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E4E71D" w14:textId="6AED847B" w:rsidR="00104E40" w:rsidRPr="00104E40" w:rsidRDefault="00104E40" w:rsidP="00104E40">
      <w:pPr>
        <w:jc w:val="center"/>
        <w:rPr>
          <w:rFonts w:ascii="Times New Roman" w:hAnsi="Times New Roman" w:cs="Times New Roman"/>
          <w:sz w:val="20"/>
          <w:szCs w:val="20"/>
        </w:rPr>
      </w:pPr>
      <w:r w:rsidRPr="00104E40">
        <w:rPr>
          <w:rFonts w:ascii="Times New Roman" w:hAnsi="Times New Roman" w:cs="Times New Roman"/>
          <w:sz w:val="20"/>
          <w:szCs w:val="20"/>
        </w:rPr>
        <w:t>Supplementary material for</w:t>
      </w:r>
    </w:p>
    <w:p w14:paraId="70E41B26" w14:textId="77777777" w:rsidR="00261FE9" w:rsidRPr="00261FE9" w:rsidRDefault="00261FE9" w:rsidP="00261FE9">
      <w:pPr>
        <w:jc w:val="center"/>
        <w:rPr>
          <w:rFonts w:ascii="Times New Roman" w:hAnsi="Times New Roman" w:cs="Times New Roman"/>
          <w:b/>
          <w:sz w:val="24"/>
          <w:szCs w:val="24"/>
        </w:rPr>
      </w:pPr>
      <w:r w:rsidRPr="00261FE9">
        <w:rPr>
          <w:rFonts w:ascii="Times New Roman" w:hAnsi="Times New Roman" w:cs="Times New Roman"/>
          <w:b/>
          <w:sz w:val="24"/>
          <w:szCs w:val="24"/>
        </w:rPr>
        <w:t>Global controls on flood expansion and socioeconomic vulnerability</w:t>
      </w:r>
    </w:p>
    <w:p w14:paraId="79F26CFF" w14:textId="77777777" w:rsidR="00261FE9" w:rsidRPr="00261FE9" w:rsidRDefault="00261FE9" w:rsidP="00261FE9">
      <w:pPr>
        <w:rPr>
          <w:rFonts w:ascii="Times New Roman" w:hAnsi="Times New Roman" w:cs="Times New Roman"/>
          <w:sz w:val="24"/>
          <w:szCs w:val="24"/>
        </w:rPr>
      </w:pPr>
    </w:p>
    <w:p w14:paraId="644C7DED" w14:textId="77777777" w:rsidR="00261FE9" w:rsidRPr="00261FE9" w:rsidRDefault="00261FE9" w:rsidP="00261FE9">
      <w:pPr>
        <w:rPr>
          <w:rFonts w:ascii="Times New Roman" w:hAnsi="Times New Roman" w:cs="Times New Roman"/>
          <w:sz w:val="24"/>
          <w:szCs w:val="24"/>
        </w:rPr>
      </w:pPr>
      <w:r w:rsidRPr="00261FE9">
        <w:rPr>
          <w:rFonts w:ascii="Times New Roman" w:hAnsi="Times New Roman" w:cs="Times New Roman"/>
          <w:sz w:val="24"/>
          <w:szCs w:val="24"/>
        </w:rPr>
        <w:t xml:space="preserve">Tuhin Mukherjee </w:t>
      </w:r>
      <w:r w:rsidRPr="00261FE9">
        <w:rPr>
          <w:rFonts w:ascii="Times New Roman" w:hAnsi="Times New Roman" w:cs="Times New Roman"/>
          <w:sz w:val="24"/>
          <w:szCs w:val="24"/>
          <w:vertAlign w:val="superscript"/>
        </w:rPr>
        <w:t>a</w:t>
      </w:r>
      <w:r w:rsidRPr="00261FE9">
        <w:rPr>
          <w:rFonts w:ascii="Times New Roman" w:hAnsi="Times New Roman" w:cs="Times New Roman"/>
          <w:sz w:val="24"/>
          <w:szCs w:val="24"/>
        </w:rPr>
        <w:t xml:space="preserve">, N. K. Goel </w:t>
      </w:r>
      <w:r w:rsidRPr="00261FE9">
        <w:rPr>
          <w:rFonts w:ascii="Times New Roman" w:hAnsi="Times New Roman" w:cs="Times New Roman"/>
          <w:sz w:val="24"/>
          <w:szCs w:val="24"/>
          <w:vertAlign w:val="superscript"/>
        </w:rPr>
        <w:t>a,b</w:t>
      </w:r>
      <w:r w:rsidRPr="00261FE9">
        <w:rPr>
          <w:rFonts w:ascii="Times New Roman" w:hAnsi="Times New Roman" w:cs="Times New Roman"/>
          <w:sz w:val="24"/>
          <w:szCs w:val="24"/>
        </w:rPr>
        <w:t xml:space="preserve">, D. S. Arya </w:t>
      </w:r>
      <w:r w:rsidRPr="00261FE9">
        <w:rPr>
          <w:rFonts w:ascii="Times New Roman" w:hAnsi="Times New Roman" w:cs="Times New Roman"/>
          <w:sz w:val="24"/>
          <w:szCs w:val="24"/>
          <w:vertAlign w:val="superscript"/>
        </w:rPr>
        <w:t>a,</w:t>
      </w:r>
      <w:r w:rsidRPr="00261FE9">
        <w:rPr>
          <w:rFonts w:ascii="Times New Roman" w:hAnsi="Times New Roman" w:cs="Times New Roman"/>
          <w:sz w:val="24"/>
          <w:szCs w:val="24"/>
        </w:rPr>
        <w:t xml:space="preserve"> Manohar Arora </w:t>
      </w:r>
      <w:r w:rsidRPr="00261FE9">
        <w:rPr>
          <w:rFonts w:ascii="Times New Roman" w:hAnsi="Times New Roman" w:cs="Times New Roman"/>
          <w:sz w:val="24"/>
          <w:szCs w:val="24"/>
          <w:vertAlign w:val="superscript"/>
        </w:rPr>
        <w:t>b</w:t>
      </w:r>
    </w:p>
    <w:p w14:paraId="6587E0B6" w14:textId="77777777" w:rsidR="00261FE9" w:rsidRPr="00261FE9" w:rsidRDefault="00261FE9" w:rsidP="00261FE9">
      <w:pPr>
        <w:rPr>
          <w:rFonts w:ascii="Times New Roman" w:hAnsi="Times New Roman" w:cs="Times New Roman"/>
          <w:sz w:val="24"/>
          <w:szCs w:val="24"/>
        </w:rPr>
      </w:pPr>
      <w:r w:rsidRPr="00261FE9">
        <w:rPr>
          <w:rFonts w:ascii="Times New Roman" w:hAnsi="Times New Roman" w:cs="Times New Roman"/>
          <w:sz w:val="24"/>
          <w:szCs w:val="24"/>
          <w:vertAlign w:val="superscript"/>
        </w:rPr>
        <w:t>a</w:t>
      </w:r>
      <w:r w:rsidRPr="00261FE9">
        <w:rPr>
          <w:rFonts w:ascii="Times New Roman" w:hAnsi="Times New Roman" w:cs="Times New Roman"/>
          <w:sz w:val="24"/>
          <w:szCs w:val="24"/>
        </w:rPr>
        <w:t xml:space="preserve"> Department of Hydrology, Indian Institute of Technology Roorkee, Roorkee - 247667, Uttarakhand, India</w:t>
      </w:r>
    </w:p>
    <w:p w14:paraId="28C48A5F" w14:textId="77777777" w:rsidR="00261FE9" w:rsidRPr="00261FE9" w:rsidRDefault="00261FE9" w:rsidP="00261FE9">
      <w:pPr>
        <w:rPr>
          <w:rFonts w:ascii="Times New Roman" w:hAnsi="Times New Roman" w:cs="Times New Roman"/>
          <w:sz w:val="24"/>
          <w:szCs w:val="24"/>
        </w:rPr>
      </w:pPr>
      <w:r w:rsidRPr="00261FE9">
        <w:rPr>
          <w:rFonts w:ascii="Times New Roman" w:hAnsi="Times New Roman" w:cs="Times New Roman"/>
          <w:sz w:val="24"/>
          <w:szCs w:val="24"/>
          <w:vertAlign w:val="superscript"/>
        </w:rPr>
        <w:t xml:space="preserve">b </w:t>
      </w:r>
      <w:r w:rsidRPr="00261FE9">
        <w:rPr>
          <w:rFonts w:ascii="Times New Roman" w:hAnsi="Times New Roman" w:cs="Times New Roman"/>
          <w:sz w:val="24"/>
          <w:szCs w:val="24"/>
        </w:rPr>
        <w:t>International Centre of Excellence for Dams, Indian Institute of Technology Roorkee, Roorkee- 247667, Uttarakhand, India</w:t>
      </w:r>
    </w:p>
    <w:p w14:paraId="16FD39B4" w14:textId="77777777" w:rsidR="00261FE9" w:rsidRPr="00261FE9" w:rsidRDefault="00261FE9" w:rsidP="00261FE9">
      <w:pPr>
        <w:rPr>
          <w:rFonts w:ascii="Times New Roman" w:hAnsi="Times New Roman" w:cs="Times New Roman"/>
          <w:sz w:val="24"/>
          <w:szCs w:val="24"/>
        </w:rPr>
      </w:pPr>
    </w:p>
    <w:p w14:paraId="0B9B640B" w14:textId="77777777" w:rsidR="00261FE9" w:rsidRPr="00EC551C" w:rsidRDefault="00261FE9" w:rsidP="00261FE9">
      <w:pPr>
        <w:spacing w:line="240" w:lineRule="auto"/>
        <w:rPr>
          <w:rFonts w:ascii="Times New Roman" w:eastAsia="Times New Roman" w:hAnsi="Times New Roman" w:cs="Times New Roman"/>
          <w:b/>
          <w:sz w:val="24"/>
          <w:szCs w:val="24"/>
          <w:lang w:eastAsia="en-IN"/>
        </w:rPr>
      </w:pPr>
      <w:r w:rsidRPr="00261FE9">
        <w:rPr>
          <w:rFonts w:ascii="Times New Roman" w:hAnsi="Times New Roman" w:cs="Times New Roman"/>
          <w:b/>
          <w:sz w:val="24"/>
          <w:szCs w:val="24"/>
        </w:rPr>
        <w:t xml:space="preserve"> Corresponding author: N. K. Goel; </w:t>
      </w:r>
      <w:r w:rsidRPr="00261FE9">
        <w:rPr>
          <w:rFonts w:ascii="Times New Roman" w:eastAsia="Times New Roman" w:hAnsi="Times New Roman" w:cs="Times New Roman"/>
          <w:b/>
          <w:noProof/>
          <w:sz w:val="24"/>
          <w:szCs w:val="24"/>
          <w:lang w:eastAsia="en-IN"/>
        </w:rPr>
        <w:drawing>
          <wp:inline distT="0" distB="0" distL="0" distR="0" wp14:anchorId="748ED76D" wp14:editId="26EB5E38">
            <wp:extent cx="8255" cy="8255"/>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EC551C">
        <w:rPr>
          <w:rFonts w:ascii="Times New Roman" w:eastAsia="Times New Roman" w:hAnsi="Times New Roman" w:cs="Times New Roman"/>
          <w:b/>
          <w:color w:val="1155CC"/>
          <w:sz w:val="24"/>
          <w:szCs w:val="24"/>
          <w:lang w:eastAsia="en-IN"/>
        </w:rPr>
        <w:t>goelhy@gmail.com</w:t>
      </w:r>
    </w:p>
    <w:p w14:paraId="6359AF91" w14:textId="77777777" w:rsidR="00261FE9" w:rsidRPr="00261FE9" w:rsidRDefault="00261FE9" w:rsidP="00261FE9">
      <w:pPr>
        <w:rPr>
          <w:rFonts w:ascii="Times New Roman" w:hAnsi="Times New Roman" w:cs="Times New Roman"/>
          <w:sz w:val="24"/>
          <w:szCs w:val="24"/>
        </w:rPr>
      </w:pPr>
      <w:bookmarkStart w:id="0" w:name="_GoBack"/>
      <w:bookmarkEnd w:id="0"/>
    </w:p>
    <w:p w14:paraId="02B14903" w14:textId="77777777" w:rsidR="00261FE9" w:rsidRPr="00261FE9" w:rsidRDefault="00261FE9" w:rsidP="00261FE9">
      <w:pPr>
        <w:rPr>
          <w:rFonts w:ascii="Times New Roman" w:hAnsi="Times New Roman" w:cs="Times New Roman"/>
          <w:sz w:val="24"/>
          <w:szCs w:val="24"/>
        </w:rPr>
      </w:pPr>
    </w:p>
    <w:p w14:paraId="664AAAD0" w14:textId="77777777" w:rsidR="00261FE9" w:rsidRPr="00261FE9" w:rsidRDefault="00261FE9" w:rsidP="00261FE9">
      <w:pPr>
        <w:rPr>
          <w:rFonts w:ascii="Times New Roman" w:hAnsi="Times New Roman" w:cs="Times New Roman"/>
          <w:sz w:val="24"/>
          <w:szCs w:val="24"/>
        </w:rPr>
      </w:pPr>
      <w:r w:rsidRPr="00261FE9">
        <w:rPr>
          <w:rFonts w:ascii="Times New Roman" w:hAnsi="Times New Roman" w:cs="Times New Roman"/>
          <w:sz w:val="24"/>
          <w:szCs w:val="24"/>
        </w:rPr>
        <w:t>Prof. N. K. Goel,</w:t>
      </w:r>
    </w:p>
    <w:p w14:paraId="5987ECA4" w14:textId="77777777" w:rsidR="00261FE9" w:rsidRPr="00261FE9" w:rsidRDefault="00261FE9" w:rsidP="00261FE9">
      <w:pPr>
        <w:rPr>
          <w:rFonts w:ascii="Times New Roman" w:hAnsi="Times New Roman" w:cs="Times New Roman"/>
          <w:sz w:val="24"/>
          <w:szCs w:val="24"/>
        </w:rPr>
      </w:pPr>
      <w:r w:rsidRPr="00261FE9">
        <w:rPr>
          <w:rFonts w:ascii="Times New Roman" w:hAnsi="Times New Roman" w:cs="Times New Roman"/>
          <w:sz w:val="24"/>
          <w:szCs w:val="24"/>
        </w:rPr>
        <w:t>International Centre of Excellence for Dams,</w:t>
      </w:r>
    </w:p>
    <w:p w14:paraId="4E8E42D1" w14:textId="77777777" w:rsidR="00261FE9" w:rsidRPr="00261FE9" w:rsidRDefault="00261FE9" w:rsidP="00261FE9">
      <w:pPr>
        <w:rPr>
          <w:rFonts w:ascii="Times New Roman" w:hAnsi="Times New Roman" w:cs="Times New Roman"/>
          <w:sz w:val="24"/>
          <w:szCs w:val="24"/>
        </w:rPr>
      </w:pPr>
      <w:r w:rsidRPr="00261FE9">
        <w:rPr>
          <w:rFonts w:ascii="Times New Roman" w:hAnsi="Times New Roman" w:cs="Times New Roman"/>
          <w:sz w:val="24"/>
          <w:szCs w:val="24"/>
        </w:rPr>
        <w:t xml:space="preserve">Indian Institute of Technology Roorkee, </w:t>
      </w:r>
    </w:p>
    <w:p w14:paraId="42A633B4" w14:textId="77777777" w:rsidR="00261FE9" w:rsidRPr="00261FE9" w:rsidRDefault="00261FE9" w:rsidP="00261FE9">
      <w:pPr>
        <w:rPr>
          <w:rFonts w:ascii="Times New Roman" w:hAnsi="Times New Roman" w:cs="Times New Roman"/>
          <w:sz w:val="24"/>
          <w:szCs w:val="24"/>
        </w:rPr>
      </w:pPr>
      <w:r w:rsidRPr="00261FE9">
        <w:rPr>
          <w:rFonts w:ascii="Times New Roman" w:hAnsi="Times New Roman" w:cs="Times New Roman"/>
          <w:sz w:val="24"/>
          <w:szCs w:val="24"/>
        </w:rPr>
        <w:t xml:space="preserve">Roorkee- 247667, </w:t>
      </w:r>
    </w:p>
    <w:p w14:paraId="7D1A49D1" w14:textId="77777777" w:rsidR="00261FE9" w:rsidRPr="00261FE9" w:rsidRDefault="00261FE9" w:rsidP="00261FE9">
      <w:pPr>
        <w:rPr>
          <w:rFonts w:ascii="Times New Roman" w:hAnsi="Times New Roman" w:cs="Times New Roman"/>
          <w:sz w:val="24"/>
          <w:szCs w:val="24"/>
        </w:rPr>
      </w:pPr>
      <w:r w:rsidRPr="00261FE9">
        <w:rPr>
          <w:rFonts w:ascii="Times New Roman" w:hAnsi="Times New Roman" w:cs="Times New Roman"/>
          <w:sz w:val="24"/>
          <w:szCs w:val="24"/>
        </w:rPr>
        <w:t>Uttarakhand, India</w:t>
      </w:r>
    </w:p>
    <w:p w14:paraId="1BB9605D" w14:textId="77777777" w:rsidR="00104E40" w:rsidRPr="00261FE9" w:rsidRDefault="00104E40" w:rsidP="00104E40">
      <w:pPr>
        <w:jc w:val="center"/>
        <w:rPr>
          <w:rFonts w:ascii="Times New Roman" w:hAnsi="Times New Roman" w:cs="Times New Roman"/>
          <w:b/>
          <w:sz w:val="24"/>
          <w:szCs w:val="24"/>
        </w:rPr>
      </w:pPr>
    </w:p>
    <w:p w14:paraId="35004F2E" w14:textId="77777777" w:rsidR="00104E40" w:rsidRPr="00261FE9" w:rsidRDefault="00104E40">
      <w:pPr>
        <w:rPr>
          <w:rFonts w:ascii="Times New Roman" w:hAnsi="Times New Roman" w:cs="Times New Roman"/>
          <w:sz w:val="24"/>
          <w:szCs w:val="24"/>
        </w:rPr>
      </w:pPr>
    </w:p>
    <w:p w14:paraId="4D1277FD" w14:textId="7B360183" w:rsidR="00477BC0" w:rsidRDefault="00104E40">
      <w:r>
        <w:rPr>
          <w:noProof/>
          <w:lang w:eastAsia="en-IN"/>
        </w:rPr>
        <w:lastRenderedPageBreak/>
        <mc:AlternateContent>
          <mc:Choice Requires="wps">
            <w:drawing>
              <wp:anchor distT="0" distB="0" distL="114300" distR="114300" simplePos="0" relativeHeight="251660288" behindDoc="0" locked="0" layoutInCell="1" allowOverlap="1" wp14:anchorId="32EA7F7E" wp14:editId="10246137">
                <wp:simplePos x="0" y="0"/>
                <wp:positionH relativeFrom="column">
                  <wp:posOffset>-34720</wp:posOffset>
                </wp:positionH>
                <wp:positionV relativeFrom="paragraph">
                  <wp:posOffset>2905267</wp:posOffset>
                </wp:positionV>
                <wp:extent cx="598551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985510" cy="635"/>
                        </a:xfrm>
                        <a:prstGeom prst="rect">
                          <a:avLst/>
                        </a:prstGeom>
                        <a:solidFill>
                          <a:prstClr val="white"/>
                        </a:solidFill>
                        <a:ln>
                          <a:noFill/>
                        </a:ln>
                      </wps:spPr>
                      <wps:txbx>
                        <w:txbxContent>
                          <w:p w14:paraId="03AEA012" w14:textId="77777777" w:rsidR="00034481" w:rsidRPr="00FC7076" w:rsidRDefault="00034481" w:rsidP="0039762F">
                            <w:pPr>
                              <w:pStyle w:val="Caption"/>
                              <w:rPr>
                                <w:rFonts w:ascii="Times New Roman" w:hAnsi="Times New Roman" w:cs="Times New Roman"/>
                                <w:i w:val="0"/>
                                <w:noProof/>
                                <w:color w:val="000000" w:themeColor="text1"/>
                                <w:sz w:val="20"/>
                                <w:szCs w:val="20"/>
                              </w:rPr>
                            </w:pPr>
                            <w:r w:rsidRPr="00477BC0">
                              <w:rPr>
                                <w:rFonts w:ascii="Times New Roman" w:hAnsi="Times New Roman" w:cs="Times New Roman"/>
                                <w:b/>
                                <w:i w:val="0"/>
                                <w:color w:val="000000" w:themeColor="text1"/>
                                <w:sz w:val="20"/>
                                <w:szCs w:val="20"/>
                              </w:rPr>
                              <w:t>Fig Supplementary_</w:t>
                            </w:r>
                            <w:r>
                              <w:rPr>
                                <w:rFonts w:ascii="Times New Roman" w:hAnsi="Times New Roman" w:cs="Times New Roman"/>
                                <w:b/>
                                <w:i w:val="0"/>
                                <w:color w:val="000000" w:themeColor="text1"/>
                                <w:sz w:val="20"/>
                                <w:szCs w:val="20"/>
                              </w:rPr>
                              <w:t>1</w:t>
                            </w:r>
                            <w:r w:rsidRPr="00477BC0">
                              <w:rPr>
                                <w:rFonts w:ascii="Times New Roman" w:hAnsi="Times New Roman" w:cs="Times New Roman"/>
                                <w:b/>
                                <w:i w:val="0"/>
                                <w:color w:val="000000" w:themeColor="text1"/>
                                <w:sz w:val="20"/>
                                <w:szCs w:val="20"/>
                              </w:rPr>
                              <w:t>:</w:t>
                            </w:r>
                            <w:r w:rsidRPr="00FC7076">
                              <w:rPr>
                                <w:rFonts w:ascii="Times New Roman" w:hAnsi="Times New Roman" w:cs="Times New Roman"/>
                                <w:i w:val="0"/>
                                <w:color w:val="000000" w:themeColor="text1"/>
                                <w:sz w:val="20"/>
                                <w:szCs w:val="20"/>
                              </w:rPr>
                              <w:t xml:space="preserve"> Location of analysed river basins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2EA7F7E" id="_x0000_t202" coordsize="21600,21600" o:spt="202" path="m,l,21600r21600,l21600,xe">
                <v:stroke joinstyle="miter"/>
                <v:path gradientshapeok="t" o:connecttype="rect"/>
              </v:shapetype>
              <v:shape id="Text Box 2" o:spid="_x0000_s1026" type="#_x0000_t202" style="position:absolute;margin-left:-2.75pt;margin-top:228.75pt;width:471.3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" stroked="f">
                <v:textbox style="mso-fit-shape-to-text:t" inset="0,0,0,0">
                  <w:txbxContent>
                    <w:p w14:paraId="03AEA012" w14:textId="77777777" w:rsidR="00034481" w:rsidRPr="00FC7076" w:rsidRDefault="00034481" w:rsidP="0039762F">
                      <w:pPr>
                        <w:pStyle w:val="Caption"/>
                        <w:rPr>
                          <w:rFonts w:ascii="Times New Roman" w:hAnsi="Times New Roman" w:cs="Times New Roman"/>
                          <w:i w:val="0"/>
                          <w:noProof/>
                          <w:color w:val="000000" w:themeColor="text1"/>
                          <w:sz w:val="20"/>
                          <w:szCs w:val="20"/>
                        </w:rPr>
                      </w:pPr>
                      <w:r w:rsidRPr="00477BC0">
                        <w:rPr>
                          <w:rFonts w:ascii="Times New Roman" w:hAnsi="Times New Roman" w:cs="Times New Roman"/>
                          <w:b/>
                          <w:i w:val="0"/>
                          <w:color w:val="000000" w:themeColor="text1"/>
                          <w:sz w:val="20"/>
                          <w:szCs w:val="20"/>
                        </w:rPr>
                        <w:t>Fig Supplementary_</w:t>
                      </w:r>
                      <w:r>
                        <w:rPr>
                          <w:rFonts w:ascii="Times New Roman" w:hAnsi="Times New Roman" w:cs="Times New Roman"/>
                          <w:b/>
                          <w:i w:val="0"/>
                          <w:color w:val="000000" w:themeColor="text1"/>
                          <w:sz w:val="20"/>
                          <w:szCs w:val="20"/>
                        </w:rPr>
                        <w:t>1</w:t>
                      </w:r>
                      <w:r w:rsidRPr="00477BC0">
                        <w:rPr>
                          <w:rFonts w:ascii="Times New Roman" w:hAnsi="Times New Roman" w:cs="Times New Roman"/>
                          <w:b/>
                          <w:i w:val="0"/>
                          <w:color w:val="000000" w:themeColor="text1"/>
                          <w:sz w:val="20"/>
                          <w:szCs w:val="20"/>
                        </w:rPr>
                        <w:t>:</w:t>
                      </w:r>
                      <w:r w:rsidRPr="00FC7076">
                        <w:rPr>
                          <w:rFonts w:ascii="Times New Roman" w:hAnsi="Times New Roman" w:cs="Times New Roman"/>
                          <w:i w:val="0"/>
                          <w:color w:val="000000" w:themeColor="text1"/>
                          <w:sz w:val="20"/>
                          <w:szCs w:val="20"/>
                        </w:rPr>
                        <w:t xml:space="preserve"> Location of analysed river basins</w:t>
                      </w:r>
                    </w:p>
                  </w:txbxContent>
                </v:textbox>
                <w10:wrap type="square"/>
              </v:shape>
            </w:pict>
          </mc:Fallback>
        </mc:AlternateContent>
      </w:r>
      <w:r w:rsidR="0057579D">
        <w:rPr>
          <w:noProof/>
          <w:lang w:eastAsia="en-IN"/>
        </w:rPr>
        <w:drawing>
          <wp:anchor distT="0" distB="0" distL="114300" distR="114300" simplePos="0" relativeHeight="251658240" behindDoc="0" locked="0" layoutInCell="1" allowOverlap="1" wp14:anchorId="78C315AD" wp14:editId="54E212E8">
            <wp:simplePos x="0" y="0"/>
            <wp:positionH relativeFrom="margin">
              <wp:align>center</wp:align>
            </wp:positionH>
            <wp:positionV relativeFrom="paragraph">
              <wp:posOffset>79375</wp:posOffset>
            </wp:positionV>
            <wp:extent cx="6187440" cy="2811780"/>
            <wp:effectExtent l="0" t="0" r="381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obal_Basin_Numbering_Map.png"/>
                    <pic:cNvPicPr/>
                  </pic:nvPicPr>
                  <pic:blipFill rotWithShape="1">
                    <a:blip r:embed="rId8" cstate="print">
                      <a:extLst>
                        <a:ext uri="{28A0092B-C50C-407E-A947-70E740481C1C}">
                          <a14:useLocalDpi xmlns:a14="http://schemas.microsoft.com/office/drawing/2010/main" val="0"/>
                        </a:ext>
                      </a:extLst>
                    </a:blip>
                    <a:srcRect t="8920" b="9259"/>
                    <a:stretch/>
                  </pic:blipFill>
                  <pic:spPr bwMode="auto">
                    <a:xfrm>
                      <a:off x="0" y="0"/>
                      <a:ext cx="6187440" cy="2811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7BC0">
        <w:rPr>
          <w:noProof/>
          <w:lang w:eastAsia="en-IN"/>
        </w:rPr>
        <mc:AlternateContent>
          <mc:Choice Requires="wps">
            <w:drawing>
              <wp:anchor distT="0" distB="0" distL="114300" distR="114300" simplePos="0" relativeHeight="251663360" behindDoc="0" locked="0" layoutInCell="1" allowOverlap="1" wp14:anchorId="7E974024" wp14:editId="0B84A522">
                <wp:simplePos x="0" y="0"/>
                <wp:positionH relativeFrom="margin">
                  <wp:posOffset>-635</wp:posOffset>
                </wp:positionH>
                <wp:positionV relativeFrom="paragraph">
                  <wp:posOffset>5896610</wp:posOffset>
                </wp:positionV>
                <wp:extent cx="6054725" cy="474345"/>
                <wp:effectExtent l="0" t="0" r="3175" b="1905"/>
                <wp:wrapSquare wrapText="bothSides"/>
                <wp:docPr id="5" name="Text Box 5"/>
                <wp:cNvGraphicFramePr/>
                <a:graphic xmlns:a="http://schemas.openxmlformats.org/drawingml/2006/main">
                  <a:graphicData uri="http://schemas.microsoft.com/office/word/2010/wordprocessingShape">
                    <wps:wsp>
                      <wps:cNvSpPr txBox="1"/>
                      <wps:spPr>
                        <a:xfrm>
                          <a:off x="0" y="0"/>
                          <a:ext cx="6054725" cy="474345"/>
                        </a:xfrm>
                        <a:prstGeom prst="rect">
                          <a:avLst/>
                        </a:prstGeom>
                        <a:solidFill>
                          <a:prstClr val="white"/>
                        </a:solidFill>
                        <a:ln>
                          <a:noFill/>
                        </a:ln>
                      </wps:spPr>
                      <wps:txbx>
                        <w:txbxContent>
                          <w:p w14:paraId="60AFACC8" w14:textId="77777777" w:rsidR="00034481" w:rsidRPr="00477BC0" w:rsidRDefault="00034481" w:rsidP="00477BC0">
                            <w:pPr>
                              <w:jc w:val="both"/>
                              <w:rPr>
                                <w:rFonts w:ascii="Times New Roman" w:hAnsi="Times New Roman" w:cs="Times New Roman"/>
                                <w:sz w:val="20"/>
                                <w:szCs w:val="20"/>
                              </w:rPr>
                            </w:pPr>
                            <w:r w:rsidRPr="00477BC0">
                              <w:rPr>
                                <w:rFonts w:ascii="Times New Roman" w:hAnsi="Times New Roman" w:cs="Times New Roman"/>
                                <w:b/>
                                <w:color w:val="000000" w:themeColor="text1"/>
                                <w:sz w:val="20"/>
                                <w:szCs w:val="20"/>
                              </w:rPr>
                              <w:t>Fig Supplementary</w:t>
                            </w:r>
                            <w:r>
                              <w:rPr>
                                <w:rFonts w:ascii="Times New Roman" w:hAnsi="Times New Roman" w:cs="Times New Roman"/>
                                <w:b/>
                                <w:sz w:val="20"/>
                                <w:szCs w:val="20"/>
                              </w:rPr>
                              <w:t>_2</w:t>
                            </w:r>
                            <w:r w:rsidRPr="00477BC0">
                              <w:rPr>
                                <w:rFonts w:ascii="Times New Roman" w:hAnsi="Times New Roman" w:cs="Times New Roman"/>
                                <w:b/>
                                <w:sz w:val="20"/>
                                <w:szCs w:val="20"/>
                              </w:rPr>
                              <w:t>:</w:t>
                            </w:r>
                            <w:r w:rsidRPr="00477BC0">
                              <w:rPr>
                                <w:rFonts w:ascii="Times New Roman" w:hAnsi="Times New Roman" w:cs="Times New Roman"/>
                                <w:sz w:val="20"/>
                                <w:szCs w:val="20"/>
                              </w:rPr>
                              <w:t xml:space="preserve"> </w:t>
                            </w:r>
                            <w:r w:rsidRPr="00477BC0">
                              <w:rPr>
                                <w:rStyle w:val="Strong"/>
                                <w:rFonts w:ascii="Times New Roman" w:hAnsi="Times New Roman" w:cs="Times New Roman"/>
                                <w:sz w:val="20"/>
                                <w:szCs w:val="20"/>
                              </w:rPr>
                              <w:t>Basin-area threshold analysis.</w:t>
                            </w:r>
                            <w:r w:rsidRPr="00477BC0">
                              <w:rPr>
                                <w:rFonts w:ascii="Times New Roman" w:hAnsi="Times New Roman" w:cs="Times New Roman"/>
                                <w:sz w:val="20"/>
                                <w:szCs w:val="20"/>
                              </w:rPr>
                              <w:t xml:space="preserve"> </w:t>
                            </w:r>
                            <w:r w:rsidRPr="00477BC0">
                              <w:rPr>
                                <w:rStyle w:val="Strong"/>
                                <w:rFonts w:ascii="Times New Roman" w:hAnsi="Times New Roman" w:cs="Times New Roman"/>
                                <w:sz w:val="20"/>
                                <w:szCs w:val="20"/>
                              </w:rPr>
                              <w:t>a</w:t>
                            </w:r>
                            <w:r w:rsidRPr="00477BC0">
                              <w:rPr>
                                <w:rFonts w:ascii="Times New Roman" w:hAnsi="Times New Roman" w:cs="Times New Roman"/>
                                <w:sz w:val="20"/>
                                <w:szCs w:val="20"/>
                              </w:rPr>
                              <w:t xml:space="preserve">. Sensitivity of the mean basin area located within the 50-km coastal buffer to the minimum basin area threshold. </w:t>
                            </w:r>
                            <w:r>
                              <w:rPr>
                                <w:rStyle w:val="Strong"/>
                                <w:rFonts w:ascii="Times New Roman" w:hAnsi="Times New Roman" w:cs="Times New Roman"/>
                                <w:sz w:val="20"/>
                                <w:szCs w:val="20"/>
                              </w:rPr>
                              <w:t>b</w:t>
                            </w:r>
                            <w:r w:rsidRPr="00477BC0">
                              <w:rPr>
                                <w:rFonts w:ascii="Times New Roman" w:hAnsi="Times New Roman" w:cs="Times New Roman"/>
                                <w:sz w:val="20"/>
                                <w:szCs w:val="20"/>
                              </w:rPr>
                              <w:t xml:space="preserve">. Percentage of the global basin area retained as the minimum basin area threshold increases. </w:t>
                            </w:r>
                          </w:p>
                          <w:p w14:paraId="4E8462BA" w14:textId="77777777" w:rsidR="00034481" w:rsidRPr="00E4518D" w:rsidRDefault="00034481" w:rsidP="00477BC0">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974024" id="Text Box 5" o:spid="_x0000_s1027" type="#_x0000_t202" style="position:absolute;margin-left:-.05pt;margin-top:464.3pt;width:476.75pt;height:37.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" stroked="f">
                <v:textbox inset="0,0,0,0">
                  <w:txbxContent>
                    <w:p w14:paraId="60AFACC8" w14:textId="77777777" w:rsidR="00034481" w:rsidRPr="00477BC0" w:rsidRDefault="00034481" w:rsidP="00477BC0">
                      <w:pPr>
                        <w:jc w:val="both"/>
                        <w:rPr>
                          <w:rFonts w:ascii="Times New Roman" w:hAnsi="Times New Roman" w:cs="Times New Roman"/>
                          <w:sz w:val="20"/>
                          <w:szCs w:val="20"/>
                        </w:rPr>
                      </w:pPr>
                      <w:r w:rsidRPr="00477BC0">
                        <w:rPr>
                          <w:rFonts w:ascii="Times New Roman" w:hAnsi="Times New Roman" w:cs="Times New Roman"/>
                          <w:b/>
                          <w:color w:val="000000" w:themeColor="text1"/>
                          <w:sz w:val="20"/>
                          <w:szCs w:val="20"/>
                        </w:rPr>
                        <w:t>Fig Supplementary</w:t>
                      </w:r>
                      <w:r>
                        <w:rPr>
                          <w:rFonts w:ascii="Times New Roman" w:hAnsi="Times New Roman" w:cs="Times New Roman"/>
                          <w:b/>
                          <w:sz w:val="20"/>
                          <w:szCs w:val="20"/>
                        </w:rPr>
                        <w:t>_2</w:t>
                      </w:r>
                      <w:r w:rsidRPr="00477BC0">
                        <w:rPr>
                          <w:rFonts w:ascii="Times New Roman" w:hAnsi="Times New Roman" w:cs="Times New Roman"/>
                          <w:b/>
                          <w:sz w:val="20"/>
                          <w:szCs w:val="20"/>
                        </w:rPr>
                        <w:t>:</w:t>
                      </w:r>
                      <w:r w:rsidRPr="00477BC0">
                        <w:rPr>
                          <w:rFonts w:ascii="Times New Roman" w:hAnsi="Times New Roman" w:cs="Times New Roman"/>
                          <w:sz w:val="20"/>
                          <w:szCs w:val="20"/>
                        </w:rPr>
                        <w:t xml:space="preserve"> </w:t>
                      </w:r>
                      <w:r w:rsidRPr="00477BC0">
                        <w:rPr>
                          <w:rStyle w:val="Strong"/>
                          <w:rFonts w:ascii="Times New Roman" w:hAnsi="Times New Roman" w:cs="Times New Roman"/>
                          <w:sz w:val="20"/>
                          <w:szCs w:val="20"/>
                        </w:rPr>
                        <w:t>Basin-area threshold analysis.</w:t>
                      </w:r>
                      <w:r w:rsidRPr="00477BC0">
                        <w:rPr>
                          <w:rFonts w:ascii="Times New Roman" w:hAnsi="Times New Roman" w:cs="Times New Roman"/>
                          <w:sz w:val="20"/>
                          <w:szCs w:val="20"/>
                        </w:rPr>
                        <w:t xml:space="preserve"> </w:t>
                      </w:r>
                      <w:r w:rsidRPr="00477BC0">
                        <w:rPr>
                          <w:rStyle w:val="Strong"/>
                          <w:rFonts w:ascii="Times New Roman" w:hAnsi="Times New Roman" w:cs="Times New Roman"/>
                          <w:sz w:val="20"/>
                          <w:szCs w:val="20"/>
                        </w:rPr>
                        <w:t>a</w:t>
                      </w:r>
                      <w:r w:rsidRPr="00477BC0">
                        <w:rPr>
                          <w:rFonts w:ascii="Times New Roman" w:hAnsi="Times New Roman" w:cs="Times New Roman"/>
                          <w:sz w:val="20"/>
                          <w:szCs w:val="20"/>
                        </w:rPr>
                        <w:t xml:space="preserve">. Sensitivity of the mean basin area located within the 50-km coastal buffer to the minimum basin area threshold. </w:t>
                      </w:r>
                      <w:r>
                        <w:rPr>
                          <w:rStyle w:val="Strong"/>
                          <w:rFonts w:ascii="Times New Roman" w:hAnsi="Times New Roman" w:cs="Times New Roman"/>
                          <w:sz w:val="20"/>
                          <w:szCs w:val="20"/>
                        </w:rPr>
                        <w:t>b</w:t>
                      </w:r>
                      <w:r w:rsidRPr="00477BC0">
                        <w:rPr>
                          <w:rFonts w:ascii="Times New Roman" w:hAnsi="Times New Roman" w:cs="Times New Roman"/>
                          <w:sz w:val="20"/>
                          <w:szCs w:val="20"/>
                        </w:rPr>
                        <w:t xml:space="preserve">. Percentage of the global basin area retained as the minimum basin area threshold increases. </w:t>
                      </w:r>
                    </w:p>
                    <w:p w14:paraId="4E8462BA" w14:textId="77777777" w:rsidR="00034481" w:rsidRPr="00E4518D" w:rsidRDefault="00034481" w:rsidP="00477BC0">
                      <w:pPr>
                        <w:pStyle w:val="Caption"/>
                        <w:rPr>
                          <w:noProof/>
                        </w:rPr>
                      </w:pPr>
                    </w:p>
                  </w:txbxContent>
                </v:textbox>
                <w10:wrap type="square" anchorx="margin"/>
              </v:shape>
            </w:pict>
          </mc:Fallback>
        </mc:AlternateContent>
      </w:r>
      <w:r w:rsidR="00477BC0">
        <w:rPr>
          <w:noProof/>
          <w:lang w:eastAsia="en-IN"/>
        </w:rPr>
        <w:drawing>
          <wp:anchor distT="0" distB="0" distL="114300" distR="114300" simplePos="0" relativeHeight="251661312" behindDoc="0" locked="0" layoutInCell="1" allowOverlap="1" wp14:anchorId="7ABFCD29" wp14:editId="0BDD7716">
            <wp:simplePos x="0" y="0"/>
            <wp:positionH relativeFrom="margin">
              <wp:align>left</wp:align>
            </wp:positionH>
            <wp:positionV relativeFrom="paragraph">
              <wp:posOffset>3652279</wp:posOffset>
            </wp:positionV>
            <wp:extent cx="6045727" cy="2189617"/>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nk diagram (3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5727" cy="2189617"/>
                    </a:xfrm>
                    <a:prstGeom prst="rect">
                      <a:avLst/>
                    </a:prstGeom>
                  </pic:spPr>
                </pic:pic>
              </a:graphicData>
            </a:graphic>
          </wp:anchor>
        </w:drawing>
      </w:r>
    </w:p>
    <w:p w14:paraId="589210CE" w14:textId="77777777" w:rsidR="00477BC0" w:rsidRPr="00477BC0" w:rsidRDefault="00477BC0" w:rsidP="00477BC0"/>
    <w:p w14:paraId="769B9E40" w14:textId="77777777" w:rsidR="00477BC0" w:rsidRPr="00477BC0" w:rsidRDefault="00477BC0" w:rsidP="00477BC0"/>
    <w:p w14:paraId="4B130146" w14:textId="77777777" w:rsidR="00477BC0" w:rsidRPr="00477BC0" w:rsidRDefault="00477BC0" w:rsidP="00477BC0"/>
    <w:p w14:paraId="3324B65E" w14:textId="77777777" w:rsidR="002B7DD0" w:rsidRDefault="00477BC0" w:rsidP="002B7DD0">
      <w:pPr>
        <w:keepNext/>
      </w:pPr>
      <w:r>
        <w:rPr>
          <w:noProof/>
          <w:lang w:eastAsia="en-IN"/>
        </w:rPr>
        <w:lastRenderedPageBreak/>
        <w:drawing>
          <wp:inline distT="0" distB="0" distL="0" distR="0" wp14:anchorId="699F5DFE" wp14:editId="21E5B669">
            <wp:extent cx="5801445" cy="29925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ld_Dominant_Driver_Map.png"/>
                    <pic:cNvPicPr/>
                  </pic:nvPicPr>
                  <pic:blipFill rotWithShape="1">
                    <a:blip r:embed="rId10" cstate="print">
                      <a:extLst>
                        <a:ext uri="{28A0092B-C50C-407E-A947-70E740481C1C}">
                          <a14:useLocalDpi xmlns:a14="http://schemas.microsoft.com/office/drawing/2010/main" val="0"/>
                        </a:ext>
                      </a:extLst>
                    </a:blip>
                    <a:srcRect l="1811" r="1258"/>
                    <a:stretch/>
                  </pic:blipFill>
                  <pic:spPr bwMode="auto">
                    <a:xfrm>
                      <a:off x="0" y="0"/>
                      <a:ext cx="5808437" cy="2996180"/>
                    </a:xfrm>
                    <a:prstGeom prst="rect">
                      <a:avLst/>
                    </a:prstGeom>
                    <a:ln>
                      <a:noFill/>
                    </a:ln>
                    <a:extLst>
                      <a:ext uri="{53640926-AAD7-44D8-BBD7-CCE9431645EC}">
                        <a14:shadowObscured xmlns:a14="http://schemas.microsoft.com/office/drawing/2010/main"/>
                      </a:ext>
                    </a:extLst>
                  </pic:spPr>
                </pic:pic>
              </a:graphicData>
            </a:graphic>
          </wp:inline>
        </w:drawing>
      </w:r>
    </w:p>
    <w:p w14:paraId="2275091F" w14:textId="77777777" w:rsidR="002B7DD0" w:rsidRPr="002B7DD0" w:rsidRDefault="002B7DD0" w:rsidP="002B7DD0">
      <w:pPr>
        <w:jc w:val="both"/>
        <w:rPr>
          <w:rFonts w:ascii="Times New Roman" w:hAnsi="Times New Roman" w:cs="Times New Roman"/>
          <w:sz w:val="20"/>
          <w:szCs w:val="20"/>
        </w:rPr>
      </w:pPr>
      <w:r w:rsidRPr="00477BC0">
        <w:rPr>
          <w:rFonts w:ascii="Times New Roman" w:hAnsi="Times New Roman" w:cs="Times New Roman"/>
          <w:b/>
          <w:color w:val="000000" w:themeColor="text1"/>
          <w:sz w:val="20"/>
          <w:szCs w:val="20"/>
        </w:rPr>
        <w:t>Fig Supplementary</w:t>
      </w:r>
      <w:r>
        <w:rPr>
          <w:rFonts w:ascii="Times New Roman" w:hAnsi="Times New Roman" w:cs="Times New Roman"/>
          <w:b/>
          <w:sz w:val="20"/>
          <w:szCs w:val="20"/>
        </w:rPr>
        <w:t>_3</w:t>
      </w:r>
      <w:r w:rsidRPr="002B7DD0">
        <w:rPr>
          <w:rFonts w:ascii="Times New Roman" w:hAnsi="Times New Roman" w:cs="Times New Roman"/>
          <w:b/>
          <w:sz w:val="20"/>
          <w:szCs w:val="20"/>
        </w:rPr>
        <w:t>:</w:t>
      </w:r>
      <w:r w:rsidRPr="002B7DD0">
        <w:rPr>
          <w:rFonts w:ascii="Times New Roman" w:hAnsi="Times New Roman" w:cs="Times New Roman"/>
          <w:sz w:val="20"/>
          <w:szCs w:val="20"/>
        </w:rPr>
        <w:t xml:space="preserve"> </w:t>
      </w:r>
      <w:r w:rsidRPr="002B7DD0">
        <w:rPr>
          <w:rStyle w:val="Strong"/>
          <w:rFonts w:ascii="Times New Roman" w:hAnsi="Times New Roman" w:cs="Times New Roman"/>
          <w:sz w:val="20"/>
          <w:szCs w:val="20"/>
        </w:rPr>
        <w:t>Global distribution of the dominant rainfall driver classes</w:t>
      </w:r>
      <w:r w:rsidRPr="002B7DD0">
        <w:rPr>
          <w:rFonts w:ascii="Times New Roman" w:hAnsi="Times New Roman" w:cs="Times New Roman"/>
          <w:sz w:val="20"/>
          <w:szCs w:val="20"/>
        </w:rPr>
        <w:t xml:space="preserve">: </w:t>
      </w:r>
      <w:r w:rsidRPr="002B7DD0">
        <w:rPr>
          <w:rStyle w:val="Strong"/>
          <w:rFonts w:ascii="Times New Roman" w:hAnsi="Times New Roman" w:cs="Times New Roman"/>
          <w:b w:val="0"/>
          <w:sz w:val="20"/>
          <w:szCs w:val="20"/>
        </w:rPr>
        <w:t>annual rainfall</w:t>
      </w:r>
      <w:r w:rsidRPr="002B7DD0">
        <w:rPr>
          <w:rFonts w:ascii="Times New Roman" w:hAnsi="Times New Roman" w:cs="Times New Roman"/>
          <w:b/>
          <w:sz w:val="20"/>
          <w:szCs w:val="20"/>
        </w:rPr>
        <w:t xml:space="preserve"> </w:t>
      </w:r>
      <w:r w:rsidRPr="002B7DD0">
        <w:rPr>
          <w:rFonts w:ascii="Times New Roman" w:hAnsi="Times New Roman" w:cs="Times New Roman"/>
          <w:sz w:val="20"/>
          <w:szCs w:val="20"/>
        </w:rPr>
        <w:t>&amp;</w:t>
      </w:r>
      <w:r w:rsidRPr="002B7DD0">
        <w:rPr>
          <w:rFonts w:ascii="Times New Roman" w:hAnsi="Times New Roman" w:cs="Times New Roman"/>
          <w:b/>
          <w:sz w:val="20"/>
          <w:szCs w:val="20"/>
        </w:rPr>
        <w:t xml:space="preserve"> </w:t>
      </w:r>
      <w:r w:rsidRPr="002B7DD0">
        <w:rPr>
          <w:rStyle w:val="Strong"/>
          <w:rFonts w:ascii="Times New Roman" w:hAnsi="Times New Roman" w:cs="Times New Roman"/>
          <w:b w:val="0"/>
          <w:sz w:val="20"/>
          <w:szCs w:val="20"/>
        </w:rPr>
        <w:t>wet days: Rainfall Regime</w:t>
      </w:r>
      <w:r w:rsidRPr="002B7DD0">
        <w:rPr>
          <w:rFonts w:ascii="Times New Roman" w:hAnsi="Times New Roman" w:cs="Times New Roman"/>
          <w:b/>
          <w:sz w:val="20"/>
          <w:szCs w:val="20"/>
        </w:rPr>
        <w:t xml:space="preserve">, </w:t>
      </w:r>
      <w:r w:rsidRPr="002B7DD0">
        <w:rPr>
          <w:rStyle w:val="Strong"/>
          <w:rFonts w:ascii="Times New Roman" w:hAnsi="Times New Roman" w:cs="Times New Roman"/>
          <w:b w:val="0"/>
          <w:sz w:val="20"/>
          <w:szCs w:val="20"/>
        </w:rPr>
        <w:t>maximum 1-day rainfall (Rx1day)</w:t>
      </w:r>
      <w:r w:rsidRPr="002B7DD0">
        <w:rPr>
          <w:rFonts w:ascii="Times New Roman" w:hAnsi="Times New Roman" w:cs="Times New Roman"/>
          <w:b/>
          <w:sz w:val="20"/>
          <w:szCs w:val="20"/>
        </w:rPr>
        <w:t xml:space="preserve"> </w:t>
      </w:r>
      <w:r w:rsidRPr="002B7DD0">
        <w:rPr>
          <w:rFonts w:ascii="Times New Roman" w:hAnsi="Times New Roman" w:cs="Times New Roman"/>
          <w:sz w:val="20"/>
          <w:szCs w:val="20"/>
        </w:rPr>
        <w:t>&amp;</w:t>
      </w:r>
      <w:r w:rsidRPr="002B7DD0">
        <w:rPr>
          <w:rFonts w:ascii="Times New Roman" w:hAnsi="Times New Roman" w:cs="Times New Roman"/>
          <w:b/>
          <w:sz w:val="20"/>
          <w:szCs w:val="20"/>
        </w:rPr>
        <w:t xml:space="preserve"> </w:t>
      </w:r>
      <w:r w:rsidRPr="002B7DD0">
        <w:rPr>
          <w:rStyle w:val="Strong"/>
          <w:rFonts w:ascii="Times New Roman" w:hAnsi="Times New Roman" w:cs="Times New Roman"/>
          <w:b w:val="0"/>
          <w:sz w:val="20"/>
          <w:szCs w:val="20"/>
        </w:rPr>
        <w:t>maximum consecutive 7-day rainfall (Rx7day</w:t>
      </w:r>
      <w:r w:rsidRPr="002B7DD0">
        <w:rPr>
          <w:rStyle w:val="Strong"/>
          <w:rFonts w:ascii="Times New Roman" w:hAnsi="Times New Roman" w:cs="Times New Roman"/>
          <w:sz w:val="20"/>
          <w:szCs w:val="20"/>
        </w:rPr>
        <w:t>)</w:t>
      </w:r>
      <w:r w:rsidRPr="002B7DD0">
        <w:rPr>
          <w:rFonts w:ascii="Times New Roman" w:hAnsi="Times New Roman" w:cs="Times New Roman"/>
          <w:sz w:val="20"/>
          <w:szCs w:val="20"/>
        </w:rPr>
        <w:t>: Extreme Rainfall, P</w:t>
      </w:r>
      <w:r w:rsidRPr="002B7DD0">
        <w:rPr>
          <w:rStyle w:val="Strong"/>
          <w:rFonts w:ascii="Times New Roman" w:hAnsi="Times New Roman" w:cs="Times New Roman"/>
          <w:b w:val="0"/>
          <w:sz w:val="20"/>
          <w:szCs w:val="20"/>
        </w:rPr>
        <w:t>recipitation frequency greater than 50 mm/hr (F</w:t>
      </w:r>
      <w:r w:rsidRPr="002B7DD0">
        <w:rPr>
          <w:rStyle w:val="Strong"/>
          <w:rFonts w:ascii="Times New Roman" w:hAnsi="Times New Roman" w:cs="Times New Roman"/>
          <w:b w:val="0"/>
          <w:sz w:val="20"/>
          <w:szCs w:val="20"/>
          <w:vertAlign w:val="subscript"/>
        </w:rPr>
        <w:t>50</w:t>
      </w:r>
      <w:r w:rsidRPr="002B7DD0">
        <w:rPr>
          <w:rStyle w:val="Strong"/>
          <w:rFonts w:ascii="Times New Roman" w:hAnsi="Times New Roman" w:cs="Times New Roman"/>
          <w:b w:val="0"/>
          <w:sz w:val="20"/>
          <w:szCs w:val="20"/>
        </w:rPr>
        <w:t>) &amp; 20 (F</w:t>
      </w:r>
      <w:r w:rsidRPr="002B7DD0">
        <w:rPr>
          <w:rStyle w:val="Strong"/>
          <w:rFonts w:ascii="Times New Roman" w:hAnsi="Times New Roman" w:cs="Times New Roman"/>
          <w:b w:val="0"/>
          <w:sz w:val="20"/>
          <w:szCs w:val="20"/>
          <w:vertAlign w:val="subscript"/>
        </w:rPr>
        <w:t>20</w:t>
      </w:r>
      <w:r w:rsidRPr="002B7DD0">
        <w:rPr>
          <w:rStyle w:val="Strong"/>
          <w:rFonts w:ascii="Times New Roman" w:hAnsi="Times New Roman" w:cs="Times New Roman"/>
          <w:b w:val="0"/>
          <w:sz w:val="20"/>
          <w:szCs w:val="20"/>
        </w:rPr>
        <w:t>) mm/hr: High-frequency rainfall</w:t>
      </w:r>
      <w:r w:rsidRPr="002B7DD0">
        <w:rPr>
          <w:rFonts w:ascii="Times New Roman" w:hAnsi="Times New Roman" w:cs="Times New Roman"/>
          <w:sz w:val="20"/>
          <w:szCs w:val="20"/>
        </w:rPr>
        <w:t>.</w:t>
      </w:r>
    </w:p>
    <w:p w14:paraId="7EEB9CFC" w14:textId="77777777" w:rsidR="002B7DD0" w:rsidRDefault="002B7DD0" w:rsidP="002B7DD0">
      <w:pPr>
        <w:pStyle w:val="Caption"/>
      </w:pPr>
    </w:p>
    <w:p w14:paraId="2FF26EA0" w14:textId="77777777" w:rsidR="00477BC0" w:rsidRPr="002B7DD0" w:rsidRDefault="00477BC0" w:rsidP="002B7DD0">
      <w:pPr>
        <w:jc w:val="both"/>
      </w:pPr>
    </w:p>
    <w:p w14:paraId="028ACC5E" w14:textId="77777777" w:rsidR="00477BC0" w:rsidRPr="00477BC0" w:rsidRDefault="00477BC0" w:rsidP="00477BC0"/>
    <w:p w14:paraId="21CED644" w14:textId="77777777" w:rsidR="00477BC0" w:rsidRPr="00477BC0" w:rsidRDefault="00477BC0" w:rsidP="00477BC0"/>
    <w:p w14:paraId="16FEB750" w14:textId="77777777" w:rsidR="00477BC0" w:rsidRPr="00477BC0" w:rsidRDefault="00477BC0" w:rsidP="00477BC0"/>
    <w:p w14:paraId="44CB42EA" w14:textId="77777777" w:rsidR="00477BC0" w:rsidRPr="00477BC0" w:rsidRDefault="00477BC0" w:rsidP="00477BC0"/>
    <w:p w14:paraId="44D2F674" w14:textId="77777777" w:rsidR="00477BC0" w:rsidRPr="00477BC0" w:rsidRDefault="00477BC0" w:rsidP="00477BC0"/>
    <w:p w14:paraId="6C45AC1C" w14:textId="77777777" w:rsidR="00477BC0" w:rsidRPr="00477BC0" w:rsidRDefault="00477BC0" w:rsidP="00477BC0"/>
    <w:p w14:paraId="47E8A48F" w14:textId="77777777" w:rsidR="00E24DFF" w:rsidRDefault="00E24DFF" w:rsidP="00477BC0"/>
    <w:p w14:paraId="42FDDB7D" w14:textId="77777777" w:rsidR="002B7DD0" w:rsidRDefault="002B7DD0" w:rsidP="00477BC0"/>
    <w:p w14:paraId="1FDA2693" w14:textId="77777777" w:rsidR="002B7DD0" w:rsidRDefault="002B7DD0" w:rsidP="00477BC0"/>
    <w:p w14:paraId="0F0698EB" w14:textId="77777777" w:rsidR="002B7DD0" w:rsidRDefault="002B7DD0" w:rsidP="00477BC0"/>
    <w:p w14:paraId="0B2515BD" w14:textId="77777777" w:rsidR="002B7DD0" w:rsidRDefault="002B7DD0" w:rsidP="00477BC0"/>
    <w:p w14:paraId="28BFA723" w14:textId="77777777" w:rsidR="002B7DD0" w:rsidRDefault="002B7DD0" w:rsidP="00477BC0"/>
    <w:p w14:paraId="5B7BBB63" w14:textId="77777777" w:rsidR="002B7DD0" w:rsidRDefault="002B7DD0" w:rsidP="00477BC0"/>
    <w:p w14:paraId="34D09E5B" w14:textId="77777777" w:rsidR="002B7DD0" w:rsidRDefault="002B7DD0" w:rsidP="002B7DD0">
      <w:pPr>
        <w:keepNext/>
      </w:pPr>
      <w:r>
        <w:rPr>
          <w:noProof/>
          <w:lang w:eastAsia="en-IN"/>
        </w:rPr>
        <w:lastRenderedPageBreak/>
        <w:drawing>
          <wp:inline distT="0" distB="0" distL="0" distR="0" wp14:anchorId="3BD1D885" wp14:editId="7C6C2EEB">
            <wp:extent cx="5731510" cy="516763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ank diagram (3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167630"/>
                    </a:xfrm>
                    <a:prstGeom prst="rect">
                      <a:avLst/>
                    </a:prstGeom>
                  </pic:spPr>
                </pic:pic>
              </a:graphicData>
            </a:graphic>
          </wp:inline>
        </w:drawing>
      </w:r>
    </w:p>
    <w:p w14:paraId="4257D749" w14:textId="77777777" w:rsidR="002B7DD0" w:rsidRPr="002B7DD0" w:rsidRDefault="002B7DD0" w:rsidP="002B7DD0">
      <w:pPr>
        <w:jc w:val="both"/>
        <w:rPr>
          <w:rFonts w:ascii="Times New Roman" w:hAnsi="Times New Roman" w:cs="Times New Roman"/>
          <w:sz w:val="20"/>
          <w:szCs w:val="20"/>
        </w:rPr>
      </w:pPr>
      <w:r w:rsidRPr="002B7DD0">
        <w:rPr>
          <w:rFonts w:ascii="Times New Roman" w:hAnsi="Times New Roman" w:cs="Times New Roman"/>
          <w:b/>
          <w:color w:val="000000" w:themeColor="text1"/>
          <w:sz w:val="20"/>
          <w:szCs w:val="20"/>
        </w:rPr>
        <w:t>Fig Supplementary</w:t>
      </w:r>
      <w:r w:rsidRPr="002B7DD0">
        <w:rPr>
          <w:rFonts w:ascii="Times New Roman" w:hAnsi="Times New Roman" w:cs="Times New Roman"/>
          <w:b/>
          <w:sz w:val="20"/>
          <w:szCs w:val="20"/>
        </w:rPr>
        <w:t>_4:</w:t>
      </w:r>
      <w:r w:rsidRPr="002B7DD0">
        <w:rPr>
          <w:rStyle w:val="Strong"/>
          <w:rFonts w:ascii="Times New Roman" w:hAnsi="Times New Roman" w:cs="Times New Roman"/>
          <w:sz w:val="20"/>
          <w:szCs w:val="20"/>
        </w:rPr>
        <w:t xml:space="preserve"> Outcome of </w:t>
      </w:r>
      <w:r w:rsidRPr="002B7DD0">
        <w:rPr>
          <w:rFonts w:ascii="Times New Roman" w:hAnsi="Times New Roman" w:cs="Times New Roman"/>
          <w:b/>
          <w:sz w:val="20"/>
          <w:szCs w:val="20"/>
        </w:rPr>
        <w:t>multiple linear regression analysis between AMFE and hydro-climatic variables</w:t>
      </w:r>
      <w:r w:rsidRPr="002B7DD0">
        <w:rPr>
          <w:rFonts w:ascii="Times New Roman" w:hAnsi="Times New Roman" w:cs="Times New Roman"/>
          <w:sz w:val="20"/>
          <w:szCs w:val="20"/>
        </w:rPr>
        <w:t>:</w:t>
      </w:r>
      <w:r w:rsidRPr="002B7DD0">
        <w:rPr>
          <w:rStyle w:val="Strong"/>
          <w:rFonts w:ascii="Times New Roman" w:hAnsi="Times New Roman" w:cs="Times New Roman"/>
          <w:sz w:val="20"/>
          <w:szCs w:val="20"/>
        </w:rPr>
        <w:t xml:space="preserve"> rainfall &amp; snowmelt.</w:t>
      </w:r>
      <w:r w:rsidRPr="002B7DD0">
        <w:rPr>
          <w:rFonts w:ascii="Times New Roman" w:hAnsi="Times New Roman" w:cs="Times New Roman"/>
          <w:sz w:val="20"/>
          <w:szCs w:val="20"/>
        </w:rPr>
        <w:t xml:space="preserve"> </w:t>
      </w:r>
      <w:r w:rsidRPr="002B7DD0">
        <w:rPr>
          <w:rStyle w:val="Strong"/>
          <w:rFonts w:ascii="Times New Roman" w:hAnsi="Times New Roman" w:cs="Times New Roman"/>
          <w:sz w:val="20"/>
          <w:szCs w:val="20"/>
        </w:rPr>
        <w:t>a.</w:t>
      </w:r>
      <w:r w:rsidRPr="002B7DD0">
        <w:rPr>
          <w:rFonts w:ascii="Times New Roman" w:hAnsi="Times New Roman" w:cs="Times New Roman"/>
          <w:sz w:val="20"/>
          <w:szCs w:val="20"/>
        </w:rPr>
        <w:t xml:space="preserve"> Spatial distribution of the adjusted coefficient of determination (Adjusted </w:t>
      </w:r>
      <w:r w:rsidRPr="002B7DD0">
        <w:rPr>
          <w:rStyle w:val="katex-mathml"/>
          <w:rFonts w:ascii="Times New Roman" w:hAnsi="Times New Roman" w:cs="Times New Roman"/>
          <w:sz w:val="20"/>
          <w:szCs w:val="20"/>
        </w:rPr>
        <w:t>R</w:t>
      </w:r>
      <w:r w:rsidRPr="002B7DD0">
        <w:rPr>
          <w:rStyle w:val="katex-mathml"/>
          <w:rFonts w:ascii="Times New Roman" w:hAnsi="Times New Roman" w:cs="Times New Roman"/>
          <w:sz w:val="20"/>
          <w:szCs w:val="20"/>
          <w:vertAlign w:val="superscript"/>
        </w:rPr>
        <w:t>2</w:t>
      </w:r>
      <w:r w:rsidRPr="002B7DD0">
        <w:rPr>
          <w:rFonts w:ascii="Times New Roman" w:hAnsi="Times New Roman" w:cs="Times New Roman"/>
          <w:sz w:val="20"/>
          <w:szCs w:val="20"/>
        </w:rPr>
        <w:t xml:space="preserve">) for combined hydro-climatic regression. </w:t>
      </w:r>
      <w:r w:rsidRPr="002B7DD0">
        <w:rPr>
          <w:rFonts w:ascii="Times New Roman" w:hAnsi="Times New Roman" w:cs="Times New Roman"/>
          <w:b/>
          <w:sz w:val="20"/>
          <w:szCs w:val="20"/>
        </w:rPr>
        <w:t>b.</w:t>
      </w:r>
      <w:r w:rsidRPr="002B7DD0">
        <w:rPr>
          <w:rFonts w:ascii="Times New Roman" w:hAnsi="Times New Roman" w:cs="Times New Roman"/>
          <w:sz w:val="20"/>
          <w:szCs w:val="20"/>
        </w:rPr>
        <w:t xml:space="preserve"> </w:t>
      </w:r>
      <w:r>
        <w:rPr>
          <w:rFonts w:ascii="Times New Roman" w:hAnsi="Times New Roman" w:cs="Times New Roman"/>
          <w:sz w:val="20"/>
          <w:szCs w:val="20"/>
        </w:rPr>
        <w:t>The percentage</w:t>
      </w:r>
      <w:r w:rsidRPr="002B7DD0">
        <w:rPr>
          <w:rFonts w:ascii="Times New Roman" w:hAnsi="Times New Roman" w:cs="Times New Roman"/>
          <w:sz w:val="20"/>
          <w:szCs w:val="20"/>
        </w:rPr>
        <w:t xml:space="preserve"> reduction in root mean square error (RMSE) achieved by taking rainfall and snowmelt simultaneously.</w:t>
      </w:r>
    </w:p>
    <w:p w14:paraId="3EEAD746" w14:textId="77777777" w:rsidR="002B7DD0" w:rsidRDefault="002B7DD0" w:rsidP="002B7DD0">
      <w:pPr>
        <w:pStyle w:val="Caption"/>
      </w:pPr>
    </w:p>
    <w:p w14:paraId="52516468" w14:textId="77777777" w:rsidR="002B7DD0" w:rsidRDefault="002B7DD0" w:rsidP="002B7DD0"/>
    <w:p w14:paraId="1785CAAB" w14:textId="77777777" w:rsidR="002B7DD0" w:rsidRDefault="002B7DD0" w:rsidP="002B7DD0"/>
    <w:p w14:paraId="02BCB048" w14:textId="77777777" w:rsidR="002B7DD0" w:rsidRDefault="002B7DD0" w:rsidP="002B7DD0"/>
    <w:p w14:paraId="1BC36970" w14:textId="77777777" w:rsidR="002B7DD0" w:rsidRDefault="002B7DD0" w:rsidP="002B7DD0"/>
    <w:p w14:paraId="32B0B8C5" w14:textId="77777777" w:rsidR="002B7DD0" w:rsidRDefault="002B7DD0" w:rsidP="002B7DD0"/>
    <w:p w14:paraId="40AD2832" w14:textId="77777777" w:rsidR="002B7DD0" w:rsidRDefault="002B7DD0" w:rsidP="002B7DD0"/>
    <w:p w14:paraId="4DEBDCB5" w14:textId="77777777" w:rsidR="002B7DD0" w:rsidRDefault="002B7DD0" w:rsidP="002B7DD0"/>
    <w:p w14:paraId="6C7EDDB9" w14:textId="77777777" w:rsidR="002B7DD0" w:rsidRDefault="002B7DD0" w:rsidP="002B7DD0"/>
    <w:p w14:paraId="5A0CF778" w14:textId="77777777" w:rsidR="002B7DD0" w:rsidRDefault="002B7DD0" w:rsidP="002B7DD0"/>
    <w:p w14:paraId="3E7E9AC6" w14:textId="77777777" w:rsidR="00EE2A01" w:rsidRDefault="009F68A5" w:rsidP="002B7DD0">
      <w:r>
        <w:rPr>
          <w:noProof/>
          <w:lang w:eastAsia="en-IN"/>
        </w:rPr>
        <w:lastRenderedPageBreak/>
        <mc:AlternateContent>
          <mc:Choice Requires="wps">
            <w:drawing>
              <wp:anchor distT="0" distB="0" distL="114300" distR="114300" simplePos="0" relativeHeight="251670528" behindDoc="0" locked="0" layoutInCell="1" allowOverlap="1" wp14:anchorId="3F3C7B0C" wp14:editId="0E494431">
                <wp:simplePos x="0" y="0"/>
                <wp:positionH relativeFrom="margin">
                  <wp:posOffset>-362585</wp:posOffset>
                </wp:positionH>
                <wp:positionV relativeFrom="paragraph">
                  <wp:posOffset>7944485</wp:posOffset>
                </wp:positionV>
                <wp:extent cx="6628765" cy="370205"/>
                <wp:effectExtent l="0" t="0" r="635" b="0"/>
                <wp:wrapSquare wrapText="bothSides"/>
                <wp:docPr id="15" name="Text Box 15"/>
                <wp:cNvGraphicFramePr/>
                <a:graphic xmlns:a="http://schemas.openxmlformats.org/drawingml/2006/main">
                  <a:graphicData uri="http://schemas.microsoft.com/office/word/2010/wordprocessingShape">
                    <wps:wsp>
                      <wps:cNvSpPr txBox="1"/>
                      <wps:spPr>
                        <a:xfrm>
                          <a:off x="0" y="0"/>
                          <a:ext cx="6628765" cy="370205"/>
                        </a:xfrm>
                        <a:prstGeom prst="rect">
                          <a:avLst/>
                        </a:prstGeom>
                        <a:solidFill>
                          <a:prstClr val="white"/>
                        </a:solidFill>
                        <a:ln>
                          <a:noFill/>
                        </a:ln>
                      </wps:spPr>
                      <wps:txbx>
                        <w:txbxContent>
                          <w:p w14:paraId="6AF0A302" w14:textId="77777777" w:rsidR="00034481" w:rsidRPr="000B21D6" w:rsidRDefault="00034481" w:rsidP="009F68A5">
                            <w:pPr>
                              <w:spacing w:before="100" w:beforeAutospacing="1" w:after="100" w:afterAutospacing="1" w:line="240" w:lineRule="auto"/>
                              <w:outlineLvl w:val="2"/>
                              <w:rPr>
                                <w:rFonts w:ascii="Times New Roman" w:eastAsia="Times New Roman" w:hAnsi="Times New Roman" w:cs="Times New Roman"/>
                                <w:b/>
                                <w:bCs/>
                                <w:sz w:val="20"/>
                                <w:szCs w:val="20"/>
                                <w:lang w:eastAsia="en-IN"/>
                              </w:rPr>
                            </w:pPr>
                            <w:r w:rsidRPr="002B7DD0">
                              <w:rPr>
                                <w:rFonts w:ascii="Times New Roman" w:hAnsi="Times New Roman" w:cs="Times New Roman"/>
                                <w:b/>
                                <w:color w:val="000000" w:themeColor="text1"/>
                                <w:sz w:val="20"/>
                                <w:szCs w:val="20"/>
                              </w:rPr>
                              <w:t>Fig Supplementary</w:t>
                            </w:r>
                            <w:r w:rsidRPr="002B7DD0">
                              <w:rPr>
                                <w:rFonts w:ascii="Times New Roman" w:hAnsi="Times New Roman" w:cs="Times New Roman"/>
                                <w:b/>
                                <w:sz w:val="20"/>
                                <w:szCs w:val="20"/>
                              </w:rPr>
                              <w:t>_</w:t>
                            </w:r>
                            <w:r>
                              <w:rPr>
                                <w:rFonts w:ascii="Times New Roman" w:hAnsi="Times New Roman" w:cs="Times New Roman"/>
                                <w:b/>
                                <w:sz w:val="20"/>
                                <w:szCs w:val="20"/>
                              </w:rPr>
                              <w:t>6</w:t>
                            </w:r>
                            <w:r w:rsidRPr="002B7DD0">
                              <w:rPr>
                                <w:rFonts w:ascii="Times New Roman" w:hAnsi="Times New Roman" w:cs="Times New Roman"/>
                                <w:b/>
                                <w:sz w:val="20"/>
                                <w:szCs w:val="20"/>
                              </w:rPr>
                              <w:t>:</w:t>
                            </w:r>
                            <w:r w:rsidRPr="009F68A5">
                              <w:rPr>
                                <w:rFonts w:ascii="Times New Roman" w:hAnsi="Times New Roman" w:cs="Times New Roman"/>
                                <w:sz w:val="20"/>
                                <w:szCs w:val="20"/>
                              </w:rPr>
                              <w:t xml:space="preserve"> </w:t>
                            </w:r>
                            <w:r w:rsidRPr="009F68A5">
                              <w:rPr>
                                <w:rFonts w:ascii="Times New Roman" w:eastAsia="Times New Roman" w:hAnsi="Times New Roman" w:cs="Times New Roman"/>
                                <w:b/>
                                <w:bCs/>
                                <w:sz w:val="20"/>
                                <w:szCs w:val="20"/>
                                <w:lang w:eastAsia="en-IN"/>
                              </w:rPr>
                              <w:t xml:space="preserve">Spatial distribution of the DVI </w:t>
                            </w:r>
                            <w:r w:rsidRPr="000B21D6">
                              <w:rPr>
                                <w:rFonts w:ascii="Times New Roman" w:eastAsia="Times New Roman" w:hAnsi="Times New Roman" w:cs="Times New Roman"/>
                                <w:sz w:val="20"/>
                                <w:szCs w:val="20"/>
                                <w:lang w:eastAsia="en-IN"/>
                              </w:rPr>
                              <w:t xml:space="preserve">for </w:t>
                            </w:r>
                            <w:r>
                              <w:rPr>
                                <w:rFonts w:ascii="Times New Roman" w:eastAsia="Times New Roman" w:hAnsi="Times New Roman" w:cs="Times New Roman"/>
                                <w:b/>
                                <w:bCs/>
                                <w:sz w:val="20"/>
                                <w:szCs w:val="20"/>
                                <w:lang w:eastAsia="en-IN"/>
                              </w:rPr>
                              <w:t xml:space="preserve">a. </w:t>
                            </w:r>
                            <w:r w:rsidRPr="000B21D6">
                              <w:rPr>
                                <w:rFonts w:ascii="Times New Roman" w:eastAsia="Times New Roman" w:hAnsi="Times New Roman" w:cs="Times New Roman"/>
                                <w:sz w:val="20"/>
                                <w:szCs w:val="20"/>
                                <w:lang w:eastAsia="en-IN"/>
                              </w:rPr>
                              <w:t xml:space="preserve">rainfall, </w:t>
                            </w:r>
                            <w:r>
                              <w:rPr>
                                <w:rFonts w:ascii="Times New Roman" w:eastAsia="Times New Roman" w:hAnsi="Times New Roman" w:cs="Times New Roman"/>
                                <w:b/>
                                <w:bCs/>
                                <w:sz w:val="20"/>
                                <w:szCs w:val="20"/>
                                <w:lang w:eastAsia="en-IN"/>
                              </w:rPr>
                              <w:t xml:space="preserve">b. </w:t>
                            </w:r>
                            <w:r w:rsidRPr="000B21D6">
                              <w:rPr>
                                <w:rFonts w:ascii="Times New Roman" w:eastAsia="Times New Roman" w:hAnsi="Times New Roman" w:cs="Times New Roman"/>
                                <w:sz w:val="20"/>
                                <w:szCs w:val="20"/>
                                <w:lang w:eastAsia="en-IN"/>
                              </w:rPr>
                              <w:t xml:space="preserve">snowmelt, </w:t>
                            </w:r>
                            <w:r>
                              <w:rPr>
                                <w:rFonts w:ascii="Times New Roman" w:eastAsia="Times New Roman" w:hAnsi="Times New Roman" w:cs="Times New Roman"/>
                                <w:b/>
                                <w:bCs/>
                                <w:sz w:val="20"/>
                                <w:szCs w:val="20"/>
                                <w:lang w:eastAsia="en-IN"/>
                              </w:rPr>
                              <w:t xml:space="preserve">c. </w:t>
                            </w:r>
                            <w:r w:rsidRPr="000B21D6">
                              <w:rPr>
                                <w:rFonts w:ascii="Times New Roman" w:eastAsia="Times New Roman" w:hAnsi="Times New Roman" w:cs="Times New Roman"/>
                                <w:sz w:val="20"/>
                                <w:szCs w:val="20"/>
                                <w:lang w:eastAsia="en-IN"/>
                              </w:rPr>
                              <w:t xml:space="preserve">urbanization, and </w:t>
                            </w:r>
                            <w:r>
                              <w:rPr>
                                <w:rFonts w:ascii="Times New Roman" w:eastAsia="Times New Roman" w:hAnsi="Times New Roman" w:cs="Times New Roman"/>
                                <w:b/>
                                <w:bCs/>
                                <w:sz w:val="20"/>
                                <w:szCs w:val="20"/>
                                <w:lang w:eastAsia="en-IN"/>
                              </w:rPr>
                              <w:t>d.</w:t>
                            </w:r>
                            <w:r w:rsidRPr="000B21D6">
                              <w:rPr>
                                <w:rFonts w:ascii="Times New Roman" w:eastAsia="Times New Roman" w:hAnsi="Times New Roman" w:cs="Times New Roman"/>
                                <w:sz w:val="20"/>
                                <w:szCs w:val="20"/>
                                <w:lang w:eastAsia="en-IN"/>
                              </w:rPr>
                              <w:t xml:space="preserve"> floodplain erosion across the river basins</w:t>
                            </w:r>
                            <w:r>
                              <w:rPr>
                                <w:rFonts w:ascii="Times New Roman" w:eastAsia="Times New Roman" w:hAnsi="Times New Roman" w:cs="Times New Roman"/>
                                <w:sz w:val="20"/>
                                <w:szCs w:val="20"/>
                                <w:lang w:eastAsia="en-IN"/>
                              </w:rPr>
                              <w:t>.</w:t>
                            </w:r>
                            <w:r w:rsidRPr="000B21D6">
                              <w:rPr>
                                <w:rFonts w:ascii="Times New Roman" w:eastAsia="Times New Roman" w:hAnsi="Times New Roman" w:cs="Times New Roman"/>
                                <w:sz w:val="20"/>
                                <w:szCs w:val="20"/>
                                <w:lang w:eastAsia="en-IN"/>
                              </w:rPr>
                              <w:t xml:space="preserve"> </w:t>
                            </w:r>
                          </w:p>
                          <w:p w14:paraId="2CAA7552" w14:textId="77777777" w:rsidR="00034481" w:rsidRPr="00DA01A4" w:rsidRDefault="00034481" w:rsidP="009F68A5">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3C7B0C" id="Text Box 15" o:spid="_x0000_s1028" type="#_x0000_t202" style="position:absolute;margin-left:-28.55pt;margin-top:625.55pt;width:521.95pt;height:29.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" stroked="f">
                <v:textbox inset="0,0,0,0">
                  <w:txbxContent>
                    <w:p w14:paraId="6AF0A302" w14:textId="77777777" w:rsidR="00034481" w:rsidRPr="000B21D6" w:rsidRDefault="00034481" w:rsidP="009F68A5">
                      <w:pPr>
                        <w:spacing w:before="100" w:beforeAutospacing="1" w:after="100" w:afterAutospacing="1" w:line="240" w:lineRule="auto"/>
                        <w:outlineLvl w:val="2"/>
                        <w:rPr>
                          <w:rFonts w:ascii="Times New Roman" w:eastAsia="Times New Roman" w:hAnsi="Times New Roman" w:cs="Times New Roman"/>
                          <w:b/>
                          <w:bCs/>
                          <w:sz w:val="20"/>
                          <w:szCs w:val="20"/>
                          <w:lang w:eastAsia="en-IN"/>
                        </w:rPr>
                      </w:pPr>
                      <w:r w:rsidRPr="002B7DD0">
                        <w:rPr>
                          <w:rFonts w:ascii="Times New Roman" w:hAnsi="Times New Roman" w:cs="Times New Roman"/>
                          <w:b/>
                          <w:color w:val="000000" w:themeColor="text1"/>
                          <w:sz w:val="20"/>
                          <w:szCs w:val="20"/>
                        </w:rPr>
                        <w:t>Fig Supplementary</w:t>
                      </w:r>
                      <w:r w:rsidRPr="002B7DD0">
                        <w:rPr>
                          <w:rFonts w:ascii="Times New Roman" w:hAnsi="Times New Roman" w:cs="Times New Roman"/>
                          <w:b/>
                          <w:sz w:val="20"/>
                          <w:szCs w:val="20"/>
                        </w:rPr>
                        <w:t>_</w:t>
                      </w:r>
                      <w:r>
                        <w:rPr>
                          <w:rFonts w:ascii="Times New Roman" w:hAnsi="Times New Roman" w:cs="Times New Roman"/>
                          <w:b/>
                          <w:sz w:val="20"/>
                          <w:szCs w:val="20"/>
                        </w:rPr>
                        <w:t>6</w:t>
                      </w:r>
                      <w:r w:rsidRPr="002B7DD0">
                        <w:rPr>
                          <w:rFonts w:ascii="Times New Roman" w:hAnsi="Times New Roman" w:cs="Times New Roman"/>
                          <w:b/>
                          <w:sz w:val="20"/>
                          <w:szCs w:val="20"/>
                        </w:rPr>
                        <w:t>:</w:t>
                      </w:r>
                      <w:r w:rsidRPr="009F68A5">
                        <w:rPr>
                          <w:rFonts w:ascii="Times New Roman" w:hAnsi="Times New Roman" w:cs="Times New Roman"/>
                          <w:sz w:val="20"/>
                          <w:szCs w:val="20"/>
                        </w:rPr>
                        <w:t xml:space="preserve"> </w:t>
                      </w:r>
                      <w:r w:rsidRPr="009F68A5">
                        <w:rPr>
                          <w:rFonts w:ascii="Times New Roman" w:eastAsia="Times New Roman" w:hAnsi="Times New Roman" w:cs="Times New Roman"/>
                          <w:b/>
                          <w:bCs/>
                          <w:sz w:val="20"/>
                          <w:szCs w:val="20"/>
                          <w:lang w:eastAsia="en-IN"/>
                        </w:rPr>
                        <w:t xml:space="preserve">Spatial distribution of the DVI </w:t>
                      </w:r>
                      <w:r w:rsidRPr="000B21D6">
                        <w:rPr>
                          <w:rFonts w:ascii="Times New Roman" w:eastAsia="Times New Roman" w:hAnsi="Times New Roman" w:cs="Times New Roman"/>
                          <w:sz w:val="20"/>
                          <w:szCs w:val="20"/>
                          <w:lang w:eastAsia="en-IN"/>
                        </w:rPr>
                        <w:t xml:space="preserve">for </w:t>
                      </w:r>
                      <w:r>
                        <w:rPr>
                          <w:rFonts w:ascii="Times New Roman" w:eastAsia="Times New Roman" w:hAnsi="Times New Roman" w:cs="Times New Roman"/>
                          <w:b/>
                          <w:bCs/>
                          <w:sz w:val="20"/>
                          <w:szCs w:val="20"/>
                          <w:lang w:eastAsia="en-IN"/>
                        </w:rPr>
                        <w:t xml:space="preserve">a. </w:t>
                      </w:r>
                      <w:r w:rsidRPr="000B21D6">
                        <w:rPr>
                          <w:rFonts w:ascii="Times New Roman" w:eastAsia="Times New Roman" w:hAnsi="Times New Roman" w:cs="Times New Roman"/>
                          <w:sz w:val="20"/>
                          <w:szCs w:val="20"/>
                          <w:lang w:eastAsia="en-IN"/>
                        </w:rPr>
                        <w:t xml:space="preserve">rainfall, </w:t>
                      </w:r>
                      <w:r>
                        <w:rPr>
                          <w:rFonts w:ascii="Times New Roman" w:eastAsia="Times New Roman" w:hAnsi="Times New Roman" w:cs="Times New Roman"/>
                          <w:b/>
                          <w:bCs/>
                          <w:sz w:val="20"/>
                          <w:szCs w:val="20"/>
                          <w:lang w:eastAsia="en-IN"/>
                        </w:rPr>
                        <w:t xml:space="preserve">b. </w:t>
                      </w:r>
                      <w:r w:rsidRPr="000B21D6">
                        <w:rPr>
                          <w:rFonts w:ascii="Times New Roman" w:eastAsia="Times New Roman" w:hAnsi="Times New Roman" w:cs="Times New Roman"/>
                          <w:sz w:val="20"/>
                          <w:szCs w:val="20"/>
                          <w:lang w:eastAsia="en-IN"/>
                        </w:rPr>
                        <w:t xml:space="preserve">snowmelt, </w:t>
                      </w:r>
                      <w:r>
                        <w:rPr>
                          <w:rFonts w:ascii="Times New Roman" w:eastAsia="Times New Roman" w:hAnsi="Times New Roman" w:cs="Times New Roman"/>
                          <w:b/>
                          <w:bCs/>
                          <w:sz w:val="20"/>
                          <w:szCs w:val="20"/>
                          <w:lang w:eastAsia="en-IN"/>
                        </w:rPr>
                        <w:t xml:space="preserve">c. </w:t>
                      </w:r>
                      <w:r w:rsidRPr="000B21D6">
                        <w:rPr>
                          <w:rFonts w:ascii="Times New Roman" w:eastAsia="Times New Roman" w:hAnsi="Times New Roman" w:cs="Times New Roman"/>
                          <w:sz w:val="20"/>
                          <w:szCs w:val="20"/>
                          <w:lang w:eastAsia="en-IN"/>
                        </w:rPr>
                        <w:t xml:space="preserve">urbanization, and </w:t>
                      </w:r>
                      <w:r>
                        <w:rPr>
                          <w:rFonts w:ascii="Times New Roman" w:eastAsia="Times New Roman" w:hAnsi="Times New Roman" w:cs="Times New Roman"/>
                          <w:b/>
                          <w:bCs/>
                          <w:sz w:val="20"/>
                          <w:szCs w:val="20"/>
                          <w:lang w:eastAsia="en-IN"/>
                        </w:rPr>
                        <w:t>d.</w:t>
                      </w:r>
                      <w:r w:rsidRPr="000B21D6">
                        <w:rPr>
                          <w:rFonts w:ascii="Times New Roman" w:eastAsia="Times New Roman" w:hAnsi="Times New Roman" w:cs="Times New Roman"/>
                          <w:sz w:val="20"/>
                          <w:szCs w:val="20"/>
                          <w:lang w:eastAsia="en-IN"/>
                        </w:rPr>
                        <w:t xml:space="preserve"> floodplain erosion across the river basins</w:t>
                      </w:r>
                      <w:r>
                        <w:rPr>
                          <w:rFonts w:ascii="Times New Roman" w:eastAsia="Times New Roman" w:hAnsi="Times New Roman" w:cs="Times New Roman"/>
                          <w:sz w:val="20"/>
                          <w:szCs w:val="20"/>
                          <w:lang w:eastAsia="en-IN"/>
                        </w:rPr>
                        <w:t>.</w:t>
                      </w:r>
                      <w:r w:rsidRPr="000B21D6">
                        <w:rPr>
                          <w:rFonts w:ascii="Times New Roman" w:eastAsia="Times New Roman" w:hAnsi="Times New Roman" w:cs="Times New Roman"/>
                          <w:sz w:val="20"/>
                          <w:szCs w:val="20"/>
                          <w:lang w:eastAsia="en-IN"/>
                        </w:rPr>
                        <w:t xml:space="preserve"> </w:t>
                      </w:r>
                    </w:p>
                    <w:p w14:paraId="2CAA7552" w14:textId="77777777" w:rsidR="00034481" w:rsidRPr="00DA01A4" w:rsidRDefault="00034481" w:rsidP="009F68A5">
                      <w:pPr>
                        <w:pStyle w:val="Caption"/>
                        <w:rPr>
                          <w:noProof/>
                        </w:rPr>
                      </w:pPr>
                    </w:p>
                  </w:txbxContent>
                </v:textbox>
                <w10:wrap type="square" anchorx="margin"/>
              </v:shape>
            </w:pict>
          </mc:Fallback>
        </mc:AlternateContent>
      </w:r>
      <w:r>
        <w:rPr>
          <w:noProof/>
          <w:lang w:eastAsia="en-IN"/>
        </w:rPr>
        <w:drawing>
          <wp:anchor distT="0" distB="0" distL="114300" distR="114300" simplePos="0" relativeHeight="251668480" behindDoc="0" locked="0" layoutInCell="1" allowOverlap="1" wp14:anchorId="28373555" wp14:editId="6905BC24">
            <wp:simplePos x="0" y="0"/>
            <wp:positionH relativeFrom="margin">
              <wp:align>center</wp:align>
            </wp:positionH>
            <wp:positionV relativeFrom="paragraph">
              <wp:posOffset>4398944</wp:posOffset>
            </wp:positionV>
            <wp:extent cx="6913880" cy="3467735"/>
            <wp:effectExtent l="0" t="0" r="127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lank diagram (40).png"/>
                    <pic:cNvPicPr/>
                  </pic:nvPicPr>
                  <pic:blipFill rotWithShape="1">
                    <a:blip r:embed="rId12" cstate="print">
                      <a:extLst>
                        <a:ext uri="{28A0092B-C50C-407E-A947-70E740481C1C}">
                          <a14:useLocalDpi xmlns:a14="http://schemas.microsoft.com/office/drawing/2010/main" val="0"/>
                        </a:ext>
                      </a:extLst>
                    </a:blip>
                    <a:srcRect l="3161" t="5052" r="3799" b="7939"/>
                    <a:stretch/>
                  </pic:blipFill>
                  <pic:spPr bwMode="auto">
                    <a:xfrm>
                      <a:off x="0" y="0"/>
                      <a:ext cx="6913880" cy="3467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6432" behindDoc="0" locked="0" layoutInCell="1" allowOverlap="1" wp14:anchorId="1C0FAF1C" wp14:editId="20BD8C95">
                <wp:simplePos x="0" y="0"/>
                <wp:positionH relativeFrom="column">
                  <wp:posOffset>-356714</wp:posOffset>
                </wp:positionH>
                <wp:positionV relativeFrom="paragraph">
                  <wp:posOffset>3692082</wp:posOffset>
                </wp:positionV>
                <wp:extent cx="6623050" cy="737235"/>
                <wp:effectExtent l="0" t="0" r="6350" b="5715"/>
                <wp:wrapSquare wrapText="bothSides"/>
                <wp:docPr id="11" name="Text Box 11"/>
                <wp:cNvGraphicFramePr/>
                <a:graphic xmlns:a="http://schemas.openxmlformats.org/drawingml/2006/main">
                  <a:graphicData uri="http://schemas.microsoft.com/office/word/2010/wordprocessingShape">
                    <wps:wsp>
                      <wps:cNvSpPr txBox="1"/>
                      <wps:spPr>
                        <a:xfrm>
                          <a:off x="0" y="0"/>
                          <a:ext cx="6623050" cy="737235"/>
                        </a:xfrm>
                        <a:prstGeom prst="rect">
                          <a:avLst/>
                        </a:prstGeom>
                        <a:solidFill>
                          <a:prstClr val="white"/>
                        </a:solidFill>
                        <a:ln>
                          <a:noFill/>
                        </a:ln>
                      </wps:spPr>
                      <wps:txbx>
                        <w:txbxContent>
                          <w:p w14:paraId="600C300F" w14:textId="77777777" w:rsidR="00034481" w:rsidRPr="002B7DD0" w:rsidRDefault="00034481" w:rsidP="002B7DD0">
                            <w:pPr>
                              <w:jc w:val="both"/>
                              <w:rPr>
                                <w:rFonts w:ascii="Times New Roman" w:hAnsi="Times New Roman" w:cs="Times New Roman"/>
                                <w:sz w:val="20"/>
                                <w:szCs w:val="20"/>
                              </w:rPr>
                            </w:pPr>
                            <w:r w:rsidRPr="002B7DD0">
                              <w:rPr>
                                <w:rFonts w:ascii="Times New Roman" w:hAnsi="Times New Roman" w:cs="Times New Roman"/>
                                <w:b/>
                                <w:color w:val="000000" w:themeColor="text1"/>
                                <w:sz w:val="20"/>
                                <w:szCs w:val="20"/>
                              </w:rPr>
                              <w:t>Fig Supplementary</w:t>
                            </w:r>
                            <w:r w:rsidRPr="002B7DD0">
                              <w:rPr>
                                <w:rFonts w:ascii="Times New Roman" w:hAnsi="Times New Roman" w:cs="Times New Roman"/>
                                <w:b/>
                                <w:sz w:val="20"/>
                                <w:szCs w:val="20"/>
                              </w:rPr>
                              <w:t>_</w:t>
                            </w:r>
                            <w:r>
                              <w:rPr>
                                <w:rFonts w:ascii="Times New Roman" w:hAnsi="Times New Roman" w:cs="Times New Roman"/>
                                <w:b/>
                                <w:sz w:val="20"/>
                                <w:szCs w:val="20"/>
                              </w:rPr>
                              <w:t>5</w:t>
                            </w:r>
                            <w:r w:rsidRPr="002B7DD0">
                              <w:rPr>
                                <w:rFonts w:ascii="Times New Roman" w:hAnsi="Times New Roman" w:cs="Times New Roman"/>
                                <w:b/>
                                <w:sz w:val="20"/>
                                <w:szCs w:val="20"/>
                              </w:rPr>
                              <w:t>:</w:t>
                            </w:r>
                            <w:r w:rsidRPr="002B7DD0">
                              <w:rPr>
                                <w:rFonts w:ascii="Times New Roman" w:hAnsi="Times New Roman" w:cs="Times New Roman"/>
                                <w:sz w:val="20"/>
                                <w:szCs w:val="20"/>
                              </w:rPr>
                              <w:t xml:space="preserve"> </w:t>
                            </w:r>
                            <w:r w:rsidRPr="002B7DD0">
                              <w:rPr>
                                <w:rStyle w:val="Strong"/>
                                <w:rFonts w:ascii="Times New Roman" w:hAnsi="Times New Roman" w:cs="Times New Roman"/>
                                <w:sz w:val="20"/>
                                <w:szCs w:val="20"/>
                              </w:rPr>
                              <w:t xml:space="preserve">Basin-wise performance attribution of </w:t>
                            </w:r>
                            <w:r w:rsidRPr="002B7DD0">
                              <w:rPr>
                                <w:rFonts w:ascii="Times New Roman" w:hAnsi="Times New Roman" w:cs="Times New Roman"/>
                                <w:b/>
                                <w:sz w:val="20"/>
                                <w:szCs w:val="20"/>
                              </w:rPr>
                              <w:t>multiple regression analysis between AMFE and impervious area, floodplain erosion</w:t>
                            </w:r>
                            <w:r w:rsidRPr="002B7DD0">
                              <w:rPr>
                                <w:rStyle w:val="Strong"/>
                                <w:rFonts w:ascii="Times New Roman" w:hAnsi="Times New Roman" w:cs="Times New Roman"/>
                                <w:sz w:val="20"/>
                                <w:szCs w:val="20"/>
                              </w:rPr>
                              <w:t>.</w:t>
                            </w:r>
                            <w:r w:rsidRPr="002B7DD0">
                              <w:rPr>
                                <w:rFonts w:ascii="Times New Roman" w:hAnsi="Times New Roman" w:cs="Times New Roman"/>
                                <w:sz w:val="20"/>
                                <w:szCs w:val="20"/>
                              </w:rPr>
                              <w:t xml:space="preserve"> Spatial distribution of the adjusted coefficient of determination (Adjusted </w:t>
                            </w:r>
                            <w:r w:rsidRPr="002B7DD0">
                              <w:rPr>
                                <w:rStyle w:val="katex-mathml"/>
                                <w:rFonts w:ascii="Times New Roman" w:hAnsi="Times New Roman" w:cs="Times New Roman"/>
                                <w:sz w:val="20"/>
                                <w:szCs w:val="20"/>
                              </w:rPr>
                              <w:t>R</w:t>
                            </w:r>
                            <w:r w:rsidRPr="002B7DD0">
                              <w:rPr>
                                <w:rStyle w:val="katex-mathml"/>
                                <w:rFonts w:ascii="Times New Roman" w:hAnsi="Times New Roman" w:cs="Times New Roman"/>
                                <w:sz w:val="20"/>
                                <w:szCs w:val="20"/>
                                <w:vertAlign w:val="superscript"/>
                              </w:rPr>
                              <w:t>2</w:t>
                            </w:r>
                            <w:r w:rsidRPr="002B7DD0">
                              <w:rPr>
                                <w:rFonts w:ascii="Times New Roman" w:hAnsi="Times New Roman" w:cs="Times New Roman"/>
                                <w:sz w:val="20"/>
                                <w:szCs w:val="20"/>
                              </w:rPr>
                              <w:t xml:space="preserve">) for </w:t>
                            </w:r>
                            <w:r w:rsidRPr="002B7DD0">
                              <w:rPr>
                                <w:rFonts w:ascii="Times New Roman" w:hAnsi="Times New Roman" w:cs="Times New Roman"/>
                                <w:b/>
                                <w:sz w:val="20"/>
                                <w:szCs w:val="20"/>
                              </w:rPr>
                              <w:t>a.</w:t>
                            </w:r>
                            <w:r w:rsidRPr="002B7DD0">
                              <w:rPr>
                                <w:rFonts w:ascii="Times New Roman" w:hAnsi="Times New Roman" w:cs="Times New Roman"/>
                                <w:sz w:val="20"/>
                                <w:szCs w:val="20"/>
                              </w:rPr>
                              <w:t xml:space="preserve"> urbanization-based regression model. </w:t>
                            </w:r>
                            <w:r w:rsidRPr="002B7DD0">
                              <w:rPr>
                                <w:rStyle w:val="Strong"/>
                                <w:rFonts w:ascii="Times New Roman" w:hAnsi="Times New Roman" w:cs="Times New Roman"/>
                                <w:sz w:val="20"/>
                                <w:szCs w:val="20"/>
                              </w:rPr>
                              <w:t>b</w:t>
                            </w:r>
                            <w:r w:rsidRPr="002B7DD0">
                              <w:rPr>
                                <w:rFonts w:ascii="Times New Roman" w:hAnsi="Times New Roman" w:cs="Times New Roman"/>
                                <w:sz w:val="20"/>
                                <w:szCs w:val="20"/>
                              </w:rPr>
                              <w:t xml:space="preserve">. floodplain erosion-based. Percentage reduction in root mean square error (RMSE) achieved by including </w:t>
                            </w:r>
                            <w:r w:rsidRPr="002B7DD0">
                              <w:rPr>
                                <w:rFonts w:ascii="Times New Roman" w:hAnsi="Times New Roman" w:cs="Times New Roman"/>
                                <w:b/>
                                <w:sz w:val="20"/>
                                <w:szCs w:val="20"/>
                              </w:rPr>
                              <w:t>c.</w:t>
                            </w:r>
                            <w:r w:rsidRPr="002B7DD0">
                              <w:rPr>
                                <w:rFonts w:ascii="Times New Roman" w:hAnsi="Times New Roman" w:cs="Times New Roman"/>
                                <w:sz w:val="20"/>
                                <w:szCs w:val="20"/>
                              </w:rPr>
                              <w:t xml:space="preserve"> urbanization in the regression analysis </w:t>
                            </w:r>
                            <w:r w:rsidRPr="002B7DD0">
                              <w:rPr>
                                <w:rFonts w:ascii="Times New Roman" w:hAnsi="Times New Roman" w:cs="Times New Roman"/>
                                <w:b/>
                                <w:sz w:val="20"/>
                                <w:szCs w:val="20"/>
                              </w:rPr>
                              <w:t xml:space="preserve">d. </w:t>
                            </w:r>
                            <w:r w:rsidRPr="002B7DD0">
                              <w:rPr>
                                <w:rFonts w:ascii="Times New Roman" w:hAnsi="Times New Roman" w:cs="Times New Roman"/>
                                <w:sz w:val="20"/>
                                <w:szCs w:val="20"/>
                              </w:rPr>
                              <w:t xml:space="preserve">long-term erosion within the floodplains. </w:t>
                            </w:r>
                          </w:p>
                          <w:p w14:paraId="4E9CA7B5" w14:textId="77777777" w:rsidR="00034481" w:rsidRPr="00055567" w:rsidRDefault="00034481" w:rsidP="002B7DD0">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0FAF1C" id="Text Box 11" o:spid="_x0000_s1029" type="#_x0000_t202" style="position:absolute;margin-left:-28.1pt;margin-top:290.7pt;width:521.5pt;height:5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" stroked="f">
                <v:textbox inset="0,0,0,0">
                  <w:txbxContent>
                    <w:p w14:paraId="600C300F" w14:textId="77777777" w:rsidR="00034481" w:rsidRPr="002B7DD0" w:rsidRDefault="00034481" w:rsidP="002B7DD0">
                      <w:pPr>
                        <w:jc w:val="both"/>
                        <w:rPr>
                          <w:rFonts w:ascii="Times New Roman" w:hAnsi="Times New Roman" w:cs="Times New Roman"/>
                          <w:sz w:val="20"/>
                          <w:szCs w:val="20"/>
                        </w:rPr>
                      </w:pPr>
                      <w:r w:rsidRPr="002B7DD0">
                        <w:rPr>
                          <w:rFonts w:ascii="Times New Roman" w:hAnsi="Times New Roman" w:cs="Times New Roman"/>
                          <w:b/>
                          <w:color w:val="000000" w:themeColor="text1"/>
                          <w:sz w:val="20"/>
                          <w:szCs w:val="20"/>
                        </w:rPr>
                        <w:t>Fig Supplementary</w:t>
                      </w:r>
                      <w:r w:rsidRPr="002B7DD0">
                        <w:rPr>
                          <w:rFonts w:ascii="Times New Roman" w:hAnsi="Times New Roman" w:cs="Times New Roman"/>
                          <w:b/>
                          <w:sz w:val="20"/>
                          <w:szCs w:val="20"/>
                        </w:rPr>
                        <w:t>_</w:t>
                      </w:r>
                      <w:r>
                        <w:rPr>
                          <w:rFonts w:ascii="Times New Roman" w:hAnsi="Times New Roman" w:cs="Times New Roman"/>
                          <w:b/>
                          <w:sz w:val="20"/>
                          <w:szCs w:val="20"/>
                        </w:rPr>
                        <w:t>5</w:t>
                      </w:r>
                      <w:r w:rsidRPr="002B7DD0">
                        <w:rPr>
                          <w:rFonts w:ascii="Times New Roman" w:hAnsi="Times New Roman" w:cs="Times New Roman"/>
                          <w:b/>
                          <w:sz w:val="20"/>
                          <w:szCs w:val="20"/>
                        </w:rPr>
                        <w:t>:</w:t>
                      </w:r>
                      <w:r w:rsidRPr="002B7DD0">
                        <w:rPr>
                          <w:rFonts w:ascii="Times New Roman" w:hAnsi="Times New Roman" w:cs="Times New Roman"/>
                          <w:sz w:val="20"/>
                          <w:szCs w:val="20"/>
                        </w:rPr>
                        <w:t xml:space="preserve"> </w:t>
                      </w:r>
                      <w:r w:rsidRPr="002B7DD0">
                        <w:rPr>
                          <w:rStyle w:val="Strong"/>
                          <w:rFonts w:ascii="Times New Roman" w:hAnsi="Times New Roman" w:cs="Times New Roman"/>
                          <w:sz w:val="20"/>
                          <w:szCs w:val="20"/>
                        </w:rPr>
                        <w:t xml:space="preserve">Basin-wise performance attribution of </w:t>
                      </w:r>
                      <w:r w:rsidRPr="002B7DD0">
                        <w:rPr>
                          <w:rFonts w:ascii="Times New Roman" w:hAnsi="Times New Roman" w:cs="Times New Roman"/>
                          <w:b/>
                          <w:sz w:val="20"/>
                          <w:szCs w:val="20"/>
                        </w:rPr>
                        <w:t>multiple regression analysis between AMFE and impervious area, floodplain erosion</w:t>
                      </w:r>
                      <w:r w:rsidRPr="002B7DD0">
                        <w:rPr>
                          <w:rStyle w:val="Strong"/>
                          <w:rFonts w:ascii="Times New Roman" w:hAnsi="Times New Roman" w:cs="Times New Roman"/>
                          <w:sz w:val="20"/>
                          <w:szCs w:val="20"/>
                        </w:rPr>
                        <w:t>.</w:t>
                      </w:r>
                      <w:r w:rsidRPr="002B7DD0">
                        <w:rPr>
                          <w:rFonts w:ascii="Times New Roman" w:hAnsi="Times New Roman" w:cs="Times New Roman"/>
                          <w:sz w:val="20"/>
                          <w:szCs w:val="20"/>
                        </w:rPr>
                        <w:t xml:space="preserve"> Spatial distribution of the adjusted coefficient of determination (Adjusted </w:t>
                      </w:r>
                      <w:r w:rsidRPr="002B7DD0">
                        <w:rPr>
                          <w:rStyle w:val="katex-mathml"/>
                          <w:rFonts w:ascii="Times New Roman" w:hAnsi="Times New Roman" w:cs="Times New Roman"/>
                          <w:sz w:val="20"/>
                          <w:szCs w:val="20"/>
                        </w:rPr>
                        <w:t>R</w:t>
                      </w:r>
                      <w:r w:rsidRPr="002B7DD0">
                        <w:rPr>
                          <w:rStyle w:val="katex-mathml"/>
                          <w:rFonts w:ascii="Times New Roman" w:hAnsi="Times New Roman" w:cs="Times New Roman"/>
                          <w:sz w:val="20"/>
                          <w:szCs w:val="20"/>
                          <w:vertAlign w:val="superscript"/>
                        </w:rPr>
                        <w:t>2</w:t>
                      </w:r>
                      <w:r w:rsidRPr="002B7DD0">
                        <w:rPr>
                          <w:rFonts w:ascii="Times New Roman" w:hAnsi="Times New Roman" w:cs="Times New Roman"/>
                          <w:sz w:val="20"/>
                          <w:szCs w:val="20"/>
                        </w:rPr>
                        <w:t xml:space="preserve">) for </w:t>
                      </w:r>
                      <w:r w:rsidRPr="002B7DD0">
                        <w:rPr>
                          <w:rFonts w:ascii="Times New Roman" w:hAnsi="Times New Roman" w:cs="Times New Roman"/>
                          <w:b/>
                          <w:sz w:val="20"/>
                          <w:szCs w:val="20"/>
                        </w:rPr>
                        <w:t>a.</w:t>
                      </w:r>
                      <w:r w:rsidRPr="002B7DD0">
                        <w:rPr>
                          <w:rFonts w:ascii="Times New Roman" w:hAnsi="Times New Roman" w:cs="Times New Roman"/>
                          <w:sz w:val="20"/>
                          <w:szCs w:val="20"/>
                        </w:rPr>
                        <w:t xml:space="preserve"> urbanization-based regression model. </w:t>
                      </w:r>
                      <w:r w:rsidRPr="002B7DD0">
                        <w:rPr>
                          <w:rStyle w:val="Strong"/>
                          <w:rFonts w:ascii="Times New Roman" w:hAnsi="Times New Roman" w:cs="Times New Roman"/>
                          <w:sz w:val="20"/>
                          <w:szCs w:val="20"/>
                        </w:rPr>
                        <w:t>b</w:t>
                      </w:r>
                      <w:r w:rsidRPr="002B7DD0">
                        <w:rPr>
                          <w:rFonts w:ascii="Times New Roman" w:hAnsi="Times New Roman" w:cs="Times New Roman"/>
                          <w:sz w:val="20"/>
                          <w:szCs w:val="20"/>
                        </w:rPr>
                        <w:t xml:space="preserve">. floodplain erosion-based. Percentage reduction in root mean square error (RMSE) achieved by including </w:t>
                      </w:r>
                      <w:r w:rsidRPr="002B7DD0">
                        <w:rPr>
                          <w:rFonts w:ascii="Times New Roman" w:hAnsi="Times New Roman" w:cs="Times New Roman"/>
                          <w:b/>
                          <w:sz w:val="20"/>
                          <w:szCs w:val="20"/>
                        </w:rPr>
                        <w:t>c.</w:t>
                      </w:r>
                      <w:r w:rsidRPr="002B7DD0">
                        <w:rPr>
                          <w:rFonts w:ascii="Times New Roman" w:hAnsi="Times New Roman" w:cs="Times New Roman"/>
                          <w:sz w:val="20"/>
                          <w:szCs w:val="20"/>
                        </w:rPr>
                        <w:t xml:space="preserve"> urbanization in the regression analysis </w:t>
                      </w:r>
                      <w:r w:rsidRPr="002B7DD0">
                        <w:rPr>
                          <w:rFonts w:ascii="Times New Roman" w:hAnsi="Times New Roman" w:cs="Times New Roman"/>
                          <w:b/>
                          <w:sz w:val="20"/>
                          <w:szCs w:val="20"/>
                        </w:rPr>
                        <w:t xml:space="preserve">d. </w:t>
                      </w:r>
                      <w:r w:rsidRPr="002B7DD0">
                        <w:rPr>
                          <w:rFonts w:ascii="Times New Roman" w:hAnsi="Times New Roman" w:cs="Times New Roman"/>
                          <w:sz w:val="20"/>
                          <w:szCs w:val="20"/>
                        </w:rPr>
                        <w:t xml:space="preserve">long-term erosion within the floodplains. </w:t>
                      </w:r>
                    </w:p>
                    <w:p w14:paraId="4E9CA7B5" w14:textId="77777777" w:rsidR="00034481" w:rsidRPr="00055567" w:rsidRDefault="00034481" w:rsidP="002B7DD0">
                      <w:pPr>
                        <w:pStyle w:val="Caption"/>
                        <w:rPr>
                          <w:noProof/>
                        </w:rPr>
                      </w:pPr>
                    </w:p>
                  </w:txbxContent>
                </v:textbox>
                <w10:wrap type="square"/>
              </v:shape>
            </w:pict>
          </mc:Fallback>
        </mc:AlternateContent>
      </w:r>
      <w:r w:rsidR="00C33647">
        <w:rPr>
          <w:noProof/>
          <w:lang w:eastAsia="en-IN"/>
        </w:rPr>
        <w:drawing>
          <wp:anchor distT="0" distB="0" distL="114300" distR="114300" simplePos="0" relativeHeight="251667456" behindDoc="0" locked="0" layoutInCell="1" allowOverlap="1" wp14:anchorId="2B42BBF0" wp14:editId="3A30A162">
            <wp:simplePos x="0" y="0"/>
            <wp:positionH relativeFrom="margin">
              <wp:posOffset>-397199</wp:posOffset>
            </wp:positionH>
            <wp:positionV relativeFrom="paragraph">
              <wp:posOffset>129276</wp:posOffset>
            </wp:positionV>
            <wp:extent cx="6571615" cy="3432810"/>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ank diagram (36).png"/>
                    <pic:cNvPicPr/>
                  </pic:nvPicPr>
                  <pic:blipFill rotWithShape="1">
                    <a:blip r:embed="rId13" cstate="print">
                      <a:extLst>
                        <a:ext uri="{28A0092B-C50C-407E-A947-70E740481C1C}">
                          <a14:useLocalDpi xmlns:a14="http://schemas.microsoft.com/office/drawing/2010/main" val="0"/>
                        </a:ext>
                      </a:extLst>
                    </a:blip>
                    <a:srcRect l="4365" t="7149" r="4578" b="5950"/>
                    <a:stretch/>
                  </pic:blipFill>
                  <pic:spPr bwMode="auto">
                    <a:xfrm>
                      <a:off x="0" y="0"/>
                      <a:ext cx="6571615" cy="3432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047227" w14:textId="77777777" w:rsidR="009F68A5" w:rsidRDefault="009F68A5" w:rsidP="00EE2A01"/>
    <w:p w14:paraId="379BFBF0" w14:textId="77777777" w:rsidR="009F68A5" w:rsidRPr="009F68A5" w:rsidRDefault="009F68A5" w:rsidP="009F68A5"/>
    <w:p w14:paraId="761D01BF" w14:textId="77777777" w:rsidR="00EE2A01" w:rsidRDefault="00EE2A01" w:rsidP="00EE2A01">
      <w:pPr>
        <w:keepNext/>
      </w:pPr>
      <w:r>
        <w:rPr>
          <w:noProof/>
          <w:lang w:eastAsia="en-IN"/>
        </w:rPr>
        <w:drawing>
          <wp:inline distT="0" distB="0" distL="0" distR="0" wp14:anchorId="784748C0" wp14:editId="61BEDD77">
            <wp:extent cx="5769793" cy="6731213"/>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inentwise_Sensitivity_Violin_Fin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6941" cy="6739552"/>
                    </a:xfrm>
                    <a:prstGeom prst="rect">
                      <a:avLst/>
                    </a:prstGeom>
                  </pic:spPr>
                </pic:pic>
              </a:graphicData>
            </a:graphic>
          </wp:inline>
        </w:drawing>
      </w:r>
    </w:p>
    <w:p w14:paraId="51D8FB3D" w14:textId="77777777" w:rsidR="00EE2A01" w:rsidRPr="00EE2A01" w:rsidRDefault="00081973" w:rsidP="00EE2A01">
      <w:pPr>
        <w:jc w:val="both"/>
        <w:rPr>
          <w:rFonts w:ascii="Times New Roman" w:hAnsi="Times New Roman" w:cs="Times New Roman"/>
          <w:sz w:val="20"/>
          <w:szCs w:val="20"/>
        </w:rPr>
      </w:pPr>
      <w:r>
        <w:rPr>
          <w:rFonts w:ascii="Times New Roman" w:hAnsi="Times New Roman" w:cs="Times New Roman"/>
          <w:b/>
          <w:color w:val="000000" w:themeColor="text1"/>
          <w:sz w:val="20"/>
          <w:szCs w:val="20"/>
        </w:rPr>
        <w:t>Fig Supplementary_7</w:t>
      </w:r>
      <w:r w:rsidR="00EE2A01" w:rsidRPr="00EE2A01">
        <w:rPr>
          <w:rFonts w:ascii="Times New Roman" w:hAnsi="Times New Roman" w:cs="Times New Roman"/>
          <w:sz w:val="20"/>
          <w:szCs w:val="20"/>
        </w:rPr>
        <w:t xml:space="preserve">: </w:t>
      </w:r>
      <w:r w:rsidR="00EE2A01" w:rsidRPr="00EE2A01">
        <w:rPr>
          <w:rStyle w:val="Strong"/>
          <w:rFonts w:ascii="Times New Roman" w:hAnsi="Times New Roman" w:cs="Times New Roman"/>
          <w:sz w:val="20"/>
          <w:szCs w:val="20"/>
        </w:rPr>
        <w:t xml:space="preserve">Sensitivity of AMFE to the drivers </w:t>
      </w:r>
      <w:r w:rsidR="00EE2A01">
        <w:rPr>
          <w:rStyle w:val="Strong"/>
          <w:rFonts w:ascii="Times New Roman" w:hAnsi="Times New Roman" w:cs="Times New Roman"/>
          <w:sz w:val="20"/>
          <w:szCs w:val="20"/>
        </w:rPr>
        <w:t>analyzed</w:t>
      </w:r>
      <w:r w:rsidR="00EE2A01" w:rsidRPr="00EE2A01">
        <w:rPr>
          <w:rStyle w:val="Strong"/>
          <w:rFonts w:ascii="Times New Roman" w:hAnsi="Times New Roman" w:cs="Times New Roman"/>
          <w:sz w:val="20"/>
          <w:szCs w:val="20"/>
        </w:rPr>
        <w:t xml:space="preserve"> in this study with Continental variation: </w:t>
      </w:r>
      <w:r w:rsidR="00EE2A01" w:rsidRPr="00EE2A01">
        <w:rPr>
          <w:rFonts w:ascii="Times New Roman" w:hAnsi="Times New Roman" w:cs="Times New Roman"/>
          <w:sz w:val="20"/>
          <w:szCs w:val="20"/>
        </w:rPr>
        <w:t>Violin plots show the distribution of standardized regression coefficients (β) for all the drivers</w:t>
      </w:r>
      <w:r w:rsidR="00EE2A01">
        <w:rPr>
          <w:rFonts w:ascii="Times New Roman" w:hAnsi="Times New Roman" w:cs="Times New Roman"/>
          <w:sz w:val="20"/>
          <w:szCs w:val="20"/>
        </w:rPr>
        <w:t xml:space="preserve"> using a </w:t>
      </w:r>
      <w:r w:rsidR="00EE2A01">
        <w:t>common scale (−2 to 2) to facilitate comparison of driver sensitivity among continents</w:t>
      </w:r>
      <w:r w:rsidR="00EE2A01" w:rsidRPr="00EE2A01">
        <w:rPr>
          <w:rFonts w:ascii="Times New Roman" w:hAnsi="Times New Roman" w:cs="Times New Roman"/>
          <w:sz w:val="20"/>
          <w:szCs w:val="20"/>
        </w:rPr>
        <w:t xml:space="preserve">. Here, positive β values indicate a positive association </w:t>
      </w:r>
      <w:r w:rsidR="00EE2A01">
        <w:rPr>
          <w:rFonts w:ascii="Times New Roman" w:hAnsi="Times New Roman" w:cs="Times New Roman"/>
          <w:sz w:val="20"/>
          <w:szCs w:val="20"/>
        </w:rPr>
        <w:t>between the particular driver and flood extent</w:t>
      </w:r>
      <w:r w:rsidR="00EE2A01" w:rsidRPr="00EE2A01">
        <w:rPr>
          <w:rFonts w:ascii="Times New Roman" w:hAnsi="Times New Roman" w:cs="Times New Roman"/>
          <w:sz w:val="20"/>
          <w:szCs w:val="20"/>
        </w:rPr>
        <w:t>, whereas negative values indicate an inverse association.</w:t>
      </w:r>
    </w:p>
    <w:p w14:paraId="0C2B40EF" w14:textId="77777777" w:rsidR="00EE2A01" w:rsidRPr="00EE2A01" w:rsidRDefault="00EE2A01" w:rsidP="00EE2A01">
      <w:pPr>
        <w:pStyle w:val="Caption"/>
      </w:pPr>
    </w:p>
    <w:p w14:paraId="7266C845" w14:textId="77777777" w:rsidR="00EE2A01" w:rsidRPr="00EE2A01" w:rsidRDefault="00EE2A01" w:rsidP="00EE2A01"/>
    <w:p w14:paraId="6C1DE8CA" w14:textId="77777777" w:rsidR="00EE2A01" w:rsidRPr="00EE2A01" w:rsidRDefault="00EE2A01" w:rsidP="00EE2A01"/>
    <w:p w14:paraId="5278729C" w14:textId="77777777" w:rsidR="00EE2A01" w:rsidRPr="00EE2A01" w:rsidRDefault="00EE2A01" w:rsidP="00EE2A01"/>
    <w:p w14:paraId="71D1B3CB" w14:textId="77777777" w:rsidR="00EE2A01" w:rsidRPr="00EE2A01" w:rsidRDefault="00EE2A01" w:rsidP="00EE2A01">
      <w:pPr>
        <w:pStyle w:val="Caption"/>
        <w:keepNext/>
        <w:rPr>
          <w:rFonts w:ascii="Times New Roman" w:hAnsi="Times New Roman" w:cs="Times New Roman"/>
          <w:i w:val="0"/>
          <w:color w:val="000000" w:themeColor="text1"/>
          <w:sz w:val="20"/>
          <w:szCs w:val="20"/>
        </w:rPr>
      </w:pPr>
      <w:r w:rsidRPr="00C165EB">
        <w:rPr>
          <w:rFonts w:ascii="Times New Roman" w:hAnsi="Times New Roman" w:cs="Times New Roman"/>
          <w:b/>
          <w:i w:val="0"/>
          <w:color w:val="000000" w:themeColor="text1"/>
          <w:sz w:val="20"/>
          <w:szCs w:val="20"/>
        </w:rPr>
        <w:t>Supplementary Table_</w:t>
      </w:r>
      <w:r w:rsidRPr="00C165EB">
        <w:rPr>
          <w:rFonts w:ascii="Times New Roman" w:hAnsi="Times New Roman" w:cs="Times New Roman"/>
          <w:b/>
          <w:i w:val="0"/>
          <w:color w:val="000000" w:themeColor="text1"/>
          <w:sz w:val="20"/>
          <w:szCs w:val="20"/>
        </w:rPr>
        <w:fldChar w:fldCharType="begin"/>
      </w:r>
      <w:r w:rsidRPr="00C165EB">
        <w:rPr>
          <w:rFonts w:ascii="Times New Roman" w:hAnsi="Times New Roman" w:cs="Times New Roman"/>
          <w:b/>
          <w:i w:val="0"/>
          <w:color w:val="000000" w:themeColor="text1"/>
          <w:sz w:val="20"/>
          <w:szCs w:val="20"/>
        </w:rPr>
        <w:instrText xml:space="preserve"> SEQ Table \* ARABIC </w:instrText>
      </w:r>
      <w:r w:rsidRPr="00C165EB">
        <w:rPr>
          <w:rFonts w:ascii="Times New Roman" w:hAnsi="Times New Roman" w:cs="Times New Roman"/>
          <w:b/>
          <w:i w:val="0"/>
          <w:color w:val="000000" w:themeColor="text1"/>
          <w:sz w:val="20"/>
          <w:szCs w:val="20"/>
        </w:rPr>
        <w:fldChar w:fldCharType="separate"/>
      </w:r>
      <w:r w:rsidR="001F712B">
        <w:rPr>
          <w:rFonts w:ascii="Times New Roman" w:hAnsi="Times New Roman" w:cs="Times New Roman"/>
          <w:b/>
          <w:i w:val="0"/>
          <w:noProof/>
          <w:color w:val="000000" w:themeColor="text1"/>
          <w:sz w:val="20"/>
          <w:szCs w:val="20"/>
        </w:rPr>
        <w:t>1</w:t>
      </w:r>
      <w:r w:rsidRPr="00C165EB">
        <w:rPr>
          <w:rFonts w:ascii="Times New Roman" w:hAnsi="Times New Roman" w:cs="Times New Roman"/>
          <w:b/>
          <w:i w:val="0"/>
          <w:color w:val="000000" w:themeColor="text1"/>
          <w:sz w:val="20"/>
          <w:szCs w:val="20"/>
        </w:rPr>
        <w:fldChar w:fldCharType="end"/>
      </w:r>
      <w:r w:rsidRPr="00C165EB">
        <w:rPr>
          <w:rFonts w:ascii="Times New Roman" w:hAnsi="Times New Roman" w:cs="Times New Roman"/>
          <w:b/>
          <w:i w:val="0"/>
          <w:color w:val="000000" w:themeColor="text1"/>
          <w:sz w:val="20"/>
          <w:szCs w:val="20"/>
        </w:rPr>
        <w:t xml:space="preserve">: </w:t>
      </w:r>
      <w:r w:rsidRPr="00EE2A01">
        <w:rPr>
          <w:rFonts w:ascii="Times New Roman" w:hAnsi="Times New Roman" w:cs="Times New Roman"/>
          <w:i w:val="0"/>
          <w:color w:val="000000" w:themeColor="text1"/>
          <w:sz w:val="20"/>
          <w:szCs w:val="20"/>
        </w:rPr>
        <w:t xml:space="preserve">Basin-wise basic </w:t>
      </w:r>
      <w:r w:rsidR="00C165EB" w:rsidRPr="00EE2A01">
        <w:rPr>
          <w:rFonts w:ascii="Times New Roman" w:hAnsi="Times New Roman" w:cs="Times New Roman"/>
          <w:i w:val="0"/>
          <w:color w:val="000000" w:themeColor="text1"/>
          <w:sz w:val="20"/>
          <w:szCs w:val="20"/>
        </w:rPr>
        <w:t>information</w:t>
      </w:r>
      <w:r w:rsidRPr="00EE2A01">
        <w:rPr>
          <w:rFonts w:ascii="Times New Roman" w:hAnsi="Times New Roman" w:cs="Times New Roman"/>
          <w:i w:val="0"/>
          <w:color w:val="000000" w:themeColor="text1"/>
          <w:sz w:val="20"/>
          <w:szCs w:val="20"/>
        </w:rPr>
        <w:t xml:space="preserve"> with normalized Theil-Sen slope values</w:t>
      </w:r>
    </w:p>
    <w:tbl>
      <w:tblPr>
        <w:tblW w:w="10436" w:type="dxa"/>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482"/>
        <w:gridCol w:w="2662"/>
        <w:gridCol w:w="1701"/>
        <w:gridCol w:w="1338"/>
        <w:gridCol w:w="1407"/>
      </w:tblGrid>
      <w:tr w:rsidR="00EE2A01" w:rsidRPr="00907F98" w14:paraId="7FB16B59" w14:textId="77777777" w:rsidTr="00EE2A01">
        <w:trPr>
          <w:trHeight w:val="300"/>
        </w:trPr>
        <w:tc>
          <w:tcPr>
            <w:tcW w:w="846" w:type="dxa"/>
            <w:noWrap/>
            <w:vAlign w:val="bottom"/>
            <w:hideMark/>
          </w:tcPr>
          <w:p w14:paraId="14EB6CE2" w14:textId="77777777" w:rsidR="00EE2A01" w:rsidRPr="00907F98" w:rsidRDefault="00EE2A01" w:rsidP="00EE2A01">
            <w:pPr>
              <w:spacing w:after="0" w:line="240" w:lineRule="auto"/>
              <w:jc w:val="center"/>
              <w:rPr>
                <w:rFonts w:ascii="Calibri" w:eastAsia="Times New Roman" w:hAnsi="Calibri" w:cs="Calibri"/>
                <w:b/>
                <w:bCs/>
                <w:color w:val="000000"/>
                <w:lang w:eastAsia="en-IN"/>
              </w:rPr>
            </w:pPr>
            <w:r w:rsidRPr="00907F98">
              <w:rPr>
                <w:rFonts w:ascii="Calibri" w:eastAsia="Times New Roman" w:hAnsi="Calibri" w:cs="Calibri"/>
                <w:b/>
                <w:bCs/>
                <w:color w:val="000000"/>
                <w:lang w:eastAsia="en-IN"/>
              </w:rPr>
              <w:t>SL. No.</w:t>
            </w:r>
          </w:p>
        </w:tc>
        <w:tc>
          <w:tcPr>
            <w:tcW w:w="2482" w:type="dxa"/>
            <w:noWrap/>
            <w:vAlign w:val="bottom"/>
            <w:hideMark/>
          </w:tcPr>
          <w:p w14:paraId="26BCD094" w14:textId="77777777" w:rsidR="00EE2A01" w:rsidRPr="00907F98" w:rsidRDefault="00EE2A01" w:rsidP="00EE2A01">
            <w:pPr>
              <w:spacing w:after="0" w:line="240" w:lineRule="auto"/>
              <w:jc w:val="center"/>
              <w:rPr>
                <w:rFonts w:ascii="Calibri" w:eastAsia="Times New Roman" w:hAnsi="Calibri" w:cs="Calibri"/>
                <w:b/>
                <w:bCs/>
                <w:color w:val="000000"/>
                <w:lang w:eastAsia="en-IN"/>
              </w:rPr>
            </w:pPr>
            <w:r w:rsidRPr="00907F98">
              <w:rPr>
                <w:rFonts w:ascii="Calibri" w:eastAsia="Times New Roman" w:hAnsi="Calibri" w:cs="Calibri"/>
                <w:b/>
                <w:bCs/>
                <w:color w:val="000000"/>
                <w:lang w:eastAsia="en-IN"/>
              </w:rPr>
              <w:t>Basin</w:t>
            </w:r>
          </w:p>
        </w:tc>
        <w:tc>
          <w:tcPr>
            <w:tcW w:w="2662" w:type="dxa"/>
            <w:noWrap/>
            <w:vAlign w:val="bottom"/>
            <w:hideMark/>
          </w:tcPr>
          <w:p w14:paraId="349A7344" w14:textId="77777777" w:rsidR="00EE2A01" w:rsidRPr="00907F98" w:rsidRDefault="00EE2A01" w:rsidP="00EE2A01">
            <w:pPr>
              <w:spacing w:after="0" w:line="240" w:lineRule="auto"/>
              <w:jc w:val="center"/>
              <w:rPr>
                <w:rFonts w:ascii="Calibri" w:eastAsia="Times New Roman" w:hAnsi="Calibri" w:cs="Calibri"/>
                <w:b/>
                <w:bCs/>
                <w:color w:val="000000"/>
                <w:lang w:eastAsia="en-IN"/>
              </w:rPr>
            </w:pPr>
            <w:r w:rsidRPr="00907F98">
              <w:rPr>
                <w:rFonts w:ascii="Calibri" w:eastAsia="Times New Roman" w:hAnsi="Calibri" w:cs="Calibri"/>
                <w:b/>
                <w:bCs/>
                <w:color w:val="000000"/>
                <w:lang w:eastAsia="en-IN"/>
              </w:rPr>
              <w:t>Country</w:t>
            </w:r>
          </w:p>
        </w:tc>
        <w:tc>
          <w:tcPr>
            <w:tcW w:w="1701" w:type="dxa"/>
            <w:noWrap/>
            <w:vAlign w:val="bottom"/>
            <w:hideMark/>
          </w:tcPr>
          <w:p w14:paraId="2444C5B5" w14:textId="77777777" w:rsidR="00EE2A01" w:rsidRPr="00907F98" w:rsidRDefault="00EE2A01" w:rsidP="00EE2A01">
            <w:pPr>
              <w:spacing w:after="0" w:line="240" w:lineRule="auto"/>
              <w:jc w:val="center"/>
              <w:rPr>
                <w:rFonts w:ascii="Calibri" w:eastAsia="Times New Roman" w:hAnsi="Calibri" w:cs="Calibri"/>
                <w:b/>
                <w:bCs/>
                <w:color w:val="000000"/>
                <w:lang w:eastAsia="en-IN"/>
              </w:rPr>
            </w:pPr>
            <w:r w:rsidRPr="00907F98">
              <w:rPr>
                <w:rFonts w:ascii="Calibri" w:eastAsia="Times New Roman" w:hAnsi="Calibri" w:cs="Calibri"/>
                <w:b/>
                <w:bCs/>
                <w:color w:val="000000"/>
                <w:lang w:eastAsia="en-IN"/>
              </w:rPr>
              <w:t>Continent</w:t>
            </w:r>
          </w:p>
        </w:tc>
        <w:tc>
          <w:tcPr>
            <w:tcW w:w="1338" w:type="dxa"/>
            <w:noWrap/>
            <w:vAlign w:val="bottom"/>
            <w:hideMark/>
          </w:tcPr>
          <w:p w14:paraId="7D616799" w14:textId="77777777" w:rsidR="00EE2A01" w:rsidRPr="00907F98" w:rsidRDefault="00EE2A01" w:rsidP="00EE2A01">
            <w:pPr>
              <w:spacing w:after="0" w:line="240" w:lineRule="auto"/>
              <w:jc w:val="center"/>
              <w:rPr>
                <w:rFonts w:ascii="Calibri" w:eastAsia="Times New Roman" w:hAnsi="Calibri" w:cs="Calibri"/>
                <w:b/>
                <w:bCs/>
                <w:color w:val="000000"/>
                <w:lang w:eastAsia="en-IN"/>
              </w:rPr>
            </w:pPr>
            <w:r w:rsidRPr="00907F98">
              <w:rPr>
                <w:rFonts w:ascii="Calibri" w:eastAsia="Times New Roman" w:hAnsi="Calibri" w:cs="Calibri"/>
                <w:b/>
                <w:bCs/>
                <w:color w:val="000000"/>
                <w:lang w:eastAsia="en-IN"/>
              </w:rPr>
              <w:t>Basin Area</w:t>
            </w:r>
          </w:p>
        </w:tc>
        <w:tc>
          <w:tcPr>
            <w:tcW w:w="1407" w:type="dxa"/>
            <w:noWrap/>
            <w:vAlign w:val="bottom"/>
            <w:hideMark/>
          </w:tcPr>
          <w:p w14:paraId="1CD0574A" w14:textId="77777777" w:rsidR="00EE2A01" w:rsidRPr="00907F98" w:rsidRDefault="00EE2A01" w:rsidP="00EE2A01">
            <w:pPr>
              <w:spacing w:after="0" w:line="240" w:lineRule="auto"/>
              <w:jc w:val="center"/>
              <w:rPr>
                <w:rFonts w:ascii="Calibri" w:eastAsia="Times New Roman" w:hAnsi="Calibri" w:cs="Calibri"/>
                <w:b/>
                <w:bCs/>
                <w:color w:val="000000"/>
                <w:lang w:eastAsia="en-IN"/>
              </w:rPr>
            </w:pPr>
            <w:r w:rsidRPr="00907F98">
              <w:rPr>
                <w:rFonts w:ascii="Calibri" w:eastAsia="Times New Roman" w:hAnsi="Calibri" w:cs="Calibri"/>
                <w:b/>
                <w:bCs/>
                <w:color w:val="000000"/>
                <w:lang w:eastAsia="en-IN"/>
              </w:rPr>
              <w:t>AMFE Trend</w:t>
            </w:r>
            <w:r>
              <w:rPr>
                <w:rFonts w:ascii="Calibri" w:eastAsia="Times New Roman" w:hAnsi="Calibri" w:cs="Calibri"/>
                <w:b/>
                <w:bCs/>
                <w:color w:val="000000"/>
                <w:lang w:eastAsia="en-IN"/>
              </w:rPr>
              <w:t xml:space="preserve"> (Normalized)</w:t>
            </w:r>
          </w:p>
        </w:tc>
      </w:tr>
      <w:tr w:rsidR="00EE2A01" w:rsidRPr="00907F98" w14:paraId="08101206" w14:textId="77777777" w:rsidTr="00EE2A01">
        <w:trPr>
          <w:trHeight w:val="300"/>
        </w:trPr>
        <w:tc>
          <w:tcPr>
            <w:tcW w:w="846" w:type="dxa"/>
            <w:noWrap/>
            <w:vAlign w:val="bottom"/>
            <w:hideMark/>
          </w:tcPr>
          <w:p w14:paraId="547041B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w:t>
            </w:r>
          </w:p>
        </w:tc>
        <w:tc>
          <w:tcPr>
            <w:tcW w:w="2482" w:type="dxa"/>
            <w:noWrap/>
            <w:vAlign w:val="bottom"/>
            <w:hideMark/>
          </w:tcPr>
          <w:p w14:paraId="7197258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Alabama</w:t>
            </w:r>
          </w:p>
        </w:tc>
        <w:tc>
          <w:tcPr>
            <w:tcW w:w="2662" w:type="dxa"/>
            <w:noWrap/>
            <w:vAlign w:val="bottom"/>
            <w:hideMark/>
          </w:tcPr>
          <w:p w14:paraId="4E86E65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United States of America</w:t>
            </w:r>
          </w:p>
        </w:tc>
        <w:tc>
          <w:tcPr>
            <w:tcW w:w="1701" w:type="dxa"/>
            <w:noWrap/>
            <w:vAlign w:val="bottom"/>
            <w:hideMark/>
          </w:tcPr>
          <w:p w14:paraId="2840344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North America</w:t>
            </w:r>
          </w:p>
        </w:tc>
        <w:tc>
          <w:tcPr>
            <w:tcW w:w="1338" w:type="dxa"/>
            <w:noWrap/>
            <w:vAlign w:val="bottom"/>
            <w:hideMark/>
          </w:tcPr>
          <w:p w14:paraId="4221A3D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113851.748</w:t>
            </w:r>
          </w:p>
        </w:tc>
        <w:tc>
          <w:tcPr>
            <w:tcW w:w="1407" w:type="dxa"/>
            <w:noWrap/>
            <w:vAlign w:val="bottom"/>
            <w:hideMark/>
          </w:tcPr>
          <w:p w14:paraId="1F973D1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1.1</w:t>
            </w:r>
          </w:p>
        </w:tc>
      </w:tr>
      <w:tr w:rsidR="00EE2A01" w:rsidRPr="00907F98" w14:paraId="7C568314" w14:textId="77777777" w:rsidTr="00EE2A01">
        <w:trPr>
          <w:trHeight w:val="300"/>
        </w:trPr>
        <w:tc>
          <w:tcPr>
            <w:tcW w:w="846" w:type="dxa"/>
            <w:noWrap/>
            <w:vAlign w:val="bottom"/>
            <w:hideMark/>
          </w:tcPr>
          <w:p w14:paraId="6B90222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w:t>
            </w:r>
          </w:p>
        </w:tc>
        <w:tc>
          <w:tcPr>
            <w:tcW w:w="2482" w:type="dxa"/>
            <w:noWrap/>
            <w:vAlign w:val="bottom"/>
            <w:hideMark/>
          </w:tcPr>
          <w:p w14:paraId="137B384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Amazon</w:t>
            </w:r>
          </w:p>
        </w:tc>
        <w:tc>
          <w:tcPr>
            <w:tcW w:w="2662" w:type="dxa"/>
            <w:noWrap/>
            <w:vAlign w:val="bottom"/>
            <w:hideMark/>
          </w:tcPr>
          <w:p w14:paraId="792B4E1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Brazil</w:t>
            </w:r>
          </w:p>
        </w:tc>
        <w:tc>
          <w:tcPr>
            <w:tcW w:w="1701" w:type="dxa"/>
            <w:noWrap/>
            <w:vAlign w:val="bottom"/>
            <w:hideMark/>
          </w:tcPr>
          <w:p w14:paraId="0D60A99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South America</w:t>
            </w:r>
          </w:p>
        </w:tc>
        <w:tc>
          <w:tcPr>
            <w:tcW w:w="1338" w:type="dxa"/>
            <w:noWrap/>
            <w:vAlign w:val="bottom"/>
            <w:hideMark/>
          </w:tcPr>
          <w:p w14:paraId="5056036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6035836.59</w:t>
            </w:r>
          </w:p>
        </w:tc>
        <w:tc>
          <w:tcPr>
            <w:tcW w:w="1407" w:type="dxa"/>
            <w:noWrap/>
            <w:vAlign w:val="bottom"/>
            <w:hideMark/>
          </w:tcPr>
          <w:p w14:paraId="0ECD7D8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0.977</w:t>
            </w:r>
          </w:p>
        </w:tc>
      </w:tr>
      <w:tr w:rsidR="00EE2A01" w:rsidRPr="00907F98" w14:paraId="3140F8E2" w14:textId="77777777" w:rsidTr="00EE2A01">
        <w:trPr>
          <w:trHeight w:val="300"/>
        </w:trPr>
        <w:tc>
          <w:tcPr>
            <w:tcW w:w="846" w:type="dxa"/>
            <w:noWrap/>
            <w:vAlign w:val="bottom"/>
            <w:hideMark/>
          </w:tcPr>
          <w:p w14:paraId="1DEF95F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w:t>
            </w:r>
          </w:p>
        </w:tc>
        <w:tc>
          <w:tcPr>
            <w:tcW w:w="2482" w:type="dxa"/>
            <w:noWrap/>
            <w:vAlign w:val="bottom"/>
            <w:hideMark/>
          </w:tcPr>
          <w:p w14:paraId="0B582C2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Amu_Darya</w:t>
            </w:r>
          </w:p>
        </w:tc>
        <w:tc>
          <w:tcPr>
            <w:tcW w:w="2662" w:type="dxa"/>
            <w:noWrap/>
            <w:vAlign w:val="bottom"/>
            <w:hideMark/>
          </w:tcPr>
          <w:p w14:paraId="50A363D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Uzbekistan</w:t>
            </w:r>
          </w:p>
        </w:tc>
        <w:tc>
          <w:tcPr>
            <w:tcW w:w="1701" w:type="dxa"/>
            <w:noWrap/>
            <w:vAlign w:val="bottom"/>
            <w:hideMark/>
          </w:tcPr>
          <w:p w14:paraId="273ABA8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13128B1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611455.044</w:t>
            </w:r>
          </w:p>
        </w:tc>
        <w:tc>
          <w:tcPr>
            <w:tcW w:w="1407" w:type="dxa"/>
            <w:noWrap/>
            <w:vAlign w:val="bottom"/>
            <w:hideMark/>
          </w:tcPr>
          <w:p w14:paraId="496E8DC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1.712</w:t>
            </w:r>
          </w:p>
        </w:tc>
      </w:tr>
      <w:tr w:rsidR="00EE2A01" w:rsidRPr="00907F98" w14:paraId="40FCACA6" w14:textId="77777777" w:rsidTr="00EE2A01">
        <w:trPr>
          <w:trHeight w:val="300"/>
        </w:trPr>
        <w:tc>
          <w:tcPr>
            <w:tcW w:w="846" w:type="dxa"/>
            <w:noWrap/>
            <w:vAlign w:val="bottom"/>
            <w:hideMark/>
          </w:tcPr>
          <w:p w14:paraId="2498D2C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w:t>
            </w:r>
          </w:p>
        </w:tc>
        <w:tc>
          <w:tcPr>
            <w:tcW w:w="2482" w:type="dxa"/>
            <w:noWrap/>
            <w:vAlign w:val="bottom"/>
            <w:hideMark/>
          </w:tcPr>
          <w:p w14:paraId="15DB5D5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Amur</w:t>
            </w:r>
          </w:p>
        </w:tc>
        <w:tc>
          <w:tcPr>
            <w:tcW w:w="2662" w:type="dxa"/>
            <w:noWrap/>
            <w:vAlign w:val="bottom"/>
            <w:hideMark/>
          </w:tcPr>
          <w:p w14:paraId="1B9775F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China</w:t>
            </w:r>
          </w:p>
        </w:tc>
        <w:tc>
          <w:tcPr>
            <w:tcW w:w="1701" w:type="dxa"/>
            <w:noWrap/>
            <w:vAlign w:val="bottom"/>
            <w:hideMark/>
          </w:tcPr>
          <w:p w14:paraId="1C947B0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0740017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2214942.78</w:t>
            </w:r>
          </w:p>
        </w:tc>
        <w:tc>
          <w:tcPr>
            <w:tcW w:w="1407" w:type="dxa"/>
            <w:noWrap/>
            <w:vAlign w:val="bottom"/>
            <w:hideMark/>
          </w:tcPr>
          <w:p w14:paraId="3D85619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1.35</w:t>
            </w:r>
          </w:p>
        </w:tc>
      </w:tr>
      <w:tr w:rsidR="00EE2A01" w:rsidRPr="00907F98" w14:paraId="573A82E2" w14:textId="77777777" w:rsidTr="00EE2A01">
        <w:trPr>
          <w:trHeight w:val="300"/>
        </w:trPr>
        <w:tc>
          <w:tcPr>
            <w:tcW w:w="846" w:type="dxa"/>
            <w:noWrap/>
            <w:vAlign w:val="bottom"/>
            <w:hideMark/>
          </w:tcPr>
          <w:p w14:paraId="3878464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w:t>
            </w:r>
          </w:p>
        </w:tc>
        <w:tc>
          <w:tcPr>
            <w:tcW w:w="2482" w:type="dxa"/>
            <w:noWrap/>
            <w:vAlign w:val="bottom"/>
            <w:hideMark/>
          </w:tcPr>
          <w:p w14:paraId="792BFF4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Awash</w:t>
            </w:r>
          </w:p>
        </w:tc>
        <w:tc>
          <w:tcPr>
            <w:tcW w:w="2662" w:type="dxa"/>
            <w:noWrap/>
            <w:vAlign w:val="bottom"/>
            <w:hideMark/>
          </w:tcPr>
          <w:p w14:paraId="27EE4F6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Ethiopia</w:t>
            </w:r>
          </w:p>
        </w:tc>
        <w:tc>
          <w:tcPr>
            <w:tcW w:w="1701" w:type="dxa"/>
            <w:noWrap/>
            <w:vAlign w:val="bottom"/>
            <w:hideMark/>
          </w:tcPr>
          <w:p w14:paraId="7C698DE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7876463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91536.2543</w:t>
            </w:r>
          </w:p>
        </w:tc>
        <w:tc>
          <w:tcPr>
            <w:tcW w:w="1407" w:type="dxa"/>
            <w:noWrap/>
            <w:vAlign w:val="bottom"/>
            <w:hideMark/>
          </w:tcPr>
          <w:p w14:paraId="6C71724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3.715</w:t>
            </w:r>
          </w:p>
        </w:tc>
      </w:tr>
      <w:tr w:rsidR="00EE2A01" w:rsidRPr="00907F98" w14:paraId="32613342" w14:textId="77777777" w:rsidTr="00EE2A01">
        <w:trPr>
          <w:trHeight w:val="300"/>
        </w:trPr>
        <w:tc>
          <w:tcPr>
            <w:tcW w:w="846" w:type="dxa"/>
            <w:noWrap/>
            <w:vAlign w:val="bottom"/>
            <w:hideMark/>
          </w:tcPr>
          <w:p w14:paraId="7ABBF7A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w:t>
            </w:r>
          </w:p>
        </w:tc>
        <w:tc>
          <w:tcPr>
            <w:tcW w:w="2482" w:type="dxa"/>
            <w:noWrap/>
            <w:vAlign w:val="bottom"/>
            <w:hideMark/>
          </w:tcPr>
          <w:p w14:paraId="1817F26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Baikal</w:t>
            </w:r>
          </w:p>
        </w:tc>
        <w:tc>
          <w:tcPr>
            <w:tcW w:w="2662" w:type="dxa"/>
            <w:noWrap/>
            <w:vAlign w:val="bottom"/>
            <w:hideMark/>
          </w:tcPr>
          <w:p w14:paraId="69BADFE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Russian Federation</w:t>
            </w:r>
          </w:p>
        </w:tc>
        <w:tc>
          <w:tcPr>
            <w:tcW w:w="1701" w:type="dxa"/>
            <w:noWrap/>
            <w:vAlign w:val="bottom"/>
            <w:hideMark/>
          </w:tcPr>
          <w:p w14:paraId="412DCC7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15098F4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588895.504</w:t>
            </w:r>
          </w:p>
        </w:tc>
        <w:tc>
          <w:tcPr>
            <w:tcW w:w="1407" w:type="dxa"/>
            <w:noWrap/>
            <w:vAlign w:val="bottom"/>
            <w:hideMark/>
          </w:tcPr>
          <w:p w14:paraId="2ACA6A6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4.283</w:t>
            </w:r>
          </w:p>
        </w:tc>
      </w:tr>
      <w:tr w:rsidR="00EE2A01" w:rsidRPr="00907F98" w14:paraId="74DE32FA" w14:textId="77777777" w:rsidTr="00EE2A01">
        <w:trPr>
          <w:trHeight w:val="300"/>
        </w:trPr>
        <w:tc>
          <w:tcPr>
            <w:tcW w:w="846" w:type="dxa"/>
            <w:noWrap/>
            <w:vAlign w:val="bottom"/>
            <w:hideMark/>
          </w:tcPr>
          <w:p w14:paraId="55F8412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7</w:t>
            </w:r>
          </w:p>
        </w:tc>
        <w:tc>
          <w:tcPr>
            <w:tcW w:w="2482" w:type="dxa"/>
            <w:noWrap/>
            <w:vAlign w:val="bottom"/>
            <w:hideMark/>
          </w:tcPr>
          <w:p w14:paraId="2FE7FDF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Balsas</w:t>
            </w:r>
          </w:p>
        </w:tc>
        <w:tc>
          <w:tcPr>
            <w:tcW w:w="2662" w:type="dxa"/>
            <w:noWrap/>
            <w:vAlign w:val="bottom"/>
            <w:hideMark/>
          </w:tcPr>
          <w:p w14:paraId="72059D5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Mexico</w:t>
            </w:r>
          </w:p>
        </w:tc>
        <w:tc>
          <w:tcPr>
            <w:tcW w:w="1701" w:type="dxa"/>
            <w:noWrap/>
            <w:vAlign w:val="bottom"/>
            <w:hideMark/>
          </w:tcPr>
          <w:p w14:paraId="5C7181B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North America</w:t>
            </w:r>
          </w:p>
        </w:tc>
        <w:tc>
          <w:tcPr>
            <w:tcW w:w="1338" w:type="dxa"/>
            <w:noWrap/>
            <w:vAlign w:val="bottom"/>
            <w:hideMark/>
          </w:tcPr>
          <w:p w14:paraId="098B5B5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119007.819</w:t>
            </w:r>
          </w:p>
        </w:tc>
        <w:tc>
          <w:tcPr>
            <w:tcW w:w="1407" w:type="dxa"/>
            <w:noWrap/>
            <w:vAlign w:val="bottom"/>
            <w:hideMark/>
          </w:tcPr>
          <w:p w14:paraId="423B37F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1.373</w:t>
            </w:r>
          </w:p>
        </w:tc>
      </w:tr>
      <w:tr w:rsidR="00EE2A01" w:rsidRPr="00907F98" w14:paraId="62BA2F66" w14:textId="77777777" w:rsidTr="00EE2A01">
        <w:trPr>
          <w:trHeight w:val="300"/>
        </w:trPr>
        <w:tc>
          <w:tcPr>
            <w:tcW w:w="846" w:type="dxa"/>
            <w:noWrap/>
            <w:vAlign w:val="bottom"/>
            <w:hideMark/>
          </w:tcPr>
          <w:p w14:paraId="0B56888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8</w:t>
            </w:r>
          </w:p>
        </w:tc>
        <w:tc>
          <w:tcPr>
            <w:tcW w:w="2482" w:type="dxa"/>
            <w:noWrap/>
            <w:vAlign w:val="bottom"/>
            <w:hideMark/>
          </w:tcPr>
          <w:p w14:paraId="11C03F2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Bandama</w:t>
            </w:r>
          </w:p>
        </w:tc>
        <w:tc>
          <w:tcPr>
            <w:tcW w:w="2662" w:type="dxa"/>
            <w:noWrap/>
            <w:vAlign w:val="bottom"/>
            <w:hideMark/>
          </w:tcPr>
          <w:p w14:paraId="1743265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Côte d'Ivoire</w:t>
            </w:r>
          </w:p>
        </w:tc>
        <w:tc>
          <w:tcPr>
            <w:tcW w:w="1701" w:type="dxa"/>
            <w:noWrap/>
            <w:vAlign w:val="bottom"/>
            <w:hideMark/>
          </w:tcPr>
          <w:p w14:paraId="06229E6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792414E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65965.6672</w:t>
            </w:r>
          </w:p>
        </w:tc>
        <w:tc>
          <w:tcPr>
            <w:tcW w:w="1407" w:type="dxa"/>
            <w:noWrap/>
            <w:vAlign w:val="bottom"/>
            <w:hideMark/>
          </w:tcPr>
          <w:p w14:paraId="7843F92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6.043</w:t>
            </w:r>
          </w:p>
        </w:tc>
      </w:tr>
      <w:tr w:rsidR="00EE2A01" w:rsidRPr="00907F98" w14:paraId="0A2F661E" w14:textId="77777777" w:rsidTr="00EE2A01">
        <w:trPr>
          <w:trHeight w:val="300"/>
        </w:trPr>
        <w:tc>
          <w:tcPr>
            <w:tcW w:w="846" w:type="dxa"/>
            <w:noWrap/>
            <w:vAlign w:val="bottom"/>
            <w:hideMark/>
          </w:tcPr>
          <w:p w14:paraId="1BB93AF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9</w:t>
            </w:r>
          </w:p>
        </w:tc>
        <w:tc>
          <w:tcPr>
            <w:tcW w:w="2482" w:type="dxa"/>
            <w:noWrap/>
            <w:vAlign w:val="bottom"/>
            <w:hideMark/>
          </w:tcPr>
          <w:p w14:paraId="2C18DB1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Baraka</w:t>
            </w:r>
          </w:p>
        </w:tc>
        <w:tc>
          <w:tcPr>
            <w:tcW w:w="2662" w:type="dxa"/>
            <w:noWrap/>
            <w:vAlign w:val="bottom"/>
            <w:hideMark/>
          </w:tcPr>
          <w:p w14:paraId="50990F3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Eritrea</w:t>
            </w:r>
          </w:p>
        </w:tc>
        <w:tc>
          <w:tcPr>
            <w:tcW w:w="1701" w:type="dxa"/>
            <w:noWrap/>
            <w:vAlign w:val="bottom"/>
            <w:hideMark/>
          </w:tcPr>
          <w:p w14:paraId="1AEA7ED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3111A6B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68421.0321</w:t>
            </w:r>
          </w:p>
        </w:tc>
        <w:tc>
          <w:tcPr>
            <w:tcW w:w="1407" w:type="dxa"/>
            <w:noWrap/>
            <w:vAlign w:val="bottom"/>
            <w:hideMark/>
          </w:tcPr>
          <w:p w14:paraId="0D36CBA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6.976</w:t>
            </w:r>
          </w:p>
        </w:tc>
      </w:tr>
      <w:tr w:rsidR="00EE2A01" w:rsidRPr="00907F98" w14:paraId="4A705FDD" w14:textId="77777777" w:rsidTr="00EE2A01">
        <w:trPr>
          <w:trHeight w:val="300"/>
        </w:trPr>
        <w:tc>
          <w:tcPr>
            <w:tcW w:w="846" w:type="dxa"/>
            <w:noWrap/>
            <w:vAlign w:val="bottom"/>
            <w:hideMark/>
          </w:tcPr>
          <w:p w14:paraId="576D32F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10</w:t>
            </w:r>
          </w:p>
        </w:tc>
        <w:tc>
          <w:tcPr>
            <w:tcW w:w="2482" w:type="dxa"/>
            <w:noWrap/>
            <w:vAlign w:val="bottom"/>
            <w:hideMark/>
          </w:tcPr>
          <w:p w14:paraId="1348EBB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Brazos</w:t>
            </w:r>
          </w:p>
        </w:tc>
        <w:tc>
          <w:tcPr>
            <w:tcW w:w="2662" w:type="dxa"/>
            <w:noWrap/>
            <w:vAlign w:val="bottom"/>
            <w:hideMark/>
          </w:tcPr>
          <w:p w14:paraId="6F86EDD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United States of America</w:t>
            </w:r>
          </w:p>
        </w:tc>
        <w:tc>
          <w:tcPr>
            <w:tcW w:w="1701" w:type="dxa"/>
            <w:noWrap/>
            <w:vAlign w:val="bottom"/>
            <w:hideMark/>
          </w:tcPr>
          <w:p w14:paraId="265E692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North America</w:t>
            </w:r>
          </w:p>
        </w:tc>
        <w:tc>
          <w:tcPr>
            <w:tcW w:w="1338" w:type="dxa"/>
            <w:noWrap/>
            <w:vAlign w:val="bottom"/>
            <w:hideMark/>
          </w:tcPr>
          <w:p w14:paraId="0EF5E61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121188.026</w:t>
            </w:r>
          </w:p>
        </w:tc>
        <w:tc>
          <w:tcPr>
            <w:tcW w:w="1407" w:type="dxa"/>
            <w:noWrap/>
            <w:vAlign w:val="bottom"/>
            <w:hideMark/>
          </w:tcPr>
          <w:p w14:paraId="0A89258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1.181</w:t>
            </w:r>
          </w:p>
        </w:tc>
      </w:tr>
      <w:tr w:rsidR="00EE2A01" w:rsidRPr="00907F98" w14:paraId="144A50B1" w14:textId="77777777" w:rsidTr="00EE2A01">
        <w:trPr>
          <w:trHeight w:val="300"/>
        </w:trPr>
        <w:tc>
          <w:tcPr>
            <w:tcW w:w="846" w:type="dxa"/>
            <w:noWrap/>
            <w:vAlign w:val="bottom"/>
            <w:hideMark/>
          </w:tcPr>
          <w:p w14:paraId="541A7C3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11</w:t>
            </w:r>
          </w:p>
        </w:tc>
        <w:tc>
          <w:tcPr>
            <w:tcW w:w="2482" w:type="dxa"/>
            <w:noWrap/>
            <w:vAlign w:val="bottom"/>
            <w:hideMark/>
          </w:tcPr>
          <w:p w14:paraId="171D6A5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Cauvery</w:t>
            </w:r>
          </w:p>
        </w:tc>
        <w:tc>
          <w:tcPr>
            <w:tcW w:w="2662" w:type="dxa"/>
            <w:noWrap/>
            <w:vAlign w:val="bottom"/>
            <w:hideMark/>
          </w:tcPr>
          <w:p w14:paraId="5E860D5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India</w:t>
            </w:r>
          </w:p>
        </w:tc>
        <w:tc>
          <w:tcPr>
            <w:tcW w:w="1701" w:type="dxa"/>
            <w:noWrap/>
            <w:vAlign w:val="bottom"/>
            <w:hideMark/>
          </w:tcPr>
          <w:p w14:paraId="57BB564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48E9525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91055.9064</w:t>
            </w:r>
          </w:p>
        </w:tc>
        <w:tc>
          <w:tcPr>
            <w:tcW w:w="1407" w:type="dxa"/>
            <w:noWrap/>
            <w:vAlign w:val="bottom"/>
            <w:hideMark/>
          </w:tcPr>
          <w:p w14:paraId="3A095D3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3.229</w:t>
            </w:r>
          </w:p>
        </w:tc>
      </w:tr>
      <w:tr w:rsidR="00EE2A01" w:rsidRPr="00907F98" w14:paraId="12501914" w14:textId="77777777" w:rsidTr="00EE2A01">
        <w:trPr>
          <w:trHeight w:val="300"/>
        </w:trPr>
        <w:tc>
          <w:tcPr>
            <w:tcW w:w="846" w:type="dxa"/>
            <w:noWrap/>
            <w:vAlign w:val="bottom"/>
            <w:hideMark/>
          </w:tcPr>
          <w:p w14:paraId="020648E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12</w:t>
            </w:r>
          </w:p>
        </w:tc>
        <w:tc>
          <w:tcPr>
            <w:tcW w:w="2482" w:type="dxa"/>
            <w:noWrap/>
            <w:vAlign w:val="bottom"/>
            <w:hideMark/>
          </w:tcPr>
          <w:p w14:paraId="4626AA8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Chao_Phraya</w:t>
            </w:r>
          </w:p>
        </w:tc>
        <w:tc>
          <w:tcPr>
            <w:tcW w:w="2662" w:type="dxa"/>
            <w:noWrap/>
            <w:vAlign w:val="bottom"/>
            <w:hideMark/>
          </w:tcPr>
          <w:p w14:paraId="54686E6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Thailand</w:t>
            </w:r>
          </w:p>
        </w:tc>
        <w:tc>
          <w:tcPr>
            <w:tcW w:w="1701" w:type="dxa"/>
            <w:noWrap/>
            <w:vAlign w:val="bottom"/>
            <w:hideMark/>
          </w:tcPr>
          <w:p w14:paraId="4561790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476DFB0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151454.497</w:t>
            </w:r>
          </w:p>
        </w:tc>
        <w:tc>
          <w:tcPr>
            <w:tcW w:w="1407" w:type="dxa"/>
            <w:noWrap/>
            <w:vAlign w:val="bottom"/>
            <w:hideMark/>
          </w:tcPr>
          <w:p w14:paraId="61443FC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3.868</w:t>
            </w:r>
          </w:p>
        </w:tc>
      </w:tr>
      <w:tr w:rsidR="00EE2A01" w:rsidRPr="00907F98" w14:paraId="39A948D5" w14:textId="77777777" w:rsidTr="00EE2A01">
        <w:trPr>
          <w:trHeight w:val="300"/>
        </w:trPr>
        <w:tc>
          <w:tcPr>
            <w:tcW w:w="846" w:type="dxa"/>
            <w:noWrap/>
            <w:vAlign w:val="bottom"/>
            <w:hideMark/>
          </w:tcPr>
          <w:p w14:paraId="25DECEF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13</w:t>
            </w:r>
          </w:p>
        </w:tc>
        <w:tc>
          <w:tcPr>
            <w:tcW w:w="2482" w:type="dxa"/>
            <w:noWrap/>
            <w:vAlign w:val="bottom"/>
            <w:hideMark/>
          </w:tcPr>
          <w:p w14:paraId="6FB5894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Colorado_River</w:t>
            </w:r>
          </w:p>
        </w:tc>
        <w:tc>
          <w:tcPr>
            <w:tcW w:w="2662" w:type="dxa"/>
            <w:noWrap/>
            <w:vAlign w:val="bottom"/>
            <w:hideMark/>
          </w:tcPr>
          <w:p w14:paraId="22605C8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United States of America</w:t>
            </w:r>
          </w:p>
        </w:tc>
        <w:tc>
          <w:tcPr>
            <w:tcW w:w="1701" w:type="dxa"/>
            <w:noWrap/>
            <w:vAlign w:val="bottom"/>
            <w:hideMark/>
          </w:tcPr>
          <w:p w14:paraId="65CBA5D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North America</w:t>
            </w:r>
          </w:p>
        </w:tc>
        <w:tc>
          <w:tcPr>
            <w:tcW w:w="1338" w:type="dxa"/>
            <w:noWrap/>
            <w:vAlign w:val="bottom"/>
            <w:hideMark/>
          </w:tcPr>
          <w:p w14:paraId="50A6761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112243.398</w:t>
            </w:r>
          </w:p>
        </w:tc>
        <w:tc>
          <w:tcPr>
            <w:tcW w:w="1407" w:type="dxa"/>
            <w:noWrap/>
            <w:vAlign w:val="bottom"/>
            <w:hideMark/>
          </w:tcPr>
          <w:p w14:paraId="1D0DE8D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0.621</w:t>
            </w:r>
          </w:p>
        </w:tc>
      </w:tr>
      <w:tr w:rsidR="00EE2A01" w:rsidRPr="00907F98" w14:paraId="237A1B8C" w14:textId="77777777" w:rsidTr="00EE2A01">
        <w:trPr>
          <w:trHeight w:val="300"/>
        </w:trPr>
        <w:tc>
          <w:tcPr>
            <w:tcW w:w="846" w:type="dxa"/>
            <w:noWrap/>
            <w:vAlign w:val="bottom"/>
            <w:hideMark/>
          </w:tcPr>
          <w:p w14:paraId="2E5BE1F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14</w:t>
            </w:r>
          </w:p>
        </w:tc>
        <w:tc>
          <w:tcPr>
            <w:tcW w:w="2482" w:type="dxa"/>
            <w:noWrap/>
            <w:vAlign w:val="bottom"/>
            <w:hideMark/>
          </w:tcPr>
          <w:p w14:paraId="15F9226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Columbia</w:t>
            </w:r>
          </w:p>
        </w:tc>
        <w:tc>
          <w:tcPr>
            <w:tcW w:w="2662" w:type="dxa"/>
            <w:noWrap/>
            <w:vAlign w:val="bottom"/>
            <w:hideMark/>
          </w:tcPr>
          <w:p w14:paraId="11AA1A3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United States of America</w:t>
            </w:r>
          </w:p>
        </w:tc>
        <w:tc>
          <w:tcPr>
            <w:tcW w:w="1701" w:type="dxa"/>
            <w:noWrap/>
            <w:vAlign w:val="bottom"/>
            <w:hideMark/>
          </w:tcPr>
          <w:p w14:paraId="45BD9F4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North America</w:t>
            </w:r>
          </w:p>
        </w:tc>
        <w:tc>
          <w:tcPr>
            <w:tcW w:w="1338" w:type="dxa"/>
            <w:noWrap/>
            <w:vAlign w:val="bottom"/>
            <w:hideMark/>
          </w:tcPr>
          <w:p w14:paraId="1694501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670165.232</w:t>
            </w:r>
          </w:p>
        </w:tc>
        <w:tc>
          <w:tcPr>
            <w:tcW w:w="1407" w:type="dxa"/>
            <w:noWrap/>
            <w:vAlign w:val="bottom"/>
            <w:hideMark/>
          </w:tcPr>
          <w:p w14:paraId="52D07DE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0.362</w:t>
            </w:r>
          </w:p>
        </w:tc>
      </w:tr>
      <w:tr w:rsidR="00EE2A01" w:rsidRPr="00907F98" w14:paraId="567D079A" w14:textId="77777777" w:rsidTr="00EE2A01">
        <w:trPr>
          <w:trHeight w:val="300"/>
        </w:trPr>
        <w:tc>
          <w:tcPr>
            <w:tcW w:w="846" w:type="dxa"/>
            <w:noWrap/>
            <w:vAlign w:val="bottom"/>
            <w:hideMark/>
          </w:tcPr>
          <w:p w14:paraId="1E7F988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15</w:t>
            </w:r>
          </w:p>
        </w:tc>
        <w:tc>
          <w:tcPr>
            <w:tcW w:w="2482" w:type="dxa"/>
            <w:noWrap/>
            <w:vAlign w:val="bottom"/>
            <w:hideMark/>
          </w:tcPr>
          <w:p w14:paraId="200B8EF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Cross</w:t>
            </w:r>
          </w:p>
        </w:tc>
        <w:tc>
          <w:tcPr>
            <w:tcW w:w="2662" w:type="dxa"/>
            <w:noWrap/>
            <w:vAlign w:val="bottom"/>
            <w:hideMark/>
          </w:tcPr>
          <w:p w14:paraId="767899B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Nigeria</w:t>
            </w:r>
          </w:p>
        </w:tc>
        <w:tc>
          <w:tcPr>
            <w:tcW w:w="1701" w:type="dxa"/>
            <w:noWrap/>
            <w:vAlign w:val="bottom"/>
            <w:hideMark/>
          </w:tcPr>
          <w:p w14:paraId="0BAD97E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1DA89EE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53928.489</w:t>
            </w:r>
          </w:p>
        </w:tc>
        <w:tc>
          <w:tcPr>
            <w:tcW w:w="1407" w:type="dxa"/>
            <w:noWrap/>
            <w:vAlign w:val="bottom"/>
            <w:hideMark/>
          </w:tcPr>
          <w:p w14:paraId="68E5E48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6.699</w:t>
            </w:r>
          </w:p>
        </w:tc>
      </w:tr>
      <w:tr w:rsidR="00EE2A01" w:rsidRPr="00907F98" w14:paraId="466E624F" w14:textId="77777777" w:rsidTr="00EE2A01">
        <w:trPr>
          <w:trHeight w:val="300"/>
        </w:trPr>
        <w:tc>
          <w:tcPr>
            <w:tcW w:w="846" w:type="dxa"/>
            <w:noWrap/>
            <w:vAlign w:val="bottom"/>
            <w:hideMark/>
          </w:tcPr>
          <w:p w14:paraId="159982C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16</w:t>
            </w:r>
          </w:p>
        </w:tc>
        <w:tc>
          <w:tcPr>
            <w:tcW w:w="2482" w:type="dxa"/>
            <w:noWrap/>
            <w:vAlign w:val="bottom"/>
            <w:hideMark/>
          </w:tcPr>
          <w:p w14:paraId="3D39D77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Cunene</w:t>
            </w:r>
          </w:p>
        </w:tc>
        <w:tc>
          <w:tcPr>
            <w:tcW w:w="2662" w:type="dxa"/>
            <w:noWrap/>
            <w:vAlign w:val="bottom"/>
            <w:hideMark/>
          </w:tcPr>
          <w:p w14:paraId="6F0CCB2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Angola</w:t>
            </w:r>
          </w:p>
        </w:tc>
        <w:tc>
          <w:tcPr>
            <w:tcW w:w="1701" w:type="dxa"/>
            <w:noWrap/>
            <w:vAlign w:val="bottom"/>
            <w:hideMark/>
          </w:tcPr>
          <w:p w14:paraId="58DA4A7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4968ADF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109645.612</w:t>
            </w:r>
          </w:p>
        </w:tc>
        <w:tc>
          <w:tcPr>
            <w:tcW w:w="1407" w:type="dxa"/>
            <w:noWrap/>
            <w:vAlign w:val="bottom"/>
            <w:hideMark/>
          </w:tcPr>
          <w:p w14:paraId="4FE6058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4.346</w:t>
            </w:r>
          </w:p>
        </w:tc>
      </w:tr>
      <w:tr w:rsidR="00EE2A01" w:rsidRPr="00907F98" w14:paraId="1D73A1FA" w14:textId="77777777" w:rsidTr="00EE2A01">
        <w:trPr>
          <w:trHeight w:val="300"/>
        </w:trPr>
        <w:tc>
          <w:tcPr>
            <w:tcW w:w="846" w:type="dxa"/>
            <w:noWrap/>
            <w:vAlign w:val="bottom"/>
            <w:hideMark/>
          </w:tcPr>
          <w:p w14:paraId="13BE43D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17</w:t>
            </w:r>
          </w:p>
        </w:tc>
        <w:tc>
          <w:tcPr>
            <w:tcW w:w="2482" w:type="dxa"/>
            <w:noWrap/>
            <w:vAlign w:val="bottom"/>
            <w:hideMark/>
          </w:tcPr>
          <w:p w14:paraId="053E8D5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Danube</w:t>
            </w:r>
          </w:p>
        </w:tc>
        <w:tc>
          <w:tcPr>
            <w:tcW w:w="2662" w:type="dxa"/>
            <w:noWrap/>
            <w:vAlign w:val="bottom"/>
            <w:hideMark/>
          </w:tcPr>
          <w:p w14:paraId="4BC024F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Romania</w:t>
            </w:r>
          </w:p>
        </w:tc>
        <w:tc>
          <w:tcPr>
            <w:tcW w:w="1701" w:type="dxa"/>
            <w:noWrap/>
            <w:vAlign w:val="bottom"/>
            <w:hideMark/>
          </w:tcPr>
          <w:p w14:paraId="25569E4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Europe</w:t>
            </w:r>
          </w:p>
        </w:tc>
        <w:tc>
          <w:tcPr>
            <w:tcW w:w="1338" w:type="dxa"/>
            <w:noWrap/>
            <w:vAlign w:val="bottom"/>
            <w:hideMark/>
          </w:tcPr>
          <w:p w14:paraId="0701CF8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801830.229</w:t>
            </w:r>
          </w:p>
        </w:tc>
        <w:tc>
          <w:tcPr>
            <w:tcW w:w="1407" w:type="dxa"/>
            <w:noWrap/>
            <w:vAlign w:val="bottom"/>
            <w:hideMark/>
          </w:tcPr>
          <w:p w14:paraId="6B830C1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2.224</w:t>
            </w:r>
          </w:p>
        </w:tc>
      </w:tr>
      <w:tr w:rsidR="00EE2A01" w:rsidRPr="00907F98" w14:paraId="478105A1" w14:textId="77777777" w:rsidTr="00EE2A01">
        <w:trPr>
          <w:trHeight w:val="300"/>
        </w:trPr>
        <w:tc>
          <w:tcPr>
            <w:tcW w:w="846" w:type="dxa"/>
            <w:noWrap/>
            <w:vAlign w:val="bottom"/>
            <w:hideMark/>
          </w:tcPr>
          <w:p w14:paraId="7819C29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18</w:t>
            </w:r>
          </w:p>
        </w:tc>
        <w:tc>
          <w:tcPr>
            <w:tcW w:w="2482" w:type="dxa"/>
            <w:noWrap/>
            <w:vAlign w:val="bottom"/>
            <w:hideMark/>
          </w:tcPr>
          <w:p w14:paraId="0F4A313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Dnieper</w:t>
            </w:r>
          </w:p>
        </w:tc>
        <w:tc>
          <w:tcPr>
            <w:tcW w:w="2662" w:type="dxa"/>
            <w:noWrap/>
            <w:vAlign w:val="bottom"/>
            <w:hideMark/>
          </w:tcPr>
          <w:p w14:paraId="2C4E93E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Ukraine</w:t>
            </w:r>
          </w:p>
        </w:tc>
        <w:tc>
          <w:tcPr>
            <w:tcW w:w="1701" w:type="dxa"/>
            <w:noWrap/>
            <w:vAlign w:val="bottom"/>
            <w:hideMark/>
          </w:tcPr>
          <w:p w14:paraId="5D8CA9A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Europe</w:t>
            </w:r>
          </w:p>
        </w:tc>
        <w:tc>
          <w:tcPr>
            <w:tcW w:w="1338" w:type="dxa"/>
            <w:noWrap/>
            <w:vAlign w:val="bottom"/>
            <w:hideMark/>
          </w:tcPr>
          <w:p w14:paraId="785485D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534766.621</w:t>
            </w:r>
          </w:p>
        </w:tc>
        <w:tc>
          <w:tcPr>
            <w:tcW w:w="1407" w:type="dxa"/>
            <w:noWrap/>
            <w:vAlign w:val="bottom"/>
            <w:hideMark/>
          </w:tcPr>
          <w:p w14:paraId="5D9F68B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0.7</w:t>
            </w:r>
          </w:p>
        </w:tc>
      </w:tr>
      <w:tr w:rsidR="00EE2A01" w:rsidRPr="00907F98" w14:paraId="52D74D0D" w14:textId="77777777" w:rsidTr="00EE2A01">
        <w:trPr>
          <w:trHeight w:val="300"/>
        </w:trPr>
        <w:tc>
          <w:tcPr>
            <w:tcW w:w="846" w:type="dxa"/>
            <w:noWrap/>
            <w:vAlign w:val="bottom"/>
            <w:hideMark/>
          </w:tcPr>
          <w:p w14:paraId="3BC1C07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19</w:t>
            </w:r>
          </w:p>
        </w:tc>
        <w:tc>
          <w:tcPr>
            <w:tcW w:w="2482" w:type="dxa"/>
            <w:noWrap/>
            <w:vAlign w:val="bottom"/>
            <w:hideMark/>
          </w:tcPr>
          <w:p w14:paraId="130159F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Dniester</w:t>
            </w:r>
          </w:p>
        </w:tc>
        <w:tc>
          <w:tcPr>
            <w:tcW w:w="2662" w:type="dxa"/>
            <w:noWrap/>
            <w:vAlign w:val="bottom"/>
            <w:hideMark/>
          </w:tcPr>
          <w:p w14:paraId="35E43BA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Moldova, Republic of</w:t>
            </w:r>
          </w:p>
        </w:tc>
        <w:tc>
          <w:tcPr>
            <w:tcW w:w="1701" w:type="dxa"/>
            <w:noWrap/>
            <w:vAlign w:val="bottom"/>
            <w:hideMark/>
          </w:tcPr>
          <w:p w14:paraId="0FD266D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Europe</w:t>
            </w:r>
          </w:p>
        </w:tc>
        <w:tc>
          <w:tcPr>
            <w:tcW w:w="1338" w:type="dxa"/>
            <w:noWrap/>
            <w:vAlign w:val="bottom"/>
            <w:hideMark/>
          </w:tcPr>
          <w:p w14:paraId="15C01DC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75005.2722</w:t>
            </w:r>
          </w:p>
        </w:tc>
        <w:tc>
          <w:tcPr>
            <w:tcW w:w="1407" w:type="dxa"/>
            <w:noWrap/>
            <w:vAlign w:val="bottom"/>
            <w:hideMark/>
          </w:tcPr>
          <w:p w14:paraId="0642FC5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0.984</w:t>
            </w:r>
          </w:p>
        </w:tc>
      </w:tr>
      <w:tr w:rsidR="00EE2A01" w:rsidRPr="00907F98" w14:paraId="06E5740F" w14:textId="77777777" w:rsidTr="00EE2A01">
        <w:trPr>
          <w:trHeight w:val="300"/>
        </w:trPr>
        <w:tc>
          <w:tcPr>
            <w:tcW w:w="846" w:type="dxa"/>
            <w:noWrap/>
            <w:vAlign w:val="bottom"/>
            <w:hideMark/>
          </w:tcPr>
          <w:p w14:paraId="28B3D57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20</w:t>
            </w:r>
          </w:p>
        </w:tc>
        <w:tc>
          <w:tcPr>
            <w:tcW w:w="2482" w:type="dxa"/>
            <w:noWrap/>
            <w:vAlign w:val="bottom"/>
            <w:hideMark/>
          </w:tcPr>
          <w:p w14:paraId="16105B9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Don</w:t>
            </w:r>
          </w:p>
        </w:tc>
        <w:tc>
          <w:tcPr>
            <w:tcW w:w="2662" w:type="dxa"/>
            <w:noWrap/>
            <w:vAlign w:val="bottom"/>
            <w:hideMark/>
          </w:tcPr>
          <w:p w14:paraId="0C95ABC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Russian Federation</w:t>
            </w:r>
          </w:p>
        </w:tc>
        <w:tc>
          <w:tcPr>
            <w:tcW w:w="1701" w:type="dxa"/>
            <w:noWrap/>
            <w:vAlign w:val="bottom"/>
            <w:hideMark/>
          </w:tcPr>
          <w:p w14:paraId="64EB026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Europe</w:t>
            </w:r>
          </w:p>
        </w:tc>
        <w:tc>
          <w:tcPr>
            <w:tcW w:w="1338" w:type="dxa"/>
            <w:noWrap/>
            <w:vAlign w:val="bottom"/>
            <w:hideMark/>
          </w:tcPr>
          <w:p w14:paraId="26C7E37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487409.781</w:t>
            </w:r>
          </w:p>
        </w:tc>
        <w:tc>
          <w:tcPr>
            <w:tcW w:w="1407" w:type="dxa"/>
            <w:noWrap/>
            <w:vAlign w:val="bottom"/>
            <w:hideMark/>
          </w:tcPr>
          <w:p w14:paraId="5D6F037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0.801</w:t>
            </w:r>
          </w:p>
        </w:tc>
      </w:tr>
      <w:tr w:rsidR="00EE2A01" w:rsidRPr="00907F98" w14:paraId="01736EC4" w14:textId="77777777" w:rsidTr="00EE2A01">
        <w:trPr>
          <w:trHeight w:val="300"/>
        </w:trPr>
        <w:tc>
          <w:tcPr>
            <w:tcW w:w="846" w:type="dxa"/>
            <w:noWrap/>
            <w:vAlign w:val="bottom"/>
            <w:hideMark/>
          </w:tcPr>
          <w:p w14:paraId="2BA205E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21</w:t>
            </w:r>
          </w:p>
        </w:tc>
        <w:tc>
          <w:tcPr>
            <w:tcW w:w="2482" w:type="dxa"/>
            <w:noWrap/>
            <w:vAlign w:val="bottom"/>
            <w:hideMark/>
          </w:tcPr>
          <w:p w14:paraId="01C9D12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Douro_Duero</w:t>
            </w:r>
          </w:p>
        </w:tc>
        <w:tc>
          <w:tcPr>
            <w:tcW w:w="2662" w:type="dxa"/>
            <w:noWrap/>
            <w:vAlign w:val="bottom"/>
            <w:hideMark/>
          </w:tcPr>
          <w:p w14:paraId="3668A0C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Spain</w:t>
            </w:r>
          </w:p>
        </w:tc>
        <w:tc>
          <w:tcPr>
            <w:tcW w:w="1701" w:type="dxa"/>
            <w:noWrap/>
            <w:vAlign w:val="bottom"/>
            <w:hideMark/>
          </w:tcPr>
          <w:p w14:paraId="66ECB83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Europe</w:t>
            </w:r>
          </w:p>
        </w:tc>
        <w:tc>
          <w:tcPr>
            <w:tcW w:w="1338" w:type="dxa"/>
            <w:noWrap/>
            <w:vAlign w:val="bottom"/>
            <w:hideMark/>
          </w:tcPr>
          <w:p w14:paraId="22637F6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97320.371</w:t>
            </w:r>
          </w:p>
        </w:tc>
        <w:tc>
          <w:tcPr>
            <w:tcW w:w="1407" w:type="dxa"/>
            <w:noWrap/>
            <w:vAlign w:val="bottom"/>
            <w:hideMark/>
          </w:tcPr>
          <w:p w14:paraId="5E1C5EF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4.973</w:t>
            </w:r>
          </w:p>
        </w:tc>
      </w:tr>
      <w:tr w:rsidR="00EE2A01" w:rsidRPr="00907F98" w14:paraId="17169C6E" w14:textId="77777777" w:rsidTr="00EE2A01">
        <w:trPr>
          <w:trHeight w:val="300"/>
        </w:trPr>
        <w:tc>
          <w:tcPr>
            <w:tcW w:w="846" w:type="dxa"/>
            <w:noWrap/>
            <w:vAlign w:val="bottom"/>
            <w:hideMark/>
          </w:tcPr>
          <w:p w14:paraId="446D0A8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22</w:t>
            </w:r>
          </w:p>
        </w:tc>
        <w:tc>
          <w:tcPr>
            <w:tcW w:w="2482" w:type="dxa"/>
            <w:noWrap/>
            <w:vAlign w:val="bottom"/>
            <w:hideMark/>
          </w:tcPr>
          <w:p w14:paraId="263AA9A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Dra</w:t>
            </w:r>
          </w:p>
        </w:tc>
        <w:tc>
          <w:tcPr>
            <w:tcW w:w="2662" w:type="dxa"/>
            <w:noWrap/>
            <w:vAlign w:val="bottom"/>
            <w:hideMark/>
          </w:tcPr>
          <w:p w14:paraId="338B363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Morocco</w:t>
            </w:r>
          </w:p>
        </w:tc>
        <w:tc>
          <w:tcPr>
            <w:tcW w:w="1701" w:type="dxa"/>
            <w:noWrap/>
            <w:vAlign w:val="bottom"/>
            <w:hideMark/>
          </w:tcPr>
          <w:p w14:paraId="7EABF84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2660B84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93077.0132</w:t>
            </w:r>
          </w:p>
        </w:tc>
        <w:tc>
          <w:tcPr>
            <w:tcW w:w="1407" w:type="dxa"/>
            <w:noWrap/>
            <w:vAlign w:val="bottom"/>
            <w:hideMark/>
          </w:tcPr>
          <w:p w14:paraId="67893DD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4.036</w:t>
            </w:r>
          </w:p>
        </w:tc>
      </w:tr>
      <w:tr w:rsidR="00EE2A01" w:rsidRPr="00907F98" w14:paraId="016CE93B" w14:textId="77777777" w:rsidTr="00EE2A01">
        <w:trPr>
          <w:trHeight w:val="300"/>
        </w:trPr>
        <w:tc>
          <w:tcPr>
            <w:tcW w:w="846" w:type="dxa"/>
            <w:noWrap/>
            <w:vAlign w:val="bottom"/>
            <w:hideMark/>
          </w:tcPr>
          <w:p w14:paraId="597BDF5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23</w:t>
            </w:r>
          </w:p>
        </w:tc>
        <w:tc>
          <w:tcPr>
            <w:tcW w:w="2482" w:type="dxa"/>
            <w:noWrap/>
            <w:vAlign w:val="bottom"/>
            <w:hideMark/>
          </w:tcPr>
          <w:p w14:paraId="0033A2A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Ebro</w:t>
            </w:r>
          </w:p>
        </w:tc>
        <w:tc>
          <w:tcPr>
            <w:tcW w:w="2662" w:type="dxa"/>
            <w:noWrap/>
            <w:vAlign w:val="bottom"/>
            <w:hideMark/>
          </w:tcPr>
          <w:p w14:paraId="57F30A2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Spain</w:t>
            </w:r>
          </w:p>
        </w:tc>
        <w:tc>
          <w:tcPr>
            <w:tcW w:w="1701" w:type="dxa"/>
            <w:noWrap/>
            <w:vAlign w:val="bottom"/>
            <w:hideMark/>
          </w:tcPr>
          <w:p w14:paraId="21D84F5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Europe</w:t>
            </w:r>
          </w:p>
        </w:tc>
        <w:tc>
          <w:tcPr>
            <w:tcW w:w="1338" w:type="dxa"/>
            <w:noWrap/>
            <w:vAlign w:val="bottom"/>
            <w:hideMark/>
          </w:tcPr>
          <w:p w14:paraId="026852B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86178.7192</w:t>
            </w:r>
          </w:p>
        </w:tc>
        <w:tc>
          <w:tcPr>
            <w:tcW w:w="1407" w:type="dxa"/>
            <w:noWrap/>
            <w:vAlign w:val="bottom"/>
            <w:hideMark/>
          </w:tcPr>
          <w:p w14:paraId="7739D9F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5.748</w:t>
            </w:r>
          </w:p>
        </w:tc>
      </w:tr>
      <w:tr w:rsidR="00EE2A01" w:rsidRPr="00907F98" w14:paraId="195B33DA" w14:textId="77777777" w:rsidTr="00EE2A01">
        <w:trPr>
          <w:trHeight w:val="300"/>
        </w:trPr>
        <w:tc>
          <w:tcPr>
            <w:tcW w:w="846" w:type="dxa"/>
            <w:noWrap/>
            <w:vAlign w:val="bottom"/>
            <w:hideMark/>
          </w:tcPr>
          <w:p w14:paraId="4A3C1B8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24</w:t>
            </w:r>
          </w:p>
        </w:tc>
        <w:tc>
          <w:tcPr>
            <w:tcW w:w="2482" w:type="dxa"/>
            <w:noWrap/>
            <w:vAlign w:val="bottom"/>
            <w:hideMark/>
          </w:tcPr>
          <w:p w14:paraId="7EF8F27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Elbe</w:t>
            </w:r>
          </w:p>
        </w:tc>
        <w:tc>
          <w:tcPr>
            <w:tcW w:w="2662" w:type="dxa"/>
            <w:noWrap/>
            <w:vAlign w:val="bottom"/>
            <w:hideMark/>
          </w:tcPr>
          <w:p w14:paraId="2F7BB90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Germany</w:t>
            </w:r>
          </w:p>
        </w:tc>
        <w:tc>
          <w:tcPr>
            <w:tcW w:w="1701" w:type="dxa"/>
            <w:noWrap/>
            <w:vAlign w:val="bottom"/>
            <w:hideMark/>
          </w:tcPr>
          <w:p w14:paraId="3875C85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Europe</w:t>
            </w:r>
          </w:p>
        </w:tc>
        <w:tc>
          <w:tcPr>
            <w:tcW w:w="1338" w:type="dxa"/>
            <w:noWrap/>
            <w:vAlign w:val="bottom"/>
            <w:hideMark/>
          </w:tcPr>
          <w:p w14:paraId="19945F9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115016.688</w:t>
            </w:r>
          </w:p>
        </w:tc>
        <w:tc>
          <w:tcPr>
            <w:tcW w:w="1407" w:type="dxa"/>
            <w:noWrap/>
            <w:vAlign w:val="bottom"/>
            <w:hideMark/>
          </w:tcPr>
          <w:p w14:paraId="6C2317F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2.724</w:t>
            </w:r>
          </w:p>
        </w:tc>
      </w:tr>
      <w:tr w:rsidR="00EE2A01" w:rsidRPr="00907F98" w14:paraId="057C0D68" w14:textId="77777777" w:rsidTr="00EE2A01">
        <w:trPr>
          <w:trHeight w:val="300"/>
        </w:trPr>
        <w:tc>
          <w:tcPr>
            <w:tcW w:w="846" w:type="dxa"/>
            <w:noWrap/>
            <w:vAlign w:val="bottom"/>
            <w:hideMark/>
          </w:tcPr>
          <w:p w14:paraId="5AE0F2D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25</w:t>
            </w:r>
          </w:p>
        </w:tc>
        <w:tc>
          <w:tcPr>
            <w:tcW w:w="2482" w:type="dxa"/>
            <w:noWrap/>
            <w:vAlign w:val="bottom"/>
            <w:hideMark/>
          </w:tcPr>
          <w:p w14:paraId="02D1B26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Essequibo</w:t>
            </w:r>
          </w:p>
        </w:tc>
        <w:tc>
          <w:tcPr>
            <w:tcW w:w="2662" w:type="dxa"/>
            <w:noWrap/>
            <w:vAlign w:val="bottom"/>
            <w:hideMark/>
          </w:tcPr>
          <w:p w14:paraId="41B5A9A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Guyana</w:t>
            </w:r>
          </w:p>
        </w:tc>
        <w:tc>
          <w:tcPr>
            <w:tcW w:w="1701" w:type="dxa"/>
            <w:noWrap/>
            <w:vAlign w:val="bottom"/>
            <w:hideMark/>
          </w:tcPr>
          <w:p w14:paraId="713B3BA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South America</w:t>
            </w:r>
          </w:p>
        </w:tc>
        <w:tc>
          <w:tcPr>
            <w:tcW w:w="1338" w:type="dxa"/>
            <w:noWrap/>
            <w:vAlign w:val="bottom"/>
            <w:hideMark/>
          </w:tcPr>
          <w:p w14:paraId="086C2C1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164853.141</w:t>
            </w:r>
          </w:p>
        </w:tc>
        <w:tc>
          <w:tcPr>
            <w:tcW w:w="1407" w:type="dxa"/>
            <w:noWrap/>
            <w:vAlign w:val="bottom"/>
            <w:hideMark/>
          </w:tcPr>
          <w:p w14:paraId="38E35D3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2.534</w:t>
            </w:r>
          </w:p>
        </w:tc>
      </w:tr>
      <w:tr w:rsidR="00EE2A01" w:rsidRPr="00907F98" w14:paraId="7C6D8420" w14:textId="77777777" w:rsidTr="00EE2A01">
        <w:trPr>
          <w:trHeight w:val="300"/>
        </w:trPr>
        <w:tc>
          <w:tcPr>
            <w:tcW w:w="846" w:type="dxa"/>
            <w:noWrap/>
            <w:vAlign w:val="bottom"/>
            <w:hideMark/>
          </w:tcPr>
          <w:p w14:paraId="031AFD0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26</w:t>
            </w:r>
          </w:p>
        </w:tc>
        <w:tc>
          <w:tcPr>
            <w:tcW w:w="2482" w:type="dxa"/>
            <w:noWrap/>
            <w:vAlign w:val="bottom"/>
            <w:hideMark/>
          </w:tcPr>
          <w:p w14:paraId="3D6938B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Fly</w:t>
            </w:r>
          </w:p>
        </w:tc>
        <w:tc>
          <w:tcPr>
            <w:tcW w:w="2662" w:type="dxa"/>
            <w:noWrap/>
            <w:vAlign w:val="bottom"/>
            <w:hideMark/>
          </w:tcPr>
          <w:p w14:paraId="08B1185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Papua New Guinea</w:t>
            </w:r>
          </w:p>
        </w:tc>
        <w:tc>
          <w:tcPr>
            <w:tcW w:w="1701" w:type="dxa"/>
            <w:noWrap/>
            <w:vAlign w:val="bottom"/>
            <w:hideMark/>
          </w:tcPr>
          <w:p w14:paraId="0CFFFFB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5401490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133141.699</w:t>
            </w:r>
          </w:p>
        </w:tc>
        <w:tc>
          <w:tcPr>
            <w:tcW w:w="1407" w:type="dxa"/>
            <w:noWrap/>
            <w:vAlign w:val="bottom"/>
            <w:hideMark/>
          </w:tcPr>
          <w:p w14:paraId="505C351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3.642</w:t>
            </w:r>
          </w:p>
        </w:tc>
      </w:tr>
      <w:tr w:rsidR="00EE2A01" w:rsidRPr="00907F98" w14:paraId="467CB7CB" w14:textId="77777777" w:rsidTr="00EE2A01">
        <w:trPr>
          <w:trHeight w:val="300"/>
        </w:trPr>
        <w:tc>
          <w:tcPr>
            <w:tcW w:w="846" w:type="dxa"/>
            <w:noWrap/>
            <w:vAlign w:val="bottom"/>
            <w:hideMark/>
          </w:tcPr>
          <w:p w14:paraId="1072B87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27</w:t>
            </w:r>
          </w:p>
        </w:tc>
        <w:tc>
          <w:tcPr>
            <w:tcW w:w="2482" w:type="dxa"/>
            <w:noWrap/>
            <w:vAlign w:val="bottom"/>
            <w:hideMark/>
          </w:tcPr>
          <w:p w14:paraId="1C1C467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Fraser</w:t>
            </w:r>
          </w:p>
        </w:tc>
        <w:tc>
          <w:tcPr>
            <w:tcW w:w="2662" w:type="dxa"/>
            <w:noWrap/>
            <w:vAlign w:val="bottom"/>
            <w:hideMark/>
          </w:tcPr>
          <w:p w14:paraId="03C704E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Canada</w:t>
            </w:r>
          </w:p>
        </w:tc>
        <w:tc>
          <w:tcPr>
            <w:tcW w:w="1701" w:type="dxa"/>
            <w:noWrap/>
            <w:vAlign w:val="bottom"/>
            <w:hideMark/>
          </w:tcPr>
          <w:p w14:paraId="051450C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North America</w:t>
            </w:r>
          </w:p>
        </w:tc>
        <w:tc>
          <w:tcPr>
            <w:tcW w:w="1338" w:type="dxa"/>
            <w:noWrap/>
            <w:vAlign w:val="bottom"/>
            <w:hideMark/>
          </w:tcPr>
          <w:p w14:paraId="776B14D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240935.03</w:t>
            </w:r>
          </w:p>
        </w:tc>
        <w:tc>
          <w:tcPr>
            <w:tcW w:w="1407" w:type="dxa"/>
            <w:noWrap/>
            <w:vAlign w:val="bottom"/>
            <w:hideMark/>
          </w:tcPr>
          <w:p w14:paraId="620A76C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0.506</w:t>
            </w:r>
          </w:p>
        </w:tc>
      </w:tr>
      <w:tr w:rsidR="00EE2A01" w:rsidRPr="00907F98" w14:paraId="39387CAF" w14:textId="77777777" w:rsidTr="00EE2A01">
        <w:trPr>
          <w:trHeight w:val="300"/>
        </w:trPr>
        <w:tc>
          <w:tcPr>
            <w:tcW w:w="846" w:type="dxa"/>
            <w:noWrap/>
            <w:vAlign w:val="bottom"/>
            <w:hideMark/>
          </w:tcPr>
          <w:p w14:paraId="39A3C35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28</w:t>
            </w:r>
          </w:p>
        </w:tc>
        <w:tc>
          <w:tcPr>
            <w:tcW w:w="2482" w:type="dxa"/>
            <w:noWrap/>
            <w:vAlign w:val="bottom"/>
            <w:hideMark/>
          </w:tcPr>
          <w:p w14:paraId="5A8A676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Gambia</w:t>
            </w:r>
          </w:p>
        </w:tc>
        <w:tc>
          <w:tcPr>
            <w:tcW w:w="2662" w:type="dxa"/>
            <w:noWrap/>
            <w:vAlign w:val="bottom"/>
            <w:hideMark/>
          </w:tcPr>
          <w:p w14:paraId="0AACCE9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Senegal</w:t>
            </w:r>
          </w:p>
        </w:tc>
        <w:tc>
          <w:tcPr>
            <w:tcW w:w="1701" w:type="dxa"/>
            <w:noWrap/>
            <w:vAlign w:val="bottom"/>
            <w:hideMark/>
          </w:tcPr>
          <w:p w14:paraId="227EC60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748003C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69573.4134</w:t>
            </w:r>
          </w:p>
        </w:tc>
        <w:tc>
          <w:tcPr>
            <w:tcW w:w="1407" w:type="dxa"/>
            <w:noWrap/>
            <w:vAlign w:val="bottom"/>
            <w:hideMark/>
          </w:tcPr>
          <w:p w14:paraId="6E1F136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2.939</w:t>
            </w:r>
          </w:p>
        </w:tc>
      </w:tr>
      <w:tr w:rsidR="00EE2A01" w:rsidRPr="00907F98" w14:paraId="22FA3E8B" w14:textId="77777777" w:rsidTr="00EE2A01">
        <w:trPr>
          <w:trHeight w:val="300"/>
        </w:trPr>
        <w:tc>
          <w:tcPr>
            <w:tcW w:w="846" w:type="dxa"/>
            <w:noWrap/>
            <w:vAlign w:val="bottom"/>
            <w:hideMark/>
          </w:tcPr>
          <w:p w14:paraId="471421D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29</w:t>
            </w:r>
          </w:p>
        </w:tc>
        <w:tc>
          <w:tcPr>
            <w:tcW w:w="2482" w:type="dxa"/>
            <w:noWrap/>
            <w:vAlign w:val="bottom"/>
            <w:hideMark/>
          </w:tcPr>
          <w:p w14:paraId="6A61F30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Ganges_Brahmaputra</w:t>
            </w:r>
          </w:p>
        </w:tc>
        <w:tc>
          <w:tcPr>
            <w:tcW w:w="2662" w:type="dxa"/>
            <w:noWrap/>
            <w:vAlign w:val="bottom"/>
            <w:hideMark/>
          </w:tcPr>
          <w:p w14:paraId="4AB5B59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India</w:t>
            </w:r>
          </w:p>
        </w:tc>
        <w:tc>
          <w:tcPr>
            <w:tcW w:w="1701" w:type="dxa"/>
            <w:noWrap/>
            <w:vAlign w:val="bottom"/>
            <w:hideMark/>
          </w:tcPr>
          <w:p w14:paraId="3804AF2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26C0860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1662309.01</w:t>
            </w:r>
          </w:p>
        </w:tc>
        <w:tc>
          <w:tcPr>
            <w:tcW w:w="1407" w:type="dxa"/>
            <w:noWrap/>
            <w:vAlign w:val="bottom"/>
            <w:hideMark/>
          </w:tcPr>
          <w:p w14:paraId="42E33F2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2.273</w:t>
            </w:r>
          </w:p>
        </w:tc>
      </w:tr>
      <w:tr w:rsidR="00EE2A01" w:rsidRPr="00907F98" w14:paraId="09743A8D" w14:textId="77777777" w:rsidTr="00EE2A01">
        <w:trPr>
          <w:trHeight w:val="300"/>
        </w:trPr>
        <w:tc>
          <w:tcPr>
            <w:tcW w:w="846" w:type="dxa"/>
            <w:noWrap/>
            <w:vAlign w:val="bottom"/>
            <w:hideMark/>
          </w:tcPr>
          <w:p w14:paraId="753E14A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30</w:t>
            </w:r>
          </w:p>
        </w:tc>
        <w:tc>
          <w:tcPr>
            <w:tcW w:w="2482" w:type="dxa"/>
            <w:noWrap/>
            <w:vAlign w:val="bottom"/>
            <w:hideMark/>
          </w:tcPr>
          <w:p w14:paraId="69AAAF9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Garonne</w:t>
            </w:r>
          </w:p>
        </w:tc>
        <w:tc>
          <w:tcPr>
            <w:tcW w:w="2662" w:type="dxa"/>
            <w:noWrap/>
            <w:vAlign w:val="bottom"/>
            <w:hideMark/>
          </w:tcPr>
          <w:p w14:paraId="54202AB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France</w:t>
            </w:r>
          </w:p>
        </w:tc>
        <w:tc>
          <w:tcPr>
            <w:tcW w:w="1701" w:type="dxa"/>
            <w:noWrap/>
            <w:vAlign w:val="bottom"/>
            <w:hideMark/>
          </w:tcPr>
          <w:p w14:paraId="7113CB6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Europe</w:t>
            </w:r>
          </w:p>
        </w:tc>
        <w:tc>
          <w:tcPr>
            <w:tcW w:w="1338" w:type="dxa"/>
            <w:noWrap/>
            <w:vAlign w:val="bottom"/>
            <w:hideMark/>
          </w:tcPr>
          <w:p w14:paraId="1F6E2FB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81441.1879</w:t>
            </w:r>
          </w:p>
        </w:tc>
        <w:tc>
          <w:tcPr>
            <w:tcW w:w="1407" w:type="dxa"/>
            <w:noWrap/>
            <w:vAlign w:val="bottom"/>
            <w:hideMark/>
          </w:tcPr>
          <w:p w14:paraId="6129537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3.765</w:t>
            </w:r>
          </w:p>
        </w:tc>
      </w:tr>
      <w:tr w:rsidR="00EE2A01" w:rsidRPr="00907F98" w14:paraId="7EE96CF7" w14:textId="77777777" w:rsidTr="00EE2A01">
        <w:trPr>
          <w:trHeight w:val="300"/>
        </w:trPr>
        <w:tc>
          <w:tcPr>
            <w:tcW w:w="846" w:type="dxa"/>
            <w:noWrap/>
            <w:vAlign w:val="bottom"/>
            <w:hideMark/>
          </w:tcPr>
          <w:p w14:paraId="4AF6F4C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31</w:t>
            </w:r>
          </w:p>
        </w:tc>
        <w:tc>
          <w:tcPr>
            <w:tcW w:w="2482" w:type="dxa"/>
            <w:noWrap/>
            <w:vAlign w:val="bottom"/>
            <w:hideMark/>
          </w:tcPr>
          <w:p w14:paraId="7F199A6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Godavari</w:t>
            </w:r>
          </w:p>
        </w:tc>
        <w:tc>
          <w:tcPr>
            <w:tcW w:w="2662" w:type="dxa"/>
            <w:noWrap/>
            <w:vAlign w:val="bottom"/>
            <w:hideMark/>
          </w:tcPr>
          <w:p w14:paraId="144499D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India</w:t>
            </w:r>
          </w:p>
        </w:tc>
        <w:tc>
          <w:tcPr>
            <w:tcW w:w="1701" w:type="dxa"/>
            <w:noWrap/>
            <w:vAlign w:val="bottom"/>
            <w:hideMark/>
          </w:tcPr>
          <w:p w14:paraId="26CF7B4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00B9B51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319822.737</w:t>
            </w:r>
          </w:p>
        </w:tc>
        <w:tc>
          <w:tcPr>
            <w:tcW w:w="1407" w:type="dxa"/>
            <w:noWrap/>
            <w:vAlign w:val="bottom"/>
            <w:hideMark/>
          </w:tcPr>
          <w:p w14:paraId="6F64890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3.582</w:t>
            </w:r>
          </w:p>
        </w:tc>
      </w:tr>
      <w:tr w:rsidR="00EE2A01" w:rsidRPr="00907F98" w14:paraId="5D774899" w14:textId="77777777" w:rsidTr="00EE2A01">
        <w:trPr>
          <w:trHeight w:val="300"/>
        </w:trPr>
        <w:tc>
          <w:tcPr>
            <w:tcW w:w="846" w:type="dxa"/>
            <w:noWrap/>
            <w:vAlign w:val="bottom"/>
            <w:hideMark/>
          </w:tcPr>
          <w:p w14:paraId="5C06378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32</w:t>
            </w:r>
          </w:p>
        </w:tc>
        <w:tc>
          <w:tcPr>
            <w:tcW w:w="2482" w:type="dxa"/>
            <w:noWrap/>
            <w:vAlign w:val="bottom"/>
            <w:hideMark/>
          </w:tcPr>
          <w:p w14:paraId="758D940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Guadalquivir</w:t>
            </w:r>
          </w:p>
        </w:tc>
        <w:tc>
          <w:tcPr>
            <w:tcW w:w="2662" w:type="dxa"/>
            <w:noWrap/>
            <w:vAlign w:val="bottom"/>
            <w:hideMark/>
          </w:tcPr>
          <w:p w14:paraId="5375BEA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Spain</w:t>
            </w:r>
          </w:p>
        </w:tc>
        <w:tc>
          <w:tcPr>
            <w:tcW w:w="1701" w:type="dxa"/>
            <w:noWrap/>
            <w:vAlign w:val="bottom"/>
            <w:hideMark/>
          </w:tcPr>
          <w:p w14:paraId="671F869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Europe</w:t>
            </w:r>
          </w:p>
        </w:tc>
        <w:tc>
          <w:tcPr>
            <w:tcW w:w="1338" w:type="dxa"/>
            <w:noWrap/>
            <w:vAlign w:val="bottom"/>
            <w:hideMark/>
          </w:tcPr>
          <w:p w14:paraId="3F7B807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55890.1226</w:t>
            </w:r>
          </w:p>
        </w:tc>
        <w:tc>
          <w:tcPr>
            <w:tcW w:w="1407" w:type="dxa"/>
            <w:noWrap/>
            <w:vAlign w:val="bottom"/>
            <w:hideMark/>
          </w:tcPr>
          <w:p w14:paraId="7FFB0EE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5.273</w:t>
            </w:r>
          </w:p>
        </w:tc>
      </w:tr>
      <w:tr w:rsidR="00EE2A01" w:rsidRPr="00907F98" w14:paraId="3E458480" w14:textId="77777777" w:rsidTr="00EE2A01">
        <w:trPr>
          <w:trHeight w:val="300"/>
        </w:trPr>
        <w:tc>
          <w:tcPr>
            <w:tcW w:w="846" w:type="dxa"/>
            <w:noWrap/>
            <w:vAlign w:val="bottom"/>
            <w:hideMark/>
          </w:tcPr>
          <w:p w14:paraId="4428F48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33</w:t>
            </w:r>
          </w:p>
        </w:tc>
        <w:tc>
          <w:tcPr>
            <w:tcW w:w="2482" w:type="dxa"/>
            <w:noWrap/>
            <w:vAlign w:val="bottom"/>
            <w:hideMark/>
          </w:tcPr>
          <w:p w14:paraId="72394B1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Guadiana</w:t>
            </w:r>
          </w:p>
        </w:tc>
        <w:tc>
          <w:tcPr>
            <w:tcW w:w="2662" w:type="dxa"/>
            <w:noWrap/>
            <w:vAlign w:val="bottom"/>
            <w:hideMark/>
          </w:tcPr>
          <w:p w14:paraId="1B03653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Spain</w:t>
            </w:r>
          </w:p>
        </w:tc>
        <w:tc>
          <w:tcPr>
            <w:tcW w:w="1701" w:type="dxa"/>
            <w:noWrap/>
            <w:vAlign w:val="bottom"/>
            <w:hideMark/>
          </w:tcPr>
          <w:p w14:paraId="6C4F969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Europe</w:t>
            </w:r>
          </w:p>
        </w:tc>
        <w:tc>
          <w:tcPr>
            <w:tcW w:w="1338" w:type="dxa"/>
            <w:noWrap/>
            <w:vAlign w:val="bottom"/>
            <w:hideMark/>
          </w:tcPr>
          <w:p w14:paraId="44504ED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71183.4168</w:t>
            </w:r>
          </w:p>
        </w:tc>
        <w:tc>
          <w:tcPr>
            <w:tcW w:w="1407" w:type="dxa"/>
            <w:noWrap/>
            <w:vAlign w:val="bottom"/>
            <w:hideMark/>
          </w:tcPr>
          <w:p w14:paraId="57ED1B8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6.028</w:t>
            </w:r>
          </w:p>
        </w:tc>
      </w:tr>
      <w:tr w:rsidR="00EE2A01" w:rsidRPr="00907F98" w14:paraId="690BB9D5" w14:textId="77777777" w:rsidTr="00EE2A01">
        <w:trPr>
          <w:trHeight w:val="300"/>
        </w:trPr>
        <w:tc>
          <w:tcPr>
            <w:tcW w:w="846" w:type="dxa"/>
            <w:noWrap/>
            <w:vAlign w:val="bottom"/>
            <w:hideMark/>
          </w:tcPr>
          <w:p w14:paraId="0BF8EB6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34</w:t>
            </w:r>
          </w:p>
        </w:tc>
        <w:tc>
          <w:tcPr>
            <w:tcW w:w="2482" w:type="dxa"/>
            <w:noWrap/>
            <w:vAlign w:val="bottom"/>
            <w:hideMark/>
          </w:tcPr>
          <w:p w14:paraId="676BC48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Hari_Rud</w:t>
            </w:r>
          </w:p>
        </w:tc>
        <w:tc>
          <w:tcPr>
            <w:tcW w:w="2662" w:type="dxa"/>
            <w:noWrap/>
            <w:vAlign w:val="bottom"/>
            <w:hideMark/>
          </w:tcPr>
          <w:p w14:paraId="2C5E6CE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Iran (Islamic Republic of)</w:t>
            </w:r>
          </w:p>
        </w:tc>
        <w:tc>
          <w:tcPr>
            <w:tcW w:w="1701" w:type="dxa"/>
            <w:noWrap/>
            <w:vAlign w:val="bottom"/>
            <w:hideMark/>
          </w:tcPr>
          <w:p w14:paraId="3D84537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1883315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126308.486</w:t>
            </w:r>
          </w:p>
        </w:tc>
        <w:tc>
          <w:tcPr>
            <w:tcW w:w="1407" w:type="dxa"/>
            <w:noWrap/>
            <w:vAlign w:val="bottom"/>
            <w:hideMark/>
          </w:tcPr>
          <w:p w14:paraId="7C0864B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0.859</w:t>
            </w:r>
          </w:p>
        </w:tc>
      </w:tr>
      <w:tr w:rsidR="00EE2A01" w:rsidRPr="00907F98" w14:paraId="22BD54EC" w14:textId="77777777" w:rsidTr="00EE2A01">
        <w:trPr>
          <w:trHeight w:val="300"/>
        </w:trPr>
        <w:tc>
          <w:tcPr>
            <w:tcW w:w="846" w:type="dxa"/>
            <w:noWrap/>
            <w:vAlign w:val="bottom"/>
            <w:hideMark/>
          </w:tcPr>
          <w:p w14:paraId="01E5110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35</w:t>
            </w:r>
          </w:p>
        </w:tc>
        <w:tc>
          <w:tcPr>
            <w:tcW w:w="2482" w:type="dxa"/>
            <w:noWrap/>
            <w:vAlign w:val="bottom"/>
            <w:hideMark/>
          </w:tcPr>
          <w:p w14:paraId="4BC9E0B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Hwang_Ho</w:t>
            </w:r>
          </w:p>
        </w:tc>
        <w:tc>
          <w:tcPr>
            <w:tcW w:w="2662" w:type="dxa"/>
            <w:noWrap/>
            <w:vAlign w:val="bottom"/>
            <w:hideMark/>
          </w:tcPr>
          <w:p w14:paraId="1ABE199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China</w:t>
            </w:r>
          </w:p>
        </w:tc>
        <w:tc>
          <w:tcPr>
            <w:tcW w:w="1701" w:type="dxa"/>
            <w:noWrap/>
            <w:vAlign w:val="bottom"/>
            <w:hideMark/>
          </w:tcPr>
          <w:p w14:paraId="09E9335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526356E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881193.03</w:t>
            </w:r>
          </w:p>
        </w:tc>
        <w:tc>
          <w:tcPr>
            <w:tcW w:w="1407" w:type="dxa"/>
            <w:noWrap/>
            <w:vAlign w:val="bottom"/>
            <w:hideMark/>
          </w:tcPr>
          <w:p w14:paraId="48092AD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4.421</w:t>
            </w:r>
          </w:p>
        </w:tc>
      </w:tr>
      <w:tr w:rsidR="00EE2A01" w:rsidRPr="00907F98" w14:paraId="2B2B8642" w14:textId="77777777" w:rsidTr="00EE2A01">
        <w:trPr>
          <w:trHeight w:val="300"/>
        </w:trPr>
        <w:tc>
          <w:tcPr>
            <w:tcW w:w="846" w:type="dxa"/>
            <w:noWrap/>
            <w:vAlign w:val="bottom"/>
            <w:hideMark/>
          </w:tcPr>
          <w:p w14:paraId="546F9AE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36</w:t>
            </w:r>
          </w:p>
        </w:tc>
        <w:tc>
          <w:tcPr>
            <w:tcW w:w="2482" w:type="dxa"/>
            <w:noWrap/>
            <w:vAlign w:val="bottom"/>
            <w:hideMark/>
          </w:tcPr>
          <w:p w14:paraId="5896807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Ili</w:t>
            </w:r>
          </w:p>
        </w:tc>
        <w:tc>
          <w:tcPr>
            <w:tcW w:w="2662" w:type="dxa"/>
            <w:noWrap/>
            <w:vAlign w:val="bottom"/>
            <w:hideMark/>
          </w:tcPr>
          <w:p w14:paraId="20CB01F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Kazakhstan</w:t>
            </w:r>
          </w:p>
        </w:tc>
        <w:tc>
          <w:tcPr>
            <w:tcW w:w="1701" w:type="dxa"/>
            <w:noWrap/>
            <w:vAlign w:val="bottom"/>
            <w:hideMark/>
          </w:tcPr>
          <w:p w14:paraId="2717251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3DF5C9D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478989.649</w:t>
            </w:r>
          </w:p>
        </w:tc>
        <w:tc>
          <w:tcPr>
            <w:tcW w:w="1407" w:type="dxa"/>
            <w:noWrap/>
            <w:vAlign w:val="bottom"/>
            <w:hideMark/>
          </w:tcPr>
          <w:p w14:paraId="194C9CE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5.202</w:t>
            </w:r>
          </w:p>
        </w:tc>
      </w:tr>
      <w:tr w:rsidR="00EE2A01" w:rsidRPr="00907F98" w14:paraId="23E21DF5" w14:textId="77777777" w:rsidTr="00EE2A01">
        <w:trPr>
          <w:trHeight w:val="300"/>
        </w:trPr>
        <w:tc>
          <w:tcPr>
            <w:tcW w:w="846" w:type="dxa"/>
            <w:noWrap/>
            <w:vAlign w:val="bottom"/>
            <w:hideMark/>
          </w:tcPr>
          <w:p w14:paraId="3FCA6AF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37</w:t>
            </w:r>
          </w:p>
        </w:tc>
        <w:tc>
          <w:tcPr>
            <w:tcW w:w="2482" w:type="dxa"/>
            <w:noWrap/>
            <w:vAlign w:val="bottom"/>
            <w:hideMark/>
          </w:tcPr>
          <w:p w14:paraId="5377640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Indigirka</w:t>
            </w:r>
          </w:p>
        </w:tc>
        <w:tc>
          <w:tcPr>
            <w:tcW w:w="2662" w:type="dxa"/>
            <w:noWrap/>
            <w:vAlign w:val="bottom"/>
            <w:hideMark/>
          </w:tcPr>
          <w:p w14:paraId="2644F42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Russian Federation</w:t>
            </w:r>
          </w:p>
        </w:tc>
        <w:tc>
          <w:tcPr>
            <w:tcW w:w="1701" w:type="dxa"/>
            <w:noWrap/>
            <w:vAlign w:val="bottom"/>
            <w:hideMark/>
          </w:tcPr>
          <w:p w14:paraId="3E582C7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57AE2A4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330454.656</w:t>
            </w:r>
          </w:p>
        </w:tc>
        <w:tc>
          <w:tcPr>
            <w:tcW w:w="1407" w:type="dxa"/>
            <w:noWrap/>
            <w:vAlign w:val="bottom"/>
            <w:hideMark/>
          </w:tcPr>
          <w:p w14:paraId="4F98618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6.813</w:t>
            </w:r>
          </w:p>
        </w:tc>
      </w:tr>
      <w:tr w:rsidR="00EE2A01" w:rsidRPr="00907F98" w14:paraId="160E5373" w14:textId="77777777" w:rsidTr="00EE2A01">
        <w:trPr>
          <w:trHeight w:val="300"/>
        </w:trPr>
        <w:tc>
          <w:tcPr>
            <w:tcW w:w="846" w:type="dxa"/>
            <w:noWrap/>
            <w:vAlign w:val="bottom"/>
            <w:hideMark/>
          </w:tcPr>
          <w:p w14:paraId="34A4166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38</w:t>
            </w:r>
          </w:p>
        </w:tc>
        <w:tc>
          <w:tcPr>
            <w:tcW w:w="2482" w:type="dxa"/>
            <w:noWrap/>
            <w:vAlign w:val="bottom"/>
            <w:hideMark/>
          </w:tcPr>
          <w:p w14:paraId="15FC0B1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Indus</w:t>
            </w:r>
          </w:p>
        </w:tc>
        <w:tc>
          <w:tcPr>
            <w:tcW w:w="2662" w:type="dxa"/>
            <w:noWrap/>
            <w:vAlign w:val="bottom"/>
            <w:hideMark/>
          </w:tcPr>
          <w:p w14:paraId="0142488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Pakistan</w:t>
            </w:r>
          </w:p>
        </w:tc>
        <w:tc>
          <w:tcPr>
            <w:tcW w:w="1701" w:type="dxa"/>
            <w:noWrap/>
            <w:vAlign w:val="bottom"/>
            <w:hideMark/>
          </w:tcPr>
          <w:p w14:paraId="66E4137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56CC9D1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1030602.33</w:t>
            </w:r>
          </w:p>
        </w:tc>
        <w:tc>
          <w:tcPr>
            <w:tcW w:w="1407" w:type="dxa"/>
            <w:noWrap/>
            <w:vAlign w:val="bottom"/>
            <w:hideMark/>
          </w:tcPr>
          <w:p w14:paraId="02B287B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3.756</w:t>
            </w:r>
          </w:p>
        </w:tc>
      </w:tr>
      <w:tr w:rsidR="00EE2A01" w:rsidRPr="00907F98" w14:paraId="6AFDB542" w14:textId="77777777" w:rsidTr="00EE2A01">
        <w:trPr>
          <w:trHeight w:val="300"/>
        </w:trPr>
        <w:tc>
          <w:tcPr>
            <w:tcW w:w="846" w:type="dxa"/>
            <w:noWrap/>
            <w:vAlign w:val="bottom"/>
            <w:hideMark/>
          </w:tcPr>
          <w:p w14:paraId="3EA42AF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39</w:t>
            </w:r>
          </w:p>
        </w:tc>
        <w:tc>
          <w:tcPr>
            <w:tcW w:w="2482" w:type="dxa"/>
            <w:noWrap/>
            <w:vAlign w:val="bottom"/>
            <w:hideMark/>
          </w:tcPr>
          <w:p w14:paraId="3B10009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Irrawaddy</w:t>
            </w:r>
          </w:p>
        </w:tc>
        <w:tc>
          <w:tcPr>
            <w:tcW w:w="2662" w:type="dxa"/>
            <w:noWrap/>
            <w:vAlign w:val="bottom"/>
            <w:hideMark/>
          </w:tcPr>
          <w:p w14:paraId="6FF3A50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Myanmar</w:t>
            </w:r>
          </w:p>
        </w:tc>
        <w:tc>
          <w:tcPr>
            <w:tcW w:w="1701" w:type="dxa"/>
            <w:noWrap/>
            <w:vAlign w:val="bottom"/>
            <w:hideMark/>
          </w:tcPr>
          <w:p w14:paraId="710EE74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63CB00E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386956.718</w:t>
            </w:r>
          </w:p>
        </w:tc>
        <w:tc>
          <w:tcPr>
            <w:tcW w:w="1407" w:type="dxa"/>
            <w:noWrap/>
            <w:vAlign w:val="bottom"/>
            <w:hideMark/>
          </w:tcPr>
          <w:p w14:paraId="7DEF939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3.693</w:t>
            </w:r>
          </w:p>
        </w:tc>
      </w:tr>
      <w:tr w:rsidR="00EE2A01" w:rsidRPr="00907F98" w14:paraId="33A9D2D3" w14:textId="77777777" w:rsidTr="00EE2A01">
        <w:trPr>
          <w:trHeight w:val="300"/>
        </w:trPr>
        <w:tc>
          <w:tcPr>
            <w:tcW w:w="846" w:type="dxa"/>
            <w:noWrap/>
            <w:vAlign w:val="bottom"/>
            <w:hideMark/>
          </w:tcPr>
          <w:p w14:paraId="221FA82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40</w:t>
            </w:r>
          </w:p>
        </w:tc>
        <w:tc>
          <w:tcPr>
            <w:tcW w:w="2482" w:type="dxa"/>
            <w:noWrap/>
            <w:vAlign w:val="bottom"/>
            <w:hideMark/>
          </w:tcPr>
          <w:p w14:paraId="3383A24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Jubba_Shebelle</w:t>
            </w:r>
          </w:p>
        </w:tc>
        <w:tc>
          <w:tcPr>
            <w:tcW w:w="2662" w:type="dxa"/>
            <w:noWrap/>
            <w:vAlign w:val="bottom"/>
            <w:hideMark/>
          </w:tcPr>
          <w:p w14:paraId="5BF59F7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Ethiopia</w:t>
            </w:r>
          </w:p>
        </w:tc>
        <w:tc>
          <w:tcPr>
            <w:tcW w:w="1701" w:type="dxa"/>
            <w:noWrap/>
            <w:vAlign w:val="bottom"/>
            <w:hideMark/>
          </w:tcPr>
          <w:p w14:paraId="78F4577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50CDA23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799531.426</w:t>
            </w:r>
          </w:p>
        </w:tc>
        <w:tc>
          <w:tcPr>
            <w:tcW w:w="1407" w:type="dxa"/>
            <w:noWrap/>
            <w:vAlign w:val="bottom"/>
            <w:hideMark/>
          </w:tcPr>
          <w:p w14:paraId="7BD4F43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6.225</w:t>
            </w:r>
          </w:p>
        </w:tc>
      </w:tr>
      <w:tr w:rsidR="00EE2A01" w:rsidRPr="00907F98" w14:paraId="7CC84355" w14:textId="77777777" w:rsidTr="00EE2A01">
        <w:trPr>
          <w:trHeight w:val="300"/>
        </w:trPr>
        <w:tc>
          <w:tcPr>
            <w:tcW w:w="846" w:type="dxa"/>
            <w:noWrap/>
            <w:vAlign w:val="bottom"/>
            <w:hideMark/>
          </w:tcPr>
          <w:p w14:paraId="1509B16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lastRenderedPageBreak/>
              <w:t>41</w:t>
            </w:r>
          </w:p>
        </w:tc>
        <w:tc>
          <w:tcPr>
            <w:tcW w:w="2482" w:type="dxa"/>
            <w:noWrap/>
            <w:vAlign w:val="bottom"/>
            <w:hideMark/>
          </w:tcPr>
          <w:p w14:paraId="2FE7CAE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Kapuas</w:t>
            </w:r>
          </w:p>
        </w:tc>
        <w:tc>
          <w:tcPr>
            <w:tcW w:w="2662" w:type="dxa"/>
            <w:noWrap/>
            <w:vAlign w:val="bottom"/>
            <w:hideMark/>
          </w:tcPr>
          <w:p w14:paraId="6A60F8B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Indonesia</w:t>
            </w:r>
          </w:p>
        </w:tc>
        <w:tc>
          <w:tcPr>
            <w:tcW w:w="1701" w:type="dxa"/>
            <w:noWrap/>
            <w:vAlign w:val="bottom"/>
            <w:hideMark/>
          </w:tcPr>
          <w:p w14:paraId="253309D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320CF96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102481.262</w:t>
            </w:r>
          </w:p>
        </w:tc>
        <w:tc>
          <w:tcPr>
            <w:tcW w:w="1407" w:type="dxa"/>
            <w:noWrap/>
            <w:vAlign w:val="bottom"/>
            <w:hideMark/>
          </w:tcPr>
          <w:p w14:paraId="36C9F4F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3.469</w:t>
            </w:r>
          </w:p>
        </w:tc>
      </w:tr>
      <w:tr w:rsidR="00EE2A01" w:rsidRPr="00907F98" w14:paraId="0EA2A788" w14:textId="77777777" w:rsidTr="00EE2A01">
        <w:trPr>
          <w:trHeight w:val="300"/>
        </w:trPr>
        <w:tc>
          <w:tcPr>
            <w:tcW w:w="846" w:type="dxa"/>
            <w:noWrap/>
            <w:vAlign w:val="bottom"/>
            <w:hideMark/>
          </w:tcPr>
          <w:p w14:paraId="29CC014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42</w:t>
            </w:r>
          </w:p>
        </w:tc>
        <w:tc>
          <w:tcPr>
            <w:tcW w:w="2482" w:type="dxa"/>
            <w:noWrap/>
            <w:vAlign w:val="bottom"/>
            <w:hideMark/>
          </w:tcPr>
          <w:p w14:paraId="1259BBC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Kemijoki</w:t>
            </w:r>
          </w:p>
        </w:tc>
        <w:tc>
          <w:tcPr>
            <w:tcW w:w="2662" w:type="dxa"/>
            <w:noWrap/>
            <w:vAlign w:val="bottom"/>
            <w:hideMark/>
          </w:tcPr>
          <w:p w14:paraId="1784FFC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Finland</w:t>
            </w:r>
          </w:p>
        </w:tc>
        <w:tc>
          <w:tcPr>
            <w:tcW w:w="1701" w:type="dxa"/>
            <w:noWrap/>
            <w:vAlign w:val="bottom"/>
            <w:hideMark/>
          </w:tcPr>
          <w:p w14:paraId="6456651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Europe</w:t>
            </w:r>
          </w:p>
        </w:tc>
        <w:tc>
          <w:tcPr>
            <w:tcW w:w="1338" w:type="dxa"/>
            <w:noWrap/>
            <w:vAlign w:val="bottom"/>
            <w:hideMark/>
          </w:tcPr>
          <w:p w14:paraId="6171FD3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52270.0093</w:t>
            </w:r>
          </w:p>
        </w:tc>
        <w:tc>
          <w:tcPr>
            <w:tcW w:w="1407" w:type="dxa"/>
            <w:noWrap/>
            <w:vAlign w:val="bottom"/>
            <w:hideMark/>
          </w:tcPr>
          <w:p w14:paraId="6D0C5EE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0.424</w:t>
            </w:r>
          </w:p>
        </w:tc>
      </w:tr>
      <w:tr w:rsidR="00EE2A01" w:rsidRPr="00907F98" w14:paraId="583B6AE0" w14:textId="77777777" w:rsidTr="00EE2A01">
        <w:trPr>
          <w:trHeight w:val="300"/>
        </w:trPr>
        <w:tc>
          <w:tcPr>
            <w:tcW w:w="846" w:type="dxa"/>
            <w:noWrap/>
            <w:vAlign w:val="bottom"/>
            <w:hideMark/>
          </w:tcPr>
          <w:p w14:paraId="1101C29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43</w:t>
            </w:r>
          </w:p>
        </w:tc>
        <w:tc>
          <w:tcPr>
            <w:tcW w:w="2482" w:type="dxa"/>
            <w:noWrap/>
            <w:vAlign w:val="bottom"/>
            <w:hideMark/>
          </w:tcPr>
          <w:p w14:paraId="0B928E1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Kizil</w:t>
            </w:r>
          </w:p>
        </w:tc>
        <w:tc>
          <w:tcPr>
            <w:tcW w:w="2662" w:type="dxa"/>
            <w:noWrap/>
            <w:vAlign w:val="bottom"/>
            <w:hideMark/>
          </w:tcPr>
          <w:p w14:paraId="1062F36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Turkey</w:t>
            </w:r>
          </w:p>
        </w:tc>
        <w:tc>
          <w:tcPr>
            <w:tcW w:w="1701" w:type="dxa"/>
            <w:noWrap/>
            <w:vAlign w:val="bottom"/>
            <w:hideMark/>
          </w:tcPr>
          <w:p w14:paraId="3F1FD25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42D42D7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50999.2037</w:t>
            </w:r>
          </w:p>
        </w:tc>
        <w:tc>
          <w:tcPr>
            <w:tcW w:w="1407" w:type="dxa"/>
            <w:noWrap/>
            <w:vAlign w:val="bottom"/>
            <w:hideMark/>
          </w:tcPr>
          <w:p w14:paraId="60E1F9D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6.885</w:t>
            </w:r>
          </w:p>
        </w:tc>
      </w:tr>
      <w:tr w:rsidR="00EE2A01" w:rsidRPr="00907F98" w14:paraId="584A74A7" w14:textId="77777777" w:rsidTr="00EE2A01">
        <w:trPr>
          <w:trHeight w:val="300"/>
        </w:trPr>
        <w:tc>
          <w:tcPr>
            <w:tcW w:w="846" w:type="dxa"/>
            <w:noWrap/>
            <w:vAlign w:val="bottom"/>
            <w:hideMark/>
          </w:tcPr>
          <w:p w14:paraId="7A7FFA2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44</w:t>
            </w:r>
          </w:p>
        </w:tc>
        <w:tc>
          <w:tcPr>
            <w:tcW w:w="2482" w:type="dxa"/>
            <w:noWrap/>
            <w:vAlign w:val="bottom"/>
            <w:hideMark/>
          </w:tcPr>
          <w:p w14:paraId="1AAD724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Kolyma</w:t>
            </w:r>
          </w:p>
        </w:tc>
        <w:tc>
          <w:tcPr>
            <w:tcW w:w="2662" w:type="dxa"/>
            <w:noWrap/>
            <w:vAlign w:val="bottom"/>
            <w:hideMark/>
          </w:tcPr>
          <w:p w14:paraId="0B05F73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Russian Federation</w:t>
            </w:r>
          </w:p>
        </w:tc>
        <w:tc>
          <w:tcPr>
            <w:tcW w:w="1701" w:type="dxa"/>
            <w:noWrap/>
            <w:vAlign w:val="bottom"/>
            <w:hideMark/>
          </w:tcPr>
          <w:p w14:paraId="7EE9E89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6E8E0E5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750966.176</w:t>
            </w:r>
          </w:p>
        </w:tc>
        <w:tc>
          <w:tcPr>
            <w:tcW w:w="1407" w:type="dxa"/>
            <w:noWrap/>
            <w:vAlign w:val="bottom"/>
            <w:hideMark/>
          </w:tcPr>
          <w:p w14:paraId="5AC87C0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6.832</w:t>
            </w:r>
          </w:p>
        </w:tc>
      </w:tr>
      <w:tr w:rsidR="00EE2A01" w:rsidRPr="00907F98" w14:paraId="21BB78E3" w14:textId="77777777" w:rsidTr="00EE2A01">
        <w:trPr>
          <w:trHeight w:val="300"/>
        </w:trPr>
        <w:tc>
          <w:tcPr>
            <w:tcW w:w="846" w:type="dxa"/>
            <w:noWrap/>
            <w:vAlign w:val="bottom"/>
            <w:hideMark/>
          </w:tcPr>
          <w:p w14:paraId="3B6A044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45</w:t>
            </w:r>
          </w:p>
        </w:tc>
        <w:tc>
          <w:tcPr>
            <w:tcW w:w="2482" w:type="dxa"/>
            <w:noWrap/>
            <w:vAlign w:val="bottom"/>
            <w:hideMark/>
          </w:tcPr>
          <w:p w14:paraId="6D33214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Komoe</w:t>
            </w:r>
          </w:p>
        </w:tc>
        <w:tc>
          <w:tcPr>
            <w:tcW w:w="2662" w:type="dxa"/>
            <w:noWrap/>
            <w:vAlign w:val="bottom"/>
            <w:hideMark/>
          </w:tcPr>
          <w:p w14:paraId="5D90D34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Côte d'Ivoire</w:t>
            </w:r>
          </w:p>
        </w:tc>
        <w:tc>
          <w:tcPr>
            <w:tcW w:w="1701" w:type="dxa"/>
            <w:noWrap/>
            <w:vAlign w:val="bottom"/>
            <w:hideMark/>
          </w:tcPr>
          <w:p w14:paraId="1805F1A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3715847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77884.3556</w:t>
            </w:r>
          </w:p>
        </w:tc>
        <w:tc>
          <w:tcPr>
            <w:tcW w:w="1407" w:type="dxa"/>
            <w:noWrap/>
            <w:vAlign w:val="bottom"/>
            <w:hideMark/>
          </w:tcPr>
          <w:p w14:paraId="4F87A46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4.373</w:t>
            </w:r>
          </w:p>
        </w:tc>
      </w:tr>
      <w:tr w:rsidR="00EE2A01" w:rsidRPr="00907F98" w14:paraId="79B9AB1A" w14:textId="77777777" w:rsidTr="00EE2A01">
        <w:trPr>
          <w:trHeight w:val="300"/>
        </w:trPr>
        <w:tc>
          <w:tcPr>
            <w:tcW w:w="846" w:type="dxa"/>
            <w:noWrap/>
            <w:vAlign w:val="bottom"/>
            <w:hideMark/>
          </w:tcPr>
          <w:p w14:paraId="3019520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46</w:t>
            </w:r>
          </w:p>
        </w:tc>
        <w:tc>
          <w:tcPr>
            <w:tcW w:w="2482" w:type="dxa"/>
            <w:noWrap/>
            <w:vAlign w:val="bottom"/>
            <w:hideMark/>
          </w:tcPr>
          <w:p w14:paraId="566D1E9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Krishna</w:t>
            </w:r>
          </w:p>
        </w:tc>
        <w:tc>
          <w:tcPr>
            <w:tcW w:w="2662" w:type="dxa"/>
            <w:noWrap/>
            <w:vAlign w:val="bottom"/>
            <w:hideMark/>
          </w:tcPr>
          <w:p w14:paraId="333BD30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India</w:t>
            </w:r>
          </w:p>
        </w:tc>
        <w:tc>
          <w:tcPr>
            <w:tcW w:w="1701" w:type="dxa"/>
            <w:noWrap/>
            <w:vAlign w:val="bottom"/>
            <w:hideMark/>
          </w:tcPr>
          <w:p w14:paraId="191BD8F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5C6017C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251616.092</w:t>
            </w:r>
          </w:p>
        </w:tc>
        <w:tc>
          <w:tcPr>
            <w:tcW w:w="1407" w:type="dxa"/>
            <w:noWrap/>
            <w:vAlign w:val="bottom"/>
            <w:hideMark/>
          </w:tcPr>
          <w:p w14:paraId="6D7D447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2.63</w:t>
            </w:r>
          </w:p>
        </w:tc>
      </w:tr>
      <w:tr w:rsidR="00EE2A01" w:rsidRPr="00907F98" w14:paraId="1531204B" w14:textId="77777777" w:rsidTr="00EE2A01">
        <w:trPr>
          <w:trHeight w:val="300"/>
        </w:trPr>
        <w:tc>
          <w:tcPr>
            <w:tcW w:w="846" w:type="dxa"/>
            <w:noWrap/>
            <w:vAlign w:val="bottom"/>
            <w:hideMark/>
          </w:tcPr>
          <w:p w14:paraId="62E6051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47</w:t>
            </w:r>
          </w:p>
        </w:tc>
        <w:tc>
          <w:tcPr>
            <w:tcW w:w="2482" w:type="dxa"/>
            <w:noWrap/>
            <w:vAlign w:val="bottom"/>
            <w:hideMark/>
          </w:tcPr>
          <w:p w14:paraId="2D5E654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Kuskokwim</w:t>
            </w:r>
          </w:p>
        </w:tc>
        <w:tc>
          <w:tcPr>
            <w:tcW w:w="2662" w:type="dxa"/>
            <w:noWrap/>
            <w:vAlign w:val="bottom"/>
            <w:hideMark/>
          </w:tcPr>
          <w:p w14:paraId="19601C6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United States of America</w:t>
            </w:r>
          </w:p>
        </w:tc>
        <w:tc>
          <w:tcPr>
            <w:tcW w:w="1701" w:type="dxa"/>
            <w:noWrap/>
            <w:vAlign w:val="bottom"/>
            <w:hideMark/>
          </w:tcPr>
          <w:p w14:paraId="172F4DF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North America</w:t>
            </w:r>
          </w:p>
        </w:tc>
        <w:tc>
          <w:tcPr>
            <w:tcW w:w="1338" w:type="dxa"/>
            <w:noWrap/>
            <w:vAlign w:val="bottom"/>
            <w:hideMark/>
          </w:tcPr>
          <w:p w14:paraId="0CCE40A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118428.059</w:t>
            </w:r>
          </w:p>
        </w:tc>
        <w:tc>
          <w:tcPr>
            <w:tcW w:w="1407" w:type="dxa"/>
            <w:noWrap/>
            <w:vAlign w:val="bottom"/>
            <w:hideMark/>
          </w:tcPr>
          <w:p w14:paraId="5F92937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4.949</w:t>
            </w:r>
          </w:p>
        </w:tc>
      </w:tr>
      <w:tr w:rsidR="00EE2A01" w:rsidRPr="00907F98" w14:paraId="1D4086AC" w14:textId="77777777" w:rsidTr="00EE2A01">
        <w:trPr>
          <w:trHeight w:val="300"/>
        </w:trPr>
        <w:tc>
          <w:tcPr>
            <w:tcW w:w="846" w:type="dxa"/>
            <w:noWrap/>
            <w:vAlign w:val="bottom"/>
            <w:hideMark/>
          </w:tcPr>
          <w:p w14:paraId="18B096B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48</w:t>
            </w:r>
          </w:p>
        </w:tc>
        <w:tc>
          <w:tcPr>
            <w:tcW w:w="2482" w:type="dxa"/>
            <w:noWrap/>
            <w:vAlign w:val="bottom"/>
            <w:hideMark/>
          </w:tcPr>
          <w:p w14:paraId="4992D08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Kwanza</w:t>
            </w:r>
          </w:p>
        </w:tc>
        <w:tc>
          <w:tcPr>
            <w:tcW w:w="2662" w:type="dxa"/>
            <w:noWrap/>
            <w:vAlign w:val="bottom"/>
            <w:hideMark/>
          </w:tcPr>
          <w:p w14:paraId="2056DA6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Angola</w:t>
            </w:r>
          </w:p>
        </w:tc>
        <w:tc>
          <w:tcPr>
            <w:tcW w:w="1701" w:type="dxa"/>
            <w:noWrap/>
            <w:vAlign w:val="bottom"/>
            <w:hideMark/>
          </w:tcPr>
          <w:p w14:paraId="3F04A76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3098324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140895.234</w:t>
            </w:r>
          </w:p>
        </w:tc>
        <w:tc>
          <w:tcPr>
            <w:tcW w:w="1407" w:type="dxa"/>
            <w:noWrap/>
            <w:vAlign w:val="bottom"/>
            <w:hideMark/>
          </w:tcPr>
          <w:p w14:paraId="59CCB4C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4.905</w:t>
            </w:r>
          </w:p>
        </w:tc>
      </w:tr>
      <w:tr w:rsidR="00EE2A01" w:rsidRPr="00907F98" w14:paraId="630AB18C" w14:textId="77777777" w:rsidTr="00EE2A01">
        <w:trPr>
          <w:trHeight w:val="300"/>
        </w:trPr>
        <w:tc>
          <w:tcPr>
            <w:tcW w:w="846" w:type="dxa"/>
            <w:noWrap/>
            <w:vAlign w:val="bottom"/>
            <w:hideMark/>
          </w:tcPr>
          <w:p w14:paraId="4F7B2D6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49</w:t>
            </w:r>
          </w:p>
        </w:tc>
        <w:tc>
          <w:tcPr>
            <w:tcW w:w="2482" w:type="dxa"/>
            <w:noWrap/>
            <w:vAlign w:val="bottom"/>
            <w:hideMark/>
          </w:tcPr>
          <w:p w14:paraId="438AB09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Lake_Chad</w:t>
            </w:r>
          </w:p>
        </w:tc>
        <w:tc>
          <w:tcPr>
            <w:tcW w:w="2662" w:type="dxa"/>
            <w:noWrap/>
            <w:vAlign w:val="bottom"/>
            <w:hideMark/>
          </w:tcPr>
          <w:p w14:paraId="3AA5BD0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Chad</w:t>
            </w:r>
          </w:p>
        </w:tc>
        <w:tc>
          <w:tcPr>
            <w:tcW w:w="1701" w:type="dxa"/>
            <w:noWrap/>
            <w:vAlign w:val="bottom"/>
            <w:hideMark/>
          </w:tcPr>
          <w:p w14:paraId="0352123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7E91527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1496451.3</w:t>
            </w:r>
          </w:p>
        </w:tc>
        <w:tc>
          <w:tcPr>
            <w:tcW w:w="1407" w:type="dxa"/>
            <w:noWrap/>
            <w:vAlign w:val="bottom"/>
            <w:hideMark/>
          </w:tcPr>
          <w:p w14:paraId="2815AFE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5.475</w:t>
            </w:r>
          </w:p>
        </w:tc>
      </w:tr>
      <w:tr w:rsidR="00EE2A01" w:rsidRPr="00907F98" w14:paraId="34628C26" w14:textId="77777777" w:rsidTr="00EE2A01">
        <w:trPr>
          <w:trHeight w:val="300"/>
        </w:trPr>
        <w:tc>
          <w:tcPr>
            <w:tcW w:w="846" w:type="dxa"/>
            <w:noWrap/>
            <w:vAlign w:val="bottom"/>
            <w:hideMark/>
          </w:tcPr>
          <w:p w14:paraId="2C4A264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50</w:t>
            </w:r>
          </w:p>
        </w:tc>
        <w:tc>
          <w:tcPr>
            <w:tcW w:w="2482" w:type="dxa"/>
            <w:noWrap/>
            <w:vAlign w:val="bottom"/>
            <w:hideMark/>
          </w:tcPr>
          <w:p w14:paraId="33AAF9D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Lake_Turkana</w:t>
            </w:r>
          </w:p>
        </w:tc>
        <w:tc>
          <w:tcPr>
            <w:tcW w:w="2662" w:type="dxa"/>
            <w:noWrap/>
            <w:vAlign w:val="bottom"/>
            <w:hideMark/>
          </w:tcPr>
          <w:p w14:paraId="413E64B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Kenya</w:t>
            </w:r>
          </w:p>
        </w:tc>
        <w:tc>
          <w:tcPr>
            <w:tcW w:w="1701" w:type="dxa"/>
            <w:noWrap/>
            <w:vAlign w:val="bottom"/>
            <w:hideMark/>
          </w:tcPr>
          <w:p w14:paraId="11ABD87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089C285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72008.3663</w:t>
            </w:r>
          </w:p>
        </w:tc>
        <w:tc>
          <w:tcPr>
            <w:tcW w:w="1407" w:type="dxa"/>
            <w:noWrap/>
            <w:vAlign w:val="bottom"/>
            <w:hideMark/>
          </w:tcPr>
          <w:p w14:paraId="69C48D0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5.194</w:t>
            </w:r>
          </w:p>
        </w:tc>
      </w:tr>
      <w:tr w:rsidR="00EE2A01" w:rsidRPr="00907F98" w14:paraId="54FB8054" w14:textId="77777777" w:rsidTr="00EE2A01">
        <w:trPr>
          <w:trHeight w:val="300"/>
        </w:trPr>
        <w:tc>
          <w:tcPr>
            <w:tcW w:w="846" w:type="dxa"/>
            <w:noWrap/>
            <w:vAlign w:val="bottom"/>
            <w:hideMark/>
          </w:tcPr>
          <w:p w14:paraId="43A7626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51</w:t>
            </w:r>
          </w:p>
        </w:tc>
        <w:tc>
          <w:tcPr>
            <w:tcW w:w="2482" w:type="dxa"/>
            <w:noWrap/>
            <w:vAlign w:val="bottom"/>
            <w:hideMark/>
          </w:tcPr>
          <w:p w14:paraId="0776BFA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Lake_Ubsa</w:t>
            </w:r>
          </w:p>
        </w:tc>
        <w:tc>
          <w:tcPr>
            <w:tcW w:w="2662" w:type="dxa"/>
            <w:noWrap/>
            <w:vAlign w:val="bottom"/>
            <w:hideMark/>
          </w:tcPr>
          <w:p w14:paraId="71A3CA1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Mongolia</w:t>
            </w:r>
          </w:p>
        </w:tc>
        <w:tc>
          <w:tcPr>
            <w:tcW w:w="1701" w:type="dxa"/>
            <w:noWrap/>
            <w:vAlign w:val="bottom"/>
            <w:hideMark/>
          </w:tcPr>
          <w:p w14:paraId="338C3BA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25D86BB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91906.1875</w:t>
            </w:r>
          </w:p>
        </w:tc>
        <w:tc>
          <w:tcPr>
            <w:tcW w:w="1407" w:type="dxa"/>
            <w:noWrap/>
            <w:vAlign w:val="bottom"/>
            <w:hideMark/>
          </w:tcPr>
          <w:p w14:paraId="7AA9890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3.346</w:t>
            </w:r>
          </w:p>
        </w:tc>
      </w:tr>
      <w:tr w:rsidR="00EE2A01" w:rsidRPr="00907F98" w14:paraId="577DF20F" w14:textId="77777777" w:rsidTr="00EE2A01">
        <w:trPr>
          <w:trHeight w:val="300"/>
        </w:trPr>
        <w:tc>
          <w:tcPr>
            <w:tcW w:w="846" w:type="dxa"/>
            <w:noWrap/>
            <w:vAlign w:val="bottom"/>
            <w:hideMark/>
          </w:tcPr>
          <w:p w14:paraId="4F76F0C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52</w:t>
            </w:r>
          </w:p>
        </w:tc>
        <w:tc>
          <w:tcPr>
            <w:tcW w:w="2482" w:type="dxa"/>
            <w:noWrap/>
            <w:vAlign w:val="bottom"/>
            <w:hideMark/>
          </w:tcPr>
          <w:p w14:paraId="2100E3F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Lena</w:t>
            </w:r>
          </w:p>
        </w:tc>
        <w:tc>
          <w:tcPr>
            <w:tcW w:w="2662" w:type="dxa"/>
            <w:noWrap/>
            <w:vAlign w:val="bottom"/>
            <w:hideMark/>
          </w:tcPr>
          <w:p w14:paraId="3A35EEA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Russian Federation</w:t>
            </w:r>
          </w:p>
        </w:tc>
        <w:tc>
          <w:tcPr>
            <w:tcW w:w="1701" w:type="dxa"/>
            <w:noWrap/>
            <w:vAlign w:val="bottom"/>
            <w:hideMark/>
          </w:tcPr>
          <w:p w14:paraId="4211E69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43C8323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2418594.7</w:t>
            </w:r>
          </w:p>
        </w:tc>
        <w:tc>
          <w:tcPr>
            <w:tcW w:w="1407" w:type="dxa"/>
            <w:noWrap/>
            <w:vAlign w:val="bottom"/>
            <w:hideMark/>
          </w:tcPr>
          <w:p w14:paraId="723ADEB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5.944</w:t>
            </w:r>
          </w:p>
        </w:tc>
      </w:tr>
      <w:tr w:rsidR="00EE2A01" w:rsidRPr="00907F98" w14:paraId="27D78346" w14:textId="77777777" w:rsidTr="00EE2A01">
        <w:trPr>
          <w:trHeight w:val="300"/>
        </w:trPr>
        <w:tc>
          <w:tcPr>
            <w:tcW w:w="846" w:type="dxa"/>
            <w:noWrap/>
            <w:vAlign w:val="bottom"/>
            <w:hideMark/>
          </w:tcPr>
          <w:p w14:paraId="15BC077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53</w:t>
            </w:r>
          </w:p>
        </w:tc>
        <w:tc>
          <w:tcPr>
            <w:tcW w:w="2482" w:type="dxa"/>
            <w:noWrap/>
            <w:vAlign w:val="bottom"/>
            <w:hideMark/>
          </w:tcPr>
          <w:p w14:paraId="6977F84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Limpopo</w:t>
            </w:r>
          </w:p>
        </w:tc>
        <w:tc>
          <w:tcPr>
            <w:tcW w:w="2662" w:type="dxa"/>
            <w:noWrap/>
            <w:vAlign w:val="bottom"/>
            <w:hideMark/>
          </w:tcPr>
          <w:p w14:paraId="3A7DEDD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South Africa</w:t>
            </w:r>
          </w:p>
        </w:tc>
        <w:tc>
          <w:tcPr>
            <w:tcW w:w="1701" w:type="dxa"/>
            <w:noWrap/>
            <w:vAlign w:val="bottom"/>
            <w:hideMark/>
          </w:tcPr>
          <w:p w14:paraId="0C1AA76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7594E0C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413588.226</w:t>
            </w:r>
          </w:p>
        </w:tc>
        <w:tc>
          <w:tcPr>
            <w:tcW w:w="1407" w:type="dxa"/>
            <w:noWrap/>
            <w:vAlign w:val="bottom"/>
            <w:hideMark/>
          </w:tcPr>
          <w:p w14:paraId="6B7FFB4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3.944</w:t>
            </w:r>
          </w:p>
        </w:tc>
      </w:tr>
      <w:tr w:rsidR="00EE2A01" w:rsidRPr="00907F98" w14:paraId="112F374D" w14:textId="77777777" w:rsidTr="00EE2A01">
        <w:trPr>
          <w:trHeight w:val="300"/>
        </w:trPr>
        <w:tc>
          <w:tcPr>
            <w:tcW w:w="846" w:type="dxa"/>
            <w:noWrap/>
            <w:vAlign w:val="bottom"/>
            <w:hideMark/>
          </w:tcPr>
          <w:p w14:paraId="11D3DBF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54</w:t>
            </w:r>
          </w:p>
        </w:tc>
        <w:tc>
          <w:tcPr>
            <w:tcW w:w="2482" w:type="dxa"/>
            <w:noWrap/>
            <w:vAlign w:val="bottom"/>
            <w:hideMark/>
          </w:tcPr>
          <w:p w14:paraId="07AB3E4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Loire</w:t>
            </w:r>
          </w:p>
        </w:tc>
        <w:tc>
          <w:tcPr>
            <w:tcW w:w="2662" w:type="dxa"/>
            <w:noWrap/>
            <w:vAlign w:val="bottom"/>
            <w:hideMark/>
          </w:tcPr>
          <w:p w14:paraId="4F81A4B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France</w:t>
            </w:r>
          </w:p>
        </w:tc>
        <w:tc>
          <w:tcPr>
            <w:tcW w:w="1701" w:type="dxa"/>
            <w:noWrap/>
            <w:vAlign w:val="bottom"/>
            <w:hideMark/>
          </w:tcPr>
          <w:p w14:paraId="3B99597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Europe</w:t>
            </w:r>
          </w:p>
        </w:tc>
        <w:tc>
          <w:tcPr>
            <w:tcW w:w="1338" w:type="dxa"/>
            <w:noWrap/>
            <w:vAlign w:val="bottom"/>
            <w:hideMark/>
          </w:tcPr>
          <w:p w14:paraId="050A520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114546.432</w:t>
            </w:r>
          </w:p>
        </w:tc>
        <w:tc>
          <w:tcPr>
            <w:tcW w:w="1407" w:type="dxa"/>
            <w:noWrap/>
            <w:vAlign w:val="bottom"/>
            <w:hideMark/>
          </w:tcPr>
          <w:p w14:paraId="77F871B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5.019</w:t>
            </w:r>
          </w:p>
        </w:tc>
      </w:tr>
      <w:tr w:rsidR="00EE2A01" w:rsidRPr="00907F98" w14:paraId="7E02C03F" w14:textId="77777777" w:rsidTr="00EE2A01">
        <w:trPr>
          <w:trHeight w:val="300"/>
        </w:trPr>
        <w:tc>
          <w:tcPr>
            <w:tcW w:w="846" w:type="dxa"/>
            <w:noWrap/>
            <w:vAlign w:val="bottom"/>
            <w:hideMark/>
          </w:tcPr>
          <w:p w14:paraId="5B6932E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55</w:t>
            </w:r>
          </w:p>
        </w:tc>
        <w:tc>
          <w:tcPr>
            <w:tcW w:w="2482" w:type="dxa"/>
            <w:noWrap/>
            <w:vAlign w:val="bottom"/>
            <w:hideMark/>
          </w:tcPr>
          <w:p w14:paraId="6DD2AF0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Mackenzie</w:t>
            </w:r>
          </w:p>
        </w:tc>
        <w:tc>
          <w:tcPr>
            <w:tcW w:w="2662" w:type="dxa"/>
            <w:noWrap/>
            <w:vAlign w:val="bottom"/>
            <w:hideMark/>
          </w:tcPr>
          <w:p w14:paraId="46912A4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Canada</w:t>
            </w:r>
          </w:p>
        </w:tc>
        <w:tc>
          <w:tcPr>
            <w:tcW w:w="1701" w:type="dxa"/>
            <w:noWrap/>
            <w:vAlign w:val="bottom"/>
            <w:hideMark/>
          </w:tcPr>
          <w:p w14:paraId="4A0EFEE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North America</w:t>
            </w:r>
          </w:p>
        </w:tc>
        <w:tc>
          <w:tcPr>
            <w:tcW w:w="1338" w:type="dxa"/>
            <w:noWrap/>
            <w:vAlign w:val="bottom"/>
            <w:hideMark/>
          </w:tcPr>
          <w:p w14:paraId="3C56482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1537734.04</w:t>
            </w:r>
          </w:p>
        </w:tc>
        <w:tc>
          <w:tcPr>
            <w:tcW w:w="1407" w:type="dxa"/>
            <w:noWrap/>
            <w:vAlign w:val="bottom"/>
            <w:hideMark/>
          </w:tcPr>
          <w:p w14:paraId="551ABE4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0.538</w:t>
            </w:r>
          </w:p>
        </w:tc>
      </w:tr>
      <w:tr w:rsidR="00EE2A01" w:rsidRPr="00907F98" w14:paraId="3D4C51CC" w14:textId="77777777" w:rsidTr="00EE2A01">
        <w:trPr>
          <w:trHeight w:val="300"/>
        </w:trPr>
        <w:tc>
          <w:tcPr>
            <w:tcW w:w="846" w:type="dxa"/>
            <w:noWrap/>
            <w:vAlign w:val="bottom"/>
            <w:hideMark/>
          </w:tcPr>
          <w:p w14:paraId="4A9626E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56</w:t>
            </w:r>
          </w:p>
        </w:tc>
        <w:tc>
          <w:tcPr>
            <w:tcW w:w="2482" w:type="dxa"/>
            <w:noWrap/>
            <w:vAlign w:val="bottom"/>
            <w:hideMark/>
          </w:tcPr>
          <w:p w14:paraId="7D5F22B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Magdalena</w:t>
            </w:r>
          </w:p>
        </w:tc>
        <w:tc>
          <w:tcPr>
            <w:tcW w:w="2662" w:type="dxa"/>
            <w:noWrap/>
            <w:vAlign w:val="bottom"/>
            <w:hideMark/>
          </w:tcPr>
          <w:p w14:paraId="45C2B1A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Colombia</w:t>
            </w:r>
          </w:p>
        </w:tc>
        <w:tc>
          <w:tcPr>
            <w:tcW w:w="1701" w:type="dxa"/>
            <w:noWrap/>
            <w:vAlign w:val="bottom"/>
            <w:hideMark/>
          </w:tcPr>
          <w:p w14:paraId="5926F78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South America</w:t>
            </w:r>
          </w:p>
        </w:tc>
        <w:tc>
          <w:tcPr>
            <w:tcW w:w="1338" w:type="dxa"/>
            <w:noWrap/>
            <w:vAlign w:val="bottom"/>
            <w:hideMark/>
          </w:tcPr>
          <w:p w14:paraId="46F2493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232210.975</w:t>
            </w:r>
          </w:p>
        </w:tc>
        <w:tc>
          <w:tcPr>
            <w:tcW w:w="1407" w:type="dxa"/>
            <w:noWrap/>
            <w:vAlign w:val="bottom"/>
            <w:hideMark/>
          </w:tcPr>
          <w:p w14:paraId="57F06B2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2.734</w:t>
            </w:r>
          </w:p>
        </w:tc>
      </w:tr>
      <w:tr w:rsidR="00EE2A01" w:rsidRPr="00907F98" w14:paraId="726FCAB7" w14:textId="77777777" w:rsidTr="00EE2A01">
        <w:trPr>
          <w:trHeight w:val="300"/>
        </w:trPr>
        <w:tc>
          <w:tcPr>
            <w:tcW w:w="846" w:type="dxa"/>
            <w:noWrap/>
            <w:vAlign w:val="bottom"/>
            <w:hideMark/>
          </w:tcPr>
          <w:p w14:paraId="33EADEA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57</w:t>
            </w:r>
          </w:p>
        </w:tc>
        <w:tc>
          <w:tcPr>
            <w:tcW w:w="2482" w:type="dxa"/>
            <w:noWrap/>
            <w:vAlign w:val="bottom"/>
            <w:hideMark/>
          </w:tcPr>
          <w:p w14:paraId="546C2A1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Mahakam</w:t>
            </w:r>
          </w:p>
        </w:tc>
        <w:tc>
          <w:tcPr>
            <w:tcW w:w="2662" w:type="dxa"/>
            <w:noWrap/>
            <w:vAlign w:val="bottom"/>
            <w:hideMark/>
          </w:tcPr>
          <w:p w14:paraId="5498BA5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Indonesia</w:t>
            </w:r>
          </w:p>
        </w:tc>
        <w:tc>
          <w:tcPr>
            <w:tcW w:w="1701" w:type="dxa"/>
            <w:noWrap/>
            <w:vAlign w:val="bottom"/>
            <w:hideMark/>
          </w:tcPr>
          <w:p w14:paraId="02321FC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57F9222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80154.0778</w:t>
            </w:r>
          </w:p>
        </w:tc>
        <w:tc>
          <w:tcPr>
            <w:tcW w:w="1407" w:type="dxa"/>
            <w:noWrap/>
            <w:vAlign w:val="bottom"/>
            <w:hideMark/>
          </w:tcPr>
          <w:p w14:paraId="0B9F1ED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4.985</w:t>
            </w:r>
          </w:p>
        </w:tc>
      </w:tr>
      <w:tr w:rsidR="00EE2A01" w:rsidRPr="00907F98" w14:paraId="4A3395DA" w14:textId="77777777" w:rsidTr="00EE2A01">
        <w:trPr>
          <w:trHeight w:val="300"/>
        </w:trPr>
        <w:tc>
          <w:tcPr>
            <w:tcW w:w="846" w:type="dxa"/>
            <w:noWrap/>
            <w:vAlign w:val="bottom"/>
            <w:hideMark/>
          </w:tcPr>
          <w:p w14:paraId="45C0C4C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58</w:t>
            </w:r>
          </w:p>
        </w:tc>
        <w:tc>
          <w:tcPr>
            <w:tcW w:w="2482" w:type="dxa"/>
            <w:noWrap/>
            <w:vAlign w:val="bottom"/>
            <w:hideMark/>
          </w:tcPr>
          <w:p w14:paraId="0F4A726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Mahanadi</w:t>
            </w:r>
          </w:p>
        </w:tc>
        <w:tc>
          <w:tcPr>
            <w:tcW w:w="2662" w:type="dxa"/>
            <w:noWrap/>
            <w:vAlign w:val="bottom"/>
            <w:hideMark/>
          </w:tcPr>
          <w:p w14:paraId="36134D9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India</w:t>
            </w:r>
          </w:p>
        </w:tc>
        <w:tc>
          <w:tcPr>
            <w:tcW w:w="1701" w:type="dxa"/>
            <w:noWrap/>
            <w:vAlign w:val="bottom"/>
            <w:hideMark/>
          </w:tcPr>
          <w:p w14:paraId="1D940C2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53A2B81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149124.307</w:t>
            </w:r>
          </w:p>
        </w:tc>
        <w:tc>
          <w:tcPr>
            <w:tcW w:w="1407" w:type="dxa"/>
            <w:noWrap/>
            <w:vAlign w:val="bottom"/>
            <w:hideMark/>
          </w:tcPr>
          <w:p w14:paraId="247C28B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2.754</w:t>
            </w:r>
          </w:p>
        </w:tc>
      </w:tr>
      <w:tr w:rsidR="00EE2A01" w:rsidRPr="00907F98" w14:paraId="38D6365B" w14:textId="77777777" w:rsidTr="00EE2A01">
        <w:trPr>
          <w:trHeight w:val="300"/>
        </w:trPr>
        <w:tc>
          <w:tcPr>
            <w:tcW w:w="846" w:type="dxa"/>
            <w:noWrap/>
            <w:vAlign w:val="bottom"/>
            <w:hideMark/>
          </w:tcPr>
          <w:p w14:paraId="3808B91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59</w:t>
            </w:r>
          </w:p>
        </w:tc>
        <w:tc>
          <w:tcPr>
            <w:tcW w:w="2482" w:type="dxa"/>
            <w:noWrap/>
            <w:vAlign w:val="bottom"/>
            <w:hideMark/>
          </w:tcPr>
          <w:p w14:paraId="41B0981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Mamberamo</w:t>
            </w:r>
          </w:p>
        </w:tc>
        <w:tc>
          <w:tcPr>
            <w:tcW w:w="2662" w:type="dxa"/>
            <w:noWrap/>
            <w:vAlign w:val="bottom"/>
            <w:hideMark/>
          </w:tcPr>
          <w:p w14:paraId="2EC79F2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Indonesia</w:t>
            </w:r>
          </w:p>
        </w:tc>
        <w:tc>
          <w:tcPr>
            <w:tcW w:w="1701" w:type="dxa"/>
            <w:noWrap/>
            <w:vAlign w:val="bottom"/>
            <w:hideMark/>
          </w:tcPr>
          <w:p w14:paraId="3B32154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0B672AC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81441.1374</w:t>
            </w:r>
          </w:p>
        </w:tc>
        <w:tc>
          <w:tcPr>
            <w:tcW w:w="1407" w:type="dxa"/>
            <w:noWrap/>
            <w:vAlign w:val="bottom"/>
            <w:hideMark/>
          </w:tcPr>
          <w:p w14:paraId="0FE0A99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4.031</w:t>
            </w:r>
          </w:p>
        </w:tc>
      </w:tr>
      <w:tr w:rsidR="00EE2A01" w:rsidRPr="00907F98" w14:paraId="757F288D" w14:textId="77777777" w:rsidTr="00EE2A01">
        <w:trPr>
          <w:trHeight w:val="300"/>
        </w:trPr>
        <w:tc>
          <w:tcPr>
            <w:tcW w:w="846" w:type="dxa"/>
            <w:noWrap/>
            <w:vAlign w:val="bottom"/>
            <w:hideMark/>
          </w:tcPr>
          <w:p w14:paraId="0CF0259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60</w:t>
            </w:r>
          </w:p>
        </w:tc>
        <w:tc>
          <w:tcPr>
            <w:tcW w:w="2482" w:type="dxa"/>
            <w:noWrap/>
            <w:vAlign w:val="bottom"/>
            <w:hideMark/>
          </w:tcPr>
          <w:p w14:paraId="73DFC8B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Maritsa</w:t>
            </w:r>
          </w:p>
        </w:tc>
        <w:tc>
          <w:tcPr>
            <w:tcW w:w="2662" w:type="dxa"/>
            <w:noWrap/>
            <w:vAlign w:val="bottom"/>
            <w:hideMark/>
          </w:tcPr>
          <w:p w14:paraId="6B249FD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Bulgaria</w:t>
            </w:r>
          </w:p>
        </w:tc>
        <w:tc>
          <w:tcPr>
            <w:tcW w:w="1701" w:type="dxa"/>
            <w:noWrap/>
            <w:vAlign w:val="bottom"/>
            <w:hideMark/>
          </w:tcPr>
          <w:p w14:paraId="77143F1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Europe</w:t>
            </w:r>
          </w:p>
        </w:tc>
        <w:tc>
          <w:tcPr>
            <w:tcW w:w="1338" w:type="dxa"/>
            <w:noWrap/>
            <w:vAlign w:val="bottom"/>
            <w:hideMark/>
          </w:tcPr>
          <w:p w14:paraId="5EC51C5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55913.0732</w:t>
            </w:r>
          </w:p>
        </w:tc>
        <w:tc>
          <w:tcPr>
            <w:tcW w:w="1407" w:type="dxa"/>
            <w:noWrap/>
            <w:vAlign w:val="bottom"/>
            <w:hideMark/>
          </w:tcPr>
          <w:p w14:paraId="4ADC038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5.105</w:t>
            </w:r>
          </w:p>
        </w:tc>
      </w:tr>
      <w:tr w:rsidR="00EE2A01" w:rsidRPr="00907F98" w14:paraId="701A0E0A" w14:textId="77777777" w:rsidTr="00EE2A01">
        <w:trPr>
          <w:trHeight w:val="300"/>
        </w:trPr>
        <w:tc>
          <w:tcPr>
            <w:tcW w:w="846" w:type="dxa"/>
            <w:noWrap/>
            <w:vAlign w:val="bottom"/>
            <w:hideMark/>
          </w:tcPr>
          <w:p w14:paraId="2A43AE5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61</w:t>
            </w:r>
          </w:p>
        </w:tc>
        <w:tc>
          <w:tcPr>
            <w:tcW w:w="2482" w:type="dxa"/>
            <w:noWrap/>
            <w:vAlign w:val="bottom"/>
            <w:hideMark/>
          </w:tcPr>
          <w:p w14:paraId="018543D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Maroni</w:t>
            </w:r>
          </w:p>
        </w:tc>
        <w:tc>
          <w:tcPr>
            <w:tcW w:w="2662" w:type="dxa"/>
            <w:noWrap/>
            <w:vAlign w:val="bottom"/>
            <w:hideMark/>
          </w:tcPr>
          <w:p w14:paraId="7087391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Suriname</w:t>
            </w:r>
          </w:p>
        </w:tc>
        <w:tc>
          <w:tcPr>
            <w:tcW w:w="1701" w:type="dxa"/>
            <w:noWrap/>
            <w:vAlign w:val="bottom"/>
            <w:hideMark/>
          </w:tcPr>
          <w:p w14:paraId="0EA6CA0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South America</w:t>
            </w:r>
          </w:p>
        </w:tc>
        <w:tc>
          <w:tcPr>
            <w:tcW w:w="1338" w:type="dxa"/>
            <w:noWrap/>
            <w:vAlign w:val="bottom"/>
            <w:hideMark/>
          </w:tcPr>
          <w:p w14:paraId="2FA05DD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67384.0319</w:t>
            </w:r>
          </w:p>
        </w:tc>
        <w:tc>
          <w:tcPr>
            <w:tcW w:w="1407" w:type="dxa"/>
            <w:noWrap/>
            <w:vAlign w:val="bottom"/>
            <w:hideMark/>
          </w:tcPr>
          <w:p w14:paraId="363D7E1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3.313</w:t>
            </w:r>
          </w:p>
        </w:tc>
      </w:tr>
      <w:tr w:rsidR="00EE2A01" w:rsidRPr="00907F98" w14:paraId="0DF95A4F" w14:textId="77777777" w:rsidTr="00EE2A01">
        <w:trPr>
          <w:trHeight w:val="300"/>
        </w:trPr>
        <w:tc>
          <w:tcPr>
            <w:tcW w:w="846" w:type="dxa"/>
            <w:noWrap/>
            <w:vAlign w:val="bottom"/>
            <w:hideMark/>
          </w:tcPr>
          <w:p w14:paraId="32999AD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62</w:t>
            </w:r>
          </w:p>
        </w:tc>
        <w:tc>
          <w:tcPr>
            <w:tcW w:w="2482" w:type="dxa"/>
            <w:noWrap/>
            <w:vAlign w:val="bottom"/>
            <w:hideMark/>
          </w:tcPr>
          <w:p w14:paraId="49D69BE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Mekong</w:t>
            </w:r>
          </w:p>
        </w:tc>
        <w:tc>
          <w:tcPr>
            <w:tcW w:w="2662" w:type="dxa"/>
            <w:noWrap/>
            <w:vAlign w:val="bottom"/>
            <w:hideMark/>
          </w:tcPr>
          <w:p w14:paraId="4927A65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Lao People's Democratic Republic</w:t>
            </w:r>
          </w:p>
        </w:tc>
        <w:tc>
          <w:tcPr>
            <w:tcW w:w="1701" w:type="dxa"/>
            <w:noWrap/>
            <w:vAlign w:val="bottom"/>
            <w:hideMark/>
          </w:tcPr>
          <w:p w14:paraId="11242A2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3371BA8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801871.257</w:t>
            </w:r>
          </w:p>
        </w:tc>
        <w:tc>
          <w:tcPr>
            <w:tcW w:w="1407" w:type="dxa"/>
            <w:noWrap/>
            <w:vAlign w:val="bottom"/>
            <w:hideMark/>
          </w:tcPr>
          <w:p w14:paraId="2D0E059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3.01</w:t>
            </w:r>
          </w:p>
        </w:tc>
      </w:tr>
      <w:tr w:rsidR="00EE2A01" w:rsidRPr="00907F98" w14:paraId="75B00902" w14:textId="77777777" w:rsidTr="00EE2A01">
        <w:trPr>
          <w:trHeight w:val="300"/>
        </w:trPr>
        <w:tc>
          <w:tcPr>
            <w:tcW w:w="846" w:type="dxa"/>
            <w:noWrap/>
            <w:vAlign w:val="bottom"/>
            <w:hideMark/>
          </w:tcPr>
          <w:p w14:paraId="320A441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63</w:t>
            </w:r>
          </w:p>
        </w:tc>
        <w:tc>
          <w:tcPr>
            <w:tcW w:w="2482" w:type="dxa"/>
            <w:noWrap/>
            <w:vAlign w:val="bottom"/>
            <w:hideMark/>
          </w:tcPr>
          <w:p w14:paraId="4EE40E4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Min</w:t>
            </w:r>
          </w:p>
        </w:tc>
        <w:tc>
          <w:tcPr>
            <w:tcW w:w="2662" w:type="dxa"/>
            <w:noWrap/>
            <w:vAlign w:val="bottom"/>
            <w:hideMark/>
          </w:tcPr>
          <w:p w14:paraId="1E05DD9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China</w:t>
            </w:r>
          </w:p>
        </w:tc>
        <w:tc>
          <w:tcPr>
            <w:tcW w:w="1701" w:type="dxa"/>
            <w:noWrap/>
            <w:vAlign w:val="bottom"/>
            <w:hideMark/>
          </w:tcPr>
          <w:p w14:paraId="6213C5F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2B9EB78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61075.0561</w:t>
            </w:r>
          </w:p>
        </w:tc>
        <w:tc>
          <w:tcPr>
            <w:tcW w:w="1407" w:type="dxa"/>
            <w:noWrap/>
            <w:vAlign w:val="bottom"/>
            <w:hideMark/>
          </w:tcPr>
          <w:p w14:paraId="02F46AC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4.023</w:t>
            </w:r>
          </w:p>
        </w:tc>
      </w:tr>
      <w:tr w:rsidR="00EE2A01" w:rsidRPr="00907F98" w14:paraId="4F209FD8" w14:textId="77777777" w:rsidTr="00EE2A01">
        <w:trPr>
          <w:trHeight w:val="300"/>
        </w:trPr>
        <w:tc>
          <w:tcPr>
            <w:tcW w:w="846" w:type="dxa"/>
            <w:noWrap/>
            <w:vAlign w:val="bottom"/>
            <w:hideMark/>
          </w:tcPr>
          <w:p w14:paraId="7D5699F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64</w:t>
            </w:r>
          </w:p>
        </w:tc>
        <w:tc>
          <w:tcPr>
            <w:tcW w:w="2482" w:type="dxa"/>
            <w:noWrap/>
            <w:vAlign w:val="bottom"/>
            <w:hideMark/>
          </w:tcPr>
          <w:p w14:paraId="7E5CD25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Mississippi</w:t>
            </w:r>
          </w:p>
        </w:tc>
        <w:tc>
          <w:tcPr>
            <w:tcW w:w="2662" w:type="dxa"/>
            <w:noWrap/>
            <w:vAlign w:val="bottom"/>
            <w:hideMark/>
          </w:tcPr>
          <w:p w14:paraId="49FF714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United States of America</w:t>
            </w:r>
          </w:p>
        </w:tc>
        <w:tc>
          <w:tcPr>
            <w:tcW w:w="1701" w:type="dxa"/>
            <w:noWrap/>
            <w:vAlign w:val="bottom"/>
            <w:hideMark/>
          </w:tcPr>
          <w:p w14:paraId="67A9D13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North America</w:t>
            </w:r>
          </w:p>
        </w:tc>
        <w:tc>
          <w:tcPr>
            <w:tcW w:w="1338" w:type="dxa"/>
            <w:noWrap/>
            <w:vAlign w:val="bottom"/>
            <w:hideMark/>
          </w:tcPr>
          <w:p w14:paraId="78CC00B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3228837.76</w:t>
            </w:r>
          </w:p>
        </w:tc>
        <w:tc>
          <w:tcPr>
            <w:tcW w:w="1407" w:type="dxa"/>
            <w:noWrap/>
            <w:vAlign w:val="bottom"/>
            <w:hideMark/>
          </w:tcPr>
          <w:p w14:paraId="4543A51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1.034</w:t>
            </w:r>
          </w:p>
        </w:tc>
      </w:tr>
      <w:tr w:rsidR="00EE2A01" w:rsidRPr="00907F98" w14:paraId="77F61E10" w14:textId="77777777" w:rsidTr="00EE2A01">
        <w:trPr>
          <w:trHeight w:val="300"/>
        </w:trPr>
        <w:tc>
          <w:tcPr>
            <w:tcW w:w="846" w:type="dxa"/>
            <w:noWrap/>
            <w:vAlign w:val="bottom"/>
            <w:hideMark/>
          </w:tcPr>
          <w:p w14:paraId="31A1086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65</w:t>
            </w:r>
          </w:p>
        </w:tc>
        <w:tc>
          <w:tcPr>
            <w:tcW w:w="2482" w:type="dxa"/>
            <w:noWrap/>
            <w:vAlign w:val="bottom"/>
            <w:hideMark/>
          </w:tcPr>
          <w:p w14:paraId="09CCE0B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Murghab</w:t>
            </w:r>
          </w:p>
        </w:tc>
        <w:tc>
          <w:tcPr>
            <w:tcW w:w="2662" w:type="dxa"/>
            <w:noWrap/>
            <w:vAlign w:val="bottom"/>
            <w:hideMark/>
          </w:tcPr>
          <w:p w14:paraId="13D693C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Turkmenistan</w:t>
            </w:r>
          </w:p>
        </w:tc>
        <w:tc>
          <w:tcPr>
            <w:tcW w:w="1701" w:type="dxa"/>
            <w:noWrap/>
            <w:vAlign w:val="bottom"/>
            <w:hideMark/>
          </w:tcPr>
          <w:p w14:paraId="29EFAFA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6B317CC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86114.5017</w:t>
            </w:r>
          </w:p>
        </w:tc>
        <w:tc>
          <w:tcPr>
            <w:tcW w:w="1407" w:type="dxa"/>
            <w:noWrap/>
            <w:vAlign w:val="bottom"/>
            <w:hideMark/>
          </w:tcPr>
          <w:p w14:paraId="648C5DC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1.166</w:t>
            </w:r>
          </w:p>
        </w:tc>
      </w:tr>
      <w:tr w:rsidR="00EE2A01" w:rsidRPr="00907F98" w14:paraId="13BEFEF5" w14:textId="77777777" w:rsidTr="00EE2A01">
        <w:trPr>
          <w:trHeight w:val="300"/>
        </w:trPr>
        <w:tc>
          <w:tcPr>
            <w:tcW w:w="846" w:type="dxa"/>
            <w:noWrap/>
            <w:vAlign w:val="bottom"/>
            <w:hideMark/>
          </w:tcPr>
          <w:p w14:paraId="37EC414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66</w:t>
            </w:r>
          </w:p>
        </w:tc>
        <w:tc>
          <w:tcPr>
            <w:tcW w:w="2482" w:type="dxa"/>
            <w:noWrap/>
            <w:vAlign w:val="bottom"/>
            <w:hideMark/>
          </w:tcPr>
          <w:p w14:paraId="7D91F99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N._Dvina</w:t>
            </w:r>
          </w:p>
        </w:tc>
        <w:tc>
          <w:tcPr>
            <w:tcW w:w="2662" w:type="dxa"/>
            <w:noWrap/>
            <w:vAlign w:val="bottom"/>
            <w:hideMark/>
          </w:tcPr>
          <w:p w14:paraId="642209A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Russian Federation</w:t>
            </w:r>
          </w:p>
        </w:tc>
        <w:tc>
          <w:tcPr>
            <w:tcW w:w="1701" w:type="dxa"/>
            <w:noWrap/>
            <w:vAlign w:val="bottom"/>
            <w:hideMark/>
          </w:tcPr>
          <w:p w14:paraId="08D90AD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Europe</w:t>
            </w:r>
          </w:p>
        </w:tc>
        <w:tc>
          <w:tcPr>
            <w:tcW w:w="1338" w:type="dxa"/>
            <w:noWrap/>
            <w:vAlign w:val="bottom"/>
            <w:hideMark/>
          </w:tcPr>
          <w:p w14:paraId="09816BF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361612.307</w:t>
            </w:r>
          </w:p>
        </w:tc>
        <w:tc>
          <w:tcPr>
            <w:tcW w:w="1407" w:type="dxa"/>
            <w:noWrap/>
            <w:vAlign w:val="bottom"/>
            <w:hideMark/>
          </w:tcPr>
          <w:p w14:paraId="4516B8D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1.717</w:t>
            </w:r>
          </w:p>
        </w:tc>
      </w:tr>
      <w:tr w:rsidR="00EE2A01" w:rsidRPr="00907F98" w14:paraId="4C164CF8" w14:textId="77777777" w:rsidTr="00EE2A01">
        <w:trPr>
          <w:trHeight w:val="300"/>
        </w:trPr>
        <w:tc>
          <w:tcPr>
            <w:tcW w:w="846" w:type="dxa"/>
            <w:noWrap/>
            <w:vAlign w:val="bottom"/>
            <w:hideMark/>
          </w:tcPr>
          <w:p w14:paraId="2147BC7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67</w:t>
            </w:r>
          </w:p>
        </w:tc>
        <w:tc>
          <w:tcPr>
            <w:tcW w:w="2482" w:type="dxa"/>
            <w:noWrap/>
            <w:vAlign w:val="bottom"/>
            <w:hideMark/>
          </w:tcPr>
          <w:p w14:paraId="58161BA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Narmada</w:t>
            </w:r>
          </w:p>
        </w:tc>
        <w:tc>
          <w:tcPr>
            <w:tcW w:w="2662" w:type="dxa"/>
            <w:noWrap/>
            <w:vAlign w:val="bottom"/>
            <w:hideMark/>
          </w:tcPr>
          <w:p w14:paraId="63301AF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India</w:t>
            </w:r>
          </w:p>
        </w:tc>
        <w:tc>
          <w:tcPr>
            <w:tcW w:w="1701" w:type="dxa"/>
            <w:noWrap/>
            <w:vAlign w:val="bottom"/>
            <w:hideMark/>
          </w:tcPr>
          <w:p w14:paraId="4786E67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1D437B2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95805.0854</w:t>
            </w:r>
          </w:p>
        </w:tc>
        <w:tc>
          <w:tcPr>
            <w:tcW w:w="1407" w:type="dxa"/>
            <w:noWrap/>
            <w:vAlign w:val="bottom"/>
            <w:hideMark/>
          </w:tcPr>
          <w:p w14:paraId="40D87BE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4.872</w:t>
            </w:r>
          </w:p>
        </w:tc>
      </w:tr>
      <w:tr w:rsidR="00EE2A01" w:rsidRPr="00907F98" w14:paraId="69F1B81A" w14:textId="77777777" w:rsidTr="00EE2A01">
        <w:trPr>
          <w:trHeight w:val="300"/>
        </w:trPr>
        <w:tc>
          <w:tcPr>
            <w:tcW w:w="846" w:type="dxa"/>
            <w:noWrap/>
            <w:vAlign w:val="bottom"/>
            <w:hideMark/>
          </w:tcPr>
          <w:p w14:paraId="0E93B03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68</w:t>
            </w:r>
          </w:p>
        </w:tc>
        <w:tc>
          <w:tcPr>
            <w:tcW w:w="2482" w:type="dxa"/>
            <w:noWrap/>
            <w:vAlign w:val="bottom"/>
            <w:hideMark/>
          </w:tcPr>
          <w:p w14:paraId="52DB296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Negro</w:t>
            </w:r>
          </w:p>
        </w:tc>
        <w:tc>
          <w:tcPr>
            <w:tcW w:w="2662" w:type="dxa"/>
            <w:noWrap/>
            <w:vAlign w:val="bottom"/>
            <w:hideMark/>
          </w:tcPr>
          <w:p w14:paraId="3CD154C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Argentina</w:t>
            </w:r>
          </w:p>
        </w:tc>
        <w:tc>
          <w:tcPr>
            <w:tcW w:w="1701" w:type="dxa"/>
            <w:noWrap/>
            <w:vAlign w:val="bottom"/>
            <w:hideMark/>
          </w:tcPr>
          <w:p w14:paraId="45AF0F4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South America</w:t>
            </w:r>
          </w:p>
        </w:tc>
        <w:tc>
          <w:tcPr>
            <w:tcW w:w="1338" w:type="dxa"/>
            <w:noWrap/>
            <w:vAlign w:val="bottom"/>
            <w:hideMark/>
          </w:tcPr>
          <w:p w14:paraId="67E998E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160593.28</w:t>
            </w:r>
          </w:p>
        </w:tc>
        <w:tc>
          <w:tcPr>
            <w:tcW w:w="1407" w:type="dxa"/>
            <w:noWrap/>
            <w:vAlign w:val="bottom"/>
            <w:hideMark/>
          </w:tcPr>
          <w:p w14:paraId="079B3FF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2.16</w:t>
            </w:r>
          </w:p>
        </w:tc>
      </w:tr>
      <w:tr w:rsidR="00EE2A01" w:rsidRPr="00907F98" w14:paraId="2E46BE9D" w14:textId="77777777" w:rsidTr="00EE2A01">
        <w:trPr>
          <w:trHeight w:val="300"/>
        </w:trPr>
        <w:tc>
          <w:tcPr>
            <w:tcW w:w="846" w:type="dxa"/>
            <w:noWrap/>
            <w:vAlign w:val="bottom"/>
            <w:hideMark/>
          </w:tcPr>
          <w:p w14:paraId="7930A15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69</w:t>
            </w:r>
          </w:p>
        </w:tc>
        <w:tc>
          <w:tcPr>
            <w:tcW w:w="2482" w:type="dxa"/>
            <w:noWrap/>
            <w:vAlign w:val="bottom"/>
            <w:hideMark/>
          </w:tcPr>
          <w:p w14:paraId="59A9CBD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Neman</w:t>
            </w:r>
          </w:p>
        </w:tc>
        <w:tc>
          <w:tcPr>
            <w:tcW w:w="2662" w:type="dxa"/>
            <w:noWrap/>
            <w:vAlign w:val="bottom"/>
            <w:hideMark/>
          </w:tcPr>
          <w:p w14:paraId="61FEA78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Lithuania</w:t>
            </w:r>
          </w:p>
        </w:tc>
        <w:tc>
          <w:tcPr>
            <w:tcW w:w="1701" w:type="dxa"/>
            <w:noWrap/>
            <w:vAlign w:val="bottom"/>
            <w:hideMark/>
          </w:tcPr>
          <w:p w14:paraId="016E333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Europe</w:t>
            </w:r>
          </w:p>
        </w:tc>
        <w:tc>
          <w:tcPr>
            <w:tcW w:w="1338" w:type="dxa"/>
            <w:noWrap/>
            <w:vAlign w:val="bottom"/>
            <w:hideMark/>
          </w:tcPr>
          <w:p w14:paraId="7BAEEBB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99990.6505</w:t>
            </w:r>
          </w:p>
        </w:tc>
        <w:tc>
          <w:tcPr>
            <w:tcW w:w="1407" w:type="dxa"/>
            <w:noWrap/>
            <w:vAlign w:val="bottom"/>
            <w:hideMark/>
          </w:tcPr>
          <w:p w14:paraId="0096A50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1.046</w:t>
            </w:r>
          </w:p>
        </w:tc>
      </w:tr>
      <w:tr w:rsidR="00EE2A01" w:rsidRPr="00907F98" w14:paraId="605B0055" w14:textId="77777777" w:rsidTr="00EE2A01">
        <w:trPr>
          <w:trHeight w:val="300"/>
        </w:trPr>
        <w:tc>
          <w:tcPr>
            <w:tcW w:w="846" w:type="dxa"/>
            <w:noWrap/>
            <w:vAlign w:val="bottom"/>
            <w:hideMark/>
          </w:tcPr>
          <w:p w14:paraId="6B0B4D2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70</w:t>
            </w:r>
          </w:p>
        </w:tc>
        <w:tc>
          <w:tcPr>
            <w:tcW w:w="2482" w:type="dxa"/>
            <w:noWrap/>
            <w:vAlign w:val="bottom"/>
            <w:hideMark/>
          </w:tcPr>
          <w:p w14:paraId="2B9C88E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Niger</w:t>
            </w:r>
          </w:p>
        </w:tc>
        <w:tc>
          <w:tcPr>
            <w:tcW w:w="2662" w:type="dxa"/>
            <w:noWrap/>
            <w:vAlign w:val="bottom"/>
            <w:hideMark/>
          </w:tcPr>
          <w:p w14:paraId="2F3D0E8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Niger</w:t>
            </w:r>
          </w:p>
        </w:tc>
        <w:tc>
          <w:tcPr>
            <w:tcW w:w="1701" w:type="dxa"/>
            <w:noWrap/>
            <w:vAlign w:val="bottom"/>
            <w:hideMark/>
          </w:tcPr>
          <w:p w14:paraId="5462967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653291F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2197201.53</w:t>
            </w:r>
          </w:p>
        </w:tc>
        <w:tc>
          <w:tcPr>
            <w:tcW w:w="1407" w:type="dxa"/>
            <w:noWrap/>
            <w:vAlign w:val="bottom"/>
            <w:hideMark/>
          </w:tcPr>
          <w:p w14:paraId="6016A8E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4.687</w:t>
            </w:r>
          </w:p>
        </w:tc>
      </w:tr>
      <w:tr w:rsidR="00EE2A01" w:rsidRPr="00907F98" w14:paraId="35231068" w14:textId="77777777" w:rsidTr="00EE2A01">
        <w:trPr>
          <w:trHeight w:val="300"/>
        </w:trPr>
        <w:tc>
          <w:tcPr>
            <w:tcW w:w="846" w:type="dxa"/>
            <w:noWrap/>
            <w:vAlign w:val="bottom"/>
            <w:hideMark/>
          </w:tcPr>
          <w:p w14:paraId="1E28A93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71</w:t>
            </w:r>
          </w:p>
        </w:tc>
        <w:tc>
          <w:tcPr>
            <w:tcW w:w="2482" w:type="dxa"/>
            <w:noWrap/>
            <w:vAlign w:val="bottom"/>
            <w:hideMark/>
          </w:tcPr>
          <w:p w14:paraId="18F0E29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Nile</w:t>
            </w:r>
          </w:p>
        </w:tc>
        <w:tc>
          <w:tcPr>
            <w:tcW w:w="2662" w:type="dxa"/>
            <w:noWrap/>
            <w:vAlign w:val="bottom"/>
            <w:hideMark/>
          </w:tcPr>
          <w:p w14:paraId="6C30E65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Sudan</w:t>
            </w:r>
          </w:p>
        </w:tc>
        <w:tc>
          <w:tcPr>
            <w:tcW w:w="1701" w:type="dxa"/>
            <w:noWrap/>
            <w:vAlign w:val="bottom"/>
            <w:hideMark/>
          </w:tcPr>
          <w:p w14:paraId="2B014F4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6C4B2F2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3057386.04</w:t>
            </w:r>
          </w:p>
        </w:tc>
        <w:tc>
          <w:tcPr>
            <w:tcW w:w="1407" w:type="dxa"/>
            <w:noWrap/>
            <w:vAlign w:val="bottom"/>
            <w:hideMark/>
          </w:tcPr>
          <w:p w14:paraId="1B5C0B1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4.087</w:t>
            </w:r>
          </w:p>
        </w:tc>
      </w:tr>
      <w:tr w:rsidR="00EE2A01" w:rsidRPr="00907F98" w14:paraId="1F1EA41E" w14:textId="77777777" w:rsidTr="00EE2A01">
        <w:trPr>
          <w:trHeight w:val="300"/>
        </w:trPr>
        <w:tc>
          <w:tcPr>
            <w:tcW w:w="846" w:type="dxa"/>
            <w:noWrap/>
            <w:vAlign w:val="bottom"/>
            <w:hideMark/>
          </w:tcPr>
          <w:p w14:paraId="1D393A7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72</w:t>
            </w:r>
          </w:p>
        </w:tc>
        <w:tc>
          <w:tcPr>
            <w:tcW w:w="2482" w:type="dxa"/>
            <w:noWrap/>
            <w:vAlign w:val="bottom"/>
            <w:hideMark/>
          </w:tcPr>
          <w:p w14:paraId="3784315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Ob</w:t>
            </w:r>
          </w:p>
        </w:tc>
        <w:tc>
          <w:tcPr>
            <w:tcW w:w="2662" w:type="dxa"/>
            <w:noWrap/>
            <w:vAlign w:val="bottom"/>
            <w:hideMark/>
          </w:tcPr>
          <w:p w14:paraId="6566594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Russian Federation</w:t>
            </w:r>
          </w:p>
        </w:tc>
        <w:tc>
          <w:tcPr>
            <w:tcW w:w="1701" w:type="dxa"/>
            <w:noWrap/>
            <w:vAlign w:val="bottom"/>
            <w:hideMark/>
          </w:tcPr>
          <w:p w14:paraId="227B13B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66B02C0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3085473.8</w:t>
            </w:r>
          </w:p>
        </w:tc>
        <w:tc>
          <w:tcPr>
            <w:tcW w:w="1407" w:type="dxa"/>
            <w:noWrap/>
            <w:vAlign w:val="bottom"/>
            <w:hideMark/>
          </w:tcPr>
          <w:p w14:paraId="0F9696A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2.541</w:t>
            </w:r>
          </w:p>
        </w:tc>
      </w:tr>
      <w:tr w:rsidR="00EE2A01" w:rsidRPr="00907F98" w14:paraId="4E089093" w14:textId="77777777" w:rsidTr="00EE2A01">
        <w:trPr>
          <w:trHeight w:val="300"/>
        </w:trPr>
        <w:tc>
          <w:tcPr>
            <w:tcW w:w="846" w:type="dxa"/>
            <w:noWrap/>
            <w:vAlign w:val="bottom"/>
            <w:hideMark/>
          </w:tcPr>
          <w:p w14:paraId="758ADAC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73</w:t>
            </w:r>
          </w:p>
        </w:tc>
        <w:tc>
          <w:tcPr>
            <w:tcW w:w="2482" w:type="dxa"/>
            <w:noWrap/>
            <w:vAlign w:val="bottom"/>
            <w:hideMark/>
          </w:tcPr>
          <w:p w14:paraId="6AF6FF5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Oder</w:t>
            </w:r>
          </w:p>
        </w:tc>
        <w:tc>
          <w:tcPr>
            <w:tcW w:w="2662" w:type="dxa"/>
            <w:noWrap/>
            <w:vAlign w:val="bottom"/>
            <w:hideMark/>
          </w:tcPr>
          <w:p w14:paraId="20AFB0A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Poland</w:t>
            </w:r>
          </w:p>
        </w:tc>
        <w:tc>
          <w:tcPr>
            <w:tcW w:w="1701" w:type="dxa"/>
            <w:noWrap/>
            <w:vAlign w:val="bottom"/>
            <w:hideMark/>
          </w:tcPr>
          <w:p w14:paraId="0F19127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Europe</w:t>
            </w:r>
          </w:p>
        </w:tc>
        <w:tc>
          <w:tcPr>
            <w:tcW w:w="1338" w:type="dxa"/>
            <w:noWrap/>
            <w:vAlign w:val="bottom"/>
            <w:hideMark/>
          </w:tcPr>
          <w:p w14:paraId="4FE56B1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164966.703</w:t>
            </w:r>
          </w:p>
        </w:tc>
        <w:tc>
          <w:tcPr>
            <w:tcW w:w="1407" w:type="dxa"/>
            <w:noWrap/>
            <w:vAlign w:val="bottom"/>
            <w:hideMark/>
          </w:tcPr>
          <w:p w14:paraId="2F4A3CB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2.148</w:t>
            </w:r>
          </w:p>
        </w:tc>
      </w:tr>
      <w:tr w:rsidR="00EE2A01" w:rsidRPr="00907F98" w14:paraId="176E2B90" w14:textId="77777777" w:rsidTr="00EE2A01">
        <w:trPr>
          <w:trHeight w:val="300"/>
        </w:trPr>
        <w:tc>
          <w:tcPr>
            <w:tcW w:w="846" w:type="dxa"/>
            <w:noWrap/>
            <w:vAlign w:val="bottom"/>
            <w:hideMark/>
          </w:tcPr>
          <w:p w14:paraId="399F2B8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74</w:t>
            </w:r>
          </w:p>
        </w:tc>
        <w:tc>
          <w:tcPr>
            <w:tcW w:w="2482" w:type="dxa"/>
            <w:noWrap/>
            <w:vAlign w:val="bottom"/>
            <w:hideMark/>
          </w:tcPr>
          <w:p w14:paraId="2A56730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Ogooue</w:t>
            </w:r>
          </w:p>
        </w:tc>
        <w:tc>
          <w:tcPr>
            <w:tcW w:w="2662" w:type="dxa"/>
            <w:noWrap/>
            <w:vAlign w:val="bottom"/>
            <w:hideMark/>
          </w:tcPr>
          <w:p w14:paraId="51878CD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Gabon</w:t>
            </w:r>
          </w:p>
        </w:tc>
        <w:tc>
          <w:tcPr>
            <w:tcW w:w="1701" w:type="dxa"/>
            <w:noWrap/>
            <w:vAlign w:val="bottom"/>
            <w:hideMark/>
          </w:tcPr>
          <w:p w14:paraId="5833D26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571B844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221215.356</w:t>
            </w:r>
          </w:p>
        </w:tc>
        <w:tc>
          <w:tcPr>
            <w:tcW w:w="1407" w:type="dxa"/>
            <w:noWrap/>
            <w:vAlign w:val="bottom"/>
            <w:hideMark/>
          </w:tcPr>
          <w:p w14:paraId="55AE368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6.728</w:t>
            </w:r>
          </w:p>
        </w:tc>
      </w:tr>
      <w:tr w:rsidR="00EE2A01" w:rsidRPr="00907F98" w14:paraId="10438431" w14:textId="77777777" w:rsidTr="00EE2A01">
        <w:trPr>
          <w:trHeight w:val="300"/>
        </w:trPr>
        <w:tc>
          <w:tcPr>
            <w:tcW w:w="846" w:type="dxa"/>
            <w:noWrap/>
            <w:vAlign w:val="bottom"/>
            <w:hideMark/>
          </w:tcPr>
          <w:p w14:paraId="788A035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75</w:t>
            </w:r>
          </w:p>
        </w:tc>
        <w:tc>
          <w:tcPr>
            <w:tcW w:w="2482" w:type="dxa"/>
            <w:noWrap/>
            <w:vAlign w:val="bottom"/>
            <w:hideMark/>
          </w:tcPr>
          <w:p w14:paraId="61AED3C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Okavango</w:t>
            </w:r>
          </w:p>
        </w:tc>
        <w:tc>
          <w:tcPr>
            <w:tcW w:w="2662" w:type="dxa"/>
            <w:noWrap/>
            <w:vAlign w:val="bottom"/>
            <w:hideMark/>
          </w:tcPr>
          <w:p w14:paraId="0AFF7BE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Angola</w:t>
            </w:r>
          </w:p>
        </w:tc>
        <w:tc>
          <w:tcPr>
            <w:tcW w:w="1701" w:type="dxa"/>
            <w:noWrap/>
            <w:vAlign w:val="bottom"/>
            <w:hideMark/>
          </w:tcPr>
          <w:p w14:paraId="0640CAA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7EABF11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692212.694</w:t>
            </w:r>
          </w:p>
        </w:tc>
        <w:tc>
          <w:tcPr>
            <w:tcW w:w="1407" w:type="dxa"/>
            <w:noWrap/>
            <w:vAlign w:val="bottom"/>
            <w:hideMark/>
          </w:tcPr>
          <w:p w14:paraId="254CD99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3.893</w:t>
            </w:r>
          </w:p>
        </w:tc>
      </w:tr>
      <w:tr w:rsidR="00EE2A01" w:rsidRPr="00907F98" w14:paraId="44D409DC" w14:textId="77777777" w:rsidTr="00EE2A01">
        <w:trPr>
          <w:trHeight w:val="300"/>
        </w:trPr>
        <w:tc>
          <w:tcPr>
            <w:tcW w:w="846" w:type="dxa"/>
            <w:noWrap/>
            <w:vAlign w:val="bottom"/>
            <w:hideMark/>
          </w:tcPr>
          <w:p w14:paraId="0933109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76</w:t>
            </w:r>
          </w:p>
        </w:tc>
        <w:tc>
          <w:tcPr>
            <w:tcW w:w="2482" w:type="dxa"/>
            <w:noWrap/>
            <w:vAlign w:val="bottom"/>
            <w:hideMark/>
          </w:tcPr>
          <w:p w14:paraId="07101A9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Omo_Wenz</w:t>
            </w:r>
          </w:p>
        </w:tc>
        <w:tc>
          <w:tcPr>
            <w:tcW w:w="2662" w:type="dxa"/>
            <w:noWrap/>
            <w:vAlign w:val="bottom"/>
            <w:hideMark/>
          </w:tcPr>
          <w:p w14:paraId="0FD8F35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Ethiopia</w:t>
            </w:r>
          </w:p>
        </w:tc>
        <w:tc>
          <w:tcPr>
            <w:tcW w:w="1701" w:type="dxa"/>
            <w:noWrap/>
            <w:vAlign w:val="bottom"/>
            <w:hideMark/>
          </w:tcPr>
          <w:p w14:paraId="10FD0ED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572E9EE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68814.7705</w:t>
            </w:r>
          </w:p>
        </w:tc>
        <w:tc>
          <w:tcPr>
            <w:tcW w:w="1407" w:type="dxa"/>
            <w:noWrap/>
            <w:vAlign w:val="bottom"/>
            <w:hideMark/>
          </w:tcPr>
          <w:p w14:paraId="3292CD2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6.627</w:t>
            </w:r>
          </w:p>
        </w:tc>
      </w:tr>
      <w:tr w:rsidR="00EE2A01" w:rsidRPr="00907F98" w14:paraId="1D66A452" w14:textId="77777777" w:rsidTr="00EE2A01">
        <w:trPr>
          <w:trHeight w:val="300"/>
        </w:trPr>
        <w:tc>
          <w:tcPr>
            <w:tcW w:w="846" w:type="dxa"/>
            <w:noWrap/>
            <w:vAlign w:val="bottom"/>
            <w:hideMark/>
          </w:tcPr>
          <w:p w14:paraId="158B107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77</w:t>
            </w:r>
          </w:p>
        </w:tc>
        <w:tc>
          <w:tcPr>
            <w:tcW w:w="2482" w:type="dxa"/>
            <w:noWrap/>
            <w:vAlign w:val="bottom"/>
            <w:hideMark/>
          </w:tcPr>
          <w:p w14:paraId="1303936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Orange</w:t>
            </w:r>
          </w:p>
        </w:tc>
        <w:tc>
          <w:tcPr>
            <w:tcW w:w="2662" w:type="dxa"/>
            <w:noWrap/>
            <w:vAlign w:val="bottom"/>
            <w:hideMark/>
          </w:tcPr>
          <w:p w14:paraId="0B39A42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South Africa</w:t>
            </w:r>
          </w:p>
        </w:tc>
        <w:tc>
          <w:tcPr>
            <w:tcW w:w="1701" w:type="dxa"/>
            <w:noWrap/>
            <w:vAlign w:val="bottom"/>
            <w:hideMark/>
          </w:tcPr>
          <w:p w14:paraId="3D5BB46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0223ADE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620400.699</w:t>
            </w:r>
          </w:p>
        </w:tc>
        <w:tc>
          <w:tcPr>
            <w:tcW w:w="1407" w:type="dxa"/>
            <w:noWrap/>
            <w:vAlign w:val="bottom"/>
            <w:hideMark/>
          </w:tcPr>
          <w:p w14:paraId="2DD3476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2.057</w:t>
            </w:r>
          </w:p>
        </w:tc>
      </w:tr>
      <w:tr w:rsidR="00EE2A01" w:rsidRPr="00907F98" w14:paraId="520C791F" w14:textId="77777777" w:rsidTr="00EE2A01">
        <w:trPr>
          <w:trHeight w:val="300"/>
        </w:trPr>
        <w:tc>
          <w:tcPr>
            <w:tcW w:w="846" w:type="dxa"/>
            <w:noWrap/>
            <w:vAlign w:val="bottom"/>
            <w:hideMark/>
          </w:tcPr>
          <w:p w14:paraId="05BA91D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78</w:t>
            </w:r>
          </w:p>
        </w:tc>
        <w:tc>
          <w:tcPr>
            <w:tcW w:w="2482" w:type="dxa"/>
            <w:noWrap/>
            <w:vAlign w:val="bottom"/>
            <w:hideMark/>
          </w:tcPr>
          <w:p w14:paraId="617AAE5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Orinoco</w:t>
            </w:r>
          </w:p>
        </w:tc>
        <w:tc>
          <w:tcPr>
            <w:tcW w:w="2662" w:type="dxa"/>
            <w:noWrap/>
            <w:vAlign w:val="bottom"/>
            <w:hideMark/>
          </w:tcPr>
          <w:p w14:paraId="3A7F1E6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Colombia</w:t>
            </w:r>
          </w:p>
        </w:tc>
        <w:tc>
          <w:tcPr>
            <w:tcW w:w="1701" w:type="dxa"/>
            <w:noWrap/>
            <w:vAlign w:val="bottom"/>
            <w:hideMark/>
          </w:tcPr>
          <w:p w14:paraId="39BDB38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South America</w:t>
            </w:r>
          </w:p>
        </w:tc>
        <w:tc>
          <w:tcPr>
            <w:tcW w:w="1338" w:type="dxa"/>
            <w:noWrap/>
            <w:vAlign w:val="bottom"/>
            <w:hideMark/>
          </w:tcPr>
          <w:p w14:paraId="3D9DFE2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934462.154</w:t>
            </w:r>
          </w:p>
        </w:tc>
        <w:tc>
          <w:tcPr>
            <w:tcW w:w="1407" w:type="dxa"/>
            <w:noWrap/>
            <w:vAlign w:val="bottom"/>
            <w:hideMark/>
          </w:tcPr>
          <w:p w14:paraId="712C783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3.912</w:t>
            </w:r>
          </w:p>
        </w:tc>
      </w:tr>
      <w:tr w:rsidR="00EE2A01" w:rsidRPr="00907F98" w14:paraId="7DEA5E1F" w14:textId="77777777" w:rsidTr="00EE2A01">
        <w:trPr>
          <w:trHeight w:val="300"/>
        </w:trPr>
        <w:tc>
          <w:tcPr>
            <w:tcW w:w="846" w:type="dxa"/>
            <w:noWrap/>
            <w:vAlign w:val="bottom"/>
            <w:hideMark/>
          </w:tcPr>
          <w:p w14:paraId="438F7B7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79</w:t>
            </w:r>
          </w:p>
        </w:tc>
        <w:tc>
          <w:tcPr>
            <w:tcW w:w="2482" w:type="dxa"/>
            <w:noWrap/>
            <w:vAlign w:val="bottom"/>
            <w:hideMark/>
          </w:tcPr>
          <w:p w14:paraId="727F8E7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Po</w:t>
            </w:r>
          </w:p>
        </w:tc>
        <w:tc>
          <w:tcPr>
            <w:tcW w:w="2662" w:type="dxa"/>
            <w:noWrap/>
            <w:vAlign w:val="bottom"/>
            <w:hideMark/>
          </w:tcPr>
          <w:p w14:paraId="2288709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Italy</w:t>
            </w:r>
          </w:p>
        </w:tc>
        <w:tc>
          <w:tcPr>
            <w:tcW w:w="1701" w:type="dxa"/>
            <w:noWrap/>
            <w:vAlign w:val="bottom"/>
            <w:hideMark/>
          </w:tcPr>
          <w:p w14:paraId="6753840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Europe</w:t>
            </w:r>
          </w:p>
        </w:tc>
        <w:tc>
          <w:tcPr>
            <w:tcW w:w="1338" w:type="dxa"/>
            <w:noWrap/>
            <w:vAlign w:val="bottom"/>
            <w:hideMark/>
          </w:tcPr>
          <w:p w14:paraId="09FDDFF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97029.2198</w:t>
            </w:r>
          </w:p>
        </w:tc>
        <w:tc>
          <w:tcPr>
            <w:tcW w:w="1407" w:type="dxa"/>
            <w:noWrap/>
            <w:vAlign w:val="bottom"/>
            <w:hideMark/>
          </w:tcPr>
          <w:p w14:paraId="6B858FC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5.551</w:t>
            </w:r>
          </w:p>
        </w:tc>
      </w:tr>
      <w:tr w:rsidR="00EE2A01" w:rsidRPr="00907F98" w14:paraId="74B0C917" w14:textId="77777777" w:rsidTr="00EE2A01">
        <w:trPr>
          <w:trHeight w:val="300"/>
        </w:trPr>
        <w:tc>
          <w:tcPr>
            <w:tcW w:w="846" w:type="dxa"/>
            <w:noWrap/>
            <w:vAlign w:val="bottom"/>
            <w:hideMark/>
          </w:tcPr>
          <w:p w14:paraId="2329C36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80</w:t>
            </w:r>
          </w:p>
        </w:tc>
        <w:tc>
          <w:tcPr>
            <w:tcW w:w="2482" w:type="dxa"/>
            <w:noWrap/>
            <w:vAlign w:val="bottom"/>
            <w:hideMark/>
          </w:tcPr>
          <w:p w14:paraId="1438F3F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Queme</w:t>
            </w:r>
          </w:p>
        </w:tc>
        <w:tc>
          <w:tcPr>
            <w:tcW w:w="2662" w:type="dxa"/>
            <w:noWrap/>
            <w:vAlign w:val="bottom"/>
            <w:hideMark/>
          </w:tcPr>
          <w:p w14:paraId="67F35BF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Benin</w:t>
            </w:r>
          </w:p>
        </w:tc>
        <w:tc>
          <w:tcPr>
            <w:tcW w:w="1701" w:type="dxa"/>
            <w:noWrap/>
            <w:vAlign w:val="bottom"/>
            <w:hideMark/>
          </w:tcPr>
          <w:p w14:paraId="7E1CC0E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3021C03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54663.1444</w:t>
            </w:r>
          </w:p>
        </w:tc>
        <w:tc>
          <w:tcPr>
            <w:tcW w:w="1407" w:type="dxa"/>
            <w:noWrap/>
            <w:vAlign w:val="bottom"/>
            <w:hideMark/>
          </w:tcPr>
          <w:p w14:paraId="19D753A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6.27</w:t>
            </w:r>
          </w:p>
        </w:tc>
      </w:tr>
      <w:tr w:rsidR="00EE2A01" w:rsidRPr="00907F98" w14:paraId="1971E913" w14:textId="77777777" w:rsidTr="00EE2A01">
        <w:trPr>
          <w:trHeight w:val="300"/>
        </w:trPr>
        <w:tc>
          <w:tcPr>
            <w:tcW w:w="846" w:type="dxa"/>
            <w:noWrap/>
            <w:vAlign w:val="bottom"/>
            <w:hideMark/>
          </w:tcPr>
          <w:p w14:paraId="3D1F63A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81</w:t>
            </w:r>
          </w:p>
        </w:tc>
        <w:tc>
          <w:tcPr>
            <w:tcW w:w="2482" w:type="dxa"/>
            <w:noWrap/>
            <w:vAlign w:val="bottom"/>
            <w:hideMark/>
          </w:tcPr>
          <w:p w14:paraId="783DDD1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Rhine</w:t>
            </w:r>
          </w:p>
        </w:tc>
        <w:tc>
          <w:tcPr>
            <w:tcW w:w="2662" w:type="dxa"/>
            <w:noWrap/>
            <w:vAlign w:val="bottom"/>
            <w:hideMark/>
          </w:tcPr>
          <w:p w14:paraId="7857D81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Germany</w:t>
            </w:r>
          </w:p>
        </w:tc>
        <w:tc>
          <w:tcPr>
            <w:tcW w:w="1701" w:type="dxa"/>
            <w:noWrap/>
            <w:vAlign w:val="bottom"/>
            <w:hideMark/>
          </w:tcPr>
          <w:p w14:paraId="5D0A5D5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Europe</w:t>
            </w:r>
          </w:p>
        </w:tc>
        <w:tc>
          <w:tcPr>
            <w:tcW w:w="1338" w:type="dxa"/>
            <w:noWrap/>
            <w:vAlign w:val="bottom"/>
            <w:hideMark/>
          </w:tcPr>
          <w:p w14:paraId="71ABFB9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151484.36</w:t>
            </w:r>
          </w:p>
        </w:tc>
        <w:tc>
          <w:tcPr>
            <w:tcW w:w="1407" w:type="dxa"/>
            <w:noWrap/>
            <w:vAlign w:val="bottom"/>
            <w:hideMark/>
          </w:tcPr>
          <w:p w14:paraId="6DDEDA8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1.9</w:t>
            </w:r>
          </w:p>
        </w:tc>
      </w:tr>
      <w:tr w:rsidR="00EE2A01" w:rsidRPr="00907F98" w14:paraId="399DA83F" w14:textId="77777777" w:rsidTr="00EE2A01">
        <w:trPr>
          <w:trHeight w:val="300"/>
        </w:trPr>
        <w:tc>
          <w:tcPr>
            <w:tcW w:w="846" w:type="dxa"/>
            <w:noWrap/>
            <w:vAlign w:val="bottom"/>
            <w:hideMark/>
          </w:tcPr>
          <w:p w14:paraId="42073FC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82</w:t>
            </w:r>
          </w:p>
        </w:tc>
        <w:tc>
          <w:tcPr>
            <w:tcW w:w="2482" w:type="dxa"/>
            <w:noWrap/>
            <w:vAlign w:val="bottom"/>
            <w:hideMark/>
          </w:tcPr>
          <w:p w14:paraId="2B260F1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Rhone</w:t>
            </w:r>
          </w:p>
        </w:tc>
        <w:tc>
          <w:tcPr>
            <w:tcW w:w="2662" w:type="dxa"/>
            <w:noWrap/>
            <w:vAlign w:val="bottom"/>
            <w:hideMark/>
          </w:tcPr>
          <w:p w14:paraId="6E1D5A0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France</w:t>
            </w:r>
          </w:p>
        </w:tc>
        <w:tc>
          <w:tcPr>
            <w:tcW w:w="1701" w:type="dxa"/>
            <w:noWrap/>
            <w:vAlign w:val="bottom"/>
            <w:hideMark/>
          </w:tcPr>
          <w:p w14:paraId="7714216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Europe</w:t>
            </w:r>
          </w:p>
        </w:tc>
        <w:tc>
          <w:tcPr>
            <w:tcW w:w="1338" w:type="dxa"/>
            <w:noWrap/>
            <w:vAlign w:val="bottom"/>
            <w:hideMark/>
          </w:tcPr>
          <w:p w14:paraId="5A532CB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94619.3771</w:t>
            </w:r>
          </w:p>
        </w:tc>
        <w:tc>
          <w:tcPr>
            <w:tcW w:w="1407" w:type="dxa"/>
            <w:noWrap/>
            <w:vAlign w:val="bottom"/>
            <w:hideMark/>
          </w:tcPr>
          <w:p w14:paraId="43E815E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4.42</w:t>
            </w:r>
          </w:p>
        </w:tc>
      </w:tr>
      <w:tr w:rsidR="00EE2A01" w:rsidRPr="00907F98" w14:paraId="7FB99F0F" w14:textId="77777777" w:rsidTr="00EE2A01">
        <w:trPr>
          <w:trHeight w:val="300"/>
        </w:trPr>
        <w:tc>
          <w:tcPr>
            <w:tcW w:w="846" w:type="dxa"/>
            <w:noWrap/>
            <w:vAlign w:val="bottom"/>
            <w:hideMark/>
          </w:tcPr>
          <w:p w14:paraId="704C447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83</w:t>
            </w:r>
          </w:p>
        </w:tc>
        <w:tc>
          <w:tcPr>
            <w:tcW w:w="2482" w:type="dxa"/>
            <w:noWrap/>
            <w:vAlign w:val="bottom"/>
            <w:hideMark/>
          </w:tcPr>
          <w:p w14:paraId="38EC53D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Rio_Grande</w:t>
            </w:r>
          </w:p>
        </w:tc>
        <w:tc>
          <w:tcPr>
            <w:tcW w:w="2662" w:type="dxa"/>
            <w:noWrap/>
            <w:vAlign w:val="bottom"/>
            <w:hideMark/>
          </w:tcPr>
          <w:p w14:paraId="5D583BA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United States of America</w:t>
            </w:r>
          </w:p>
        </w:tc>
        <w:tc>
          <w:tcPr>
            <w:tcW w:w="1701" w:type="dxa"/>
            <w:noWrap/>
            <w:vAlign w:val="bottom"/>
            <w:hideMark/>
          </w:tcPr>
          <w:p w14:paraId="1CF6A2B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North America</w:t>
            </w:r>
          </w:p>
        </w:tc>
        <w:tc>
          <w:tcPr>
            <w:tcW w:w="1338" w:type="dxa"/>
            <w:noWrap/>
            <w:vAlign w:val="bottom"/>
            <w:hideMark/>
          </w:tcPr>
          <w:p w14:paraId="3CCCD67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641609.343</w:t>
            </w:r>
          </w:p>
        </w:tc>
        <w:tc>
          <w:tcPr>
            <w:tcW w:w="1407" w:type="dxa"/>
            <w:noWrap/>
            <w:vAlign w:val="bottom"/>
            <w:hideMark/>
          </w:tcPr>
          <w:p w14:paraId="194B7AF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0.782</w:t>
            </w:r>
          </w:p>
        </w:tc>
      </w:tr>
      <w:tr w:rsidR="00EE2A01" w:rsidRPr="00907F98" w14:paraId="00B8C5C7" w14:textId="77777777" w:rsidTr="00EE2A01">
        <w:trPr>
          <w:trHeight w:val="300"/>
        </w:trPr>
        <w:tc>
          <w:tcPr>
            <w:tcW w:w="846" w:type="dxa"/>
            <w:noWrap/>
            <w:vAlign w:val="bottom"/>
            <w:hideMark/>
          </w:tcPr>
          <w:p w14:paraId="0F18054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lastRenderedPageBreak/>
              <w:t>84</w:t>
            </w:r>
          </w:p>
        </w:tc>
        <w:tc>
          <w:tcPr>
            <w:tcW w:w="2482" w:type="dxa"/>
            <w:noWrap/>
            <w:vAlign w:val="bottom"/>
            <w:hideMark/>
          </w:tcPr>
          <w:p w14:paraId="278F2DF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Rufiji</w:t>
            </w:r>
          </w:p>
        </w:tc>
        <w:tc>
          <w:tcPr>
            <w:tcW w:w="2662" w:type="dxa"/>
            <w:noWrap/>
            <w:vAlign w:val="bottom"/>
            <w:hideMark/>
          </w:tcPr>
          <w:p w14:paraId="3AE326E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United Republic of Tanzania</w:t>
            </w:r>
          </w:p>
        </w:tc>
        <w:tc>
          <w:tcPr>
            <w:tcW w:w="1701" w:type="dxa"/>
            <w:noWrap/>
            <w:vAlign w:val="bottom"/>
            <w:hideMark/>
          </w:tcPr>
          <w:p w14:paraId="37588BB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5AF5BC5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203543.858</w:t>
            </w:r>
          </w:p>
        </w:tc>
        <w:tc>
          <w:tcPr>
            <w:tcW w:w="1407" w:type="dxa"/>
            <w:noWrap/>
            <w:vAlign w:val="bottom"/>
            <w:hideMark/>
          </w:tcPr>
          <w:p w14:paraId="2047E21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2.674</w:t>
            </w:r>
          </w:p>
        </w:tc>
      </w:tr>
      <w:tr w:rsidR="00EE2A01" w:rsidRPr="00907F98" w14:paraId="6EBC4057" w14:textId="77777777" w:rsidTr="00EE2A01">
        <w:trPr>
          <w:trHeight w:val="300"/>
        </w:trPr>
        <w:tc>
          <w:tcPr>
            <w:tcW w:w="846" w:type="dxa"/>
            <w:noWrap/>
            <w:vAlign w:val="bottom"/>
            <w:hideMark/>
          </w:tcPr>
          <w:p w14:paraId="4B8812B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85</w:t>
            </w:r>
          </w:p>
        </w:tc>
        <w:tc>
          <w:tcPr>
            <w:tcW w:w="2482" w:type="dxa"/>
            <w:noWrap/>
            <w:vAlign w:val="bottom"/>
            <w:hideMark/>
          </w:tcPr>
          <w:p w14:paraId="3E431C3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Ruvuma</w:t>
            </w:r>
          </w:p>
        </w:tc>
        <w:tc>
          <w:tcPr>
            <w:tcW w:w="2662" w:type="dxa"/>
            <w:noWrap/>
            <w:vAlign w:val="bottom"/>
            <w:hideMark/>
          </w:tcPr>
          <w:p w14:paraId="2F9E93E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Mozambique</w:t>
            </w:r>
          </w:p>
        </w:tc>
        <w:tc>
          <w:tcPr>
            <w:tcW w:w="1701" w:type="dxa"/>
            <w:noWrap/>
            <w:vAlign w:val="bottom"/>
            <w:hideMark/>
          </w:tcPr>
          <w:p w14:paraId="719D76B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40E003E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152338.566</w:t>
            </w:r>
          </w:p>
        </w:tc>
        <w:tc>
          <w:tcPr>
            <w:tcW w:w="1407" w:type="dxa"/>
            <w:noWrap/>
            <w:vAlign w:val="bottom"/>
            <w:hideMark/>
          </w:tcPr>
          <w:p w14:paraId="6D01879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2.591</w:t>
            </w:r>
          </w:p>
        </w:tc>
      </w:tr>
      <w:tr w:rsidR="00EE2A01" w:rsidRPr="00907F98" w14:paraId="3D8A7FF8" w14:textId="77777777" w:rsidTr="00EE2A01">
        <w:trPr>
          <w:trHeight w:val="300"/>
        </w:trPr>
        <w:tc>
          <w:tcPr>
            <w:tcW w:w="846" w:type="dxa"/>
            <w:noWrap/>
            <w:vAlign w:val="bottom"/>
            <w:hideMark/>
          </w:tcPr>
          <w:p w14:paraId="46FD2D5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86</w:t>
            </w:r>
          </w:p>
        </w:tc>
        <w:tc>
          <w:tcPr>
            <w:tcW w:w="2482" w:type="dxa"/>
            <w:noWrap/>
            <w:vAlign w:val="bottom"/>
            <w:hideMark/>
          </w:tcPr>
          <w:p w14:paraId="79C10D1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Salween</w:t>
            </w:r>
          </w:p>
        </w:tc>
        <w:tc>
          <w:tcPr>
            <w:tcW w:w="2662" w:type="dxa"/>
            <w:noWrap/>
            <w:vAlign w:val="bottom"/>
            <w:hideMark/>
          </w:tcPr>
          <w:p w14:paraId="7E2004D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China</w:t>
            </w:r>
          </w:p>
        </w:tc>
        <w:tc>
          <w:tcPr>
            <w:tcW w:w="1701" w:type="dxa"/>
            <w:noWrap/>
            <w:vAlign w:val="bottom"/>
            <w:hideMark/>
          </w:tcPr>
          <w:p w14:paraId="2D65C1A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33C2397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249040.745</w:t>
            </w:r>
          </w:p>
        </w:tc>
        <w:tc>
          <w:tcPr>
            <w:tcW w:w="1407" w:type="dxa"/>
            <w:noWrap/>
            <w:vAlign w:val="bottom"/>
            <w:hideMark/>
          </w:tcPr>
          <w:p w14:paraId="3D24883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3.598</w:t>
            </w:r>
          </w:p>
        </w:tc>
      </w:tr>
      <w:tr w:rsidR="00EE2A01" w:rsidRPr="00907F98" w14:paraId="33243B5F" w14:textId="77777777" w:rsidTr="00EE2A01">
        <w:trPr>
          <w:trHeight w:val="300"/>
        </w:trPr>
        <w:tc>
          <w:tcPr>
            <w:tcW w:w="846" w:type="dxa"/>
            <w:noWrap/>
            <w:vAlign w:val="bottom"/>
            <w:hideMark/>
          </w:tcPr>
          <w:p w14:paraId="055C2CB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87</w:t>
            </w:r>
          </w:p>
        </w:tc>
        <w:tc>
          <w:tcPr>
            <w:tcW w:w="2482" w:type="dxa"/>
            <w:noWrap/>
            <w:vAlign w:val="bottom"/>
            <w:hideMark/>
          </w:tcPr>
          <w:p w14:paraId="3C2BC68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Sanaga</w:t>
            </w:r>
          </w:p>
        </w:tc>
        <w:tc>
          <w:tcPr>
            <w:tcW w:w="2662" w:type="dxa"/>
            <w:noWrap/>
            <w:vAlign w:val="bottom"/>
            <w:hideMark/>
          </w:tcPr>
          <w:p w14:paraId="766C6B1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Cameroon</w:t>
            </w:r>
          </w:p>
        </w:tc>
        <w:tc>
          <w:tcPr>
            <w:tcW w:w="1701" w:type="dxa"/>
            <w:noWrap/>
            <w:vAlign w:val="bottom"/>
            <w:hideMark/>
          </w:tcPr>
          <w:p w14:paraId="3855D5E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4FFB084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133894.783</w:t>
            </w:r>
          </w:p>
        </w:tc>
        <w:tc>
          <w:tcPr>
            <w:tcW w:w="1407" w:type="dxa"/>
            <w:noWrap/>
            <w:vAlign w:val="bottom"/>
            <w:hideMark/>
          </w:tcPr>
          <w:p w14:paraId="6C7A83E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6.272</w:t>
            </w:r>
          </w:p>
        </w:tc>
      </w:tr>
      <w:tr w:rsidR="00EE2A01" w:rsidRPr="00907F98" w14:paraId="251D08F8" w14:textId="77777777" w:rsidTr="00EE2A01">
        <w:trPr>
          <w:trHeight w:val="300"/>
        </w:trPr>
        <w:tc>
          <w:tcPr>
            <w:tcW w:w="846" w:type="dxa"/>
            <w:noWrap/>
            <w:vAlign w:val="bottom"/>
            <w:hideMark/>
          </w:tcPr>
          <w:p w14:paraId="1006735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88</w:t>
            </w:r>
          </w:p>
        </w:tc>
        <w:tc>
          <w:tcPr>
            <w:tcW w:w="2482" w:type="dxa"/>
            <w:noWrap/>
            <w:vAlign w:val="bottom"/>
            <w:hideMark/>
          </w:tcPr>
          <w:p w14:paraId="6284BE6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Santiago_Lerma_Chapala</w:t>
            </w:r>
          </w:p>
        </w:tc>
        <w:tc>
          <w:tcPr>
            <w:tcW w:w="2662" w:type="dxa"/>
            <w:noWrap/>
            <w:vAlign w:val="bottom"/>
            <w:hideMark/>
          </w:tcPr>
          <w:p w14:paraId="19896CC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Mexico</w:t>
            </w:r>
          </w:p>
        </w:tc>
        <w:tc>
          <w:tcPr>
            <w:tcW w:w="1701" w:type="dxa"/>
            <w:noWrap/>
            <w:vAlign w:val="bottom"/>
            <w:hideMark/>
          </w:tcPr>
          <w:p w14:paraId="481EF5B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North America</w:t>
            </w:r>
          </w:p>
        </w:tc>
        <w:tc>
          <w:tcPr>
            <w:tcW w:w="1338" w:type="dxa"/>
            <w:noWrap/>
            <w:vAlign w:val="bottom"/>
            <w:hideMark/>
          </w:tcPr>
          <w:p w14:paraId="66C47A9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126031.083</w:t>
            </w:r>
          </w:p>
        </w:tc>
        <w:tc>
          <w:tcPr>
            <w:tcW w:w="1407" w:type="dxa"/>
            <w:noWrap/>
            <w:vAlign w:val="bottom"/>
            <w:hideMark/>
          </w:tcPr>
          <w:p w14:paraId="1AA0C7C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2.746</w:t>
            </w:r>
          </w:p>
        </w:tc>
      </w:tr>
      <w:tr w:rsidR="00EE2A01" w:rsidRPr="00907F98" w14:paraId="27BF554D" w14:textId="77777777" w:rsidTr="00EE2A01">
        <w:trPr>
          <w:trHeight w:val="300"/>
        </w:trPr>
        <w:tc>
          <w:tcPr>
            <w:tcW w:w="846" w:type="dxa"/>
            <w:noWrap/>
            <w:vAlign w:val="bottom"/>
            <w:hideMark/>
          </w:tcPr>
          <w:p w14:paraId="65EDC63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89</w:t>
            </w:r>
          </w:p>
        </w:tc>
        <w:tc>
          <w:tcPr>
            <w:tcW w:w="2482" w:type="dxa"/>
            <w:noWrap/>
            <w:vAlign w:val="bottom"/>
            <w:hideMark/>
          </w:tcPr>
          <w:p w14:paraId="6DDB228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Saskatchewan_Nelson</w:t>
            </w:r>
          </w:p>
        </w:tc>
        <w:tc>
          <w:tcPr>
            <w:tcW w:w="2662" w:type="dxa"/>
            <w:noWrap/>
            <w:vAlign w:val="bottom"/>
            <w:hideMark/>
          </w:tcPr>
          <w:p w14:paraId="0AC92F8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Canada</w:t>
            </w:r>
          </w:p>
        </w:tc>
        <w:tc>
          <w:tcPr>
            <w:tcW w:w="1701" w:type="dxa"/>
            <w:noWrap/>
            <w:vAlign w:val="bottom"/>
            <w:hideMark/>
          </w:tcPr>
          <w:p w14:paraId="6330F96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North America</w:t>
            </w:r>
          </w:p>
        </w:tc>
        <w:tc>
          <w:tcPr>
            <w:tcW w:w="1338" w:type="dxa"/>
            <w:noWrap/>
            <w:vAlign w:val="bottom"/>
            <w:hideMark/>
          </w:tcPr>
          <w:p w14:paraId="68DDAAF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1138155.18</w:t>
            </w:r>
          </w:p>
        </w:tc>
        <w:tc>
          <w:tcPr>
            <w:tcW w:w="1407" w:type="dxa"/>
            <w:noWrap/>
            <w:vAlign w:val="bottom"/>
            <w:hideMark/>
          </w:tcPr>
          <w:p w14:paraId="1AF4431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1.61</w:t>
            </w:r>
          </w:p>
        </w:tc>
      </w:tr>
      <w:tr w:rsidR="00EE2A01" w:rsidRPr="00907F98" w14:paraId="110AA722" w14:textId="77777777" w:rsidTr="00EE2A01">
        <w:trPr>
          <w:trHeight w:val="300"/>
        </w:trPr>
        <w:tc>
          <w:tcPr>
            <w:tcW w:w="846" w:type="dxa"/>
            <w:noWrap/>
            <w:vAlign w:val="bottom"/>
            <w:hideMark/>
          </w:tcPr>
          <w:p w14:paraId="7238336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90</w:t>
            </w:r>
          </w:p>
        </w:tc>
        <w:tc>
          <w:tcPr>
            <w:tcW w:w="2482" w:type="dxa"/>
            <w:noWrap/>
            <w:vAlign w:val="bottom"/>
            <w:hideMark/>
          </w:tcPr>
          <w:p w14:paraId="7119CF3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Sasquehanna</w:t>
            </w:r>
          </w:p>
        </w:tc>
        <w:tc>
          <w:tcPr>
            <w:tcW w:w="2662" w:type="dxa"/>
            <w:noWrap/>
            <w:vAlign w:val="bottom"/>
            <w:hideMark/>
          </w:tcPr>
          <w:p w14:paraId="06302DB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United States of America</w:t>
            </w:r>
          </w:p>
        </w:tc>
        <w:tc>
          <w:tcPr>
            <w:tcW w:w="1701" w:type="dxa"/>
            <w:noWrap/>
            <w:vAlign w:val="bottom"/>
            <w:hideMark/>
          </w:tcPr>
          <w:p w14:paraId="0156247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North America</w:t>
            </w:r>
          </w:p>
        </w:tc>
        <w:tc>
          <w:tcPr>
            <w:tcW w:w="1338" w:type="dxa"/>
            <w:noWrap/>
            <w:vAlign w:val="bottom"/>
            <w:hideMark/>
          </w:tcPr>
          <w:p w14:paraId="60C0B28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68059.4892</w:t>
            </w:r>
          </w:p>
        </w:tc>
        <w:tc>
          <w:tcPr>
            <w:tcW w:w="1407" w:type="dxa"/>
            <w:noWrap/>
            <w:vAlign w:val="bottom"/>
            <w:hideMark/>
          </w:tcPr>
          <w:p w14:paraId="5B8ED19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0.337</w:t>
            </w:r>
          </w:p>
        </w:tc>
      </w:tr>
      <w:tr w:rsidR="00EE2A01" w:rsidRPr="00907F98" w14:paraId="1B1A410A" w14:textId="77777777" w:rsidTr="00EE2A01">
        <w:trPr>
          <w:trHeight w:val="300"/>
        </w:trPr>
        <w:tc>
          <w:tcPr>
            <w:tcW w:w="846" w:type="dxa"/>
            <w:noWrap/>
            <w:vAlign w:val="bottom"/>
            <w:hideMark/>
          </w:tcPr>
          <w:p w14:paraId="60BA75B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91</w:t>
            </w:r>
          </w:p>
        </w:tc>
        <w:tc>
          <w:tcPr>
            <w:tcW w:w="2482" w:type="dxa"/>
            <w:noWrap/>
            <w:vAlign w:val="bottom"/>
            <w:hideMark/>
          </w:tcPr>
          <w:p w14:paraId="6C4256A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Sassandra</w:t>
            </w:r>
          </w:p>
        </w:tc>
        <w:tc>
          <w:tcPr>
            <w:tcW w:w="2662" w:type="dxa"/>
            <w:noWrap/>
            <w:vAlign w:val="bottom"/>
            <w:hideMark/>
          </w:tcPr>
          <w:p w14:paraId="480228F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Côte d'Ivoire</w:t>
            </w:r>
          </w:p>
        </w:tc>
        <w:tc>
          <w:tcPr>
            <w:tcW w:w="1701" w:type="dxa"/>
            <w:noWrap/>
            <w:vAlign w:val="bottom"/>
            <w:hideMark/>
          </w:tcPr>
          <w:p w14:paraId="15EA7AD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5F77BEF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69140.8712</w:t>
            </w:r>
          </w:p>
        </w:tc>
        <w:tc>
          <w:tcPr>
            <w:tcW w:w="1407" w:type="dxa"/>
            <w:noWrap/>
            <w:vAlign w:val="bottom"/>
            <w:hideMark/>
          </w:tcPr>
          <w:p w14:paraId="0FE68F7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5.922</w:t>
            </w:r>
          </w:p>
        </w:tc>
      </w:tr>
      <w:tr w:rsidR="00EE2A01" w:rsidRPr="00907F98" w14:paraId="01DA2757" w14:textId="77777777" w:rsidTr="00EE2A01">
        <w:trPr>
          <w:trHeight w:val="300"/>
        </w:trPr>
        <w:tc>
          <w:tcPr>
            <w:tcW w:w="846" w:type="dxa"/>
            <w:noWrap/>
            <w:vAlign w:val="bottom"/>
            <w:hideMark/>
          </w:tcPr>
          <w:p w14:paraId="593DE5B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92</w:t>
            </w:r>
          </w:p>
        </w:tc>
        <w:tc>
          <w:tcPr>
            <w:tcW w:w="2482" w:type="dxa"/>
            <w:noWrap/>
            <w:vAlign w:val="bottom"/>
            <w:hideMark/>
          </w:tcPr>
          <w:p w14:paraId="36A16E9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Save</w:t>
            </w:r>
          </w:p>
        </w:tc>
        <w:tc>
          <w:tcPr>
            <w:tcW w:w="2662" w:type="dxa"/>
            <w:noWrap/>
            <w:vAlign w:val="bottom"/>
            <w:hideMark/>
          </w:tcPr>
          <w:p w14:paraId="6A1CBF5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Zimbabwe</w:t>
            </w:r>
          </w:p>
        </w:tc>
        <w:tc>
          <w:tcPr>
            <w:tcW w:w="1701" w:type="dxa"/>
            <w:noWrap/>
            <w:vAlign w:val="bottom"/>
            <w:hideMark/>
          </w:tcPr>
          <w:p w14:paraId="6BE6668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00F8C3D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113497.196</w:t>
            </w:r>
          </w:p>
        </w:tc>
        <w:tc>
          <w:tcPr>
            <w:tcW w:w="1407" w:type="dxa"/>
            <w:noWrap/>
            <w:vAlign w:val="bottom"/>
            <w:hideMark/>
          </w:tcPr>
          <w:p w14:paraId="627D740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3.328</w:t>
            </w:r>
          </w:p>
        </w:tc>
      </w:tr>
      <w:tr w:rsidR="00EE2A01" w:rsidRPr="00907F98" w14:paraId="4EA611B4" w14:textId="77777777" w:rsidTr="00EE2A01">
        <w:trPr>
          <w:trHeight w:val="300"/>
        </w:trPr>
        <w:tc>
          <w:tcPr>
            <w:tcW w:w="846" w:type="dxa"/>
            <w:noWrap/>
            <w:vAlign w:val="bottom"/>
            <w:hideMark/>
          </w:tcPr>
          <w:p w14:paraId="2923E2E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93</w:t>
            </w:r>
          </w:p>
        </w:tc>
        <w:tc>
          <w:tcPr>
            <w:tcW w:w="2482" w:type="dxa"/>
            <w:noWrap/>
            <w:vAlign w:val="bottom"/>
            <w:hideMark/>
          </w:tcPr>
          <w:p w14:paraId="60C4E83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Seine</w:t>
            </w:r>
          </w:p>
        </w:tc>
        <w:tc>
          <w:tcPr>
            <w:tcW w:w="2662" w:type="dxa"/>
            <w:noWrap/>
            <w:vAlign w:val="bottom"/>
            <w:hideMark/>
          </w:tcPr>
          <w:p w14:paraId="7D0DD2E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France</w:t>
            </w:r>
          </w:p>
        </w:tc>
        <w:tc>
          <w:tcPr>
            <w:tcW w:w="1701" w:type="dxa"/>
            <w:noWrap/>
            <w:vAlign w:val="bottom"/>
            <w:hideMark/>
          </w:tcPr>
          <w:p w14:paraId="1661065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Europe</w:t>
            </w:r>
          </w:p>
        </w:tc>
        <w:tc>
          <w:tcPr>
            <w:tcW w:w="1338" w:type="dxa"/>
            <w:noWrap/>
            <w:vAlign w:val="bottom"/>
            <w:hideMark/>
          </w:tcPr>
          <w:p w14:paraId="233C2AF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79680.4413</w:t>
            </w:r>
          </w:p>
        </w:tc>
        <w:tc>
          <w:tcPr>
            <w:tcW w:w="1407" w:type="dxa"/>
            <w:noWrap/>
            <w:vAlign w:val="bottom"/>
            <w:hideMark/>
          </w:tcPr>
          <w:p w14:paraId="564921E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4.321</w:t>
            </w:r>
          </w:p>
        </w:tc>
      </w:tr>
      <w:tr w:rsidR="00EE2A01" w:rsidRPr="00907F98" w14:paraId="7FACA2F9" w14:textId="77777777" w:rsidTr="00EE2A01">
        <w:trPr>
          <w:trHeight w:val="300"/>
        </w:trPr>
        <w:tc>
          <w:tcPr>
            <w:tcW w:w="846" w:type="dxa"/>
            <w:noWrap/>
            <w:vAlign w:val="bottom"/>
            <w:hideMark/>
          </w:tcPr>
          <w:p w14:paraId="5401F31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94</w:t>
            </w:r>
          </w:p>
        </w:tc>
        <w:tc>
          <w:tcPr>
            <w:tcW w:w="2482" w:type="dxa"/>
            <w:noWrap/>
            <w:vAlign w:val="bottom"/>
            <w:hideMark/>
          </w:tcPr>
          <w:p w14:paraId="69D89FB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Senegal</w:t>
            </w:r>
          </w:p>
        </w:tc>
        <w:tc>
          <w:tcPr>
            <w:tcW w:w="2662" w:type="dxa"/>
            <w:noWrap/>
            <w:vAlign w:val="bottom"/>
            <w:hideMark/>
          </w:tcPr>
          <w:p w14:paraId="3674E75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Mali</w:t>
            </w:r>
          </w:p>
        </w:tc>
        <w:tc>
          <w:tcPr>
            <w:tcW w:w="1701" w:type="dxa"/>
            <w:noWrap/>
            <w:vAlign w:val="bottom"/>
            <w:hideMark/>
          </w:tcPr>
          <w:p w14:paraId="3DDB814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28FB024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434749.168</w:t>
            </w:r>
          </w:p>
        </w:tc>
        <w:tc>
          <w:tcPr>
            <w:tcW w:w="1407" w:type="dxa"/>
            <w:noWrap/>
            <w:vAlign w:val="bottom"/>
            <w:hideMark/>
          </w:tcPr>
          <w:p w14:paraId="4093C30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4.446</w:t>
            </w:r>
          </w:p>
        </w:tc>
      </w:tr>
      <w:tr w:rsidR="00EE2A01" w:rsidRPr="00907F98" w14:paraId="023F542E" w14:textId="77777777" w:rsidTr="00EE2A01">
        <w:trPr>
          <w:trHeight w:val="300"/>
        </w:trPr>
        <w:tc>
          <w:tcPr>
            <w:tcW w:w="846" w:type="dxa"/>
            <w:noWrap/>
            <w:vAlign w:val="bottom"/>
            <w:hideMark/>
          </w:tcPr>
          <w:p w14:paraId="1CF531B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95</w:t>
            </w:r>
          </w:p>
        </w:tc>
        <w:tc>
          <w:tcPr>
            <w:tcW w:w="2482" w:type="dxa"/>
            <w:noWrap/>
            <w:vAlign w:val="bottom"/>
            <w:hideMark/>
          </w:tcPr>
          <w:p w14:paraId="05809AF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Sepik</w:t>
            </w:r>
          </w:p>
        </w:tc>
        <w:tc>
          <w:tcPr>
            <w:tcW w:w="2662" w:type="dxa"/>
            <w:noWrap/>
            <w:vAlign w:val="bottom"/>
            <w:hideMark/>
          </w:tcPr>
          <w:p w14:paraId="31C6922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Papua New Guinea</w:t>
            </w:r>
          </w:p>
        </w:tc>
        <w:tc>
          <w:tcPr>
            <w:tcW w:w="1701" w:type="dxa"/>
            <w:noWrap/>
            <w:vAlign w:val="bottom"/>
            <w:hideMark/>
          </w:tcPr>
          <w:p w14:paraId="29E1F5D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5CA1868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99824.7014</w:t>
            </w:r>
          </w:p>
        </w:tc>
        <w:tc>
          <w:tcPr>
            <w:tcW w:w="1407" w:type="dxa"/>
            <w:noWrap/>
            <w:vAlign w:val="bottom"/>
            <w:hideMark/>
          </w:tcPr>
          <w:p w14:paraId="3BB3F80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5.316</w:t>
            </w:r>
          </w:p>
        </w:tc>
      </w:tr>
      <w:tr w:rsidR="00EE2A01" w:rsidRPr="00907F98" w14:paraId="0899FCAF" w14:textId="77777777" w:rsidTr="00EE2A01">
        <w:trPr>
          <w:trHeight w:val="300"/>
        </w:trPr>
        <w:tc>
          <w:tcPr>
            <w:tcW w:w="846" w:type="dxa"/>
            <w:noWrap/>
            <w:vAlign w:val="bottom"/>
            <w:hideMark/>
          </w:tcPr>
          <w:p w14:paraId="528D133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96</w:t>
            </w:r>
          </w:p>
        </w:tc>
        <w:tc>
          <w:tcPr>
            <w:tcW w:w="2482" w:type="dxa"/>
            <w:noWrap/>
            <w:vAlign w:val="bottom"/>
            <w:hideMark/>
          </w:tcPr>
          <w:p w14:paraId="09263EA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Si</w:t>
            </w:r>
          </w:p>
        </w:tc>
        <w:tc>
          <w:tcPr>
            <w:tcW w:w="2662" w:type="dxa"/>
            <w:noWrap/>
            <w:vAlign w:val="bottom"/>
            <w:hideMark/>
          </w:tcPr>
          <w:p w14:paraId="1B3D92B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China</w:t>
            </w:r>
          </w:p>
        </w:tc>
        <w:tc>
          <w:tcPr>
            <w:tcW w:w="1701" w:type="dxa"/>
            <w:noWrap/>
            <w:vAlign w:val="bottom"/>
            <w:hideMark/>
          </w:tcPr>
          <w:p w14:paraId="2431288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0CEBAA0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459249.348</w:t>
            </w:r>
          </w:p>
        </w:tc>
        <w:tc>
          <w:tcPr>
            <w:tcW w:w="1407" w:type="dxa"/>
            <w:noWrap/>
            <w:vAlign w:val="bottom"/>
            <w:hideMark/>
          </w:tcPr>
          <w:p w14:paraId="47E71EE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3.246</w:t>
            </w:r>
          </w:p>
        </w:tc>
      </w:tr>
      <w:tr w:rsidR="00EE2A01" w:rsidRPr="00907F98" w14:paraId="3A536E39" w14:textId="77777777" w:rsidTr="00EE2A01">
        <w:trPr>
          <w:trHeight w:val="300"/>
        </w:trPr>
        <w:tc>
          <w:tcPr>
            <w:tcW w:w="846" w:type="dxa"/>
            <w:noWrap/>
            <w:vAlign w:val="bottom"/>
            <w:hideMark/>
          </w:tcPr>
          <w:p w14:paraId="167F7AD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97</w:t>
            </w:r>
          </w:p>
        </w:tc>
        <w:tc>
          <w:tcPr>
            <w:tcW w:w="2482" w:type="dxa"/>
            <w:noWrap/>
            <w:vAlign w:val="bottom"/>
            <w:hideMark/>
          </w:tcPr>
          <w:p w14:paraId="3398B64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St._Lawrence</w:t>
            </w:r>
          </w:p>
        </w:tc>
        <w:tc>
          <w:tcPr>
            <w:tcW w:w="2662" w:type="dxa"/>
            <w:noWrap/>
            <w:vAlign w:val="bottom"/>
            <w:hideMark/>
          </w:tcPr>
          <w:p w14:paraId="04961E7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Canada</w:t>
            </w:r>
          </w:p>
        </w:tc>
        <w:tc>
          <w:tcPr>
            <w:tcW w:w="1701" w:type="dxa"/>
            <w:noWrap/>
            <w:vAlign w:val="bottom"/>
            <w:hideMark/>
          </w:tcPr>
          <w:p w14:paraId="0E1B45B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North America</w:t>
            </w:r>
          </w:p>
        </w:tc>
        <w:tc>
          <w:tcPr>
            <w:tcW w:w="1338" w:type="dxa"/>
            <w:noWrap/>
            <w:vAlign w:val="bottom"/>
            <w:hideMark/>
          </w:tcPr>
          <w:p w14:paraId="474E8E2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1055492.84</w:t>
            </w:r>
          </w:p>
        </w:tc>
        <w:tc>
          <w:tcPr>
            <w:tcW w:w="1407" w:type="dxa"/>
            <w:noWrap/>
            <w:vAlign w:val="bottom"/>
            <w:hideMark/>
          </w:tcPr>
          <w:p w14:paraId="2BB0D7C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0.156</w:t>
            </w:r>
          </w:p>
        </w:tc>
      </w:tr>
      <w:tr w:rsidR="00EE2A01" w:rsidRPr="00907F98" w14:paraId="0BBA53B8" w14:textId="77777777" w:rsidTr="00EE2A01">
        <w:trPr>
          <w:trHeight w:val="300"/>
        </w:trPr>
        <w:tc>
          <w:tcPr>
            <w:tcW w:w="846" w:type="dxa"/>
            <w:noWrap/>
            <w:vAlign w:val="bottom"/>
            <w:hideMark/>
          </w:tcPr>
          <w:p w14:paraId="2DB854A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98</w:t>
            </w:r>
          </w:p>
        </w:tc>
        <w:tc>
          <w:tcPr>
            <w:tcW w:w="2482" w:type="dxa"/>
            <w:noWrap/>
            <w:vAlign w:val="bottom"/>
            <w:hideMark/>
          </w:tcPr>
          <w:p w14:paraId="139368C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Stikine</w:t>
            </w:r>
          </w:p>
        </w:tc>
        <w:tc>
          <w:tcPr>
            <w:tcW w:w="2662" w:type="dxa"/>
            <w:noWrap/>
            <w:vAlign w:val="bottom"/>
            <w:hideMark/>
          </w:tcPr>
          <w:p w14:paraId="1926537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Canada</w:t>
            </w:r>
          </w:p>
        </w:tc>
        <w:tc>
          <w:tcPr>
            <w:tcW w:w="1701" w:type="dxa"/>
            <w:noWrap/>
            <w:vAlign w:val="bottom"/>
            <w:hideMark/>
          </w:tcPr>
          <w:p w14:paraId="6E5BA05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North America</w:t>
            </w:r>
          </w:p>
        </w:tc>
        <w:tc>
          <w:tcPr>
            <w:tcW w:w="1338" w:type="dxa"/>
            <w:noWrap/>
            <w:vAlign w:val="bottom"/>
            <w:hideMark/>
          </w:tcPr>
          <w:p w14:paraId="4C2218D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52500.3996</w:t>
            </w:r>
          </w:p>
        </w:tc>
        <w:tc>
          <w:tcPr>
            <w:tcW w:w="1407" w:type="dxa"/>
            <w:noWrap/>
            <w:vAlign w:val="bottom"/>
            <w:hideMark/>
          </w:tcPr>
          <w:p w14:paraId="531FF30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0.827</w:t>
            </w:r>
          </w:p>
        </w:tc>
      </w:tr>
      <w:tr w:rsidR="00EE2A01" w:rsidRPr="00907F98" w14:paraId="316ADED5" w14:textId="77777777" w:rsidTr="00EE2A01">
        <w:trPr>
          <w:trHeight w:val="300"/>
        </w:trPr>
        <w:tc>
          <w:tcPr>
            <w:tcW w:w="846" w:type="dxa"/>
            <w:noWrap/>
            <w:vAlign w:val="bottom"/>
            <w:hideMark/>
          </w:tcPr>
          <w:p w14:paraId="062A71F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99</w:t>
            </w:r>
          </w:p>
        </w:tc>
        <w:tc>
          <w:tcPr>
            <w:tcW w:w="2482" w:type="dxa"/>
            <w:noWrap/>
            <w:vAlign w:val="bottom"/>
            <w:hideMark/>
          </w:tcPr>
          <w:p w14:paraId="2562EC7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Syr_Darya</w:t>
            </w:r>
          </w:p>
        </w:tc>
        <w:tc>
          <w:tcPr>
            <w:tcW w:w="2662" w:type="dxa"/>
            <w:noWrap/>
            <w:vAlign w:val="bottom"/>
            <w:hideMark/>
          </w:tcPr>
          <w:p w14:paraId="5F15917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Kazakhstan</w:t>
            </w:r>
          </w:p>
        </w:tc>
        <w:tc>
          <w:tcPr>
            <w:tcW w:w="1701" w:type="dxa"/>
            <w:noWrap/>
            <w:vAlign w:val="bottom"/>
            <w:hideMark/>
          </w:tcPr>
          <w:p w14:paraId="597ADAC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5927B58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429848.119</w:t>
            </w:r>
          </w:p>
        </w:tc>
        <w:tc>
          <w:tcPr>
            <w:tcW w:w="1407" w:type="dxa"/>
            <w:noWrap/>
            <w:vAlign w:val="bottom"/>
            <w:hideMark/>
          </w:tcPr>
          <w:p w14:paraId="636B961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3.287</w:t>
            </w:r>
          </w:p>
        </w:tc>
      </w:tr>
      <w:tr w:rsidR="00EE2A01" w:rsidRPr="00907F98" w14:paraId="3B74B1A0" w14:textId="77777777" w:rsidTr="00EE2A01">
        <w:trPr>
          <w:trHeight w:val="300"/>
        </w:trPr>
        <w:tc>
          <w:tcPr>
            <w:tcW w:w="846" w:type="dxa"/>
            <w:noWrap/>
            <w:vAlign w:val="bottom"/>
            <w:hideMark/>
          </w:tcPr>
          <w:p w14:paraId="6BF3545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100</w:t>
            </w:r>
          </w:p>
        </w:tc>
        <w:tc>
          <w:tcPr>
            <w:tcW w:w="2482" w:type="dxa"/>
            <w:noWrap/>
            <w:vAlign w:val="bottom"/>
            <w:hideMark/>
          </w:tcPr>
          <w:p w14:paraId="70F85C7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Tagus</w:t>
            </w:r>
          </w:p>
        </w:tc>
        <w:tc>
          <w:tcPr>
            <w:tcW w:w="2662" w:type="dxa"/>
            <w:noWrap/>
            <w:vAlign w:val="bottom"/>
            <w:hideMark/>
          </w:tcPr>
          <w:p w14:paraId="02FFEB4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Spain</w:t>
            </w:r>
          </w:p>
        </w:tc>
        <w:tc>
          <w:tcPr>
            <w:tcW w:w="1701" w:type="dxa"/>
            <w:noWrap/>
            <w:vAlign w:val="bottom"/>
            <w:hideMark/>
          </w:tcPr>
          <w:p w14:paraId="2EF165C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Europe</w:t>
            </w:r>
          </w:p>
        </w:tc>
        <w:tc>
          <w:tcPr>
            <w:tcW w:w="1338" w:type="dxa"/>
            <w:noWrap/>
            <w:vAlign w:val="bottom"/>
            <w:hideMark/>
          </w:tcPr>
          <w:p w14:paraId="7DDB11A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78836.1631</w:t>
            </w:r>
          </w:p>
        </w:tc>
        <w:tc>
          <w:tcPr>
            <w:tcW w:w="1407" w:type="dxa"/>
            <w:noWrap/>
            <w:vAlign w:val="bottom"/>
            <w:hideMark/>
          </w:tcPr>
          <w:p w14:paraId="5840727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4.447</w:t>
            </w:r>
          </w:p>
        </w:tc>
      </w:tr>
      <w:tr w:rsidR="00EE2A01" w:rsidRPr="00907F98" w14:paraId="60275B15" w14:textId="77777777" w:rsidTr="00EE2A01">
        <w:trPr>
          <w:trHeight w:val="300"/>
        </w:trPr>
        <w:tc>
          <w:tcPr>
            <w:tcW w:w="846" w:type="dxa"/>
            <w:noWrap/>
            <w:vAlign w:val="bottom"/>
            <w:hideMark/>
          </w:tcPr>
          <w:p w14:paraId="06CF11E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101</w:t>
            </w:r>
          </w:p>
        </w:tc>
        <w:tc>
          <w:tcPr>
            <w:tcW w:w="2482" w:type="dxa"/>
            <w:noWrap/>
            <w:vAlign w:val="bottom"/>
            <w:hideMark/>
          </w:tcPr>
          <w:p w14:paraId="50EEAF6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Tana</w:t>
            </w:r>
          </w:p>
        </w:tc>
        <w:tc>
          <w:tcPr>
            <w:tcW w:w="2662" w:type="dxa"/>
            <w:noWrap/>
            <w:vAlign w:val="bottom"/>
            <w:hideMark/>
          </w:tcPr>
          <w:p w14:paraId="6FCBA5C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Norway</w:t>
            </w:r>
          </w:p>
        </w:tc>
        <w:tc>
          <w:tcPr>
            <w:tcW w:w="1701" w:type="dxa"/>
            <w:noWrap/>
            <w:vAlign w:val="bottom"/>
            <w:hideMark/>
          </w:tcPr>
          <w:p w14:paraId="72A3DFA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Europe</w:t>
            </w:r>
          </w:p>
        </w:tc>
        <w:tc>
          <w:tcPr>
            <w:tcW w:w="1338" w:type="dxa"/>
            <w:noWrap/>
            <w:vAlign w:val="bottom"/>
            <w:hideMark/>
          </w:tcPr>
          <w:p w14:paraId="13C8804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95030.4395</w:t>
            </w:r>
          </w:p>
        </w:tc>
        <w:tc>
          <w:tcPr>
            <w:tcW w:w="1407" w:type="dxa"/>
            <w:noWrap/>
            <w:vAlign w:val="bottom"/>
            <w:hideMark/>
          </w:tcPr>
          <w:p w14:paraId="0DED356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0.486</w:t>
            </w:r>
          </w:p>
        </w:tc>
      </w:tr>
      <w:tr w:rsidR="00EE2A01" w:rsidRPr="00907F98" w14:paraId="006B7383" w14:textId="77777777" w:rsidTr="00EE2A01">
        <w:trPr>
          <w:trHeight w:val="300"/>
        </w:trPr>
        <w:tc>
          <w:tcPr>
            <w:tcW w:w="846" w:type="dxa"/>
            <w:noWrap/>
            <w:vAlign w:val="bottom"/>
            <w:hideMark/>
          </w:tcPr>
          <w:p w14:paraId="60DE0F3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102</w:t>
            </w:r>
          </w:p>
        </w:tc>
        <w:tc>
          <w:tcPr>
            <w:tcW w:w="2482" w:type="dxa"/>
            <w:noWrap/>
            <w:vAlign w:val="bottom"/>
            <w:hideMark/>
          </w:tcPr>
          <w:p w14:paraId="41FAA1F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Tapti</w:t>
            </w:r>
          </w:p>
        </w:tc>
        <w:tc>
          <w:tcPr>
            <w:tcW w:w="2662" w:type="dxa"/>
            <w:noWrap/>
            <w:vAlign w:val="bottom"/>
            <w:hideMark/>
          </w:tcPr>
          <w:p w14:paraId="4724A40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India</w:t>
            </w:r>
          </w:p>
        </w:tc>
        <w:tc>
          <w:tcPr>
            <w:tcW w:w="1701" w:type="dxa"/>
            <w:noWrap/>
            <w:vAlign w:val="bottom"/>
            <w:hideMark/>
          </w:tcPr>
          <w:p w14:paraId="63B465F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1AB8D05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73779.6053</w:t>
            </w:r>
          </w:p>
        </w:tc>
        <w:tc>
          <w:tcPr>
            <w:tcW w:w="1407" w:type="dxa"/>
            <w:noWrap/>
            <w:vAlign w:val="bottom"/>
            <w:hideMark/>
          </w:tcPr>
          <w:p w14:paraId="3F1E172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2.577</w:t>
            </w:r>
          </w:p>
        </w:tc>
      </w:tr>
      <w:tr w:rsidR="00EE2A01" w:rsidRPr="00907F98" w14:paraId="6ED7BA32" w14:textId="77777777" w:rsidTr="00EE2A01">
        <w:trPr>
          <w:trHeight w:val="300"/>
        </w:trPr>
        <w:tc>
          <w:tcPr>
            <w:tcW w:w="846" w:type="dxa"/>
            <w:noWrap/>
            <w:vAlign w:val="bottom"/>
            <w:hideMark/>
          </w:tcPr>
          <w:p w14:paraId="353B267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103</w:t>
            </w:r>
          </w:p>
        </w:tc>
        <w:tc>
          <w:tcPr>
            <w:tcW w:w="2482" w:type="dxa"/>
            <w:noWrap/>
            <w:vAlign w:val="bottom"/>
            <w:hideMark/>
          </w:tcPr>
          <w:p w14:paraId="394017E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Tarim_(Yarkand)</w:t>
            </w:r>
          </w:p>
        </w:tc>
        <w:tc>
          <w:tcPr>
            <w:tcW w:w="2662" w:type="dxa"/>
            <w:noWrap/>
            <w:vAlign w:val="bottom"/>
            <w:hideMark/>
          </w:tcPr>
          <w:p w14:paraId="6AE0AD8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China</w:t>
            </w:r>
          </w:p>
        </w:tc>
        <w:tc>
          <w:tcPr>
            <w:tcW w:w="1701" w:type="dxa"/>
            <w:noWrap/>
            <w:vAlign w:val="bottom"/>
            <w:hideMark/>
          </w:tcPr>
          <w:p w14:paraId="486DD83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390D0E4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580935.359</w:t>
            </w:r>
          </w:p>
        </w:tc>
        <w:tc>
          <w:tcPr>
            <w:tcW w:w="1407" w:type="dxa"/>
            <w:noWrap/>
            <w:vAlign w:val="bottom"/>
            <w:hideMark/>
          </w:tcPr>
          <w:p w14:paraId="44EA62A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4.096</w:t>
            </w:r>
          </w:p>
        </w:tc>
      </w:tr>
      <w:tr w:rsidR="00EE2A01" w:rsidRPr="00907F98" w14:paraId="3D7780B5" w14:textId="77777777" w:rsidTr="00EE2A01">
        <w:trPr>
          <w:trHeight w:val="300"/>
        </w:trPr>
        <w:tc>
          <w:tcPr>
            <w:tcW w:w="846" w:type="dxa"/>
            <w:noWrap/>
            <w:vAlign w:val="bottom"/>
            <w:hideMark/>
          </w:tcPr>
          <w:p w14:paraId="650EF0F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104</w:t>
            </w:r>
          </w:p>
        </w:tc>
        <w:tc>
          <w:tcPr>
            <w:tcW w:w="2482" w:type="dxa"/>
            <w:noWrap/>
            <w:vAlign w:val="bottom"/>
            <w:hideMark/>
          </w:tcPr>
          <w:p w14:paraId="093F4E0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Terek</w:t>
            </w:r>
          </w:p>
        </w:tc>
        <w:tc>
          <w:tcPr>
            <w:tcW w:w="2662" w:type="dxa"/>
            <w:noWrap/>
            <w:vAlign w:val="bottom"/>
            <w:hideMark/>
          </w:tcPr>
          <w:p w14:paraId="5CA07C7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Russian Federation</w:t>
            </w:r>
          </w:p>
        </w:tc>
        <w:tc>
          <w:tcPr>
            <w:tcW w:w="1701" w:type="dxa"/>
            <w:noWrap/>
            <w:vAlign w:val="bottom"/>
            <w:hideMark/>
          </w:tcPr>
          <w:p w14:paraId="13D4B87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Europe</w:t>
            </w:r>
          </w:p>
        </w:tc>
        <w:tc>
          <w:tcPr>
            <w:tcW w:w="1338" w:type="dxa"/>
            <w:noWrap/>
            <w:vAlign w:val="bottom"/>
            <w:hideMark/>
          </w:tcPr>
          <w:p w14:paraId="62B5FDD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50623.5647</w:t>
            </w:r>
          </w:p>
        </w:tc>
        <w:tc>
          <w:tcPr>
            <w:tcW w:w="1407" w:type="dxa"/>
            <w:noWrap/>
            <w:vAlign w:val="bottom"/>
            <w:hideMark/>
          </w:tcPr>
          <w:p w14:paraId="7AD7A23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1.912</w:t>
            </w:r>
          </w:p>
        </w:tc>
      </w:tr>
      <w:tr w:rsidR="00EE2A01" w:rsidRPr="00907F98" w14:paraId="4040764D" w14:textId="77777777" w:rsidTr="00EE2A01">
        <w:trPr>
          <w:trHeight w:val="300"/>
        </w:trPr>
        <w:tc>
          <w:tcPr>
            <w:tcW w:w="846" w:type="dxa"/>
            <w:noWrap/>
            <w:vAlign w:val="bottom"/>
            <w:hideMark/>
          </w:tcPr>
          <w:p w14:paraId="2C91807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105</w:t>
            </w:r>
          </w:p>
        </w:tc>
        <w:tc>
          <w:tcPr>
            <w:tcW w:w="2482" w:type="dxa"/>
            <w:noWrap/>
            <w:vAlign w:val="bottom"/>
            <w:hideMark/>
          </w:tcPr>
          <w:p w14:paraId="64FB01F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Tigris_Euphrates</w:t>
            </w:r>
          </w:p>
        </w:tc>
        <w:tc>
          <w:tcPr>
            <w:tcW w:w="2662" w:type="dxa"/>
            <w:noWrap/>
            <w:vAlign w:val="bottom"/>
            <w:hideMark/>
          </w:tcPr>
          <w:p w14:paraId="0C884B2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Iraq</w:t>
            </w:r>
          </w:p>
        </w:tc>
        <w:tc>
          <w:tcPr>
            <w:tcW w:w="1701" w:type="dxa"/>
            <w:noWrap/>
            <w:vAlign w:val="bottom"/>
            <w:hideMark/>
          </w:tcPr>
          <w:p w14:paraId="63B82E3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2BD221B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600308.756</w:t>
            </w:r>
          </w:p>
        </w:tc>
        <w:tc>
          <w:tcPr>
            <w:tcW w:w="1407" w:type="dxa"/>
            <w:noWrap/>
            <w:vAlign w:val="bottom"/>
            <w:hideMark/>
          </w:tcPr>
          <w:p w14:paraId="3765321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2.578</w:t>
            </w:r>
          </w:p>
        </w:tc>
      </w:tr>
      <w:tr w:rsidR="00EE2A01" w:rsidRPr="00907F98" w14:paraId="6D2F8290" w14:textId="77777777" w:rsidTr="00EE2A01">
        <w:trPr>
          <w:trHeight w:val="300"/>
        </w:trPr>
        <w:tc>
          <w:tcPr>
            <w:tcW w:w="846" w:type="dxa"/>
            <w:noWrap/>
            <w:vAlign w:val="bottom"/>
            <w:hideMark/>
          </w:tcPr>
          <w:p w14:paraId="040733C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106</w:t>
            </w:r>
          </w:p>
        </w:tc>
        <w:tc>
          <w:tcPr>
            <w:tcW w:w="2482" w:type="dxa"/>
            <w:noWrap/>
            <w:vAlign w:val="bottom"/>
            <w:hideMark/>
          </w:tcPr>
          <w:p w14:paraId="235B126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Tocantins</w:t>
            </w:r>
          </w:p>
        </w:tc>
        <w:tc>
          <w:tcPr>
            <w:tcW w:w="2662" w:type="dxa"/>
            <w:noWrap/>
            <w:vAlign w:val="bottom"/>
            <w:hideMark/>
          </w:tcPr>
          <w:p w14:paraId="77DE6FA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Brazil</w:t>
            </w:r>
          </w:p>
        </w:tc>
        <w:tc>
          <w:tcPr>
            <w:tcW w:w="1701" w:type="dxa"/>
            <w:noWrap/>
            <w:vAlign w:val="bottom"/>
            <w:hideMark/>
          </w:tcPr>
          <w:p w14:paraId="2B6D6EB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South America</w:t>
            </w:r>
          </w:p>
        </w:tc>
        <w:tc>
          <w:tcPr>
            <w:tcW w:w="1338" w:type="dxa"/>
            <w:noWrap/>
            <w:vAlign w:val="bottom"/>
            <w:hideMark/>
          </w:tcPr>
          <w:p w14:paraId="203E679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776767.438</w:t>
            </w:r>
          </w:p>
        </w:tc>
        <w:tc>
          <w:tcPr>
            <w:tcW w:w="1407" w:type="dxa"/>
            <w:noWrap/>
            <w:vAlign w:val="bottom"/>
            <w:hideMark/>
          </w:tcPr>
          <w:p w14:paraId="1518A2F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2.303</w:t>
            </w:r>
          </w:p>
        </w:tc>
      </w:tr>
      <w:tr w:rsidR="00EE2A01" w:rsidRPr="00907F98" w14:paraId="62DC2151" w14:textId="77777777" w:rsidTr="00EE2A01">
        <w:trPr>
          <w:trHeight w:val="300"/>
        </w:trPr>
        <w:tc>
          <w:tcPr>
            <w:tcW w:w="846" w:type="dxa"/>
            <w:noWrap/>
            <w:vAlign w:val="bottom"/>
            <w:hideMark/>
          </w:tcPr>
          <w:p w14:paraId="52B0C30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107</w:t>
            </w:r>
          </w:p>
        </w:tc>
        <w:tc>
          <w:tcPr>
            <w:tcW w:w="2482" w:type="dxa"/>
            <w:noWrap/>
            <w:vAlign w:val="bottom"/>
            <w:hideMark/>
          </w:tcPr>
          <w:p w14:paraId="6237A38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Tsiribihina</w:t>
            </w:r>
          </w:p>
        </w:tc>
        <w:tc>
          <w:tcPr>
            <w:tcW w:w="2662" w:type="dxa"/>
            <w:noWrap/>
            <w:vAlign w:val="bottom"/>
            <w:hideMark/>
          </w:tcPr>
          <w:p w14:paraId="0B8A9CF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Madagascar</w:t>
            </w:r>
          </w:p>
        </w:tc>
        <w:tc>
          <w:tcPr>
            <w:tcW w:w="1701" w:type="dxa"/>
            <w:noWrap/>
            <w:vAlign w:val="bottom"/>
            <w:hideMark/>
          </w:tcPr>
          <w:p w14:paraId="5FB548E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48BBED6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61668.2296</w:t>
            </w:r>
          </w:p>
        </w:tc>
        <w:tc>
          <w:tcPr>
            <w:tcW w:w="1407" w:type="dxa"/>
            <w:noWrap/>
            <w:vAlign w:val="bottom"/>
            <w:hideMark/>
          </w:tcPr>
          <w:p w14:paraId="6C8FC74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1.263</w:t>
            </w:r>
          </w:p>
        </w:tc>
      </w:tr>
      <w:tr w:rsidR="00EE2A01" w:rsidRPr="00907F98" w14:paraId="18B117EB" w14:textId="77777777" w:rsidTr="00EE2A01">
        <w:trPr>
          <w:trHeight w:val="300"/>
        </w:trPr>
        <w:tc>
          <w:tcPr>
            <w:tcW w:w="846" w:type="dxa"/>
            <w:noWrap/>
            <w:vAlign w:val="bottom"/>
            <w:hideMark/>
          </w:tcPr>
          <w:p w14:paraId="31F7017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108</w:t>
            </w:r>
          </w:p>
        </w:tc>
        <w:tc>
          <w:tcPr>
            <w:tcW w:w="2482" w:type="dxa"/>
            <w:noWrap/>
            <w:vAlign w:val="bottom"/>
            <w:hideMark/>
          </w:tcPr>
          <w:p w14:paraId="6BFFC7F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Uruguay</w:t>
            </w:r>
          </w:p>
        </w:tc>
        <w:tc>
          <w:tcPr>
            <w:tcW w:w="2662" w:type="dxa"/>
            <w:noWrap/>
            <w:vAlign w:val="bottom"/>
            <w:hideMark/>
          </w:tcPr>
          <w:p w14:paraId="4EA6F5C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Brazil</w:t>
            </w:r>
          </w:p>
        </w:tc>
        <w:tc>
          <w:tcPr>
            <w:tcW w:w="1701" w:type="dxa"/>
            <w:noWrap/>
            <w:vAlign w:val="bottom"/>
            <w:hideMark/>
          </w:tcPr>
          <w:p w14:paraId="762F527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South America</w:t>
            </w:r>
          </w:p>
        </w:tc>
        <w:tc>
          <w:tcPr>
            <w:tcW w:w="1338" w:type="dxa"/>
            <w:noWrap/>
            <w:vAlign w:val="bottom"/>
            <w:hideMark/>
          </w:tcPr>
          <w:p w14:paraId="107B9F8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343285.084</w:t>
            </w:r>
          </w:p>
        </w:tc>
        <w:tc>
          <w:tcPr>
            <w:tcW w:w="1407" w:type="dxa"/>
            <w:noWrap/>
            <w:vAlign w:val="bottom"/>
            <w:hideMark/>
          </w:tcPr>
          <w:p w14:paraId="71A316D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0.92</w:t>
            </w:r>
          </w:p>
        </w:tc>
      </w:tr>
      <w:tr w:rsidR="00EE2A01" w:rsidRPr="00907F98" w14:paraId="5F2F62A8" w14:textId="77777777" w:rsidTr="00EE2A01">
        <w:trPr>
          <w:trHeight w:val="300"/>
        </w:trPr>
        <w:tc>
          <w:tcPr>
            <w:tcW w:w="846" w:type="dxa"/>
            <w:noWrap/>
            <w:vAlign w:val="bottom"/>
            <w:hideMark/>
          </w:tcPr>
          <w:p w14:paraId="5CEF611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109</w:t>
            </w:r>
          </w:p>
        </w:tc>
        <w:tc>
          <w:tcPr>
            <w:tcW w:w="2482" w:type="dxa"/>
            <w:noWrap/>
            <w:vAlign w:val="bottom"/>
            <w:hideMark/>
          </w:tcPr>
          <w:p w14:paraId="666DB86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Usumacinta</w:t>
            </w:r>
          </w:p>
        </w:tc>
        <w:tc>
          <w:tcPr>
            <w:tcW w:w="2662" w:type="dxa"/>
            <w:noWrap/>
            <w:vAlign w:val="bottom"/>
            <w:hideMark/>
          </w:tcPr>
          <w:p w14:paraId="1A49297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Mexico</w:t>
            </w:r>
          </w:p>
        </w:tc>
        <w:tc>
          <w:tcPr>
            <w:tcW w:w="1701" w:type="dxa"/>
            <w:noWrap/>
            <w:vAlign w:val="bottom"/>
            <w:hideMark/>
          </w:tcPr>
          <w:p w14:paraId="03C82AA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North America</w:t>
            </w:r>
          </w:p>
        </w:tc>
        <w:tc>
          <w:tcPr>
            <w:tcW w:w="1338" w:type="dxa"/>
            <w:noWrap/>
            <w:vAlign w:val="bottom"/>
            <w:hideMark/>
          </w:tcPr>
          <w:p w14:paraId="3118DE2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126435.883</w:t>
            </w:r>
          </w:p>
        </w:tc>
        <w:tc>
          <w:tcPr>
            <w:tcW w:w="1407" w:type="dxa"/>
            <w:noWrap/>
            <w:vAlign w:val="bottom"/>
            <w:hideMark/>
          </w:tcPr>
          <w:p w14:paraId="22101CD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2.216</w:t>
            </w:r>
          </w:p>
        </w:tc>
      </w:tr>
      <w:tr w:rsidR="00EE2A01" w:rsidRPr="00907F98" w14:paraId="2A8D4CBA" w14:textId="77777777" w:rsidTr="00EE2A01">
        <w:trPr>
          <w:trHeight w:val="300"/>
        </w:trPr>
        <w:tc>
          <w:tcPr>
            <w:tcW w:w="846" w:type="dxa"/>
            <w:noWrap/>
            <w:vAlign w:val="bottom"/>
            <w:hideMark/>
          </w:tcPr>
          <w:p w14:paraId="37E8BF3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110</w:t>
            </w:r>
          </w:p>
        </w:tc>
        <w:tc>
          <w:tcPr>
            <w:tcW w:w="2482" w:type="dxa"/>
            <w:noWrap/>
            <w:vAlign w:val="bottom"/>
            <w:hideMark/>
          </w:tcPr>
          <w:p w14:paraId="76FC884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Vistula</w:t>
            </w:r>
          </w:p>
        </w:tc>
        <w:tc>
          <w:tcPr>
            <w:tcW w:w="2662" w:type="dxa"/>
            <w:noWrap/>
            <w:vAlign w:val="bottom"/>
            <w:hideMark/>
          </w:tcPr>
          <w:p w14:paraId="510604A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Poland</w:t>
            </w:r>
          </w:p>
        </w:tc>
        <w:tc>
          <w:tcPr>
            <w:tcW w:w="1701" w:type="dxa"/>
            <w:noWrap/>
            <w:vAlign w:val="bottom"/>
            <w:hideMark/>
          </w:tcPr>
          <w:p w14:paraId="6EEE7A3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Europe</w:t>
            </w:r>
          </w:p>
        </w:tc>
        <w:tc>
          <w:tcPr>
            <w:tcW w:w="1338" w:type="dxa"/>
            <w:noWrap/>
            <w:vAlign w:val="bottom"/>
            <w:hideMark/>
          </w:tcPr>
          <w:p w14:paraId="4DD3D5F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183927.728</w:t>
            </w:r>
          </w:p>
        </w:tc>
        <w:tc>
          <w:tcPr>
            <w:tcW w:w="1407" w:type="dxa"/>
            <w:noWrap/>
            <w:vAlign w:val="bottom"/>
            <w:hideMark/>
          </w:tcPr>
          <w:p w14:paraId="52C3547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2.244</w:t>
            </w:r>
          </w:p>
        </w:tc>
      </w:tr>
      <w:tr w:rsidR="00EE2A01" w:rsidRPr="00907F98" w14:paraId="34AB5E08" w14:textId="77777777" w:rsidTr="00EE2A01">
        <w:trPr>
          <w:trHeight w:val="300"/>
        </w:trPr>
        <w:tc>
          <w:tcPr>
            <w:tcW w:w="846" w:type="dxa"/>
            <w:noWrap/>
            <w:vAlign w:val="bottom"/>
            <w:hideMark/>
          </w:tcPr>
          <w:p w14:paraId="09C5451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111</w:t>
            </w:r>
          </w:p>
        </w:tc>
        <w:tc>
          <w:tcPr>
            <w:tcW w:w="2482" w:type="dxa"/>
            <w:noWrap/>
            <w:vAlign w:val="bottom"/>
            <w:hideMark/>
          </w:tcPr>
          <w:p w14:paraId="6FF7CB0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Volga</w:t>
            </w:r>
          </w:p>
        </w:tc>
        <w:tc>
          <w:tcPr>
            <w:tcW w:w="2662" w:type="dxa"/>
            <w:noWrap/>
            <w:vAlign w:val="bottom"/>
            <w:hideMark/>
          </w:tcPr>
          <w:p w14:paraId="1033F52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Russian Federation</w:t>
            </w:r>
          </w:p>
        </w:tc>
        <w:tc>
          <w:tcPr>
            <w:tcW w:w="1701" w:type="dxa"/>
            <w:noWrap/>
            <w:vAlign w:val="bottom"/>
            <w:hideMark/>
          </w:tcPr>
          <w:p w14:paraId="3450A28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Europe</w:t>
            </w:r>
          </w:p>
        </w:tc>
        <w:tc>
          <w:tcPr>
            <w:tcW w:w="1338" w:type="dxa"/>
            <w:noWrap/>
            <w:vAlign w:val="bottom"/>
            <w:hideMark/>
          </w:tcPr>
          <w:p w14:paraId="1477C1D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1393845.1</w:t>
            </w:r>
          </w:p>
        </w:tc>
        <w:tc>
          <w:tcPr>
            <w:tcW w:w="1407" w:type="dxa"/>
            <w:noWrap/>
            <w:vAlign w:val="bottom"/>
            <w:hideMark/>
          </w:tcPr>
          <w:p w14:paraId="5154937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0.982</w:t>
            </w:r>
          </w:p>
        </w:tc>
      </w:tr>
      <w:tr w:rsidR="00EE2A01" w:rsidRPr="00907F98" w14:paraId="72B71F74" w14:textId="77777777" w:rsidTr="00EE2A01">
        <w:trPr>
          <w:trHeight w:val="300"/>
        </w:trPr>
        <w:tc>
          <w:tcPr>
            <w:tcW w:w="846" w:type="dxa"/>
            <w:noWrap/>
            <w:vAlign w:val="bottom"/>
            <w:hideMark/>
          </w:tcPr>
          <w:p w14:paraId="2D432C2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112</w:t>
            </w:r>
          </w:p>
        </w:tc>
        <w:tc>
          <w:tcPr>
            <w:tcW w:w="2482" w:type="dxa"/>
            <w:noWrap/>
            <w:vAlign w:val="bottom"/>
            <w:hideMark/>
          </w:tcPr>
          <w:p w14:paraId="0501A67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Volta</w:t>
            </w:r>
          </w:p>
        </w:tc>
        <w:tc>
          <w:tcPr>
            <w:tcW w:w="2662" w:type="dxa"/>
            <w:noWrap/>
            <w:vAlign w:val="bottom"/>
            <w:hideMark/>
          </w:tcPr>
          <w:p w14:paraId="2B5B017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Ghana</w:t>
            </w:r>
          </w:p>
        </w:tc>
        <w:tc>
          <w:tcPr>
            <w:tcW w:w="1701" w:type="dxa"/>
            <w:noWrap/>
            <w:vAlign w:val="bottom"/>
            <w:hideMark/>
          </w:tcPr>
          <w:p w14:paraId="5D53DF7C"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75B18D2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412484.575</w:t>
            </w:r>
          </w:p>
        </w:tc>
        <w:tc>
          <w:tcPr>
            <w:tcW w:w="1407" w:type="dxa"/>
            <w:noWrap/>
            <w:vAlign w:val="bottom"/>
            <w:hideMark/>
          </w:tcPr>
          <w:p w14:paraId="3781341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5.408</w:t>
            </w:r>
          </w:p>
        </w:tc>
      </w:tr>
      <w:tr w:rsidR="00EE2A01" w:rsidRPr="00907F98" w14:paraId="05762C99" w14:textId="77777777" w:rsidTr="00EE2A01">
        <w:trPr>
          <w:trHeight w:val="300"/>
        </w:trPr>
        <w:tc>
          <w:tcPr>
            <w:tcW w:w="846" w:type="dxa"/>
            <w:noWrap/>
            <w:vAlign w:val="bottom"/>
            <w:hideMark/>
          </w:tcPr>
          <w:p w14:paraId="763E969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113</w:t>
            </w:r>
          </w:p>
        </w:tc>
        <w:tc>
          <w:tcPr>
            <w:tcW w:w="2482" w:type="dxa"/>
            <w:noWrap/>
            <w:vAlign w:val="bottom"/>
            <w:hideMark/>
          </w:tcPr>
          <w:p w14:paraId="5A23AC44"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W._Dvina</w:t>
            </w:r>
          </w:p>
        </w:tc>
        <w:tc>
          <w:tcPr>
            <w:tcW w:w="2662" w:type="dxa"/>
            <w:noWrap/>
            <w:vAlign w:val="bottom"/>
            <w:hideMark/>
          </w:tcPr>
          <w:p w14:paraId="25949A5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Russian Federation</w:t>
            </w:r>
          </w:p>
        </w:tc>
        <w:tc>
          <w:tcPr>
            <w:tcW w:w="1701" w:type="dxa"/>
            <w:noWrap/>
            <w:vAlign w:val="bottom"/>
            <w:hideMark/>
          </w:tcPr>
          <w:p w14:paraId="50F1320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Europe</w:t>
            </w:r>
          </w:p>
        </w:tc>
        <w:tc>
          <w:tcPr>
            <w:tcW w:w="1338" w:type="dxa"/>
            <w:noWrap/>
            <w:vAlign w:val="bottom"/>
            <w:hideMark/>
          </w:tcPr>
          <w:p w14:paraId="5019022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83871.1955</w:t>
            </w:r>
          </w:p>
        </w:tc>
        <w:tc>
          <w:tcPr>
            <w:tcW w:w="1407" w:type="dxa"/>
            <w:noWrap/>
            <w:vAlign w:val="bottom"/>
            <w:hideMark/>
          </w:tcPr>
          <w:p w14:paraId="6A7429D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0.63</w:t>
            </w:r>
          </w:p>
        </w:tc>
      </w:tr>
      <w:tr w:rsidR="00EE2A01" w:rsidRPr="00907F98" w14:paraId="5EA9C233" w14:textId="77777777" w:rsidTr="00EE2A01">
        <w:trPr>
          <w:trHeight w:val="300"/>
        </w:trPr>
        <w:tc>
          <w:tcPr>
            <w:tcW w:w="846" w:type="dxa"/>
            <w:noWrap/>
            <w:vAlign w:val="bottom"/>
            <w:hideMark/>
          </w:tcPr>
          <w:p w14:paraId="219996F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114</w:t>
            </w:r>
          </w:p>
        </w:tc>
        <w:tc>
          <w:tcPr>
            <w:tcW w:w="2482" w:type="dxa"/>
            <w:noWrap/>
            <w:vAlign w:val="bottom"/>
            <w:hideMark/>
          </w:tcPr>
          <w:p w14:paraId="1C42449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Yangtze</w:t>
            </w:r>
          </w:p>
        </w:tc>
        <w:tc>
          <w:tcPr>
            <w:tcW w:w="2662" w:type="dxa"/>
            <w:noWrap/>
            <w:vAlign w:val="bottom"/>
            <w:hideMark/>
          </w:tcPr>
          <w:p w14:paraId="354E6F8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China</w:t>
            </w:r>
          </w:p>
        </w:tc>
        <w:tc>
          <w:tcPr>
            <w:tcW w:w="1701" w:type="dxa"/>
            <w:noWrap/>
            <w:vAlign w:val="bottom"/>
            <w:hideMark/>
          </w:tcPr>
          <w:p w14:paraId="1D18A479"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556A6C0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1709103.86</w:t>
            </w:r>
          </w:p>
        </w:tc>
        <w:tc>
          <w:tcPr>
            <w:tcW w:w="1407" w:type="dxa"/>
            <w:noWrap/>
            <w:vAlign w:val="bottom"/>
            <w:hideMark/>
          </w:tcPr>
          <w:p w14:paraId="6EC0347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3.541</w:t>
            </w:r>
          </w:p>
        </w:tc>
      </w:tr>
      <w:tr w:rsidR="00EE2A01" w:rsidRPr="00907F98" w14:paraId="4ABFACAA" w14:textId="77777777" w:rsidTr="00EE2A01">
        <w:trPr>
          <w:trHeight w:val="300"/>
        </w:trPr>
        <w:tc>
          <w:tcPr>
            <w:tcW w:w="846" w:type="dxa"/>
            <w:noWrap/>
            <w:vAlign w:val="bottom"/>
            <w:hideMark/>
          </w:tcPr>
          <w:p w14:paraId="318BF9D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115</w:t>
            </w:r>
          </w:p>
        </w:tc>
        <w:tc>
          <w:tcPr>
            <w:tcW w:w="2482" w:type="dxa"/>
            <w:noWrap/>
            <w:vAlign w:val="bottom"/>
            <w:hideMark/>
          </w:tcPr>
          <w:p w14:paraId="61FD7D3B"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Yaqui</w:t>
            </w:r>
          </w:p>
        </w:tc>
        <w:tc>
          <w:tcPr>
            <w:tcW w:w="2662" w:type="dxa"/>
            <w:noWrap/>
            <w:vAlign w:val="bottom"/>
            <w:hideMark/>
          </w:tcPr>
          <w:p w14:paraId="54BA3A7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Mexico</w:t>
            </w:r>
          </w:p>
        </w:tc>
        <w:tc>
          <w:tcPr>
            <w:tcW w:w="1701" w:type="dxa"/>
            <w:noWrap/>
            <w:vAlign w:val="bottom"/>
            <w:hideMark/>
          </w:tcPr>
          <w:p w14:paraId="0762C97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North America</w:t>
            </w:r>
          </w:p>
        </w:tc>
        <w:tc>
          <w:tcPr>
            <w:tcW w:w="1338" w:type="dxa"/>
            <w:noWrap/>
            <w:vAlign w:val="bottom"/>
            <w:hideMark/>
          </w:tcPr>
          <w:p w14:paraId="73D8B8D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78883.9737</w:t>
            </w:r>
          </w:p>
        </w:tc>
        <w:tc>
          <w:tcPr>
            <w:tcW w:w="1407" w:type="dxa"/>
            <w:noWrap/>
            <w:vAlign w:val="bottom"/>
            <w:hideMark/>
          </w:tcPr>
          <w:p w14:paraId="5C37262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2.294</w:t>
            </w:r>
          </w:p>
        </w:tc>
      </w:tr>
      <w:tr w:rsidR="00EE2A01" w:rsidRPr="00907F98" w14:paraId="27A4E1BE" w14:textId="77777777" w:rsidTr="00EE2A01">
        <w:trPr>
          <w:trHeight w:val="300"/>
        </w:trPr>
        <w:tc>
          <w:tcPr>
            <w:tcW w:w="846" w:type="dxa"/>
            <w:noWrap/>
            <w:vAlign w:val="bottom"/>
            <w:hideMark/>
          </w:tcPr>
          <w:p w14:paraId="364FD152"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116</w:t>
            </w:r>
          </w:p>
        </w:tc>
        <w:tc>
          <w:tcPr>
            <w:tcW w:w="2482" w:type="dxa"/>
            <w:noWrap/>
            <w:vAlign w:val="bottom"/>
            <w:hideMark/>
          </w:tcPr>
          <w:p w14:paraId="2F1E0F4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Yenisey</w:t>
            </w:r>
          </w:p>
        </w:tc>
        <w:tc>
          <w:tcPr>
            <w:tcW w:w="2662" w:type="dxa"/>
            <w:noWrap/>
            <w:vAlign w:val="bottom"/>
            <w:hideMark/>
          </w:tcPr>
          <w:p w14:paraId="2F3D047D"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Russian Federation</w:t>
            </w:r>
          </w:p>
        </w:tc>
        <w:tc>
          <w:tcPr>
            <w:tcW w:w="1701" w:type="dxa"/>
            <w:noWrap/>
            <w:vAlign w:val="bottom"/>
            <w:hideMark/>
          </w:tcPr>
          <w:p w14:paraId="52E2064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Asia</w:t>
            </w:r>
          </w:p>
        </w:tc>
        <w:tc>
          <w:tcPr>
            <w:tcW w:w="1338" w:type="dxa"/>
            <w:noWrap/>
            <w:vAlign w:val="bottom"/>
            <w:hideMark/>
          </w:tcPr>
          <w:p w14:paraId="4416B31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1926905.32</w:t>
            </w:r>
          </w:p>
        </w:tc>
        <w:tc>
          <w:tcPr>
            <w:tcW w:w="1407" w:type="dxa"/>
            <w:noWrap/>
            <w:vAlign w:val="bottom"/>
            <w:hideMark/>
          </w:tcPr>
          <w:p w14:paraId="35E1848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3.523</w:t>
            </w:r>
          </w:p>
        </w:tc>
      </w:tr>
      <w:tr w:rsidR="00EE2A01" w:rsidRPr="00907F98" w14:paraId="71E9705C" w14:textId="77777777" w:rsidTr="00EE2A01">
        <w:trPr>
          <w:trHeight w:val="300"/>
        </w:trPr>
        <w:tc>
          <w:tcPr>
            <w:tcW w:w="846" w:type="dxa"/>
            <w:noWrap/>
            <w:vAlign w:val="bottom"/>
            <w:hideMark/>
          </w:tcPr>
          <w:p w14:paraId="7B74F52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117</w:t>
            </w:r>
          </w:p>
        </w:tc>
        <w:tc>
          <w:tcPr>
            <w:tcW w:w="2482" w:type="dxa"/>
            <w:noWrap/>
            <w:vAlign w:val="bottom"/>
            <w:hideMark/>
          </w:tcPr>
          <w:p w14:paraId="50EF10F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Yukon</w:t>
            </w:r>
          </w:p>
        </w:tc>
        <w:tc>
          <w:tcPr>
            <w:tcW w:w="2662" w:type="dxa"/>
            <w:noWrap/>
            <w:vAlign w:val="bottom"/>
            <w:hideMark/>
          </w:tcPr>
          <w:p w14:paraId="7E6BE977"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United States of America</w:t>
            </w:r>
          </w:p>
        </w:tc>
        <w:tc>
          <w:tcPr>
            <w:tcW w:w="1701" w:type="dxa"/>
            <w:noWrap/>
            <w:vAlign w:val="bottom"/>
            <w:hideMark/>
          </w:tcPr>
          <w:p w14:paraId="0CE86A7A"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North America</w:t>
            </w:r>
          </w:p>
        </w:tc>
        <w:tc>
          <w:tcPr>
            <w:tcW w:w="1338" w:type="dxa"/>
            <w:noWrap/>
            <w:vAlign w:val="bottom"/>
            <w:hideMark/>
          </w:tcPr>
          <w:p w14:paraId="4B4981B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834934.967</w:t>
            </w:r>
          </w:p>
        </w:tc>
        <w:tc>
          <w:tcPr>
            <w:tcW w:w="1407" w:type="dxa"/>
            <w:noWrap/>
            <w:vAlign w:val="bottom"/>
            <w:hideMark/>
          </w:tcPr>
          <w:p w14:paraId="5E01460E"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3.386</w:t>
            </w:r>
          </w:p>
        </w:tc>
      </w:tr>
      <w:tr w:rsidR="00EE2A01" w:rsidRPr="00907F98" w14:paraId="091B6A03" w14:textId="77777777" w:rsidTr="00EE2A01">
        <w:trPr>
          <w:trHeight w:val="300"/>
        </w:trPr>
        <w:tc>
          <w:tcPr>
            <w:tcW w:w="846" w:type="dxa"/>
            <w:noWrap/>
            <w:vAlign w:val="bottom"/>
            <w:hideMark/>
          </w:tcPr>
          <w:p w14:paraId="23885B2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118</w:t>
            </w:r>
          </w:p>
        </w:tc>
        <w:tc>
          <w:tcPr>
            <w:tcW w:w="2482" w:type="dxa"/>
            <w:noWrap/>
            <w:vAlign w:val="bottom"/>
            <w:hideMark/>
          </w:tcPr>
          <w:p w14:paraId="411CD56F"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Zaire</w:t>
            </w:r>
          </w:p>
        </w:tc>
        <w:tc>
          <w:tcPr>
            <w:tcW w:w="2662" w:type="dxa"/>
            <w:noWrap/>
            <w:vAlign w:val="bottom"/>
            <w:hideMark/>
          </w:tcPr>
          <w:p w14:paraId="0A34D201"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Democratic Republic of the Congo</w:t>
            </w:r>
          </w:p>
        </w:tc>
        <w:tc>
          <w:tcPr>
            <w:tcW w:w="1701" w:type="dxa"/>
            <w:noWrap/>
            <w:vAlign w:val="bottom"/>
            <w:hideMark/>
          </w:tcPr>
          <w:p w14:paraId="2769193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05F8932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3679282.33</w:t>
            </w:r>
          </w:p>
        </w:tc>
        <w:tc>
          <w:tcPr>
            <w:tcW w:w="1407" w:type="dxa"/>
            <w:noWrap/>
            <w:vAlign w:val="bottom"/>
            <w:hideMark/>
          </w:tcPr>
          <w:p w14:paraId="2C31AF3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3.487</w:t>
            </w:r>
          </w:p>
        </w:tc>
      </w:tr>
      <w:tr w:rsidR="00EE2A01" w:rsidRPr="00907F98" w14:paraId="0DF4B427" w14:textId="77777777" w:rsidTr="00EE2A01">
        <w:trPr>
          <w:trHeight w:val="300"/>
        </w:trPr>
        <w:tc>
          <w:tcPr>
            <w:tcW w:w="846" w:type="dxa"/>
            <w:noWrap/>
            <w:vAlign w:val="bottom"/>
            <w:hideMark/>
          </w:tcPr>
          <w:p w14:paraId="7BBE9BD3"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119</w:t>
            </w:r>
          </w:p>
        </w:tc>
        <w:tc>
          <w:tcPr>
            <w:tcW w:w="2482" w:type="dxa"/>
            <w:noWrap/>
            <w:vAlign w:val="bottom"/>
            <w:hideMark/>
          </w:tcPr>
          <w:p w14:paraId="5A6CEA55"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Zambezi</w:t>
            </w:r>
          </w:p>
        </w:tc>
        <w:tc>
          <w:tcPr>
            <w:tcW w:w="2662" w:type="dxa"/>
            <w:noWrap/>
            <w:vAlign w:val="bottom"/>
            <w:hideMark/>
          </w:tcPr>
          <w:p w14:paraId="1F66A250"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Zambia</w:t>
            </w:r>
          </w:p>
        </w:tc>
        <w:tc>
          <w:tcPr>
            <w:tcW w:w="1701" w:type="dxa"/>
            <w:noWrap/>
            <w:vAlign w:val="bottom"/>
            <w:hideMark/>
          </w:tcPr>
          <w:p w14:paraId="3F6D8BF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Africa</w:t>
            </w:r>
          </w:p>
        </w:tc>
        <w:tc>
          <w:tcPr>
            <w:tcW w:w="1338" w:type="dxa"/>
            <w:noWrap/>
            <w:vAlign w:val="bottom"/>
            <w:hideMark/>
          </w:tcPr>
          <w:p w14:paraId="689F3F58"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1381196.25</w:t>
            </w:r>
          </w:p>
        </w:tc>
        <w:tc>
          <w:tcPr>
            <w:tcW w:w="1407" w:type="dxa"/>
            <w:noWrap/>
            <w:vAlign w:val="bottom"/>
            <w:hideMark/>
          </w:tcPr>
          <w:p w14:paraId="404E1126" w14:textId="77777777" w:rsidR="00EE2A01" w:rsidRPr="00907F98" w:rsidRDefault="00EE2A01" w:rsidP="00EE2A01">
            <w:pPr>
              <w:spacing w:after="0" w:line="240" w:lineRule="auto"/>
              <w:jc w:val="center"/>
              <w:rPr>
                <w:rFonts w:ascii="Calibri" w:eastAsia="Times New Roman" w:hAnsi="Calibri" w:cs="Calibri"/>
                <w:color w:val="000000"/>
                <w:lang w:eastAsia="en-IN"/>
              </w:rPr>
            </w:pPr>
            <w:r w:rsidRPr="00907F98">
              <w:rPr>
                <w:rFonts w:ascii="Calibri" w:eastAsia="Times New Roman" w:hAnsi="Calibri" w:cs="Calibri"/>
                <w:color w:val="000000"/>
                <w:lang w:eastAsia="en-IN"/>
              </w:rPr>
              <w:t>4.446</w:t>
            </w:r>
          </w:p>
        </w:tc>
      </w:tr>
    </w:tbl>
    <w:p w14:paraId="7FAFEB5F" w14:textId="77777777" w:rsidR="00EE2A01" w:rsidRPr="00EE2A01" w:rsidRDefault="00EE2A01" w:rsidP="00EE2A01"/>
    <w:p w14:paraId="1AE585FD" w14:textId="77777777" w:rsidR="00EE2A01" w:rsidRPr="00EE2A01" w:rsidRDefault="00EE2A01" w:rsidP="00EE2A01"/>
    <w:p w14:paraId="7251F2BB" w14:textId="77777777" w:rsidR="00EE2A01" w:rsidRPr="00EE2A01" w:rsidRDefault="00EE2A01" w:rsidP="00EE2A01"/>
    <w:p w14:paraId="4CD9D623" w14:textId="77777777" w:rsidR="00EE2A01" w:rsidRPr="00EE2A01" w:rsidRDefault="00EE2A01" w:rsidP="00EE2A01"/>
    <w:p w14:paraId="5BF8CD43" w14:textId="77777777" w:rsidR="00EE2A01" w:rsidRPr="00EE2A01" w:rsidRDefault="00EE2A01" w:rsidP="00EE2A01"/>
    <w:p w14:paraId="72E7674B" w14:textId="77777777" w:rsidR="00EE2A01" w:rsidRPr="00EE2A01" w:rsidRDefault="00EE2A01" w:rsidP="00EE2A01"/>
    <w:p w14:paraId="32728DED" w14:textId="77777777" w:rsidR="00664819" w:rsidRPr="00664819" w:rsidRDefault="00664819" w:rsidP="00664819">
      <w:pPr>
        <w:pStyle w:val="Caption"/>
        <w:keepNext/>
        <w:rPr>
          <w:rFonts w:ascii="Times New Roman" w:hAnsi="Times New Roman" w:cs="Times New Roman"/>
          <w:i w:val="0"/>
          <w:color w:val="000000" w:themeColor="text1"/>
          <w:sz w:val="20"/>
          <w:szCs w:val="20"/>
        </w:rPr>
      </w:pPr>
      <w:r w:rsidRPr="00C165EB">
        <w:rPr>
          <w:rFonts w:ascii="Times New Roman" w:hAnsi="Times New Roman" w:cs="Times New Roman"/>
          <w:b/>
          <w:i w:val="0"/>
          <w:color w:val="000000" w:themeColor="text1"/>
          <w:sz w:val="20"/>
          <w:szCs w:val="20"/>
        </w:rPr>
        <w:t>Supplementary Table</w:t>
      </w:r>
      <w:r>
        <w:rPr>
          <w:rFonts w:ascii="Times New Roman" w:hAnsi="Times New Roman" w:cs="Times New Roman"/>
          <w:b/>
          <w:i w:val="0"/>
          <w:color w:val="000000" w:themeColor="text1"/>
          <w:sz w:val="20"/>
          <w:szCs w:val="20"/>
        </w:rPr>
        <w:t>_</w:t>
      </w:r>
      <w:r w:rsidRPr="00664819">
        <w:rPr>
          <w:rFonts w:ascii="Times New Roman" w:hAnsi="Times New Roman" w:cs="Times New Roman"/>
          <w:b/>
          <w:i w:val="0"/>
          <w:color w:val="000000" w:themeColor="text1"/>
          <w:sz w:val="20"/>
          <w:szCs w:val="20"/>
        </w:rPr>
        <w:fldChar w:fldCharType="begin"/>
      </w:r>
      <w:r w:rsidRPr="00664819">
        <w:rPr>
          <w:rFonts w:ascii="Times New Roman" w:hAnsi="Times New Roman" w:cs="Times New Roman"/>
          <w:b/>
          <w:i w:val="0"/>
          <w:color w:val="000000" w:themeColor="text1"/>
          <w:sz w:val="20"/>
          <w:szCs w:val="20"/>
        </w:rPr>
        <w:instrText xml:space="preserve"> SEQ Table \* ARABIC </w:instrText>
      </w:r>
      <w:r w:rsidRPr="00664819">
        <w:rPr>
          <w:rFonts w:ascii="Times New Roman" w:hAnsi="Times New Roman" w:cs="Times New Roman"/>
          <w:b/>
          <w:i w:val="0"/>
          <w:color w:val="000000" w:themeColor="text1"/>
          <w:sz w:val="20"/>
          <w:szCs w:val="20"/>
        </w:rPr>
        <w:fldChar w:fldCharType="separate"/>
      </w:r>
      <w:r w:rsidR="001F712B">
        <w:rPr>
          <w:rFonts w:ascii="Times New Roman" w:hAnsi="Times New Roman" w:cs="Times New Roman"/>
          <w:b/>
          <w:i w:val="0"/>
          <w:noProof/>
          <w:color w:val="000000" w:themeColor="text1"/>
          <w:sz w:val="20"/>
          <w:szCs w:val="20"/>
        </w:rPr>
        <w:t>2</w:t>
      </w:r>
      <w:r w:rsidRPr="00664819">
        <w:rPr>
          <w:rFonts w:ascii="Times New Roman" w:hAnsi="Times New Roman" w:cs="Times New Roman"/>
          <w:b/>
          <w:i w:val="0"/>
          <w:color w:val="000000" w:themeColor="text1"/>
          <w:sz w:val="20"/>
          <w:szCs w:val="20"/>
        </w:rPr>
        <w:fldChar w:fldCharType="end"/>
      </w:r>
      <w:r w:rsidRPr="00664819">
        <w:rPr>
          <w:rFonts w:ascii="Times New Roman" w:hAnsi="Times New Roman" w:cs="Times New Roman"/>
          <w:b/>
          <w:i w:val="0"/>
          <w:color w:val="000000" w:themeColor="text1"/>
          <w:sz w:val="20"/>
          <w:szCs w:val="20"/>
        </w:rPr>
        <w:t>:</w:t>
      </w:r>
      <w:r w:rsidRPr="00664819">
        <w:rPr>
          <w:rFonts w:ascii="Times New Roman" w:hAnsi="Times New Roman" w:cs="Times New Roman"/>
          <w:i w:val="0"/>
          <w:color w:val="000000" w:themeColor="text1"/>
          <w:sz w:val="20"/>
          <w:szCs w:val="20"/>
        </w:rPr>
        <w:t xml:space="preserve"> Socio-economic characteristics of the </w:t>
      </w:r>
      <w:r w:rsidR="001F712B">
        <w:rPr>
          <w:rFonts w:ascii="Times New Roman" w:hAnsi="Times New Roman" w:cs="Times New Roman"/>
          <w:i w:val="0"/>
          <w:color w:val="000000" w:themeColor="text1"/>
          <w:sz w:val="20"/>
          <w:szCs w:val="20"/>
        </w:rPr>
        <w:t>analyzed</w:t>
      </w:r>
      <w:r w:rsidRPr="00664819">
        <w:rPr>
          <w:rFonts w:ascii="Times New Roman" w:hAnsi="Times New Roman" w:cs="Times New Roman"/>
          <w:i w:val="0"/>
          <w:color w:val="000000" w:themeColor="text1"/>
          <w:sz w:val="20"/>
          <w:szCs w:val="20"/>
        </w:rPr>
        <w:t xml:space="preserve"> river basins in this study</w:t>
      </w:r>
    </w:p>
    <w:tbl>
      <w:tblPr>
        <w:tblW w:w="10022" w:type="dxa"/>
        <w:tblInd w:w="-5" w:type="dxa"/>
        <w:tblLook w:val="04A0" w:firstRow="1" w:lastRow="0" w:firstColumn="1" w:lastColumn="0" w:noHBand="0" w:noVBand="1"/>
      </w:tblPr>
      <w:tblGrid>
        <w:gridCol w:w="680"/>
        <w:gridCol w:w="2482"/>
        <w:gridCol w:w="2280"/>
        <w:gridCol w:w="2480"/>
        <w:gridCol w:w="2100"/>
      </w:tblGrid>
      <w:tr w:rsidR="00664819" w:rsidRPr="00664819" w14:paraId="7F5C3771" w14:textId="77777777" w:rsidTr="00664819">
        <w:trPr>
          <w:trHeight w:val="288"/>
        </w:trPr>
        <w:tc>
          <w:tcPr>
            <w:tcW w:w="680" w:type="dxa"/>
            <w:tcBorders>
              <w:top w:val="single" w:sz="4" w:space="0" w:color="auto"/>
              <w:left w:val="single" w:sz="4" w:space="0" w:color="auto"/>
              <w:bottom w:val="single" w:sz="4" w:space="0" w:color="auto"/>
              <w:right w:val="single" w:sz="4" w:space="0" w:color="auto"/>
            </w:tcBorders>
            <w:noWrap/>
            <w:vAlign w:val="center"/>
            <w:hideMark/>
          </w:tcPr>
          <w:p w14:paraId="6FBB834E" w14:textId="77777777" w:rsidR="00664819" w:rsidRPr="00664819" w:rsidRDefault="00664819" w:rsidP="00664819">
            <w:pPr>
              <w:spacing w:after="0" w:line="240" w:lineRule="auto"/>
              <w:jc w:val="center"/>
              <w:rPr>
                <w:rFonts w:ascii="Calibri" w:eastAsia="Times New Roman" w:hAnsi="Calibri" w:cs="Calibri"/>
                <w:b/>
                <w:bCs/>
                <w:color w:val="000000"/>
                <w:lang w:eastAsia="en-IN"/>
              </w:rPr>
            </w:pPr>
            <w:r w:rsidRPr="00664819">
              <w:rPr>
                <w:rFonts w:ascii="Calibri" w:eastAsia="Times New Roman" w:hAnsi="Calibri" w:cs="Calibri"/>
                <w:b/>
                <w:bCs/>
                <w:color w:val="000000"/>
                <w:lang w:eastAsia="en-IN"/>
              </w:rPr>
              <w:t>SL. No.</w:t>
            </w:r>
          </w:p>
        </w:tc>
        <w:tc>
          <w:tcPr>
            <w:tcW w:w="2482" w:type="dxa"/>
            <w:tcBorders>
              <w:top w:val="single" w:sz="4" w:space="0" w:color="auto"/>
              <w:left w:val="nil"/>
              <w:bottom w:val="single" w:sz="4" w:space="0" w:color="auto"/>
              <w:right w:val="single" w:sz="4" w:space="0" w:color="auto"/>
            </w:tcBorders>
            <w:noWrap/>
            <w:vAlign w:val="center"/>
            <w:hideMark/>
          </w:tcPr>
          <w:p w14:paraId="07A928BF" w14:textId="77777777" w:rsidR="00664819" w:rsidRPr="00664819" w:rsidRDefault="00664819" w:rsidP="00664819">
            <w:pPr>
              <w:spacing w:after="0" w:line="240" w:lineRule="auto"/>
              <w:jc w:val="center"/>
              <w:rPr>
                <w:rFonts w:ascii="Calibri" w:eastAsia="Times New Roman" w:hAnsi="Calibri" w:cs="Calibri"/>
                <w:b/>
                <w:bCs/>
                <w:color w:val="000000"/>
                <w:lang w:eastAsia="en-IN"/>
              </w:rPr>
            </w:pPr>
            <w:r w:rsidRPr="00664819">
              <w:rPr>
                <w:rFonts w:ascii="Calibri" w:eastAsia="Times New Roman" w:hAnsi="Calibri" w:cs="Calibri"/>
                <w:b/>
                <w:bCs/>
                <w:color w:val="000000"/>
                <w:lang w:eastAsia="en-IN"/>
              </w:rPr>
              <w:t>Basin</w:t>
            </w:r>
          </w:p>
        </w:tc>
        <w:tc>
          <w:tcPr>
            <w:tcW w:w="2280" w:type="dxa"/>
            <w:tcBorders>
              <w:top w:val="single" w:sz="4" w:space="0" w:color="auto"/>
              <w:left w:val="nil"/>
              <w:bottom w:val="single" w:sz="4" w:space="0" w:color="auto"/>
              <w:right w:val="single" w:sz="4" w:space="0" w:color="auto"/>
            </w:tcBorders>
            <w:noWrap/>
            <w:vAlign w:val="center"/>
            <w:hideMark/>
          </w:tcPr>
          <w:p w14:paraId="7F8CDFF4" w14:textId="77777777" w:rsidR="00664819" w:rsidRPr="00664819" w:rsidRDefault="00664819" w:rsidP="00664819">
            <w:pPr>
              <w:spacing w:after="0" w:line="240" w:lineRule="auto"/>
              <w:jc w:val="center"/>
              <w:rPr>
                <w:rFonts w:ascii="Calibri" w:eastAsia="Times New Roman" w:hAnsi="Calibri" w:cs="Calibri"/>
                <w:b/>
                <w:bCs/>
                <w:color w:val="000000"/>
                <w:lang w:eastAsia="en-IN"/>
              </w:rPr>
            </w:pPr>
            <w:r w:rsidRPr="00664819">
              <w:rPr>
                <w:rFonts w:ascii="Calibri" w:eastAsia="Times New Roman" w:hAnsi="Calibri" w:cs="Calibri"/>
                <w:b/>
                <w:bCs/>
                <w:color w:val="000000"/>
                <w:lang w:eastAsia="en-IN"/>
              </w:rPr>
              <w:t>Mean Population Density per km2 (2020)</w:t>
            </w:r>
          </w:p>
        </w:tc>
        <w:tc>
          <w:tcPr>
            <w:tcW w:w="2480" w:type="dxa"/>
            <w:tcBorders>
              <w:top w:val="single" w:sz="4" w:space="0" w:color="auto"/>
              <w:left w:val="nil"/>
              <w:bottom w:val="single" w:sz="4" w:space="0" w:color="auto"/>
              <w:right w:val="single" w:sz="4" w:space="0" w:color="auto"/>
            </w:tcBorders>
            <w:noWrap/>
            <w:vAlign w:val="center"/>
            <w:hideMark/>
          </w:tcPr>
          <w:p w14:paraId="5A789929" w14:textId="77777777" w:rsidR="00664819" w:rsidRPr="00664819" w:rsidRDefault="00664819" w:rsidP="00664819">
            <w:pPr>
              <w:spacing w:after="0" w:line="240" w:lineRule="auto"/>
              <w:jc w:val="center"/>
              <w:rPr>
                <w:rFonts w:ascii="Calibri" w:eastAsia="Times New Roman" w:hAnsi="Calibri" w:cs="Calibri"/>
                <w:b/>
                <w:bCs/>
                <w:color w:val="000000"/>
                <w:lang w:eastAsia="en-IN"/>
              </w:rPr>
            </w:pPr>
            <w:r w:rsidRPr="00664819">
              <w:rPr>
                <w:rFonts w:ascii="Calibri" w:eastAsia="Times New Roman" w:hAnsi="Calibri" w:cs="Calibri"/>
                <w:b/>
                <w:bCs/>
                <w:color w:val="000000"/>
                <w:lang w:eastAsia="en-IN"/>
              </w:rPr>
              <w:t>Mean Population Density Trend (%/ yr)</w:t>
            </w:r>
          </w:p>
        </w:tc>
        <w:tc>
          <w:tcPr>
            <w:tcW w:w="2100" w:type="dxa"/>
            <w:tcBorders>
              <w:top w:val="single" w:sz="4" w:space="0" w:color="auto"/>
              <w:left w:val="nil"/>
              <w:bottom w:val="single" w:sz="4" w:space="0" w:color="auto"/>
              <w:right w:val="single" w:sz="4" w:space="0" w:color="auto"/>
            </w:tcBorders>
            <w:noWrap/>
            <w:vAlign w:val="center"/>
            <w:hideMark/>
          </w:tcPr>
          <w:p w14:paraId="5F98AE1B" w14:textId="77777777" w:rsidR="00664819" w:rsidRPr="00664819" w:rsidRDefault="00664819" w:rsidP="00664819">
            <w:pPr>
              <w:spacing w:after="0" w:line="240" w:lineRule="auto"/>
              <w:jc w:val="center"/>
              <w:rPr>
                <w:rFonts w:ascii="Calibri" w:eastAsia="Times New Roman" w:hAnsi="Calibri" w:cs="Calibri"/>
                <w:b/>
                <w:bCs/>
                <w:color w:val="000000"/>
                <w:lang w:eastAsia="en-IN"/>
              </w:rPr>
            </w:pPr>
            <w:r w:rsidRPr="00664819">
              <w:rPr>
                <w:rFonts w:ascii="Calibri" w:eastAsia="Times New Roman" w:hAnsi="Calibri" w:cs="Calibri"/>
                <w:b/>
                <w:bCs/>
                <w:color w:val="000000"/>
                <w:lang w:eastAsia="en-IN"/>
              </w:rPr>
              <w:t>Average GDP in Dollars per Capita (2024)</w:t>
            </w:r>
          </w:p>
        </w:tc>
      </w:tr>
      <w:tr w:rsidR="00664819" w:rsidRPr="00664819" w14:paraId="7D39EC20"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0FC7F100"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w:t>
            </w:r>
          </w:p>
        </w:tc>
        <w:tc>
          <w:tcPr>
            <w:tcW w:w="2482" w:type="dxa"/>
            <w:tcBorders>
              <w:top w:val="nil"/>
              <w:left w:val="nil"/>
              <w:bottom w:val="single" w:sz="4" w:space="0" w:color="auto"/>
              <w:right w:val="single" w:sz="4" w:space="0" w:color="auto"/>
            </w:tcBorders>
            <w:noWrap/>
            <w:vAlign w:val="center"/>
            <w:hideMark/>
          </w:tcPr>
          <w:p w14:paraId="047545BA"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Alabama</w:t>
            </w:r>
          </w:p>
        </w:tc>
        <w:tc>
          <w:tcPr>
            <w:tcW w:w="2280" w:type="dxa"/>
            <w:tcBorders>
              <w:top w:val="nil"/>
              <w:left w:val="nil"/>
              <w:bottom w:val="single" w:sz="4" w:space="0" w:color="auto"/>
              <w:right w:val="single" w:sz="4" w:space="0" w:color="auto"/>
            </w:tcBorders>
            <w:noWrap/>
            <w:vAlign w:val="center"/>
            <w:hideMark/>
          </w:tcPr>
          <w:p w14:paraId="220090F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41.2</w:t>
            </w:r>
          </w:p>
        </w:tc>
        <w:tc>
          <w:tcPr>
            <w:tcW w:w="2480" w:type="dxa"/>
            <w:tcBorders>
              <w:top w:val="nil"/>
              <w:left w:val="nil"/>
              <w:bottom w:val="single" w:sz="4" w:space="0" w:color="auto"/>
              <w:right w:val="single" w:sz="4" w:space="0" w:color="auto"/>
            </w:tcBorders>
            <w:noWrap/>
            <w:vAlign w:val="center"/>
            <w:hideMark/>
          </w:tcPr>
          <w:p w14:paraId="0AC53303"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-0.8</w:t>
            </w:r>
          </w:p>
        </w:tc>
        <w:tc>
          <w:tcPr>
            <w:tcW w:w="2100" w:type="dxa"/>
            <w:tcBorders>
              <w:top w:val="nil"/>
              <w:left w:val="nil"/>
              <w:bottom w:val="single" w:sz="4" w:space="0" w:color="auto"/>
              <w:right w:val="single" w:sz="4" w:space="0" w:color="auto"/>
            </w:tcBorders>
            <w:noWrap/>
            <w:vAlign w:val="center"/>
            <w:hideMark/>
          </w:tcPr>
          <w:p w14:paraId="4A42BC2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47214.5</w:t>
            </w:r>
          </w:p>
        </w:tc>
      </w:tr>
      <w:tr w:rsidR="00664819" w:rsidRPr="00664819" w14:paraId="3368E14E"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32248967"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2</w:t>
            </w:r>
          </w:p>
        </w:tc>
        <w:tc>
          <w:tcPr>
            <w:tcW w:w="2482" w:type="dxa"/>
            <w:tcBorders>
              <w:top w:val="nil"/>
              <w:left w:val="nil"/>
              <w:bottom w:val="single" w:sz="4" w:space="0" w:color="auto"/>
              <w:right w:val="single" w:sz="4" w:space="0" w:color="auto"/>
            </w:tcBorders>
            <w:noWrap/>
            <w:vAlign w:val="center"/>
            <w:hideMark/>
          </w:tcPr>
          <w:p w14:paraId="3EB7FEF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Amazon</w:t>
            </w:r>
          </w:p>
        </w:tc>
        <w:tc>
          <w:tcPr>
            <w:tcW w:w="2280" w:type="dxa"/>
            <w:tcBorders>
              <w:top w:val="nil"/>
              <w:left w:val="nil"/>
              <w:bottom w:val="single" w:sz="4" w:space="0" w:color="auto"/>
              <w:right w:val="single" w:sz="4" w:space="0" w:color="auto"/>
            </w:tcBorders>
            <w:noWrap/>
            <w:vAlign w:val="center"/>
            <w:hideMark/>
          </w:tcPr>
          <w:p w14:paraId="33BD660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5.9</w:t>
            </w:r>
          </w:p>
        </w:tc>
        <w:tc>
          <w:tcPr>
            <w:tcW w:w="2480" w:type="dxa"/>
            <w:tcBorders>
              <w:top w:val="nil"/>
              <w:left w:val="nil"/>
              <w:bottom w:val="single" w:sz="4" w:space="0" w:color="auto"/>
              <w:right w:val="single" w:sz="4" w:space="0" w:color="auto"/>
            </w:tcBorders>
            <w:noWrap/>
            <w:vAlign w:val="center"/>
            <w:hideMark/>
          </w:tcPr>
          <w:p w14:paraId="0400170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-0.8</w:t>
            </w:r>
          </w:p>
        </w:tc>
        <w:tc>
          <w:tcPr>
            <w:tcW w:w="2100" w:type="dxa"/>
            <w:tcBorders>
              <w:top w:val="nil"/>
              <w:left w:val="nil"/>
              <w:bottom w:val="single" w:sz="4" w:space="0" w:color="auto"/>
              <w:right w:val="single" w:sz="4" w:space="0" w:color="auto"/>
            </w:tcBorders>
            <w:noWrap/>
            <w:vAlign w:val="center"/>
            <w:hideMark/>
          </w:tcPr>
          <w:p w14:paraId="127F298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14217.7</w:t>
            </w:r>
          </w:p>
        </w:tc>
      </w:tr>
      <w:tr w:rsidR="00664819" w:rsidRPr="00664819" w14:paraId="33EEDCA8"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59984F31"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3</w:t>
            </w:r>
          </w:p>
        </w:tc>
        <w:tc>
          <w:tcPr>
            <w:tcW w:w="2482" w:type="dxa"/>
            <w:tcBorders>
              <w:top w:val="nil"/>
              <w:left w:val="nil"/>
              <w:bottom w:val="single" w:sz="4" w:space="0" w:color="auto"/>
              <w:right w:val="single" w:sz="4" w:space="0" w:color="auto"/>
            </w:tcBorders>
            <w:noWrap/>
            <w:vAlign w:val="center"/>
            <w:hideMark/>
          </w:tcPr>
          <w:p w14:paraId="4322ED2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Amu_Darya</w:t>
            </w:r>
          </w:p>
        </w:tc>
        <w:tc>
          <w:tcPr>
            <w:tcW w:w="2280" w:type="dxa"/>
            <w:tcBorders>
              <w:top w:val="nil"/>
              <w:left w:val="nil"/>
              <w:bottom w:val="single" w:sz="4" w:space="0" w:color="auto"/>
              <w:right w:val="single" w:sz="4" w:space="0" w:color="auto"/>
            </w:tcBorders>
            <w:noWrap/>
            <w:vAlign w:val="center"/>
            <w:hideMark/>
          </w:tcPr>
          <w:p w14:paraId="2DF1EA8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54.3</w:t>
            </w:r>
          </w:p>
        </w:tc>
        <w:tc>
          <w:tcPr>
            <w:tcW w:w="2480" w:type="dxa"/>
            <w:tcBorders>
              <w:top w:val="nil"/>
              <w:left w:val="nil"/>
              <w:bottom w:val="single" w:sz="4" w:space="0" w:color="auto"/>
              <w:right w:val="single" w:sz="4" w:space="0" w:color="auto"/>
            </w:tcBorders>
            <w:noWrap/>
            <w:vAlign w:val="center"/>
            <w:hideMark/>
          </w:tcPr>
          <w:p w14:paraId="34BE4D2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1.4</w:t>
            </w:r>
          </w:p>
        </w:tc>
        <w:tc>
          <w:tcPr>
            <w:tcW w:w="2100" w:type="dxa"/>
            <w:tcBorders>
              <w:top w:val="nil"/>
              <w:left w:val="nil"/>
              <w:bottom w:val="single" w:sz="4" w:space="0" w:color="auto"/>
              <w:right w:val="single" w:sz="4" w:space="0" w:color="auto"/>
            </w:tcBorders>
            <w:noWrap/>
            <w:vAlign w:val="center"/>
            <w:hideMark/>
          </w:tcPr>
          <w:p w14:paraId="03A389EC"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7169.4</w:t>
            </w:r>
          </w:p>
        </w:tc>
      </w:tr>
      <w:tr w:rsidR="00664819" w:rsidRPr="00664819" w14:paraId="7A84B100"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6D93DC2A"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4</w:t>
            </w:r>
          </w:p>
        </w:tc>
        <w:tc>
          <w:tcPr>
            <w:tcW w:w="2482" w:type="dxa"/>
            <w:tcBorders>
              <w:top w:val="nil"/>
              <w:left w:val="nil"/>
              <w:bottom w:val="single" w:sz="4" w:space="0" w:color="auto"/>
              <w:right w:val="single" w:sz="4" w:space="0" w:color="auto"/>
            </w:tcBorders>
            <w:noWrap/>
            <w:vAlign w:val="center"/>
            <w:hideMark/>
          </w:tcPr>
          <w:p w14:paraId="5C722DDE"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Amur</w:t>
            </w:r>
          </w:p>
        </w:tc>
        <w:tc>
          <w:tcPr>
            <w:tcW w:w="2280" w:type="dxa"/>
            <w:tcBorders>
              <w:top w:val="nil"/>
              <w:left w:val="nil"/>
              <w:bottom w:val="single" w:sz="4" w:space="0" w:color="auto"/>
              <w:right w:val="single" w:sz="4" w:space="0" w:color="auto"/>
            </w:tcBorders>
            <w:noWrap/>
            <w:vAlign w:val="center"/>
            <w:hideMark/>
          </w:tcPr>
          <w:p w14:paraId="23568C2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30.2</w:t>
            </w:r>
          </w:p>
        </w:tc>
        <w:tc>
          <w:tcPr>
            <w:tcW w:w="2480" w:type="dxa"/>
            <w:tcBorders>
              <w:top w:val="nil"/>
              <w:left w:val="nil"/>
              <w:bottom w:val="single" w:sz="4" w:space="0" w:color="auto"/>
              <w:right w:val="single" w:sz="4" w:space="0" w:color="auto"/>
            </w:tcBorders>
            <w:noWrap/>
            <w:vAlign w:val="center"/>
            <w:hideMark/>
          </w:tcPr>
          <w:p w14:paraId="4A4C2463"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-1.8</w:t>
            </w:r>
          </w:p>
        </w:tc>
        <w:tc>
          <w:tcPr>
            <w:tcW w:w="2100" w:type="dxa"/>
            <w:tcBorders>
              <w:top w:val="nil"/>
              <w:left w:val="nil"/>
              <w:bottom w:val="single" w:sz="4" w:space="0" w:color="auto"/>
              <w:right w:val="single" w:sz="4" w:space="0" w:color="auto"/>
            </w:tcBorders>
            <w:noWrap/>
            <w:vAlign w:val="center"/>
            <w:hideMark/>
          </w:tcPr>
          <w:p w14:paraId="661CD0D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22430.3</w:t>
            </w:r>
          </w:p>
        </w:tc>
      </w:tr>
      <w:tr w:rsidR="00664819" w:rsidRPr="00664819" w14:paraId="0B012F4C"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4F875897"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5</w:t>
            </w:r>
          </w:p>
        </w:tc>
        <w:tc>
          <w:tcPr>
            <w:tcW w:w="2482" w:type="dxa"/>
            <w:tcBorders>
              <w:top w:val="nil"/>
              <w:left w:val="nil"/>
              <w:bottom w:val="single" w:sz="4" w:space="0" w:color="auto"/>
              <w:right w:val="single" w:sz="4" w:space="0" w:color="auto"/>
            </w:tcBorders>
            <w:noWrap/>
            <w:vAlign w:val="center"/>
            <w:hideMark/>
          </w:tcPr>
          <w:p w14:paraId="165E81FC"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Awash</w:t>
            </w:r>
          </w:p>
        </w:tc>
        <w:tc>
          <w:tcPr>
            <w:tcW w:w="2280" w:type="dxa"/>
            <w:tcBorders>
              <w:top w:val="nil"/>
              <w:left w:val="nil"/>
              <w:bottom w:val="single" w:sz="4" w:space="0" w:color="auto"/>
              <w:right w:val="single" w:sz="4" w:space="0" w:color="auto"/>
            </w:tcBorders>
            <w:noWrap/>
            <w:vAlign w:val="center"/>
            <w:hideMark/>
          </w:tcPr>
          <w:p w14:paraId="42AD4DF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239.3</w:t>
            </w:r>
          </w:p>
        </w:tc>
        <w:tc>
          <w:tcPr>
            <w:tcW w:w="2480" w:type="dxa"/>
            <w:tcBorders>
              <w:top w:val="nil"/>
              <w:left w:val="nil"/>
              <w:bottom w:val="single" w:sz="4" w:space="0" w:color="auto"/>
              <w:right w:val="single" w:sz="4" w:space="0" w:color="auto"/>
            </w:tcBorders>
            <w:noWrap/>
            <w:vAlign w:val="center"/>
            <w:hideMark/>
          </w:tcPr>
          <w:p w14:paraId="0D946655"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2.5</w:t>
            </w:r>
          </w:p>
        </w:tc>
        <w:tc>
          <w:tcPr>
            <w:tcW w:w="2100" w:type="dxa"/>
            <w:tcBorders>
              <w:top w:val="nil"/>
              <w:left w:val="nil"/>
              <w:bottom w:val="single" w:sz="4" w:space="0" w:color="auto"/>
              <w:right w:val="single" w:sz="4" w:space="0" w:color="auto"/>
            </w:tcBorders>
            <w:noWrap/>
            <w:vAlign w:val="center"/>
            <w:hideMark/>
          </w:tcPr>
          <w:p w14:paraId="1126727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2752.5</w:t>
            </w:r>
          </w:p>
        </w:tc>
      </w:tr>
      <w:tr w:rsidR="00664819" w:rsidRPr="00664819" w14:paraId="44DA4499"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47802CB5"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6</w:t>
            </w:r>
          </w:p>
        </w:tc>
        <w:tc>
          <w:tcPr>
            <w:tcW w:w="2482" w:type="dxa"/>
            <w:tcBorders>
              <w:top w:val="nil"/>
              <w:left w:val="nil"/>
              <w:bottom w:val="single" w:sz="4" w:space="0" w:color="auto"/>
              <w:right w:val="single" w:sz="4" w:space="0" w:color="auto"/>
            </w:tcBorders>
            <w:noWrap/>
            <w:vAlign w:val="center"/>
            <w:hideMark/>
          </w:tcPr>
          <w:p w14:paraId="1B3FFB2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Baikal</w:t>
            </w:r>
          </w:p>
        </w:tc>
        <w:tc>
          <w:tcPr>
            <w:tcW w:w="2280" w:type="dxa"/>
            <w:tcBorders>
              <w:top w:val="nil"/>
              <w:left w:val="nil"/>
              <w:bottom w:val="single" w:sz="4" w:space="0" w:color="auto"/>
              <w:right w:val="single" w:sz="4" w:space="0" w:color="auto"/>
            </w:tcBorders>
            <w:noWrap/>
            <w:vAlign w:val="center"/>
            <w:hideMark/>
          </w:tcPr>
          <w:p w14:paraId="00925053"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5.9</w:t>
            </w:r>
          </w:p>
        </w:tc>
        <w:tc>
          <w:tcPr>
            <w:tcW w:w="2480" w:type="dxa"/>
            <w:tcBorders>
              <w:top w:val="nil"/>
              <w:left w:val="nil"/>
              <w:bottom w:val="single" w:sz="4" w:space="0" w:color="auto"/>
              <w:right w:val="single" w:sz="4" w:space="0" w:color="auto"/>
            </w:tcBorders>
            <w:noWrap/>
            <w:vAlign w:val="center"/>
            <w:hideMark/>
          </w:tcPr>
          <w:p w14:paraId="0820352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-1.5</w:t>
            </w:r>
          </w:p>
        </w:tc>
        <w:tc>
          <w:tcPr>
            <w:tcW w:w="2100" w:type="dxa"/>
            <w:tcBorders>
              <w:top w:val="nil"/>
              <w:left w:val="nil"/>
              <w:bottom w:val="single" w:sz="4" w:space="0" w:color="auto"/>
              <w:right w:val="single" w:sz="4" w:space="0" w:color="auto"/>
            </w:tcBorders>
            <w:noWrap/>
            <w:vAlign w:val="center"/>
            <w:hideMark/>
          </w:tcPr>
          <w:p w14:paraId="56A2F693"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14052</w:t>
            </w:r>
          </w:p>
        </w:tc>
      </w:tr>
      <w:tr w:rsidR="00664819" w:rsidRPr="00664819" w14:paraId="003A61CD"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048685FD"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7</w:t>
            </w:r>
          </w:p>
        </w:tc>
        <w:tc>
          <w:tcPr>
            <w:tcW w:w="2482" w:type="dxa"/>
            <w:tcBorders>
              <w:top w:val="nil"/>
              <w:left w:val="nil"/>
              <w:bottom w:val="single" w:sz="4" w:space="0" w:color="auto"/>
              <w:right w:val="single" w:sz="4" w:space="0" w:color="auto"/>
            </w:tcBorders>
            <w:noWrap/>
            <w:vAlign w:val="center"/>
            <w:hideMark/>
          </w:tcPr>
          <w:p w14:paraId="37CEFDAC"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Balsas</w:t>
            </w:r>
          </w:p>
        </w:tc>
        <w:tc>
          <w:tcPr>
            <w:tcW w:w="2280" w:type="dxa"/>
            <w:tcBorders>
              <w:top w:val="nil"/>
              <w:left w:val="nil"/>
              <w:bottom w:val="single" w:sz="4" w:space="0" w:color="auto"/>
              <w:right w:val="single" w:sz="4" w:space="0" w:color="auto"/>
            </w:tcBorders>
            <w:noWrap/>
            <w:vAlign w:val="center"/>
            <w:hideMark/>
          </w:tcPr>
          <w:p w14:paraId="1AE6834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115.1</w:t>
            </w:r>
          </w:p>
        </w:tc>
        <w:tc>
          <w:tcPr>
            <w:tcW w:w="2480" w:type="dxa"/>
            <w:tcBorders>
              <w:top w:val="nil"/>
              <w:left w:val="nil"/>
              <w:bottom w:val="single" w:sz="4" w:space="0" w:color="auto"/>
              <w:right w:val="single" w:sz="4" w:space="0" w:color="auto"/>
            </w:tcBorders>
            <w:noWrap/>
            <w:vAlign w:val="center"/>
            <w:hideMark/>
          </w:tcPr>
          <w:p w14:paraId="1846314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0.4</w:t>
            </w:r>
          </w:p>
        </w:tc>
        <w:tc>
          <w:tcPr>
            <w:tcW w:w="2100" w:type="dxa"/>
            <w:tcBorders>
              <w:top w:val="nil"/>
              <w:left w:val="nil"/>
              <w:bottom w:val="single" w:sz="4" w:space="0" w:color="auto"/>
              <w:right w:val="single" w:sz="4" w:space="0" w:color="auto"/>
            </w:tcBorders>
            <w:noWrap/>
            <w:vAlign w:val="center"/>
            <w:hideMark/>
          </w:tcPr>
          <w:p w14:paraId="57DE24E6"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13455.9</w:t>
            </w:r>
          </w:p>
        </w:tc>
      </w:tr>
      <w:tr w:rsidR="00664819" w:rsidRPr="00664819" w14:paraId="32BA1EA1"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5AC6AB92"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8</w:t>
            </w:r>
          </w:p>
        </w:tc>
        <w:tc>
          <w:tcPr>
            <w:tcW w:w="2482" w:type="dxa"/>
            <w:tcBorders>
              <w:top w:val="nil"/>
              <w:left w:val="nil"/>
              <w:bottom w:val="single" w:sz="4" w:space="0" w:color="auto"/>
              <w:right w:val="single" w:sz="4" w:space="0" w:color="auto"/>
            </w:tcBorders>
            <w:noWrap/>
            <w:vAlign w:val="center"/>
            <w:hideMark/>
          </w:tcPr>
          <w:p w14:paraId="12B0DF6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Bandama</w:t>
            </w:r>
          </w:p>
        </w:tc>
        <w:tc>
          <w:tcPr>
            <w:tcW w:w="2280" w:type="dxa"/>
            <w:tcBorders>
              <w:top w:val="nil"/>
              <w:left w:val="nil"/>
              <w:bottom w:val="single" w:sz="4" w:space="0" w:color="auto"/>
              <w:right w:val="single" w:sz="4" w:space="0" w:color="auto"/>
            </w:tcBorders>
            <w:noWrap/>
            <w:vAlign w:val="center"/>
            <w:hideMark/>
          </w:tcPr>
          <w:p w14:paraId="2678233A"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70.3</w:t>
            </w:r>
          </w:p>
        </w:tc>
        <w:tc>
          <w:tcPr>
            <w:tcW w:w="2480" w:type="dxa"/>
            <w:tcBorders>
              <w:top w:val="nil"/>
              <w:left w:val="nil"/>
              <w:bottom w:val="single" w:sz="4" w:space="0" w:color="auto"/>
              <w:right w:val="single" w:sz="4" w:space="0" w:color="auto"/>
            </w:tcBorders>
            <w:noWrap/>
            <w:vAlign w:val="center"/>
            <w:hideMark/>
          </w:tcPr>
          <w:p w14:paraId="69EC3E9C"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2.2</w:t>
            </w:r>
          </w:p>
        </w:tc>
        <w:tc>
          <w:tcPr>
            <w:tcW w:w="2100" w:type="dxa"/>
            <w:tcBorders>
              <w:top w:val="nil"/>
              <w:left w:val="nil"/>
              <w:bottom w:val="single" w:sz="4" w:space="0" w:color="auto"/>
              <w:right w:val="single" w:sz="4" w:space="0" w:color="auto"/>
            </w:tcBorders>
            <w:noWrap/>
            <w:vAlign w:val="center"/>
            <w:hideMark/>
          </w:tcPr>
          <w:p w14:paraId="272ADF0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6082.7</w:t>
            </w:r>
          </w:p>
        </w:tc>
      </w:tr>
      <w:tr w:rsidR="00664819" w:rsidRPr="00664819" w14:paraId="544930BA"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2935C43B"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9</w:t>
            </w:r>
          </w:p>
        </w:tc>
        <w:tc>
          <w:tcPr>
            <w:tcW w:w="2482" w:type="dxa"/>
            <w:tcBorders>
              <w:top w:val="nil"/>
              <w:left w:val="nil"/>
              <w:bottom w:val="single" w:sz="4" w:space="0" w:color="auto"/>
              <w:right w:val="single" w:sz="4" w:space="0" w:color="auto"/>
            </w:tcBorders>
            <w:noWrap/>
            <w:vAlign w:val="center"/>
            <w:hideMark/>
          </w:tcPr>
          <w:p w14:paraId="0EB5D8B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Baraka</w:t>
            </w:r>
          </w:p>
        </w:tc>
        <w:tc>
          <w:tcPr>
            <w:tcW w:w="2280" w:type="dxa"/>
            <w:tcBorders>
              <w:top w:val="nil"/>
              <w:left w:val="nil"/>
              <w:bottom w:val="single" w:sz="4" w:space="0" w:color="auto"/>
              <w:right w:val="single" w:sz="4" w:space="0" w:color="auto"/>
            </w:tcBorders>
            <w:noWrap/>
            <w:vAlign w:val="center"/>
            <w:hideMark/>
          </w:tcPr>
          <w:p w14:paraId="714695D3"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25.8</w:t>
            </w:r>
          </w:p>
        </w:tc>
        <w:tc>
          <w:tcPr>
            <w:tcW w:w="2480" w:type="dxa"/>
            <w:tcBorders>
              <w:top w:val="nil"/>
              <w:left w:val="nil"/>
              <w:bottom w:val="single" w:sz="4" w:space="0" w:color="auto"/>
              <w:right w:val="single" w:sz="4" w:space="0" w:color="auto"/>
            </w:tcBorders>
            <w:noWrap/>
            <w:vAlign w:val="center"/>
            <w:hideMark/>
          </w:tcPr>
          <w:p w14:paraId="3BEEC13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1.8</w:t>
            </w:r>
          </w:p>
        </w:tc>
        <w:tc>
          <w:tcPr>
            <w:tcW w:w="2100" w:type="dxa"/>
            <w:tcBorders>
              <w:top w:val="nil"/>
              <w:left w:val="nil"/>
              <w:bottom w:val="single" w:sz="4" w:space="0" w:color="auto"/>
              <w:right w:val="single" w:sz="4" w:space="0" w:color="auto"/>
            </w:tcBorders>
            <w:noWrap/>
            <w:vAlign w:val="center"/>
            <w:hideMark/>
          </w:tcPr>
          <w:p w14:paraId="5176C3FA"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1150.7</w:t>
            </w:r>
          </w:p>
        </w:tc>
      </w:tr>
      <w:tr w:rsidR="00664819" w:rsidRPr="00664819" w14:paraId="4ACD0A70"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16DF206C"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10</w:t>
            </w:r>
          </w:p>
        </w:tc>
        <w:tc>
          <w:tcPr>
            <w:tcW w:w="2482" w:type="dxa"/>
            <w:tcBorders>
              <w:top w:val="nil"/>
              <w:left w:val="nil"/>
              <w:bottom w:val="single" w:sz="4" w:space="0" w:color="auto"/>
              <w:right w:val="single" w:sz="4" w:space="0" w:color="auto"/>
            </w:tcBorders>
            <w:noWrap/>
            <w:vAlign w:val="center"/>
            <w:hideMark/>
          </w:tcPr>
          <w:p w14:paraId="08EB825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Brazos</w:t>
            </w:r>
          </w:p>
        </w:tc>
        <w:tc>
          <w:tcPr>
            <w:tcW w:w="2280" w:type="dxa"/>
            <w:tcBorders>
              <w:top w:val="nil"/>
              <w:left w:val="nil"/>
              <w:bottom w:val="single" w:sz="4" w:space="0" w:color="auto"/>
              <w:right w:val="single" w:sz="4" w:space="0" w:color="auto"/>
            </w:tcBorders>
            <w:noWrap/>
            <w:vAlign w:val="center"/>
            <w:hideMark/>
          </w:tcPr>
          <w:p w14:paraId="4DF3F26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28.4</w:t>
            </w:r>
          </w:p>
        </w:tc>
        <w:tc>
          <w:tcPr>
            <w:tcW w:w="2480" w:type="dxa"/>
            <w:tcBorders>
              <w:top w:val="nil"/>
              <w:left w:val="nil"/>
              <w:bottom w:val="single" w:sz="4" w:space="0" w:color="auto"/>
              <w:right w:val="single" w:sz="4" w:space="0" w:color="auto"/>
            </w:tcBorders>
            <w:noWrap/>
            <w:vAlign w:val="center"/>
            <w:hideMark/>
          </w:tcPr>
          <w:p w14:paraId="22A87A5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-0.8</w:t>
            </w:r>
          </w:p>
        </w:tc>
        <w:tc>
          <w:tcPr>
            <w:tcW w:w="2100" w:type="dxa"/>
            <w:tcBorders>
              <w:top w:val="nil"/>
              <w:left w:val="nil"/>
              <w:bottom w:val="single" w:sz="4" w:space="0" w:color="auto"/>
              <w:right w:val="single" w:sz="4" w:space="0" w:color="auto"/>
            </w:tcBorders>
            <w:noWrap/>
            <w:vAlign w:val="center"/>
            <w:hideMark/>
          </w:tcPr>
          <w:p w14:paraId="3469682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47461.8</w:t>
            </w:r>
          </w:p>
        </w:tc>
      </w:tr>
      <w:tr w:rsidR="00664819" w:rsidRPr="00664819" w14:paraId="72A45658"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371650F7"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11</w:t>
            </w:r>
          </w:p>
        </w:tc>
        <w:tc>
          <w:tcPr>
            <w:tcW w:w="2482" w:type="dxa"/>
            <w:tcBorders>
              <w:top w:val="nil"/>
              <w:left w:val="nil"/>
              <w:bottom w:val="single" w:sz="4" w:space="0" w:color="auto"/>
              <w:right w:val="single" w:sz="4" w:space="0" w:color="auto"/>
            </w:tcBorders>
            <w:noWrap/>
            <w:vAlign w:val="center"/>
            <w:hideMark/>
          </w:tcPr>
          <w:p w14:paraId="6E2CEB3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Cauvery</w:t>
            </w:r>
          </w:p>
        </w:tc>
        <w:tc>
          <w:tcPr>
            <w:tcW w:w="2280" w:type="dxa"/>
            <w:tcBorders>
              <w:top w:val="nil"/>
              <w:left w:val="nil"/>
              <w:bottom w:val="single" w:sz="4" w:space="0" w:color="auto"/>
              <w:right w:val="single" w:sz="4" w:space="0" w:color="auto"/>
            </w:tcBorders>
            <w:noWrap/>
            <w:vAlign w:val="center"/>
            <w:hideMark/>
          </w:tcPr>
          <w:p w14:paraId="4C49AFB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512.7</w:t>
            </w:r>
          </w:p>
        </w:tc>
        <w:tc>
          <w:tcPr>
            <w:tcW w:w="2480" w:type="dxa"/>
            <w:tcBorders>
              <w:top w:val="nil"/>
              <w:left w:val="nil"/>
              <w:bottom w:val="single" w:sz="4" w:space="0" w:color="auto"/>
              <w:right w:val="single" w:sz="4" w:space="0" w:color="auto"/>
            </w:tcBorders>
            <w:noWrap/>
            <w:vAlign w:val="center"/>
            <w:hideMark/>
          </w:tcPr>
          <w:p w14:paraId="41E70BF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2.3</w:t>
            </w:r>
          </w:p>
        </w:tc>
        <w:tc>
          <w:tcPr>
            <w:tcW w:w="2100" w:type="dxa"/>
            <w:tcBorders>
              <w:top w:val="nil"/>
              <w:left w:val="nil"/>
              <w:bottom w:val="single" w:sz="4" w:space="0" w:color="auto"/>
              <w:right w:val="single" w:sz="4" w:space="0" w:color="auto"/>
            </w:tcBorders>
            <w:noWrap/>
            <w:vAlign w:val="center"/>
            <w:hideMark/>
          </w:tcPr>
          <w:p w14:paraId="57C3190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15895.4</w:t>
            </w:r>
          </w:p>
        </w:tc>
      </w:tr>
      <w:tr w:rsidR="00664819" w:rsidRPr="00664819" w14:paraId="78677053"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25915346"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12</w:t>
            </w:r>
          </w:p>
        </w:tc>
        <w:tc>
          <w:tcPr>
            <w:tcW w:w="2482" w:type="dxa"/>
            <w:tcBorders>
              <w:top w:val="nil"/>
              <w:left w:val="nil"/>
              <w:bottom w:val="single" w:sz="4" w:space="0" w:color="auto"/>
              <w:right w:val="single" w:sz="4" w:space="0" w:color="auto"/>
            </w:tcBorders>
            <w:noWrap/>
            <w:vAlign w:val="center"/>
            <w:hideMark/>
          </w:tcPr>
          <w:p w14:paraId="53346E15"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Chao_Phraya</w:t>
            </w:r>
          </w:p>
        </w:tc>
        <w:tc>
          <w:tcPr>
            <w:tcW w:w="2280" w:type="dxa"/>
            <w:tcBorders>
              <w:top w:val="nil"/>
              <w:left w:val="nil"/>
              <w:bottom w:val="single" w:sz="4" w:space="0" w:color="auto"/>
              <w:right w:val="single" w:sz="4" w:space="0" w:color="auto"/>
            </w:tcBorders>
            <w:noWrap/>
            <w:vAlign w:val="center"/>
            <w:hideMark/>
          </w:tcPr>
          <w:p w14:paraId="1D700AA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192.2</w:t>
            </w:r>
          </w:p>
        </w:tc>
        <w:tc>
          <w:tcPr>
            <w:tcW w:w="2480" w:type="dxa"/>
            <w:tcBorders>
              <w:top w:val="nil"/>
              <w:left w:val="nil"/>
              <w:bottom w:val="single" w:sz="4" w:space="0" w:color="auto"/>
              <w:right w:val="single" w:sz="4" w:space="0" w:color="auto"/>
            </w:tcBorders>
            <w:noWrap/>
            <w:vAlign w:val="center"/>
            <w:hideMark/>
          </w:tcPr>
          <w:p w14:paraId="6E5649AA"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1.1</w:t>
            </w:r>
          </w:p>
        </w:tc>
        <w:tc>
          <w:tcPr>
            <w:tcW w:w="2100" w:type="dxa"/>
            <w:tcBorders>
              <w:top w:val="nil"/>
              <w:left w:val="nil"/>
              <w:bottom w:val="single" w:sz="4" w:space="0" w:color="auto"/>
              <w:right w:val="single" w:sz="4" w:space="0" w:color="auto"/>
            </w:tcBorders>
            <w:noWrap/>
            <w:vAlign w:val="center"/>
            <w:hideMark/>
          </w:tcPr>
          <w:p w14:paraId="7F54EF26"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10869.5</w:t>
            </w:r>
          </w:p>
        </w:tc>
      </w:tr>
      <w:tr w:rsidR="00664819" w:rsidRPr="00664819" w14:paraId="58B29516"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334D132B"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13</w:t>
            </w:r>
          </w:p>
        </w:tc>
        <w:tc>
          <w:tcPr>
            <w:tcW w:w="2482" w:type="dxa"/>
            <w:tcBorders>
              <w:top w:val="nil"/>
              <w:left w:val="nil"/>
              <w:bottom w:val="single" w:sz="4" w:space="0" w:color="auto"/>
              <w:right w:val="single" w:sz="4" w:space="0" w:color="auto"/>
            </w:tcBorders>
            <w:noWrap/>
            <w:vAlign w:val="center"/>
            <w:hideMark/>
          </w:tcPr>
          <w:p w14:paraId="2EE52B9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Colorado_River</w:t>
            </w:r>
          </w:p>
        </w:tc>
        <w:tc>
          <w:tcPr>
            <w:tcW w:w="2280" w:type="dxa"/>
            <w:tcBorders>
              <w:top w:val="nil"/>
              <w:left w:val="nil"/>
              <w:bottom w:val="single" w:sz="4" w:space="0" w:color="auto"/>
              <w:right w:val="single" w:sz="4" w:space="0" w:color="auto"/>
            </w:tcBorders>
            <w:noWrap/>
            <w:vAlign w:val="center"/>
            <w:hideMark/>
          </w:tcPr>
          <w:p w14:paraId="28C5367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22.5</w:t>
            </w:r>
          </w:p>
        </w:tc>
        <w:tc>
          <w:tcPr>
            <w:tcW w:w="2480" w:type="dxa"/>
            <w:tcBorders>
              <w:top w:val="nil"/>
              <w:left w:val="nil"/>
              <w:bottom w:val="single" w:sz="4" w:space="0" w:color="auto"/>
              <w:right w:val="single" w:sz="4" w:space="0" w:color="auto"/>
            </w:tcBorders>
            <w:noWrap/>
            <w:vAlign w:val="center"/>
            <w:hideMark/>
          </w:tcPr>
          <w:p w14:paraId="30C63B95"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-1.3</w:t>
            </w:r>
          </w:p>
        </w:tc>
        <w:tc>
          <w:tcPr>
            <w:tcW w:w="2100" w:type="dxa"/>
            <w:tcBorders>
              <w:top w:val="nil"/>
              <w:left w:val="nil"/>
              <w:bottom w:val="single" w:sz="4" w:space="0" w:color="auto"/>
              <w:right w:val="single" w:sz="4" w:space="0" w:color="auto"/>
            </w:tcBorders>
            <w:noWrap/>
            <w:vAlign w:val="center"/>
            <w:hideMark/>
          </w:tcPr>
          <w:p w14:paraId="3FE8954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80276.6</w:t>
            </w:r>
          </w:p>
        </w:tc>
      </w:tr>
      <w:tr w:rsidR="00664819" w:rsidRPr="00664819" w14:paraId="612702AB"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560E48DA"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14</w:t>
            </w:r>
          </w:p>
        </w:tc>
        <w:tc>
          <w:tcPr>
            <w:tcW w:w="2482" w:type="dxa"/>
            <w:tcBorders>
              <w:top w:val="nil"/>
              <w:left w:val="nil"/>
              <w:bottom w:val="single" w:sz="4" w:space="0" w:color="auto"/>
              <w:right w:val="single" w:sz="4" w:space="0" w:color="auto"/>
            </w:tcBorders>
            <w:noWrap/>
            <w:vAlign w:val="center"/>
            <w:hideMark/>
          </w:tcPr>
          <w:p w14:paraId="7D0DC78E"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Columbia</w:t>
            </w:r>
          </w:p>
        </w:tc>
        <w:tc>
          <w:tcPr>
            <w:tcW w:w="2280" w:type="dxa"/>
            <w:tcBorders>
              <w:top w:val="nil"/>
              <w:left w:val="nil"/>
              <w:bottom w:val="single" w:sz="4" w:space="0" w:color="auto"/>
              <w:right w:val="single" w:sz="4" w:space="0" w:color="auto"/>
            </w:tcBorders>
            <w:noWrap/>
            <w:vAlign w:val="center"/>
            <w:hideMark/>
          </w:tcPr>
          <w:p w14:paraId="14AD962A"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13</w:t>
            </w:r>
          </w:p>
        </w:tc>
        <w:tc>
          <w:tcPr>
            <w:tcW w:w="2480" w:type="dxa"/>
            <w:tcBorders>
              <w:top w:val="nil"/>
              <w:left w:val="nil"/>
              <w:bottom w:val="single" w:sz="4" w:space="0" w:color="auto"/>
              <w:right w:val="single" w:sz="4" w:space="0" w:color="auto"/>
            </w:tcBorders>
            <w:noWrap/>
            <w:vAlign w:val="center"/>
            <w:hideMark/>
          </w:tcPr>
          <w:p w14:paraId="62667B3C"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-1.6</w:t>
            </w:r>
          </w:p>
        </w:tc>
        <w:tc>
          <w:tcPr>
            <w:tcW w:w="2100" w:type="dxa"/>
            <w:tcBorders>
              <w:top w:val="nil"/>
              <w:left w:val="nil"/>
              <w:bottom w:val="single" w:sz="4" w:space="0" w:color="auto"/>
              <w:right w:val="single" w:sz="4" w:space="0" w:color="auto"/>
            </w:tcBorders>
            <w:noWrap/>
            <w:vAlign w:val="center"/>
            <w:hideMark/>
          </w:tcPr>
          <w:p w14:paraId="10928C8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52391.2</w:t>
            </w:r>
          </w:p>
        </w:tc>
      </w:tr>
      <w:tr w:rsidR="00664819" w:rsidRPr="00664819" w14:paraId="03D7E2B5"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309E4738"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15</w:t>
            </w:r>
          </w:p>
        </w:tc>
        <w:tc>
          <w:tcPr>
            <w:tcW w:w="2482" w:type="dxa"/>
            <w:tcBorders>
              <w:top w:val="nil"/>
              <w:left w:val="nil"/>
              <w:bottom w:val="single" w:sz="4" w:space="0" w:color="auto"/>
              <w:right w:val="single" w:sz="4" w:space="0" w:color="auto"/>
            </w:tcBorders>
            <w:noWrap/>
            <w:vAlign w:val="center"/>
            <w:hideMark/>
          </w:tcPr>
          <w:p w14:paraId="431EF4C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Cross</w:t>
            </w:r>
          </w:p>
        </w:tc>
        <w:tc>
          <w:tcPr>
            <w:tcW w:w="2280" w:type="dxa"/>
            <w:tcBorders>
              <w:top w:val="nil"/>
              <w:left w:val="nil"/>
              <w:bottom w:val="single" w:sz="4" w:space="0" w:color="auto"/>
              <w:right w:val="single" w:sz="4" w:space="0" w:color="auto"/>
            </w:tcBorders>
            <w:noWrap/>
            <w:vAlign w:val="center"/>
            <w:hideMark/>
          </w:tcPr>
          <w:p w14:paraId="15A244E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261.5</w:t>
            </w:r>
          </w:p>
        </w:tc>
        <w:tc>
          <w:tcPr>
            <w:tcW w:w="2480" w:type="dxa"/>
            <w:tcBorders>
              <w:top w:val="nil"/>
              <w:left w:val="nil"/>
              <w:bottom w:val="single" w:sz="4" w:space="0" w:color="auto"/>
              <w:right w:val="single" w:sz="4" w:space="0" w:color="auto"/>
            </w:tcBorders>
            <w:noWrap/>
            <w:vAlign w:val="center"/>
            <w:hideMark/>
          </w:tcPr>
          <w:p w14:paraId="0D3AF385"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2.3</w:t>
            </w:r>
          </w:p>
        </w:tc>
        <w:tc>
          <w:tcPr>
            <w:tcW w:w="2100" w:type="dxa"/>
            <w:tcBorders>
              <w:top w:val="nil"/>
              <w:left w:val="nil"/>
              <w:bottom w:val="single" w:sz="4" w:space="0" w:color="auto"/>
              <w:right w:val="single" w:sz="4" w:space="0" w:color="auto"/>
            </w:tcBorders>
            <w:noWrap/>
            <w:vAlign w:val="center"/>
            <w:hideMark/>
          </w:tcPr>
          <w:p w14:paraId="299CEA5E"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4989.9</w:t>
            </w:r>
          </w:p>
        </w:tc>
      </w:tr>
      <w:tr w:rsidR="00664819" w:rsidRPr="00664819" w14:paraId="406F1A72"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0C20E2F8"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16</w:t>
            </w:r>
          </w:p>
        </w:tc>
        <w:tc>
          <w:tcPr>
            <w:tcW w:w="2482" w:type="dxa"/>
            <w:tcBorders>
              <w:top w:val="nil"/>
              <w:left w:val="nil"/>
              <w:bottom w:val="single" w:sz="4" w:space="0" w:color="auto"/>
              <w:right w:val="single" w:sz="4" w:space="0" w:color="auto"/>
            </w:tcBorders>
            <w:noWrap/>
            <w:vAlign w:val="center"/>
            <w:hideMark/>
          </w:tcPr>
          <w:p w14:paraId="64AFF3D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Cunene</w:t>
            </w:r>
          </w:p>
        </w:tc>
        <w:tc>
          <w:tcPr>
            <w:tcW w:w="2280" w:type="dxa"/>
            <w:tcBorders>
              <w:top w:val="nil"/>
              <w:left w:val="nil"/>
              <w:bottom w:val="single" w:sz="4" w:space="0" w:color="auto"/>
              <w:right w:val="single" w:sz="4" w:space="0" w:color="auto"/>
            </w:tcBorders>
            <w:noWrap/>
            <w:vAlign w:val="center"/>
            <w:hideMark/>
          </w:tcPr>
          <w:p w14:paraId="4D29B42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35.2</w:t>
            </w:r>
          </w:p>
        </w:tc>
        <w:tc>
          <w:tcPr>
            <w:tcW w:w="2480" w:type="dxa"/>
            <w:tcBorders>
              <w:top w:val="nil"/>
              <w:left w:val="nil"/>
              <w:bottom w:val="single" w:sz="4" w:space="0" w:color="auto"/>
              <w:right w:val="single" w:sz="4" w:space="0" w:color="auto"/>
            </w:tcBorders>
            <w:noWrap/>
            <w:vAlign w:val="center"/>
            <w:hideMark/>
          </w:tcPr>
          <w:p w14:paraId="53F209F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4.7</w:t>
            </w:r>
          </w:p>
        </w:tc>
        <w:tc>
          <w:tcPr>
            <w:tcW w:w="2100" w:type="dxa"/>
            <w:tcBorders>
              <w:top w:val="nil"/>
              <w:left w:val="nil"/>
              <w:bottom w:val="single" w:sz="4" w:space="0" w:color="auto"/>
              <w:right w:val="single" w:sz="4" w:space="0" w:color="auto"/>
            </w:tcBorders>
            <w:noWrap/>
            <w:vAlign w:val="center"/>
            <w:hideMark/>
          </w:tcPr>
          <w:p w14:paraId="0775775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6511.4</w:t>
            </w:r>
          </w:p>
        </w:tc>
      </w:tr>
      <w:tr w:rsidR="00664819" w:rsidRPr="00664819" w14:paraId="4D93126D"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01564DDA"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17</w:t>
            </w:r>
          </w:p>
        </w:tc>
        <w:tc>
          <w:tcPr>
            <w:tcW w:w="2482" w:type="dxa"/>
            <w:tcBorders>
              <w:top w:val="nil"/>
              <w:left w:val="nil"/>
              <w:bottom w:val="single" w:sz="4" w:space="0" w:color="auto"/>
              <w:right w:val="single" w:sz="4" w:space="0" w:color="auto"/>
            </w:tcBorders>
            <w:noWrap/>
            <w:vAlign w:val="center"/>
            <w:hideMark/>
          </w:tcPr>
          <w:p w14:paraId="66F54DC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Danube</w:t>
            </w:r>
          </w:p>
        </w:tc>
        <w:tc>
          <w:tcPr>
            <w:tcW w:w="2280" w:type="dxa"/>
            <w:tcBorders>
              <w:top w:val="nil"/>
              <w:left w:val="nil"/>
              <w:bottom w:val="single" w:sz="4" w:space="0" w:color="auto"/>
              <w:right w:val="single" w:sz="4" w:space="0" w:color="auto"/>
            </w:tcBorders>
            <w:noWrap/>
            <w:vAlign w:val="center"/>
            <w:hideMark/>
          </w:tcPr>
          <w:p w14:paraId="6BB5C43A"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94.4</w:t>
            </w:r>
          </w:p>
        </w:tc>
        <w:tc>
          <w:tcPr>
            <w:tcW w:w="2480" w:type="dxa"/>
            <w:tcBorders>
              <w:top w:val="nil"/>
              <w:left w:val="nil"/>
              <w:bottom w:val="single" w:sz="4" w:space="0" w:color="auto"/>
              <w:right w:val="single" w:sz="4" w:space="0" w:color="auto"/>
            </w:tcBorders>
            <w:noWrap/>
            <w:vAlign w:val="center"/>
            <w:hideMark/>
          </w:tcPr>
          <w:p w14:paraId="3735D0D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-0.8</w:t>
            </w:r>
          </w:p>
        </w:tc>
        <w:tc>
          <w:tcPr>
            <w:tcW w:w="2100" w:type="dxa"/>
            <w:tcBorders>
              <w:top w:val="nil"/>
              <w:left w:val="nil"/>
              <w:bottom w:val="single" w:sz="4" w:space="0" w:color="auto"/>
              <w:right w:val="single" w:sz="4" w:space="0" w:color="auto"/>
            </w:tcBorders>
            <w:noWrap/>
            <w:vAlign w:val="center"/>
            <w:hideMark/>
          </w:tcPr>
          <w:p w14:paraId="2698C38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35314.8</w:t>
            </w:r>
          </w:p>
        </w:tc>
      </w:tr>
      <w:tr w:rsidR="00664819" w:rsidRPr="00664819" w14:paraId="6AC7677D"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1E36B265"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18</w:t>
            </w:r>
          </w:p>
        </w:tc>
        <w:tc>
          <w:tcPr>
            <w:tcW w:w="2482" w:type="dxa"/>
            <w:tcBorders>
              <w:top w:val="nil"/>
              <w:left w:val="nil"/>
              <w:bottom w:val="single" w:sz="4" w:space="0" w:color="auto"/>
              <w:right w:val="single" w:sz="4" w:space="0" w:color="auto"/>
            </w:tcBorders>
            <w:noWrap/>
            <w:vAlign w:val="center"/>
            <w:hideMark/>
          </w:tcPr>
          <w:p w14:paraId="33669B8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Dnieper</w:t>
            </w:r>
          </w:p>
        </w:tc>
        <w:tc>
          <w:tcPr>
            <w:tcW w:w="2280" w:type="dxa"/>
            <w:tcBorders>
              <w:top w:val="nil"/>
              <w:left w:val="nil"/>
              <w:bottom w:val="single" w:sz="4" w:space="0" w:color="auto"/>
              <w:right w:val="single" w:sz="4" w:space="0" w:color="auto"/>
            </w:tcBorders>
            <w:noWrap/>
            <w:vAlign w:val="center"/>
            <w:hideMark/>
          </w:tcPr>
          <w:p w14:paraId="0268F41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54.3</w:t>
            </w:r>
          </w:p>
        </w:tc>
        <w:tc>
          <w:tcPr>
            <w:tcW w:w="2480" w:type="dxa"/>
            <w:tcBorders>
              <w:top w:val="nil"/>
              <w:left w:val="nil"/>
              <w:bottom w:val="single" w:sz="4" w:space="0" w:color="auto"/>
              <w:right w:val="single" w:sz="4" w:space="0" w:color="auto"/>
            </w:tcBorders>
            <w:noWrap/>
            <w:vAlign w:val="center"/>
            <w:hideMark/>
          </w:tcPr>
          <w:p w14:paraId="0F68E7B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-1.2</w:t>
            </w:r>
          </w:p>
        </w:tc>
        <w:tc>
          <w:tcPr>
            <w:tcW w:w="2100" w:type="dxa"/>
            <w:tcBorders>
              <w:top w:val="nil"/>
              <w:left w:val="nil"/>
              <w:bottom w:val="single" w:sz="4" w:space="0" w:color="auto"/>
              <w:right w:val="single" w:sz="4" w:space="0" w:color="auto"/>
            </w:tcBorders>
            <w:noWrap/>
            <w:vAlign w:val="center"/>
            <w:hideMark/>
          </w:tcPr>
          <w:p w14:paraId="468EAE7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17521.1</w:t>
            </w:r>
          </w:p>
        </w:tc>
      </w:tr>
      <w:tr w:rsidR="00664819" w:rsidRPr="00664819" w14:paraId="22850313"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7EDA0DF5"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19</w:t>
            </w:r>
          </w:p>
        </w:tc>
        <w:tc>
          <w:tcPr>
            <w:tcW w:w="2482" w:type="dxa"/>
            <w:tcBorders>
              <w:top w:val="nil"/>
              <w:left w:val="nil"/>
              <w:bottom w:val="single" w:sz="4" w:space="0" w:color="auto"/>
              <w:right w:val="single" w:sz="4" w:space="0" w:color="auto"/>
            </w:tcBorders>
            <w:noWrap/>
            <w:vAlign w:val="center"/>
            <w:hideMark/>
          </w:tcPr>
          <w:p w14:paraId="0E56716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Dniester</w:t>
            </w:r>
          </w:p>
        </w:tc>
        <w:tc>
          <w:tcPr>
            <w:tcW w:w="2280" w:type="dxa"/>
            <w:tcBorders>
              <w:top w:val="nil"/>
              <w:left w:val="nil"/>
              <w:bottom w:val="single" w:sz="4" w:space="0" w:color="auto"/>
              <w:right w:val="single" w:sz="4" w:space="0" w:color="auto"/>
            </w:tcBorders>
            <w:noWrap/>
            <w:vAlign w:val="center"/>
            <w:hideMark/>
          </w:tcPr>
          <w:p w14:paraId="254970E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85.9</w:t>
            </w:r>
          </w:p>
        </w:tc>
        <w:tc>
          <w:tcPr>
            <w:tcW w:w="2480" w:type="dxa"/>
            <w:tcBorders>
              <w:top w:val="nil"/>
              <w:left w:val="nil"/>
              <w:bottom w:val="single" w:sz="4" w:space="0" w:color="auto"/>
              <w:right w:val="single" w:sz="4" w:space="0" w:color="auto"/>
            </w:tcBorders>
            <w:noWrap/>
            <w:vAlign w:val="center"/>
            <w:hideMark/>
          </w:tcPr>
          <w:p w14:paraId="0D7E459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-0.9</w:t>
            </w:r>
          </w:p>
        </w:tc>
        <w:tc>
          <w:tcPr>
            <w:tcW w:w="2100" w:type="dxa"/>
            <w:tcBorders>
              <w:top w:val="nil"/>
              <w:left w:val="nil"/>
              <w:bottom w:val="single" w:sz="4" w:space="0" w:color="auto"/>
              <w:right w:val="single" w:sz="4" w:space="0" w:color="auto"/>
            </w:tcBorders>
            <w:noWrap/>
            <w:vAlign w:val="center"/>
            <w:hideMark/>
          </w:tcPr>
          <w:p w14:paraId="404141C5"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11185</w:t>
            </w:r>
          </w:p>
        </w:tc>
      </w:tr>
      <w:tr w:rsidR="00664819" w:rsidRPr="00664819" w14:paraId="6422FC26"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63D3C7F1"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20</w:t>
            </w:r>
          </w:p>
        </w:tc>
        <w:tc>
          <w:tcPr>
            <w:tcW w:w="2482" w:type="dxa"/>
            <w:tcBorders>
              <w:top w:val="nil"/>
              <w:left w:val="nil"/>
              <w:bottom w:val="single" w:sz="4" w:space="0" w:color="auto"/>
              <w:right w:val="single" w:sz="4" w:space="0" w:color="auto"/>
            </w:tcBorders>
            <w:noWrap/>
            <w:vAlign w:val="center"/>
            <w:hideMark/>
          </w:tcPr>
          <w:p w14:paraId="4EAA52CC"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Don</w:t>
            </w:r>
          </w:p>
        </w:tc>
        <w:tc>
          <w:tcPr>
            <w:tcW w:w="2280" w:type="dxa"/>
            <w:tcBorders>
              <w:top w:val="nil"/>
              <w:left w:val="nil"/>
              <w:bottom w:val="single" w:sz="4" w:space="0" w:color="auto"/>
              <w:right w:val="single" w:sz="4" w:space="0" w:color="auto"/>
            </w:tcBorders>
            <w:noWrap/>
            <w:vAlign w:val="center"/>
            <w:hideMark/>
          </w:tcPr>
          <w:p w14:paraId="77374BA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38.5</w:t>
            </w:r>
          </w:p>
        </w:tc>
        <w:tc>
          <w:tcPr>
            <w:tcW w:w="2480" w:type="dxa"/>
            <w:tcBorders>
              <w:top w:val="nil"/>
              <w:left w:val="nil"/>
              <w:bottom w:val="single" w:sz="4" w:space="0" w:color="auto"/>
              <w:right w:val="single" w:sz="4" w:space="0" w:color="auto"/>
            </w:tcBorders>
            <w:noWrap/>
            <w:vAlign w:val="center"/>
            <w:hideMark/>
          </w:tcPr>
          <w:p w14:paraId="1F5F177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-0.3</w:t>
            </w:r>
          </w:p>
        </w:tc>
        <w:tc>
          <w:tcPr>
            <w:tcW w:w="2100" w:type="dxa"/>
            <w:tcBorders>
              <w:top w:val="nil"/>
              <w:left w:val="nil"/>
              <w:bottom w:val="single" w:sz="4" w:space="0" w:color="auto"/>
              <w:right w:val="single" w:sz="4" w:space="0" w:color="auto"/>
            </w:tcBorders>
            <w:noWrap/>
            <w:vAlign w:val="center"/>
            <w:hideMark/>
          </w:tcPr>
          <w:p w14:paraId="1E1343F6"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19277.1</w:t>
            </w:r>
          </w:p>
        </w:tc>
      </w:tr>
      <w:tr w:rsidR="00664819" w:rsidRPr="00664819" w14:paraId="2DCA9633"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2D301818"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21</w:t>
            </w:r>
          </w:p>
        </w:tc>
        <w:tc>
          <w:tcPr>
            <w:tcW w:w="2482" w:type="dxa"/>
            <w:tcBorders>
              <w:top w:val="nil"/>
              <w:left w:val="nil"/>
              <w:bottom w:val="single" w:sz="4" w:space="0" w:color="auto"/>
              <w:right w:val="single" w:sz="4" w:space="0" w:color="auto"/>
            </w:tcBorders>
            <w:noWrap/>
            <w:vAlign w:val="center"/>
            <w:hideMark/>
          </w:tcPr>
          <w:p w14:paraId="291925D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Douro_Duero</w:t>
            </w:r>
          </w:p>
        </w:tc>
        <w:tc>
          <w:tcPr>
            <w:tcW w:w="2280" w:type="dxa"/>
            <w:tcBorders>
              <w:top w:val="nil"/>
              <w:left w:val="nil"/>
              <w:bottom w:val="single" w:sz="4" w:space="0" w:color="auto"/>
              <w:right w:val="single" w:sz="4" w:space="0" w:color="auto"/>
            </w:tcBorders>
            <w:noWrap/>
            <w:vAlign w:val="center"/>
            <w:hideMark/>
          </w:tcPr>
          <w:p w14:paraId="44CD69C5"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52.3</w:t>
            </w:r>
          </w:p>
        </w:tc>
        <w:tc>
          <w:tcPr>
            <w:tcW w:w="2480" w:type="dxa"/>
            <w:tcBorders>
              <w:top w:val="nil"/>
              <w:left w:val="nil"/>
              <w:bottom w:val="single" w:sz="4" w:space="0" w:color="auto"/>
              <w:right w:val="single" w:sz="4" w:space="0" w:color="auto"/>
            </w:tcBorders>
            <w:noWrap/>
            <w:vAlign w:val="center"/>
            <w:hideMark/>
          </w:tcPr>
          <w:p w14:paraId="175F7B0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-0.9</w:t>
            </w:r>
          </w:p>
        </w:tc>
        <w:tc>
          <w:tcPr>
            <w:tcW w:w="2100" w:type="dxa"/>
            <w:tcBorders>
              <w:top w:val="nil"/>
              <w:left w:val="nil"/>
              <w:bottom w:val="single" w:sz="4" w:space="0" w:color="auto"/>
              <w:right w:val="single" w:sz="4" w:space="0" w:color="auto"/>
            </w:tcBorders>
            <w:noWrap/>
            <w:vAlign w:val="center"/>
            <w:hideMark/>
          </w:tcPr>
          <w:p w14:paraId="45000B9E"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8336.2</w:t>
            </w:r>
          </w:p>
        </w:tc>
      </w:tr>
      <w:tr w:rsidR="00664819" w:rsidRPr="00664819" w14:paraId="73A09519"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4FF0E849"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22</w:t>
            </w:r>
          </w:p>
        </w:tc>
        <w:tc>
          <w:tcPr>
            <w:tcW w:w="2482" w:type="dxa"/>
            <w:tcBorders>
              <w:top w:val="nil"/>
              <w:left w:val="nil"/>
              <w:bottom w:val="single" w:sz="4" w:space="0" w:color="auto"/>
              <w:right w:val="single" w:sz="4" w:space="0" w:color="auto"/>
            </w:tcBorders>
            <w:noWrap/>
            <w:vAlign w:val="center"/>
            <w:hideMark/>
          </w:tcPr>
          <w:p w14:paraId="680C167A"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Dra</w:t>
            </w:r>
          </w:p>
        </w:tc>
        <w:tc>
          <w:tcPr>
            <w:tcW w:w="2280" w:type="dxa"/>
            <w:tcBorders>
              <w:top w:val="nil"/>
              <w:left w:val="nil"/>
              <w:bottom w:val="single" w:sz="4" w:space="0" w:color="auto"/>
              <w:right w:val="single" w:sz="4" w:space="0" w:color="auto"/>
            </w:tcBorders>
            <w:noWrap/>
            <w:vAlign w:val="center"/>
            <w:hideMark/>
          </w:tcPr>
          <w:p w14:paraId="32C73DF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11.3</w:t>
            </w:r>
          </w:p>
        </w:tc>
        <w:tc>
          <w:tcPr>
            <w:tcW w:w="2480" w:type="dxa"/>
            <w:tcBorders>
              <w:top w:val="nil"/>
              <w:left w:val="nil"/>
              <w:bottom w:val="single" w:sz="4" w:space="0" w:color="auto"/>
              <w:right w:val="single" w:sz="4" w:space="0" w:color="auto"/>
            </w:tcBorders>
            <w:noWrap/>
            <w:vAlign w:val="center"/>
            <w:hideMark/>
          </w:tcPr>
          <w:p w14:paraId="20A1A31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-1.1</w:t>
            </w:r>
          </w:p>
        </w:tc>
        <w:tc>
          <w:tcPr>
            <w:tcW w:w="2100" w:type="dxa"/>
            <w:tcBorders>
              <w:top w:val="nil"/>
              <w:left w:val="nil"/>
              <w:bottom w:val="single" w:sz="4" w:space="0" w:color="auto"/>
              <w:right w:val="single" w:sz="4" w:space="0" w:color="auto"/>
            </w:tcBorders>
            <w:noWrap/>
            <w:vAlign w:val="center"/>
            <w:hideMark/>
          </w:tcPr>
          <w:p w14:paraId="73FAB28C"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8336.2</w:t>
            </w:r>
          </w:p>
        </w:tc>
      </w:tr>
      <w:tr w:rsidR="00664819" w:rsidRPr="00664819" w14:paraId="1EAC5D30"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7284E42E"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23</w:t>
            </w:r>
          </w:p>
        </w:tc>
        <w:tc>
          <w:tcPr>
            <w:tcW w:w="2482" w:type="dxa"/>
            <w:tcBorders>
              <w:top w:val="nil"/>
              <w:left w:val="nil"/>
              <w:bottom w:val="single" w:sz="4" w:space="0" w:color="auto"/>
              <w:right w:val="single" w:sz="4" w:space="0" w:color="auto"/>
            </w:tcBorders>
            <w:noWrap/>
            <w:vAlign w:val="center"/>
            <w:hideMark/>
          </w:tcPr>
          <w:p w14:paraId="6F329B8A"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Ebro</w:t>
            </w:r>
          </w:p>
        </w:tc>
        <w:tc>
          <w:tcPr>
            <w:tcW w:w="2280" w:type="dxa"/>
            <w:tcBorders>
              <w:top w:val="nil"/>
              <w:left w:val="nil"/>
              <w:bottom w:val="single" w:sz="4" w:space="0" w:color="auto"/>
              <w:right w:val="single" w:sz="4" w:space="0" w:color="auto"/>
            </w:tcBorders>
            <w:noWrap/>
            <w:vAlign w:val="center"/>
            <w:hideMark/>
          </w:tcPr>
          <w:p w14:paraId="0385ED7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42.2</w:t>
            </w:r>
          </w:p>
        </w:tc>
        <w:tc>
          <w:tcPr>
            <w:tcW w:w="2480" w:type="dxa"/>
            <w:tcBorders>
              <w:top w:val="nil"/>
              <w:left w:val="nil"/>
              <w:bottom w:val="single" w:sz="4" w:space="0" w:color="auto"/>
              <w:right w:val="single" w:sz="4" w:space="0" w:color="auto"/>
            </w:tcBorders>
            <w:noWrap/>
            <w:vAlign w:val="center"/>
            <w:hideMark/>
          </w:tcPr>
          <w:p w14:paraId="43F3396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-0.1</w:t>
            </w:r>
          </w:p>
        </w:tc>
        <w:tc>
          <w:tcPr>
            <w:tcW w:w="2100" w:type="dxa"/>
            <w:tcBorders>
              <w:top w:val="nil"/>
              <w:left w:val="nil"/>
              <w:bottom w:val="single" w:sz="4" w:space="0" w:color="auto"/>
              <w:right w:val="single" w:sz="4" w:space="0" w:color="auto"/>
            </w:tcBorders>
            <w:noWrap/>
            <w:vAlign w:val="center"/>
            <w:hideMark/>
          </w:tcPr>
          <w:p w14:paraId="64EE227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62406.4</w:t>
            </w:r>
          </w:p>
        </w:tc>
      </w:tr>
      <w:tr w:rsidR="00664819" w:rsidRPr="00664819" w14:paraId="647FA8AD"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557FB1E2"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24</w:t>
            </w:r>
          </w:p>
        </w:tc>
        <w:tc>
          <w:tcPr>
            <w:tcW w:w="2482" w:type="dxa"/>
            <w:tcBorders>
              <w:top w:val="nil"/>
              <w:left w:val="nil"/>
              <w:bottom w:val="single" w:sz="4" w:space="0" w:color="auto"/>
              <w:right w:val="single" w:sz="4" w:space="0" w:color="auto"/>
            </w:tcBorders>
            <w:noWrap/>
            <w:vAlign w:val="center"/>
            <w:hideMark/>
          </w:tcPr>
          <w:p w14:paraId="1ED814D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Elbe</w:t>
            </w:r>
          </w:p>
        </w:tc>
        <w:tc>
          <w:tcPr>
            <w:tcW w:w="2280" w:type="dxa"/>
            <w:tcBorders>
              <w:top w:val="nil"/>
              <w:left w:val="nil"/>
              <w:bottom w:val="single" w:sz="4" w:space="0" w:color="auto"/>
              <w:right w:val="single" w:sz="4" w:space="0" w:color="auto"/>
            </w:tcBorders>
            <w:noWrap/>
            <w:vAlign w:val="center"/>
            <w:hideMark/>
          </w:tcPr>
          <w:p w14:paraId="62A3C7CE"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152.6</w:t>
            </w:r>
          </w:p>
        </w:tc>
        <w:tc>
          <w:tcPr>
            <w:tcW w:w="2480" w:type="dxa"/>
            <w:tcBorders>
              <w:top w:val="nil"/>
              <w:left w:val="nil"/>
              <w:bottom w:val="single" w:sz="4" w:space="0" w:color="auto"/>
              <w:right w:val="single" w:sz="4" w:space="0" w:color="auto"/>
            </w:tcBorders>
            <w:noWrap/>
            <w:vAlign w:val="center"/>
            <w:hideMark/>
          </w:tcPr>
          <w:p w14:paraId="40350BE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-0.6</w:t>
            </w:r>
          </w:p>
        </w:tc>
        <w:tc>
          <w:tcPr>
            <w:tcW w:w="2100" w:type="dxa"/>
            <w:tcBorders>
              <w:top w:val="nil"/>
              <w:left w:val="nil"/>
              <w:bottom w:val="single" w:sz="4" w:space="0" w:color="auto"/>
              <w:right w:val="single" w:sz="4" w:space="0" w:color="auto"/>
            </w:tcBorders>
            <w:noWrap/>
            <w:vAlign w:val="center"/>
            <w:hideMark/>
          </w:tcPr>
          <w:p w14:paraId="4E17074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47691.6</w:t>
            </w:r>
          </w:p>
        </w:tc>
      </w:tr>
      <w:tr w:rsidR="00664819" w:rsidRPr="00664819" w14:paraId="3C8BC9FD"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1076EC49"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25</w:t>
            </w:r>
          </w:p>
        </w:tc>
        <w:tc>
          <w:tcPr>
            <w:tcW w:w="2482" w:type="dxa"/>
            <w:tcBorders>
              <w:top w:val="nil"/>
              <w:left w:val="nil"/>
              <w:bottom w:val="single" w:sz="4" w:space="0" w:color="auto"/>
              <w:right w:val="single" w:sz="4" w:space="0" w:color="auto"/>
            </w:tcBorders>
            <w:noWrap/>
            <w:vAlign w:val="center"/>
            <w:hideMark/>
          </w:tcPr>
          <w:p w14:paraId="3D53748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Essequibo</w:t>
            </w:r>
          </w:p>
        </w:tc>
        <w:tc>
          <w:tcPr>
            <w:tcW w:w="2280" w:type="dxa"/>
            <w:tcBorders>
              <w:top w:val="nil"/>
              <w:left w:val="nil"/>
              <w:bottom w:val="single" w:sz="4" w:space="0" w:color="auto"/>
              <w:right w:val="single" w:sz="4" w:space="0" w:color="auto"/>
            </w:tcBorders>
            <w:noWrap/>
            <w:vAlign w:val="center"/>
            <w:hideMark/>
          </w:tcPr>
          <w:p w14:paraId="45AA27E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1.3</w:t>
            </w:r>
          </w:p>
        </w:tc>
        <w:tc>
          <w:tcPr>
            <w:tcW w:w="2480" w:type="dxa"/>
            <w:tcBorders>
              <w:top w:val="nil"/>
              <w:left w:val="nil"/>
              <w:bottom w:val="single" w:sz="4" w:space="0" w:color="auto"/>
              <w:right w:val="single" w:sz="4" w:space="0" w:color="auto"/>
            </w:tcBorders>
            <w:noWrap/>
            <w:vAlign w:val="center"/>
            <w:hideMark/>
          </w:tcPr>
          <w:p w14:paraId="2BC8852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-0.6</w:t>
            </w:r>
          </w:p>
        </w:tc>
        <w:tc>
          <w:tcPr>
            <w:tcW w:w="2100" w:type="dxa"/>
            <w:tcBorders>
              <w:top w:val="nil"/>
              <w:left w:val="nil"/>
              <w:bottom w:val="single" w:sz="4" w:space="0" w:color="auto"/>
              <w:right w:val="single" w:sz="4" w:space="0" w:color="auto"/>
            </w:tcBorders>
            <w:noWrap/>
            <w:vAlign w:val="center"/>
            <w:hideMark/>
          </w:tcPr>
          <w:p w14:paraId="46A82B23"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19252.8</w:t>
            </w:r>
          </w:p>
        </w:tc>
      </w:tr>
      <w:tr w:rsidR="00664819" w:rsidRPr="00664819" w14:paraId="6551FB1B"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59D0B471"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26</w:t>
            </w:r>
          </w:p>
        </w:tc>
        <w:tc>
          <w:tcPr>
            <w:tcW w:w="2482" w:type="dxa"/>
            <w:tcBorders>
              <w:top w:val="nil"/>
              <w:left w:val="nil"/>
              <w:bottom w:val="single" w:sz="4" w:space="0" w:color="auto"/>
              <w:right w:val="single" w:sz="4" w:space="0" w:color="auto"/>
            </w:tcBorders>
            <w:noWrap/>
            <w:vAlign w:val="center"/>
            <w:hideMark/>
          </w:tcPr>
          <w:p w14:paraId="36A7427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Fly</w:t>
            </w:r>
          </w:p>
        </w:tc>
        <w:tc>
          <w:tcPr>
            <w:tcW w:w="2280" w:type="dxa"/>
            <w:tcBorders>
              <w:top w:val="nil"/>
              <w:left w:val="nil"/>
              <w:bottom w:val="single" w:sz="4" w:space="0" w:color="auto"/>
              <w:right w:val="single" w:sz="4" w:space="0" w:color="auto"/>
            </w:tcBorders>
            <w:noWrap/>
            <w:vAlign w:val="center"/>
            <w:hideMark/>
          </w:tcPr>
          <w:p w14:paraId="49ADD34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5.2</w:t>
            </w:r>
          </w:p>
        </w:tc>
        <w:tc>
          <w:tcPr>
            <w:tcW w:w="2480" w:type="dxa"/>
            <w:tcBorders>
              <w:top w:val="nil"/>
              <w:left w:val="nil"/>
              <w:bottom w:val="single" w:sz="4" w:space="0" w:color="auto"/>
              <w:right w:val="single" w:sz="4" w:space="0" w:color="auto"/>
            </w:tcBorders>
            <w:noWrap/>
            <w:vAlign w:val="center"/>
            <w:hideMark/>
          </w:tcPr>
          <w:p w14:paraId="2C8E406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w:t>
            </w:r>
          </w:p>
        </w:tc>
        <w:tc>
          <w:tcPr>
            <w:tcW w:w="2100" w:type="dxa"/>
            <w:tcBorders>
              <w:top w:val="nil"/>
              <w:left w:val="nil"/>
              <w:bottom w:val="single" w:sz="4" w:space="0" w:color="auto"/>
              <w:right w:val="single" w:sz="4" w:space="0" w:color="auto"/>
            </w:tcBorders>
            <w:noWrap/>
            <w:vAlign w:val="center"/>
            <w:hideMark/>
          </w:tcPr>
          <w:p w14:paraId="68497673"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4724</w:t>
            </w:r>
          </w:p>
        </w:tc>
      </w:tr>
      <w:tr w:rsidR="00664819" w:rsidRPr="00664819" w14:paraId="33F54246"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151B3924"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27</w:t>
            </w:r>
          </w:p>
        </w:tc>
        <w:tc>
          <w:tcPr>
            <w:tcW w:w="2482" w:type="dxa"/>
            <w:tcBorders>
              <w:top w:val="nil"/>
              <w:left w:val="nil"/>
              <w:bottom w:val="single" w:sz="4" w:space="0" w:color="auto"/>
              <w:right w:val="single" w:sz="4" w:space="0" w:color="auto"/>
            </w:tcBorders>
            <w:noWrap/>
            <w:vAlign w:val="center"/>
            <w:hideMark/>
          </w:tcPr>
          <w:p w14:paraId="506BD6F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Fraser</w:t>
            </w:r>
          </w:p>
        </w:tc>
        <w:tc>
          <w:tcPr>
            <w:tcW w:w="2280" w:type="dxa"/>
            <w:tcBorders>
              <w:top w:val="nil"/>
              <w:left w:val="nil"/>
              <w:bottom w:val="single" w:sz="4" w:space="0" w:color="auto"/>
              <w:right w:val="single" w:sz="4" w:space="0" w:color="auto"/>
            </w:tcBorders>
            <w:noWrap/>
            <w:vAlign w:val="center"/>
            <w:hideMark/>
          </w:tcPr>
          <w:p w14:paraId="5423C1F6"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6</w:t>
            </w:r>
          </w:p>
        </w:tc>
        <w:tc>
          <w:tcPr>
            <w:tcW w:w="2480" w:type="dxa"/>
            <w:tcBorders>
              <w:top w:val="nil"/>
              <w:left w:val="nil"/>
              <w:bottom w:val="single" w:sz="4" w:space="0" w:color="auto"/>
              <w:right w:val="single" w:sz="4" w:space="0" w:color="auto"/>
            </w:tcBorders>
            <w:noWrap/>
            <w:vAlign w:val="center"/>
            <w:hideMark/>
          </w:tcPr>
          <w:p w14:paraId="7AD4E596"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-2.4</w:t>
            </w:r>
          </w:p>
        </w:tc>
        <w:tc>
          <w:tcPr>
            <w:tcW w:w="2100" w:type="dxa"/>
            <w:tcBorders>
              <w:top w:val="nil"/>
              <w:left w:val="nil"/>
              <w:bottom w:val="single" w:sz="4" w:space="0" w:color="auto"/>
              <w:right w:val="single" w:sz="4" w:space="0" w:color="auto"/>
            </w:tcBorders>
            <w:noWrap/>
            <w:vAlign w:val="center"/>
            <w:hideMark/>
          </w:tcPr>
          <w:p w14:paraId="5478A8EC"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37043</w:t>
            </w:r>
          </w:p>
        </w:tc>
      </w:tr>
      <w:tr w:rsidR="00664819" w:rsidRPr="00664819" w14:paraId="7E70EF4E"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62FC376B"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28</w:t>
            </w:r>
          </w:p>
        </w:tc>
        <w:tc>
          <w:tcPr>
            <w:tcW w:w="2482" w:type="dxa"/>
            <w:tcBorders>
              <w:top w:val="nil"/>
              <w:left w:val="nil"/>
              <w:bottom w:val="single" w:sz="4" w:space="0" w:color="auto"/>
              <w:right w:val="single" w:sz="4" w:space="0" w:color="auto"/>
            </w:tcBorders>
            <w:noWrap/>
            <w:vAlign w:val="center"/>
            <w:hideMark/>
          </w:tcPr>
          <w:p w14:paraId="00E6E25C"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Gambia</w:t>
            </w:r>
          </w:p>
        </w:tc>
        <w:tc>
          <w:tcPr>
            <w:tcW w:w="2280" w:type="dxa"/>
            <w:tcBorders>
              <w:top w:val="nil"/>
              <w:left w:val="nil"/>
              <w:bottom w:val="single" w:sz="4" w:space="0" w:color="auto"/>
              <w:right w:val="single" w:sz="4" w:space="0" w:color="auto"/>
            </w:tcBorders>
            <w:noWrap/>
            <w:vAlign w:val="center"/>
            <w:hideMark/>
          </w:tcPr>
          <w:p w14:paraId="348698C6"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36.7</w:t>
            </w:r>
          </w:p>
        </w:tc>
        <w:tc>
          <w:tcPr>
            <w:tcW w:w="2480" w:type="dxa"/>
            <w:tcBorders>
              <w:top w:val="nil"/>
              <w:left w:val="nil"/>
              <w:bottom w:val="single" w:sz="4" w:space="0" w:color="auto"/>
              <w:right w:val="single" w:sz="4" w:space="0" w:color="auto"/>
            </w:tcBorders>
            <w:noWrap/>
            <w:vAlign w:val="center"/>
            <w:hideMark/>
          </w:tcPr>
          <w:p w14:paraId="2A9FA3F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w:t>
            </w:r>
          </w:p>
        </w:tc>
        <w:tc>
          <w:tcPr>
            <w:tcW w:w="2100" w:type="dxa"/>
            <w:tcBorders>
              <w:top w:val="nil"/>
              <w:left w:val="nil"/>
              <w:bottom w:val="single" w:sz="4" w:space="0" w:color="auto"/>
              <w:right w:val="single" w:sz="4" w:space="0" w:color="auto"/>
            </w:tcBorders>
            <w:noWrap/>
            <w:vAlign w:val="center"/>
            <w:hideMark/>
          </w:tcPr>
          <w:p w14:paraId="4963383A"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2920</w:t>
            </w:r>
          </w:p>
        </w:tc>
      </w:tr>
      <w:tr w:rsidR="00664819" w:rsidRPr="00664819" w14:paraId="0FA28AC2"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4D9990F3"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29</w:t>
            </w:r>
          </w:p>
        </w:tc>
        <w:tc>
          <w:tcPr>
            <w:tcW w:w="2482" w:type="dxa"/>
            <w:tcBorders>
              <w:top w:val="nil"/>
              <w:left w:val="nil"/>
              <w:bottom w:val="single" w:sz="4" w:space="0" w:color="auto"/>
              <w:right w:val="single" w:sz="4" w:space="0" w:color="auto"/>
            </w:tcBorders>
            <w:noWrap/>
            <w:vAlign w:val="center"/>
            <w:hideMark/>
          </w:tcPr>
          <w:p w14:paraId="175A9FC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Ganges_Brahmaputra</w:t>
            </w:r>
          </w:p>
        </w:tc>
        <w:tc>
          <w:tcPr>
            <w:tcW w:w="2280" w:type="dxa"/>
            <w:tcBorders>
              <w:top w:val="nil"/>
              <w:left w:val="nil"/>
              <w:bottom w:val="single" w:sz="4" w:space="0" w:color="auto"/>
              <w:right w:val="single" w:sz="4" w:space="0" w:color="auto"/>
            </w:tcBorders>
            <w:noWrap/>
            <w:vAlign w:val="center"/>
            <w:hideMark/>
          </w:tcPr>
          <w:p w14:paraId="0AB18066"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489.1</w:t>
            </w:r>
          </w:p>
        </w:tc>
        <w:tc>
          <w:tcPr>
            <w:tcW w:w="2480" w:type="dxa"/>
            <w:tcBorders>
              <w:top w:val="nil"/>
              <w:left w:val="nil"/>
              <w:bottom w:val="single" w:sz="4" w:space="0" w:color="auto"/>
              <w:right w:val="single" w:sz="4" w:space="0" w:color="auto"/>
            </w:tcBorders>
            <w:noWrap/>
            <w:vAlign w:val="center"/>
            <w:hideMark/>
          </w:tcPr>
          <w:p w14:paraId="5697855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1.4</w:t>
            </w:r>
          </w:p>
        </w:tc>
        <w:tc>
          <w:tcPr>
            <w:tcW w:w="2100" w:type="dxa"/>
            <w:tcBorders>
              <w:top w:val="nil"/>
              <w:left w:val="nil"/>
              <w:bottom w:val="single" w:sz="4" w:space="0" w:color="auto"/>
              <w:right w:val="single" w:sz="4" w:space="0" w:color="auto"/>
            </w:tcBorders>
            <w:noWrap/>
            <w:vAlign w:val="center"/>
            <w:hideMark/>
          </w:tcPr>
          <w:p w14:paraId="0DE46FD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9970.4</w:t>
            </w:r>
          </w:p>
        </w:tc>
      </w:tr>
      <w:tr w:rsidR="00664819" w:rsidRPr="00664819" w14:paraId="327CC21A"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69B1E22E"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30</w:t>
            </w:r>
          </w:p>
        </w:tc>
        <w:tc>
          <w:tcPr>
            <w:tcW w:w="2482" w:type="dxa"/>
            <w:tcBorders>
              <w:top w:val="nil"/>
              <w:left w:val="nil"/>
              <w:bottom w:val="single" w:sz="4" w:space="0" w:color="auto"/>
              <w:right w:val="single" w:sz="4" w:space="0" w:color="auto"/>
            </w:tcBorders>
            <w:noWrap/>
            <w:vAlign w:val="center"/>
            <w:hideMark/>
          </w:tcPr>
          <w:p w14:paraId="683EF745"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Garonne</w:t>
            </w:r>
          </w:p>
        </w:tc>
        <w:tc>
          <w:tcPr>
            <w:tcW w:w="2280" w:type="dxa"/>
            <w:tcBorders>
              <w:top w:val="nil"/>
              <w:left w:val="nil"/>
              <w:bottom w:val="single" w:sz="4" w:space="0" w:color="auto"/>
              <w:right w:val="single" w:sz="4" w:space="0" w:color="auto"/>
            </w:tcBorders>
            <w:noWrap/>
            <w:vAlign w:val="center"/>
            <w:hideMark/>
          </w:tcPr>
          <w:p w14:paraId="52A0F5D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67.7</w:t>
            </w:r>
          </w:p>
        </w:tc>
        <w:tc>
          <w:tcPr>
            <w:tcW w:w="2480" w:type="dxa"/>
            <w:tcBorders>
              <w:top w:val="nil"/>
              <w:left w:val="nil"/>
              <w:bottom w:val="single" w:sz="4" w:space="0" w:color="auto"/>
              <w:right w:val="single" w:sz="4" w:space="0" w:color="auto"/>
            </w:tcBorders>
            <w:noWrap/>
            <w:vAlign w:val="center"/>
            <w:hideMark/>
          </w:tcPr>
          <w:p w14:paraId="040543C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0.7</w:t>
            </w:r>
          </w:p>
        </w:tc>
        <w:tc>
          <w:tcPr>
            <w:tcW w:w="2100" w:type="dxa"/>
            <w:tcBorders>
              <w:top w:val="nil"/>
              <w:left w:val="nil"/>
              <w:bottom w:val="single" w:sz="4" w:space="0" w:color="auto"/>
              <w:right w:val="single" w:sz="4" w:space="0" w:color="auto"/>
            </w:tcBorders>
            <w:noWrap/>
            <w:vAlign w:val="center"/>
            <w:hideMark/>
          </w:tcPr>
          <w:p w14:paraId="5905117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46706.6</w:t>
            </w:r>
          </w:p>
        </w:tc>
      </w:tr>
      <w:tr w:rsidR="00664819" w:rsidRPr="00664819" w14:paraId="7038D063"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772F232D"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31</w:t>
            </w:r>
          </w:p>
        </w:tc>
        <w:tc>
          <w:tcPr>
            <w:tcW w:w="2482" w:type="dxa"/>
            <w:tcBorders>
              <w:top w:val="nil"/>
              <w:left w:val="nil"/>
              <w:bottom w:val="single" w:sz="4" w:space="0" w:color="auto"/>
              <w:right w:val="single" w:sz="4" w:space="0" w:color="auto"/>
            </w:tcBorders>
            <w:noWrap/>
            <w:vAlign w:val="center"/>
            <w:hideMark/>
          </w:tcPr>
          <w:p w14:paraId="66657D5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Godavari</w:t>
            </w:r>
          </w:p>
        </w:tc>
        <w:tc>
          <w:tcPr>
            <w:tcW w:w="2280" w:type="dxa"/>
            <w:tcBorders>
              <w:top w:val="nil"/>
              <w:left w:val="nil"/>
              <w:bottom w:val="single" w:sz="4" w:space="0" w:color="auto"/>
              <w:right w:val="single" w:sz="4" w:space="0" w:color="auto"/>
            </w:tcBorders>
            <w:noWrap/>
            <w:vAlign w:val="center"/>
            <w:hideMark/>
          </w:tcPr>
          <w:p w14:paraId="5E866685"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280.8</w:t>
            </w:r>
          </w:p>
        </w:tc>
        <w:tc>
          <w:tcPr>
            <w:tcW w:w="2480" w:type="dxa"/>
            <w:tcBorders>
              <w:top w:val="nil"/>
              <w:left w:val="nil"/>
              <w:bottom w:val="single" w:sz="4" w:space="0" w:color="auto"/>
              <w:right w:val="single" w:sz="4" w:space="0" w:color="auto"/>
            </w:tcBorders>
            <w:noWrap/>
            <w:vAlign w:val="center"/>
            <w:hideMark/>
          </w:tcPr>
          <w:p w14:paraId="6517D61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2.2</w:t>
            </w:r>
          </w:p>
        </w:tc>
        <w:tc>
          <w:tcPr>
            <w:tcW w:w="2100" w:type="dxa"/>
            <w:tcBorders>
              <w:top w:val="nil"/>
              <w:left w:val="nil"/>
              <w:bottom w:val="single" w:sz="4" w:space="0" w:color="auto"/>
              <w:right w:val="single" w:sz="4" w:space="0" w:color="auto"/>
            </w:tcBorders>
            <w:noWrap/>
            <w:vAlign w:val="center"/>
            <w:hideMark/>
          </w:tcPr>
          <w:p w14:paraId="5E7CAE55"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11282.4</w:t>
            </w:r>
          </w:p>
        </w:tc>
      </w:tr>
      <w:tr w:rsidR="00664819" w:rsidRPr="00664819" w14:paraId="58E62527"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4E9F5A2E"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32</w:t>
            </w:r>
          </w:p>
        </w:tc>
        <w:tc>
          <w:tcPr>
            <w:tcW w:w="2482" w:type="dxa"/>
            <w:tcBorders>
              <w:top w:val="nil"/>
              <w:left w:val="nil"/>
              <w:bottom w:val="single" w:sz="4" w:space="0" w:color="auto"/>
              <w:right w:val="single" w:sz="4" w:space="0" w:color="auto"/>
            </w:tcBorders>
            <w:noWrap/>
            <w:vAlign w:val="center"/>
            <w:hideMark/>
          </w:tcPr>
          <w:p w14:paraId="5253660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Guadalquivir</w:t>
            </w:r>
          </w:p>
        </w:tc>
        <w:tc>
          <w:tcPr>
            <w:tcW w:w="2280" w:type="dxa"/>
            <w:tcBorders>
              <w:top w:val="nil"/>
              <w:left w:val="nil"/>
              <w:bottom w:val="single" w:sz="4" w:space="0" w:color="auto"/>
              <w:right w:val="single" w:sz="4" w:space="0" w:color="auto"/>
            </w:tcBorders>
            <w:noWrap/>
            <w:vAlign w:val="center"/>
            <w:hideMark/>
          </w:tcPr>
          <w:p w14:paraId="647F350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82</w:t>
            </w:r>
          </w:p>
        </w:tc>
        <w:tc>
          <w:tcPr>
            <w:tcW w:w="2480" w:type="dxa"/>
            <w:tcBorders>
              <w:top w:val="nil"/>
              <w:left w:val="nil"/>
              <w:bottom w:val="single" w:sz="4" w:space="0" w:color="auto"/>
              <w:right w:val="single" w:sz="4" w:space="0" w:color="auto"/>
            </w:tcBorders>
            <w:noWrap/>
            <w:vAlign w:val="center"/>
            <w:hideMark/>
          </w:tcPr>
          <w:p w14:paraId="7F211BE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0.6</w:t>
            </w:r>
          </w:p>
        </w:tc>
        <w:tc>
          <w:tcPr>
            <w:tcW w:w="2100" w:type="dxa"/>
            <w:tcBorders>
              <w:top w:val="nil"/>
              <w:left w:val="nil"/>
              <w:bottom w:val="single" w:sz="4" w:space="0" w:color="auto"/>
              <w:right w:val="single" w:sz="4" w:space="0" w:color="auto"/>
            </w:tcBorders>
            <w:noWrap/>
            <w:vAlign w:val="center"/>
            <w:hideMark/>
          </w:tcPr>
          <w:p w14:paraId="3437B9F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42120.5</w:t>
            </w:r>
          </w:p>
        </w:tc>
      </w:tr>
      <w:tr w:rsidR="00664819" w:rsidRPr="00664819" w14:paraId="03559EF6"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102C1CA4"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33</w:t>
            </w:r>
          </w:p>
        </w:tc>
        <w:tc>
          <w:tcPr>
            <w:tcW w:w="2482" w:type="dxa"/>
            <w:tcBorders>
              <w:top w:val="nil"/>
              <w:left w:val="nil"/>
              <w:bottom w:val="single" w:sz="4" w:space="0" w:color="auto"/>
              <w:right w:val="single" w:sz="4" w:space="0" w:color="auto"/>
            </w:tcBorders>
            <w:noWrap/>
            <w:vAlign w:val="center"/>
            <w:hideMark/>
          </w:tcPr>
          <w:p w14:paraId="07538065"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Guadiana</w:t>
            </w:r>
          </w:p>
        </w:tc>
        <w:tc>
          <w:tcPr>
            <w:tcW w:w="2280" w:type="dxa"/>
            <w:tcBorders>
              <w:top w:val="nil"/>
              <w:left w:val="nil"/>
              <w:bottom w:val="single" w:sz="4" w:space="0" w:color="auto"/>
              <w:right w:val="single" w:sz="4" w:space="0" w:color="auto"/>
            </w:tcBorders>
            <w:noWrap/>
            <w:vAlign w:val="center"/>
            <w:hideMark/>
          </w:tcPr>
          <w:p w14:paraId="29715AB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25.2</w:t>
            </w:r>
          </w:p>
        </w:tc>
        <w:tc>
          <w:tcPr>
            <w:tcW w:w="2480" w:type="dxa"/>
            <w:tcBorders>
              <w:top w:val="nil"/>
              <w:left w:val="nil"/>
              <w:bottom w:val="single" w:sz="4" w:space="0" w:color="auto"/>
              <w:right w:val="single" w:sz="4" w:space="0" w:color="auto"/>
            </w:tcBorders>
            <w:noWrap/>
            <w:vAlign w:val="center"/>
            <w:hideMark/>
          </w:tcPr>
          <w:p w14:paraId="7CB2D96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-0.1</w:t>
            </w:r>
          </w:p>
        </w:tc>
        <w:tc>
          <w:tcPr>
            <w:tcW w:w="2100" w:type="dxa"/>
            <w:tcBorders>
              <w:top w:val="nil"/>
              <w:left w:val="nil"/>
              <w:bottom w:val="single" w:sz="4" w:space="0" w:color="auto"/>
              <w:right w:val="single" w:sz="4" w:space="0" w:color="auto"/>
            </w:tcBorders>
            <w:noWrap/>
            <w:vAlign w:val="center"/>
            <w:hideMark/>
          </w:tcPr>
          <w:p w14:paraId="744B2EF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46276.8</w:t>
            </w:r>
          </w:p>
        </w:tc>
      </w:tr>
      <w:tr w:rsidR="00664819" w:rsidRPr="00664819" w14:paraId="66A76BE3"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06C00622"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34</w:t>
            </w:r>
          </w:p>
        </w:tc>
        <w:tc>
          <w:tcPr>
            <w:tcW w:w="2482" w:type="dxa"/>
            <w:tcBorders>
              <w:top w:val="nil"/>
              <w:left w:val="nil"/>
              <w:bottom w:val="single" w:sz="4" w:space="0" w:color="auto"/>
              <w:right w:val="single" w:sz="4" w:space="0" w:color="auto"/>
            </w:tcBorders>
            <w:noWrap/>
            <w:vAlign w:val="center"/>
            <w:hideMark/>
          </w:tcPr>
          <w:p w14:paraId="0FB7F3C3"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Hari_Rud</w:t>
            </w:r>
          </w:p>
        </w:tc>
        <w:tc>
          <w:tcPr>
            <w:tcW w:w="2280" w:type="dxa"/>
            <w:tcBorders>
              <w:top w:val="nil"/>
              <w:left w:val="nil"/>
              <w:bottom w:val="single" w:sz="4" w:space="0" w:color="auto"/>
              <w:right w:val="single" w:sz="4" w:space="0" w:color="auto"/>
            </w:tcBorders>
            <w:noWrap/>
            <w:vAlign w:val="center"/>
            <w:hideMark/>
          </w:tcPr>
          <w:p w14:paraId="1F0F362A"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71.6</w:t>
            </w:r>
          </w:p>
        </w:tc>
        <w:tc>
          <w:tcPr>
            <w:tcW w:w="2480" w:type="dxa"/>
            <w:tcBorders>
              <w:top w:val="nil"/>
              <w:left w:val="nil"/>
              <w:bottom w:val="single" w:sz="4" w:space="0" w:color="auto"/>
              <w:right w:val="single" w:sz="4" w:space="0" w:color="auto"/>
            </w:tcBorders>
            <w:noWrap/>
            <w:vAlign w:val="center"/>
            <w:hideMark/>
          </w:tcPr>
          <w:p w14:paraId="259DB72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2.5</w:t>
            </w:r>
          </w:p>
        </w:tc>
        <w:tc>
          <w:tcPr>
            <w:tcW w:w="2100" w:type="dxa"/>
            <w:tcBorders>
              <w:top w:val="nil"/>
              <w:left w:val="nil"/>
              <w:bottom w:val="single" w:sz="4" w:space="0" w:color="auto"/>
              <w:right w:val="single" w:sz="4" w:space="0" w:color="auto"/>
            </w:tcBorders>
            <w:noWrap/>
            <w:vAlign w:val="center"/>
            <w:hideMark/>
          </w:tcPr>
          <w:p w14:paraId="2E895C5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8960</w:t>
            </w:r>
          </w:p>
        </w:tc>
      </w:tr>
      <w:tr w:rsidR="00664819" w:rsidRPr="00664819" w14:paraId="5A243F2E"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3FE2C2D9"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35</w:t>
            </w:r>
          </w:p>
        </w:tc>
        <w:tc>
          <w:tcPr>
            <w:tcW w:w="2482" w:type="dxa"/>
            <w:tcBorders>
              <w:top w:val="nil"/>
              <w:left w:val="nil"/>
              <w:bottom w:val="single" w:sz="4" w:space="0" w:color="auto"/>
              <w:right w:val="single" w:sz="4" w:space="0" w:color="auto"/>
            </w:tcBorders>
            <w:noWrap/>
            <w:vAlign w:val="center"/>
            <w:hideMark/>
          </w:tcPr>
          <w:p w14:paraId="7959E16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Hwang_Ho</w:t>
            </w:r>
          </w:p>
        </w:tc>
        <w:tc>
          <w:tcPr>
            <w:tcW w:w="2280" w:type="dxa"/>
            <w:tcBorders>
              <w:top w:val="nil"/>
              <w:left w:val="nil"/>
              <w:bottom w:val="single" w:sz="4" w:space="0" w:color="auto"/>
              <w:right w:val="single" w:sz="4" w:space="0" w:color="auto"/>
            </w:tcBorders>
            <w:noWrap/>
            <w:vAlign w:val="center"/>
            <w:hideMark/>
          </w:tcPr>
          <w:p w14:paraId="082A610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196.8</w:t>
            </w:r>
          </w:p>
        </w:tc>
        <w:tc>
          <w:tcPr>
            <w:tcW w:w="2480" w:type="dxa"/>
            <w:tcBorders>
              <w:top w:val="nil"/>
              <w:left w:val="nil"/>
              <w:bottom w:val="single" w:sz="4" w:space="0" w:color="auto"/>
              <w:right w:val="single" w:sz="4" w:space="0" w:color="auto"/>
            </w:tcBorders>
            <w:noWrap/>
            <w:vAlign w:val="center"/>
            <w:hideMark/>
          </w:tcPr>
          <w:p w14:paraId="5CD90D3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w:t>
            </w:r>
          </w:p>
        </w:tc>
        <w:tc>
          <w:tcPr>
            <w:tcW w:w="2100" w:type="dxa"/>
            <w:tcBorders>
              <w:top w:val="nil"/>
              <w:left w:val="nil"/>
              <w:bottom w:val="single" w:sz="4" w:space="0" w:color="auto"/>
              <w:right w:val="single" w:sz="4" w:space="0" w:color="auto"/>
            </w:tcBorders>
            <w:noWrap/>
            <w:vAlign w:val="center"/>
            <w:hideMark/>
          </w:tcPr>
          <w:p w14:paraId="0DDC5E8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27517.8</w:t>
            </w:r>
          </w:p>
        </w:tc>
      </w:tr>
      <w:tr w:rsidR="00664819" w:rsidRPr="00664819" w14:paraId="64A9E025"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3B98C07F"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36</w:t>
            </w:r>
          </w:p>
        </w:tc>
        <w:tc>
          <w:tcPr>
            <w:tcW w:w="2482" w:type="dxa"/>
            <w:tcBorders>
              <w:top w:val="nil"/>
              <w:left w:val="nil"/>
              <w:bottom w:val="single" w:sz="4" w:space="0" w:color="auto"/>
              <w:right w:val="single" w:sz="4" w:space="0" w:color="auto"/>
            </w:tcBorders>
            <w:noWrap/>
            <w:vAlign w:val="center"/>
            <w:hideMark/>
          </w:tcPr>
          <w:p w14:paraId="6E1D9A7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Ili</w:t>
            </w:r>
          </w:p>
        </w:tc>
        <w:tc>
          <w:tcPr>
            <w:tcW w:w="2280" w:type="dxa"/>
            <w:tcBorders>
              <w:top w:val="nil"/>
              <w:left w:val="nil"/>
              <w:bottom w:val="single" w:sz="4" w:space="0" w:color="auto"/>
              <w:right w:val="single" w:sz="4" w:space="0" w:color="auto"/>
            </w:tcBorders>
            <w:noWrap/>
            <w:vAlign w:val="center"/>
            <w:hideMark/>
          </w:tcPr>
          <w:p w14:paraId="00BC526E"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21.2</w:t>
            </w:r>
          </w:p>
        </w:tc>
        <w:tc>
          <w:tcPr>
            <w:tcW w:w="2480" w:type="dxa"/>
            <w:tcBorders>
              <w:top w:val="nil"/>
              <w:left w:val="nil"/>
              <w:bottom w:val="single" w:sz="4" w:space="0" w:color="auto"/>
              <w:right w:val="single" w:sz="4" w:space="0" w:color="auto"/>
            </w:tcBorders>
            <w:noWrap/>
            <w:vAlign w:val="center"/>
            <w:hideMark/>
          </w:tcPr>
          <w:p w14:paraId="53B2EF3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-0.2</w:t>
            </w:r>
          </w:p>
        </w:tc>
        <w:tc>
          <w:tcPr>
            <w:tcW w:w="2100" w:type="dxa"/>
            <w:tcBorders>
              <w:top w:val="nil"/>
              <w:left w:val="nil"/>
              <w:bottom w:val="single" w:sz="4" w:space="0" w:color="auto"/>
              <w:right w:val="single" w:sz="4" w:space="0" w:color="auto"/>
            </w:tcBorders>
            <w:noWrap/>
            <w:vAlign w:val="center"/>
            <w:hideMark/>
          </w:tcPr>
          <w:p w14:paraId="129120F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29783.6</w:t>
            </w:r>
          </w:p>
        </w:tc>
      </w:tr>
      <w:tr w:rsidR="00664819" w:rsidRPr="00664819" w14:paraId="7A0CE6FC"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6408CB6C"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37</w:t>
            </w:r>
          </w:p>
        </w:tc>
        <w:tc>
          <w:tcPr>
            <w:tcW w:w="2482" w:type="dxa"/>
            <w:tcBorders>
              <w:top w:val="nil"/>
              <w:left w:val="nil"/>
              <w:bottom w:val="single" w:sz="4" w:space="0" w:color="auto"/>
              <w:right w:val="single" w:sz="4" w:space="0" w:color="auto"/>
            </w:tcBorders>
            <w:noWrap/>
            <w:vAlign w:val="center"/>
            <w:hideMark/>
          </w:tcPr>
          <w:p w14:paraId="4070E23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Indigirka</w:t>
            </w:r>
          </w:p>
        </w:tc>
        <w:tc>
          <w:tcPr>
            <w:tcW w:w="2280" w:type="dxa"/>
            <w:tcBorders>
              <w:top w:val="nil"/>
              <w:left w:val="nil"/>
              <w:bottom w:val="single" w:sz="4" w:space="0" w:color="auto"/>
              <w:right w:val="single" w:sz="4" w:space="0" w:color="auto"/>
            </w:tcBorders>
            <w:noWrap/>
            <w:vAlign w:val="center"/>
            <w:hideMark/>
          </w:tcPr>
          <w:p w14:paraId="45A3857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0.1</w:t>
            </w:r>
          </w:p>
        </w:tc>
        <w:tc>
          <w:tcPr>
            <w:tcW w:w="2480" w:type="dxa"/>
            <w:tcBorders>
              <w:top w:val="nil"/>
              <w:left w:val="nil"/>
              <w:bottom w:val="single" w:sz="4" w:space="0" w:color="auto"/>
              <w:right w:val="single" w:sz="4" w:space="0" w:color="auto"/>
            </w:tcBorders>
            <w:noWrap/>
            <w:vAlign w:val="center"/>
            <w:hideMark/>
          </w:tcPr>
          <w:p w14:paraId="2D4306A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-2.3</w:t>
            </w:r>
          </w:p>
        </w:tc>
        <w:tc>
          <w:tcPr>
            <w:tcW w:w="2100" w:type="dxa"/>
            <w:tcBorders>
              <w:top w:val="nil"/>
              <w:left w:val="nil"/>
              <w:bottom w:val="single" w:sz="4" w:space="0" w:color="auto"/>
              <w:right w:val="single" w:sz="4" w:space="0" w:color="auto"/>
            </w:tcBorders>
            <w:noWrap/>
            <w:vAlign w:val="center"/>
            <w:hideMark/>
          </w:tcPr>
          <w:p w14:paraId="7F6252BC"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58328.8</w:t>
            </w:r>
          </w:p>
        </w:tc>
      </w:tr>
      <w:tr w:rsidR="00664819" w:rsidRPr="00664819" w14:paraId="0D4565ED"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5C0658F1"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38</w:t>
            </w:r>
          </w:p>
        </w:tc>
        <w:tc>
          <w:tcPr>
            <w:tcW w:w="2482" w:type="dxa"/>
            <w:tcBorders>
              <w:top w:val="nil"/>
              <w:left w:val="nil"/>
              <w:bottom w:val="single" w:sz="4" w:space="0" w:color="auto"/>
              <w:right w:val="single" w:sz="4" w:space="0" w:color="auto"/>
            </w:tcBorders>
            <w:noWrap/>
            <w:vAlign w:val="center"/>
            <w:hideMark/>
          </w:tcPr>
          <w:p w14:paraId="7A8EF81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Indus</w:t>
            </w:r>
          </w:p>
        </w:tc>
        <w:tc>
          <w:tcPr>
            <w:tcW w:w="2280" w:type="dxa"/>
            <w:tcBorders>
              <w:top w:val="nil"/>
              <w:left w:val="nil"/>
              <w:bottom w:val="single" w:sz="4" w:space="0" w:color="auto"/>
              <w:right w:val="single" w:sz="4" w:space="0" w:color="auto"/>
            </w:tcBorders>
            <w:noWrap/>
            <w:vAlign w:val="center"/>
            <w:hideMark/>
          </w:tcPr>
          <w:p w14:paraId="59D011F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234.6</w:t>
            </w:r>
          </w:p>
        </w:tc>
        <w:tc>
          <w:tcPr>
            <w:tcW w:w="2480" w:type="dxa"/>
            <w:tcBorders>
              <w:top w:val="nil"/>
              <w:left w:val="nil"/>
              <w:bottom w:val="single" w:sz="4" w:space="0" w:color="auto"/>
              <w:right w:val="single" w:sz="4" w:space="0" w:color="auto"/>
            </w:tcBorders>
            <w:noWrap/>
            <w:vAlign w:val="center"/>
            <w:hideMark/>
          </w:tcPr>
          <w:p w14:paraId="1E4F51DC"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0.7</w:t>
            </w:r>
          </w:p>
        </w:tc>
        <w:tc>
          <w:tcPr>
            <w:tcW w:w="2100" w:type="dxa"/>
            <w:tcBorders>
              <w:top w:val="nil"/>
              <w:left w:val="nil"/>
              <w:bottom w:val="single" w:sz="4" w:space="0" w:color="auto"/>
              <w:right w:val="single" w:sz="4" w:space="0" w:color="auto"/>
            </w:tcBorders>
            <w:noWrap/>
            <w:vAlign w:val="center"/>
            <w:hideMark/>
          </w:tcPr>
          <w:p w14:paraId="64041FD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8036.2</w:t>
            </w:r>
          </w:p>
        </w:tc>
      </w:tr>
      <w:tr w:rsidR="00664819" w:rsidRPr="00664819" w14:paraId="61DD8729"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3A63F623"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39</w:t>
            </w:r>
          </w:p>
        </w:tc>
        <w:tc>
          <w:tcPr>
            <w:tcW w:w="2482" w:type="dxa"/>
            <w:tcBorders>
              <w:top w:val="nil"/>
              <w:left w:val="nil"/>
              <w:bottom w:val="single" w:sz="4" w:space="0" w:color="auto"/>
              <w:right w:val="single" w:sz="4" w:space="0" w:color="auto"/>
            </w:tcBorders>
            <w:noWrap/>
            <w:vAlign w:val="center"/>
            <w:hideMark/>
          </w:tcPr>
          <w:p w14:paraId="27E669A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Irrawaddy</w:t>
            </w:r>
          </w:p>
        </w:tc>
        <w:tc>
          <w:tcPr>
            <w:tcW w:w="2280" w:type="dxa"/>
            <w:tcBorders>
              <w:top w:val="nil"/>
              <w:left w:val="nil"/>
              <w:bottom w:val="single" w:sz="4" w:space="0" w:color="auto"/>
              <w:right w:val="single" w:sz="4" w:space="0" w:color="auto"/>
            </w:tcBorders>
            <w:noWrap/>
            <w:vAlign w:val="center"/>
            <w:hideMark/>
          </w:tcPr>
          <w:p w14:paraId="4D708D8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91.2</w:t>
            </w:r>
          </w:p>
        </w:tc>
        <w:tc>
          <w:tcPr>
            <w:tcW w:w="2480" w:type="dxa"/>
            <w:tcBorders>
              <w:top w:val="nil"/>
              <w:left w:val="nil"/>
              <w:bottom w:val="single" w:sz="4" w:space="0" w:color="auto"/>
              <w:right w:val="single" w:sz="4" w:space="0" w:color="auto"/>
            </w:tcBorders>
            <w:noWrap/>
            <w:vAlign w:val="center"/>
            <w:hideMark/>
          </w:tcPr>
          <w:p w14:paraId="71F1532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1.3</w:t>
            </w:r>
          </w:p>
        </w:tc>
        <w:tc>
          <w:tcPr>
            <w:tcW w:w="2100" w:type="dxa"/>
            <w:tcBorders>
              <w:top w:val="nil"/>
              <w:left w:val="nil"/>
              <w:bottom w:val="single" w:sz="4" w:space="0" w:color="auto"/>
              <w:right w:val="single" w:sz="4" w:space="0" w:color="auto"/>
            </w:tcBorders>
            <w:noWrap/>
            <w:vAlign w:val="center"/>
            <w:hideMark/>
          </w:tcPr>
          <w:p w14:paraId="5210997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5494.9</w:t>
            </w:r>
          </w:p>
        </w:tc>
      </w:tr>
      <w:tr w:rsidR="00664819" w:rsidRPr="00664819" w14:paraId="0C82E807"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0A970A90"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40</w:t>
            </w:r>
          </w:p>
        </w:tc>
        <w:tc>
          <w:tcPr>
            <w:tcW w:w="2482" w:type="dxa"/>
            <w:tcBorders>
              <w:top w:val="nil"/>
              <w:left w:val="nil"/>
              <w:bottom w:val="single" w:sz="4" w:space="0" w:color="auto"/>
              <w:right w:val="single" w:sz="4" w:space="0" w:color="auto"/>
            </w:tcBorders>
            <w:noWrap/>
            <w:vAlign w:val="center"/>
            <w:hideMark/>
          </w:tcPr>
          <w:p w14:paraId="5F7CE18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Jubba_Shebelle</w:t>
            </w:r>
          </w:p>
        </w:tc>
        <w:tc>
          <w:tcPr>
            <w:tcW w:w="2280" w:type="dxa"/>
            <w:tcBorders>
              <w:top w:val="nil"/>
              <w:left w:val="nil"/>
              <w:bottom w:val="single" w:sz="4" w:space="0" w:color="auto"/>
              <w:right w:val="single" w:sz="4" w:space="0" w:color="auto"/>
            </w:tcBorders>
            <w:noWrap/>
            <w:vAlign w:val="center"/>
            <w:hideMark/>
          </w:tcPr>
          <w:p w14:paraId="54E58A4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33.7</w:t>
            </w:r>
          </w:p>
        </w:tc>
        <w:tc>
          <w:tcPr>
            <w:tcW w:w="2480" w:type="dxa"/>
            <w:tcBorders>
              <w:top w:val="nil"/>
              <w:left w:val="nil"/>
              <w:bottom w:val="single" w:sz="4" w:space="0" w:color="auto"/>
              <w:right w:val="single" w:sz="4" w:space="0" w:color="auto"/>
            </w:tcBorders>
            <w:noWrap/>
            <w:vAlign w:val="center"/>
            <w:hideMark/>
          </w:tcPr>
          <w:p w14:paraId="04F6BE8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3.5</w:t>
            </w:r>
          </w:p>
        </w:tc>
        <w:tc>
          <w:tcPr>
            <w:tcW w:w="2100" w:type="dxa"/>
            <w:tcBorders>
              <w:top w:val="nil"/>
              <w:left w:val="nil"/>
              <w:bottom w:val="single" w:sz="4" w:space="0" w:color="auto"/>
              <w:right w:val="single" w:sz="4" w:space="0" w:color="auto"/>
            </w:tcBorders>
            <w:noWrap/>
            <w:vAlign w:val="center"/>
            <w:hideMark/>
          </w:tcPr>
          <w:p w14:paraId="08F7263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2748.6</w:t>
            </w:r>
          </w:p>
        </w:tc>
      </w:tr>
      <w:tr w:rsidR="00664819" w:rsidRPr="00664819" w14:paraId="76A9AE02"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150BFD4F"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41</w:t>
            </w:r>
          </w:p>
        </w:tc>
        <w:tc>
          <w:tcPr>
            <w:tcW w:w="2482" w:type="dxa"/>
            <w:tcBorders>
              <w:top w:val="nil"/>
              <w:left w:val="nil"/>
              <w:bottom w:val="single" w:sz="4" w:space="0" w:color="auto"/>
              <w:right w:val="single" w:sz="4" w:space="0" w:color="auto"/>
            </w:tcBorders>
            <w:noWrap/>
            <w:vAlign w:val="center"/>
            <w:hideMark/>
          </w:tcPr>
          <w:p w14:paraId="08016BFC"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Kapuas</w:t>
            </w:r>
          </w:p>
        </w:tc>
        <w:tc>
          <w:tcPr>
            <w:tcW w:w="2280" w:type="dxa"/>
            <w:tcBorders>
              <w:top w:val="nil"/>
              <w:left w:val="nil"/>
              <w:bottom w:val="single" w:sz="4" w:space="0" w:color="auto"/>
              <w:right w:val="single" w:sz="4" w:space="0" w:color="auto"/>
            </w:tcBorders>
            <w:noWrap/>
            <w:vAlign w:val="center"/>
            <w:hideMark/>
          </w:tcPr>
          <w:p w14:paraId="3998636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20.4</w:t>
            </w:r>
          </w:p>
        </w:tc>
        <w:tc>
          <w:tcPr>
            <w:tcW w:w="2480" w:type="dxa"/>
            <w:tcBorders>
              <w:top w:val="nil"/>
              <w:left w:val="nil"/>
              <w:bottom w:val="single" w:sz="4" w:space="0" w:color="auto"/>
              <w:right w:val="single" w:sz="4" w:space="0" w:color="auto"/>
            </w:tcBorders>
            <w:noWrap/>
            <w:vAlign w:val="center"/>
            <w:hideMark/>
          </w:tcPr>
          <w:p w14:paraId="262B7EB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1.6</w:t>
            </w:r>
          </w:p>
        </w:tc>
        <w:tc>
          <w:tcPr>
            <w:tcW w:w="2100" w:type="dxa"/>
            <w:tcBorders>
              <w:top w:val="nil"/>
              <w:left w:val="nil"/>
              <w:bottom w:val="single" w:sz="4" w:space="0" w:color="auto"/>
              <w:right w:val="single" w:sz="4" w:space="0" w:color="auto"/>
            </w:tcBorders>
            <w:noWrap/>
            <w:vAlign w:val="center"/>
            <w:hideMark/>
          </w:tcPr>
          <w:p w14:paraId="6DA89003"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9830</w:t>
            </w:r>
          </w:p>
        </w:tc>
      </w:tr>
      <w:tr w:rsidR="00664819" w:rsidRPr="00664819" w14:paraId="2F0CF8FB"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66858AB8"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lastRenderedPageBreak/>
              <w:t>42</w:t>
            </w:r>
          </w:p>
        </w:tc>
        <w:tc>
          <w:tcPr>
            <w:tcW w:w="2482" w:type="dxa"/>
            <w:tcBorders>
              <w:top w:val="nil"/>
              <w:left w:val="nil"/>
              <w:bottom w:val="single" w:sz="4" w:space="0" w:color="auto"/>
              <w:right w:val="single" w:sz="4" w:space="0" w:color="auto"/>
            </w:tcBorders>
            <w:noWrap/>
            <w:vAlign w:val="center"/>
            <w:hideMark/>
          </w:tcPr>
          <w:p w14:paraId="2C27A8C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Kemijoki</w:t>
            </w:r>
          </w:p>
        </w:tc>
        <w:tc>
          <w:tcPr>
            <w:tcW w:w="2280" w:type="dxa"/>
            <w:tcBorders>
              <w:top w:val="nil"/>
              <w:left w:val="nil"/>
              <w:bottom w:val="single" w:sz="4" w:space="0" w:color="auto"/>
              <w:right w:val="single" w:sz="4" w:space="0" w:color="auto"/>
            </w:tcBorders>
            <w:noWrap/>
            <w:vAlign w:val="center"/>
            <w:hideMark/>
          </w:tcPr>
          <w:p w14:paraId="0881F43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2.3</w:t>
            </w:r>
          </w:p>
        </w:tc>
        <w:tc>
          <w:tcPr>
            <w:tcW w:w="2480" w:type="dxa"/>
            <w:tcBorders>
              <w:top w:val="nil"/>
              <w:left w:val="nil"/>
              <w:bottom w:val="single" w:sz="4" w:space="0" w:color="auto"/>
              <w:right w:val="single" w:sz="4" w:space="0" w:color="auto"/>
            </w:tcBorders>
            <w:noWrap/>
            <w:vAlign w:val="center"/>
            <w:hideMark/>
          </w:tcPr>
          <w:p w14:paraId="7C83B93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-1.5</w:t>
            </w:r>
          </w:p>
        </w:tc>
        <w:tc>
          <w:tcPr>
            <w:tcW w:w="2100" w:type="dxa"/>
            <w:tcBorders>
              <w:top w:val="nil"/>
              <w:left w:val="nil"/>
              <w:bottom w:val="single" w:sz="4" w:space="0" w:color="auto"/>
              <w:right w:val="single" w:sz="4" w:space="0" w:color="auto"/>
            </w:tcBorders>
            <w:noWrap/>
            <w:vAlign w:val="center"/>
            <w:hideMark/>
          </w:tcPr>
          <w:p w14:paraId="6465C39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59282.4</w:t>
            </w:r>
          </w:p>
        </w:tc>
      </w:tr>
      <w:tr w:rsidR="00664819" w:rsidRPr="00664819" w14:paraId="2001EBE7"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1FB88476"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43</w:t>
            </w:r>
          </w:p>
        </w:tc>
        <w:tc>
          <w:tcPr>
            <w:tcW w:w="2482" w:type="dxa"/>
            <w:tcBorders>
              <w:top w:val="nil"/>
              <w:left w:val="nil"/>
              <w:bottom w:val="single" w:sz="4" w:space="0" w:color="auto"/>
              <w:right w:val="single" w:sz="4" w:space="0" w:color="auto"/>
            </w:tcBorders>
            <w:noWrap/>
            <w:vAlign w:val="center"/>
            <w:hideMark/>
          </w:tcPr>
          <w:p w14:paraId="04BE5D1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Kizil</w:t>
            </w:r>
          </w:p>
        </w:tc>
        <w:tc>
          <w:tcPr>
            <w:tcW w:w="2280" w:type="dxa"/>
            <w:tcBorders>
              <w:top w:val="nil"/>
              <w:left w:val="nil"/>
              <w:bottom w:val="single" w:sz="4" w:space="0" w:color="auto"/>
              <w:right w:val="single" w:sz="4" w:space="0" w:color="auto"/>
            </w:tcBorders>
            <w:noWrap/>
            <w:vAlign w:val="center"/>
            <w:hideMark/>
          </w:tcPr>
          <w:p w14:paraId="1605F40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39.6</w:t>
            </w:r>
          </w:p>
        </w:tc>
        <w:tc>
          <w:tcPr>
            <w:tcW w:w="2480" w:type="dxa"/>
            <w:tcBorders>
              <w:top w:val="nil"/>
              <w:left w:val="nil"/>
              <w:bottom w:val="single" w:sz="4" w:space="0" w:color="auto"/>
              <w:right w:val="single" w:sz="4" w:space="0" w:color="auto"/>
            </w:tcBorders>
            <w:noWrap/>
            <w:vAlign w:val="center"/>
            <w:hideMark/>
          </w:tcPr>
          <w:p w14:paraId="7D6E8A2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-0.2</w:t>
            </w:r>
          </w:p>
        </w:tc>
        <w:tc>
          <w:tcPr>
            <w:tcW w:w="2100" w:type="dxa"/>
            <w:tcBorders>
              <w:top w:val="nil"/>
              <w:left w:val="nil"/>
              <w:bottom w:val="single" w:sz="4" w:space="0" w:color="auto"/>
              <w:right w:val="single" w:sz="4" w:space="0" w:color="auto"/>
            </w:tcBorders>
            <w:noWrap/>
            <w:vAlign w:val="center"/>
            <w:hideMark/>
          </w:tcPr>
          <w:p w14:paraId="14B5DD9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28899</w:t>
            </w:r>
          </w:p>
        </w:tc>
      </w:tr>
      <w:tr w:rsidR="00664819" w:rsidRPr="00664819" w14:paraId="652107CA"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04C3C9CC"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44</w:t>
            </w:r>
          </w:p>
        </w:tc>
        <w:tc>
          <w:tcPr>
            <w:tcW w:w="2482" w:type="dxa"/>
            <w:tcBorders>
              <w:top w:val="nil"/>
              <w:left w:val="nil"/>
              <w:bottom w:val="single" w:sz="4" w:space="0" w:color="auto"/>
              <w:right w:val="single" w:sz="4" w:space="0" w:color="auto"/>
            </w:tcBorders>
            <w:noWrap/>
            <w:vAlign w:val="center"/>
            <w:hideMark/>
          </w:tcPr>
          <w:p w14:paraId="66215885"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Kolyma</w:t>
            </w:r>
          </w:p>
        </w:tc>
        <w:tc>
          <w:tcPr>
            <w:tcW w:w="2280" w:type="dxa"/>
            <w:tcBorders>
              <w:top w:val="nil"/>
              <w:left w:val="nil"/>
              <w:bottom w:val="single" w:sz="4" w:space="0" w:color="auto"/>
              <w:right w:val="single" w:sz="4" w:space="0" w:color="auto"/>
            </w:tcBorders>
            <w:noWrap/>
            <w:vAlign w:val="center"/>
            <w:hideMark/>
          </w:tcPr>
          <w:p w14:paraId="284DD61C"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0.1</w:t>
            </w:r>
          </w:p>
        </w:tc>
        <w:tc>
          <w:tcPr>
            <w:tcW w:w="2480" w:type="dxa"/>
            <w:tcBorders>
              <w:top w:val="nil"/>
              <w:left w:val="nil"/>
              <w:bottom w:val="single" w:sz="4" w:space="0" w:color="auto"/>
              <w:right w:val="single" w:sz="4" w:space="0" w:color="auto"/>
            </w:tcBorders>
            <w:noWrap/>
            <w:vAlign w:val="center"/>
            <w:hideMark/>
          </w:tcPr>
          <w:p w14:paraId="4D1BCA4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-3.3</w:t>
            </w:r>
          </w:p>
        </w:tc>
        <w:tc>
          <w:tcPr>
            <w:tcW w:w="2100" w:type="dxa"/>
            <w:tcBorders>
              <w:top w:val="nil"/>
              <w:left w:val="nil"/>
              <w:bottom w:val="single" w:sz="4" w:space="0" w:color="auto"/>
              <w:right w:val="single" w:sz="4" w:space="0" w:color="auto"/>
            </w:tcBorders>
            <w:noWrap/>
            <w:vAlign w:val="center"/>
            <w:hideMark/>
          </w:tcPr>
          <w:p w14:paraId="3E2D263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63888.7</w:t>
            </w:r>
          </w:p>
        </w:tc>
      </w:tr>
      <w:tr w:rsidR="00664819" w:rsidRPr="00664819" w14:paraId="5875EF80"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3F34C678"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45</w:t>
            </w:r>
          </w:p>
        </w:tc>
        <w:tc>
          <w:tcPr>
            <w:tcW w:w="2482" w:type="dxa"/>
            <w:tcBorders>
              <w:top w:val="nil"/>
              <w:left w:val="nil"/>
              <w:bottom w:val="single" w:sz="4" w:space="0" w:color="auto"/>
              <w:right w:val="single" w:sz="4" w:space="0" w:color="auto"/>
            </w:tcBorders>
            <w:noWrap/>
            <w:vAlign w:val="center"/>
            <w:hideMark/>
          </w:tcPr>
          <w:p w14:paraId="66AECD9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Komoe</w:t>
            </w:r>
          </w:p>
        </w:tc>
        <w:tc>
          <w:tcPr>
            <w:tcW w:w="2280" w:type="dxa"/>
            <w:tcBorders>
              <w:top w:val="nil"/>
              <w:left w:val="nil"/>
              <w:bottom w:val="single" w:sz="4" w:space="0" w:color="auto"/>
              <w:right w:val="single" w:sz="4" w:space="0" w:color="auto"/>
            </w:tcBorders>
            <w:noWrap/>
            <w:vAlign w:val="center"/>
            <w:hideMark/>
          </w:tcPr>
          <w:p w14:paraId="5B13396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50.3</w:t>
            </w:r>
          </w:p>
        </w:tc>
        <w:tc>
          <w:tcPr>
            <w:tcW w:w="2480" w:type="dxa"/>
            <w:tcBorders>
              <w:top w:val="nil"/>
              <w:left w:val="nil"/>
              <w:bottom w:val="single" w:sz="4" w:space="0" w:color="auto"/>
              <w:right w:val="single" w:sz="4" w:space="0" w:color="auto"/>
            </w:tcBorders>
            <w:noWrap/>
            <w:vAlign w:val="center"/>
            <w:hideMark/>
          </w:tcPr>
          <w:p w14:paraId="0B8E332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3.2</w:t>
            </w:r>
          </w:p>
        </w:tc>
        <w:tc>
          <w:tcPr>
            <w:tcW w:w="2100" w:type="dxa"/>
            <w:tcBorders>
              <w:top w:val="nil"/>
              <w:left w:val="nil"/>
              <w:bottom w:val="single" w:sz="4" w:space="0" w:color="auto"/>
              <w:right w:val="single" w:sz="4" w:space="0" w:color="auto"/>
            </w:tcBorders>
            <w:noWrap/>
            <w:vAlign w:val="center"/>
            <w:hideMark/>
          </w:tcPr>
          <w:p w14:paraId="694D605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4996.3</w:t>
            </w:r>
          </w:p>
        </w:tc>
      </w:tr>
      <w:tr w:rsidR="00664819" w:rsidRPr="00664819" w14:paraId="14031934"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3F71F20B"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46</w:t>
            </w:r>
          </w:p>
        </w:tc>
        <w:tc>
          <w:tcPr>
            <w:tcW w:w="2482" w:type="dxa"/>
            <w:tcBorders>
              <w:top w:val="nil"/>
              <w:left w:val="nil"/>
              <w:bottom w:val="single" w:sz="4" w:space="0" w:color="auto"/>
              <w:right w:val="single" w:sz="4" w:space="0" w:color="auto"/>
            </w:tcBorders>
            <w:noWrap/>
            <w:vAlign w:val="center"/>
            <w:hideMark/>
          </w:tcPr>
          <w:p w14:paraId="115F631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Krishna</w:t>
            </w:r>
          </w:p>
        </w:tc>
        <w:tc>
          <w:tcPr>
            <w:tcW w:w="2280" w:type="dxa"/>
            <w:tcBorders>
              <w:top w:val="nil"/>
              <w:left w:val="nil"/>
              <w:bottom w:val="single" w:sz="4" w:space="0" w:color="auto"/>
              <w:right w:val="single" w:sz="4" w:space="0" w:color="auto"/>
            </w:tcBorders>
            <w:noWrap/>
            <w:vAlign w:val="center"/>
            <w:hideMark/>
          </w:tcPr>
          <w:p w14:paraId="1369540E"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364.6</w:t>
            </w:r>
          </w:p>
        </w:tc>
        <w:tc>
          <w:tcPr>
            <w:tcW w:w="2480" w:type="dxa"/>
            <w:tcBorders>
              <w:top w:val="nil"/>
              <w:left w:val="nil"/>
              <w:bottom w:val="single" w:sz="4" w:space="0" w:color="auto"/>
              <w:right w:val="single" w:sz="4" w:space="0" w:color="auto"/>
            </w:tcBorders>
            <w:noWrap/>
            <w:vAlign w:val="center"/>
            <w:hideMark/>
          </w:tcPr>
          <w:p w14:paraId="4ACA69B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2.2</w:t>
            </w:r>
          </w:p>
        </w:tc>
        <w:tc>
          <w:tcPr>
            <w:tcW w:w="2100" w:type="dxa"/>
            <w:tcBorders>
              <w:top w:val="nil"/>
              <w:left w:val="nil"/>
              <w:bottom w:val="single" w:sz="4" w:space="0" w:color="auto"/>
              <w:right w:val="single" w:sz="4" w:space="0" w:color="auto"/>
            </w:tcBorders>
            <w:noWrap/>
            <w:vAlign w:val="center"/>
            <w:hideMark/>
          </w:tcPr>
          <w:p w14:paraId="52474A8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13115.8</w:t>
            </w:r>
          </w:p>
        </w:tc>
      </w:tr>
      <w:tr w:rsidR="00664819" w:rsidRPr="00664819" w14:paraId="173E8B10"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55EA928B"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47</w:t>
            </w:r>
          </w:p>
        </w:tc>
        <w:tc>
          <w:tcPr>
            <w:tcW w:w="2482" w:type="dxa"/>
            <w:tcBorders>
              <w:top w:val="nil"/>
              <w:left w:val="nil"/>
              <w:bottom w:val="single" w:sz="4" w:space="0" w:color="auto"/>
              <w:right w:val="single" w:sz="4" w:space="0" w:color="auto"/>
            </w:tcBorders>
            <w:noWrap/>
            <w:vAlign w:val="center"/>
            <w:hideMark/>
          </w:tcPr>
          <w:p w14:paraId="2304B03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Kuskokwim</w:t>
            </w:r>
          </w:p>
        </w:tc>
        <w:tc>
          <w:tcPr>
            <w:tcW w:w="2280" w:type="dxa"/>
            <w:tcBorders>
              <w:top w:val="nil"/>
              <w:left w:val="nil"/>
              <w:bottom w:val="single" w:sz="4" w:space="0" w:color="auto"/>
              <w:right w:val="single" w:sz="4" w:space="0" w:color="auto"/>
            </w:tcBorders>
            <w:noWrap/>
            <w:vAlign w:val="center"/>
            <w:hideMark/>
          </w:tcPr>
          <w:p w14:paraId="05EA1AE3"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0.1</w:t>
            </w:r>
          </w:p>
        </w:tc>
        <w:tc>
          <w:tcPr>
            <w:tcW w:w="2480" w:type="dxa"/>
            <w:tcBorders>
              <w:top w:val="nil"/>
              <w:left w:val="nil"/>
              <w:bottom w:val="single" w:sz="4" w:space="0" w:color="auto"/>
              <w:right w:val="single" w:sz="4" w:space="0" w:color="auto"/>
            </w:tcBorders>
            <w:noWrap/>
            <w:vAlign w:val="center"/>
            <w:hideMark/>
          </w:tcPr>
          <w:p w14:paraId="01161A36"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-1.1</w:t>
            </w:r>
          </w:p>
        </w:tc>
        <w:tc>
          <w:tcPr>
            <w:tcW w:w="2100" w:type="dxa"/>
            <w:tcBorders>
              <w:top w:val="nil"/>
              <w:left w:val="nil"/>
              <w:bottom w:val="single" w:sz="4" w:space="0" w:color="auto"/>
              <w:right w:val="single" w:sz="4" w:space="0" w:color="auto"/>
            </w:tcBorders>
            <w:noWrap/>
            <w:vAlign w:val="center"/>
            <w:hideMark/>
          </w:tcPr>
          <w:p w14:paraId="47F82F6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58949.9</w:t>
            </w:r>
          </w:p>
        </w:tc>
      </w:tr>
      <w:tr w:rsidR="00664819" w:rsidRPr="00664819" w14:paraId="5D10F821"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55699630"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48</w:t>
            </w:r>
          </w:p>
        </w:tc>
        <w:tc>
          <w:tcPr>
            <w:tcW w:w="2482" w:type="dxa"/>
            <w:tcBorders>
              <w:top w:val="nil"/>
              <w:left w:val="nil"/>
              <w:bottom w:val="single" w:sz="4" w:space="0" w:color="auto"/>
              <w:right w:val="single" w:sz="4" w:space="0" w:color="auto"/>
            </w:tcBorders>
            <w:noWrap/>
            <w:vAlign w:val="center"/>
            <w:hideMark/>
          </w:tcPr>
          <w:p w14:paraId="4EB3A42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Kwanza</w:t>
            </w:r>
          </w:p>
        </w:tc>
        <w:tc>
          <w:tcPr>
            <w:tcW w:w="2280" w:type="dxa"/>
            <w:tcBorders>
              <w:top w:val="nil"/>
              <w:left w:val="nil"/>
              <w:bottom w:val="single" w:sz="4" w:space="0" w:color="auto"/>
              <w:right w:val="single" w:sz="4" w:space="0" w:color="auto"/>
            </w:tcBorders>
            <w:noWrap/>
            <w:vAlign w:val="center"/>
            <w:hideMark/>
          </w:tcPr>
          <w:p w14:paraId="5CAE2C0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27.2</w:t>
            </w:r>
          </w:p>
        </w:tc>
        <w:tc>
          <w:tcPr>
            <w:tcW w:w="2480" w:type="dxa"/>
            <w:tcBorders>
              <w:top w:val="nil"/>
              <w:left w:val="nil"/>
              <w:bottom w:val="single" w:sz="4" w:space="0" w:color="auto"/>
              <w:right w:val="single" w:sz="4" w:space="0" w:color="auto"/>
            </w:tcBorders>
            <w:noWrap/>
            <w:vAlign w:val="center"/>
            <w:hideMark/>
          </w:tcPr>
          <w:p w14:paraId="20DC3F5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2.1</w:t>
            </w:r>
          </w:p>
        </w:tc>
        <w:tc>
          <w:tcPr>
            <w:tcW w:w="2100" w:type="dxa"/>
            <w:tcBorders>
              <w:top w:val="nil"/>
              <w:left w:val="nil"/>
              <w:bottom w:val="single" w:sz="4" w:space="0" w:color="auto"/>
              <w:right w:val="single" w:sz="4" w:space="0" w:color="auto"/>
            </w:tcBorders>
            <w:noWrap/>
            <w:vAlign w:val="center"/>
            <w:hideMark/>
          </w:tcPr>
          <w:p w14:paraId="3C77DAC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5095.6</w:t>
            </w:r>
          </w:p>
        </w:tc>
      </w:tr>
      <w:tr w:rsidR="00664819" w:rsidRPr="00664819" w14:paraId="4BC48EE7"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6F0C0325"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49</w:t>
            </w:r>
          </w:p>
        </w:tc>
        <w:tc>
          <w:tcPr>
            <w:tcW w:w="2482" w:type="dxa"/>
            <w:tcBorders>
              <w:top w:val="nil"/>
              <w:left w:val="nil"/>
              <w:bottom w:val="single" w:sz="4" w:space="0" w:color="auto"/>
              <w:right w:val="single" w:sz="4" w:space="0" w:color="auto"/>
            </w:tcBorders>
            <w:noWrap/>
            <w:vAlign w:val="center"/>
            <w:hideMark/>
          </w:tcPr>
          <w:p w14:paraId="3AE197A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Lake_Chad</w:t>
            </w:r>
          </w:p>
        </w:tc>
        <w:tc>
          <w:tcPr>
            <w:tcW w:w="2280" w:type="dxa"/>
            <w:tcBorders>
              <w:top w:val="nil"/>
              <w:left w:val="nil"/>
              <w:bottom w:val="single" w:sz="4" w:space="0" w:color="auto"/>
              <w:right w:val="single" w:sz="4" w:space="0" w:color="auto"/>
            </w:tcBorders>
            <w:noWrap/>
            <w:vAlign w:val="center"/>
            <w:hideMark/>
          </w:tcPr>
          <w:p w14:paraId="7B82D89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34.3</w:t>
            </w:r>
          </w:p>
        </w:tc>
        <w:tc>
          <w:tcPr>
            <w:tcW w:w="2480" w:type="dxa"/>
            <w:tcBorders>
              <w:top w:val="nil"/>
              <w:left w:val="nil"/>
              <w:bottom w:val="single" w:sz="4" w:space="0" w:color="auto"/>
              <w:right w:val="single" w:sz="4" w:space="0" w:color="auto"/>
            </w:tcBorders>
            <w:noWrap/>
            <w:vAlign w:val="center"/>
            <w:hideMark/>
          </w:tcPr>
          <w:p w14:paraId="65BD437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3.3</w:t>
            </w:r>
          </w:p>
        </w:tc>
        <w:tc>
          <w:tcPr>
            <w:tcW w:w="2100" w:type="dxa"/>
            <w:tcBorders>
              <w:top w:val="nil"/>
              <w:left w:val="nil"/>
              <w:bottom w:val="single" w:sz="4" w:space="0" w:color="auto"/>
              <w:right w:val="single" w:sz="4" w:space="0" w:color="auto"/>
            </w:tcBorders>
            <w:noWrap/>
            <w:vAlign w:val="center"/>
            <w:hideMark/>
          </w:tcPr>
          <w:p w14:paraId="28D3432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2291.3</w:t>
            </w:r>
          </w:p>
        </w:tc>
      </w:tr>
      <w:tr w:rsidR="00664819" w:rsidRPr="00664819" w14:paraId="492CF475"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4EAB1C4B"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50</w:t>
            </w:r>
          </w:p>
        </w:tc>
        <w:tc>
          <w:tcPr>
            <w:tcW w:w="2482" w:type="dxa"/>
            <w:tcBorders>
              <w:top w:val="nil"/>
              <w:left w:val="nil"/>
              <w:bottom w:val="single" w:sz="4" w:space="0" w:color="auto"/>
              <w:right w:val="single" w:sz="4" w:space="0" w:color="auto"/>
            </w:tcBorders>
            <w:noWrap/>
            <w:vAlign w:val="center"/>
            <w:hideMark/>
          </w:tcPr>
          <w:p w14:paraId="1569441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Lake_Turkana</w:t>
            </w:r>
          </w:p>
        </w:tc>
        <w:tc>
          <w:tcPr>
            <w:tcW w:w="2280" w:type="dxa"/>
            <w:tcBorders>
              <w:top w:val="nil"/>
              <w:left w:val="nil"/>
              <w:bottom w:val="single" w:sz="4" w:space="0" w:color="auto"/>
              <w:right w:val="single" w:sz="4" w:space="0" w:color="auto"/>
            </w:tcBorders>
            <w:noWrap/>
            <w:vAlign w:val="center"/>
            <w:hideMark/>
          </w:tcPr>
          <w:p w14:paraId="0264D2F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29.5</w:t>
            </w:r>
          </w:p>
        </w:tc>
        <w:tc>
          <w:tcPr>
            <w:tcW w:w="2480" w:type="dxa"/>
            <w:tcBorders>
              <w:top w:val="nil"/>
              <w:left w:val="nil"/>
              <w:bottom w:val="single" w:sz="4" w:space="0" w:color="auto"/>
              <w:right w:val="single" w:sz="4" w:space="0" w:color="auto"/>
            </w:tcBorders>
            <w:noWrap/>
            <w:vAlign w:val="center"/>
            <w:hideMark/>
          </w:tcPr>
          <w:p w14:paraId="70FED7B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1.9</w:t>
            </w:r>
          </w:p>
        </w:tc>
        <w:tc>
          <w:tcPr>
            <w:tcW w:w="2100" w:type="dxa"/>
            <w:tcBorders>
              <w:top w:val="nil"/>
              <w:left w:val="nil"/>
              <w:bottom w:val="single" w:sz="4" w:space="0" w:color="auto"/>
              <w:right w:val="single" w:sz="4" w:space="0" w:color="auto"/>
            </w:tcBorders>
            <w:noWrap/>
            <w:vAlign w:val="center"/>
            <w:hideMark/>
          </w:tcPr>
          <w:p w14:paraId="7BA6CDAA"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2682</w:t>
            </w:r>
          </w:p>
        </w:tc>
      </w:tr>
      <w:tr w:rsidR="00664819" w:rsidRPr="00664819" w14:paraId="7E71E843"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5CAB1687"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51</w:t>
            </w:r>
          </w:p>
        </w:tc>
        <w:tc>
          <w:tcPr>
            <w:tcW w:w="2482" w:type="dxa"/>
            <w:tcBorders>
              <w:top w:val="nil"/>
              <w:left w:val="nil"/>
              <w:bottom w:val="single" w:sz="4" w:space="0" w:color="auto"/>
              <w:right w:val="single" w:sz="4" w:space="0" w:color="auto"/>
            </w:tcBorders>
            <w:noWrap/>
            <w:vAlign w:val="center"/>
            <w:hideMark/>
          </w:tcPr>
          <w:p w14:paraId="2A8C13B5"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Lake_Ubsa</w:t>
            </w:r>
          </w:p>
        </w:tc>
        <w:tc>
          <w:tcPr>
            <w:tcW w:w="2280" w:type="dxa"/>
            <w:tcBorders>
              <w:top w:val="nil"/>
              <w:left w:val="nil"/>
              <w:bottom w:val="single" w:sz="4" w:space="0" w:color="auto"/>
              <w:right w:val="single" w:sz="4" w:space="0" w:color="auto"/>
            </w:tcBorders>
            <w:noWrap/>
            <w:vAlign w:val="center"/>
            <w:hideMark/>
          </w:tcPr>
          <w:p w14:paraId="5ADCD85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1.6</w:t>
            </w:r>
          </w:p>
        </w:tc>
        <w:tc>
          <w:tcPr>
            <w:tcW w:w="2480" w:type="dxa"/>
            <w:tcBorders>
              <w:top w:val="nil"/>
              <w:left w:val="nil"/>
              <w:bottom w:val="single" w:sz="4" w:space="0" w:color="auto"/>
              <w:right w:val="single" w:sz="4" w:space="0" w:color="auto"/>
            </w:tcBorders>
            <w:noWrap/>
            <w:vAlign w:val="center"/>
            <w:hideMark/>
          </w:tcPr>
          <w:p w14:paraId="6564C71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-1.3</w:t>
            </w:r>
          </w:p>
        </w:tc>
        <w:tc>
          <w:tcPr>
            <w:tcW w:w="2100" w:type="dxa"/>
            <w:tcBorders>
              <w:top w:val="nil"/>
              <w:left w:val="nil"/>
              <w:bottom w:val="single" w:sz="4" w:space="0" w:color="auto"/>
              <w:right w:val="single" w:sz="4" w:space="0" w:color="auto"/>
            </w:tcBorders>
            <w:noWrap/>
            <w:vAlign w:val="center"/>
            <w:hideMark/>
          </w:tcPr>
          <w:p w14:paraId="66379C3E"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10171.8</w:t>
            </w:r>
          </w:p>
        </w:tc>
      </w:tr>
      <w:tr w:rsidR="00664819" w:rsidRPr="00664819" w14:paraId="43558A2C"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72E84833"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52</w:t>
            </w:r>
          </w:p>
        </w:tc>
        <w:tc>
          <w:tcPr>
            <w:tcW w:w="2482" w:type="dxa"/>
            <w:tcBorders>
              <w:top w:val="nil"/>
              <w:left w:val="nil"/>
              <w:bottom w:val="single" w:sz="4" w:space="0" w:color="auto"/>
              <w:right w:val="single" w:sz="4" w:space="0" w:color="auto"/>
            </w:tcBorders>
            <w:noWrap/>
            <w:vAlign w:val="center"/>
            <w:hideMark/>
          </w:tcPr>
          <w:p w14:paraId="5426C21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Lena</w:t>
            </w:r>
          </w:p>
        </w:tc>
        <w:tc>
          <w:tcPr>
            <w:tcW w:w="2280" w:type="dxa"/>
            <w:tcBorders>
              <w:top w:val="nil"/>
              <w:left w:val="nil"/>
              <w:bottom w:val="single" w:sz="4" w:space="0" w:color="auto"/>
              <w:right w:val="single" w:sz="4" w:space="0" w:color="auto"/>
            </w:tcBorders>
            <w:noWrap/>
            <w:vAlign w:val="center"/>
            <w:hideMark/>
          </w:tcPr>
          <w:p w14:paraId="6DF0C60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0.5</w:t>
            </w:r>
          </w:p>
        </w:tc>
        <w:tc>
          <w:tcPr>
            <w:tcW w:w="2480" w:type="dxa"/>
            <w:tcBorders>
              <w:top w:val="nil"/>
              <w:left w:val="nil"/>
              <w:bottom w:val="single" w:sz="4" w:space="0" w:color="auto"/>
              <w:right w:val="single" w:sz="4" w:space="0" w:color="auto"/>
            </w:tcBorders>
            <w:noWrap/>
            <w:vAlign w:val="center"/>
            <w:hideMark/>
          </w:tcPr>
          <w:p w14:paraId="48EA7E1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-2.1</w:t>
            </w:r>
          </w:p>
        </w:tc>
        <w:tc>
          <w:tcPr>
            <w:tcW w:w="2100" w:type="dxa"/>
            <w:tcBorders>
              <w:top w:val="nil"/>
              <w:left w:val="nil"/>
              <w:bottom w:val="single" w:sz="4" w:space="0" w:color="auto"/>
              <w:right w:val="single" w:sz="4" w:space="0" w:color="auto"/>
            </w:tcBorders>
            <w:noWrap/>
            <w:vAlign w:val="center"/>
            <w:hideMark/>
          </w:tcPr>
          <w:p w14:paraId="66F4405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66767.7</w:t>
            </w:r>
          </w:p>
        </w:tc>
      </w:tr>
      <w:tr w:rsidR="00664819" w:rsidRPr="00664819" w14:paraId="564B3223"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43A28CC8"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53</w:t>
            </w:r>
          </w:p>
        </w:tc>
        <w:tc>
          <w:tcPr>
            <w:tcW w:w="2482" w:type="dxa"/>
            <w:tcBorders>
              <w:top w:val="nil"/>
              <w:left w:val="nil"/>
              <w:bottom w:val="single" w:sz="4" w:space="0" w:color="auto"/>
              <w:right w:val="single" w:sz="4" w:space="0" w:color="auto"/>
            </w:tcBorders>
            <w:noWrap/>
            <w:vAlign w:val="center"/>
            <w:hideMark/>
          </w:tcPr>
          <w:p w14:paraId="4DFFA37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Limpopo</w:t>
            </w:r>
          </w:p>
        </w:tc>
        <w:tc>
          <w:tcPr>
            <w:tcW w:w="2280" w:type="dxa"/>
            <w:tcBorders>
              <w:top w:val="nil"/>
              <w:left w:val="nil"/>
              <w:bottom w:val="single" w:sz="4" w:space="0" w:color="auto"/>
              <w:right w:val="single" w:sz="4" w:space="0" w:color="auto"/>
            </w:tcBorders>
            <w:noWrap/>
            <w:vAlign w:val="center"/>
            <w:hideMark/>
          </w:tcPr>
          <w:p w14:paraId="632F82D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50.7</w:t>
            </w:r>
          </w:p>
        </w:tc>
        <w:tc>
          <w:tcPr>
            <w:tcW w:w="2480" w:type="dxa"/>
            <w:tcBorders>
              <w:top w:val="nil"/>
              <w:left w:val="nil"/>
              <w:bottom w:val="single" w:sz="4" w:space="0" w:color="auto"/>
              <w:right w:val="single" w:sz="4" w:space="0" w:color="auto"/>
            </w:tcBorders>
            <w:noWrap/>
            <w:vAlign w:val="center"/>
            <w:hideMark/>
          </w:tcPr>
          <w:p w14:paraId="30BA83AA"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2.4</w:t>
            </w:r>
          </w:p>
        </w:tc>
        <w:tc>
          <w:tcPr>
            <w:tcW w:w="2100" w:type="dxa"/>
            <w:tcBorders>
              <w:top w:val="nil"/>
              <w:left w:val="nil"/>
              <w:bottom w:val="single" w:sz="4" w:space="0" w:color="auto"/>
              <w:right w:val="single" w:sz="4" w:space="0" w:color="auto"/>
            </w:tcBorders>
            <w:noWrap/>
            <w:vAlign w:val="center"/>
            <w:hideMark/>
          </w:tcPr>
          <w:p w14:paraId="7E59CE45"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9911.6</w:t>
            </w:r>
          </w:p>
        </w:tc>
      </w:tr>
      <w:tr w:rsidR="00664819" w:rsidRPr="00664819" w14:paraId="6F104E05"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1DCF5956"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54</w:t>
            </w:r>
          </w:p>
        </w:tc>
        <w:tc>
          <w:tcPr>
            <w:tcW w:w="2482" w:type="dxa"/>
            <w:tcBorders>
              <w:top w:val="nil"/>
              <w:left w:val="nil"/>
              <w:bottom w:val="single" w:sz="4" w:space="0" w:color="auto"/>
              <w:right w:val="single" w:sz="4" w:space="0" w:color="auto"/>
            </w:tcBorders>
            <w:noWrap/>
            <w:vAlign w:val="center"/>
            <w:hideMark/>
          </w:tcPr>
          <w:p w14:paraId="36A2EBF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Loire</w:t>
            </w:r>
          </w:p>
        </w:tc>
        <w:tc>
          <w:tcPr>
            <w:tcW w:w="2280" w:type="dxa"/>
            <w:tcBorders>
              <w:top w:val="nil"/>
              <w:left w:val="nil"/>
              <w:bottom w:val="single" w:sz="4" w:space="0" w:color="auto"/>
              <w:right w:val="single" w:sz="4" w:space="0" w:color="auto"/>
            </w:tcBorders>
            <w:noWrap/>
            <w:vAlign w:val="center"/>
            <w:hideMark/>
          </w:tcPr>
          <w:p w14:paraId="2342632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69.8</w:t>
            </w:r>
          </w:p>
        </w:tc>
        <w:tc>
          <w:tcPr>
            <w:tcW w:w="2480" w:type="dxa"/>
            <w:tcBorders>
              <w:top w:val="nil"/>
              <w:left w:val="nil"/>
              <w:bottom w:val="single" w:sz="4" w:space="0" w:color="auto"/>
              <w:right w:val="single" w:sz="4" w:space="0" w:color="auto"/>
            </w:tcBorders>
            <w:noWrap/>
            <w:vAlign w:val="center"/>
            <w:hideMark/>
          </w:tcPr>
          <w:p w14:paraId="44E1B60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0.4</w:t>
            </w:r>
          </w:p>
        </w:tc>
        <w:tc>
          <w:tcPr>
            <w:tcW w:w="2100" w:type="dxa"/>
            <w:tcBorders>
              <w:top w:val="nil"/>
              <w:left w:val="nil"/>
              <w:bottom w:val="single" w:sz="4" w:space="0" w:color="auto"/>
              <w:right w:val="single" w:sz="4" w:space="0" w:color="auto"/>
            </w:tcBorders>
            <w:noWrap/>
            <w:vAlign w:val="center"/>
            <w:hideMark/>
          </w:tcPr>
          <w:p w14:paraId="221086CE"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48363.8</w:t>
            </w:r>
          </w:p>
        </w:tc>
      </w:tr>
      <w:tr w:rsidR="00664819" w:rsidRPr="00664819" w14:paraId="64B083B1"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5F8E1711"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55</w:t>
            </w:r>
          </w:p>
        </w:tc>
        <w:tc>
          <w:tcPr>
            <w:tcW w:w="2482" w:type="dxa"/>
            <w:tcBorders>
              <w:top w:val="nil"/>
              <w:left w:val="nil"/>
              <w:bottom w:val="single" w:sz="4" w:space="0" w:color="auto"/>
              <w:right w:val="single" w:sz="4" w:space="0" w:color="auto"/>
            </w:tcBorders>
            <w:noWrap/>
            <w:vAlign w:val="center"/>
            <w:hideMark/>
          </w:tcPr>
          <w:p w14:paraId="6917CDC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Mackenzie</w:t>
            </w:r>
          </w:p>
        </w:tc>
        <w:tc>
          <w:tcPr>
            <w:tcW w:w="2280" w:type="dxa"/>
            <w:tcBorders>
              <w:top w:val="nil"/>
              <w:left w:val="nil"/>
              <w:bottom w:val="single" w:sz="4" w:space="0" w:color="auto"/>
              <w:right w:val="single" w:sz="4" w:space="0" w:color="auto"/>
            </w:tcBorders>
            <w:noWrap/>
            <w:vAlign w:val="center"/>
            <w:hideMark/>
          </w:tcPr>
          <w:p w14:paraId="513D322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0.3</w:t>
            </w:r>
          </w:p>
        </w:tc>
        <w:tc>
          <w:tcPr>
            <w:tcW w:w="2480" w:type="dxa"/>
            <w:tcBorders>
              <w:top w:val="nil"/>
              <w:left w:val="nil"/>
              <w:bottom w:val="single" w:sz="4" w:space="0" w:color="auto"/>
              <w:right w:val="single" w:sz="4" w:space="0" w:color="auto"/>
            </w:tcBorders>
            <w:noWrap/>
            <w:vAlign w:val="center"/>
            <w:hideMark/>
          </w:tcPr>
          <w:p w14:paraId="33B95E6E"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-2.8</w:t>
            </w:r>
          </w:p>
        </w:tc>
        <w:tc>
          <w:tcPr>
            <w:tcW w:w="2100" w:type="dxa"/>
            <w:tcBorders>
              <w:top w:val="nil"/>
              <w:left w:val="nil"/>
              <w:bottom w:val="single" w:sz="4" w:space="0" w:color="auto"/>
              <w:right w:val="single" w:sz="4" w:space="0" w:color="auto"/>
            </w:tcBorders>
            <w:noWrap/>
            <w:vAlign w:val="center"/>
            <w:hideMark/>
          </w:tcPr>
          <w:p w14:paraId="69686325"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78240.1</w:t>
            </w:r>
          </w:p>
        </w:tc>
      </w:tr>
      <w:tr w:rsidR="00664819" w:rsidRPr="00664819" w14:paraId="5E9E304D"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62B903CD"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56</w:t>
            </w:r>
          </w:p>
        </w:tc>
        <w:tc>
          <w:tcPr>
            <w:tcW w:w="2482" w:type="dxa"/>
            <w:tcBorders>
              <w:top w:val="nil"/>
              <w:left w:val="nil"/>
              <w:bottom w:val="single" w:sz="4" w:space="0" w:color="auto"/>
              <w:right w:val="single" w:sz="4" w:space="0" w:color="auto"/>
            </w:tcBorders>
            <w:noWrap/>
            <w:vAlign w:val="center"/>
            <w:hideMark/>
          </w:tcPr>
          <w:p w14:paraId="6ED3BBE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Magdalena</w:t>
            </w:r>
          </w:p>
        </w:tc>
        <w:tc>
          <w:tcPr>
            <w:tcW w:w="2280" w:type="dxa"/>
            <w:tcBorders>
              <w:top w:val="nil"/>
              <w:left w:val="nil"/>
              <w:bottom w:val="single" w:sz="4" w:space="0" w:color="auto"/>
              <w:right w:val="single" w:sz="4" w:space="0" w:color="auto"/>
            </w:tcBorders>
            <w:noWrap/>
            <w:vAlign w:val="center"/>
            <w:hideMark/>
          </w:tcPr>
          <w:p w14:paraId="4BDC13A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116.1</w:t>
            </w:r>
          </w:p>
        </w:tc>
        <w:tc>
          <w:tcPr>
            <w:tcW w:w="2480" w:type="dxa"/>
            <w:tcBorders>
              <w:top w:val="nil"/>
              <w:left w:val="nil"/>
              <w:bottom w:val="single" w:sz="4" w:space="0" w:color="auto"/>
              <w:right w:val="single" w:sz="4" w:space="0" w:color="auto"/>
            </w:tcBorders>
            <w:noWrap/>
            <w:vAlign w:val="center"/>
            <w:hideMark/>
          </w:tcPr>
          <w:p w14:paraId="54EB21B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2.5</w:t>
            </w:r>
          </w:p>
        </w:tc>
        <w:tc>
          <w:tcPr>
            <w:tcW w:w="2100" w:type="dxa"/>
            <w:tcBorders>
              <w:top w:val="nil"/>
              <w:left w:val="nil"/>
              <w:bottom w:val="single" w:sz="4" w:space="0" w:color="auto"/>
              <w:right w:val="single" w:sz="4" w:space="0" w:color="auto"/>
            </w:tcBorders>
            <w:noWrap/>
            <w:vAlign w:val="center"/>
            <w:hideMark/>
          </w:tcPr>
          <w:p w14:paraId="5B797C3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14159.2</w:t>
            </w:r>
          </w:p>
        </w:tc>
      </w:tr>
      <w:tr w:rsidR="00664819" w:rsidRPr="00664819" w14:paraId="0EB582DE"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75AFE544"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57</w:t>
            </w:r>
          </w:p>
        </w:tc>
        <w:tc>
          <w:tcPr>
            <w:tcW w:w="2482" w:type="dxa"/>
            <w:tcBorders>
              <w:top w:val="nil"/>
              <w:left w:val="nil"/>
              <w:bottom w:val="single" w:sz="4" w:space="0" w:color="auto"/>
              <w:right w:val="single" w:sz="4" w:space="0" w:color="auto"/>
            </w:tcBorders>
            <w:noWrap/>
            <w:vAlign w:val="center"/>
            <w:hideMark/>
          </w:tcPr>
          <w:p w14:paraId="77FB661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Mahakam</w:t>
            </w:r>
          </w:p>
        </w:tc>
        <w:tc>
          <w:tcPr>
            <w:tcW w:w="2280" w:type="dxa"/>
            <w:tcBorders>
              <w:top w:val="nil"/>
              <w:left w:val="nil"/>
              <w:bottom w:val="single" w:sz="4" w:space="0" w:color="auto"/>
              <w:right w:val="single" w:sz="4" w:space="0" w:color="auto"/>
            </w:tcBorders>
            <w:noWrap/>
            <w:vAlign w:val="center"/>
            <w:hideMark/>
          </w:tcPr>
          <w:p w14:paraId="0288CBCA"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28.2</w:t>
            </w:r>
          </w:p>
        </w:tc>
        <w:tc>
          <w:tcPr>
            <w:tcW w:w="2480" w:type="dxa"/>
            <w:tcBorders>
              <w:top w:val="nil"/>
              <w:left w:val="nil"/>
              <w:bottom w:val="single" w:sz="4" w:space="0" w:color="auto"/>
              <w:right w:val="single" w:sz="4" w:space="0" w:color="auto"/>
            </w:tcBorders>
            <w:noWrap/>
            <w:vAlign w:val="center"/>
            <w:hideMark/>
          </w:tcPr>
          <w:p w14:paraId="54FEBDDA"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2.8</w:t>
            </w:r>
          </w:p>
        </w:tc>
        <w:tc>
          <w:tcPr>
            <w:tcW w:w="2100" w:type="dxa"/>
            <w:tcBorders>
              <w:top w:val="nil"/>
              <w:left w:val="nil"/>
              <w:bottom w:val="single" w:sz="4" w:space="0" w:color="auto"/>
              <w:right w:val="single" w:sz="4" w:space="0" w:color="auto"/>
            </w:tcBorders>
            <w:noWrap/>
            <w:vAlign w:val="center"/>
            <w:hideMark/>
          </w:tcPr>
          <w:p w14:paraId="4BC63A4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28012.4</w:t>
            </w:r>
          </w:p>
        </w:tc>
      </w:tr>
      <w:tr w:rsidR="00664819" w:rsidRPr="00664819" w14:paraId="13C44508"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646A3B6A"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58</w:t>
            </w:r>
          </w:p>
        </w:tc>
        <w:tc>
          <w:tcPr>
            <w:tcW w:w="2482" w:type="dxa"/>
            <w:tcBorders>
              <w:top w:val="nil"/>
              <w:left w:val="nil"/>
              <w:bottom w:val="single" w:sz="4" w:space="0" w:color="auto"/>
              <w:right w:val="single" w:sz="4" w:space="0" w:color="auto"/>
            </w:tcBorders>
            <w:noWrap/>
            <w:vAlign w:val="center"/>
            <w:hideMark/>
          </w:tcPr>
          <w:p w14:paraId="5A76374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Mahanadi</w:t>
            </w:r>
          </w:p>
        </w:tc>
        <w:tc>
          <w:tcPr>
            <w:tcW w:w="2280" w:type="dxa"/>
            <w:tcBorders>
              <w:top w:val="nil"/>
              <w:left w:val="nil"/>
              <w:bottom w:val="single" w:sz="4" w:space="0" w:color="auto"/>
              <w:right w:val="single" w:sz="4" w:space="0" w:color="auto"/>
            </w:tcBorders>
            <w:noWrap/>
            <w:vAlign w:val="center"/>
            <w:hideMark/>
          </w:tcPr>
          <w:p w14:paraId="0432D27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308.1</w:t>
            </w:r>
          </w:p>
        </w:tc>
        <w:tc>
          <w:tcPr>
            <w:tcW w:w="2480" w:type="dxa"/>
            <w:tcBorders>
              <w:top w:val="nil"/>
              <w:left w:val="nil"/>
              <w:bottom w:val="single" w:sz="4" w:space="0" w:color="auto"/>
              <w:right w:val="single" w:sz="4" w:space="0" w:color="auto"/>
            </w:tcBorders>
            <w:noWrap/>
            <w:vAlign w:val="center"/>
            <w:hideMark/>
          </w:tcPr>
          <w:p w14:paraId="2CC00F5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2.2</w:t>
            </w:r>
          </w:p>
        </w:tc>
        <w:tc>
          <w:tcPr>
            <w:tcW w:w="2100" w:type="dxa"/>
            <w:tcBorders>
              <w:top w:val="nil"/>
              <w:left w:val="nil"/>
              <w:bottom w:val="single" w:sz="4" w:space="0" w:color="auto"/>
              <w:right w:val="single" w:sz="4" w:space="0" w:color="auto"/>
            </w:tcBorders>
            <w:noWrap/>
            <w:vAlign w:val="center"/>
            <w:hideMark/>
          </w:tcPr>
          <w:p w14:paraId="5F1A6C9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7484.4</w:t>
            </w:r>
          </w:p>
        </w:tc>
      </w:tr>
      <w:tr w:rsidR="00664819" w:rsidRPr="00664819" w14:paraId="56FCD551"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6B990085"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59</w:t>
            </w:r>
          </w:p>
        </w:tc>
        <w:tc>
          <w:tcPr>
            <w:tcW w:w="2482" w:type="dxa"/>
            <w:tcBorders>
              <w:top w:val="nil"/>
              <w:left w:val="nil"/>
              <w:bottom w:val="single" w:sz="4" w:space="0" w:color="auto"/>
              <w:right w:val="single" w:sz="4" w:space="0" w:color="auto"/>
            </w:tcBorders>
            <w:noWrap/>
            <w:vAlign w:val="center"/>
            <w:hideMark/>
          </w:tcPr>
          <w:p w14:paraId="67B5EC7E"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Mamberamo</w:t>
            </w:r>
          </w:p>
        </w:tc>
        <w:tc>
          <w:tcPr>
            <w:tcW w:w="2280" w:type="dxa"/>
            <w:tcBorders>
              <w:top w:val="nil"/>
              <w:left w:val="nil"/>
              <w:bottom w:val="single" w:sz="4" w:space="0" w:color="auto"/>
              <w:right w:val="single" w:sz="4" w:space="0" w:color="auto"/>
            </w:tcBorders>
            <w:noWrap/>
            <w:vAlign w:val="center"/>
            <w:hideMark/>
          </w:tcPr>
          <w:p w14:paraId="493E997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9.7</w:t>
            </w:r>
          </w:p>
        </w:tc>
        <w:tc>
          <w:tcPr>
            <w:tcW w:w="2480" w:type="dxa"/>
            <w:tcBorders>
              <w:top w:val="nil"/>
              <w:left w:val="nil"/>
              <w:bottom w:val="single" w:sz="4" w:space="0" w:color="auto"/>
              <w:right w:val="single" w:sz="4" w:space="0" w:color="auto"/>
            </w:tcBorders>
            <w:noWrap/>
            <w:vAlign w:val="center"/>
            <w:hideMark/>
          </w:tcPr>
          <w:p w14:paraId="0192D94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5.5</w:t>
            </w:r>
          </w:p>
        </w:tc>
        <w:tc>
          <w:tcPr>
            <w:tcW w:w="2100" w:type="dxa"/>
            <w:tcBorders>
              <w:top w:val="nil"/>
              <w:left w:val="nil"/>
              <w:bottom w:val="single" w:sz="4" w:space="0" w:color="auto"/>
              <w:right w:val="single" w:sz="4" w:space="0" w:color="auto"/>
            </w:tcBorders>
            <w:noWrap/>
            <w:vAlign w:val="center"/>
            <w:hideMark/>
          </w:tcPr>
          <w:p w14:paraId="79A556B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12221.1</w:t>
            </w:r>
          </w:p>
        </w:tc>
      </w:tr>
      <w:tr w:rsidR="00664819" w:rsidRPr="00664819" w14:paraId="34C1FA8E"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3C906F33"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60</w:t>
            </w:r>
          </w:p>
        </w:tc>
        <w:tc>
          <w:tcPr>
            <w:tcW w:w="2482" w:type="dxa"/>
            <w:tcBorders>
              <w:top w:val="nil"/>
              <w:left w:val="nil"/>
              <w:bottom w:val="single" w:sz="4" w:space="0" w:color="auto"/>
              <w:right w:val="single" w:sz="4" w:space="0" w:color="auto"/>
            </w:tcBorders>
            <w:noWrap/>
            <w:vAlign w:val="center"/>
            <w:hideMark/>
          </w:tcPr>
          <w:p w14:paraId="0C06CB2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Maritsa</w:t>
            </w:r>
          </w:p>
        </w:tc>
        <w:tc>
          <w:tcPr>
            <w:tcW w:w="2280" w:type="dxa"/>
            <w:tcBorders>
              <w:top w:val="nil"/>
              <w:left w:val="nil"/>
              <w:bottom w:val="single" w:sz="4" w:space="0" w:color="auto"/>
              <w:right w:val="single" w:sz="4" w:space="0" w:color="auto"/>
            </w:tcBorders>
            <w:noWrap/>
            <w:vAlign w:val="center"/>
            <w:hideMark/>
          </w:tcPr>
          <w:p w14:paraId="7BAC3F8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87.6</w:t>
            </w:r>
          </w:p>
        </w:tc>
        <w:tc>
          <w:tcPr>
            <w:tcW w:w="2480" w:type="dxa"/>
            <w:tcBorders>
              <w:top w:val="nil"/>
              <w:left w:val="nil"/>
              <w:bottom w:val="single" w:sz="4" w:space="0" w:color="auto"/>
              <w:right w:val="single" w:sz="4" w:space="0" w:color="auto"/>
            </w:tcBorders>
            <w:noWrap/>
            <w:vAlign w:val="center"/>
            <w:hideMark/>
          </w:tcPr>
          <w:p w14:paraId="1A0F00C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-0.6</w:t>
            </w:r>
          </w:p>
        </w:tc>
        <w:tc>
          <w:tcPr>
            <w:tcW w:w="2100" w:type="dxa"/>
            <w:tcBorders>
              <w:top w:val="nil"/>
              <w:left w:val="nil"/>
              <w:bottom w:val="single" w:sz="4" w:space="0" w:color="auto"/>
              <w:right w:val="single" w:sz="4" w:space="0" w:color="auto"/>
            </w:tcBorders>
            <w:noWrap/>
            <w:vAlign w:val="center"/>
            <w:hideMark/>
          </w:tcPr>
          <w:p w14:paraId="4C9CC1C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31565</w:t>
            </w:r>
          </w:p>
        </w:tc>
      </w:tr>
      <w:tr w:rsidR="00664819" w:rsidRPr="00664819" w14:paraId="2674E2BB"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10B5F394"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61</w:t>
            </w:r>
          </w:p>
        </w:tc>
        <w:tc>
          <w:tcPr>
            <w:tcW w:w="2482" w:type="dxa"/>
            <w:tcBorders>
              <w:top w:val="nil"/>
              <w:left w:val="nil"/>
              <w:bottom w:val="single" w:sz="4" w:space="0" w:color="auto"/>
              <w:right w:val="single" w:sz="4" w:space="0" w:color="auto"/>
            </w:tcBorders>
            <w:noWrap/>
            <w:vAlign w:val="center"/>
            <w:hideMark/>
          </w:tcPr>
          <w:p w14:paraId="2F4E2E03"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Maroni</w:t>
            </w:r>
          </w:p>
        </w:tc>
        <w:tc>
          <w:tcPr>
            <w:tcW w:w="2280" w:type="dxa"/>
            <w:tcBorders>
              <w:top w:val="nil"/>
              <w:left w:val="nil"/>
              <w:bottom w:val="single" w:sz="4" w:space="0" w:color="auto"/>
              <w:right w:val="single" w:sz="4" w:space="0" w:color="auto"/>
            </w:tcBorders>
            <w:noWrap/>
            <w:vAlign w:val="center"/>
            <w:hideMark/>
          </w:tcPr>
          <w:p w14:paraId="6547FA3C"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1.2</w:t>
            </w:r>
          </w:p>
        </w:tc>
        <w:tc>
          <w:tcPr>
            <w:tcW w:w="2480" w:type="dxa"/>
            <w:tcBorders>
              <w:top w:val="nil"/>
              <w:left w:val="nil"/>
              <w:bottom w:val="single" w:sz="4" w:space="0" w:color="auto"/>
              <w:right w:val="single" w:sz="4" w:space="0" w:color="auto"/>
            </w:tcBorders>
            <w:noWrap/>
            <w:vAlign w:val="center"/>
            <w:hideMark/>
          </w:tcPr>
          <w:p w14:paraId="1557C523"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2.9</w:t>
            </w:r>
          </w:p>
        </w:tc>
        <w:tc>
          <w:tcPr>
            <w:tcW w:w="2100" w:type="dxa"/>
            <w:tcBorders>
              <w:top w:val="nil"/>
              <w:left w:val="nil"/>
              <w:bottom w:val="single" w:sz="4" w:space="0" w:color="auto"/>
              <w:right w:val="single" w:sz="4" w:space="0" w:color="auto"/>
            </w:tcBorders>
            <w:noWrap/>
            <w:vAlign w:val="center"/>
            <w:hideMark/>
          </w:tcPr>
          <w:p w14:paraId="6332946C"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17163.3</w:t>
            </w:r>
          </w:p>
        </w:tc>
      </w:tr>
      <w:tr w:rsidR="00664819" w:rsidRPr="00664819" w14:paraId="7BC4CBF5"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6D2ADE32"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62</w:t>
            </w:r>
          </w:p>
        </w:tc>
        <w:tc>
          <w:tcPr>
            <w:tcW w:w="2482" w:type="dxa"/>
            <w:tcBorders>
              <w:top w:val="nil"/>
              <w:left w:val="nil"/>
              <w:bottom w:val="single" w:sz="4" w:space="0" w:color="auto"/>
              <w:right w:val="single" w:sz="4" w:space="0" w:color="auto"/>
            </w:tcBorders>
            <w:noWrap/>
            <w:vAlign w:val="center"/>
            <w:hideMark/>
          </w:tcPr>
          <w:p w14:paraId="209B223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Mekong</w:t>
            </w:r>
          </w:p>
        </w:tc>
        <w:tc>
          <w:tcPr>
            <w:tcW w:w="2280" w:type="dxa"/>
            <w:tcBorders>
              <w:top w:val="nil"/>
              <w:left w:val="nil"/>
              <w:bottom w:val="single" w:sz="4" w:space="0" w:color="auto"/>
              <w:right w:val="single" w:sz="4" w:space="0" w:color="auto"/>
            </w:tcBorders>
            <w:noWrap/>
            <w:vAlign w:val="center"/>
            <w:hideMark/>
          </w:tcPr>
          <w:p w14:paraId="7A7B9FB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79.2</w:t>
            </w:r>
          </w:p>
        </w:tc>
        <w:tc>
          <w:tcPr>
            <w:tcW w:w="2480" w:type="dxa"/>
            <w:tcBorders>
              <w:top w:val="nil"/>
              <w:left w:val="nil"/>
              <w:bottom w:val="single" w:sz="4" w:space="0" w:color="auto"/>
              <w:right w:val="single" w:sz="4" w:space="0" w:color="auto"/>
            </w:tcBorders>
            <w:noWrap/>
            <w:vAlign w:val="center"/>
            <w:hideMark/>
          </w:tcPr>
          <w:p w14:paraId="73AB4196"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0.8</w:t>
            </w:r>
          </w:p>
        </w:tc>
        <w:tc>
          <w:tcPr>
            <w:tcW w:w="2100" w:type="dxa"/>
            <w:tcBorders>
              <w:top w:val="nil"/>
              <w:left w:val="nil"/>
              <w:bottom w:val="single" w:sz="4" w:space="0" w:color="auto"/>
              <w:right w:val="single" w:sz="4" w:space="0" w:color="auto"/>
            </w:tcBorders>
            <w:noWrap/>
            <w:vAlign w:val="center"/>
            <w:hideMark/>
          </w:tcPr>
          <w:p w14:paraId="0C001F7E"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8318.7</w:t>
            </w:r>
          </w:p>
        </w:tc>
      </w:tr>
      <w:tr w:rsidR="00664819" w:rsidRPr="00664819" w14:paraId="3EF6BBE7"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47D17622"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63</w:t>
            </w:r>
          </w:p>
        </w:tc>
        <w:tc>
          <w:tcPr>
            <w:tcW w:w="2482" w:type="dxa"/>
            <w:tcBorders>
              <w:top w:val="nil"/>
              <w:left w:val="nil"/>
              <w:bottom w:val="single" w:sz="4" w:space="0" w:color="auto"/>
              <w:right w:val="single" w:sz="4" w:space="0" w:color="auto"/>
            </w:tcBorders>
            <w:noWrap/>
            <w:vAlign w:val="center"/>
            <w:hideMark/>
          </w:tcPr>
          <w:p w14:paraId="49ADC13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Min</w:t>
            </w:r>
          </w:p>
        </w:tc>
        <w:tc>
          <w:tcPr>
            <w:tcW w:w="2280" w:type="dxa"/>
            <w:tcBorders>
              <w:top w:val="nil"/>
              <w:left w:val="nil"/>
              <w:bottom w:val="single" w:sz="4" w:space="0" w:color="auto"/>
              <w:right w:val="single" w:sz="4" w:space="0" w:color="auto"/>
            </w:tcBorders>
            <w:noWrap/>
            <w:vAlign w:val="center"/>
            <w:hideMark/>
          </w:tcPr>
          <w:p w14:paraId="29D9D35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160.3</w:t>
            </w:r>
          </w:p>
        </w:tc>
        <w:tc>
          <w:tcPr>
            <w:tcW w:w="2480" w:type="dxa"/>
            <w:tcBorders>
              <w:top w:val="nil"/>
              <w:left w:val="nil"/>
              <w:bottom w:val="single" w:sz="4" w:space="0" w:color="auto"/>
              <w:right w:val="single" w:sz="4" w:space="0" w:color="auto"/>
            </w:tcBorders>
            <w:noWrap/>
            <w:vAlign w:val="center"/>
            <w:hideMark/>
          </w:tcPr>
          <w:p w14:paraId="248D763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-0.1</w:t>
            </w:r>
          </w:p>
        </w:tc>
        <w:tc>
          <w:tcPr>
            <w:tcW w:w="2100" w:type="dxa"/>
            <w:tcBorders>
              <w:top w:val="nil"/>
              <w:left w:val="nil"/>
              <w:bottom w:val="single" w:sz="4" w:space="0" w:color="auto"/>
              <w:right w:val="single" w:sz="4" w:space="0" w:color="auto"/>
            </w:tcBorders>
            <w:noWrap/>
            <w:vAlign w:val="center"/>
            <w:hideMark/>
          </w:tcPr>
          <w:p w14:paraId="61FCEC0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33268.9</w:t>
            </w:r>
          </w:p>
        </w:tc>
      </w:tr>
      <w:tr w:rsidR="00664819" w:rsidRPr="00664819" w14:paraId="1586A8B5"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1A936915"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64</w:t>
            </w:r>
          </w:p>
        </w:tc>
        <w:tc>
          <w:tcPr>
            <w:tcW w:w="2482" w:type="dxa"/>
            <w:tcBorders>
              <w:top w:val="nil"/>
              <w:left w:val="nil"/>
              <w:bottom w:val="single" w:sz="4" w:space="0" w:color="auto"/>
              <w:right w:val="single" w:sz="4" w:space="0" w:color="auto"/>
            </w:tcBorders>
            <w:noWrap/>
            <w:vAlign w:val="center"/>
            <w:hideMark/>
          </w:tcPr>
          <w:p w14:paraId="24330E2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Mississippi</w:t>
            </w:r>
          </w:p>
        </w:tc>
        <w:tc>
          <w:tcPr>
            <w:tcW w:w="2280" w:type="dxa"/>
            <w:tcBorders>
              <w:top w:val="nil"/>
              <w:left w:val="nil"/>
              <w:bottom w:val="single" w:sz="4" w:space="0" w:color="auto"/>
              <w:right w:val="single" w:sz="4" w:space="0" w:color="auto"/>
            </w:tcBorders>
            <w:noWrap/>
            <w:vAlign w:val="center"/>
            <w:hideMark/>
          </w:tcPr>
          <w:p w14:paraId="55B247CE"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25.3</w:t>
            </w:r>
          </w:p>
        </w:tc>
        <w:tc>
          <w:tcPr>
            <w:tcW w:w="2480" w:type="dxa"/>
            <w:tcBorders>
              <w:top w:val="nil"/>
              <w:left w:val="nil"/>
              <w:bottom w:val="single" w:sz="4" w:space="0" w:color="auto"/>
              <w:right w:val="single" w:sz="4" w:space="0" w:color="auto"/>
            </w:tcBorders>
            <w:noWrap/>
            <w:vAlign w:val="center"/>
            <w:hideMark/>
          </w:tcPr>
          <w:p w14:paraId="337983A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-1.6</w:t>
            </w:r>
          </w:p>
        </w:tc>
        <w:tc>
          <w:tcPr>
            <w:tcW w:w="2100" w:type="dxa"/>
            <w:tcBorders>
              <w:top w:val="nil"/>
              <w:left w:val="nil"/>
              <w:bottom w:val="single" w:sz="4" w:space="0" w:color="auto"/>
              <w:right w:val="single" w:sz="4" w:space="0" w:color="auto"/>
            </w:tcBorders>
            <w:noWrap/>
            <w:vAlign w:val="center"/>
            <w:hideMark/>
          </w:tcPr>
          <w:p w14:paraId="57BD5585"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55024.8</w:t>
            </w:r>
          </w:p>
        </w:tc>
      </w:tr>
      <w:tr w:rsidR="00664819" w:rsidRPr="00664819" w14:paraId="0EB58C3A"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6A02F5FA"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65</w:t>
            </w:r>
          </w:p>
        </w:tc>
        <w:tc>
          <w:tcPr>
            <w:tcW w:w="2482" w:type="dxa"/>
            <w:tcBorders>
              <w:top w:val="nil"/>
              <w:left w:val="nil"/>
              <w:bottom w:val="single" w:sz="4" w:space="0" w:color="auto"/>
              <w:right w:val="single" w:sz="4" w:space="0" w:color="auto"/>
            </w:tcBorders>
            <w:noWrap/>
            <w:vAlign w:val="center"/>
            <w:hideMark/>
          </w:tcPr>
          <w:p w14:paraId="0EA369F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Murghab</w:t>
            </w:r>
          </w:p>
        </w:tc>
        <w:tc>
          <w:tcPr>
            <w:tcW w:w="2280" w:type="dxa"/>
            <w:tcBorders>
              <w:top w:val="nil"/>
              <w:left w:val="nil"/>
              <w:bottom w:val="single" w:sz="4" w:space="0" w:color="auto"/>
              <w:right w:val="single" w:sz="4" w:space="0" w:color="auto"/>
            </w:tcBorders>
            <w:noWrap/>
            <w:vAlign w:val="center"/>
            <w:hideMark/>
          </w:tcPr>
          <w:p w14:paraId="2E23E82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30.1</w:t>
            </w:r>
          </w:p>
        </w:tc>
        <w:tc>
          <w:tcPr>
            <w:tcW w:w="2480" w:type="dxa"/>
            <w:tcBorders>
              <w:top w:val="nil"/>
              <w:left w:val="nil"/>
              <w:bottom w:val="single" w:sz="4" w:space="0" w:color="auto"/>
              <w:right w:val="single" w:sz="4" w:space="0" w:color="auto"/>
            </w:tcBorders>
            <w:noWrap/>
            <w:vAlign w:val="center"/>
            <w:hideMark/>
          </w:tcPr>
          <w:p w14:paraId="328E742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3.3</w:t>
            </w:r>
          </w:p>
        </w:tc>
        <w:tc>
          <w:tcPr>
            <w:tcW w:w="2100" w:type="dxa"/>
            <w:tcBorders>
              <w:top w:val="nil"/>
              <w:left w:val="nil"/>
              <w:bottom w:val="single" w:sz="4" w:space="0" w:color="auto"/>
              <w:right w:val="single" w:sz="4" w:space="0" w:color="auto"/>
            </w:tcBorders>
            <w:noWrap/>
            <w:vAlign w:val="center"/>
            <w:hideMark/>
          </w:tcPr>
          <w:p w14:paraId="1E0A5D9A"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11196.3</w:t>
            </w:r>
          </w:p>
        </w:tc>
      </w:tr>
      <w:tr w:rsidR="00664819" w:rsidRPr="00664819" w14:paraId="4C77DA24"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65D15825"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66</w:t>
            </w:r>
          </w:p>
        </w:tc>
        <w:tc>
          <w:tcPr>
            <w:tcW w:w="2482" w:type="dxa"/>
            <w:tcBorders>
              <w:top w:val="nil"/>
              <w:left w:val="nil"/>
              <w:bottom w:val="single" w:sz="4" w:space="0" w:color="auto"/>
              <w:right w:val="single" w:sz="4" w:space="0" w:color="auto"/>
            </w:tcBorders>
            <w:noWrap/>
            <w:vAlign w:val="center"/>
            <w:hideMark/>
          </w:tcPr>
          <w:p w14:paraId="2B2F83CC"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N._Dvina</w:t>
            </w:r>
          </w:p>
        </w:tc>
        <w:tc>
          <w:tcPr>
            <w:tcW w:w="2280" w:type="dxa"/>
            <w:tcBorders>
              <w:top w:val="nil"/>
              <w:left w:val="nil"/>
              <w:bottom w:val="single" w:sz="4" w:space="0" w:color="auto"/>
              <w:right w:val="single" w:sz="4" w:space="0" w:color="auto"/>
            </w:tcBorders>
            <w:noWrap/>
            <w:vAlign w:val="center"/>
            <w:hideMark/>
          </w:tcPr>
          <w:p w14:paraId="58DFE25A"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4.9</w:t>
            </w:r>
          </w:p>
        </w:tc>
        <w:tc>
          <w:tcPr>
            <w:tcW w:w="2480" w:type="dxa"/>
            <w:tcBorders>
              <w:top w:val="nil"/>
              <w:left w:val="nil"/>
              <w:bottom w:val="single" w:sz="4" w:space="0" w:color="auto"/>
              <w:right w:val="single" w:sz="4" w:space="0" w:color="auto"/>
            </w:tcBorders>
            <w:noWrap/>
            <w:vAlign w:val="center"/>
            <w:hideMark/>
          </w:tcPr>
          <w:p w14:paraId="1FFB8E35"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-2.4</w:t>
            </w:r>
          </w:p>
        </w:tc>
        <w:tc>
          <w:tcPr>
            <w:tcW w:w="2100" w:type="dxa"/>
            <w:tcBorders>
              <w:top w:val="nil"/>
              <w:left w:val="nil"/>
              <w:bottom w:val="single" w:sz="4" w:space="0" w:color="auto"/>
              <w:right w:val="single" w:sz="4" w:space="0" w:color="auto"/>
            </w:tcBorders>
            <w:noWrap/>
            <w:vAlign w:val="center"/>
            <w:hideMark/>
          </w:tcPr>
          <w:p w14:paraId="108B563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34845.2</w:t>
            </w:r>
          </w:p>
        </w:tc>
      </w:tr>
      <w:tr w:rsidR="00664819" w:rsidRPr="00664819" w14:paraId="18749A87"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2CF88693"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67</w:t>
            </w:r>
          </w:p>
        </w:tc>
        <w:tc>
          <w:tcPr>
            <w:tcW w:w="2482" w:type="dxa"/>
            <w:tcBorders>
              <w:top w:val="nil"/>
              <w:left w:val="nil"/>
              <w:bottom w:val="single" w:sz="4" w:space="0" w:color="auto"/>
              <w:right w:val="single" w:sz="4" w:space="0" w:color="auto"/>
            </w:tcBorders>
            <w:noWrap/>
            <w:vAlign w:val="center"/>
            <w:hideMark/>
          </w:tcPr>
          <w:p w14:paraId="554F73A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Narmada</w:t>
            </w:r>
          </w:p>
        </w:tc>
        <w:tc>
          <w:tcPr>
            <w:tcW w:w="2280" w:type="dxa"/>
            <w:tcBorders>
              <w:top w:val="nil"/>
              <w:left w:val="nil"/>
              <w:bottom w:val="single" w:sz="4" w:space="0" w:color="auto"/>
              <w:right w:val="single" w:sz="4" w:space="0" w:color="auto"/>
            </w:tcBorders>
            <w:noWrap/>
            <w:vAlign w:val="center"/>
            <w:hideMark/>
          </w:tcPr>
          <w:p w14:paraId="64153EC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253.8</w:t>
            </w:r>
          </w:p>
        </w:tc>
        <w:tc>
          <w:tcPr>
            <w:tcW w:w="2480" w:type="dxa"/>
            <w:tcBorders>
              <w:top w:val="nil"/>
              <w:left w:val="nil"/>
              <w:bottom w:val="single" w:sz="4" w:space="0" w:color="auto"/>
              <w:right w:val="single" w:sz="4" w:space="0" w:color="auto"/>
            </w:tcBorders>
            <w:noWrap/>
            <w:vAlign w:val="center"/>
            <w:hideMark/>
          </w:tcPr>
          <w:p w14:paraId="1E1692C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2.9</w:t>
            </w:r>
          </w:p>
        </w:tc>
        <w:tc>
          <w:tcPr>
            <w:tcW w:w="2100" w:type="dxa"/>
            <w:tcBorders>
              <w:top w:val="nil"/>
              <w:left w:val="nil"/>
              <w:bottom w:val="single" w:sz="4" w:space="0" w:color="auto"/>
              <w:right w:val="single" w:sz="4" w:space="0" w:color="auto"/>
            </w:tcBorders>
            <w:noWrap/>
            <w:vAlign w:val="center"/>
            <w:hideMark/>
          </w:tcPr>
          <w:p w14:paraId="630A2D3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8744.7</w:t>
            </w:r>
          </w:p>
        </w:tc>
      </w:tr>
      <w:tr w:rsidR="00664819" w:rsidRPr="00664819" w14:paraId="643CF327"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4C58EBD5"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68</w:t>
            </w:r>
          </w:p>
        </w:tc>
        <w:tc>
          <w:tcPr>
            <w:tcW w:w="2482" w:type="dxa"/>
            <w:tcBorders>
              <w:top w:val="nil"/>
              <w:left w:val="nil"/>
              <w:bottom w:val="single" w:sz="4" w:space="0" w:color="auto"/>
              <w:right w:val="single" w:sz="4" w:space="0" w:color="auto"/>
            </w:tcBorders>
            <w:noWrap/>
            <w:vAlign w:val="center"/>
            <w:hideMark/>
          </w:tcPr>
          <w:p w14:paraId="0A5C2C7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Negro</w:t>
            </w:r>
          </w:p>
        </w:tc>
        <w:tc>
          <w:tcPr>
            <w:tcW w:w="2280" w:type="dxa"/>
            <w:tcBorders>
              <w:top w:val="nil"/>
              <w:left w:val="nil"/>
              <w:bottom w:val="single" w:sz="4" w:space="0" w:color="auto"/>
              <w:right w:val="single" w:sz="4" w:space="0" w:color="auto"/>
            </w:tcBorders>
            <w:noWrap/>
            <w:vAlign w:val="center"/>
            <w:hideMark/>
          </w:tcPr>
          <w:p w14:paraId="0D227BC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7.4</w:t>
            </w:r>
          </w:p>
        </w:tc>
        <w:tc>
          <w:tcPr>
            <w:tcW w:w="2480" w:type="dxa"/>
            <w:tcBorders>
              <w:top w:val="nil"/>
              <w:left w:val="nil"/>
              <w:bottom w:val="single" w:sz="4" w:space="0" w:color="auto"/>
              <w:right w:val="single" w:sz="4" w:space="0" w:color="auto"/>
            </w:tcBorders>
            <w:noWrap/>
            <w:vAlign w:val="center"/>
            <w:hideMark/>
          </w:tcPr>
          <w:p w14:paraId="7EF3D4D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2.1</w:t>
            </w:r>
          </w:p>
        </w:tc>
        <w:tc>
          <w:tcPr>
            <w:tcW w:w="2100" w:type="dxa"/>
            <w:tcBorders>
              <w:top w:val="nil"/>
              <w:left w:val="nil"/>
              <w:bottom w:val="single" w:sz="4" w:space="0" w:color="auto"/>
              <w:right w:val="single" w:sz="4" w:space="0" w:color="auto"/>
            </w:tcBorders>
            <w:noWrap/>
            <w:vAlign w:val="center"/>
            <w:hideMark/>
          </w:tcPr>
          <w:p w14:paraId="6B3826F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36479.5</w:t>
            </w:r>
          </w:p>
        </w:tc>
      </w:tr>
      <w:tr w:rsidR="00664819" w:rsidRPr="00664819" w14:paraId="32AF4FB3"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11491C60"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69</w:t>
            </w:r>
          </w:p>
        </w:tc>
        <w:tc>
          <w:tcPr>
            <w:tcW w:w="2482" w:type="dxa"/>
            <w:tcBorders>
              <w:top w:val="nil"/>
              <w:left w:val="nil"/>
              <w:bottom w:val="single" w:sz="4" w:space="0" w:color="auto"/>
              <w:right w:val="single" w:sz="4" w:space="0" w:color="auto"/>
            </w:tcBorders>
            <w:noWrap/>
            <w:vAlign w:val="center"/>
            <w:hideMark/>
          </w:tcPr>
          <w:p w14:paraId="3CD2565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Neman</w:t>
            </w:r>
          </w:p>
        </w:tc>
        <w:tc>
          <w:tcPr>
            <w:tcW w:w="2280" w:type="dxa"/>
            <w:tcBorders>
              <w:top w:val="nil"/>
              <w:left w:val="nil"/>
              <w:bottom w:val="single" w:sz="4" w:space="0" w:color="auto"/>
              <w:right w:val="single" w:sz="4" w:space="0" w:color="auto"/>
            </w:tcBorders>
            <w:noWrap/>
            <w:vAlign w:val="center"/>
            <w:hideMark/>
          </w:tcPr>
          <w:p w14:paraId="6C47C5D6"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47.3</w:t>
            </w:r>
          </w:p>
        </w:tc>
        <w:tc>
          <w:tcPr>
            <w:tcW w:w="2480" w:type="dxa"/>
            <w:tcBorders>
              <w:top w:val="nil"/>
              <w:left w:val="nil"/>
              <w:bottom w:val="single" w:sz="4" w:space="0" w:color="auto"/>
              <w:right w:val="single" w:sz="4" w:space="0" w:color="auto"/>
            </w:tcBorders>
            <w:noWrap/>
            <w:vAlign w:val="center"/>
            <w:hideMark/>
          </w:tcPr>
          <w:p w14:paraId="187D885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-0.5</w:t>
            </w:r>
          </w:p>
        </w:tc>
        <w:tc>
          <w:tcPr>
            <w:tcW w:w="2100" w:type="dxa"/>
            <w:tcBorders>
              <w:top w:val="nil"/>
              <w:left w:val="nil"/>
              <w:bottom w:val="single" w:sz="4" w:space="0" w:color="auto"/>
              <w:right w:val="single" w:sz="4" w:space="0" w:color="auto"/>
            </w:tcBorders>
            <w:noWrap/>
            <w:vAlign w:val="center"/>
            <w:hideMark/>
          </w:tcPr>
          <w:p w14:paraId="22E47D8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33896.7</w:t>
            </w:r>
          </w:p>
        </w:tc>
      </w:tr>
      <w:tr w:rsidR="00664819" w:rsidRPr="00664819" w14:paraId="054C3CB1"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0A914259"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70</w:t>
            </w:r>
          </w:p>
        </w:tc>
        <w:tc>
          <w:tcPr>
            <w:tcW w:w="2482" w:type="dxa"/>
            <w:tcBorders>
              <w:top w:val="nil"/>
              <w:left w:val="nil"/>
              <w:bottom w:val="single" w:sz="4" w:space="0" w:color="auto"/>
              <w:right w:val="single" w:sz="4" w:space="0" w:color="auto"/>
            </w:tcBorders>
            <w:noWrap/>
            <w:vAlign w:val="center"/>
            <w:hideMark/>
          </w:tcPr>
          <w:p w14:paraId="01AB0C4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Niger</w:t>
            </w:r>
          </w:p>
        </w:tc>
        <w:tc>
          <w:tcPr>
            <w:tcW w:w="2280" w:type="dxa"/>
            <w:tcBorders>
              <w:top w:val="nil"/>
              <w:left w:val="nil"/>
              <w:bottom w:val="single" w:sz="4" w:space="0" w:color="auto"/>
              <w:right w:val="single" w:sz="4" w:space="0" w:color="auto"/>
            </w:tcBorders>
            <w:noWrap/>
            <w:vAlign w:val="center"/>
            <w:hideMark/>
          </w:tcPr>
          <w:p w14:paraId="1A02BF43"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68.7</w:t>
            </w:r>
          </w:p>
        </w:tc>
        <w:tc>
          <w:tcPr>
            <w:tcW w:w="2480" w:type="dxa"/>
            <w:tcBorders>
              <w:top w:val="nil"/>
              <w:left w:val="nil"/>
              <w:bottom w:val="single" w:sz="4" w:space="0" w:color="auto"/>
              <w:right w:val="single" w:sz="4" w:space="0" w:color="auto"/>
            </w:tcBorders>
            <w:noWrap/>
            <w:vAlign w:val="center"/>
            <w:hideMark/>
          </w:tcPr>
          <w:p w14:paraId="76701B0C"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2.8</w:t>
            </w:r>
          </w:p>
        </w:tc>
        <w:tc>
          <w:tcPr>
            <w:tcW w:w="2100" w:type="dxa"/>
            <w:tcBorders>
              <w:top w:val="nil"/>
              <w:left w:val="nil"/>
              <w:bottom w:val="single" w:sz="4" w:space="0" w:color="auto"/>
              <w:right w:val="single" w:sz="4" w:space="0" w:color="auto"/>
            </w:tcBorders>
            <w:noWrap/>
            <w:vAlign w:val="center"/>
            <w:hideMark/>
          </w:tcPr>
          <w:p w14:paraId="45CA848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4794.2</w:t>
            </w:r>
          </w:p>
        </w:tc>
      </w:tr>
      <w:tr w:rsidR="00664819" w:rsidRPr="00664819" w14:paraId="6DC400D3"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58C10480"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71</w:t>
            </w:r>
          </w:p>
        </w:tc>
        <w:tc>
          <w:tcPr>
            <w:tcW w:w="2482" w:type="dxa"/>
            <w:tcBorders>
              <w:top w:val="nil"/>
              <w:left w:val="nil"/>
              <w:bottom w:val="single" w:sz="4" w:space="0" w:color="auto"/>
              <w:right w:val="single" w:sz="4" w:space="0" w:color="auto"/>
            </w:tcBorders>
            <w:noWrap/>
            <w:vAlign w:val="center"/>
            <w:hideMark/>
          </w:tcPr>
          <w:p w14:paraId="7FD6972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Nile</w:t>
            </w:r>
          </w:p>
        </w:tc>
        <w:tc>
          <w:tcPr>
            <w:tcW w:w="2280" w:type="dxa"/>
            <w:tcBorders>
              <w:top w:val="nil"/>
              <w:left w:val="nil"/>
              <w:bottom w:val="single" w:sz="4" w:space="0" w:color="auto"/>
              <w:right w:val="single" w:sz="4" w:space="0" w:color="auto"/>
            </w:tcBorders>
            <w:noWrap/>
            <w:vAlign w:val="center"/>
            <w:hideMark/>
          </w:tcPr>
          <w:p w14:paraId="6671F8FA"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90.1</w:t>
            </w:r>
          </w:p>
        </w:tc>
        <w:tc>
          <w:tcPr>
            <w:tcW w:w="2480" w:type="dxa"/>
            <w:tcBorders>
              <w:top w:val="nil"/>
              <w:left w:val="nil"/>
              <w:bottom w:val="single" w:sz="4" w:space="0" w:color="auto"/>
              <w:right w:val="single" w:sz="4" w:space="0" w:color="auto"/>
            </w:tcBorders>
            <w:noWrap/>
            <w:vAlign w:val="center"/>
            <w:hideMark/>
          </w:tcPr>
          <w:p w14:paraId="3D697D0A"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2.8</w:t>
            </w:r>
          </w:p>
        </w:tc>
        <w:tc>
          <w:tcPr>
            <w:tcW w:w="2100" w:type="dxa"/>
            <w:tcBorders>
              <w:top w:val="nil"/>
              <w:left w:val="nil"/>
              <w:bottom w:val="single" w:sz="4" w:space="0" w:color="auto"/>
              <w:right w:val="single" w:sz="4" w:space="0" w:color="auto"/>
            </w:tcBorders>
            <w:noWrap/>
            <w:vAlign w:val="center"/>
            <w:hideMark/>
          </w:tcPr>
          <w:p w14:paraId="12EEC9E5"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2957.7</w:t>
            </w:r>
          </w:p>
        </w:tc>
      </w:tr>
      <w:tr w:rsidR="00664819" w:rsidRPr="00664819" w14:paraId="16A62B81"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1360860E"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72</w:t>
            </w:r>
          </w:p>
        </w:tc>
        <w:tc>
          <w:tcPr>
            <w:tcW w:w="2482" w:type="dxa"/>
            <w:tcBorders>
              <w:top w:val="nil"/>
              <w:left w:val="nil"/>
              <w:bottom w:val="single" w:sz="4" w:space="0" w:color="auto"/>
              <w:right w:val="single" w:sz="4" w:space="0" w:color="auto"/>
            </w:tcBorders>
            <w:noWrap/>
            <w:vAlign w:val="center"/>
            <w:hideMark/>
          </w:tcPr>
          <w:p w14:paraId="7903940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Ob</w:t>
            </w:r>
          </w:p>
        </w:tc>
        <w:tc>
          <w:tcPr>
            <w:tcW w:w="2280" w:type="dxa"/>
            <w:tcBorders>
              <w:top w:val="nil"/>
              <w:left w:val="nil"/>
              <w:bottom w:val="single" w:sz="4" w:space="0" w:color="auto"/>
              <w:right w:val="single" w:sz="4" w:space="0" w:color="auto"/>
            </w:tcBorders>
            <w:noWrap/>
            <w:vAlign w:val="center"/>
            <w:hideMark/>
          </w:tcPr>
          <w:p w14:paraId="19530C0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8.9</w:t>
            </w:r>
          </w:p>
        </w:tc>
        <w:tc>
          <w:tcPr>
            <w:tcW w:w="2480" w:type="dxa"/>
            <w:tcBorders>
              <w:top w:val="nil"/>
              <w:left w:val="nil"/>
              <w:bottom w:val="single" w:sz="4" w:space="0" w:color="auto"/>
              <w:right w:val="single" w:sz="4" w:space="0" w:color="auto"/>
            </w:tcBorders>
            <w:noWrap/>
            <w:vAlign w:val="center"/>
            <w:hideMark/>
          </w:tcPr>
          <w:p w14:paraId="2200BAEA"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-0.8</w:t>
            </w:r>
          </w:p>
        </w:tc>
        <w:tc>
          <w:tcPr>
            <w:tcW w:w="2100" w:type="dxa"/>
            <w:tcBorders>
              <w:top w:val="nil"/>
              <w:left w:val="nil"/>
              <w:bottom w:val="single" w:sz="4" w:space="0" w:color="auto"/>
              <w:right w:val="single" w:sz="4" w:space="0" w:color="auto"/>
            </w:tcBorders>
            <w:noWrap/>
            <w:vAlign w:val="center"/>
            <w:hideMark/>
          </w:tcPr>
          <w:p w14:paraId="110F651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88990.9</w:t>
            </w:r>
          </w:p>
        </w:tc>
      </w:tr>
      <w:tr w:rsidR="00664819" w:rsidRPr="00664819" w14:paraId="46255187"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7FDFA8E9"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73</w:t>
            </w:r>
          </w:p>
        </w:tc>
        <w:tc>
          <w:tcPr>
            <w:tcW w:w="2482" w:type="dxa"/>
            <w:tcBorders>
              <w:top w:val="nil"/>
              <w:left w:val="nil"/>
              <w:bottom w:val="single" w:sz="4" w:space="0" w:color="auto"/>
              <w:right w:val="single" w:sz="4" w:space="0" w:color="auto"/>
            </w:tcBorders>
            <w:noWrap/>
            <w:vAlign w:val="center"/>
            <w:hideMark/>
          </w:tcPr>
          <w:p w14:paraId="425FE39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Oder</w:t>
            </w:r>
          </w:p>
        </w:tc>
        <w:tc>
          <w:tcPr>
            <w:tcW w:w="2280" w:type="dxa"/>
            <w:tcBorders>
              <w:top w:val="nil"/>
              <w:left w:val="nil"/>
              <w:bottom w:val="single" w:sz="4" w:space="0" w:color="auto"/>
              <w:right w:val="single" w:sz="4" w:space="0" w:color="auto"/>
            </w:tcBorders>
            <w:noWrap/>
            <w:vAlign w:val="center"/>
            <w:hideMark/>
          </w:tcPr>
          <w:p w14:paraId="73A9DAF5"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135.8</w:t>
            </w:r>
          </w:p>
        </w:tc>
        <w:tc>
          <w:tcPr>
            <w:tcW w:w="2480" w:type="dxa"/>
            <w:tcBorders>
              <w:top w:val="nil"/>
              <w:left w:val="nil"/>
              <w:bottom w:val="single" w:sz="4" w:space="0" w:color="auto"/>
              <w:right w:val="single" w:sz="4" w:space="0" w:color="auto"/>
            </w:tcBorders>
            <w:noWrap/>
            <w:vAlign w:val="center"/>
            <w:hideMark/>
          </w:tcPr>
          <w:p w14:paraId="5641EC6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-0.5</w:t>
            </w:r>
          </w:p>
        </w:tc>
        <w:tc>
          <w:tcPr>
            <w:tcW w:w="2100" w:type="dxa"/>
            <w:tcBorders>
              <w:top w:val="nil"/>
              <w:left w:val="nil"/>
              <w:bottom w:val="single" w:sz="4" w:space="0" w:color="auto"/>
              <w:right w:val="single" w:sz="4" w:space="0" w:color="auto"/>
            </w:tcBorders>
            <w:noWrap/>
            <w:vAlign w:val="center"/>
            <w:hideMark/>
          </w:tcPr>
          <w:p w14:paraId="3A18028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41258.5</w:t>
            </w:r>
          </w:p>
        </w:tc>
      </w:tr>
      <w:tr w:rsidR="00664819" w:rsidRPr="00664819" w14:paraId="64B083CC"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20B57E23"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74</w:t>
            </w:r>
          </w:p>
        </w:tc>
        <w:tc>
          <w:tcPr>
            <w:tcW w:w="2482" w:type="dxa"/>
            <w:tcBorders>
              <w:top w:val="nil"/>
              <w:left w:val="nil"/>
              <w:bottom w:val="single" w:sz="4" w:space="0" w:color="auto"/>
              <w:right w:val="single" w:sz="4" w:space="0" w:color="auto"/>
            </w:tcBorders>
            <w:noWrap/>
            <w:vAlign w:val="center"/>
            <w:hideMark/>
          </w:tcPr>
          <w:p w14:paraId="6DB4D33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Ogooue</w:t>
            </w:r>
          </w:p>
        </w:tc>
        <w:tc>
          <w:tcPr>
            <w:tcW w:w="2280" w:type="dxa"/>
            <w:tcBorders>
              <w:top w:val="nil"/>
              <w:left w:val="nil"/>
              <w:bottom w:val="single" w:sz="4" w:space="0" w:color="auto"/>
              <w:right w:val="single" w:sz="4" w:space="0" w:color="auto"/>
            </w:tcBorders>
            <w:noWrap/>
            <w:vAlign w:val="center"/>
            <w:hideMark/>
          </w:tcPr>
          <w:p w14:paraId="4D18B2C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4.4</w:t>
            </w:r>
          </w:p>
        </w:tc>
        <w:tc>
          <w:tcPr>
            <w:tcW w:w="2480" w:type="dxa"/>
            <w:tcBorders>
              <w:top w:val="nil"/>
              <w:left w:val="nil"/>
              <w:bottom w:val="single" w:sz="4" w:space="0" w:color="auto"/>
              <w:right w:val="single" w:sz="4" w:space="0" w:color="auto"/>
            </w:tcBorders>
            <w:noWrap/>
            <w:vAlign w:val="center"/>
            <w:hideMark/>
          </w:tcPr>
          <w:p w14:paraId="478FAAF3"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3.7</w:t>
            </w:r>
          </w:p>
        </w:tc>
        <w:tc>
          <w:tcPr>
            <w:tcW w:w="2100" w:type="dxa"/>
            <w:tcBorders>
              <w:top w:val="nil"/>
              <w:left w:val="nil"/>
              <w:bottom w:val="single" w:sz="4" w:space="0" w:color="auto"/>
              <w:right w:val="single" w:sz="4" w:space="0" w:color="auto"/>
            </w:tcBorders>
            <w:noWrap/>
            <w:vAlign w:val="center"/>
            <w:hideMark/>
          </w:tcPr>
          <w:p w14:paraId="6D9E15A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18026.1</w:t>
            </w:r>
          </w:p>
        </w:tc>
      </w:tr>
      <w:tr w:rsidR="00664819" w:rsidRPr="00664819" w14:paraId="72DD05DA"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62BD1FDE"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75</w:t>
            </w:r>
          </w:p>
        </w:tc>
        <w:tc>
          <w:tcPr>
            <w:tcW w:w="2482" w:type="dxa"/>
            <w:tcBorders>
              <w:top w:val="nil"/>
              <w:left w:val="nil"/>
              <w:bottom w:val="single" w:sz="4" w:space="0" w:color="auto"/>
              <w:right w:val="single" w:sz="4" w:space="0" w:color="auto"/>
            </w:tcBorders>
            <w:noWrap/>
            <w:vAlign w:val="center"/>
            <w:hideMark/>
          </w:tcPr>
          <w:p w14:paraId="0C7C840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Okavango</w:t>
            </w:r>
          </w:p>
        </w:tc>
        <w:tc>
          <w:tcPr>
            <w:tcW w:w="2280" w:type="dxa"/>
            <w:tcBorders>
              <w:top w:val="nil"/>
              <w:left w:val="nil"/>
              <w:bottom w:val="single" w:sz="4" w:space="0" w:color="auto"/>
              <w:right w:val="single" w:sz="4" w:space="0" w:color="auto"/>
            </w:tcBorders>
            <w:noWrap/>
            <w:vAlign w:val="center"/>
            <w:hideMark/>
          </w:tcPr>
          <w:p w14:paraId="1FE1EE7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5.5</w:t>
            </w:r>
          </w:p>
        </w:tc>
        <w:tc>
          <w:tcPr>
            <w:tcW w:w="2480" w:type="dxa"/>
            <w:tcBorders>
              <w:top w:val="nil"/>
              <w:left w:val="nil"/>
              <w:bottom w:val="single" w:sz="4" w:space="0" w:color="auto"/>
              <w:right w:val="single" w:sz="4" w:space="0" w:color="auto"/>
            </w:tcBorders>
            <w:noWrap/>
            <w:vAlign w:val="center"/>
            <w:hideMark/>
          </w:tcPr>
          <w:p w14:paraId="3986109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1.2</w:t>
            </w:r>
          </w:p>
        </w:tc>
        <w:tc>
          <w:tcPr>
            <w:tcW w:w="2100" w:type="dxa"/>
            <w:tcBorders>
              <w:top w:val="nil"/>
              <w:left w:val="nil"/>
              <w:bottom w:val="single" w:sz="4" w:space="0" w:color="auto"/>
              <w:right w:val="single" w:sz="4" w:space="0" w:color="auto"/>
            </w:tcBorders>
            <w:noWrap/>
            <w:vAlign w:val="center"/>
            <w:hideMark/>
          </w:tcPr>
          <w:p w14:paraId="6738388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10408</w:t>
            </w:r>
          </w:p>
        </w:tc>
      </w:tr>
      <w:tr w:rsidR="00664819" w:rsidRPr="00664819" w14:paraId="67810D4E"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24367D99"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76</w:t>
            </w:r>
          </w:p>
        </w:tc>
        <w:tc>
          <w:tcPr>
            <w:tcW w:w="2482" w:type="dxa"/>
            <w:tcBorders>
              <w:top w:val="nil"/>
              <w:left w:val="nil"/>
              <w:bottom w:val="single" w:sz="4" w:space="0" w:color="auto"/>
              <w:right w:val="single" w:sz="4" w:space="0" w:color="auto"/>
            </w:tcBorders>
            <w:noWrap/>
            <w:vAlign w:val="center"/>
            <w:hideMark/>
          </w:tcPr>
          <w:p w14:paraId="597D24B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Omo_Wenz</w:t>
            </w:r>
          </w:p>
        </w:tc>
        <w:tc>
          <w:tcPr>
            <w:tcW w:w="2280" w:type="dxa"/>
            <w:tcBorders>
              <w:top w:val="nil"/>
              <w:left w:val="nil"/>
              <w:bottom w:val="single" w:sz="4" w:space="0" w:color="auto"/>
              <w:right w:val="single" w:sz="4" w:space="0" w:color="auto"/>
            </w:tcBorders>
            <w:noWrap/>
            <w:vAlign w:val="center"/>
            <w:hideMark/>
          </w:tcPr>
          <w:p w14:paraId="30F70515"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218.2</w:t>
            </w:r>
          </w:p>
        </w:tc>
        <w:tc>
          <w:tcPr>
            <w:tcW w:w="2480" w:type="dxa"/>
            <w:tcBorders>
              <w:top w:val="nil"/>
              <w:left w:val="nil"/>
              <w:bottom w:val="single" w:sz="4" w:space="0" w:color="auto"/>
              <w:right w:val="single" w:sz="4" w:space="0" w:color="auto"/>
            </w:tcBorders>
            <w:noWrap/>
            <w:vAlign w:val="center"/>
            <w:hideMark/>
          </w:tcPr>
          <w:p w14:paraId="0F8AC6B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3.9</w:t>
            </w:r>
          </w:p>
        </w:tc>
        <w:tc>
          <w:tcPr>
            <w:tcW w:w="2100" w:type="dxa"/>
            <w:tcBorders>
              <w:top w:val="nil"/>
              <w:left w:val="nil"/>
              <w:bottom w:val="single" w:sz="4" w:space="0" w:color="auto"/>
              <w:right w:val="single" w:sz="4" w:space="0" w:color="auto"/>
            </w:tcBorders>
            <w:noWrap/>
            <w:vAlign w:val="center"/>
            <w:hideMark/>
          </w:tcPr>
          <w:p w14:paraId="59F6AE1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2812.4</w:t>
            </w:r>
          </w:p>
        </w:tc>
      </w:tr>
      <w:tr w:rsidR="00664819" w:rsidRPr="00664819" w14:paraId="76C86E2C"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5CE85395"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77</w:t>
            </w:r>
          </w:p>
        </w:tc>
        <w:tc>
          <w:tcPr>
            <w:tcW w:w="2482" w:type="dxa"/>
            <w:tcBorders>
              <w:top w:val="nil"/>
              <w:left w:val="nil"/>
              <w:bottom w:val="single" w:sz="4" w:space="0" w:color="auto"/>
              <w:right w:val="single" w:sz="4" w:space="0" w:color="auto"/>
            </w:tcBorders>
            <w:noWrap/>
            <w:vAlign w:val="center"/>
            <w:hideMark/>
          </w:tcPr>
          <w:p w14:paraId="57DB6AB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Orange</w:t>
            </w:r>
          </w:p>
        </w:tc>
        <w:tc>
          <w:tcPr>
            <w:tcW w:w="2280" w:type="dxa"/>
            <w:tcBorders>
              <w:top w:val="nil"/>
              <w:left w:val="nil"/>
              <w:bottom w:val="single" w:sz="4" w:space="0" w:color="auto"/>
              <w:right w:val="single" w:sz="4" w:space="0" w:color="auto"/>
            </w:tcBorders>
            <w:noWrap/>
            <w:vAlign w:val="center"/>
            <w:hideMark/>
          </w:tcPr>
          <w:p w14:paraId="17991A4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25.1</w:t>
            </w:r>
          </w:p>
        </w:tc>
        <w:tc>
          <w:tcPr>
            <w:tcW w:w="2480" w:type="dxa"/>
            <w:tcBorders>
              <w:top w:val="nil"/>
              <w:left w:val="nil"/>
              <w:bottom w:val="single" w:sz="4" w:space="0" w:color="auto"/>
              <w:right w:val="single" w:sz="4" w:space="0" w:color="auto"/>
            </w:tcBorders>
            <w:noWrap/>
            <w:vAlign w:val="center"/>
            <w:hideMark/>
          </w:tcPr>
          <w:p w14:paraId="67914FE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-0.4</w:t>
            </w:r>
          </w:p>
        </w:tc>
        <w:tc>
          <w:tcPr>
            <w:tcW w:w="2100" w:type="dxa"/>
            <w:tcBorders>
              <w:top w:val="nil"/>
              <w:left w:val="nil"/>
              <w:bottom w:val="single" w:sz="4" w:space="0" w:color="auto"/>
              <w:right w:val="single" w:sz="4" w:space="0" w:color="auto"/>
            </w:tcBorders>
            <w:noWrap/>
            <w:vAlign w:val="center"/>
            <w:hideMark/>
          </w:tcPr>
          <w:p w14:paraId="4CB27F3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11537.9</w:t>
            </w:r>
          </w:p>
        </w:tc>
      </w:tr>
      <w:tr w:rsidR="00664819" w:rsidRPr="00664819" w14:paraId="791C5CC4"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02378978"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78</w:t>
            </w:r>
          </w:p>
        </w:tc>
        <w:tc>
          <w:tcPr>
            <w:tcW w:w="2482" w:type="dxa"/>
            <w:tcBorders>
              <w:top w:val="nil"/>
              <w:left w:val="nil"/>
              <w:bottom w:val="single" w:sz="4" w:space="0" w:color="auto"/>
              <w:right w:val="single" w:sz="4" w:space="0" w:color="auto"/>
            </w:tcBorders>
            <w:noWrap/>
            <w:vAlign w:val="center"/>
            <w:hideMark/>
          </w:tcPr>
          <w:p w14:paraId="27A1814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Orinoco</w:t>
            </w:r>
          </w:p>
        </w:tc>
        <w:tc>
          <w:tcPr>
            <w:tcW w:w="2280" w:type="dxa"/>
            <w:tcBorders>
              <w:top w:val="nil"/>
              <w:left w:val="nil"/>
              <w:bottom w:val="single" w:sz="4" w:space="0" w:color="auto"/>
              <w:right w:val="single" w:sz="4" w:space="0" w:color="auto"/>
            </w:tcBorders>
            <w:noWrap/>
            <w:vAlign w:val="center"/>
            <w:hideMark/>
          </w:tcPr>
          <w:p w14:paraId="79E89173"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25.3</w:t>
            </w:r>
          </w:p>
        </w:tc>
        <w:tc>
          <w:tcPr>
            <w:tcW w:w="2480" w:type="dxa"/>
            <w:tcBorders>
              <w:top w:val="nil"/>
              <w:left w:val="nil"/>
              <w:bottom w:val="single" w:sz="4" w:space="0" w:color="auto"/>
              <w:right w:val="single" w:sz="4" w:space="0" w:color="auto"/>
            </w:tcBorders>
            <w:noWrap/>
            <w:vAlign w:val="center"/>
            <w:hideMark/>
          </w:tcPr>
          <w:p w14:paraId="6A20DCC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2.9</w:t>
            </w:r>
          </w:p>
        </w:tc>
        <w:tc>
          <w:tcPr>
            <w:tcW w:w="2100" w:type="dxa"/>
            <w:tcBorders>
              <w:top w:val="nil"/>
              <w:left w:val="nil"/>
              <w:bottom w:val="single" w:sz="4" w:space="0" w:color="auto"/>
              <w:right w:val="single" w:sz="4" w:space="0" w:color="auto"/>
            </w:tcBorders>
            <w:noWrap/>
            <w:vAlign w:val="center"/>
            <w:hideMark/>
          </w:tcPr>
          <w:p w14:paraId="09C22BF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8441.4</w:t>
            </w:r>
          </w:p>
        </w:tc>
      </w:tr>
      <w:tr w:rsidR="00664819" w:rsidRPr="00664819" w14:paraId="590E989A"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501FCF73"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79</w:t>
            </w:r>
          </w:p>
        </w:tc>
        <w:tc>
          <w:tcPr>
            <w:tcW w:w="2482" w:type="dxa"/>
            <w:tcBorders>
              <w:top w:val="nil"/>
              <w:left w:val="nil"/>
              <w:bottom w:val="single" w:sz="4" w:space="0" w:color="auto"/>
              <w:right w:val="single" w:sz="4" w:space="0" w:color="auto"/>
            </w:tcBorders>
            <w:noWrap/>
            <w:vAlign w:val="center"/>
            <w:hideMark/>
          </w:tcPr>
          <w:p w14:paraId="6F665F8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Po</w:t>
            </w:r>
          </w:p>
        </w:tc>
        <w:tc>
          <w:tcPr>
            <w:tcW w:w="2280" w:type="dxa"/>
            <w:tcBorders>
              <w:top w:val="nil"/>
              <w:left w:val="nil"/>
              <w:bottom w:val="single" w:sz="4" w:space="0" w:color="auto"/>
              <w:right w:val="single" w:sz="4" w:space="0" w:color="auto"/>
            </w:tcBorders>
            <w:noWrap/>
            <w:vAlign w:val="center"/>
            <w:hideMark/>
          </w:tcPr>
          <w:p w14:paraId="456C3F7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204.9</w:t>
            </w:r>
          </w:p>
        </w:tc>
        <w:tc>
          <w:tcPr>
            <w:tcW w:w="2480" w:type="dxa"/>
            <w:tcBorders>
              <w:top w:val="nil"/>
              <w:left w:val="nil"/>
              <w:bottom w:val="single" w:sz="4" w:space="0" w:color="auto"/>
              <w:right w:val="single" w:sz="4" w:space="0" w:color="auto"/>
            </w:tcBorders>
            <w:noWrap/>
            <w:vAlign w:val="center"/>
            <w:hideMark/>
          </w:tcPr>
          <w:p w14:paraId="64CCC97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w:t>
            </w:r>
          </w:p>
        </w:tc>
        <w:tc>
          <w:tcPr>
            <w:tcW w:w="2100" w:type="dxa"/>
            <w:tcBorders>
              <w:top w:val="nil"/>
              <w:left w:val="nil"/>
              <w:bottom w:val="single" w:sz="4" w:space="0" w:color="auto"/>
              <w:right w:val="single" w:sz="4" w:space="0" w:color="auto"/>
            </w:tcBorders>
            <w:noWrap/>
            <w:vAlign w:val="center"/>
            <w:hideMark/>
          </w:tcPr>
          <w:p w14:paraId="1F59F4BC"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66437.3</w:t>
            </w:r>
          </w:p>
        </w:tc>
      </w:tr>
      <w:tr w:rsidR="00664819" w:rsidRPr="00664819" w14:paraId="0FB57186"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200130A7"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80</w:t>
            </w:r>
          </w:p>
        </w:tc>
        <w:tc>
          <w:tcPr>
            <w:tcW w:w="2482" w:type="dxa"/>
            <w:tcBorders>
              <w:top w:val="nil"/>
              <w:left w:val="nil"/>
              <w:bottom w:val="single" w:sz="4" w:space="0" w:color="auto"/>
              <w:right w:val="single" w:sz="4" w:space="0" w:color="auto"/>
            </w:tcBorders>
            <w:noWrap/>
            <w:vAlign w:val="center"/>
            <w:hideMark/>
          </w:tcPr>
          <w:p w14:paraId="68B42EF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Queme</w:t>
            </w:r>
          </w:p>
        </w:tc>
        <w:tc>
          <w:tcPr>
            <w:tcW w:w="2280" w:type="dxa"/>
            <w:tcBorders>
              <w:top w:val="nil"/>
              <w:left w:val="nil"/>
              <w:bottom w:val="single" w:sz="4" w:space="0" w:color="auto"/>
              <w:right w:val="single" w:sz="4" w:space="0" w:color="auto"/>
            </w:tcBorders>
            <w:noWrap/>
            <w:vAlign w:val="center"/>
            <w:hideMark/>
          </w:tcPr>
          <w:p w14:paraId="637996D6"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141.8</w:t>
            </w:r>
          </w:p>
        </w:tc>
        <w:tc>
          <w:tcPr>
            <w:tcW w:w="2480" w:type="dxa"/>
            <w:tcBorders>
              <w:top w:val="nil"/>
              <w:left w:val="nil"/>
              <w:bottom w:val="single" w:sz="4" w:space="0" w:color="auto"/>
              <w:right w:val="single" w:sz="4" w:space="0" w:color="auto"/>
            </w:tcBorders>
            <w:noWrap/>
            <w:vAlign w:val="center"/>
            <w:hideMark/>
          </w:tcPr>
          <w:p w14:paraId="4A9C6DE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3.5</w:t>
            </w:r>
          </w:p>
        </w:tc>
        <w:tc>
          <w:tcPr>
            <w:tcW w:w="2100" w:type="dxa"/>
            <w:tcBorders>
              <w:top w:val="nil"/>
              <w:left w:val="nil"/>
              <w:bottom w:val="single" w:sz="4" w:space="0" w:color="auto"/>
              <w:right w:val="single" w:sz="4" w:space="0" w:color="auto"/>
            </w:tcBorders>
            <w:noWrap/>
            <w:vAlign w:val="center"/>
            <w:hideMark/>
          </w:tcPr>
          <w:p w14:paraId="6E32034C"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3639.1</w:t>
            </w:r>
          </w:p>
        </w:tc>
      </w:tr>
      <w:tr w:rsidR="00664819" w:rsidRPr="00664819" w14:paraId="4F04A034"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3ED0DF59"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81</w:t>
            </w:r>
          </w:p>
        </w:tc>
        <w:tc>
          <w:tcPr>
            <w:tcW w:w="2482" w:type="dxa"/>
            <w:tcBorders>
              <w:top w:val="nil"/>
              <w:left w:val="nil"/>
              <w:bottom w:val="single" w:sz="4" w:space="0" w:color="auto"/>
              <w:right w:val="single" w:sz="4" w:space="0" w:color="auto"/>
            </w:tcBorders>
            <w:noWrap/>
            <w:vAlign w:val="center"/>
            <w:hideMark/>
          </w:tcPr>
          <w:p w14:paraId="6E151F9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Rhine</w:t>
            </w:r>
          </w:p>
        </w:tc>
        <w:tc>
          <w:tcPr>
            <w:tcW w:w="2280" w:type="dxa"/>
            <w:tcBorders>
              <w:top w:val="nil"/>
              <w:left w:val="nil"/>
              <w:bottom w:val="single" w:sz="4" w:space="0" w:color="auto"/>
              <w:right w:val="single" w:sz="4" w:space="0" w:color="auto"/>
            </w:tcBorders>
            <w:noWrap/>
            <w:vAlign w:val="center"/>
            <w:hideMark/>
          </w:tcPr>
          <w:p w14:paraId="3B6AB26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314.1</w:t>
            </w:r>
          </w:p>
        </w:tc>
        <w:tc>
          <w:tcPr>
            <w:tcW w:w="2480" w:type="dxa"/>
            <w:tcBorders>
              <w:top w:val="nil"/>
              <w:left w:val="nil"/>
              <w:bottom w:val="single" w:sz="4" w:space="0" w:color="auto"/>
              <w:right w:val="single" w:sz="4" w:space="0" w:color="auto"/>
            </w:tcBorders>
            <w:noWrap/>
            <w:vAlign w:val="center"/>
            <w:hideMark/>
          </w:tcPr>
          <w:p w14:paraId="074B410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-0.1</w:t>
            </w:r>
          </w:p>
        </w:tc>
        <w:tc>
          <w:tcPr>
            <w:tcW w:w="2100" w:type="dxa"/>
            <w:tcBorders>
              <w:top w:val="nil"/>
              <w:left w:val="nil"/>
              <w:bottom w:val="single" w:sz="4" w:space="0" w:color="auto"/>
              <w:right w:val="single" w:sz="4" w:space="0" w:color="auto"/>
            </w:tcBorders>
            <w:noWrap/>
            <w:vAlign w:val="center"/>
            <w:hideMark/>
          </w:tcPr>
          <w:p w14:paraId="6D0AB66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63686.8</w:t>
            </w:r>
          </w:p>
        </w:tc>
      </w:tr>
      <w:tr w:rsidR="00664819" w:rsidRPr="00664819" w14:paraId="690A1663"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7F82BE6F"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82</w:t>
            </w:r>
          </w:p>
        </w:tc>
        <w:tc>
          <w:tcPr>
            <w:tcW w:w="2482" w:type="dxa"/>
            <w:tcBorders>
              <w:top w:val="nil"/>
              <w:left w:val="nil"/>
              <w:bottom w:val="single" w:sz="4" w:space="0" w:color="auto"/>
              <w:right w:val="single" w:sz="4" w:space="0" w:color="auto"/>
            </w:tcBorders>
            <w:noWrap/>
            <w:vAlign w:val="center"/>
            <w:hideMark/>
          </w:tcPr>
          <w:p w14:paraId="55D0967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Rhone</w:t>
            </w:r>
          </w:p>
        </w:tc>
        <w:tc>
          <w:tcPr>
            <w:tcW w:w="2280" w:type="dxa"/>
            <w:tcBorders>
              <w:top w:val="nil"/>
              <w:left w:val="nil"/>
              <w:bottom w:val="single" w:sz="4" w:space="0" w:color="auto"/>
              <w:right w:val="single" w:sz="4" w:space="0" w:color="auto"/>
            </w:tcBorders>
            <w:noWrap/>
            <w:vAlign w:val="center"/>
            <w:hideMark/>
          </w:tcPr>
          <w:p w14:paraId="3E29540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118.9</w:t>
            </w:r>
          </w:p>
        </w:tc>
        <w:tc>
          <w:tcPr>
            <w:tcW w:w="2480" w:type="dxa"/>
            <w:tcBorders>
              <w:top w:val="nil"/>
              <w:left w:val="nil"/>
              <w:bottom w:val="single" w:sz="4" w:space="0" w:color="auto"/>
              <w:right w:val="single" w:sz="4" w:space="0" w:color="auto"/>
            </w:tcBorders>
            <w:noWrap/>
            <w:vAlign w:val="center"/>
            <w:hideMark/>
          </w:tcPr>
          <w:p w14:paraId="528999F6"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0.5</w:t>
            </w:r>
          </w:p>
        </w:tc>
        <w:tc>
          <w:tcPr>
            <w:tcW w:w="2100" w:type="dxa"/>
            <w:tcBorders>
              <w:top w:val="nil"/>
              <w:left w:val="nil"/>
              <w:bottom w:val="single" w:sz="4" w:space="0" w:color="auto"/>
              <w:right w:val="single" w:sz="4" w:space="0" w:color="auto"/>
            </w:tcBorders>
            <w:noWrap/>
            <w:vAlign w:val="center"/>
            <w:hideMark/>
          </w:tcPr>
          <w:p w14:paraId="03E4512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51704.8</w:t>
            </w:r>
          </w:p>
        </w:tc>
      </w:tr>
      <w:tr w:rsidR="00664819" w:rsidRPr="00664819" w14:paraId="10B95DAE"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4309D045"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83</w:t>
            </w:r>
          </w:p>
        </w:tc>
        <w:tc>
          <w:tcPr>
            <w:tcW w:w="2482" w:type="dxa"/>
            <w:tcBorders>
              <w:top w:val="nil"/>
              <w:left w:val="nil"/>
              <w:bottom w:val="single" w:sz="4" w:space="0" w:color="auto"/>
              <w:right w:val="single" w:sz="4" w:space="0" w:color="auto"/>
            </w:tcBorders>
            <w:noWrap/>
            <w:vAlign w:val="center"/>
            <w:hideMark/>
          </w:tcPr>
          <w:p w14:paraId="6A87CE0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Rio_Grande</w:t>
            </w:r>
          </w:p>
        </w:tc>
        <w:tc>
          <w:tcPr>
            <w:tcW w:w="2280" w:type="dxa"/>
            <w:tcBorders>
              <w:top w:val="nil"/>
              <w:left w:val="nil"/>
              <w:bottom w:val="single" w:sz="4" w:space="0" w:color="auto"/>
              <w:right w:val="single" w:sz="4" w:space="0" w:color="auto"/>
            </w:tcBorders>
            <w:noWrap/>
            <w:vAlign w:val="center"/>
            <w:hideMark/>
          </w:tcPr>
          <w:p w14:paraId="76F75F5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25.1</w:t>
            </w:r>
          </w:p>
        </w:tc>
        <w:tc>
          <w:tcPr>
            <w:tcW w:w="2480" w:type="dxa"/>
            <w:tcBorders>
              <w:top w:val="nil"/>
              <w:left w:val="nil"/>
              <w:bottom w:val="single" w:sz="4" w:space="0" w:color="auto"/>
              <w:right w:val="single" w:sz="4" w:space="0" w:color="auto"/>
            </w:tcBorders>
            <w:noWrap/>
            <w:vAlign w:val="center"/>
            <w:hideMark/>
          </w:tcPr>
          <w:p w14:paraId="0B10ADE6"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-1.2</w:t>
            </w:r>
          </w:p>
        </w:tc>
        <w:tc>
          <w:tcPr>
            <w:tcW w:w="2100" w:type="dxa"/>
            <w:tcBorders>
              <w:top w:val="nil"/>
              <w:left w:val="nil"/>
              <w:bottom w:val="single" w:sz="4" w:space="0" w:color="auto"/>
              <w:right w:val="single" w:sz="4" w:space="0" w:color="auto"/>
            </w:tcBorders>
            <w:noWrap/>
            <w:vAlign w:val="center"/>
            <w:hideMark/>
          </w:tcPr>
          <w:p w14:paraId="19EC139E"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56519.1</w:t>
            </w:r>
          </w:p>
        </w:tc>
      </w:tr>
      <w:tr w:rsidR="00664819" w:rsidRPr="00664819" w14:paraId="18477A12"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324BA86A"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84</w:t>
            </w:r>
          </w:p>
        </w:tc>
        <w:tc>
          <w:tcPr>
            <w:tcW w:w="2482" w:type="dxa"/>
            <w:tcBorders>
              <w:top w:val="nil"/>
              <w:left w:val="nil"/>
              <w:bottom w:val="single" w:sz="4" w:space="0" w:color="auto"/>
              <w:right w:val="single" w:sz="4" w:space="0" w:color="auto"/>
            </w:tcBorders>
            <w:noWrap/>
            <w:vAlign w:val="center"/>
            <w:hideMark/>
          </w:tcPr>
          <w:p w14:paraId="1B88B9E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Rufiji</w:t>
            </w:r>
          </w:p>
        </w:tc>
        <w:tc>
          <w:tcPr>
            <w:tcW w:w="2280" w:type="dxa"/>
            <w:tcBorders>
              <w:top w:val="nil"/>
              <w:left w:val="nil"/>
              <w:bottom w:val="single" w:sz="4" w:space="0" w:color="auto"/>
              <w:right w:val="single" w:sz="4" w:space="0" w:color="auto"/>
            </w:tcBorders>
            <w:noWrap/>
            <w:vAlign w:val="center"/>
            <w:hideMark/>
          </w:tcPr>
          <w:p w14:paraId="6751CDFA"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28</w:t>
            </w:r>
          </w:p>
        </w:tc>
        <w:tc>
          <w:tcPr>
            <w:tcW w:w="2480" w:type="dxa"/>
            <w:tcBorders>
              <w:top w:val="nil"/>
              <w:left w:val="nil"/>
              <w:bottom w:val="single" w:sz="4" w:space="0" w:color="auto"/>
              <w:right w:val="single" w:sz="4" w:space="0" w:color="auto"/>
            </w:tcBorders>
            <w:noWrap/>
            <w:vAlign w:val="center"/>
            <w:hideMark/>
          </w:tcPr>
          <w:p w14:paraId="4857ECF3"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0.7</w:t>
            </w:r>
          </w:p>
        </w:tc>
        <w:tc>
          <w:tcPr>
            <w:tcW w:w="2100" w:type="dxa"/>
            <w:tcBorders>
              <w:top w:val="nil"/>
              <w:left w:val="nil"/>
              <w:bottom w:val="single" w:sz="4" w:space="0" w:color="auto"/>
              <w:right w:val="single" w:sz="4" w:space="0" w:color="auto"/>
            </w:tcBorders>
            <w:noWrap/>
            <w:vAlign w:val="center"/>
            <w:hideMark/>
          </w:tcPr>
          <w:p w14:paraId="702A0D2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3241.2</w:t>
            </w:r>
          </w:p>
        </w:tc>
      </w:tr>
      <w:tr w:rsidR="00664819" w:rsidRPr="00664819" w14:paraId="6512FA8F"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0922C368"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85</w:t>
            </w:r>
          </w:p>
        </w:tc>
        <w:tc>
          <w:tcPr>
            <w:tcW w:w="2482" w:type="dxa"/>
            <w:tcBorders>
              <w:top w:val="nil"/>
              <w:left w:val="nil"/>
              <w:bottom w:val="single" w:sz="4" w:space="0" w:color="auto"/>
              <w:right w:val="single" w:sz="4" w:space="0" w:color="auto"/>
            </w:tcBorders>
            <w:noWrap/>
            <w:vAlign w:val="center"/>
            <w:hideMark/>
          </w:tcPr>
          <w:p w14:paraId="15AF2F7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Ruvuma</w:t>
            </w:r>
          </w:p>
        </w:tc>
        <w:tc>
          <w:tcPr>
            <w:tcW w:w="2280" w:type="dxa"/>
            <w:tcBorders>
              <w:top w:val="nil"/>
              <w:left w:val="nil"/>
              <w:bottom w:val="single" w:sz="4" w:space="0" w:color="auto"/>
              <w:right w:val="single" w:sz="4" w:space="0" w:color="auto"/>
            </w:tcBorders>
            <w:noWrap/>
            <w:vAlign w:val="center"/>
            <w:hideMark/>
          </w:tcPr>
          <w:p w14:paraId="7CBCDB6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22.7</w:t>
            </w:r>
          </w:p>
        </w:tc>
        <w:tc>
          <w:tcPr>
            <w:tcW w:w="2480" w:type="dxa"/>
            <w:tcBorders>
              <w:top w:val="nil"/>
              <w:left w:val="nil"/>
              <w:bottom w:val="single" w:sz="4" w:space="0" w:color="auto"/>
              <w:right w:val="single" w:sz="4" w:space="0" w:color="auto"/>
            </w:tcBorders>
            <w:noWrap/>
            <w:vAlign w:val="center"/>
            <w:hideMark/>
          </w:tcPr>
          <w:p w14:paraId="7439927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3.1</w:t>
            </w:r>
          </w:p>
        </w:tc>
        <w:tc>
          <w:tcPr>
            <w:tcW w:w="2100" w:type="dxa"/>
            <w:tcBorders>
              <w:top w:val="nil"/>
              <w:left w:val="nil"/>
              <w:bottom w:val="single" w:sz="4" w:space="0" w:color="auto"/>
              <w:right w:val="single" w:sz="4" w:space="0" w:color="auto"/>
            </w:tcBorders>
            <w:noWrap/>
            <w:vAlign w:val="center"/>
            <w:hideMark/>
          </w:tcPr>
          <w:p w14:paraId="5FB6060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1568.3</w:t>
            </w:r>
          </w:p>
        </w:tc>
      </w:tr>
      <w:tr w:rsidR="00664819" w:rsidRPr="00664819" w14:paraId="6312804E"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242337FD"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86</w:t>
            </w:r>
          </w:p>
        </w:tc>
        <w:tc>
          <w:tcPr>
            <w:tcW w:w="2482" w:type="dxa"/>
            <w:tcBorders>
              <w:top w:val="nil"/>
              <w:left w:val="nil"/>
              <w:bottom w:val="single" w:sz="4" w:space="0" w:color="auto"/>
              <w:right w:val="single" w:sz="4" w:space="0" w:color="auto"/>
            </w:tcBorders>
            <w:noWrap/>
            <w:vAlign w:val="center"/>
            <w:hideMark/>
          </w:tcPr>
          <w:p w14:paraId="762797E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Salween</w:t>
            </w:r>
          </w:p>
        </w:tc>
        <w:tc>
          <w:tcPr>
            <w:tcW w:w="2280" w:type="dxa"/>
            <w:tcBorders>
              <w:top w:val="nil"/>
              <w:left w:val="nil"/>
              <w:bottom w:val="single" w:sz="4" w:space="0" w:color="auto"/>
              <w:right w:val="single" w:sz="4" w:space="0" w:color="auto"/>
            </w:tcBorders>
            <w:noWrap/>
            <w:vAlign w:val="center"/>
            <w:hideMark/>
          </w:tcPr>
          <w:p w14:paraId="67FCA06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28.3</w:t>
            </w:r>
          </w:p>
        </w:tc>
        <w:tc>
          <w:tcPr>
            <w:tcW w:w="2480" w:type="dxa"/>
            <w:tcBorders>
              <w:top w:val="nil"/>
              <w:left w:val="nil"/>
              <w:bottom w:val="single" w:sz="4" w:space="0" w:color="auto"/>
              <w:right w:val="single" w:sz="4" w:space="0" w:color="auto"/>
            </w:tcBorders>
            <w:noWrap/>
            <w:vAlign w:val="center"/>
            <w:hideMark/>
          </w:tcPr>
          <w:p w14:paraId="61A2CE4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1.2</w:t>
            </w:r>
          </w:p>
        </w:tc>
        <w:tc>
          <w:tcPr>
            <w:tcW w:w="2100" w:type="dxa"/>
            <w:tcBorders>
              <w:top w:val="nil"/>
              <w:left w:val="nil"/>
              <w:bottom w:val="single" w:sz="4" w:space="0" w:color="auto"/>
              <w:right w:val="single" w:sz="4" w:space="0" w:color="auto"/>
            </w:tcBorders>
            <w:noWrap/>
            <w:vAlign w:val="center"/>
            <w:hideMark/>
          </w:tcPr>
          <w:p w14:paraId="3DCFAC5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9750.7</w:t>
            </w:r>
          </w:p>
        </w:tc>
      </w:tr>
      <w:tr w:rsidR="00664819" w:rsidRPr="00664819" w14:paraId="3D1AAE68"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57D12B38"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87</w:t>
            </w:r>
          </w:p>
        </w:tc>
        <w:tc>
          <w:tcPr>
            <w:tcW w:w="2482" w:type="dxa"/>
            <w:tcBorders>
              <w:top w:val="nil"/>
              <w:left w:val="nil"/>
              <w:bottom w:val="single" w:sz="4" w:space="0" w:color="auto"/>
              <w:right w:val="single" w:sz="4" w:space="0" w:color="auto"/>
            </w:tcBorders>
            <w:noWrap/>
            <w:vAlign w:val="center"/>
            <w:hideMark/>
          </w:tcPr>
          <w:p w14:paraId="0E73D8F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Sanaga</w:t>
            </w:r>
          </w:p>
        </w:tc>
        <w:tc>
          <w:tcPr>
            <w:tcW w:w="2280" w:type="dxa"/>
            <w:tcBorders>
              <w:top w:val="nil"/>
              <w:left w:val="nil"/>
              <w:bottom w:val="single" w:sz="4" w:space="0" w:color="auto"/>
              <w:right w:val="single" w:sz="4" w:space="0" w:color="auto"/>
            </w:tcBorders>
            <w:noWrap/>
            <w:vAlign w:val="center"/>
            <w:hideMark/>
          </w:tcPr>
          <w:p w14:paraId="0D582CFE"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37.5</w:t>
            </w:r>
          </w:p>
        </w:tc>
        <w:tc>
          <w:tcPr>
            <w:tcW w:w="2480" w:type="dxa"/>
            <w:tcBorders>
              <w:top w:val="nil"/>
              <w:left w:val="nil"/>
              <w:bottom w:val="single" w:sz="4" w:space="0" w:color="auto"/>
              <w:right w:val="single" w:sz="4" w:space="0" w:color="auto"/>
            </w:tcBorders>
            <w:noWrap/>
            <w:vAlign w:val="center"/>
            <w:hideMark/>
          </w:tcPr>
          <w:p w14:paraId="0AC2BFE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3.1</w:t>
            </w:r>
          </w:p>
        </w:tc>
        <w:tc>
          <w:tcPr>
            <w:tcW w:w="2100" w:type="dxa"/>
            <w:tcBorders>
              <w:top w:val="nil"/>
              <w:left w:val="nil"/>
              <w:bottom w:val="single" w:sz="4" w:space="0" w:color="auto"/>
              <w:right w:val="single" w:sz="4" w:space="0" w:color="auto"/>
            </w:tcBorders>
            <w:noWrap/>
            <w:vAlign w:val="center"/>
            <w:hideMark/>
          </w:tcPr>
          <w:p w14:paraId="6C48BA2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4380.1</w:t>
            </w:r>
          </w:p>
        </w:tc>
      </w:tr>
      <w:tr w:rsidR="00664819" w:rsidRPr="00664819" w14:paraId="672F6AAD"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43A19AD5"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lastRenderedPageBreak/>
              <w:t>88</w:t>
            </w:r>
          </w:p>
        </w:tc>
        <w:tc>
          <w:tcPr>
            <w:tcW w:w="2482" w:type="dxa"/>
            <w:tcBorders>
              <w:top w:val="nil"/>
              <w:left w:val="nil"/>
              <w:bottom w:val="single" w:sz="4" w:space="0" w:color="auto"/>
              <w:right w:val="single" w:sz="4" w:space="0" w:color="auto"/>
            </w:tcBorders>
            <w:noWrap/>
            <w:vAlign w:val="center"/>
            <w:hideMark/>
          </w:tcPr>
          <w:p w14:paraId="29BDA90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Santiago_Lerma_Chapala</w:t>
            </w:r>
          </w:p>
        </w:tc>
        <w:tc>
          <w:tcPr>
            <w:tcW w:w="2280" w:type="dxa"/>
            <w:tcBorders>
              <w:top w:val="nil"/>
              <w:left w:val="nil"/>
              <w:bottom w:val="single" w:sz="4" w:space="0" w:color="auto"/>
              <w:right w:val="single" w:sz="4" w:space="0" w:color="auto"/>
            </w:tcBorders>
            <w:noWrap/>
            <w:vAlign w:val="center"/>
            <w:hideMark/>
          </w:tcPr>
          <w:p w14:paraId="6C0B6975"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169.1</w:t>
            </w:r>
          </w:p>
        </w:tc>
        <w:tc>
          <w:tcPr>
            <w:tcW w:w="2480" w:type="dxa"/>
            <w:tcBorders>
              <w:top w:val="nil"/>
              <w:left w:val="nil"/>
              <w:bottom w:val="single" w:sz="4" w:space="0" w:color="auto"/>
              <w:right w:val="single" w:sz="4" w:space="0" w:color="auto"/>
            </w:tcBorders>
            <w:noWrap/>
            <w:vAlign w:val="center"/>
            <w:hideMark/>
          </w:tcPr>
          <w:p w14:paraId="0CD99283"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0.9</w:t>
            </w:r>
          </w:p>
        </w:tc>
        <w:tc>
          <w:tcPr>
            <w:tcW w:w="2100" w:type="dxa"/>
            <w:tcBorders>
              <w:top w:val="nil"/>
              <w:left w:val="nil"/>
              <w:bottom w:val="single" w:sz="4" w:space="0" w:color="auto"/>
              <w:right w:val="single" w:sz="4" w:space="0" w:color="auto"/>
            </w:tcBorders>
            <w:noWrap/>
            <w:vAlign w:val="center"/>
            <w:hideMark/>
          </w:tcPr>
          <w:p w14:paraId="11D6596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19654.8</w:t>
            </w:r>
          </w:p>
        </w:tc>
      </w:tr>
      <w:tr w:rsidR="00664819" w:rsidRPr="00664819" w14:paraId="70BAA262"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211C4E89"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89</w:t>
            </w:r>
          </w:p>
        </w:tc>
        <w:tc>
          <w:tcPr>
            <w:tcW w:w="2482" w:type="dxa"/>
            <w:tcBorders>
              <w:top w:val="nil"/>
              <w:left w:val="nil"/>
              <w:bottom w:val="single" w:sz="4" w:space="0" w:color="auto"/>
              <w:right w:val="single" w:sz="4" w:space="0" w:color="auto"/>
            </w:tcBorders>
            <w:noWrap/>
            <w:vAlign w:val="center"/>
            <w:hideMark/>
          </w:tcPr>
          <w:p w14:paraId="55FD8F85"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Saskatchewan_Nelson</w:t>
            </w:r>
          </w:p>
        </w:tc>
        <w:tc>
          <w:tcPr>
            <w:tcW w:w="2280" w:type="dxa"/>
            <w:tcBorders>
              <w:top w:val="nil"/>
              <w:left w:val="nil"/>
              <w:bottom w:val="single" w:sz="4" w:space="0" w:color="auto"/>
              <w:right w:val="single" w:sz="4" w:space="0" w:color="auto"/>
            </w:tcBorders>
            <w:noWrap/>
            <w:vAlign w:val="center"/>
            <w:hideMark/>
          </w:tcPr>
          <w:p w14:paraId="7B77D28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6.7</w:t>
            </w:r>
          </w:p>
        </w:tc>
        <w:tc>
          <w:tcPr>
            <w:tcW w:w="2480" w:type="dxa"/>
            <w:tcBorders>
              <w:top w:val="nil"/>
              <w:left w:val="nil"/>
              <w:bottom w:val="single" w:sz="4" w:space="0" w:color="auto"/>
              <w:right w:val="single" w:sz="4" w:space="0" w:color="auto"/>
            </w:tcBorders>
            <w:noWrap/>
            <w:vAlign w:val="center"/>
            <w:hideMark/>
          </w:tcPr>
          <w:p w14:paraId="3ED496D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-1.8</w:t>
            </w:r>
          </w:p>
        </w:tc>
        <w:tc>
          <w:tcPr>
            <w:tcW w:w="2100" w:type="dxa"/>
            <w:tcBorders>
              <w:top w:val="nil"/>
              <w:left w:val="nil"/>
              <w:bottom w:val="single" w:sz="4" w:space="0" w:color="auto"/>
              <w:right w:val="single" w:sz="4" w:space="0" w:color="auto"/>
            </w:tcBorders>
            <w:noWrap/>
            <w:vAlign w:val="center"/>
            <w:hideMark/>
          </w:tcPr>
          <w:p w14:paraId="7CAC155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49591.5</w:t>
            </w:r>
          </w:p>
        </w:tc>
      </w:tr>
      <w:tr w:rsidR="00664819" w:rsidRPr="00664819" w14:paraId="40DA6290"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42F48169"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90</w:t>
            </w:r>
          </w:p>
        </w:tc>
        <w:tc>
          <w:tcPr>
            <w:tcW w:w="2482" w:type="dxa"/>
            <w:tcBorders>
              <w:top w:val="nil"/>
              <w:left w:val="nil"/>
              <w:bottom w:val="single" w:sz="4" w:space="0" w:color="auto"/>
              <w:right w:val="single" w:sz="4" w:space="0" w:color="auto"/>
            </w:tcBorders>
            <w:noWrap/>
            <w:vAlign w:val="center"/>
            <w:hideMark/>
          </w:tcPr>
          <w:p w14:paraId="3915841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Sasquehanna</w:t>
            </w:r>
          </w:p>
        </w:tc>
        <w:tc>
          <w:tcPr>
            <w:tcW w:w="2280" w:type="dxa"/>
            <w:tcBorders>
              <w:top w:val="nil"/>
              <w:left w:val="nil"/>
              <w:bottom w:val="single" w:sz="4" w:space="0" w:color="auto"/>
              <w:right w:val="single" w:sz="4" w:space="0" w:color="auto"/>
            </w:tcBorders>
            <w:noWrap/>
            <w:vAlign w:val="center"/>
            <w:hideMark/>
          </w:tcPr>
          <w:p w14:paraId="097861BC"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57.1</w:t>
            </w:r>
          </w:p>
        </w:tc>
        <w:tc>
          <w:tcPr>
            <w:tcW w:w="2480" w:type="dxa"/>
            <w:tcBorders>
              <w:top w:val="nil"/>
              <w:left w:val="nil"/>
              <w:bottom w:val="single" w:sz="4" w:space="0" w:color="auto"/>
              <w:right w:val="single" w:sz="4" w:space="0" w:color="auto"/>
            </w:tcBorders>
            <w:noWrap/>
            <w:vAlign w:val="center"/>
            <w:hideMark/>
          </w:tcPr>
          <w:p w14:paraId="6A4A2FC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-0.8</w:t>
            </w:r>
          </w:p>
        </w:tc>
        <w:tc>
          <w:tcPr>
            <w:tcW w:w="2100" w:type="dxa"/>
            <w:tcBorders>
              <w:top w:val="nil"/>
              <w:left w:val="nil"/>
              <w:bottom w:val="single" w:sz="4" w:space="0" w:color="auto"/>
              <w:right w:val="single" w:sz="4" w:space="0" w:color="auto"/>
            </w:tcBorders>
            <w:noWrap/>
            <w:vAlign w:val="center"/>
            <w:hideMark/>
          </w:tcPr>
          <w:p w14:paraId="3B18C8C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58210.2</w:t>
            </w:r>
          </w:p>
        </w:tc>
      </w:tr>
      <w:tr w:rsidR="00664819" w:rsidRPr="00664819" w14:paraId="75EFED98"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15040EF9"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91</w:t>
            </w:r>
          </w:p>
        </w:tc>
        <w:tc>
          <w:tcPr>
            <w:tcW w:w="2482" w:type="dxa"/>
            <w:tcBorders>
              <w:top w:val="nil"/>
              <w:left w:val="nil"/>
              <w:bottom w:val="single" w:sz="4" w:space="0" w:color="auto"/>
              <w:right w:val="single" w:sz="4" w:space="0" w:color="auto"/>
            </w:tcBorders>
            <w:noWrap/>
            <w:vAlign w:val="center"/>
            <w:hideMark/>
          </w:tcPr>
          <w:p w14:paraId="57BF261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Sassandra</w:t>
            </w:r>
          </w:p>
        </w:tc>
        <w:tc>
          <w:tcPr>
            <w:tcW w:w="2280" w:type="dxa"/>
            <w:tcBorders>
              <w:top w:val="nil"/>
              <w:left w:val="nil"/>
              <w:bottom w:val="single" w:sz="4" w:space="0" w:color="auto"/>
              <w:right w:val="single" w:sz="4" w:space="0" w:color="auto"/>
            </w:tcBorders>
            <w:noWrap/>
            <w:vAlign w:val="center"/>
            <w:hideMark/>
          </w:tcPr>
          <w:p w14:paraId="5B24628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80.2</w:t>
            </w:r>
          </w:p>
        </w:tc>
        <w:tc>
          <w:tcPr>
            <w:tcW w:w="2480" w:type="dxa"/>
            <w:tcBorders>
              <w:top w:val="nil"/>
              <w:left w:val="nil"/>
              <w:bottom w:val="single" w:sz="4" w:space="0" w:color="auto"/>
              <w:right w:val="single" w:sz="4" w:space="0" w:color="auto"/>
            </w:tcBorders>
            <w:noWrap/>
            <w:vAlign w:val="center"/>
            <w:hideMark/>
          </w:tcPr>
          <w:p w14:paraId="1DE55ED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2.7</w:t>
            </w:r>
          </w:p>
        </w:tc>
        <w:tc>
          <w:tcPr>
            <w:tcW w:w="2100" w:type="dxa"/>
            <w:tcBorders>
              <w:top w:val="nil"/>
              <w:left w:val="nil"/>
              <w:bottom w:val="single" w:sz="4" w:space="0" w:color="auto"/>
              <w:right w:val="single" w:sz="4" w:space="0" w:color="auto"/>
            </w:tcBorders>
            <w:noWrap/>
            <w:vAlign w:val="center"/>
            <w:hideMark/>
          </w:tcPr>
          <w:p w14:paraId="0373361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5908.7</w:t>
            </w:r>
          </w:p>
        </w:tc>
      </w:tr>
      <w:tr w:rsidR="00664819" w:rsidRPr="00664819" w14:paraId="4D091DDC"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107AD21D"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92</w:t>
            </w:r>
          </w:p>
        </w:tc>
        <w:tc>
          <w:tcPr>
            <w:tcW w:w="2482" w:type="dxa"/>
            <w:tcBorders>
              <w:top w:val="nil"/>
              <w:left w:val="nil"/>
              <w:bottom w:val="single" w:sz="4" w:space="0" w:color="auto"/>
              <w:right w:val="single" w:sz="4" w:space="0" w:color="auto"/>
            </w:tcBorders>
            <w:noWrap/>
            <w:vAlign w:val="center"/>
            <w:hideMark/>
          </w:tcPr>
          <w:p w14:paraId="52DB599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Save</w:t>
            </w:r>
          </w:p>
        </w:tc>
        <w:tc>
          <w:tcPr>
            <w:tcW w:w="2280" w:type="dxa"/>
            <w:tcBorders>
              <w:top w:val="nil"/>
              <w:left w:val="nil"/>
              <w:bottom w:val="single" w:sz="4" w:space="0" w:color="auto"/>
              <w:right w:val="single" w:sz="4" w:space="0" w:color="auto"/>
            </w:tcBorders>
            <w:noWrap/>
            <w:vAlign w:val="center"/>
            <w:hideMark/>
          </w:tcPr>
          <w:p w14:paraId="44097C8E"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35.4</w:t>
            </w:r>
          </w:p>
        </w:tc>
        <w:tc>
          <w:tcPr>
            <w:tcW w:w="2480" w:type="dxa"/>
            <w:tcBorders>
              <w:top w:val="nil"/>
              <w:left w:val="nil"/>
              <w:bottom w:val="single" w:sz="4" w:space="0" w:color="auto"/>
              <w:right w:val="single" w:sz="4" w:space="0" w:color="auto"/>
            </w:tcBorders>
            <w:noWrap/>
            <w:vAlign w:val="center"/>
            <w:hideMark/>
          </w:tcPr>
          <w:p w14:paraId="3AFC26F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3.3</w:t>
            </w:r>
          </w:p>
        </w:tc>
        <w:tc>
          <w:tcPr>
            <w:tcW w:w="2100" w:type="dxa"/>
            <w:tcBorders>
              <w:top w:val="nil"/>
              <w:left w:val="nil"/>
              <w:bottom w:val="single" w:sz="4" w:space="0" w:color="auto"/>
              <w:right w:val="single" w:sz="4" w:space="0" w:color="auto"/>
            </w:tcBorders>
            <w:noWrap/>
            <w:vAlign w:val="center"/>
            <w:hideMark/>
          </w:tcPr>
          <w:p w14:paraId="76704B63"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2324.5</w:t>
            </w:r>
          </w:p>
        </w:tc>
      </w:tr>
      <w:tr w:rsidR="00664819" w:rsidRPr="00664819" w14:paraId="6AA5FEBF"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71CB555D"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93</w:t>
            </w:r>
          </w:p>
        </w:tc>
        <w:tc>
          <w:tcPr>
            <w:tcW w:w="2482" w:type="dxa"/>
            <w:tcBorders>
              <w:top w:val="nil"/>
              <w:left w:val="nil"/>
              <w:bottom w:val="single" w:sz="4" w:space="0" w:color="auto"/>
              <w:right w:val="single" w:sz="4" w:space="0" w:color="auto"/>
            </w:tcBorders>
            <w:noWrap/>
            <w:vAlign w:val="center"/>
            <w:hideMark/>
          </w:tcPr>
          <w:p w14:paraId="2096C5D3"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Seine</w:t>
            </w:r>
          </w:p>
        </w:tc>
        <w:tc>
          <w:tcPr>
            <w:tcW w:w="2280" w:type="dxa"/>
            <w:tcBorders>
              <w:top w:val="nil"/>
              <w:left w:val="nil"/>
              <w:bottom w:val="single" w:sz="4" w:space="0" w:color="auto"/>
              <w:right w:val="single" w:sz="4" w:space="0" w:color="auto"/>
            </w:tcBorders>
            <w:noWrap/>
            <w:vAlign w:val="center"/>
            <w:hideMark/>
          </w:tcPr>
          <w:p w14:paraId="532FFF0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218.4</w:t>
            </w:r>
          </w:p>
        </w:tc>
        <w:tc>
          <w:tcPr>
            <w:tcW w:w="2480" w:type="dxa"/>
            <w:tcBorders>
              <w:top w:val="nil"/>
              <w:left w:val="nil"/>
              <w:bottom w:val="single" w:sz="4" w:space="0" w:color="auto"/>
              <w:right w:val="single" w:sz="4" w:space="0" w:color="auto"/>
            </w:tcBorders>
            <w:noWrap/>
            <w:vAlign w:val="center"/>
            <w:hideMark/>
          </w:tcPr>
          <w:p w14:paraId="73568A8C"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0.3</w:t>
            </w:r>
          </w:p>
        </w:tc>
        <w:tc>
          <w:tcPr>
            <w:tcW w:w="2100" w:type="dxa"/>
            <w:tcBorders>
              <w:top w:val="nil"/>
              <w:left w:val="nil"/>
              <w:bottom w:val="single" w:sz="4" w:space="0" w:color="auto"/>
              <w:right w:val="single" w:sz="4" w:space="0" w:color="auto"/>
            </w:tcBorders>
            <w:noWrap/>
            <w:vAlign w:val="center"/>
            <w:hideMark/>
          </w:tcPr>
          <w:p w14:paraId="5A0E1E1C"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50747.7</w:t>
            </w:r>
          </w:p>
        </w:tc>
      </w:tr>
      <w:tr w:rsidR="00664819" w:rsidRPr="00664819" w14:paraId="37936EE4"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7D2AD8C6"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94</w:t>
            </w:r>
          </w:p>
        </w:tc>
        <w:tc>
          <w:tcPr>
            <w:tcW w:w="2482" w:type="dxa"/>
            <w:tcBorders>
              <w:top w:val="nil"/>
              <w:left w:val="nil"/>
              <w:bottom w:val="single" w:sz="4" w:space="0" w:color="auto"/>
              <w:right w:val="single" w:sz="4" w:space="0" w:color="auto"/>
            </w:tcBorders>
            <w:noWrap/>
            <w:vAlign w:val="center"/>
            <w:hideMark/>
          </w:tcPr>
          <w:p w14:paraId="6FCB19A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Senegal</w:t>
            </w:r>
          </w:p>
        </w:tc>
        <w:tc>
          <w:tcPr>
            <w:tcW w:w="2280" w:type="dxa"/>
            <w:tcBorders>
              <w:top w:val="nil"/>
              <w:left w:val="nil"/>
              <w:bottom w:val="single" w:sz="4" w:space="0" w:color="auto"/>
              <w:right w:val="single" w:sz="4" w:space="0" w:color="auto"/>
            </w:tcBorders>
            <w:noWrap/>
            <w:vAlign w:val="center"/>
            <w:hideMark/>
          </w:tcPr>
          <w:p w14:paraId="5DA3903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18.7</w:t>
            </w:r>
          </w:p>
        </w:tc>
        <w:tc>
          <w:tcPr>
            <w:tcW w:w="2480" w:type="dxa"/>
            <w:tcBorders>
              <w:top w:val="nil"/>
              <w:left w:val="nil"/>
              <w:bottom w:val="single" w:sz="4" w:space="0" w:color="auto"/>
              <w:right w:val="single" w:sz="4" w:space="0" w:color="auto"/>
            </w:tcBorders>
            <w:noWrap/>
            <w:vAlign w:val="center"/>
            <w:hideMark/>
          </w:tcPr>
          <w:p w14:paraId="66DFFCD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1.3</w:t>
            </w:r>
          </w:p>
        </w:tc>
        <w:tc>
          <w:tcPr>
            <w:tcW w:w="2100" w:type="dxa"/>
            <w:tcBorders>
              <w:top w:val="nil"/>
              <w:left w:val="nil"/>
              <w:bottom w:val="single" w:sz="4" w:space="0" w:color="auto"/>
              <w:right w:val="single" w:sz="4" w:space="0" w:color="auto"/>
            </w:tcBorders>
            <w:noWrap/>
            <w:vAlign w:val="center"/>
            <w:hideMark/>
          </w:tcPr>
          <w:p w14:paraId="39F2EDA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3324.3</w:t>
            </w:r>
          </w:p>
        </w:tc>
      </w:tr>
      <w:tr w:rsidR="00664819" w:rsidRPr="00664819" w14:paraId="1A52F427"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2E11F127"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95</w:t>
            </w:r>
          </w:p>
        </w:tc>
        <w:tc>
          <w:tcPr>
            <w:tcW w:w="2482" w:type="dxa"/>
            <w:tcBorders>
              <w:top w:val="nil"/>
              <w:left w:val="nil"/>
              <w:bottom w:val="single" w:sz="4" w:space="0" w:color="auto"/>
              <w:right w:val="single" w:sz="4" w:space="0" w:color="auto"/>
            </w:tcBorders>
            <w:noWrap/>
            <w:vAlign w:val="center"/>
            <w:hideMark/>
          </w:tcPr>
          <w:p w14:paraId="015D343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Sepik</w:t>
            </w:r>
          </w:p>
        </w:tc>
        <w:tc>
          <w:tcPr>
            <w:tcW w:w="2280" w:type="dxa"/>
            <w:tcBorders>
              <w:top w:val="nil"/>
              <w:left w:val="nil"/>
              <w:bottom w:val="single" w:sz="4" w:space="0" w:color="auto"/>
              <w:right w:val="single" w:sz="4" w:space="0" w:color="auto"/>
            </w:tcBorders>
            <w:noWrap/>
            <w:vAlign w:val="center"/>
            <w:hideMark/>
          </w:tcPr>
          <w:p w14:paraId="6FA91405"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27.2</w:t>
            </w:r>
          </w:p>
        </w:tc>
        <w:tc>
          <w:tcPr>
            <w:tcW w:w="2480" w:type="dxa"/>
            <w:tcBorders>
              <w:top w:val="nil"/>
              <w:left w:val="nil"/>
              <w:bottom w:val="single" w:sz="4" w:space="0" w:color="auto"/>
              <w:right w:val="single" w:sz="4" w:space="0" w:color="auto"/>
            </w:tcBorders>
            <w:noWrap/>
            <w:vAlign w:val="center"/>
            <w:hideMark/>
          </w:tcPr>
          <w:p w14:paraId="4471EF3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1.7</w:t>
            </w:r>
          </w:p>
        </w:tc>
        <w:tc>
          <w:tcPr>
            <w:tcW w:w="2100" w:type="dxa"/>
            <w:tcBorders>
              <w:top w:val="nil"/>
              <w:left w:val="nil"/>
              <w:bottom w:val="single" w:sz="4" w:space="0" w:color="auto"/>
              <w:right w:val="single" w:sz="4" w:space="0" w:color="auto"/>
            </w:tcBorders>
            <w:noWrap/>
            <w:vAlign w:val="center"/>
            <w:hideMark/>
          </w:tcPr>
          <w:p w14:paraId="61F1F50E"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3345.3</w:t>
            </w:r>
          </w:p>
        </w:tc>
      </w:tr>
      <w:tr w:rsidR="00664819" w:rsidRPr="00664819" w14:paraId="2B7CAADB"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7B6D3C61"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96</w:t>
            </w:r>
          </w:p>
        </w:tc>
        <w:tc>
          <w:tcPr>
            <w:tcW w:w="2482" w:type="dxa"/>
            <w:tcBorders>
              <w:top w:val="nil"/>
              <w:left w:val="nil"/>
              <w:bottom w:val="single" w:sz="4" w:space="0" w:color="auto"/>
              <w:right w:val="single" w:sz="4" w:space="0" w:color="auto"/>
            </w:tcBorders>
            <w:noWrap/>
            <w:vAlign w:val="center"/>
            <w:hideMark/>
          </w:tcPr>
          <w:p w14:paraId="28B248A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Si</w:t>
            </w:r>
          </w:p>
        </w:tc>
        <w:tc>
          <w:tcPr>
            <w:tcW w:w="2280" w:type="dxa"/>
            <w:tcBorders>
              <w:top w:val="nil"/>
              <w:left w:val="nil"/>
              <w:bottom w:val="single" w:sz="4" w:space="0" w:color="auto"/>
              <w:right w:val="single" w:sz="4" w:space="0" w:color="auto"/>
            </w:tcBorders>
            <w:noWrap/>
            <w:vAlign w:val="center"/>
            <w:hideMark/>
          </w:tcPr>
          <w:p w14:paraId="5A9917D6"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278.4</w:t>
            </w:r>
          </w:p>
        </w:tc>
        <w:tc>
          <w:tcPr>
            <w:tcW w:w="2480" w:type="dxa"/>
            <w:tcBorders>
              <w:top w:val="nil"/>
              <w:left w:val="nil"/>
              <w:bottom w:val="single" w:sz="4" w:space="0" w:color="auto"/>
              <w:right w:val="single" w:sz="4" w:space="0" w:color="auto"/>
            </w:tcBorders>
            <w:noWrap/>
            <w:vAlign w:val="center"/>
            <w:hideMark/>
          </w:tcPr>
          <w:p w14:paraId="3E34544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0.6</w:t>
            </w:r>
          </w:p>
        </w:tc>
        <w:tc>
          <w:tcPr>
            <w:tcW w:w="2100" w:type="dxa"/>
            <w:tcBorders>
              <w:top w:val="nil"/>
              <w:left w:val="nil"/>
              <w:bottom w:val="single" w:sz="4" w:space="0" w:color="auto"/>
              <w:right w:val="single" w:sz="4" w:space="0" w:color="auto"/>
            </w:tcBorders>
            <w:noWrap/>
            <w:vAlign w:val="center"/>
            <w:hideMark/>
          </w:tcPr>
          <w:p w14:paraId="78929C2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17839.9</w:t>
            </w:r>
          </w:p>
        </w:tc>
      </w:tr>
      <w:tr w:rsidR="00664819" w:rsidRPr="00664819" w14:paraId="27AE2523"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68B3599D"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97</w:t>
            </w:r>
          </w:p>
        </w:tc>
        <w:tc>
          <w:tcPr>
            <w:tcW w:w="2482" w:type="dxa"/>
            <w:tcBorders>
              <w:top w:val="nil"/>
              <w:left w:val="nil"/>
              <w:bottom w:val="single" w:sz="4" w:space="0" w:color="auto"/>
              <w:right w:val="single" w:sz="4" w:space="0" w:color="auto"/>
            </w:tcBorders>
            <w:noWrap/>
            <w:vAlign w:val="center"/>
            <w:hideMark/>
          </w:tcPr>
          <w:p w14:paraId="4381D5DE"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St. Lawrence</w:t>
            </w:r>
          </w:p>
        </w:tc>
        <w:tc>
          <w:tcPr>
            <w:tcW w:w="2280" w:type="dxa"/>
            <w:tcBorders>
              <w:top w:val="nil"/>
              <w:left w:val="nil"/>
              <w:bottom w:val="single" w:sz="4" w:space="0" w:color="auto"/>
              <w:right w:val="single" w:sz="4" w:space="0" w:color="auto"/>
            </w:tcBorders>
            <w:noWrap/>
            <w:vAlign w:val="center"/>
            <w:hideMark/>
          </w:tcPr>
          <w:p w14:paraId="66F68CD3"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61.2</w:t>
            </w:r>
          </w:p>
        </w:tc>
        <w:tc>
          <w:tcPr>
            <w:tcW w:w="2480" w:type="dxa"/>
            <w:tcBorders>
              <w:top w:val="nil"/>
              <w:left w:val="nil"/>
              <w:bottom w:val="single" w:sz="4" w:space="0" w:color="auto"/>
              <w:right w:val="single" w:sz="4" w:space="0" w:color="auto"/>
            </w:tcBorders>
            <w:noWrap/>
            <w:vAlign w:val="center"/>
            <w:hideMark/>
          </w:tcPr>
          <w:p w14:paraId="1B85591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-0.8</w:t>
            </w:r>
          </w:p>
        </w:tc>
        <w:tc>
          <w:tcPr>
            <w:tcW w:w="2100" w:type="dxa"/>
            <w:tcBorders>
              <w:top w:val="nil"/>
              <w:left w:val="nil"/>
              <w:bottom w:val="single" w:sz="4" w:space="0" w:color="auto"/>
              <w:right w:val="single" w:sz="4" w:space="0" w:color="auto"/>
            </w:tcBorders>
            <w:noWrap/>
            <w:vAlign w:val="center"/>
            <w:hideMark/>
          </w:tcPr>
          <w:p w14:paraId="65B68F8E"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50836.8</w:t>
            </w:r>
          </w:p>
        </w:tc>
      </w:tr>
      <w:tr w:rsidR="00664819" w:rsidRPr="00664819" w14:paraId="1A694319"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5ED36E6E"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98</w:t>
            </w:r>
          </w:p>
        </w:tc>
        <w:tc>
          <w:tcPr>
            <w:tcW w:w="2482" w:type="dxa"/>
            <w:tcBorders>
              <w:top w:val="nil"/>
              <w:left w:val="nil"/>
              <w:bottom w:val="single" w:sz="4" w:space="0" w:color="auto"/>
              <w:right w:val="single" w:sz="4" w:space="0" w:color="auto"/>
            </w:tcBorders>
            <w:noWrap/>
            <w:vAlign w:val="center"/>
            <w:hideMark/>
          </w:tcPr>
          <w:p w14:paraId="70404D1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Stikine</w:t>
            </w:r>
          </w:p>
        </w:tc>
        <w:tc>
          <w:tcPr>
            <w:tcW w:w="2280" w:type="dxa"/>
            <w:tcBorders>
              <w:top w:val="nil"/>
              <w:left w:val="nil"/>
              <w:bottom w:val="single" w:sz="4" w:space="0" w:color="auto"/>
              <w:right w:val="single" w:sz="4" w:space="0" w:color="auto"/>
            </w:tcBorders>
            <w:noWrap/>
            <w:vAlign w:val="center"/>
            <w:hideMark/>
          </w:tcPr>
          <w:p w14:paraId="6DD9A6F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w:t>
            </w:r>
          </w:p>
        </w:tc>
        <w:tc>
          <w:tcPr>
            <w:tcW w:w="2480" w:type="dxa"/>
            <w:tcBorders>
              <w:top w:val="nil"/>
              <w:left w:val="nil"/>
              <w:bottom w:val="single" w:sz="4" w:space="0" w:color="auto"/>
              <w:right w:val="single" w:sz="4" w:space="0" w:color="auto"/>
            </w:tcBorders>
            <w:noWrap/>
            <w:vAlign w:val="center"/>
            <w:hideMark/>
          </w:tcPr>
          <w:p w14:paraId="51E6720C"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-2.9</w:t>
            </w:r>
          </w:p>
        </w:tc>
        <w:tc>
          <w:tcPr>
            <w:tcW w:w="2100" w:type="dxa"/>
            <w:tcBorders>
              <w:top w:val="nil"/>
              <w:left w:val="nil"/>
              <w:bottom w:val="single" w:sz="4" w:space="0" w:color="auto"/>
              <w:right w:val="single" w:sz="4" w:space="0" w:color="auto"/>
            </w:tcBorders>
            <w:noWrap/>
            <w:vAlign w:val="center"/>
            <w:hideMark/>
          </w:tcPr>
          <w:p w14:paraId="10B2120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31972.5</w:t>
            </w:r>
          </w:p>
        </w:tc>
      </w:tr>
      <w:tr w:rsidR="00664819" w:rsidRPr="00664819" w14:paraId="7989347B"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533FD94B"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99</w:t>
            </w:r>
          </w:p>
        </w:tc>
        <w:tc>
          <w:tcPr>
            <w:tcW w:w="2482" w:type="dxa"/>
            <w:tcBorders>
              <w:top w:val="nil"/>
              <w:left w:val="nil"/>
              <w:bottom w:val="single" w:sz="4" w:space="0" w:color="auto"/>
              <w:right w:val="single" w:sz="4" w:space="0" w:color="auto"/>
            </w:tcBorders>
            <w:noWrap/>
            <w:vAlign w:val="center"/>
            <w:hideMark/>
          </w:tcPr>
          <w:p w14:paraId="537FE976"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Syr_Darya</w:t>
            </w:r>
          </w:p>
        </w:tc>
        <w:tc>
          <w:tcPr>
            <w:tcW w:w="2280" w:type="dxa"/>
            <w:tcBorders>
              <w:top w:val="nil"/>
              <w:left w:val="nil"/>
              <w:bottom w:val="single" w:sz="4" w:space="0" w:color="auto"/>
              <w:right w:val="single" w:sz="4" w:space="0" w:color="auto"/>
            </w:tcBorders>
            <w:noWrap/>
            <w:vAlign w:val="center"/>
            <w:hideMark/>
          </w:tcPr>
          <w:p w14:paraId="6D2C3E3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61.8</w:t>
            </w:r>
          </w:p>
        </w:tc>
        <w:tc>
          <w:tcPr>
            <w:tcW w:w="2480" w:type="dxa"/>
            <w:tcBorders>
              <w:top w:val="nil"/>
              <w:left w:val="nil"/>
              <w:bottom w:val="single" w:sz="4" w:space="0" w:color="auto"/>
              <w:right w:val="single" w:sz="4" w:space="0" w:color="auto"/>
            </w:tcBorders>
            <w:noWrap/>
            <w:vAlign w:val="center"/>
            <w:hideMark/>
          </w:tcPr>
          <w:p w14:paraId="555AADF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w:t>
            </w:r>
          </w:p>
        </w:tc>
        <w:tc>
          <w:tcPr>
            <w:tcW w:w="2100" w:type="dxa"/>
            <w:tcBorders>
              <w:top w:val="nil"/>
              <w:left w:val="nil"/>
              <w:bottom w:val="single" w:sz="4" w:space="0" w:color="auto"/>
              <w:right w:val="single" w:sz="4" w:space="0" w:color="auto"/>
            </w:tcBorders>
            <w:noWrap/>
            <w:vAlign w:val="center"/>
            <w:hideMark/>
          </w:tcPr>
          <w:p w14:paraId="12D11116"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11834.6</w:t>
            </w:r>
          </w:p>
        </w:tc>
      </w:tr>
      <w:tr w:rsidR="00664819" w:rsidRPr="00664819" w14:paraId="30FF07DD"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1FAF5B6E"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100</w:t>
            </w:r>
          </w:p>
        </w:tc>
        <w:tc>
          <w:tcPr>
            <w:tcW w:w="2482" w:type="dxa"/>
            <w:tcBorders>
              <w:top w:val="nil"/>
              <w:left w:val="nil"/>
              <w:bottom w:val="single" w:sz="4" w:space="0" w:color="auto"/>
              <w:right w:val="single" w:sz="4" w:space="0" w:color="auto"/>
            </w:tcBorders>
            <w:noWrap/>
            <w:vAlign w:val="center"/>
            <w:hideMark/>
          </w:tcPr>
          <w:p w14:paraId="2553517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Tagus</w:t>
            </w:r>
          </w:p>
        </w:tc>
        <w:tc>
          <w:tcPr>
            <w:tcW w:w="2280" w:type="dxa"/>
            <w:tcBorders>
              <w:top w:val="nil"/>
              <w:left w:val="nil"/>
              <w:bottom w:val="single" w:sz="4" w:space="0" w:color="auto"/>
              <w:right w:val="single" w:sz="4" w:space="0" w:color="auto"/>
            </w:tcBorders>
            <w:noWrap/>
            <w:vAlign w:val="center"/>
            <w:hideMark/>
          </w:tcPr>
          <w:p w14:paraId="08693F8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143.7</w:t>
            </w:r>
          </w:p>
        </w:tc>
        <w:tc>
          <w:tcPr>
            <w:tcW w:w="2480" w:type="dxa"/>
            <w:tcBorders>
              <w:top w:val="nil"/>
              <w:left w:val="nil"/>
              <w:bottom w:val="single" w:sz="4" w:space="0" w:color="auto"/>
              <w:right w:val="single" w:sz="4" w:space="0" w:color="auto"/>
            </w:tcBorders>
            <w:noWrap/>
            <w:vAlign w:val="center"/>
            <w:hideMark/>
          </w:tcPr>
          <w:p w14:paraId="48B6530A"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-0.5</w:t>
            </w:r>
          </w:p>
        </w:tc>
        <w:tc>
          <w:tcPr>
            <w:tcW w:w="2100" w:type="dxa"/>
            <w:tcBorders>
              <w:top w:val="nil"/>
              <w:left w:val="nil"/>
              <w:bottom w:val="single" w:sz="4" w:space="0" w:color="auto"/>
              <w:right w:val="single" w:sz="4" w:space="0" w:color="auto"/>
            </w:tcBorders>
            <w:noWrap/>
            <w:vAlign w:val="center"/>
            <w:hideMark/>
          </w:tcPr>
          <w:p w14:paraId="159C874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48167.9</w:t>
            </w:r>
          </w:p>
        </w:tc>
      </w:tr>
      <w:tr w:rsidR="00664819" w:rsidRPr="00664819" w14:paraId="377E8656"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42DD64EE"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101</w:t>
            </w:r>
          </w:p>
        </w:tc>
        <w:tc>
          <w:tcPr>
            <w:tcW w:w="2482" w:type="dxa"/>
            <w:tcBorders>
              <w:top w:val="nil"/>
              <w:left w:val="nil"/>
              <w:bottom w:val="single" w:sz="4" w:space="0" w:color="auto"/>
              <w:right w:val="single" w:sz="4" w:space="0" w:color="auto"/>
            </w:tcBorders>
            <w:noWrap/>
            <w:vAlign w:val="center"/>
            <w:hideMark/>
          </w:tcPr>
          <w:p w14:paraId="4275C86A"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Tana</w:t>
            </w:r>
          </w:p>
        </w:tc>
        <w:tc>
          <w:tcPr>
            <w:tcW w:w="2280" w:type="dxa"/>
            <w:tcBorders>
              <w:top w:val="nil"/>
              <w:left w:val="nil"/>
              <w:bottom w:val="single" w:sz="4" w:space="0" w:color="auto"/>
              <w:right w:val="single" w:sz="4" w:space="0" w:color="auto"/>
            </w:tcBorders>
            <w:noWrap/>
            <w:vAlign w:val="center"/>
            <w:hideMark/>
          </w:tcPr>
          <w:p w14:paraId="3B966F1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54.3</w:t>
            </w:r>
          </w:p>
        </w:tc>
        <w:tc>
          <w:tcPr>
            <w:tcW w:w="2480" w:type="dxa"/>
            <w:tcBorders>
              <w:top w:val="nil"/>
              <w:left w:val="nil"/>
              <w:bottom w:val="single" w:sz="4" w:space="0" w:color="auto"/>
              <w:right w:val="single" w:sz="4" w:space="0" w:color="auto"/>
            </w:tcBorders>
            <w:noWrap/>
            <w:vAlign w:val="center"/>
            <w:hideMark/>
          </w:tcPr>
          <w:p w14:paraId="152F8983"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1.2</w:t>
            </w:r>
          </w:p>
        </w:tc>
        <w:tc>
          <w:tcPr>
            <w:tcW w:w="2100" w:type="dxa"/>
            <w:tcBorders>
              <w:top w:val="nil"/>
              <w:left w:val="nil"/>
              <w:bottom w:val="single" w:sz="4" w:space="0" w:color="auto"/>
              <w:right w:val="single" w:sz="4" w:space="0" w:color="auto"/>
            </w:tcBorders>
            <w:noWrap/>
            <w:vAlign w:val="center"/>
            <w:hideMark/>
          </w:tcPr>
          <w:p w14:paraId="5BBB321E"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23642</w:t>
            </w:r>
          </w:p>
        </w:tc>
      </w:tr>
      <w:tr w:rsidR="00664819" w:rsidRPr="00664819" w14:paraId="7D7F43FC"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0BF45821"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102</w:t>
            </w:r>
          </w:p>
        </w:tc>
        <w:tc>
          <w:tcPr>
            <w:tcW w:w="2482" w:type="dxa"/>
            <w:tcBorders>
              <w:top w:val="nil"/>
              <w:left w:val="nil"/>
              <w:bottom w:val="single" w:sz="4" w:space="0" w:color="auto"/>
              <w:right w:val="single" w:sz="4" w:space="0" w:color="auto"/>
            </w:tcBorders>
            <w:noWrap/>
            <w:vAlign w:val="center"/>
            <w:hideMark/>
          </w:tcPr>
          <w:p w14:paraId="37E59705"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Tapti</w:t>
            </w:r>
          </w:p>
        </w:tc>
        <w:tc>
          <w:tcPr>
            <w:tcW w:w="2280" w:type="dxa"/>
            <w:tcBorders>
              <w:top w:val="nil"/>
              <w:left w:val="nil"/>
              <w:bottom w:val="single" w:sz="4" w:space="0" w:color="auto"/>
              <w:right w:val="single" w:sz="4" w:space="0" w:color="auto"/>
            </w:tcBorders>
            <w:noWrap/>
            <w:vAlign w:val="center"/>
            <w:hideMark/>
          </w:tcPr>
          <w:p w14:paraId="7DDF7B05"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372.7</w:t>
            </w:r>
          </w:p>
        </w:tc>
        <w:tc>
          <w:tcPr>
            <w:tcW w:w="2480" w:type="dxa"/>
            <w:tcBorders>
              <w:top w:val="nil"/>
              <w:left w:val="nil"/>
              <w:bottom w:val="single" w:sz="4" w:space="0" w:color="auto"/>
              <w:right w:val="single" w:sz="4" w:space="0" w:color="auto"/>
            </w:tcBorders>
            <w:noWrap/>
            <w:vAlign w:val="center"/>
            <w:hideMark/>
          </w:tcPr>
          <w:p w14:paraId="017F77B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2.7</w:t>
            </w:r>
          </w:p>
        </w:tc>
        <w:tc>
          <w:tcPr>
            <w:tcW w:w="2100" w:type="dxa"/>
            <w:tcBorders>
              <w:top w:val="nil"/>
              <w:left w:val="nil"/>
              <w:bottom w:val="single" w:sz="4" w:space="0" w:color="auto"/>
              <w:right w:val="single" w:sz="4" w:space="0" w:color="auto"/>
            </w:tcBorders>
            <w:noWrap/>
            <w:vAlign w:val="center"/>
            <w:hideMark/>
          </w:tcPr>
          <w:p w14:paraId="1220559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12570.6</w:t>
            </w:r>
          </w:p>
        </w:tc>
      </w:tr>
      <w:tr w:rsidR="00664819" w:rsidRPr="00664819" w14:paraId="630EDDB8"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16601B9D"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103</w:t>
            </w:r>
          </w:p>
        </w:tc>
        <w:tc>
          <w:tcPr>
            <w:tcW w:w="2482" w:type="dxa"/>
            <w:tcBorders>
              <w:top w:val="nil"/>
              <w:left w:val="nil"/>
              <w:bottom w:val="single" w:sz="4" w:space="0" w:color="auto"/>
              <w:right w:val="single" w:sz="4" w:space="0" w:color="auto"/>
            </w:tcBorders>
            <w:noWrap/>
            <w:vAlign w:val="center"/>
            <w:hideMark/>
          </w:tcPr>
          <w:p w14:paraId="0010180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Tarim_(Yarkand)</w:t>
            </w:r>
          </w:p>
        </w:tc>
        <w:tc>
          <w:tcPr>
            <w:tcW w:w="2280" w:type="dxa"/>
            <w:tcBorders>
              <w:top w:val="nil"/>
              <w:left w:val="nil"/>
              <w:bottom w:val="single" w:sz="4" w:space="0" w:color="auto"/>
              <w:right w:val="single" w:sz="4" w:space="0" w:color="auto"/>
            </w:tcBorders>
            <w:noWrap/>
            <w:vAlign w:val="center"/>
            <w:hideMark/>
          </w:tcPr>
          <w:p w14:paraId="04775F2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19.3</w:t>
            </w:r>
          </w:p>
        </w:tc>
        <w:tc>
          <w:tcPr>
            <w:tcW w:w="2480" w:type="dxa"/>
            <w:tcBorders>
              <w:top w:val="nil"/>
              <w:left w:val="nil"/>
              <w:bottom w:val="single" w:sz="4" w:space="0" w:color="auto"/>
              <w:right w:val="single" w:sz="4" w:space="0" w:color="auto"/>
            </w:tcBorders>
            <w:noWrap/>
            <w:vAlign w:val="center"/>
            <w:hideMark/>
          </w:tcPr>
          <w:p w14:paraId="728AFA8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-1.5</w:t>
            </w:r>
          </w:p>
        </w:tc>
        <w:tc>
          <w:tcPr>
            <w:tcW w:w="2100" w:type="dxa"/>
            <w:tcBorders>
              <w:top w:val="nil"/>
              <w:left w:val="nil"/>
              <w:bottom w:val="single" w:sz="4" w:space="0" w:color="auto"/>
              <w:right w:val="single" w:sz="4" w:space="0" w:color="auto"/>
            </w:tcBorders>
            <w:noWrap/>
            <w:vAlign w:val="center"/>
            <w:hideMark/>
          </w:tcPr>
          <w:p w14:paraId="58B99826"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13289</w:t>
            </w:r>
          </w:p>
        </w:tc>
      </w:tr>
      <w:tr w:rsidR="00664819" w:rsidRPr="00664819" w14:paraId="4828691C"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4C5CB59B"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104</w:t>
            </w:r>
          </w:p>
        </w:tc>
        <w:tc>
          <w:tcPr>
            <w:tcW w:w="2482" w:type="dxa"/>
            <w:tcBorders>
              <w:top w:val="nil"/>
              <w:left w:val="nil"/>
              <w:bottom w:val="single" w:sz="4" w:space="0" w:color="auto"/>
              <w:right w:val="single" w:sz="4" w:space="0" w:color="auto"/>
            </w:tcBorders>
            <w:noWrap/>
            <w:vAlign w:val="center"/>
            <w:hideMark/>
          </w:tcPr>
          <w:p w14:paraId="1BAFEC6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Terek</w:t>
            </w:r>
          </w:p>
        </w:tc>
        <w:tc>
          <w:tcPr>
            <w:tcW w:w="2280" w:type="dxa"/>
            <w:tcBorders>
              <w:top w:val="nil"/>
              <w:left w:val="nil"/>
              <w:bottom w:val="single" w:sz="4" w:space="0" w:color="auto"/>
              <w:right w:val="single" w:sz="4" w:space="0" w:color="auto"/>
            </w:tcBorders>
            <w:noWrap/>
            <w:vAlign w:val="center"/>
            <w:hideMark/>
          </w:tcPr>
          <w:p w14:paraId="470BFC63"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81.9</w:t>
            </w:r>
          </w:p>
        </w:tc>
        <w:tc>
          <w:tcPr>
            <w:tcW w:w="2480" w:type="dxa"/>
            <w:tcBorders>
              <w:top w:val="nil"/>
              <w:left w:val="nil"/>
              <w:bottom w:val="single" w:sz="4" w:space="0" w:color="auto"/>
              <w:right w:val="single" w:sz="4" w:space="0" w:color="auto"/>
            </w:tcBorders>
            <w:noWrap/>
            <w:vAlign w:val="center"/>
            <w:hideMark/>
          </w:tcPr>
          <w:p w14:paraId="31DE2FD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0.7</w:t>
            </w:r>
          </w:p>
        </w:tc>
        <w:tc>
          <w:tcPr>
            <w:tcW w:w="2100" w:type="dxa"/>
            <w:tcBorders>
              <w:top w:val="nil"/>
              <w:left w:val="nil"/>
              <w:bottom w:val="single" w:sz="4" w:space="0" w:color="auto"/>
              <w:right w:val="single" w:sz="4" w:space="0" w:color="auto"/>
            </w:tcBorders>
            <w:noWrap/>
            <w:vAlign w:val="center"/>
            <w:hideMark/>
          </w:tcPr>
          <w:p w14:paraId="33DD3433"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13043.3</w:t>
            </w:r>
          </w:p>
        </w:tc>
      </w:tr>
      <w:tr w:rsidR="00664819" w:rsidRPr="00664819" w14:paraId="4FD57132"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5155362E"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105</w:t>
            </w:r>
          </w:p>
        </w:tc>
        <w:tc>
          <w:tcPr>
            <w:tcW w:w="2482" w:type="dxa"/>
            <w:tcBorders>
              <w:top w:val="nil"/>
              <w:left w:val="nil"/>
              <w:bottom w:val="single" w:sz="4" w:space="0" w:color="auto"/>
              <w:right w:val="single" w:sz="4" w:space="0" w:color="auto"/>
            </w:tcBorders>
            <w:noWrap/>
            <w:vAlign w:val="center"/>
            <w:hideMark/>
          </w:tcPr>
          <w:p w14:paraId="4D0C68D6"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Tigris_Euphrates</w:t>
            </w:r>
          </w:p>
        </w:tc>
        <w:tc>
          <w:tcPr>
            <w:tcW w:w="2280" w:type="dxa"/>
            <w:tcBorders>
              <w:top w:val="nil"/>
              <w:left w:val="nil"/>
              <w:bottom w:val="single" w:sz="4" w:space="0" w:color="auto"/>
              <w:right w:val="single" w:sz="4" w:space="0" w:color="auto"/>
            </w:tcBorders>
            <w:noWrap/>
            <w:vAlign w:val="center"/>
            <w:hideMark/>
          </w:tcPr>
          <w:p w14:paraId="701EC9A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97.6</w:t>
            </w:r>
          </w:p>
        </w:tc>
        <w:tc>
          <w:tcPr>
            <w:tcW w:w="2480" w:type="dxa"/>
            <w:tcBorders>
              <w:top w:val="nil"/>
              <w:left w:val="nil"/>
              <w:bottom w:val="single" w:sz="4" w:space="0" w:color="auto"/>
              <w:right w:val="single" w:sz="4" w:space="0" w:color="auto"/>
            </w:tcBorders>
            <w:noWrap/>
            <w:vAlign w:val="center"/>
            <w:hideMark/>
          </w:tcPr>
          <w:p w14:paraId="682C26A6"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1.1</w:t>
            </w:r>
          </w:p>
        </w:tc>
        <w:tc>
          <w:tcPr>
            <w:tcW w:w="2100" w:type="dxa"/>
            <w:tcBorders>
              <w:top w:val="nil"/>
              <w:left w:val="nil"/>
              <w:bottom w:val="single" w:sz="4" w:space="0" w:color="auto"/>
              <w:right w:val="single" w:sz="4" w:space="0" w:color="auto"/>
            </w:tcBorders>
            <w:noWrap/>
            <w:vAlign w:val="center"/>
            <w:hideMark/>
          </w:tcPr>
          <w:p w14:paraId="00D393B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14110.1</w:t>
            </w:r>
          </w:p>
        </w:tc>
      </w:tr>
      <w:tr w:rsidR="00664819" w:rsidRPr="00664819" w14:paraId="4F5F60ED"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4A647616"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106</w:t>
            </w:r>
          </w:p>
        </w:tc>
        <w:tc>
          <w:tcPr>
            <w:tcW w:w="2482" w:type="dxa"/>
            <w:tcBorders>
              <w:top w:val="nil"/>
              <w:left w:val="nil"/>
              <w:bottom w:val="single" w:sz="4" w:space="0" w:color="auto"/>
              <w:right w:val="single" w:sz="4" w:space="0" w:color="auto"/>
            </w:tcBorders>
            <w:noWrap/>
            <w:vAlign w:val="center"/>
            <w:hideMark/>
          </w:tcPr>
          <w:p w14:paraId="0B13170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Tocantins</w:t>
            </w:r>
          </w:p>
        </w:tc>
        <w:tc>
          <w:tcPr>
            <w:tcW w:w="2280" w:type="dxa"/>
            <w:tcBorders>
              <w:top w:val="nil"/>
              <w:left w:val="nil"/>
              <w:bottom w:val="single" w:sz="4" w:space="0" w:color="auto"/>
              <w:right w:val="single" w:sz="4" w:space="0" w:color="auto"/>
            </w:tcBorders>
            <w:noWrap/>
            <w:vAlign w:val="center"/>
            <w:hideMark/>
          </w:tcPr>
          <w:p w14:paraId="7666B2F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7.8</w:t>
            </w:r>
          </w:p>
        </w:tc>
        <w:tc>
          <w:tcPr>
            <w:tcW w:w="2480" w:type="dxa"/>
            <w:tcBorders>
              <w:top w:val="nil"/>
              <w:left w:val="nil"/>
              <w:bottom w:val="single" w:sz="4" w:space="0" w:color="auto"/>
              <w:right w:val="single" w:sz="4" w:space="0" w:color="auto"/>
            </w:tcBorders>
            <w:noWrap/>
            <w:vAlign w:val="center"/>
            <w:hideMark/>
          </w:tcPr>
          <w:p w14:paraId="5CEBB41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-1.4</w:t>
            </w:r>
          </w:p>
        </w:tc>
        <w:tc>
          <w:tcPr>
            <w:tcW w:w="2100" w:type="dxa"/>
            <w:tcBorders>
              <w:top w:val="nil"/>
              <w:left w:val="nil"/>
              <w:bottom w:val="single" w:sz="4" w:space="0" w:color="auto"/>
              <w:right w:val="single" w:sz="4" w:space="0" w:color="auto"/>
            </w:tcBorders>
            <w:noWrap/>
            <w:vAlign w:val="center"/>
            <w:hideMark/>
          </w:tcPr>
          <w:p w14:paraId="5969EABE"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23826.4</w:t>
            </w:r>
          </w:p>
        </w:tc>
      </w:tr>
      <w:tr w:rsidR="00664819" w:rsidRPr="00664819" w14:paraId="7BF3BAB1"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19163F23"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107</w:t>
            </w:r>
          </w:p>
        </w:tc>
        <w:tc>
          <w:tcPr>
            <w:tcW w:w="2482" w:type="dxa"/>
            <w:tcBorders>
              <w:top w:val="nil"/>
              <w:left w:val="nil"/>
              <w:bottom w:val="single" w:sz="4" w:space="0" w:color="auto"/>
              <w:right w:val="single" w:sz="4" w:space="0" w:color="auto"/>
            </w:tcBorders>
            <w:noWrap/>
            <w:vAlign w:val="center"/>
            <w:hideMark/>
          </w:tcPr>
          <w:p w14:paraId="0580EFC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Tsiribihina</w:t>
            </w:r>
          </w:p>
        </w:tc>
        <w:tc>
          <w:tcPr>
            <w:tcW w:w="2280" w:type="dxa"/>
            <w:tcBorders>
              <w:top w:val="nil"/>
              <w:left w:val="nil"/>
              <w:bottom w:val="single" w:sz="4" w:space="0" w:color="auto"/>
              <w:right w:val="single" w:sz="4" w:space="0" w:color="auto"/>
            </w:tcBorders>
            <w:noWrap/>
            <w:vAlign w:val="center"/>
            <w:hideMark/>
          </w:tcPr>
          <w:p w14:paraId="3E7BFC9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72</w:t>
            </w:r>
          </w:p>
        </w:tc>
        <w:tc>
          <w:tcPr>
            <w:tcW w:w="2480" w:type="dxa"/>
            <w:tcBorders>
              <w:top w:val="nil"/>
              <w:left w:val="nil"/>
              <w:bottom w:val="single" w:sz="4" w:space="0" w:color="auto"/>
              <w:right w:val="single" w:sz="4" w:space="0" w:color="auto"/>
            </w:tcBorders>
            <w:noWrap/>
            <w:vAlign w:val="center"/>
            <w:hideMark/>
          </w:tcPr>
          <w:p w14:paraId="3594F48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2.7</w:t>
            </w:r>
          </w:p>
        </w:tc>
        <w:tc>
          <w:tcPr>
            <w:tcW w:w="2100" w:type="dxa"/>
            <w:tcBorders>
              <w:top w:val="nil"/>
              <w:left w:val="nil"/>
              <w:bottom w:val="single" w:sz="4" w:space="0" w:color="auto"/>
              <w:right w:val="single" w:sz="4" w:space="0" w:color="auto"/>
            </w:tcBorders>
            <w:noWrap/>
            <w:vAlign w:val="center"/>
            <w:hideMark/>
          </w:tcPr>
          <w:p w14:paraId="2E75E58A"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1513.7</w:t>
            </w:r>
          </w:p>
        </w:tc>
      </w:tr>
      <w:tr w:rsidR="00664819" w:rsidRPr="00664819" w14:paraId="67C5837B"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504E1727"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108</w:t>
            </w:r>
          </w:p>
        </w:tc>
        <w:tc>
          <w:tcPr>
            <w:tcW w:w="2482" w:type="dxa"/>
            <w:tcBorders>
              <w:top w:val="nil"/>
              <w:left w:val="nil"/>
              <w:bottom w:val="single" w:sz="4" w:space="0" w:color="auto"/>
              <w:right w:val="single" w:sz="4" w:space="0" w:color="auto"/>
            </w:tcBorders>
            <w:noWrap/>
            <w:vAlign w:val="center"/>
            <w:hideMark/>
          </w:tcPr>
          <w:p w14:paraId="5EDB20F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Uruguay</w:t>
            </w:r>
          </w:p>
        </w:tc>
        <w:tc>
          <w:tcPr>
            <w:tcW w:w="2280" w:type="dxa"/>
            <w:tcBorders>
              <w:top w:val="nil"/>
              <w:left w:val="nil"/>
              <w:bottom w:val="single" w:sz="4" w:space="0" w:color="auto"/>
              <w:right w:val="single" w:sz="4" w:space="0" w:color="auto"/>
            </w:tcBorders>
            <w:noWrap/>
            <w:vAlign w:val="center"/>
            <w:hideMark/>
          </w:tcPr>
          <w:p w14:paraId="178B750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16</w:t>
            </w:r>
          </w:p>
        </w:tc>
        <w:tc>
          <w:tcPr>
            <w:tcW w:w="2480" w:type="dxa"/>
            <w:tcBorders>
              <w:top w:val="nil"/>
              <w:left w:val="nil"/>
              <w:bottom w:val="single" w:sz="4" w:space="0" w:color="auto"/>
              <w:right w:val="single" w:sz="4" w:space="0" w:color="auto"/>
            </w:tcBorders>
            <w:noWrap/>
            <w:vAlign w:val="center"/>
            <w:hideMark/>
          </w:tcPr>
          <w:p w14:paraId="5C14445C"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w:t>
            </w:r>
          </w:p>
        </w:tc>
        <w:tc>
          <w:tcPr>
            <w:tcW w:w="2100" w:type="dxa"/>
            <w:tcBorders>
              <w:top w:val="nil"/>
              <w:left w:val="nil"/>
              <w:bottom w:val="single" w:sz="4" w:space="0" w:color="auto"/>
              <w:right w:val="single" w:sz="4" w:space="0" w:color="auto"/>
            </w:tcBorders>
            <w:noWrap/>
            <w:vAlign w:val="center"/>
            <w:hideMark/>
          </w:tcPr>
          <w:p w14:paraId="108F629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27770.3</w:t>
            </w:r>
          </w:p>
        </w:tc>
      </w:tr>
      <w:tr w:rsidR="00664819" w:rsidRPr="00664819" w14:paraId="145F024B"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1F51FCF9"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109</w:t>
            </w:r>
          </w:p>
        </w:tc>
        <w:tc>
          <w:tcPr>
            <w:tcW w:w="2482" w:type="dxa"/>
            <w:tcBorders>
              <w:top w:val="nil"/>
              <w:left w:val="nil"/>
              <w:bottom w:val="single" w:sz="4" w:space="0" w:color="auto"/>
              <w:right w:val="single" w:sz="4" w:space="0" w:color="auto"/>
            </w:tcBorders>
            <w:noWrap/>
            <w:vAlign w:val="center"/>
            <w:hideMark/>
          </w:tcPr>
          <w:p w14:paraId="2762968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Usumacinta</w:t>
            </w:r>
          </w:p>
        </w:tc>
        <w:tc>
          <w:tcPr>
            <w:tcW w:w="2280" w:type="dxa"/>
            <w:tcBorders>
              <w:top w:val="nil"/>
              <w:left w:val="nil"/>
              <w:bottom w:val="single" w:sz="4" w:space="0" w:color="auto"/>
              <w:right w:val="single" w:sz="4" w:space="0" w:color="auto"/>
            </w:tcBorders>
            <w:noWrap/>
            <w:vAlign w:val="center"/>
            <w:hideMark/>
          </w:tcPr>
          <w:p w14:paraId="0C358A1E"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79.1</w:t>
            </w:r>
          </w:p>
        </w:tc>
        <w:tc>
          <w:tcPr>
            <w:tcW w:w="2480" w:type="dxa"/>
            <w:tcBorders>
              <w:top w:val="nil"/>
              <w:left w:val="nil"/>
              <w:bottom w:val="single" w:sz="4" w:space="0" w:color="auto"/>
              <w:right w:val="single" w:sz="4" w:space="0" w:color="auto"/>
            </w:tcBorders>
            <w:noWrap/>
            <w:vAlign w:val="center"/>
            <w:hideMark/>
          </w:tcPr>
          <w:p w14:paraId="7D0068E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2.2</w:t>
            </w:r>
          </w:p>
        </w:tc>
        <w:tc>
          <w:tcPr>
            <w:tcW w:w="2100" w:type="dxa"/>
            <w:tcBorders>
              <w:top w:val="nil"/>
              <w:left w:val="nil"/>
              <w:bottom w:val="single" w:sz="4" w:space="0" w:color="auto"/>
              <w:right w:val="single" w:sz="4" w:space="0" w:color="auto"/>
            </w:tcBorders>
            <w:noWrap/>
            <w:vAlign w:val="center"/>
            <w:hideMark/>
          </w:tcPr>
          <w:p w14:paraId="13C5551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8851.5</w:t>
            </w:r>
          </w:p>
        </w:tc>
      </w:tr>
      <w:tr w:rsidR="00664819" w:rsidRPr="00664819" w14:paraId="5B3EC967"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1BE7B909"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110</w:t>
            </w:r>
          </w:p>
        </w:tc>
        <w:tc>
          <w:tcPr>
            <w:tcW w:w="2482" w:type="dxa"/>
            <w:tcBorders>
              <w:top w:val="nil"/>
              <w:left w:val="nil"/>
              <w:bottom w:val="single" w:sz="4" w:space="0" w:color="auto"/>
              <w:right w:val="single" w:sz="4" w:space="0" w:color="auto"/>
            </w:tcBorders>
            <w:noWrap/>
            <w:vAlign w:val="center"/>
            <w:hideMark/>
          </w:tcPr>
          <w:p w14:paraId="23B2542E"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Vistula</w:t>
            </w:r>
          </w:p>
        </w:tc>
        <w:tc>
          <w:tcPr>
            <w:tcW w:w="2280" w:type="dxa"/>
            <w:tcBorders>
              <w:top w:val="nil"/>
              <w:left w:val="nil"/>
              <w:bottom w:val="single" w:sz="4" w:space="0" w:color="auto"/>
              <w:right w:val="single" w:sz="4" w:space="0" w:color="auto"/>
            </w:tcBorders>
            <w:noWrap/>
            <w:vAlign w:val="center"/>
            <w:hideMark/>
          </w:tcPr>
          <w:p w14:paraId="0B542E3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135.6</w:t>
            </w:r>
          </w:p>
        </w:tc>
        <w:tc>
          <w:tcPr>
            <w:tcW w:w="2480" w:type="dxa"/>
            <w:tcBorders>
              <w:top w:val="nil"/>
              <w:left w:val="nil"/>
              <w:bottom w:val="single" w:sz="4" w:space="0" w:color="auto"/>
              <w:right w:val="single" w:sz="4" w:space="0" w:color="auto"/>
            </w:tcBorders>
            <w:noWrap/>
            <w:vAlign w:val="center"/>
            <w:hideMark/>
          </w:tcPr>
          <w:p w14:paraId="377EEFF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-0.2</w:t>
            </w:r>
          </w:p>
        </w:tc>
        <w:tc>
          <w:tcPr>
            <w:tcW w:w="2100" w:type="dxa"/>
            <w:tcBorders>
              <w:top w:val="nil"/>
              <w:left w:val="nil"/>
              <w:bottom w:val="single" w:sz="4" w:space="0" w:color="auto"/>
              <w:right w:val="single" w:sz="4" w:space="0" w:color="auto"/>
            </w:tcBorders>
            <w:noWrap/>
            <w:vAlign w:val="center"/>
            <w:hideMark/>
          </w:tcPr>
          <w:p w14:paraId="1BC7CE3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34626.7</w:t>
            </w:r>
          </w:p>
        </w:tc>
      </w:tr>
      <w:tr w:rsidR="00664819" w:rsidRPr="00664819" w14:paraId="72E816AF"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12C161D1"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111</w:t>
            </w:r>
          </w:p>
        </w:tc>
        <w:tc>
          <w:tcPr>
            <w:tcW w:w="2482" w:type="dxa"/>
            <w:tcBorders>
              <w:top w:val="nil"/>
              <w:left w:val="nil"/>
              <w:bottom w:val="single" w:sz="4" w:space="0" w:color="auto"/>
              <w:right w:val="single" w:sz="4" w:space="0" w:color="auto"/>
            </w:tcBorders>
            <w:noWrap/>
            <w:vAlign w:val="center"/>
            <w:hideMark/>
          </w:tcPr>
          <w:p w14:paraId="1FD249E6"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Volga</w:t>
            </w:r>
          </w:p>
        </w:tc>
        <w:tc>
          <w:tcPr>
            <w:tcW w:w="2280" w:type="dxa"/>
            <w:tcBorders>
              <w:top w:val="nil"/>
              <w:left w:val="nil"/>
              <w:bottom w:val="single" w:sz="4" w:space="0" w:color="auto"/>
              <w:right w:val="single" w:sz="4" w:space="0" w:color="auto"/>
            </w:tcBorders>
            <w:noWrap/>
            <w:vAlign w:val="center"/>
            <w:hideMark/>
          </w:tcPr>
          <w:p w14:paraId="6169AE2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44.4</w:t>
            </w:r>
          </w:p>
        </w:tc>
        <w:tc>
          <w:tcPr>
            <w:tcW w:w="2480" w:type="dxa"/>
            <w:tcBorders>
              <w:top w:val="nil"/>
              <w:left w:val="nil"/>
              <w:bottom w:val="single" w:sz="4" w:space="0" w:color="auto"/>
              <w:right w:val="single" w:sz="4" w:space="0" w:color="auto"/>
            </w:tcBorders>
            <w:noWrap/>
            <w:vAlign w:val="center"/>
            <w:hideMark/>
          </w:tcPr>
          <w:p w14:paraId="2E4B17D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-0.9</w:t>
            </w:r>
          </w:p>
        </w:tc>
        <w:tc>
          <w:tcPr>
            <w:tcW w:w="2100" w:type="dxa"/>
            <w:tcBorders>
              <w:top w:val="nil"/>
              <w:left w:val="nil"/>
              <w:bottom w:val="single" w:sz="4" w:space="0" w:color="auto"/>
              <w:right w:val="single" w:sz="4" w:space="0" w:color="auto"/>
            </w:tcBorders>
            <w:noWrap/>
            <w:vAlign w:val="center"/>
            <w:hideMark/>
          </w:tcPr>
          <w:p w14:paraId="11DD53E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25907.4</w:t>
            </w:r>
          </w:p>
        </w:tc>
      </w:tr>
      <w:tr w:rsidR="00664819" w:rsidRPr="00664819" w14:paraId="6A60BF6F"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4CBB3501"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112</w:t>
            </w:r>
          </w:p>
        </w:tc>
        <w:tc>
          <w:tcPr>
            <w:tcW w:w="2482" w:type="dxa"/>
            <w:tcBorders>
              <w:top w:val="nil"/>
              <w:left w:val="nil"/>
              <w:bottom w:val="single" w:sz="4" w:space="0" w:color="auto"/>
              <w:right w:val="single" w:sz="4" w:space="0" w:color="auto"/>
            </w:tcBorders>
            <w:noWrap/>
            <w:vAlign w:val="center"/>
            <w:hideMark/>
          </w:tcPr>
          <w:p w14:paraId="44ED43E6"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Volta</w:t>
            </w:r>
          </w:p>
        </w:tc>
        <w:tc>
          <w:tcPr>
            <w:tcW w:w="2280" w:type="dxa"/>
            <w:tcBorders>
              <w:top w:val="nil"/>
              <w:left w:val="nil"/>
              <w:bottom w:val="single" w:sz="4" w:space="0" w:color="auto"/>
              <w:right w:val="single" w:sz="4" w:space="0" w:color="auto"/>
            </w:tcBorders>
            <w:noWrap/>
            <w:vAlign w:val="center"/>
            <w:hideMark/>
          </w:tcPr>
          <w:p w14:paraId="5D52B4E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78.8</w:t>
            </w:r>
          </w:p>
        </w:tc>
        <w:tc>
          <w:tcPr>
            <w:tcW w:w="2480" w:type="dxa"/>
            <w:tcBorders>
              <w:top w:val="nil"/>
              <w:left w:val="nil"/>
              <w:bottom w:val="single" w:sz="4" w:space="0" w:color="auto"/>
              <w:right w:val="single" w:sz="4" w:space="0" w:color="auto"/>
            </w:tcBorders>
            <w:noWrap/>
            <w:vAlign w:val="center"/>
            <w:hideMark/>
          </w:tcPr>
          <w:p w14:paraId="48F306C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3.5</w:t>
            </w:r>
          </w:p>
        </w:tc>
        <w:tc>
          <w:tcPr>
            <w:tcW w:w="2100" w:type="dxa"/>
            <w:tcBorders>
              <w:top w:val="nil"/>
              <w:left w:val="nil"/>
              <w:bottom w:val="single" w:sz="4" w:space="0" w:color="auto"/>
              <w:right w:val="single" w:sz="4" w:space="0" w:color="auto"/>
            </w:tcBorders>
            <w:noWrap/>
            <w:vAlign w:val="center"/>
            <w:hideMark/>
          </w:tcPr>
          <w:p w14:paraId="2E5768E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3585.4</w:t>
            </w:r>
          </w:p>
        </w:tc>
      </w:tr>
      <w:tr w:rsidR="00664819" w:rsidRPr="00664819" w14:paraId="3CEFE963"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1C9CEAC8"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113</w:t>
            </w:r>
          </w:p>
        </w:tc>
        <w:tc>
          <w:tcPr>
            <w:tcW w:w="2482" w:type="dxa"/>
            <w:tcBorders>
              <w:top w:val="nil"/>
              <w:left w:val="nil"/>
              <w:bottom w:val="single" w:sz="4" w:space="0" w:color="auto"/>
              <w:right w:val="single" w:sz="4" w:space="0" w:color="auto"/>
            </w:tcBorders>
            <w:noWrap/>
            <w:vAlign w:val="center"/>
            <w:hideMark/>
          </w:tcPr>
          <w:p w14:paraId="4AE7ABE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W._Dvina</w:t>
            </w:r>
          </w:p>
        </w:tc>
        <w:tc>
          <w:tcPr>
            <w:tcW w:w="2280" w:type="dxa"/>
            <w:tcBorders>
              <w:top w:val="nil"/>
              <w:left w:val="nil"/>
              <w:bottom w:val="single" w:sz="4" w:space="0" w:color="auto"/>
              <w:right w:val="single" w:sz="4" w:space="0" w:color="auto"/>
            </w:tcBorders>
            <w:noWrap/>
            <w:vAlign w:val="center"/>
            <w:hideMark/>
          </w:tcPr>
          <w:p w14:paraId="34B9E3E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26.3</w:t>
            </w:r>
          </w:p>
        </w:tc>
        <w:tc>
          <w:tcPr>
            <w:tcW w:w="2480" w:type="dxa"/>
            <w:tcBorders>
              <w:top w:val="nil"/>
              <w:left w:val="nil"/>
              <w:bottom w:val="single" w:sz="4" w:space="0" w:color="auto"/>
              <w:right w:val="single" w:sz="4" w:space="0" w:color="auto"/>
            </w:tcBorders>
            <w:noWrap/>
            <w:vAlign w:val="center"/>
            <w:hideMark/>
          </w:tcPr>
          <w:p w14:paraId="5A68F6D9"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-1.1</w:t>
            </w:r>
          </w:p>
        </w:tc>
        <w:tc>
          <w:tcPr>
            <w:tcW w:w="2100" w:type="dxa"/>
            <w:tcBorders>
              <w:top w:val="nil"/>
              <w:left w:val="nil"/>
              <w:bottom w:val="single" w:sz="4" w:space="0" w:color="auto"/>
              <w:right w:val="single" w:sz="4" w:space="0" w:color="auto"/>
            </w:tcBorders>
            <w:noWrap/>
            <w:vAlign w:val="center"/>
            <w:hideMark/>
          </w:tcPr>
          <w:p w14:paraId="07D2CC2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21793.7</w:t>
            </w:r>
          </w:p>
        </w:tc>
      </w:tr>
      <w:tr w:rsidR="00664819" w:rsidRPr="00664819" w14:paraId="1A1F8E9A"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5AD94B49"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114</w:t>
            </w:r>
          </w:p>
        </w:tc>
        <w:tc>
          <w:tcPr>
            <w:tcW w:w="2482" w:type="dxa"/>
            <w:tcBorders>
              <w:top w:val="nil"/>
              <w:left w:val="nil"/>
              <w:bottom w:val="single" w:sz="4" w:space="0" w:color="auto"/>
              <w:right w:val="single" w:sz="4" w:space="0" w:color="auto"/>
            </w:tcBorders>
            <w:noWrap/>
            <w:vAlign w:val="center"/>
            <w:hideMark/>
          </w:tcPr>
          <w:p w14:paraId="5D2A24EE"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Yangtze</w:t>
            </w:r>
          </w:p>
        </w:tc>
        <w:tc>
          <w:tcPr>
            <w:tcW w:w="2280" w:type="dxa"/>
            <w:tcBorders>
              <w:top w:val="nil"/>
              <w:left w:val="nil"/>
              <w:bottom w:val="single" w:sz="4" w:space="0" w:color="auto"/>
              <w:right w:val="single" w:sz="4" w:space="0" w:color="auto"/>
            </w:tcBorders>
            <w:noWrap/>
            <w:vAlign w:val="center"/>
            <w:hideMark/>
          </w:tcPr>
          <w:p w14:paraId="34D7B08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234.2</w:t>
            </w:r>
          </w:p>
        </w:tc>
        <w:tc>
          <w:tcPr>
            <w:tcW w:w="2480" w:type="dxa"/>
            <w:tcBorders>
              <w:top w:val="nil"/>
              <w:left w:val="nil"/>
              <w:bottom w:val="single" w:sz="4" w:space="0" w:color="auto"/>
              <w:right w:val="single" w:sz="4" w:space="0" w:color="auto"/>
            </w:tcBorders>
            <w:noWrap/>
            <w:vAlign w:val="center"/>
            <w:hideMark/>
          </w:tcPr>
          <w:p w14:paraId="519B09DF"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0.7</w:t>
            </w:r>
          </w:p>
        </w:tc>
        <w:tc>
          <w:tcPr>
            <w:tcW w:w="2100" w:type="dxa"/>
            <w:tcBorders>
              <w:top w:val="nil"/>
              <w:left w:val="nil"/>
              <w:bottom w:val="single" w:sz="4" w:space="0" w:color="auto"/>
              <w:right w:val="single" w:sz="4" w:space="0" w:color="auto"/>
            </w:tcBorders>
            <w:noWrap/>
            <w:vAlign w:val="center"/>
            <w:hideMark/>
          </w:tcPr>
          <w:p w14:paraId="43D69504"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18981</w:t>
            </w:r>
          </w:p>
        </w:tc>
      </w:tr>
      <w:tr w:rsidR="00664819" w:rsidRPr="00664819" w14:paraId="263367D5"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47AE5CBF"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115</w:t>
            </w:r>
          </w:p>
        </w:tc>
        <w:tc>
          <w:tcPr>
            <w:tcW w:w="2482" w:type="dxa"/>
            <w:tcBorders>
              <w:top w:val="nil"/>
              <w:left w:val="nil"/>
              <w:bottom w:val="single" w:sz="4" w:space="0" w:color="auto"/>
              <w:right w:val="single" w:sz="4" w:space="0" w:color="auto"/>
            </w:tcBorders>
            <w:noWrap/>
            <w:vAlign w:val="center"/>
            <w:hideMark/>
          </w:tcPr>
          <w:p w14:paraId="0728EB13"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Yaqui</w:t>
            </w:r>
          </w:p>
        </w:tc>
        <w:tc>
          <w:tcPr>
            <w:tcW w:w="2280" w:type="dxa"/>
            <w:tcBorders>
              <w:top w:val="nil"/>
              <w:left w:val="nil"/>
              <w:bottom w:val="single" w:sz="4" w:space="0" w:color="auto"/>
              <w:right w:val="single" w:sz="4" w:space="0" w:color="auto"/>
            </w:tcBorders>
            <w:noWrap/>
            <w:vAlign w:val="center"/>
            <w:hideMark/>
          </w:tcPr>
          <w:p w14:paraId="47CEE9A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8.9</w:t>
            </w:r>
          </w:p>
        </w:tc>
        <w:tc>
          <w:tcPr>
            <w:tcW w:w="2480" w:type="dxa"/>
            <w:tcBorders>
              <w:top w:val="nil"/>
              <w:left w:val="nil"/>
              <w:bottom w:val="single" w:sz="4" w:space="0" w:color="auto"/>
              <w:right w:val="single" w:sz="4" w:space="0" w:color="auto"/>
            </w:tcBorders>
            <w:noWrap/>
            <w:vAlign w:val="center"/>
            <w:hideMark/>
          </w:tcPr>
          <w:p w14:paraId="67E69CE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-1.8</w:t>
            </w:r>
          </w:p>
        </w:tc>
        <w:tc>
          <w:tcPr>
            <w:tcW w:w="2100" w:type="dxa"/>
            <w:tcBorders>
              <w:top w:val="nil"/>
              <w:left w:val="nil"/>
              <w:bottom w:val="single" w:sz="4" w:space="0" w:color="auto"/>
              <w:right w:val="single" w:sz="4" w:space="0" w:color="auto"/>
            </w:tcBorders>
            <w:noWrap/>
            <w:vAlign w:val="center"/>
            <w:hideMark/>
          </w:tcPr>
          <w:p w14:paraId="151D758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31118.5</w:t>
            </w:r>
          </w:p>
        </w:tc>
      </w:tr>
      <w:tr w:rsidR="00664819" w:rsidRPr="00664819" w14:paraId="20147C1B"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1D232668"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116</w:t>
            </w:r>
          </w:p>
        </w:tc>
        <w:tc>
          <w:tcPr>
            <w:tcW w:w="2482" w:type="dxa"/>
            <w:tcBorders>
              <w:top w:val="nil"/>
              <w:left w:val="nil"/>
              <w:bottom w:val="single" w:sz="4" w:space="0" w:color="auto"/>
              <w:right w:val="single" w:sz="4" w:space="0" w:color="auto"/>
            </w:tcBorders>
            <w:noWrap/>
            <w:vAlign w:val="center"/>
            <w:hideMark/>
          </w:tcPr>
          <w:p w14:paraId="688516F5"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Yenisey</w:t>
            </w:r>
          </w:p>
        </w:tc>
        <w:tc>
          <w:tcPr>
            <w:tcW w:w="2280" w:type="dxa"/>
            <w:tcBorders>
              <w:top w:val="nil"/>
              <w:left w:val="nil"/>
              <w:bottom w:val="single" w:sz="4" w:space="0" w:color="auto"/>
              <w:right w:val="single" w:sz="4" w:space="0" w:color="auto"/>
            </w:tcBorders>
            <w:noWrap/>
            <w:vAlign w:val="center"/>
            <w:hideMark/>
          </w:tcPr>
          <w:p w14:paraId="54CE912A"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2.4</w:t>
            </w:r>
          </w:p>
        </w:tc>
        <w:tc>
          <w:tcPr>
            <w:tcW w:w="2480" w:type="dxa"/>
            <w:tcBorders>
              <w:top w:val="nil"/>
              <w:left w:val="nil"/>
              <w:bottom w:val="single" w:sz="4" w:space="0" w:color="auto"/>
              <w:right w:val="single" w:sz="4" w:space="0" w:color="auto"/>
            </w:tcBorders>
            <w:noWrap/>
            <w:vAlign w:val="center"/>
            <w:hideMark/>
          </w:tcPr>
          <w:p w14:paraId="13A3E22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-1.7</w:t>
            </w:r>
          </w:p>
        </w:tc>
        <w:tc>
          <w:tcPr>
            <w:tcW w:w="2100" w:type="dxa"/>
            <w:tcBorders>
              <w:top w:val="nil"/>
              <w:left w:val="nil"/>
              <w:bottom w:val="single" w:sz="4" w:space="0" w:color="auto"/>
              <w:right w:val="single" w:sz="4" w:space="0" w:color="auto"/>
            </w:tcBorders>
            <w:noWrap/>
            <w:vAlign w:val="center"/>
            <w:hideMark/>
          </w:tcPr>
          <w:p w14:paraId="1126FF15"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37099.5</w:t>
            </w:r>
          </w:p>
        </w:tc>
      </w:tr>
      <w:tr w:rsidR="00664819" w:rsidRPr="00664819" w14:paraId="70B016E1"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4CE9E97B"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117</w:t>
            </w:r>
          </w:p>
        </w:tc>
        <w:tc>
          <w:tcPr>
            <w:tcW w:w="2482" w:type="dxa"/>
            <w:tcBorders>
              <w:top w:val="nil"/>
              <w:left w:val="nil"/>
              <w:bottom w:val="single" w:sz="4" w:space="0" w:color="auto"/>
              <w:right w:val="single" w:sz="4" w:space="0" w:color="auto"/>
            </w:tcBorders>
            <w:noWrap/>
            <w:vAlign w:val="center"/>
            <w:hideMark/>
          </w:tcPr>
          <w:p w14:paraId="44AEED13"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Yukon</w:t>
            </w:r>
          </w:p>
        </w:tc>
        <w:tc>
          <w:tcPr>
            <w:tcW w:w="2280" w:type="dxa"/>
            <w:tcBorders>
              <w:top w:val="nil"/>
              <w:left w:val="nil"/>
              <w:bottom w:val="single" w:sz="4" w:space="0" w:color="auto"/>
              <w:right w:val="single" w:sz="4" w:space="0" w:color="auto"/>
            </w:tcBorders>
            <w:noWrap/>
            <w:vAlign w:val="center"/>
            <w:hideMark/>
          </w:tcPr>
          <w:p w14:paraId="05C9C022"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0.2</w:t>
            </w:r>
          </w:p>
        </w:tc>
        <w:tc>
          <w:tcPr>
            <w:tcW w:w="2480" w:type="dxa"/>
            <w:tcBorders>
              <w:top w:val="nil"/>
              <w:left w:val="nil"/>
              <w:bottom w:val="single" w:sz="4" w:space="0" w:color="auto"/>
              <w:right w:val="single" w:sz="4" w:space="0" w:color="auto"/>
            </w:tcBorders>
            <w:noWrap/>
            <w:vAlign w:val="center"/>
            <w:hideMark/>
          </w:tcPr>
          <w:p w14:paraId="27DC7DBE"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-2.9</w:t>
            </w:r>
          </w:p>
        </w:tc>
        <w:tc>
          <w:tcPr>
            <w:tcW w:w="2100" w:type="dxa"/>
            <w:tcBorders>
              <w:top w:val="nil"/>
              <w:left w:val="nil"/>
              <w:bottom w:val="single" w:sz="4" w:space="0" w:color="auto"/>
              <w:right w:val="single" w:sz="4" w:space="0" w:color="auto"/>
            </w:tcBorders>
            <w:noWrap/>
            <w:vAlign w:val="center"/>
            <w:hideMark/>
          </w:tcPr>
          <w:p w14:paraId="50D0AE00"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66500.8</w:t>
            </w:r>
          </w:p>
        </w:tc>
      </w:tr>
      <w:tr w:rsidR="00664819" w:rsidRPr="00664819" w14:paraId="7A37B2B4"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2E6AB09F"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118</w:t>
            </w:r>
          </w:p>
        </w:tc>
        <w:tc>
          <w:tcPr>
            <w:tcW w:w="2482" w:type="dxa"/>
            <w:tcBorders>
              <w:top w:val="nil"/>
              <w:left w:val="nil"/>
              <w:bottom w:val="single" w:sz="4" w:space="0" w:color="auto"/>
              <w:right w:val="single" w:sz="4" w:space="0" w:color="auto"/>
            </w:tcBorders>
            <w:noWrap/>
            <w:vAlign w:val="center"/>
            <w:hideMark/>
          </w:tcPr>
          <w:p w14:paraId="4E06996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Zaire</w:t>
            </w:r>
          </w:p>
        </w:tc>
        <w:tc>
          <w:tcPr>
            <w:tcW w:w="2280" w:type="dxa"/>
            <w:tcBorders>
              <w:top w:val="nil"/>
              <w:left w:val="nil"/>
              <w:bottom w:val="single" w:sz="4" w:space="0" w:color="auto"/>
              <w:right w:val="single" w:sz="4" w:space="0" w:color="auto"/>
            </w:tcBorders>
            <w:noWrap/>
            <w:vAlign w:val="center"/>
            <w:hideMark/>
          </w:tcPr>
          <w:p w14:paraId="6E37F5DB"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33</w:t>
            </w:r>
          </w:p>
        </w:tc>
        <w:tc>
          <w:tcPr>
            <w:tcW w:w="2480" w:type="dxa"/>
            <w:tcBorders>
              <w:top w:val="nil"/>
              <w:left w:val="nil"/>
              <w:bottom w:val="single" w:sz="4" w:space="0" w:color="auto"/>
              <w:right w:val="single" w:sz="4" w:space="0" w:color="auto"/>
            </w:tcBorders>
            <w:noWrap/>
            <w:vAlign w:val="center"/>
            <w:hideMark/>
          </w:tcPr>
          <w:p w14:paraId="73DFD2E8"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2.7</w:t>
            </w:r>
          </w:p>
        </w:tc>
        <w:tc>
          <w:tcPr>
            <w:tcW w:w="2100" w:type="dxa"/>
            <w:tcBorders>
              <w:top w:val="nil"/>
              <w:left w:val="nil"/>
              <w:bottom w:val="single" w:sz="4" w:space="0" w:color="auto"/>
              <w:right w:val="single" w:sz="4" w:space="0" w:color="auto"/>
            </w:tcBorders>
            <w:noWrap/>
            <w:vAlign w:val="center"/>
            <w:hideMark/>
          </w:tcPr>
          <w:p w14:paraId="6CAB1453"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2002.6</w:t>
            </w:r>
          </w:p>
        </w:tc>
      </w:tr>
      <w:tr w:rsidR="00664819" w:rsidRPr="00664819" w14:paraId="50532C29" w14:textId="77777777" w:rsidTr="00664819">
        <w:trPr>
          <w:trHeight w:val="288"/>
        </w:trPr>
        <w:tc>
          <w:tcPr>
            <w:tcW w:w="680" w:type="dxa"/>
            <w:tcBorders>
              <w:top w:val="nil"/>
              <w:left w:val="single" w:sz="4" w:space="0" w:color="auto"/>
              <w:bottom w:val="single" w:sz="4" w:space="0" w:color="auto"/>
              <w:right w:val="single" w:sz="4" w:space="0" w:color="auto"/>
            </w:tcBorders>
            <w:noWrap/>
            <w:vAlign w:val="bottom"/>
            <w:hideMark/>
          </w:tcPr>
          <w:p w14:paraId="45CF9BA7" w14:textId="77777777" w:rsidR="00664819" w:rsidRPr="00664819" w:rsidRDefault="00664819" w:rsidP="00664819">
            <w:pPr>
              <w:spacing w:after="0" w:line="240" w:lineRule="auto"/>
              <w:jc w:val="right"/>
              <w:rPr>
                <w:rFonts w:ascii="Calibri" w:eastAsia="Times New Roman" w:hAnsi="Calibri" w:cs="Calibri"/>
                <w:color w:val="000000"/>
                <w:lang w:eastAsia="en-IN"/>
              </w:rPr>
            </w:pPr>
            <w:r w:rsidRPr="00664819">
              <w:rPr>
                <w:rFonts w:ascii="Calibri" w:eastAsia="Times New Roman" w:hAnsi="Calibri" w:cs="Calibri"/>
                <w:color w:val="000000"/>
                <w:lang w:eastAsia="en-IN"/>
              </w:rPr>
              <w:t>119</w:t>
            </w:r>
          </w:p>
        </w:tc>
        <w:tc>
          <w:tcPr>
            <w:tcW w:w="2482" w:type="dxa"/>
            <w:tcBorders>
              <w:top w:val="nil"/>
              <w:left w:val="nil"/>
              <w:bottom w:val="single" w:sz="4" w:space="0" w:color="auto"/>
              <w:right w:val="single" w:sz="4" w:space="0" w:color="auto"/>
            </w:tcBorders>
            <w:noWrap/>
            <w:vAlign w:val="center"/>
            <w:hideMark/>
          </w:tcPr>
          <w:p w14:paraId="48931DA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Zambezi</w:t>
            </w:r>
          </w:p>
        </w:tc>
        <w:tc>
          <w:tcPr>
            <w:tcW w:w="2280" w:type="dxa"/>
            <w:tcBorders>
              <w:top w:val="nil"/>
              <w:left w:val="nil"/>
              <w:bottom w:val="single" w:sz="4" w:space="0" w:color="auto"/>
              <w:right w:val="single" w:sz="4" w:space="0" w:color="auto"/>
            </w:tcBorders>
            <w:noWrap/>
            <w:vAlign w:val="center"/>
            <w:hideMark/>
          </w:tcPr>
          <w:p w14:paraId="4EE63EAD"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38</w:t>
            </w:r>
          </w:p>
        </w:tc>
        <w:tc>
          <w:tcPr>
            <w:tcW w:w="2480" w:type="dxa"/>
            <w:tcBorders>
              <w:top w:val="nil"/>
              <w:left w:val="nil"/>
              <w:bottom w:val="single" w:sz="4" w:space="0" w:color="auto"/>
              <w:right w:val="single" w:sz="4" w:space="0" w:color="auto"/>
            </w:tcBorders>
            <w:noWrap/>
            <w:vAlign w:val="center"/>
            <w:hideMark/>
          </w:tcPr>
          <w:p w14:paraId="71FF61F7"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3.1</w:t>
            </w:r>
          </w:p>
        </w:tc>
        <w:tc>
          <w:tcPr>
            <w:tcW w:w="2100" w:type="dxa"/>
            <w:tcBorders>
              <w:top w:val="nil"/>
              <w:left w:val="nil"/>
              <w:bottom w:val="single" w:sz="4" w:space="0" w:color="auto"/>
              <w:right w:val="single" w:sz="4" w:space="0" w:color="auto"/>
            </w:tcBorders>
            <w:noWrap/>
            <w:vAlign w:val="center"/>
            <w:hideMark/>
          </w:tcPr>
          <w:p w14:paraId="6D5E28E1" w14:textId="77777777" w:rsidR="00664819" w:rsidRPr="00664819" w:rsidRDefault="00664819" w:rsidP="00664819">
            <w:pPr>
              <w:spacing w:after="0" w:line="240" w:lineRule="auto"/>
              <w:jc w:val="center"/>
              <w:rPr>
                <w:rFonts w:ascii="Calibri" w:eastAsia="Times New Roman" w:hAnsi="Calibri" w:cs="Calibri"/>
                <w:color w:val="000000"/>
                <w:lang w:eastAsia="en-IN"/>
              </w:rPr>
            </w:pPr>
            <w:r w:rsidRPr="00664819">
              <w:rPr>
                <w:rFonts w:ascii="Calibri" w:eastAsia="Times New Roman" w:hAnsi="Calibri" w:cs="Calibri"/>
                <w:color w:val="000000"/>
                <w:lang w:eastAsia="en-IN"/>
              </w:rPr>
              <w:t>3700.1</w:t>
            </w:r>
          </w:p>
        </w:tc>
      </w:tr>
    </w:tbl>
    <w:p w14:paraId="21D1F471" w14:textId="77777777" w:rsidR="00EE2A01" w:rsidRPr="00EE2A01" w:rsidRDefault="00EE2A01" w:rsidP="00EE2A01"/>
    <w:p w14:paraId="0E9B5AD6" w14:textId="77777777" w:rsidR="00EE2A01" w:rsidRPr="00EE2A01" w:rsidRDefault="00EE2A01" w:rsidP="00EE2A01"/>
    <w:p w14:paraId="78F877AA" w14:textId="77777777" w:rsidR="00EE2A01" w:rsidRDefault="00EE2A01" w:rsidP="00EE2A01"/>
    <w:p w14:paraId="6F13B03D" w14:textId="77777777" w:rsidR="00664819" w:rsidRDefault="00664819" w:rsidP="00EE2A01"/>
    <w:p w14:paraId="615CFB2F" w14:textId="77777777" w:rsidR="001F712B" w:rsidRDefault="001F712B" w:rsidP="00EE2A01"/>
    <w:p w14:paraId="471D30FC" w14:textId="77777777" w:rsidR="001F712B" w:rsidRDefault="001F712B" w:rsidP="00EE2A01"/>
    <w:p w14:paraId="45ED1780" w14:textId="77777777" w:rsidR="001F712B" w:rsidRDefault="001F712B" w:rsidP="00EE2A01"/>
    <w:p w14:paraId="33AB6F2E" w14:textId="77777777" w:rsidR="001F712B" w:rsidRDefault="001F712B" w:rsidP="00EE2A01"/>
    <w:p w14:paraId="52D4FDD8" w14:textId="77777777" w:rsidR="001F712B" w:rsidRDefault="001F712B" w:rsidP="00EE2A01"/>
    <w:p w14:paraId="501B21E8" w14:textId="77777777" w:rsidR="001F712B" w:rsidRDefault="001F712B" w:rsidP="00EE2A01"/>
    <w:p w14:paraId="3BF0A456" w14:textId="77777777" w:rsidR="001F712B" w:rsidRPr="001F712B" w:rsidRDefault="0084052D" w:rsidP="001F712B">
      <w:pPr>
        <w:pStyle w:val="Caption"/>
        <w:keepNext/>
        <w:jc w:val="center"/>
        <w:rPr>
          <w:rFonts w:ascii="Times New Roman" w:hAnsi="Times New Roman" w:cs="Times New Roman"/>
          <w:i w:val="0"/>
          <w:color w:val="000000" w:themeColor="text1"/>
          <w:sz w:val="20"/>
          <w:szCs w:val="20"/>
        </w:rPr>
      </w:pPr>
      <w:r w:rsidRPr="00C165EB">
        <w:rPr>
          <w:rFonts w:ascii="Times New Roman" w:hAnsi="Times New Roman" w:cs="Times New Roman"/>
          <w:b/>
          <w:i w:val="0"/>
          <w:color w:val="000000" w:themeColor="text1"/>
          <w:sz w:val="20"/>
          <w:szCs w:val="20"/>
        </w:rPr>
        <w:lastRenderedPageBreak/>
        <w:t>Supplementary Table</w:t>
      </w:r>
      <w:r>
        <w:rPr>
          <w:rFonts w:ascii="Times New Roman" w:hAnsi="Times New Roman" w:cs="Times New Roman"/>
          <w:b/>
          <w:i w:val="0"/>
          <w:color w:val="000000" w:themeColor="text1"/>
          <w:sz w:val="20"/>
          <w:szCs w:val="20"/>
        </w:rPr>
        <w:t>_3</w:t>
      </w:r>
      <w:r w:rsidR="001F712B" w:rsidRPr="001F712B">
        <w:rPr>
          <w:rFonts w:ascii="Times New Roman" w:hAnsi="Times New Roman" w:cs="Times New Roman"/>
          <w:b/>
          <w:i w:val="0"/>
          <w:color w:val="000000" w:themeColor="text1"/>
          <w:sz w:val="20"/>
          <w:szCs w:val="20"/>
        </w:rPr>
        <w:t>:</w:t>
      </w:r>
      <w:r w:rsidR="001F712B" w:rsidRPr="001F712B">
        <w:rPr>
          <w:rFonts w:ascii="Times New Roman" w:hAnsi="Times New Roman" w:cs="Times New Roman"/>
          <w:i w:val="0"/>
          <w:color w:val="000000" w:themeColor="text1"/>
          <w:sz w:val="20"/>
          <w:szCs w:val="20"/>
        </w:rPr>
        <w:t xml:space="preserve"> Dominant rainfall and overall </w:t>
      </w:r>
      <w:r w:rsidR="001F712B">
        <w:rPr>
          <w:rFonts w:ascii="Times New Roman" w:hAnsi="Times New Roman" w:cs="Times New Roman"/>
          <w:i w:val="0"/>
          <w:color w:val="000000" w:themeColor="text1"/>
          <w:sz w:val="20"/>
          <w:szCs w:val="20"/>
        </w:rPr>
        <w:t>AMFE</w:t>
      </w:r>
      <w:r w:rsidR="001F712B" w:rsidRPr="001F712B">
        <w:rPr>
          <w:rFonts w:ascii="Times New Roman" w:hAnsi="Times New Roman" w:cs="Times New Roman"/>
          <w:i w:val="0"/>
          <w:color w:val="000000" w:themeColor="text1"/>
          <w:sz w:val="20"/>
          <w:szCs w:val="20"/>
        </w:rPr>
        <w:t xml:space="preserve"> drivers</w:t>
      </w:r>
    </w:p>
    <w:tbl>
      <w:tblPr>
        <w:tblW w:w="7127" w:type="dxa"/>
        <w:jc w:val="center"/>
        <w:tblLook w:val="04A0" w:firstRow="1" w:lastRow="0" w:firstColumn="1" w:lastColumn="0" w:noHBand="0" w:noVBand="1"/>
      </w:tblPr>
      <w:tblGrid>
        <w:gridCol w:w="960"/>
        <w:gridCol w:w="2482"/>
        <w:gridCol w:w="1842"/>
        <w:gridCol w:w="1843"/>
      </w:tblGrid>
      <w:tr w:rsidR="001F712B" w:rsidRPr="001F712B" w14:paraId="243A7A33" w14:textId="77777777" w:rsidTr="001F712B">
        <w:trPr>
          <w:trHeight w:val="288"/>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9DD5607" w14:textId="77777777" w:rsidR="001F712B" w:rsidRPr="001F712B" w:rsidRDefault="001F712B" w:rsidP="001F712B">
            <w:pPr>
              <w:spacing w:after="0" w:line="240" w:lineRule="auto"/>
              <w:jc w:val="center"/>
              <w:rPr>
                <w:rFonts w:ascii="Calibri" w:eastAsia="Times New Roman" w:hAnsi="Calibri" w:cs="Calibri"/>
                <w:b/>
                <w:bCs/>
                <w:color w:val="000000"/>
                <w:lang w:eastAsia="en-IN"/>
              </w:rPr>
            </w:pPr>
            <w:r w:rsidRPr="001F712B">
              <w:rPr>
                <w:rFonts w:ascii="Calibri" w:eastAsia="Times New Roman" w:hAnsi="Calibri" w:cs="Calibri"/>
                <w:b/>
                <w:bCs/>
                <w:color w:val="000000"/>
                <w:lang w:eastAsia="en-IN"/>
              </w:rPr>
              <w:t>SL. No.</w:t>
            </w:r>
          </w:p>
        </w:tc>
        <w:tc>
          <w:tcPr>
            <w:tcW w:w="2482" w:type="dxa"/>
            <w:tcBorders>
              <w:top w:val="single" w:sz="4" w:space="0" w:color="auto"/>
              <w:left w:val="nil"/>
              <w:bottom w:val="single" w:sz="4" w:space="0" w:color="auto"/>
              <w:right w:val="single" w:sz="4" w:space="0" w:color="auto"/>
            </w:tcBorders>
            <w:noWrap/>
            <w:vAlign w:val="bottom"/>
            <w:hideMark/>
          </w:tcPr>
          <w:p w14:paraId="5B3A1BC4" w14:textId="77777777" w:rsidR="001F712B" w:rsidRPr="001F712B" w:rsidRDefault="001F712B" w:rsidP="001F712B">
            <w:pPr>
              <w:spacing w:after="0" w:line="240" w:lineRule="auto"/>
              <w:jc w:val="center"/>
              <w:rPr>
                <w:rFonts w:ascii="Calibri" w:eastAsia="Times New Roman" w:hAnsi="Calibri" w:cs="Calibri"/>
                <w:b/>
                <w:bCs/>
                <w:color w:val="000000"/>
                <w:lang w:eastAsia="en-IN"/>
              </w:rPr>
            </w:pPr>
            <w:r w:rsidRPr="001F712B">
              <w:rPr>
                <w:rFonts w:ascii="Calibri" w:eastAsia="Times New Roman" w:hAnsi="Calibri" w:cs="Calibri"/>
                <w:b/>
                <w:bCs/>
                <w:color w:val="000000"/>
                <w:lang w:eastAsia="en-IN"/>
              </w:rPr>
              <w:t>Basin</w:t>
            </w:r>
          </w:p>
        </w:tc>
        <w:tc>
          <w:tcPr>
            <w:tcW w:w="1842" w:type="dxa"/>
            <w:tcBorders>
              <w:top w:val="single" w:sz="4" w:space="0" w:color="auto"/>
              <w:left w:val="nil"/>
              <w:bottom w:val="single" w:sz="4" w:space="0" w:color="auto"/>
              <w:right w:val="single" w:sz="4" w:space="0" w:color="auto"/>
            </w:tcBorders>
            <w:noWrap/>
            <w:vAlign w:val="bottom"/>
            <w:hideMark/>
          </w:tcPr>
          <w:p w14:paraId="5F480425" w14:textId="77777777" w:rsidR="001F712B" w:rsidRPr="001F712B" w:rsidRDefault="001F712B" w:rsidP="001F712B">
            <w:pPr>
              <w:spacing w:after="0" w:line="240" w:lineRule="auto"/>
              <w:jc w:val="center"/>
              <w:rPr>
                <w:rFonts w:ascii="Calibri" w:eastAsia="Times New Roman" w:hAnsi="Calibri" w:cs="Calibri"/>
                <w:b/>
                <w:bCs/>
                <w:color w:val="000000"/>
                <w:lang w:eastAsia="en-IN"/>
              </w:rPr>
            </w:pPr>
            <w:r w:rsidRPr="001F712B">
              <w:rPr>
                <w:rFonts w:ascii="Calibri" w:eastAsia="Times New Roman" w:hAnsi="Calibri" w:cs="Calibri"/>
                <w:b/>
                <w:bCs/>
                <w:color w:val="000000"/>
                <w:lang w:eastAsia="en-IN"/>
              </w:rPr>
              <w:t>Rainfall Driver</w:t>
            </w:r>
          </w:p>
        </w:tc>
        <w:tc>
          <w:tcPr>
            <w:tcW w:w="1843" w:type="dxa"/>
            <w:tcBorders>
              <w:top w:val="single" w:sz="4" w:space="0" w:color="auto"/>
              <w:left w:val="nil"/>
              <w:bottom w:val="single" w:sz="4" w:space="0" w:color="auto"/>
              <w:right w:val="single" w:sz="4" w:space="0" w:color="auto"/>
            </w:tcBorders>
            <w:noWrap/>
            <w:vAlign w:val="bottom"/>
            <w:hideMark/>
          </w:tcPr>
          <w:p w14:paraId="68D3E664" w14:textId="77777777" w:rsidR="001F712B" w:rsidRPr="001F712B" w:rsidRDefault="001F712B" w:rsidP="001F712B">
            <w:pPr>
              <w:spacing w:after="0" w:line="240" w:lineRule="auto"/>
              <w:jc w:val="center"/>
              <w:rPr>
                <w:rFonts w:ascii="Calibri" w:eastAsia="Times New Roman" w:hAnsi="Calibri" w:cs="Calibri"/>
                <w:b/>
                <w:bCs/>
                <w:color w:val="000000"/>
                <w:lang w:eastAsia="en-IN"/>
              </w:rPr>
            </w:pPr>
            <w:r w:rsidRPr="001F712B">
              <w:rPr>
                <w:rFonts w:ascii="Calibri" w:eastAsia="Times New Roman" w:hAnsi="Calibri" w:cs="Calibri"/>
                <w:b/>
                <w:bCs/>
                <w:color w:val="000000"/>
                <w:lang w:eastAsia="en-IN"/>
              </w:rPr>
              <w:t>Dominant Driver</w:t>
            </w:r>
          </w:p>
        </w:tc>
      </w:tr>
      <w:tr w:rsidR="001F712B" w:rsidRPr="001F712B" w14:paraId="5CEB8532"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726EB145"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w:t>
            </w:r>
          </w:p>
        </w:tc>
        <w:tc>
          <w:tcPr>
            <w:tcW w:w="2482" w:type="dxa"/>
            <w:tcBorders>
              <w:top w:val="nil"/>
              <w:left w:val="nil"/>
              <w:bottom w:val="single" w:sz="4" w:space="0" w:color="auto"/>
              <w:right w:val="single" w:sz="4" w:space="0" w:color="auto"/>
            </w:tcBorders>
            <w:noWrap/>
            <w:vAlign w:val="center"/>
            <w:hideMark/>
          </w:tcPr>
          <w:p w14:paraId="1B938D7E"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Alabama</w:t>
            </w:r>
          </w:p>
        </w:tc>
        <w:tc>
          <w:tcPr>
            <w:tcW w:w="1842" w:type="dxa"/>
            <w:tcBorders>
              <w:top w:val="nil"/>
              <w:left w:val="nil"/>
              <w:bottom w:val="single" w:sz="4" w:space="0" w:color="auto"/>
              <w:right w:val="single" w:sz="4" w:space="0" w:color="auto"/>
            </w:tcBorders>
            <w:noWrap/>
            <w:vAlign w:val="center"/>
            <w:hideMark/>
          </w:tcPr>
          <w:p w14:paraId="06A7E422"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71E79928"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32DBED92"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5261BE22"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2</w:t>
            </w:r>
          </w:p>
        </w:tc>
        <w:tc>
          <w:tcPr>
            <w:tcW w:w="2482" w:type="dxa"/>
            <w:tcBorders>
              <w:top w:val="nil"/>
              <w:left w:val="nil"/>
              <w:bottom w:val="single" w:sz="4" w:space="0" w:color="auto"/>
              <w:right w:val="single" w:sz="4" w:space="0" w:color="auto"/>
            </w:tcBorders>
            <w:noWrap/>
            <w:vAlign w:val="center"/>
            <w:hideMark/>
          </w:tcPr>
          <w:p w14:paraId="0AC7F892"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Amazon</w:t>
            </w:r>
          </w:p>
        </w:tc>
        <w:tc>
          <w:tcPr>
            <w:tcW w:w="1842" w:type="dxa"/>
            <w:tcBorders>
              <w:top w:val="nil"/>
              <w:left w:val="nil"/>
              <w:bottom w:val="single" w:sz="4" w:space="0" w:color="auto"/>
              <w:right w:val="single" w:sz="4" w:space="0" w:color="auto"/>
            </w:tcBorders>
            <w:noWrap/>
            <w:vAlign w:val="center"/>
            <w:hideMark/>
          </w:tcPr>
          <w:p w14:paraId="3497A0D4"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Wet Days</w:t>
            </w:r>
          </w:p>
        </w:tc>
        <w:tc>
          <w:tcPr>
            <w:tcW w:w="1843" w:type="dxa"/>
            <w:tcBorders>
              <w:top w:val="nil"/>
              <w:left w:val="nil"/>
              <w:bottom w:val="single" w:sz="4" w:space="0" w:color="auto"/>
              <w:right w:val="single" w:sz="4" w:space="0" w:color="auto"/>
            </w:tcBorders>
            <w:noWrap/>
            <w:vAlign w:val="bottom"/>
            <w:hideMark/>
          </w:tcPr>
          <w:p w14:paraId="3801A9CD"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Erosion</w:t>
            </w:r>
          </w:p>
        </w:tc>
      </w:tr>
      <w:tr w:rsidR="001F712B" w:rsidRPr="001F712B" w14:paraId="2110B03B"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3A35DA8C"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3</w:t>
            </w:r>
          </w:p>
        </w:tc>
        <w:tc>
          <w:tcPr>
            <w:tcW w:w="2482" w:type="dxa"/>
            <w:tcBorders>
              <w:top w:val="nil"/>
              <w:left w:val="nil"/>
              <w:bottom w:val="single" w:sz="4" w:space="0" w:color="auto"/>
              <w:right w:val="single" w:sz="4" w:space="0" w:color="auto"/>
            </w:tcBorders>
            <w:noWrap/>
            <w:vAlign w:val="center"/>
            <w:hideMark/>
          </w:tcPr>
          <w:p w14:paraId="3F0E04E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Amu_Darya</w:t>
            </w:r>
          </w:p>
        </w:tc>
        <w:tc>
          <w:tcPr>
            <w:tcW w:w="1842" w:type="dxa"/>
            <w:tcBorders>
              <w:top w:val="nil"/>
              <w:left w:val="nil"/>
              <w:bottom w:val="single" w:sz="4" w:space="0" w:color="auto"/>
              <w:right w:val="single" w:sz="4" w:space="0" w:color="auto"/>
            </w:tcBorders>
            <w:noWrap/>
            <w:vAlign w:val="center"/>
            <w:hideMark/>
          </w:tcPr>
          <w:p w14:paraId="17DED5CE"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5ABD090A"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240977DA"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18459AFB"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4</w:t>
            </w:r>
          </w:p>
        </w:tc>
        <w:tc>
          <w:tcPr>
            <w:tcW w:w="2482" w:type="dxa"/>
            <w:tcBorders>
              <w:top w:val="nil"/>
              <w:left w:val="nil"/>
              <w:bottom w:val="single" w:sz="4" w:space="0" w:color="auto"/>
              <w:right w:val="single" w:sz="4" w:space="0" w:color="auto"/>
            </w:tcBorders>
            <w:noWrap/>
            <w:vAlign w:val="center"/>
            <w:hideMark/>
          </w:tcPr>
          <w:p w14:paraId="415756F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Amur</w:t>
            </w:r>
          </w:p>
        </w:tc>
        <w:tc>
          <w:tcPr>
            <w:tcW w:w="1842" w:type="dxa"/>
            <w:tcBorders>
              <w:top w:val="nil"/>
              <w:left w:val="nil"/>
              <w:bottom w:val="single" w:sz="4" w:space="0" w:color="auto"/>
              <w:right w:val="single" w:sz="4" w:space="0" w:color="auto"/>
            </w:tcBorders>
            <w:noWrap/>
            <w:vAlign w:val="center"/>
            <w:hideMark/>
          </w:tcPr>
          <w:p w14:paraId="4EB01C05"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552FC0EF"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Erosion</w:t>
            </w:r>
          </w:p>
        </w:tc>
      </w:tr>
      <w:tr w:rsidR="001F712B" w:rsidRPr="001F712B" w14:paraId="14428BED"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1A47B6AC"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5</w:t>
            </w:r>
          </w:p>
        </w:tc>
        <w:tc>
          <w:tcPr>
            <w:tcW w:w="2482" w:type="dxa"/>
            <w:tcBorders>
              <w:top w:val="nil"/>
              <w:left w:val="nil"/>
              <w:bottom w:val="single" w:sz="4" w:space="0" w:color="auto"/>
              <w:right w:val="single" w:sz="4" w:space="0" w:color="auto"/>
            </w:tcBorders>
            <w:noWrap/>
            <w:vAlign w:val="center"/>
            <w:hideMark/>
          </w:tcPr>
          <w:p w14:paraId="4C379B1B"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Awash</w:t>
            </w:r>
          </w:p>
        </w:tc>
        <w:tc>
          <w:tcPr>
            <w:tcW w:w="1842" w:type="dxa"/>
            <w:tcBorders>
              <w:top w:val="nil"/>
              <w:left w:val="nil"/>
              <w:bottom w:val="single" w:sz="4" w:space="0" w:color="auto"/>
              <w:right w:val="single" w:sz="4" w:space="0" w:color="auto"/>
            </w:tcBorders>
            <w:noWrap/>
            <w:vAlign w:val="center"/>
            <w:hideMark/>
          </w:tcPr>
          <w:p w14:paraId="0C46449C"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Wet Days</w:t>
            </w:r>
          </w:p>
        </w:tc>
        <w:tc>
          <w:tcPr>
            <w:tcW w:w="1843" w:type="dxa"/>
            <w:tcBorders>
              <w:top w:val="nil"/>
              <w:left w:val="nil"/>
              <w:bottom w:val="single" w:sz="4" w:space="0" w:color="auto"/>
              <w:right w:val="single" w:sz="4" w:space="0" w:color="auto"/>
            </w:tcBorders>
            <w:noWrap/>
            <w:vAlign w:val="bottom"/>
            <w:hideMark/>
          </w:tcPr>
          <w:p w14:paraId="7EC2DA6D"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703E4861"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57FEAE2E"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6</w:t>
            </w:r>
          </w:p>
        </w:tc>
        <w:tc>
          <w:tcPr>
            <w:tcW w:w="2482" w:type="dxa"/>
            <w:tcBorders>
              <w:top w:val="nil"/>
              <w:left w:val="nil"/>
              <w:bottom w:val="single" w:sz="4" w:space="0" w:color="auto"/>
              <w:right w:val="single" w:sz="4" w:space="0" w:color="auto"/>
            </w:tcBorders>
            <w:noWrap/>
            <w:vAlign w:val="center"/>
            <w:hideMark/>
          </w:tcPr>
          <w:p w14:paraId="606D058F"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Baikal</w:t>
            </w:r>
          </w:p>
        </w:tc>
        <w:tc>
          <w:tcPr>
            <w:tcW w:w="1842" w:type="dxa"/>
            <w:tcBorders>
              <w:top w:val="nil"/>
              <w:left w:val="nil"/>
              <w:bottom w:val="single" w:sz="4" w:space="0" w:color="auto"/>
              <w:right w:val="single" w:sz="4" w:space="0" w:color="auto"/>
            </w:tcBorders>
            <w:noWrap/>
            <w:vAlign w:val="center"/>
            <w:hideMark/>
          </w:tcPr>
          <w:p w14:paraId="517B1989"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7A8F8DC2"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Erosion</w:t>
            </w:r>
          </w:p>
        </w:tc>
      </w:tr>
      <w:tr w:rsidR="001F712B" w:rsidRPr="001F712B" w14:paraId="3D3974C8"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206BA9A6"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7</w:t>
            </w:r>
          </w:p>
        </w:tc>
        <w:tc>
          <w:tcPr>
            <w:tcW w:w="2482" w:type="dxa"/>
            <w:tcBorders>
              <w:top w:val="nil"/>
              <w:left w:val="nil"/>
              <w:bottom w:val="single" w:sz="4" w:space="0" w:color="auto"/>
              <w:right w:val="single" w:sz="4" w:space="0" w:color="auto"/>
            </w:tcBorders>
            <w:noWrap/>
            <w:vAlign w:val="center"/>
            <w:hideMark/>
          </w:tcPr>
          <w:p w14:paraId="5D581B3F"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Balsas</w:t>
            </w:r>
          </w:p>
        </w:tc>
        <w:tc>
          <w:tcPr>
            <w:tcW w:w="1842" w:type="dxa"/>
            <w:tcBorders>
              <w:top w:val="nil"/>
              <w:left w:val="nil"/>
              <w:bottom w:val="single" w:sz="4" w:space="0" w:color="auto"/>
              <w:right w:val="single" w:sz="4" w:space="0" w:color="auto"/>
            </w:tcBorders>
            <w:noWrap/>
            <w:vAlign w:val="center"/>
            <w:hideMark/>
          </w:tcPr>
          <w:p w14:paraId="181A26D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3E50CF9C"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58BBE535"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6041DFB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8</w:t>
            </w:r>
          </w:p>
        </w:tc>
        <w:tc>
          <w:tcPr>
            <w:tcW w:w="2482" w:type="dxa"/>
            <w:tcBorders>
              <w:top w:val="nil"/>
              <w:left w:val="nil"/>
              <w:bottom w:val="single" w:sz="4" w:space="0" w:color="auto"/>
              <w:right w:val="single" w:sz="4" w:space="0" w:color="auto"/>
            </w:tcBorders>
            <w:noWrap/>
            <w:vAlign w:val="center"/>
            <w:hideMark/>
          </w:tcPr>
          <w:p w14:paraId="5A305F1F"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Bandama</w:t>
            </w:r>
          </w:p>
        </w:tc>
        <w:tc>
          <w:tcPr>
            <w:tcW w:w="1842" w:type="dxa"/>
            <w:tcBorders>
              <w:top w:val="nil"/>
              <w:left w:val="nil"/>
              <w:bottom w:val="single" w:sz="4" w:space="0" w:color="auto"/>
              <w:right w:val="single" w:sz="4" w:space="0" w:color="auto"/>
            </w:tcBorders>
            <w:noWrap/>
            <w:vAlign w:val="center"/>
            <w:hideMark/>
          </w:tcPr>
          <w:p w14:paraId="0CBE1AD5"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Wet Days</w:t>
            </w:r>
          </w:p>
        </w:tc>
        <w:tc>
          <w:tcPr>
            <w:tcW w:w="1843" w:type="dxa"/>
            <w:tcBorders>
              <w:top w:val="nil"/>
              <w:left w:val="nil"/>
              <w:bottom w:val="single" w:sz="4" w:space="0" w:color="auto"/>
              <w:right w:val="single" w:sz="4" w:space="0" w:color="auto"/>
            </w:tcBorders>
            <w:noWrap/>
            <w:vAlign w:val="bottom"/>
            <w:hideMark/>
          </w:tcPr>
          <w:p w14:paraId="74180670"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08021F89"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3B54F919"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9</w:t>
            </w:r>
          </w:p>
        </w:tc>
        <w:tc>
          <w:tcPr>
            <w:tcW w:w="2482" w:type="dxa"/>
            <w:tcBorders>
              <w:top w:val="nil"/>
              <w:left w:val="nil"/>
              <w:bottom w:val="single" w:sz="4" w:space="0" w:color="auto"/>
              <w:right w:val="single" w:sz="4" w:space="0" w:color="auto"/>
            </w:tcBorders>
            <w:noWrap/>
            <w:vAlign w:val="center"/>
            <w:hideMark/>
          </w:tcPr>
          <w:p w14:paraId="45E4FB90"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Baraka</w:t>
            </w:r>
          </w:p>
        </w:tc>
        <w:tc>
          <w:tcPr>
            <w:tcW w:w="1842" w:type="dxa"/>
            <w:tcBorders>
              <w:top w:val="nil"/>
              <w:left w:val="nil"/>
              <w:bottom w:val="single" w:sz="4" w:space="0" w:color="auto"/>
              <w:right w:val="single" w:sz="4" w:space="0" w:color="auto"/>
            </w:tcBorders>
            <w:noWrap/>
            <w:vAlign w:val="center"/>
            <w:hideMark/>
          </w:tcPr>
          <w:p w14:paraId="7C93A816"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20</w:t>
            </w:r>
          </w:p>
        </w:tc>
        <w:tc>
          <w:tcPr>
            <w:tcW w:w="1843" w:type="dxa"/>
            <w:tcBorders>
              <w:top w:val="nil"/>
              <w:left w:val="nil"/>
              <w:bottom w:val="single" w:sz="4" w:space="0" w:color="auto"/>
              <w:right w:val="single" w:sz="4" w:space="0" w:color="auto"/>
            </w:tcBorders>
            <w:noWrap/>
            <w:vAlign w:val="bottom"/>
            <w:hideMark/>
          </w:tcPr>
          <w:p w14:paraId="47A45FF5"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40FBB961"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548082F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10</w:t>
            </w:r>
          </w:p>
        </w:tc>
        <w:tc>
          <w:tcPr>
            <w:tcW w:w="2482" w:type="dxa"/>
            <w:tcBorders>
              <w:top w:val="nil"/>
              <w:left w:val="nil"/>
              <w:bottom w:val="single" w:sz="4" w:space="0" w:color="auto"/>
              <w:right w:val="single" w:sz="4" w:space="0" w:color="auto"/>
            </w:tcBorders>
            <w:noWrap/>
            <w:vAlign w:val="center"/>
            <w:hideMark/>
          </w:tcPr>
          <w:p w14:paraId="612D2069"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Brazos</w:t>
            </w:r>
          </w:p>
        </w:tc>
        <w:tc>
          <w:tcPr>
            <w:tcW w:w="1842" w:type="dxa"/>
            <w:tcBorders>
              <w:top w:val="nil"/>
              <w:left w:val="nil"/>
              <w:bottom w:val="single" w:sz="4" w:space="0" w:color="auto"/>
              <w:right w:val="single" w:sz="4" w:space="0" w:color="auto"/>
            </w:tcBorders>
            <w:noWrap/>
            <w:vAlign w:val="center"/>
            <w:hideMark/>
          </w:tcPr>
          <w:p w14:paraId="1B413E74"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3105A79B"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31DDB364"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14039070"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11</w:t>
            </w:r>
          </w:p>
        </w:tc>
        <w:tc>
          <w:tcPr>
            <w:tcW w:w="2482" w:type="dxa"/>
            <w:tcBorders>
              <w:top w:val="nil"/>
              <w:left w:val="nil"/>
              <w:bottom w:val="single" w:sz="4" w:space="0" w:color="auto"/>
              <w:right w:val="single" w:sz="4" w:space="0" w:color="auto"/>
            </w:tcBorders>
            <w:noWrap/>
            <w:vAlign w:val="center"/>
            <w:hideMark/>
          </w:tcPr>
          <w:p w14:paraId="67C8D620"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Cauvery</w:t>
            </w:r>
          </w:p>
        </w:tc>
        <w:tc>
          <w:tcPr>
            <w:tcW w:w="1842" w:type="dxa"/>
            <w:tcBorders>
              <w:top w:val="nil"/>
              <w:left w:val="nil"/>
              <w:bottom w:val="single" w:sz="4" w:space="0" w:color="auto"/>
              <w:right w:val="single" w:sz="4" w:space="0" w:color="auto"/>
            </w:tcBorders>
            <w:noWrap/>
            <w:vAlign w:val="center"/>
            <w:hideMark/>
          </w:tcPr>
          <w:p w14:paraId="1ECB87BB"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0122DF50"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12B78516"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2137C711"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12</w:t>
            </w:r>
          </w:p>
        </w:tc>
        <w:tc>
          <w:tcPr>
            <w:tcW w:w="2482" w:type="dxa"/>
            <w:tcBorders>
              <w:top w:val="nil"/>
              <w:left w:val="nil"/>
              <w:bottom w:val="single" w:sz="4" w:space="0" w:color="auto"/>
              <w:right w:val="single" w:sz="4" w:space="0" w:color="auto"/>
            </w:tcBorders>
            <w:noWrap/>
            <w:vAlign w:val="center"/>
            <w:hideMark/>
          </w:tcPr>
          <w:p w14:paraId="73DC9DF1"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Chao_Phraya</w:t>
            </w:r>
          </w:p>
        </w:tc>
        <w:tc>
          <w:tcPr>
            <w:tcW w:w="1842" w:type="dxa"/>
            <w:tcBorders>
              <w:top w:val="nil"/>
              <w:left w:val="nil"/>
              <w:bottom w:val="single" w:sz="4" w:space="0" w:color="auto"/>
              <w:right w:val="single" w:sz="4" w:space="0" w:color="auto"/>
            </w:tcBorders>
            <w:noWrap/>
            <w:vAlign w:val="center"/>
            <w:hideMark/>
          </w:tcPr>
          <w:p w14:paraId="71A42909"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41C737E1"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552BA760"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2579685F"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13</w:t>
            </w:r>
          </w:p>
        </w:tc>
        <w:tc>
          <w:tcPr>
            <w:tcW w:w="2482" w:type="dxa"/>
            <w:tcBorders>
              <w:top w:val="nil"/>
              <w:left w:val="nil"/>
              <w:bottom w:val="single" w:sz="4" w:space="0" w:color="auto"/>
              <w:right w:val="single" w:sz="4" w:space="0" w:color="auto"/>
            </w:tcBorders>
            <w:noWrap/>
            <w:vAlign w:val="center"/>
            <w:hideMark/>
          </w:tcPr>
          <w:p w14:paraId="3DA5D403"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Colorado_River</w:t>
            </w:r>
          </w:p>
        </w:tc>
        <w:tc>
          <w:tcPr>
            <w:tcW w:w="1842" w:type="dxa"/>
            <w:tcBorders>
              <w:top w:val="nil"/>
              <w:left w:val="nil"/>
              <w:bottom w:val="single" w:sz="4" w:space="0" w:color="auto"/>
              <w:right w:val="single" w:sz="4" w:space="0" w:color="auto"/>
            </w:tcBorders>
            <w:noWrap/>
            <w:vAlign w:val="center"/>
            <w:hideMark/>
          </w:tcPr>
          <w:p w14:paraId="1DC3463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Rx1day</w:t>
            </w:r>
          </w:p>
        </w:tc>
        <w:tc>
          <w:tcPr>
            <w:tcW w:w="1843" w:type="dxa"/>
            <w:tcBorders>
              <w:top w:val="nil"/>
              <w:left w:val="nil"/>
              <w:bottom w:val="single" w:sz="4" w:space="0" w:color="auto"/>
              <w:right w:val="single" w:sz="4" w:space="0" w:color="auto"/>
            </w:tcBorders>
            <w:noWrap/>
            <w:vAlign w:val="bottom"/>
            <w:hideMark/>
          </w:tcPr>
          <w:p w14:paraId="67697EA0"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382DAAED"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06C0F342"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14</w:t>
            </w:r>
          </w:p>
        </w:tc>
        <w:tc>
          <w:tcPr>
            <w:tcW w:w="2482" w:type="dxa"/>
            <w:tcBorders>
              <w:top w:val="nil"/>
              <w:left w:val="nil"/>
              <w:bottom w:val="single" w:sz="4" w:space="0" w:color="auto"/>
              <w:right w:val="single" w:sz="4" w:space="0" w:color="auto"/>
            </w:tcBorders>
            <w:noWrap/>
            <w:vAlign w:val="center"/>
            <w:hideMark/>
          </w:tcPr>
          <w:p w14:paraId="3340D53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Columbia</w:t>
            </w:r>
          </w:p>
        </w:tc>
        <w:tc>
          <w:tcPr>
            <w:tcW w:w="1842" w:type="dxa"/>
            <w:tcBorders>
              <w:top w:val="nil"/>
              <w:left w:val="nil"/>
              <w:bottom w:val="single" w:sz="4" w:space="0" w:color="auto"/>
              <w:right w:val="single" w:sz="4" w:space="0" w:color="auto"/>
            </w:tcBorders>
            <w:noWrap/>
            <w:vAlign w:val="center"/>
            <w:hideMark/>
          </w:tcPr>
          <w:p w14:paraId="594149B8"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38B5F967"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133A223F"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4B031D04"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15</w:t>
            </w:r>
          </w:p>
        </w:tc>
        <w:tc>
          <w:tcPr>
            <w:tcW w:w="2482" w:type="dxa"/>
            <w:tcBorders>
              <w:top w:val="nil"/>
              <w:left w:val="nil"/>
              <w:bottom w:val="single" w:sz="4" w:space="0" w:color="auto"/>
              <w:right w:val="single" w:sz="4" w:space="0" w:color="auto"/>
            </w:tcBorders>
            <w:noWrap/>
            <w:vAlign w:val="center"/>
            <w:hideMark/>
          </w:tcPr>
          <w:p w14:paraId="517CF0E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Cross</w:t>
            </w:r>
          </w:p>
        </w:tc>
        <w:tc>
          <w:tcPr>
            <w:tcW w:w="1842" w:type="dxa"/>
            <w:tcBorders>
              <w:top w:val="nil"/>
              <w:left w:val="nil"/>
              <w:bottom w:val="single" w:sz="4" w:space="0" w:color="auto"/>
              <w:right w:val="single" w:sz="4" w:space="0" w:color="auto"/>
            </w:tcBorders>
            <w:noWrap/>
            <w:vAlign w:val="center"/>
            <w:hideMark/>
          </w:tcPr>
          <w:p w14:paraId="4132AE93"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50602361"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766F4652"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384094D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16</w:t>
            </w:r>
          </w:p>
        </w:tc>
        <w:tc>
          <w:tcPr>
            <w:tcW w:w="2482" w:type="dxa"/>
            <w:tcBorders>
              <w:top w:val="nil"/>
              <w:left w:val="nil"/>
              <w:bottom w:val="single" w:sz="4" w:space="0" w:color="auto"/>
              <w:right w:val="single" w:sz="4" w:space="0" w:color="auto"/>
            </w:tcBorders>
            <w:noWrap/>
            <w:vAlign w:val="center"/>
            <w:hideMark/>
          </w:tcPr>
          <w:p w14:paraId="209AE0A9"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Cunene</w:t>
            </w:r>
          </w:p>
        </w:tc>
        <w:tc>
          <w:tcPr>
            <w:tcW w:w="1842" w:type="dxa"/>
            <w:tcBorders>
              <w:top w:val="nil"/>
              <w:left w:val="nil"/>
              <w:bottom w:val="single" w:sz="4" w:space="0" w:color="auto"/>
              <w:right w:val="single" w:sz="4" w:space="0" w:color="auto"/>
            </w:tcBorders>
            <w:noWrap/>
            <w:vAlign w:val="center"/>
            <w:hideMark/>
          </w:tcPr>
          <w:p w14:paraId="70A9841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323D583F"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658E7F1D"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25E9A509"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17</w:t>
            </w:r>
          </w:p>
        </w:tc>
        <w:tc>
          <w:tcPr>
            <w:tcW w:w="2482" w:type="dxa"/>
            <w:tcBorders>
              <w:top w:val="nil"/>
              <w:left w:val="nil"/>
              <w:bottom w:val="single" w:sz="4" w:space="0" w:color="auto"/>
              <w:right w:val="single" w:sz="4" w:space="0" w:color="auto"/>
            </w:tcBorders>
            <w:noWrap/>
            <w:vAlign w:val="center"/>
            <w:hideMark/>
          </w:tcPr>
          <w:p w14:paraId="0F6D1DD1"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Danube</w:t>
            </w:r>
          </w:p>
        </w:tc>
        <w:tc>
          <w:tcPr>
            <w:tcW w:w="1842" w:type="dxa"/>
            <w:tcBorders>
              <w:top w:val="nil"/>
              <w:left w:val="nil"/>
              <w:bottom w:val="single" w:sz="4" w:space="0" w:color="auto"/>
              <w:right w:val="single" w:sz="4" w:space="0" w:color="auto"/>
            </w:tcBorders>
            <w:noWrap/>
            <w:vAlign w:val="center"/>
            <w:hideMark/>
          </w:tcPr>
          <w:p w14:paraId="681DA2B4"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Rx7day</w:t>
            </w:r>
          </w:p>
        </w:tc>
        <w:tc>
          <w:tcPr>
            <w:tcW w:w="1843" w:type="dxa"/>
            <w:tcBorders>
              <w:top w:val="nil"/>
              <w:left w:val="nil"/>
              <w:bottom w:val="single" w:sz="4" w:space="0" w:color="auto"/>
              <w:right w:val="single" w:sz="4" w:space="0" w:color="auto"/>
            </w:tcBorders>
            <w:noWrap/>
            <w:vAlign w:val="bottom"/>
            <w:hideMark/>
          </w:tcPr>
          <w:p w14:paraId="53F7D40B"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Snow</w:t>
            </w:r>
          </w:p>
        </w:tc>
      </w:tr>
      <w:tr w:rsidR="001F712B" w:rsidRPr="001F712B" w14:paraId="2B66B305"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26AF6290"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18</w:t>
            </w:r>
          </w:p>
        </w:tc>
        <w:tc>
          <w:tcPr>
            <w:tcW w:w="2482" w:type="dxa"/>
            <w:tcBorders>
              <w:top w:val="nil"/>
              <w:left w:val="nil"/>
              <w:bottom w:val="single" w:sz="4" w:space="0" w:color="auto"/>
              <w:right w:val="single" w:sz="4" w:space="0" w:color="auto"/>
            </w:tcBorders>
            <w:noWrap/>
            <w:vAlign w:val="center"/>
            <w:hideMark/>
          </w:tcPr>
          <w:p w14:paraId="3164FEC9"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Dnieper</w:t>
            </w:r>
          </w:p>
        </w:tc>
        <w:tc>
          <w:tcPr>
            <w:tcW w:w="1842" w:type="dxa"/>
            <w:tcBorders>
              <w:top w:val="nil"/>
              <w:left w:val="nil"/>
              <w:bottom w:val="single" w:sz="4" w:space="0" w:color="auto"/>
              <w:right w:val="single" w:sz="4" w:space="0" w:color="auto"/>
            </w:tcBorders>
            <w:noWrap/>
            <w:vAlign w:val="center"/>
            <w:hideMark/>
          </w:tcPr>
          <w:p w14:paraId="0A8F4202"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34E40A2A"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Snow</w:t>
            </w:r>
          </w:p>
        </w:tc>
      </w:tr>
      <w:tr w:rsidR="001F712B" w:rsidRPr="001F712B" w14:paraId="66A89839"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1DEE7E6A"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19</w:t>
            </w:r>
          </w:p>
        </w:tc>
        <w:tc>
          <w:tcPr>
            <w:tcW w:w="2482" w:type="dxa"/>
            <w:tcBorders>
              <w:top w:val="nil"/>
              <w:left w:val="nil"/>
              <w:bottom w:val="single" w:sz="4" w:space="0" w:color="auto"/>
              <w:right w:val="single" w:sz="4" w:space="0" w:color="auto"/>
            </w:tcBorders>
            <w:noWrap/>
            <w:vAlign w:val="center"/>
            <w:hideMark/>
          </w:tcPr>
          <w:p w14:paraId="617479CE"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Dniester</w:t>
            </w:r>
          </w:p>
        </w:tc>
        <w:tc>
          <w:tcPr>
            <w:tcW w:w="1842" w:type="dxa"/>
            <w:tcBorders>
              <w:top w:val="nil"/>
              <w:left w:val="nil"/>
              <w:bottom w:val="single" w:sz="4" w:space="0" w:color="auto"/>
              <w:right w:val="single" w:sz="4" w:space="0" w:color="auto"/>
            </w:tcBorders>
            <w:noWrap/>
            <w:vAlign w:val="center"/>
            <w:hideMark/>
          </w:tcPr>
          <w:p w14:paraId="4C71B0BF"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Wet Days</w:t>
            </w:r>
          </w:p>
        </w:tc>
        <w:tc>
          <w:tcPr>
            <w:tcW w:w="1843" w:type="dxa"/>
            <w:tcBorders>
              <w:top w:val="nil"/>
              <w:left w:val="nil"/>
              <w:bottom w:val="single" w:sz="4" w:space="0" w:color="auto"/>
              <w:right w:val="single" w:sz="4" w:space="0" w:color="auto"/>
            </w:tcBorders>
            <w:noWrap/>
            <w:vAlign w:val="bottom"/>
            <w:hideMark/>
          </w:tcPr>
          <w:p w14:paraId="40967238"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44DE8172"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6CE4A04A"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20</w:t>
            </w:r>
          </w:p>
        </w:tc>
        <w:tc>
          <w:tcPr>
            <w:tcW w:w="2482" w:type="dxa"/>
            <w:tcBorders>
              <w:top w:val="nil"/>
              <w:left w:val="nil"/>
              <w:bottom w:val="single" w:sz="4" w:space="0" w:color="auto"/>
              <w:right w:val="single" w:sz="4" w:space="0" w:color="auto"/>
            </w:tcBorders>
            <w:noWrap/>
            <w:vAlign w:val="center"/>
            <w:hideMark/>
          </w:tcPr>
          <w:p w14:paraId="19E63211"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Don</w:t>
            </w:r>
          </w:p>
        </w:tc>
        <w:tc>
          <w:tcPr>
            <w:tcW w:w="1842" w:type="dxa"/>
            <w:tcBorders>
              <w:top w:val="nil"/>
              <w:left w:val="nil"/>
              <w:bottom w:val="single" w:sz="4" w:space="0" w:color="auto"/>
              <w:right w:val="single" w:sz="4" w:space="0" w:color="auto"/>
            </w:tcBorders>
            <w:noWrap/>
            <w:vAlign w:val="center"/>
            <w:hideMark/>
          </w:tcPr>
          <w:p w14:paraId="2F1B8155"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20</w:t>
            </w:r>
          </w:p>
        </w:tc>
        <w:tc>
          <w:tcPr>
            <w:tcW w:w="1843" w:type="dxa"/>
            <w:tcBorders>
              <w:top w:val="nil"/>
              <w:left w:val="nil"/>
              <w:bottom w:val="single" w:sz="4" w:space="0" w:color="auto"/>
              <w:right w:val="single" w:sz="4" w:space="0" w:color="auto"/>
            </w:tcBorders>
            <w:noWrap/>
            <w:vAlign w:val="bottom"/>
            <w:hideMark/>
          </w:tcPr>
          <w:p w14:paraId="4D3D5479"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66A9948C"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2718C3F0"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21</w:t>
            </w:r>
          </w:p>
        </w:tc>
        <w:tc>
          <w:tcPr>
            <w:tcW w:w="2482" w:type="dxa"/>
            <w:tcBorders>
              <w:top w:val="nil"/>
              <w:left w:val="nil"/>
              <w:bottom w:val="single" w:sz="4" w:space="0" w:color="auto"/>
              <w:right w:val="single" w:sz="4" w:space="0" w:color="auto"/>
            </w:tcBorders>
            <w:noWrap/>
            <w:vAlign w:val="center"/>
            <w:hideMark/>
          </w:tcPr>
          <w:p w14:paraId="7C2199A3"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Douro_Duero</w:t>
            </w:r>
          </w:p>
        </w:tc>
        <w:tc>
          <w:tcPr>
            <w:tcW w:w="1842" w:type="dxa"/>
            <w:tcBorders>
              <w:top w:val="nil"/>
              <w:left w:val="nil"/>
              <w:bottom w:val="single" w:sz="4" w:space="0" w:color="auto"/>
              <w:right w:val="single" w:sz="4" w:space="0" w:color="auto"/>
            </w:tcBorders>
            <w:noWrap/>
            <w:vAlign w:val="center"/>
            <w:hideMark/>
          </w:tcPr>
          <w:p w14:paraId="300FFF0C"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70B83A83"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66292EB0"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12B49A80"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22</w:t>
            </w:r>
          </w:p>
        </w:tc>
        <w:tc>
          <w:tcPr>
            <w:tcW w:w="2482" w:type="dxa"/>
            <w:tcBorders>
              <w:top w:val="nil"/>
              <w:left w:val="nil"/>
              <w:bottom w:val="single" w:sz="4" w:space="0" w:color="auto"/>
              <w:right w:val="single" w:sz="4" w:space="0" w:color="auto"/>
            </w:tcBorders>
            <w:noWrap/>
            <w:vAlign w:val="center"/>
            <w:hideMark/>
          </w:tcPr>
          <w:p w14:paraId="3597D999"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Dra</w:t>
            </w:r>
          </w:p>
        </w:tc>
        <w:tc>
          <w:tcPr>
            <w:tcW w:w="1842" w:type="dxa"/>
            <w:tcBorders>
              <w:top w:val="nil"/>
              <w:left w:val="nil"/>
              <w:bottom w:val="single" w:sz="4" w:space="0" w:color="auto"/>
              <w:right w:val="single" w:sz="4" w:space="0" w:color="auto"/>
            </w:tcBorders>
            <w:noWrap/>
            <w:vAlign w:val="center"/>
            <w:hideMark/>
          </w:tcPr>
          <w:p w14:paraId="1D8385CC"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59B093F6"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Snow</w:t>
            </w:r>
          </w:p>
        </w:tc>
      </w:tr>
      <w:tr w:rsidR="001F712B" w:rsidRPr="001F712B" w14:paraId="5883577D"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54F10C79"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23</w:t>
            </w:r>
          </w:p>
        </w:tc>
        <w:tc>
          <w:tcPr>
            <w:tcW w:w="2482" w:type="dxa"/>
            <w:tcBorders>
              <w:top w:val="nil"/>
              <w:left w:val="nil"/>
              <w:bottom w:val="single" w:sz="4" w:space="0" w:color="auto"/>
              <w:right w:val="single" w:sz="4" w:space="0" w:color="auto"/>
            </w:tcBorders>
            <w:noWrap/>
            <w:vAlign w:val="center"/>
            <w:hideMark/>
          </w:tcPr>
          <w:p w14:paraId="3E78656F"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Ebro</w:t>
            </w:r>
          </w:p>
        </w:tc>
        <w:tc>
          <w:tcPr>
            <w:tcW w:w="1842" w:type="dxa"/>
            <w:tcBorders>
              <w:top w:val="nil"/>
              <w:left w:val="nil"/>
              <w:bottom w:val="single" w:sz="4" w:space="0" w:color="auto"/>
              <w:right w:val="single" w:sz="4" w:space="0" w:color="auto"/>
            </w:tcBorders>
            <w:noWrap/>
            <w:vAlign w:val="center"/>
            <w:hideMark/>
          </w:tcPr>
          <w:p w14:paraId="2BD8273F"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Rx7day</w:t>
            </w:r>
          </w:p>
        </w:tc>
        <w:tc>
          <w:tcPr>
            <w:tcW w:w="1843" w:type="dxa"/>
            <w:tcBorders>
              <w:top w:val="nil"/>
              <w:left w:val="nil"/>
              <w:bottom w:val="single" w:sz="4" w:space="0" w:color="auto"/>
              <w:right w:val="single" w:sz="4" w:space="0" w:color="auto"/>
            </w:tcBorders>
            <w:noWrap/>
            <w:vAlign w:val="bottom"/>
            <w:hideMark/>
          </w:tcPr>
          <w:p w14:paraId="1E666026"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4DC57AED"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41C02D6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24</w:t>
            </w:r>
          </w:p>
        </w:tc>
        <w:tc>
          <w:tcPr>
            <w:tcW w:w="2482" w:type="dxa"/>
            <w:tcBorders>
              <w:top w:val="nil"/>
              <w:left w:val="nil"/>
              <w:bottom w:val="single" w:sz="4" w:space="0" w:color="auto"/>
              <w:right w:val="single" w:sz="4" w:space="0" w:color="auto"/>
            </w:tcBorders>
            <w:noWrap/>
            <w:vAlign w:val="center"/>
            <w:hideMark/>
          </w:tcPr>
          <w:p w14:paraId="049A9DD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Elbe</w:t>
            </w:r>
          </w:p>
        </w:tc>
        <w:tc>
          <w:tcPr>
            <w:tcW w:w="1842" w:type="dxa"/>
            <w:tcBorders>
              <w:top w:val="nil"/>
              <w:left w:val="nil"/>
              <w:bottom w:val="single" w:sz="4" w:space="0" w:color="auto"/>
              <w:right w:val="single" w:sz="4" w:space="0" w:color="auto"/>
            </w:tcBorders>
            <w:noWrap/>
            <w:vAlign w:val="center"/>
            <w:hideMark/>
          </w:tcPr>
          <w:p w14:paraId="3AA5F74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0C0C4526"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15BB89DD"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2C09B1D0"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25</w:t>
            </w:r>
          </w:p>
        </w:tc>
        <w:tc>
          <w:tcPr>
            <w:tcW w:w="2482" w:type="dxa"/>
            <w:tcBorders>
              <w:top w:val="nil"/>
              <w:left w:val="nil"/>
              <w:bottom w:val="single" w:sz="4" w:space="0" w:color="auto"/>
              <w:right w:val="single" w:sz="4" w:space="0" w:color="auto"/>
            </w:tcBorders>
            <w:noWrap/>
            <w:vAlign w:val="center"/>
            <w:hideMark/>
          </w:tcPr>
          <w:p w14:paraId="0AF738A1"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Essequibo</w:t>
            </w:r>
          </w:p>
        </w:tc>
        <w:tc>
          <w:tcPr>
            <w:tcW w:w="1842" w:type="dxa"/>
            <w:tcBorders>
              <w:top w:val="nil"/>
              <w:left w:val="nil"/>
              <w:bottom w:val="single" w:sz="4" w:space="0" w:color="auto"/>
              <w:right w:val="single" w:sz="4" w:space="0" w:color="auto"/>
            </w:tcBorders>
            <w:noWrap/>
            <w:vAlign w:val="center"/>
            <w:hideMark/>
          </w:tcPr>
          <w:p w14:paraId="49443794"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5915005B"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Erosion</w:t>
            </w:r>
          </w:p>
        </w:tc>
      </w:tr>
      <w:tr w:rsidR="001F712B" w:rsidRPr="001F712B" w14:paraId="6316B4BF"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56A49EDA"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26</w:t>
            </w:r>
          </w:p>
        </w:tc>
        <w:tc>
          <w:tcPr>
            <w:tcW w:w="2482" w:type="dxa"/>
            <w:tcBorders>
              <w:top w:val="nil"/>
              <w:left w:val="nil"/>
              <w:bottom w:val="single" w:sz="4" w:space="0" w:color="auto"/>
              <w:right w:val="single" w:sz="4" w:space="0" w:color="auto"/>
            </w:tcBorders>
            <w:noWrap/>
            <w:vAlign w:val="center"/>
            <w:hideMark/>
          </w:tcPr>
          <w:p w14:paraId="046EFA8C"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Fly</w:t>
            </w:r>
          </w:p>
        </w:tc>
        <w:tc>
          <w:tcPr>
            <w:tcW w:w="1842" w:type="dxa"/>
            <w:tcBorders>
              <w:top w:val="nil"/>
              <w:left w:val="nil"/>
              <w:bottom w:val="single" w:sz="4" w:space="0" w:color="auto"/>
              <w:right w:val="single" w:sz="4" w:space="0" w:color="auto"/>
            </w:tcBorders>
            <w:noWrap/>
            <w:vAlign w:val="center"/>
            <w:hideMark/>
          </w:tcPr>
          <w:p w14:paraId="308E8F2C"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Rx7day</w:t>
            </w:r>
          </w:p>
        </w:tc>
        <w:tc>
          <w:tcPr>
            <w:tcW w:w="1843" w:type="dxa"/>
            <w:tcBorders>
              <w:top w:val="nil"/>
              <w:left w:val="nil"/>
              <w:bottom w:val="single" w:sz="4" w:space="0" w:color="auto"/>
              <w:right w:val="single" w:sz="4" w:space="0" w:color="auto"/>
            </w:tcBorders>
            <w:noWrap/>
            <w:vAlign w:val="bottom"/>
            <w:hideMark/>
          </w:tcPr>
          <w:p w14:paraId="68175B4E"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3CA172A1"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7920F56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27</w:t>
            </w:r>
          </w:p>
        </w:tc>
        <w:tc>
          <w:tcPr>
            <w:tcW w:w="2482" w:type="dxa"/>
            <w:tcBorders>
              <w:top w:val="nil"/>
              <w:left w:val="nil"/>
              <w:bottom w:val="single" w:sz="4" w:space="0" w:color="auto"/>
              <w:right w:val="single" w:sz="4" w:space="0" w:color="auto"/>
            </w:tcBorders>
            <w:noWrap/>
            <w:vAlign w:val="center"/>
            <w:hideMark/>
          </w:tcPr>
          <w:p w14:paraId="007441F9"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Fraser</w:t>
            </w:r>
          </w:p>
        </w:tc>
        <w:tc>
          <w:tcPr>
            <w:tcW w:w="1842" w:type="dxa"/>
            <w:tcBorders>
              <w:top w:val="nil"/>
              <w:left w:val="nil"/>
              <w:bottom w:val="single" w:sz="4" w:space="0" w:color="auto"/>
              <w:right w:val="single" w:sz="4" w:space="0" w:color="auto"/>
            </w:tcBorders>
            <w:noWrap/>
            <w:vAlign w:val="center"/>
            <w:hideMark/>
          </w:tcPr>
          <w:p w14:paraId="0713AC2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18C0EF1A"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5E906A83"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18B752D6"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28</w:t>
            </w:r>
          </w:p>
        </w:tc>
        <w:tc>
          <w:tcPr>
            <w:tcW w:w="2482" w:type="dxa"/>
            <w:tcBorders>
              <w:top w:val="nil"/>
              <w:left w:val="nil"/>
              <w:bottom w:val="single" w:sz="4" w:space="0" w:color="auto"/>
              <w:right w:val="single" w:sz="4" w:space="0" w:color="auto"/>
            </w:tcBorders>
            <w:noWrap/>
            <w:vAlign w:val="center"/>
            <w:hideMark/>
          </w:tcPr>
          <w:p w14:paraId="4BF18A59"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Gambia</w:t>
            </w:r>
          </w:p>
        </w:tc>
        <w:tc>
          <w:tcPr>
            <w:tcW w:w="1842" w:type="dxa"/>
            <w:tcBorders>
              <w:top w:val="nil"/>
              <w:left w:val="nil"/>
              <w:bottom w:val="single" w:sz="4" w:space="0" w:color="auto"/>
              <w:right w:val="single" w:sz="4" w:space="0" w:color="auto"/>
            </w:tcBorders>
            <w:noWrap/>
            <w:vAlign w:val="center"/>
            <w:hideMark/>
          </w:tcPr>
          <w:p w14:paraId="0C55516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402174F3"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64AEBDC8"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6553146E"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29</w:t>
            </w:r>
          </w:p>
        </w:tc>
        <w:tc>
          <w:tcPr>
            <w:tcW w:w="2482" w:type="dxa"/>
            <w:tcBorders>
              <w:top w:val="nil"/>
              <w:left w:val="nil"/>
              <w:bottom w:val="single" w:sz="4" w:space="0" w:color="auto"/>
              <w:right w:val="single" w:sz="4" w:space="0" w:color="auto"/>
            </w:tcBorders>
            <w:noWrap/>
            <w:vAlign w:val="center"/>
            <w:hideMark/>
          </w:tcPr>
          <w:p w14:paraId="3F43AEEE"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Ganges_Brahmaputra</w:t>
            </w:r>
          </w:p>
        </w:tc>
        <w:tc>
          <w:tcPr>
            <w:tcW w:w="1842" w:type="dxa"/>
            <w:tcBorders>
              <w:top w:val="nil"/>
              <w:left w:val="nil"/>
              <w:bottom w:val="single" w:sz="4" w:space="0" w:color="auto"/>
              <w:right w:val="single" w:sz="4" w:space="0" w:color="auto"/>
            </w:tcBorders>
            <w:noWrap/>
            <w:vAlign w:val="center"/>
            <w:hideMark/>
          </w:tcPr>
          <w:p w14:paraId="229ABAA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24F84D00"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62F07935"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1EB3981F"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30</w:t>
            </w:r>
          </w:p>
        </w:tc>
        <w:tc>
          <w:tcPr>
            <w:tcW w:w="2482" w:type="dxa"/>
            <w:tcBorders>
              <w:top w:val="nil"/>
              <w:left w:val="nil"/>
              <w:bottom w:val="single" w:sz="4" w:space="0" w:color="auto"/>
              <w:right w:val="single" w:sz="4" w:space="0" w:color="auto"/>
            </w:tcBorders>
            <w:noWrap/>
            <w:vAlign w:val="center"/>
            <w:hideMark/>
          </w:tcPr>
          <w:p w14:paraId="6ADF976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Garonne</w:t>
            </w:r>
          </w:p>
        </w:tc>
        <w:tc>
          <w:tcPr>
            <w:tcW w:w="1842" w:type="dxa"/>
            <w:tcBorders>
              <w:top w:val="nil"/>
              <w:left w:val="nil"/>
              <w:bottom w:val="single" w:sz="4" w:space="0" w:color="auto"/>
              <w:right w:val="single" w:sz="4" w:space="0" w:color="auto"/>
            </w:tcBorders>
            <w:noWrap/>
            <w:vAlign w:val="center"/>
            <w:hideMark/>
          </w:tcPr>
          <w:p w14:paraId="1EC048D3"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20</w:t>
            </w:r>
          </w:p>
        </w:tc>
        <w:tc>
          <w:tcPr>
            <w:tcW w:w="1843" w:type="dxa"/>
            <w:tcBorders>
              <w:top w:val="nil"/>
              <w:left w:val="nil"/>
              <w:bottom w:val="single" w:sz="4" w:space="0" w:color="auto"/>
              <w:right w:val="single" w:sz="4" w:space="0" w:color="auto"/>
            </w:tcBorders>
            <w:noWrap/>
            <w:vAlign w:val="bottom"/>
            <w:hideMark/>
          </w:tcPr>
          <w:p w14:paraId="51B68A9D"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6ED9E772"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3E66CDBB"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31</w:t>
            </w:r>
          </w:p>
        </w:tc>
        <w:tc>
          <w:tcPr>
            <w:tcW w:w="2482" w:type="dxa"/>
            <w:tcBorders>
              <w:top w:val="nil"/>
              <w:left w:val="nil"/>
              <w:bottom w:val="single" w:sz="4" w:space="0" w:color="auto"/>
              <w:right w:val="single" w:sz="4" w:space="0" w:color="auto"/>
            </w:tcBorders>
            <w:noWrap/>
            <w:vAlign w:val="center"/>
            <w:hideMark/>
          </w:tcPr>
          <w:p w14:paraId="08EF52DB"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Godavari</w:t>
            </w:r>
          </w:p>
        </w:tc>
        <w:tc>
          <w:tcPr>
            <w:tcW w:w="1842" w:type="dxa"/>
            <w:tcBorders>
              <w:top w:val="nil"/>
              <w:left w:val="nil"/>
              <w:bottom w:val="single" w:sz="4" w:space="0" w:color="auto"/>
              <w:right w:val="single" w:sz="4" w:space="0" w:color="auto"/>
            </w:tcBorders>
            <w:noWrap/>
            <w:vAlign w:val="center"/>
            <w:hideMark/>
          </w:tcPr>
          <w:p w14:paraId="604A5FD1"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204AC0FA"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51A3BEFE"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3890FC32"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32</w:t>
            </w:r>
          </w:p>
        </w:tc>
        <w:tc>
          <w:tcPr>
            <w:tcW w:w="2482" w:type="dxa"/>
            <w:tcBorders>
              <w:top w:val="nil"/>
              <w:left w:val="nil"/>
              <w:bottom w:val="single" w:sz="4" w:space="0" w:color="auto"/>
              <w:right w:val="single" w:sz="4" w:space="0" w:color="auto"/>
            </w:tcBorders>
            <w:noWrap/>
            <w:vAlign w:val="center"/>
            <w:hideMark/>
          </w:tcPr>
          <w:p w14:paraId="2D27E6B4"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Guadalquivir</w:t>
            </w:r>
          </w:p>
        </w:tc>
        <w:tc>
          <w:tcPr>
            <w:tcW w:w="1842" w:type="dxa"/>
            <w:tcBorders>
              <w:top w:val="nil"/>
              <w:left w:val="nil"/>
              <w:bottom w:val="single" w:sz="4" w:space="0" w:color="auto"/>
              <w:right w:val="single" w:sz="4" w:space="0" w:color="auto"/>
            </w:tcBorders>
            <w:noWrap/>
            <w:vAlign w:val="center"/>
            <w:hideMark/>
          </w:tcPr>
          <w:p w14:paraId="6ECA4760"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612132B9"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155194AF"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11E303AC"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33</w:t>
            </w:r>
          </w:p>
        </w:tc>
        <w:tc>
          <w:tcPr>
            <w:tcW w:w="2482" w:type="dxa"/>
            <w:tcBorders>
              <w:top w:val="nil"/>
              <w:left w:val="nil"/>
              <w:bottom w:val="single" w:sz="4" w:space="0" w:color="auto"/>
              <w:right w:val="single" w:sz="4" w:space="0" w:color="auto"/>
            </w:tcBorders>
            <w:noWrap/>
            <w:vAlign w:val="center"/>
            <w:hideMark/>
          </w:tcPr>
          <w:p w14:paraId="4D109874"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Guadiana</w:t>
            </w:r>
          </w:p>
        </w:tc>
        <w:tc>
          <w:tcPr>
            <w:tcW w:w="1842" w:type="dxa"/>
            <w:tcBorders>
              <w:top w:val="nil"/>
              <w:left w:val="nil"/>
              <w:bottom w:val="single" w:sz="4" w:space="0" w:color="auto"/>
              <w:right w:val="single" w:sz="4" w:space="0" w:color="auto"/>
            </w:tcBorders>
            <w:noWrap/>
            <w:vAlign w:val="center"/>
            <w:hideMark/>
          </w:tcPr>
          <w:p w14:paraId="10B5721C"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Wet Days</w:t>
            </w:r>
          </w:p>
        </w:tc>
        <w:tc>
          <w:tcPr>
            <w:tcW w:w="1843" w:type="dxa"/>
            <w:tcBorders>
              <w:top w:val="nil"/>
              <w:left w:val="nil"/>
              <w:bottom w:val="single" w:sz="4" w:space="0" w:color="auto"/>
              <w:right w:val="single" w:sz="4" w:space="0" w:color="auto"/>
            </w:tcBorders>
            <w:noWrap/>
            <w:vAlign w:val="bottom"/>
            <w:hideMark/>
          </w:tcPr>
          <w:p w14:paraId="1BE75917"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702216B2"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75C1C26E"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34</w:t>
            </w:r>
          </w:p>
        </w:tc>
        <w:tc>
          <w:tcPr>
            <w:tcW w:w="2482" w:type="dxa"/>
            <w:tcBorders>
              <w:top w:val="nil"/>
              <w:left w:val="nil"/>
              <w:bottom w:val="single" w:sz="4" w:space="0" w:color="auto"/>
              <w:right w:val="single" w:sz="4" w:space="0" w:color="auto"/>
            </w:tcBorders>
            <w:noWrap/>
            <w:vAlign w:val="center"/>
            <w:hideMark/>
          </w:tcPr>
          <w:p w14:paraId="254CF365"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Hari_Rud</w:t>
            </w:r>
          </w:p>
        </w:tc>
        <w:tc>
          <w:tcPr>
            <w:tcW w:w="1842" w:type="dxa"/>
            <w:tcBorders>
              <w:top w:val="nil"/>
              <w:left w:val="nil"/>
              <w:bottom w:val="single" w:sz="4" w:space="0" w:color="auto"/>
              <w:right w:val="single" w:sz="4" w:space="0" w:color="auto"/>
            </w:tcBorders>
            <w:noWrap/>
            <w:vAlign w:val="center"/>
            <w:hideMark/>
          </w:tcPr>
          <w:p w14:paraId="14221FDE"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7C2D47A2"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Erosion</w:t>
            </w:r>
          </w:p>
        </w:tc>
      </w:tr>
      <w:tr w:rsidR="001F712B" w:rsidRPr="001F712B" w14:paraId="185E4FBD"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66CDACD0"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35</w:t>
            </w:r>
          </w:p>
        </w:tc>
        <w:tc>
          <w:tcPr>
            <w:tcW w:w="2482" w:type="dxa"/>
            <w:tcBorders>
              <w:top w:val="nil"/>
              <w:left w:val="nil"/>
              <w:bottom w:val="single" w:sz="4" w:space="0" w:color="auto"/>
              <w:right w:val="single" w:sz="4" w:space="0" w:color="auto"/>
            </w:tcBorders>
            <w:noWrap/>
            <w:vAlign w:val="center"/>
            <w:hideMark/>
          </w:tcPr>
          <w:p w14:paraId="7B6B9508"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Hwang_Ho</w:t>
            </w:r>
          </w:p>
        </w:tc>
        <w:tc>
          <w:tcPr>
            <w:tcW w:w="1842" w:type="dxa"/>
            <w:tcBorders>
              <w:top w:val="nil"/>
              <w:left w:val="nil"/>
              <w:bottom w:val="single" w:sz="4" w:space="0" w:color="auto"/>
              <w:right w:val="single" w:sz="4" w:space="0" w:color="auto"/>
            </w:tcBorders>
            <w:noWrap/>
            <w:vAlign w:val="center"/>
            <w:hideMark/>
          </w:tcPr>
          <w:p w14:paraId="69413C34"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06AF911A"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26B83D3C"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7525CF76"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36</w:t>
            </w:r>
          </w:p>
        </w:tc>
        <w:tc>
          <w:tcPr>
            <w:tcW w:w="2482" w:type="dxa"/>
            <w:tcBorders>
              <w:top w:val="nil"/>
              <w:left w:val="nil"/>
              <w:bottom w:val="single" w:sz="4" w:space="0" w:color="auto"/>
              <w:right w:val="single" w:sz="4" w:space="0" w:color="auto"/>
            </w:tcBorders>
            <w:noWrap/>
            <w:vAlign w:val="center"/>
            <w:hideMark/>
          </w:tcPr>
          <w:p w14:paraId="4694DED9"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Ili</w:t>
            </w:r>
          </w:p>
        </w:tc>
        <w:tc>
          <w:tcPr>
            <w:tcW w:w="1842" w:type="dxa"/>
            <w:tcBorders>
              <w:top w:val="nil"/>
              <w:left w:val="nil"/>
              <w:bottom w:val="single" w:sz="4" w:space="0" w:color="auto"/>
              <w:right w:val="single" w:sz="4" w:space="0" w:color="auto"/>
            </w:tcBorders>
            <w:noWrap/>
            <w:vAlign w:val="center"/>
            <w:hideMark/>
          </w:tcPr>
          <w:p w14:paraId="583603C5"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2B3B8DB6"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1F138871"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0511F088"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37</w:t>
            </w:r>
          </w:p>
        </w:tc>
        <w:tc>
          <w:tcPr>
            <w:tcW w:w="2482" w:type="dxa"/>
            <w:tcBorders>
              <w:top w:val="nil"/>
              <w:left w:val="nil"/>
              <w:bottom w:val="single" w:sz="4" w:space="0" w:color="auto"/>
              <w:right w:val="single" w:sz="4" w:space="0" w:color="auto"/>
            </w:tcBorders>
            <w:noWrap/>
            <w:vAlign w:val="center"/>
            <w:hideMark/>
          </w:tcPr>
          <w:p w14:paraId="1C453AB2"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Indigirka</w:t>
            </w:r>
          </w:p>
        </w:tc>
        <w:tc>
          <w:tcPr>
            <w:tcW w:w="1842" w:type="dxa"/>
            <w:tcBorders>
              <w:top w:val="nil"/>
              <w:left w:val="nil"/>
              <w:bottom w:val="single" w:sz="4" w:space="0" w:color="auto"/>
              <w:right w:val="single" w:sz="4" w:space="0" w:color="auto"/>
            </w:tcBorders>
            <w:noWrap/>
            <w:vAlign w:val="center"/>
            <w:hideMark/>
          </w:tcPr>
          <w:p w14:paraId="26E9755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Rx1day</w:t>
            </w:r>
          </w:p>
        </w:tc>
        <w:tc>
          <w:tcPr>
            <w:tcW w:w="1843" w:type="dxa"/>
            <w:tcBorders>
              <w:top w:val="nil"/>
              <w:left w:val="nil"/>
              <w:bottom w:val="single" w:sz="4" w:space="0" w:color="auto"/>
              <w:right w:val="single" w:sz="4" w:space="0" w:color="auto"/>
            </w:tcBorders>
            <w:noWrap/>
            <w:vAlign w:val="bottom"/>
            <w:hideMark/>
          </w:tcPr>
          <w:p w14:paraId="65483B30"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 xml:space="preserve">Snow </w:t>
            </w:r>
          </w:p>
        </w:tc>
      </w:tr>
      <w:tr w:rsidR="001F712B" w:rsidRPr="001F712B" w14:paraId="06F1B20E"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4B660F06"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38</w:t>
            </w:r>
          </w:p>
        </w:tc>
        <w:tc>
          <w:tcPr>
            <w:tcW w:w="2482" w:type="dxa"/>
            <w:tcBorders>
              <w:top w:val="nil"/>
              <w:left w:val="nil"/>
              <w:bottom w:val="single" w:sz="4" w:space="0" w:color="auto"/>
              <w:right w:val="single" w:sz="4" w:space="0" w:color="auto"/>
            </w:tcBorders>
            <w:noWrap/>
            <w:vAlign w:val="center"/>
            <w:hideMark/>
          </w:tcPr>
          <w:p w14:paraId="255B26F5"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Indus</w:t>
            </w:r>
          </w:p>
        </w:tc>
        <w:tc>
          <w:tcPr>
            <w:tcW w:w="1842" w:type="dxa"/>
            <w:tcBorders>
              <w:top w:val="nil"/>
              <w:left w:val="nil"/>
              <w:bottom w:val="single" w:sz="4" w:space="0" w:color="auto"/>
              <w:right w:val="single" w:sz="4" w:space="0" w:color="auto"/>
            </w:tcBorders>
            <w:noWrap/>
            <w:vAlign w:val="center"/>
            <w:hideMark/>
          </w:tcPr>
          <w:p w14:paraId="34F24D50"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4E8CB467"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667A5955"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01488660"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39</w:t>
            </w:r>
          </w:p>
        </w:tc>
        <w:tc>
          <w:tcPr>
            <w:tcW w:w="2482" w:type="dxa"/>
            <w:tcBorders>
              <w:top w:val="nil"/>
              <w:left w:val="nil"/>
              <w:bottom w:val="single" w:sz="4" w:space="0" w:color="auto"/>
              <w:right w:val="single" w:sz="4" w:space="0" w:color="auto"/>
            </w:tcBorders>
            <w:noWrap/>
            <w:vAlign w:val="center"/>
            <w:hideMark/>
          </w:tcPr>
          <w:p w14:paraId="5657C8B2"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Irrawaddy</w:t>
            </w:r>
          </w:p>
        </w:tc>
        <w:tc>
          <w:tcPr>
            <w:tcW w:w="1842" w:type="dxa"/>
            <w:tcBorders>
              <w:top w:val="nil"/>
              <w:left w:val="nil"/>
              <w:bottom w:val="single" w:sz="4" w:space="0" w:color="auto"/>
              <w:right w:val="single" w:sz="4" w:space="0" w:color="auto"/>
            </w:tcBorders>
            <w:noWrap/>
            <w:vAlign w:val="center"/>
            <w:hideMark/>
          </w:tcPr>
          <w:p w14:paraId="00BB3ADF"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29CE32A9"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3E73F3D8"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7EC1F258"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40</w:t>
            </w:r>
          </w:p>
        </w:tc>
        <w:tc>
          <w:tcPr>
            <w:tcW w:w="2482" w:type="dxa"/>
            <w:tcBorders>
              <w:top w:val="nil"/>
              <w:left w:val="nil"/>
              <w:bottom w:val="single" w:sz="4" w:space="0" w:color="auto"/>
              <w:right w:val="single" w:sz="4" w:space="0" w:color="auto"/>
            </w:tcBorders>
            <w:noWrap/>
            <w:vAlign w:val="center"/>
            <w:hideMark/>
          </w:tcPr>
          <w:p w14:paraId="717B2808"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Jubba_Shebelle</w:t>
            </w:r>
          </w:p>
        </w:tc>
        <w:tc>
          <w:tcPr>
            <w:tcW w:w="1842" w:type="dxa"/>
            <w:tcBorders>
              <w:top w:val="nil"/>
              <w:left w:val="nil"/>
              <w:bottom w:val="single" w:sz="4" w:space="0" w:color="auto"/>
              <w:right w:val="single" w:sz="4" w:space="0" w:color="auto"/>
            </w:tcBorders>
            <w:noWrap/>
            <w:vAlign w:val="center"/>
            <w:hideMark/>
          </w:tcPr>
          <w:p w14:paraId="1CBBA3BC"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65851B44"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2FC766F6"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015E6DC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lastRenderedPageBreak/>
              <w:t>41</w:t>
            </w:r>
          </w:p>
        </w:tc>
        <w:tc>
          <w:tcPr>
            <w:tcW w:w="2482" w:type="dxa"/>
            <w:tcBorders>
              <w:top w:val="nil"/>
              <w:left w:val="nil"/>
              <w:bottom w:val="single" w:sz="4" w:space="0" w:color="auto"/>
              <w:right w:val="single" w:sz="4" w:space="0" w:color="auto"/>
            </w:tcBorders>
            <w:noWrap/>
            <w:vAlign w:val="center"/>
            <w:hideMark/>
          </w:tcPr>
          <w:p w14:paraId="1EA629A3"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Kapuas</w:t>
            </w:r>
          </w:p>
        </w:tc>
        <w:tc>
          <w:tcPr>
            <w:tcW w:w="1842" w:type="dxa"/>
            <w:tcBorders>
              <w:top w:val="nil"/>
              <w:left w:val="nil"/>
              <w:bottom w:val="single" w:sz="4" w:space="0" w:color="auto"/>
              <w:right w:val="single" w:sz="4" w:space="0" w:color="auto"/>
            </w:tcBorders>
            <w:noWrap/>
            <w:vAlign w:val="center"/>
            <w:hideMark/>
          </w:tcPr>
          <w:p w14:paraId="67980A7C"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Wet Days</w:t>
            </w:r>
          </w:p>
        </w:tc>
        <w:tc>
          <w:tcPr>
            <w:tcW w:w="1843" w:type="dxa"/>
            <w:tcBorders>
              <w:top w:val="nil"/>
              <w:left w:val="nil"/>
              <w:bottom w:val="single" w:sz="4" w:space="0" w:color="auto"/>
              <w:right w:val="single" w:sz="4" w:space="0" w:color="auto"/>
            </w:tcBorders>
            <w:noWrap/>
            <w:vAlign w:val="bottom"/>
            <w:hideMark/>
          </w:tcPr>
          <w:p w14:paraId="4ED72C32"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61539542"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0FC5BB52"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42</w:t>
            </w:r>
          </w:p>
        </w:tc>
        <w:tc>
          <w:tcPr>
            <w:tcW w:w="2482" w:type="dxa"/>
            <w:tcBorders>
              <w:top w:val="nil"/>
              <w:left w:val="nil"/>
              <w:bottom w:val="single" w:sz="4" w:space="0" w:color="auto"/>
              <w:right w:val="single" w:sz="4" w:space="0" w:color="auto"/>
            </w:tcBorders>
            <w:noWrap/>
            <w:vAlign w:val="center"/>
            <w:hideMark/>
          </w:tcPr>
          <w:p w14:paraId="2FAFE500"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Kemijoki</w:t>
            </w:r>
          </w:p>
        </w:tc>
        <w:tc>
          <w:tcPr>
            <w:tcW w:w="1842" w:type="dxa"/>
            <w:tcBorders>
              <w:top w:val="nil"/>
              <w:left w:val="nil"/>
              <w:bottom w:val="single" w:sz="4" w:space="0" w:color="auto"/>
              <w:right w:val="single" w:sz="4" w:space="0" w:color="auto"/>
            </w:tcBorders>
            <w:noWrap/>
            <w:vAlign w:val="center"/>
            <w:hideMark/>
          </w:tcPr>
          <w:p w14:paraId="09F0EAEC"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7A7122DE"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Erosion</w:t>
            </w:r>
          </w:p>
        </w:tc>
      </w:tr>
      <w:tr w:rsidR="001F712B" w:rsidRPr="001F712B" w14:paraId="0619802C"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5E91F37F"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43</w:t>
            </w:r>
          </w:p>
        </w:tc>
        <w:tc>
          <w:tcPr>
            <w:tcW w:w="2482" w:type="dxa"/>
            <w:tcBorders>
              <w:top w:val="nil"/>
              <w:left w:val="nil"/>
              <w:bottom w:val="single" w:sz="4" w:space="0" w:color="auto"/>
              <w:right w:val="single" w:sz="4" w:space="0" w:color="auto"/>
            </w:tcBorders>
            <w:noWrap/>
            <w:vAlign w:val="center"/>
            <w:hideMark/>
          </w:tcPr>
          <w:p w14:paraId="203725E8"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Kizil</w:t>
            </w:r>
          </w:p>
        </w:tc>
        <w:tc>
          <w:tcPr>
            <w:tcW w:w="1842" w:type="dxa"/>
            <w:tcBorders>
              <w:top w:val="nil"/>
              <w:left w:val="nil"/>
              <w:bottom w:val="single" w:sz="4" w:space="0" w:color="auto"/>
              <w:right w:val="single" w:sz="4" w:space="0" w:color="auto"/>
            </w:tcBorders>
            <w:noWrap/>
            <w:vAlign w:val="center"/>
            <w:hideMark/>
          </w:tcPr>
          <w:p w14:paraId="7EB5F5CA"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25A355A6"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5957AC03"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1B56DAAC"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44</w:t>
            </w:r>
          </w:p>
        </w:tc>
        <w:tc>
          <w:tcPr>
            <w:tcW w:w="2482" w:type="dxa"/>
            <w:tcBorders>
              <w:top w:val="nil"/>
              <w:left w:val="nil"/>
              <w:bottom w:val="single" w:sz="4" w:space="0" w:color="auto"/>
              <w:right w:val="single" w:sz="4" w:space="0" w:color="auto"/>
            </w:tcBorders>
            <w:noWrap/>
            <w:vAlign w:val="center"/>
            <w:hideMark/>
          </w:tcPr>
          <w:p w14:paraId="6E0FC549"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Kolyma</w:t>
            </w:r>
          </w:p>
        </w:tc>
        <w:tc>
          <w:tcPr>
            <w:tcW w:w="1842" w:type="dxa"/>
            <w:tcBorders>
              <w:top w:val="nil"/>
              <w:left w:val="nil"/>
              <w:bottom w:val="single" w:sz="4" w:space="0" w:color="auto"/>
              <w:right w:val="single" w:sz="4" w:space="0" w:color="auto"/>
            </w:tcBorders>
            <w:noWrap/>
            <w:vAlign w:val="center"/>
            <w:hideMark/>
          </w:tcPr>
          <w:p w14:paraId="6E106253"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0598FE12"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649124B5"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136EE721"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45</w:t>
            </w:r>
          </w:p>
        </w:tc>
        <w:tc>
          <w:tcPr>
            <w:tcW w:w="2482" w:type="dxa"/>
            <w:tcBorders>
              <w:top w:val="nil"/>
              <w:left w:val="nil"/>
              <w:bottom w:val="single" w:sz="4" w:space="0" w:color="auto"/>
              <w:right w:val="single" w:sz="4" w:space="0" w:color="auto"/>
            </w:tcBorders>
            <w:noWrap/>
            <w:vAlign w:val="center"/>
            <w:hideMark/>
          </w:tcPr>
          <w:p w14:paraId="20A59004"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Komoe</w:t>
            </w:r>
          </w:p>
        </w:tc>
        <w:tc>
          <w:tcPr>
            <w:tcW w:w="1842" w:type="dxa"/>
            <w:tcBorders>
              <w:top w:val="nil"/>
              <w:left w:val="nil"/>
              <w:bottom w:val="single" w:sz="4" w:space="0" w:color="auto"/>
              <w:right w:val="single" w:sz="4" w:space="0" w:color="auto"/>
            </w:tcBorders>
            <w:noWrap/>
            <w:vAlign w:val="center"/>
            <w:hideMark/>
          </w:tcPr>
          <w:p w14:paraId="0A92B7AF"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Wet Days</w:t>
            </w:r>
          </w:p>
        </w:tc>
        <w:tc>
          <w:tcPr>
            <w:tcW w:w="1843" w:type="dxa"/>
            <w:tcBorders>
              <w:top w:val="nil"/>
              <w:left w:val="nil"/>
              <w:bottom w:val="single" w:sz="4" w:space="0" w:color="auto"/>
              <w:right w:val="single" w:sz="4" w:space="0" w:color="auto"/>
            </w:tcBorders>
            <w:noWrap/>
            <w:vAlign w:val="bottom"/>
            <w:hideMark/>
          </w:tcPr>
          <w:p w14:paraId="399D59F7"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3840A47A"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2F3A14A3"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46</w:t>
            </w:r>
          </w:p>
        </w:tc>
        <w:tc>
          <w:tcPr>
            <w:tcW w:w="2482" w:type="dxa"/>
            <w:tcBorders>
              <w:top w:val="nil"/>
              <w:left w:val="nil"/>
              <w:bottom w:val="single" w:sz="4" w:space="0" w:color="auto"/>
              <w:right w:val="single" w:sz="4" w:space="0" w:color="auto"/>
            </w:tcBorders>
            <w:noWrap/>
            <w:vAlign w:val="center"/>
            <w:hideMark/>
          </w:tcPr>
          <w:p w14:paraId="623685BB"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Krishna</w:t>
            </w:r>
          </w:p>
        </w:tc>
        <w:tc>
          <w:tcPr>
            <w:tcW w:w="1842" w:type="dxa"/>
            <w:tcBorders>
              <w:top w:val="nil"/>
              <w:left w:val="nil"/>
              <w:bottom w:val="single" w:sz="4" w:space="0" w:color="auto"/>
              <w:right w:val="single" w:sz="4" w:space="0" w:color="auto"/>
            </w:tcBorders>
            <w:noWrap/>
            <w:vAlign w:val="center"/>
            <w:hideMark/>
          </w:tcPr>
          <w:p w14:paraId="60B552F0"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273BB2A1"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7FC64C94"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22F2BBEE"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47</w:t>
            </w:r>
          </w:p>
        </w:tc>
        <w:tc>
          <w:tcPr>
            <w:tcW w:w="2482" w:type="dxa"/>
            <w:tcBorders>
              <w:top w:val="nil"/>
              <w:left w:val="nil"/>
              <w:bottom w:val="single" w:sz="4" w:space="0" w:color="auto"/>
              <w:right w:val="single" w:sz="4" w:space="0" w:color="auto"/>
            </w:tcBorders>
            <w:noWrap/>
            <w:vAlign w:val="center"/>
            <w:hideMark/>
          </w:tcPr>
          <w:p w14:paraId="55206A9B"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Kuskokwim</w:t>
            </w:r>
          </w:p>
        </w:tc>
        <w:tc>
          <w:tcPr>
            <w:tcW w:w="1842" w:type="dxa"/>
            <w:tcBorders>
              <w:top w:val="nil"/>
              <w:left w:val="nil"/>
              <w:bottom w:val="single" w:sz="4" w:space="0" w:color="auto"/>
              <w:right w:val="single" w:sz="4" w:space="0" w:color="auto"/>
            </w:tcBorders>
            <w:noWrap/>
            <w:vAlign w:val="center"/>
            <w:hideMark/>
          </w:tcPr>
          <w:p w14:paraId="57A6B1A5"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20</w:t>
            </w:r>
          </w:p>
        </w:tc>
        <w:tc>
          <w:tcPr>
            <w:tcW w:w="1843" w:type="dxa"/>
            <w:tcBorders>
              <w:top w:val="nil"/>
              <w:left w:val="nil"/>
              <w:bottom w:val="single" w:sz="4" w:space="0" w:color="auto"/>
              <w:right w:val="single" w:sz="4" w:space="0" w:color="auto"/>
            </w:tcBorders>
            <w:noWrap/>
            <w:vAlign w:val="bottom"/>
            <w:hideMark/>
          </w:tcPr>
          <w:p w14:paraId="30F9F204"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Snow</w:t>
            </w:r>
          </w:p>
        </w:tc>
      </w:tr>
      <w:tr w:rsidR="001F712B" w:rsidRPr="001F712B" w14:paraId="28FBD966"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7574D4C1"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48</w:t>
            </w:r>
          </w:p>
        </w:tc>
        <w:tc>
          <w:tcPr>
            <w:tcW w:w="2482" w:type="dxa"/>
            <w:tcBorders>
              <w:top w:val="nil"/>
              <w:left w:val="nil"/>
              <w:bottom w:val="single" w:sz="4" w:space="0" w:color="auto"/>
              <w:right w:val="single" w:sz="4" w:space="0" w:color="auto"/>
            </w:tcBorders>
            <w:noWrap/>
            <w:vAlign w:val="center"/>
            <w:hideMark/>
          </w:tcPr>
          <w:p w14:paraId="1E12EE38"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Kwanza</w:t>
            </w:r>
          </w:p>
        </w:tc>
        <w:tc>
          <w:tcPr>
            <w:tcW w:w="1842" w:type="dxa"/>
            <w:tcBorders>
              <w:top w:val="nil"/>
              <w:left w:val="nil"/>
              <w:bottom w:val="single" w:sz="4" w:space="0" w:color="auto"/>
              <w:right w:val="single" w:sz="4" w:space="0" w:color="auto"/>
            </w:tcBorders>
            <w:noWrap/>
            <w:vAlign w:val="center"/>
            <w:hideMark/>
          </w:tcPr>
          <w:p w14:paraId="5749A8CB"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Wet Days</w:t>
            </w:r>
          </w:p>
        </w:tc>
        <w:tc>
          <w:tcPr>
            <w:tcW w:w="1843" w:type="dxa"/>
            <w:tcBorders>
              <w:top w:val="nil"/>
              <w:left w:val="nil"/>
              <w:bottom w:val="single" w:sz="4" w:space="0" w:color="auto"/>
              <w:right w:val="single" w:sz="4" w:space="0" w:color="auto"/>
            </w:tcBorders>
            <w:noWrap/>
            <w:vAlign w:val="bottom"/>
            <w:hideMark/>
          </w:tcPr>
          <w:p w14:paraId="3FDD5467"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 xml:space="preserve">Rainfall </w:t>
            </w:r>
          </w:p>
        </w:tc>
      </w:tr>
      <w:tr w:rsidR="001F712B" w:rsidRPr="001F712B" w14:paraId="4EC7C9F3"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60CFD9B2"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49</w:t>
            </w:r>
          </w:p>
        </w:tc>
        <w:tc>
          <w:tcPr>
            <w:tcW w:w="2482" w:type="dxa"/>
            <w:tcBorders>
              <w:top w:val="nil"/>
              <w:left w:val="nil"/>
              <w:bottom w:val="single" w:sz="4" w:space="0" w:color="auto"/>
              <w:right w:val="single" w:sz="4" w:space="0" w:color="auto"/>
            </w:tcBorders>
            <w:noWrap/>
            <w:vAlign w:val="center"/>
            <w:hideMark/>
          </w:tcPr>
          <w:p w14:paraId="20DF71FC"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Lake_Chad</w:t>
            </w:r>
          </w:p>
        </w:tc>
        <w:tc>
          <w:tcPr>
            <w:tcW w:w="1842" w:type="dxa"/>
            <w:tcBorders>
              <w:top w:val="nil"/>
              <w:left w:val="nil"/>
              <w:bottom w:val="single" w:sz="4" w:space="0" w:color="auto"/>
              <w:right w:val="single" w:sz="4" w:space="0" w:color="auto"/>
            </w:tcBorders>
            <w:noWrap/>
            <w:vAlign w:val="center"/>
            <w:hideMark/>
          </w:tcPr>
          <w:p w14:paraId="37248EB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Wet Days</w:t>
            </w:r>
          </w:p>
        </w:tc>
        <w:tc>
          <w:tcPr>
            <w:tcW w:w="1843" w:type="dxa"/>
            <w:tcBorders>
              <w:top w:val="nil"/>
              <w:left w:val="nil"/>
              <w:bottom w:val="single" w:sz="4" w:space="0" w:color="auto"/>
              <w:right w:val="single" w:sz="4" w:space="0" w:color="auto"/>
            </w:tcBorders>
            <w:noWrap/>
            <w:vAlign w:val="bottom"/>
            <w:hideMark/>
          </w:tcPr>
          <w:p w14:paraId="1084B95C"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0B6E73E8"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619B4CB6"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50</w:t>
            </w:r>
          </w:p>
        </w:tc>
        <w:tc>
          <w:tcPr>
            <w:tcW w:w="2482" w:type="dxa"/>
            <w:tcBorders>
              <w:top w:val="nil"/>
              <w:left w:val="nil"/>
              <w:bottom w:val="single" w:sz="4" w:space="0" w:color="auto"/>
              <w:right w:val="single" w:sz="4" w:space="0" w:color="auto"/>
            </w:tcBorders>
            <w:noWrap/>
            <w:vAlign w:val="center"/>
            <w:hideMark/>
          </w:tcPr>
          <w:p w14:paraId="1DDACF5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Lake_Turkana</w:t>
            </w:r>
          </w:p>
        </w:tc>
        <w:tc>
          <w:tcPr>
            <w:tcW w:w="1842" w:type="dxa"/>
            <w:tcBorders>
              <w:top w:val="nil"/>
              <w:left w:val="nil"/>
              <w:bottom w:val="single" w:sz="4" w:space="0" w:color="auto"/>
              <w:right w:val="single" w:sz="4" w:space="0" w:color="auto"/>
            </w:tcBorders>
            <w:noWrap/>
            <w:vAlign w:val="center"/>
            <w:hideMark/>
          </w:tcPr>
          <w:p w14:paraId="6E51F62E"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Wet Days</w:t>
            </w:r>
          </w:p>
        </w:tc>
        <w:tc>
          <w:tcPr>
            <w:tcW w:w="1843" w:type="dxa"/>
            <w:tcBorders>
              <w:top w:val="nil"/>
              <w:left w:val="nil"/>
              <w:bottom w:val="single" w:sz="4" w:space="0" w:color="auto"/>
              <w:right w:val="single" w:sz="4" w:space="0" w:color="auto"/>
            </w:tcBorders>
            <w:noWrap/>
            <w:vAlign w:val="bottom"/>
            <w:hideMark/>
          </w:tcPr>
          <w:p w14:paraId="595E22EB"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6C5B2F24"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2761394A"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51</w:t>
            </w:r>
          </w:p>
        </w:tc>
        <w:tc>
          <w:tcPr>
            <w:tcW w:w="2482" w:type="dxa"/>
            <w:tcBorders>
              <w:top w:val="nil"/>
              <w:left w:val="nil"/>
              <w:bottom w:val="single" w:sz="4" w:space="0" w:color="auto"/>
              <w:right w:val="single" w:sz="4" w:space="0" w:color="auto"/>
            </w:tcBorders>
            <w:noWrap/>
            <w:vAlign w:val="center"/>
            <w:hideMark/>
          </w:tcPr>
          <w:p w14:paraId="57DF939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Lake_Ubsa</w:t>
            </w:r>
          </w:p>
        </w:tc>
        <w:tc>
          <w:tcPr>
            <w:tcW w:w="1842" w:type="dxa"/>
            <w:tcBorders>
              <w:top w:val="nil"/>
              <w:left w:val="nil"/>
              <w:bottom w:val="single" w:sz="4" w:space="0" w:color="auto"/>
              <w:right w:val="single" w:sz="4" w:space="0" w:color="auto"/>
            </w:tcBorders>
            <w:noWrap/>
            <w:vAlign w:val="center"/>
            <w:hideMark/>
          </w:tcPr>
          <w:p w14:paraId="372DDB2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753E2696"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744D15E5"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012C729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52</w:t>
            </w:r>
          </w:p>
        </w:tc>
        <w:tc>
          <w:tcPr>
            <w:tcW w:w="2482" w:type="dxa"/>
            <w:tcBorders>
              <w:top w:val="nil"/>
              <w:left w:val="nil"/>
              <w:bottom w:val="single" w:sz="4" w:space="0" w:color="auto"/>
              <w:right w:val="single" w:sz="4" w:space="0" w:color="auto"/>
            </w:tcBorders>
            <w:noWrap/>
            <w:vAlign w:val="center"/>
            <w:hideMark/>
          </w:tcPr>
          <w:p w14:paraId="2134BDBC"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Lena</w:t>
            </w:r>
          </w:p>
        </w:tc>
        <w:tc>
          <w:tcPr>
            <w:tcW w:w="1842" w:type="dxa"/>
            <w:tcBorders>
              <w:top w:val="nil"/>
              <w:left w:val="nil"/>
              <w:bottom w:val="single" w:sz="4" w:space="0" w:color="auto"/>
              <w:right w:val="single" w:sz="4" w:space="0" w:color="auto"/>
            </w:tcBorders>
            <w:noWrap/>
            <w:vAlign w:val="center"/>
            <w:hideMark/>
          </w:tcPr>
          <w:p w14:paraId="7F5F9595"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Rx7day</w:t>
            </w:r>
          </w:p>
        </w:tc>
        <w:tc>
          <w:tcPr>
            <w:tcW w:w="1843" w:type="dxa"/>
            <w:tcBorders>
              <w:top w:val="nil"/>
              <w:left w:val="nil"/>
              <w:bottom w:val="single" w:sz="4" w:space="0" w:color="auto"/>
              <w:right w:val="single" w:sz="4" w:space="0" w:color="auto"/>
            </w:tcBorders>
            <w:noWrap/>
            <w:vAlign w:val="bottom"/>
            <w:hideMark/>
          </w:tcPr>
          <w:p w14:paraId="10FA7AFE"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3DFE9D91"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4C4DF82A"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53</w:t>
            </w:r>
          </w:p>
        </w:tc>
        <w:tc>
          <w:tcPr>
            <w:tcW w:w="2482" w:type="dxa"/>
            <w:tcBorders>
              <w:top w:val="nil"/>
              <w:left w:val="nil"/>
              <w:bottom w:val="single" w:sz="4" w:space="0" w:color="auto"/>
              <w:right w:val="single" w:sz="4" w:space="0" w:color="auto"/>
            </w:tcBorders>
            <w:noWrap/>
            <w:vAlign w:val="center"/>
            <w:hideMark/>
          </w:tcPr>
          <w:p w14:paraId="6636346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Limpopo</w:t>
            </w:r>
          </w:p>
        </w:tc>
        <w:tc>
          <w:tcPr>
            <w:tcW w:w="1842" w:type="dxa"/>
            <w:tcBorders>
              <w:top w:val="nil"/>
              <w:left w:val="nil"/>
              <w:bottom w:val="single" w:sz="4" w:space="0" w:color="auto"/>
              <w:right w:val="single" w:sz="4" w:space="0" w:color="auto"/>
            </w:tcBorders>
            <w:noWrap/>
            <w:vAlign w:val="center"/>
            <w:hideMark/>
          </w:tcPr>
          <w:p w14:paraId="488548C1"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3C44FF30"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Erosion</w:t>
            </w:r>
          </w:p>
        </w:tc>
      </w:tr>
      <w:tr w:rsidR="001F712B" w:rsidRPr="001F712B" w14:paraId="10D9FC62"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6BEFA84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54</w:t>
            </w:r>
          </w:p>
        </w:tc>
        <w:tc>
          <w:tcPr>
            <w:tcW w:w="2482" w:type="dxa"/>
            <w:tcBorders>
              <w:top w:val="nil"/>
              <w:left w:val="nil"/>
              <w:bottom w:val="single" w:sz="4" w:space="0" w:color="auto"/>
              <w:right w:val="single" w:sz="4" w:space="0" w:color="auto"/>
            </w:tcBorders>
            <w:noWrap/>
            <w:vAlign w:val="center"/>
            <w:hideMark/>
          </w:tcPr>
          <w:p w14:paraId="64189000"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Loire</w:t>
            </w:r>
          </w:p>
        </w:tc>
        <w:tc>
          <w:tcPr>
            <w:tcW w:w="1842" w:type="dxa"/>
            <w:tcBorders>
              <w:top w:val="nil"/>
              <w:left w:val="nil"/>
              <w:bottom w:val="single" w:sz="4" w:space="0" w:color="auto"/>
              <w:right w:val="single" w:sz="4" w:space="0" w:color="auto"/>
            </w:tcBorders>
            <w:noWrap/>
            <w:vAlign w:val="center"/>
            <w:hideMark/>
          </w:tcPr>
          <w:p w14:paraId="1D593DEC"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03A94C1F"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3512FC6F"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15B3FB25"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55</w:t>
            </w:r>
          </w:p>
        </w:tc>
        <w:tc>
          <w:tcPr>
            <w:tcW w:w="2482" w:type="dxa"/>
            <w:tcBorders>
              <w:top w:val="nil"/>
              <w:left w:val="nil"/>
              <w:bottom w:val="single" w:sz="4" w:space="0" w:color="auto"/>
              <w:right w:val="single" w:sz="4" w:space="0" w:color="auto"/>
            </w:tcBorders>
            <w:noWrap/>
            <w:vAlign w:val="center"/>
            <w:hideMark/>
          </w:tcPr>
          <w:p w14:paraId="34B66F1E"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Mackenzie</w:t>
            </w:r>
          </w:p>
        </w:tc>
        <w:tc>
          <w:tcPr>
            <w:tcW w:w="1842" w:type="dxa"/>
            <w:tcBorders>
              <w:top w:val="nil"/>
              <w:left w:val="nil"/>
              <w:bottom w:val="single" w:sz="4" w:space="0" w:color="auto"/>
              <w:right w:val="single" w:sz="4" w:space="0" w:color="auto"/>
            </w:tcBorders>
            <w:noWrap/>
            <w:vAlign w:val="center"/>
            <w:hideMark/>
          </w:tcPr>
          <w:p w14:paraId="55D19FF9"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Wet Days</w:t>
            </w:r>
          </w:p>
        </w:tc>
        <w:tc>
          <w:tcPr>
            <w:tcW w:w="1843" w:type="dxa"/>
            <w:tcBorders>
              <w:top w:val="nil"/>
              <w:left w:val="nil"/>
              <w:bottom w:val="single" w:sz="4" w:space="0" w:color="auto"/>
              <w:right w:val="single" w:sz="4" w:space="0" w:color="auto"/>
            </w:tcBorders>
            <w:noWrap/>
            <w:vAlign w:val="bottom"/>
            <w:hideMark/>
          </w:tcPr>
          <w:p w14:paraId="65F2F7A2"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330589FC"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346B0E75"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56</w:t>
            </w:r>
          </w:p>
        </w:tc>
        <w:tc>
          <w:tcPr>
            <w:tcW w:w="2482" w:type="dxa"/>
            <w:tcBorders>
              <w:top w:val="nil"/>
              <w:left w:val="nil"/>
              <w:bottom w:val="single" w:sz="4" w:space="0" w:color="auto"/>
              <w:right w:val="single" w:sz="4" w:space="0" w:color="auto"/>
            </w:tcBorders>
            <w:noWrap/>
            <w:vAlign w:val="center"/>
            <w:hideMark/>
          </w:tcPr>
          <w:p w14:paraId="0A167A12"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Magdalena</w:t>
            </w:r>
          </w:p>
        </w:tc>
        <w:tc>
          <w:tcPr>
            <w:tcW w:w="1842" w:type="dxa"/>
            <w:tcBorders>
              <w:top w:val="nil"/>
              <w:left w:val="nil"/>
              <w:bottom w:val="single" w:sz="4" w:space="0" w:color="auto"/>
              <w:right w:val="single" w:sz="4" w:space="0" w:color="auto"/>
            </w:tcBorders>
            <w:noWrap/>
            <w:vAlign w:val="center"/>
            <w:hideMark/>
          </w:tcPr>
          <w:p w14:paraId="1B55B6AB"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Rx1day</w:t>
            </w:r>
          </w:p>
        </w:tc>
        <w:tc>
          <w:tcPr>
            <w:tcW w:w="1843" w:type="dxa"/>
            <w:tcBorders>
              <w:top w:val="nil"/>
              <w:left w:val="nil"/>
              <w:bottom w:val="single" w:sz="4" w:space="0" w:color="auto"/>
              <w:right w:val="single" w:sz="4" w:space="0" w:color="auto"/>
            </w:tcBorders>
            <w:noWrap/>
            <w:vAlign w:val="bottom"/>
            <w:hideMark/>
          </w:tcPr>
          <w:p w14:paraId="424D8574"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58EDC302"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768B500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57</w:t>
            </w:r>
          </w:p>
        </w:tc>
        <w:tc>
          <w:tcPr>
            <w:tcW w:w="2482" w:type="dxa"/>
            <w:tcBorders>
              <w:top w:val="nil"/>
              <w:left w:val="nil"/>
              <w:bottom w:val="single" w:sz="4" w:space="0" w:color="auto"/>
              <w:right w:val="single" w:sz="4" w:space="0" w:color="auto"/>
            </w:tcBorders>
            <w:noWrap/>
            <w:vAlign w:val="center"/>
            <w:hideMark/>
          </w:tcPr>
          <w:p w14:paraId="598A0152"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Mahakam</w:t>
            </w:r>
          </w:p>
        </w:tc>
        <w:tc>
          <w:tcPr>
            <w:tcW w:w="1842" w:type="dxa"/>
            <w:tcBorders>
              <w:top w:val="nil"/>
              <w:left w:val="nil"/>
              <w:bottom w:val="single" w:sz="4" w:space="0" w:color="auto"/>
              <w:right w:val="single" w:sz="4" w:space="0" w:color="auto"/>
            </w:tcBorders>
            <w:noWrap/>
            <w:vAlign w:val="center"/>
            <w:hideMark/>
          </w:tcPr>
          <w:p w14:paraId="1E618C78"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1F569DBB"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5BCE2376"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345F06C8"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58</w:t>
            </w:r>
          </w:p>
        </w:tc>
        <w:tc>
          <w:tcPr>
            <w:tcW w:w="2482" w:type="dxa"/>
            <w:tcBorders>
              <w:top w:val="nil"/>
              <w:left w:val="nil"/>
              <w:bottom w:val="single" w:sz="4" w:space="0" w:color="auto"/>
              <w:right w:val="single" w:sz="4" w:space="0" w:color="auto"/>
            </w:tcBorders>
            <w:noWrap/>
            <w:vAlign w:val="center"/>
            <w:hideMark/>
          </w:tcPr>
          <w:p w14:paraId="3C940571"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Mahanadi</w:t>
            </w:r>
          </w:p>
        </w:tc>
        <w:tc>
          <w:tcPr>
            <w:tcW w:w="1842" w:type="dxa"/>
            <w:tcBorders>
              <w:top w:val="nil"/>
              <w:left w:val="nil"/>
              <w:bottom w:val="single" w:sz="4" w:space="0" w:color="auto"/>
              <w:right w:val="single" w:sz="4" w:space="0" w:color="auto"/>
            </w:tcBorders>
            <w:noWrap/>
            <w:vAlign w:val="center"/>
            <w:hideMark/>
          </w:tcPr>
          <w:p w14:paraId="15A1914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724F005F"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49E629B1"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0E3355E3"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59</w:t>
            </w:r>
          </w:p>
        </w:tc>
        <w:tc>
          <w:tcPr>
            <w:tcW w:w="2482" w:type="dxa"/>
            <w:tcBorders>
              <w:top w:val="nil"/>
              <w:left w:val="nil"/>
              <w:bottom w:val="single" w:sz="4" w:space="0" w:color="auto"/>
              <w:right w:val="single" w:sz="4" w:space="0" w:color="auto"/>
            </w:tcBorders>
            <w:noWrap/>
            <w:vAlign w:val="center"/>
            <w:hideMark/>
          </w:tcPr>
          <w:p w14:paraId="6272AE25"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Mamberamo</w:t>
            </w:r>
          </w:p>
        </w:tc>
        <w:tc>
          <w:tcPr>
            <w:tcW w:w="1842" w:type="dxa"/>
            <w:tcBorders>
              <w:top w:val="nil"/>
              <w:left w:val="nil"/>
              <w:bottom w:val="single" w:sz="4" w:space="0" w:color="auto"/>
              <w:right w:val="single" w:sz="4" w:space="0" w:color="auto"/>
            </w:tcBorders>
            <w:noWrap/>
            <w:vAlign w:val="center"/>
            <w:hideMark/>
          </w:tcPr>
          <w:p w14:paraId="648FA29F"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755E9E27"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59442C25"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1DDA37F4"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60</w:t>
            </w:r>
          </w:p>
        </w:tc>
        <w:tc>
          <w:tcPr>
            <w:tcW w:w="2482" w:type="dxa"/>
            <w:tcBorders>
              <w:top w:val="nil"/>
              <w:left w:val="nil"/>
              <w:bottom w:val="single" w:sz="4" w:space="0" w:color="auto"/>
              <w:right w:val="single" w:sz="4" w:space="0" w:color="auto"/>
            </w:tcBorders>
            <w:noWrap/>
            <w:vAlign w:val="center"/>
            <w:hideMark/>
          </w:tcPr>
          <w:p w14:paraId="57A15E83"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Maritsa</w:t>
            </w:r>
          </w:p>
        </w:tc>
        <w:tc>
          <w:tcPr>
            <w:tcW w:w="1842" w:type="dxa"/>
            <w:tcBorders>
              <w:top w:val="nil"/>
              <w:left w:val="nil"/>
              <w:bottom w:val="single" w:sz="4" w:space="0" w:color="auto"/>
              <w:right w:val="single" w:sz="4" w:space="0" w:color="auto"/>
            </w:tcBorders>
            <w:noWrap/>
            <w:vAlign w:val="center"/>
            <w:hideMark/>
          </w:tcPr>
          <w:p w14:paraId="64B39D61"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20</w:t>
            </w:r>
          </w:p>
        </w:tc>
        <w:tc>
          <w:tcPr>
            <w:tcW w:w="1843" w:type="dxa"/>
            <w:tcBorders>
              <w:top w:val="nil"/>
              <w:left w:val="nil"/>
              <w:bottom w:val="single" w:sz="4" w:space="0" w:color="auto"/>
              <w:right w:val="single" w:sz="4" w:space="0" w:color="auto"/>
            </w:tcBorders>
            <w:noWrap/>
            <w:vAlign w:val="bottom"/>
            <w:hideMark/>
          </w:tcPr>
          <w:p w14:paraId="59A9919D"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0B2EE396"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275E67C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61</w:t>
            </w:r>
          </w:p>
        </w:tc>
        <w:tc>
          <w:tcPr>
            <w:tcW w:w="2482" w:type="dxa"/>
            <w:tcBorders>
              <w:top w:val="nil"/>
              <w:left w:val="nil"/>
              <w:bottom w:val="single" w:sz="4" w:space="0" w:color="auto"/>
              <w:right w:val="single" w:sz="4" w:space="0" w:color="auto"/>
            </w:tcBorders>
            <w:noWrap/>
            <w:vAlign w:val="center"/>
            <w:hideMark/>
          </w:tcPr>
          <w:p w14:paraId="6BC0ED93"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Maroni</w:t>
            </w:r>
          </w:p>
        </w:tc>
        <w:tc>
          <w:tcPr>
            <w:tcW w:w="1842" w:type="dxa"/>
            <w:tcBorders>
              <w:top w:val="nil"/>
              <w:left w:val="nil"/>
              <w:bottom w:val="single" w:sz="4" w:space="0" w:color="auto"/>
              <w:right w:val="single" w:sz="4" w:space="0" w:color="auto"/>
            </w:tcBorders>
            <w:noWrap/>
            <w:vAlign w:val="center"/>
            <w:hideMark/>
          </w:tcPr>
          <w:p w14:paraId="636712E4"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044CA3A7"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4CC3F210"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20DDA186"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62</w:t>
            </w:r>
          </w:p>
        </w:tc>
        <w:tc>
          <w:tcPr>
            <w:tcW w:w="2482" w:type="dxa"/>
            <w:tcBorders>
              <w:top w:val="nil"/>
              <w:left w:val="nil"/>
              <w:bottom w:val="single" w:sz="4" w:space="0" w:color="auto"/>
              <w:right w:val="single" w:sz="4" w:space="0" w:color="auto"/>
            </w:tcBorders>
            <w:noWrap/>
            <w:vAlign w:val="center"/>
            <w:hideMark/>
          </w:tcPr>
          <w:p w14:paraId="718A55B6"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Mekong</w:t>
            </w:r>
          </w:p>
        </w:tc>
        <w:tc>
          <w:tcPr>
            <w:tcW w:w="1842" w:type="dxa"/>
            <w:tcBorders>
              <w:top w:val="nil"/>
              <w:left w:val="nil"/>
              <w:bottom w:val="single" w:sz="4" w:space="0" w:color="auto"/>
              <w:right w:val="single" w:sz="4" w:space="0" w:color="auto"/>
            </w:tcBorders>
            <w:noWrap/>
            <w:vAlign w:val="center"/>
            <w:hideMark/>
          </w:tcPr>
          <w:p w14:paraId="6307249F"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2414CB32"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6689240E"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142A32CC"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63</w:t>
            </w:r>
          </w:p>
        </w:tc>
        <w:tc>
          <w:tcPr>
            <w:tcW w:w="2482" w:type="dxa"/>
            <w:tcBorders>
              <w:top w:val="nil"/>
              <w:left w:val="nil"/>
              <w:bottom w:val="single" w:sz="4" w:space="0" w:color="auto"/>
              <w:right w:val="single" w:sz="4" w:space="0" w:color="auto"/>
            </w:tcBorders>
            <w:noWrap/>
            <w:vAlign w:val="center"/>
            <w:hideMark/>
          </w:tcPr>
          <w:p w14:paraId="31EB6D90"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Min</w:t>
            </w:r>
          </w:p>
        </w:tc>
        <w:tc>
          <w:tcPr>
            <w:tcW w:w="1842" w:type="dxa"/>
            <w:tcBorders>
              <w:top w:val="nil"/>
              <w:left w:val="nil"/>
              <w:bottom w:val="single" w:sz="4" w:space="0" w:color="auto"/>
              <w:right w:val="single" w:sz="4" w:space="0" w:color="auto"/>
            </w:tcBorders>
            <w:noWrap/>
            <w:vAlign w:val="center"/>
            <w:hideMark/>
          </w:tcPr>
          <w:p w14:paraId="2FD702A8"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668DBC99"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5C9C4538"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36390B32"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64</w:t>
            </w:r>
          </w:p>
        </w:tc>
        <w:tc>
          <w:tcPr>
            <w:tcW w:w="2482" w:type="dxa"/>
            <w:tcBorders>
              <w:top w:val="nil"/>
              <w:left w:val="nil"/>
              <w:bottom w:val="single" w:sz="4" w:space="0" w:color="auto"/>
              <w:right w:val="single" w:sz="4" w:space="0" w:color="auto"/>
            </w:tcBorders>
            <w:noWrap/>
            <w:vAlign w:val="center"/>
            <w:hideMark/>
          </w:tcPr>
          <w:p w14:paraId="456F5C66"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Mississippi</w:t>
            </w:r>
          </w:p>
        </w:tc>
        <w:tc>
          <w:tcPr>
            <w:tcW w:w="1842" w:type="dxa"/>
            <w:tcBorders>
              <w:top w:val="nil"/>
              <w:left w:val="nil"/>
              <w:bottom w:val="single" w:sz="4" w:space="0" w:color="auto"/>
              <w:right w:val="single" w:sz="4" w:space="0" w:color="auto"/>
            </w:tcBorders>
            <w:noWrap/>
            <w:vAlign w:val="center"/>
            <w:hideMark/>
          </w:tcPr>
          <w:p w14:paraId="5C3889B9"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Rx1day</w:t>
            </w:r>
          </w:p>
        </w:tc>
        <w:tc>
          <w:tcPr>
            <w:tcW w:w="1843" w:type="dxa"/>
            <w:tcBorders>
              <w:top w:val="nil"/>
              <w:left w:val="nil"/>
              <w:bottom w:val="single" w:sz="4" w:space="0" w:color="auto"/>
              <w:right w:val="single" w:sz="4" w:space="0" w:color="auto"/>
            </w:tcBorders>
            <w:noWrap/>
            <w:vAlign w:val="bottom"/>
            <w:hideMark/>
          </w:tcPr>
          <w:p w14:paraId="000861CA"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Snow</w:t>
            </w:r>
          </w:p>
        </w:tc>
      </w:tr>
      <w:tr w:rsidR="001F712B" w:rsidRPr="001F712B" w14:paraId="1B33FA67"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72185015"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65</w:t>
            </w:r>
          </w:p>
        </w:tc>
        <w:tc>
          <w:tcPr>
            <w:tcW w:w="2482" w:type="dxa"/>
            <w:tcBorders>
              <w:top w:val="nil"/>
              <w:left w:val="nil"/>
              <w:bottom w:val="single" w:sz="4" w:space="0" w:color="auto"/>
              <w:right w:val="single" w:sz="4" w:space="0" w:color="auto"/>
            </w:tcBorders>
            <w:noWrap/>
            <w:vAlign w:val="center"/>
            <w:hideMark/>
          </w:tcPr>
          <w:p w14:paraId="29C51BD5"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Murghab</w:t>
            </w:r>
          </w:p>
        </w:tc>
        <w:tc>
          <w:tcPr>
            <w:tcW w:w="1842" w:type="dxa"/>
            <w:tcBorders>
              <w:top w:val="nil"/>
              <w:left w:val="nil"/>
              <w:bottom w:val="single" w:sz="4" w:space="0" w:color="auto"/>
              <w:right w:val="single" w:sz="4" w:space="0" w:color="auto"/>
            </w:tcBorders>
            <w:noWrap/>
            <w:vAlign w:val="center"/>
            <w:hideMark/>
          </w:tcPr>
          <w:p w14:paraId="09C98AEE"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20</w:t>
            </w:r>
          </w:p>
        </w:tc>
        <w:tc>
          <w:tcPr>
            <w:tcW w:w="1843" w:type="dxa"/>
            <w:tcBorders>
              <w:top w:val="nil"/>
              <w:left w:val="nil"/>
              <w:bottom w:val="single" w:sz="4" w:space="0" w:color="auto"/>
              <w:right w:val="single" w:sz="4" w:space="0" w:color="auto"/>
            </w:tcBorders>
            <w:noWrap/>
            <w:vAlign w:val="bottom"/>
            <w:hideMark/>
          </w:tcPr>
          <w:p w14:paraId="13E38A0E"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149EDB8A"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341A078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66</w:t>
            </w:r>
          </w:p>
        </w:tc>
        <w:tc>
          <w:tcPr>
            <w:tcW w:w="2482" w:type="dxa"/>
            <w:tcBorders>
              <w:top w:val="nil"/>
              <w:left w:val="nil"/>
              <w:bottom w:val="single" w:sz="4" w:space="0" w:color="auto"/>
              <w:right w:val="single" w:sz="4" w:space="0" w:color="auto"/>
            </w:tcBorders>
            <w:noWrap/>
            <w:vAlign w:val="center"/>
            <w:hideMark/>
          </w:tcPr>
          <w:p w14:paraId="65A086A9"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N._Dvina</w:t>
            </w:r>
          </w:p>
        </w:tc>
        <w:tc>
          <w:tcPr>
            <w:tcW w:w="1842" w:type="dxa"/>
            <w:tcBorders>
              <w:top w:val="nil"/>
              <w:left w:val="nil"/>
              <w:bottom w:val="single" w:sz="4" w:space="0" w:color="auto"/>
              <w:right w:val="single" w:sz="4" w:space="0" w:color="auto"/>
            </w:tcBorders>
            <w:noWrap/>
            <w:vAlign w:val="center"/>
            <w:hideMark/>
          </w:tcPr>
          <w:p w14:paraId="5A5AE473"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20</w:t>
            </w:r>
          </w:p>
        </w:tc>
        <w:tc>
          <w:tcPr>
            <w:tcW w:w="1843" w:type="dxa"/>
            <w:tcBorders>
              <w:top w:val="nil"/>
              <w:left w:val="nil"/>
              <w:bottom w:val="single" w:sz="4" w:space="0" w:color="auto"/>
              <w:right w:val="single" w:sz="4" w:space="0" w:color="auto"/>
            </w:tcBorders>
            <w:noWrap/>
            <w:vAlign w:val="bottom"/>
            <w:hideMark/>
          </w:tcPr>
          <w:p w14:paraId="6BFAEE8F"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Erosion</w:t>
            </w:r>
          </w:p>
        </w:tc>
      </w:tr>
      <w:tr w:rsidR="001F712B" w:rsidRPr="001F712B" w14:paraId="1793C2DF"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2D58ECB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67</w:t>
            </w:r>
          </w:p>
        </w:tc>
        <w:tc>
          <w:tcPr>
            <w:tcW w:w="2482" w:type="dxa"/>
            <w:tcBorders>
              <w:top w:val="nil"/>
              <w:left w:val="nil"/>
              <w:bottom w:val="single" w:sz="4" w:space="0" w:color="auto"/>
              <w:right w:val="single" w:sz="4" w:space="0" w:color="auto"/>
            </w:tcBorders>
            <w:noWrap/>
            <w:vAlign w:val="center"/>
            <w:hideMark/>
          </w:tcPr>
          <w:p w14:paraId="477DE912"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Narmada</w:t>
            </w:r>
          </w:p>
        </w:tc>
        <w:tc>
          <w:tcPr>
            <w:tcW w:w="1842" w:type="dxa"/>
            <w:tcBorders>
              <w:top w:val="nil"/>
              <w:left w:val="nil"/>
              <w:bottom w:val="single" w:sz="4" w:space="0" w:color="auto"/>
              <w:right w:val="single" w:sz="4" w:space="0" w:color="auto"/>
            </w:tcBorders>
            <w:noWrap/>
            <w:vAlign w:val="center"/>
            <w:hideMark/>
          </w:tcPr>
          <w:p w14:paraId="4463210B"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29F7841B"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6076E820"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1AA7AE4B"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68</w:t>
            </w:r>
          </w:p>
        </w:tc>
        <w:tc>
          <w:tcPr>
            <w:tcW w:w="2482" w:type="dxa"/>
            <w:tcBorders>
              <w:top w:val="nil"/>
              <w:left w:val="nil"/>
              <w:bottom w:val="single" w:sz="4" w:space="0" w:color="auto"/>
              <w:right w:val="single" w:sz="4" w:space="0" w:color="auto"/>
            </w:tcBorders>
            <w:noWrap/>
            <w:vAlign w:val="center"/>
            <w:hideMark/>
          </w:tcPr>
          <w:p w14:paraId="2DD63F73"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Negro</w:t>
            </w:r>
          </w:p>
        </w:tc>
        <w:tc>
          <w:tcPr>
            <w:tcW w:w="1842" w:type="dxa"/>
            <w:tcBorders>
              <w:top w:val="nil"/>
              <w:left w:val="nil"/>
              <w:bottom w:val="single" w:sz="4" w:space="0" w:color="auto"/>
              <w:right w:val="single" w:sz="4" w:space="0" w:color="auto"/>
            </w:tcBorders>
            <w:noWrap/>
            <w:vAlign w:val="center"/>
            <w:hideMark/>
          </w:tcPr>
          <w:p w14:paraId="0F4CEE34"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Wet Days</w:t>
            </w:r>
          </w:p>
        </w:tc>
        <w:tc>
          <w:tcPr>
            <w:tcW w:w="1843" w:type="dxa"/>
            <w:tcBorders>
              <w:top w:val="nil"/>
              <w:left w:val="nil"/>
              <w:bottom w:val="single" w:sz="4" w:space="0" w:color="auto"/>
              <w:right w:val="single" w:sz="4" w:space="0" w:color="auto"/>
            </w:tcBorders>
            <w:noWrap/>
            <w:vAlign w:val="bottom"/>
            <w:hideMark/>
          </w:tcPr>
          <w:p w14:paraId="155B090D"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3776700E"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4CB3FA80"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69</w:t>
            </w:r>
          </w:p>
        </w:tc>
        <w:tc>
          <w:tcPr>
            <w:tcW w:w="2482" w:type="dxa"/>
            <w:tcBorders>
              <w:top w:val="nil"/>
              <w:left w:val="nil"/>
              <w:bottom w:val="single" w:sz="4" w:space="0" w:color="auto"/>
              <w:right w:val="single" w:sz="4" w:space="0" w:color="auto"/>
            </w:tcBorders>
            <w:noWrap/>
            <w:vAlign w:val="center"/>
            <w:hideMark/>
          </w:tcPr>
          <w:p w14:paraId="2F9DE96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Neman</w:t>
            </w:r>
          </w:p>
        </w:tc>
        <w:tc>
          <w:tcPr>
            <w:tcW w:w="1842" w:type="dxa"/>
            <w:tcBorders>
              <w:top w:val="nil"/>
              <w:left w:val="nil"/>
              <w:bottom w:val="single" w:sz="4" w:space="0" w:color="auto"/>
              <w:right w:val="single" w:sz="4" w:space="0" w:color="auto"/>
            </w:tcBorders>
            <w:noWrap/>
            <w:vAlign w:val="center"/>
            <w:hideMark/>
          </w:tcPr>
          <w:p w14:paraId="580FD348"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72295A34"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295AC1E0"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55B5A9F8"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70</w:t>
            </w:r>
          </w:p>
        </w:tc>
        <w:tc>
          <w:tcPr>
            <w:tcW w:w="2482" w:type="dxa"/>
            <w:tcBorders>
              <w:top w:val="nil"/>
              <w:left w:val="nil"/>
              <w:bottom w:val="single" w:sz="4" w:space="0" w:color="auto"/>
              <w:right w:val="single" w:sz="4" w:space="0" w:color="auto"/>
            </w:tcBorders>
            <w:noWrap/>
            <w:vAlign w:val="center"/>
            <w:hideMark/>
          </w:tcPr>
          <w:p w14:paraId="3546639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Niger</w:t>
            </w:r>
          </w:p>
        </w:tc>
        <w:tc>
          <w:tcPr>
            <w:tcW w:w="1842" w:type="dxa"/>
            <w:tcBorders>
              <w:top w:val="nil"/>
              <w:left w:val="nil"/>
              <w:bottom w:val="single" w:sz="4" w:space="0" w:color="auto"/>
              <w:right w:val="single" w:sz="4" w:space="0" w:color="auto"/>
            </w:tcBorders>
            <w:noWrap/>
            <w:vAlign w:val="center"/>
            <w:hideMark/>
          </w:tcPr>
          <w:p w14:paraId="686853A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Wet Days</w:t>
            </w:r>
          </w:p>
        </w:tc>
        <w:tc>
          <w:tcPr>
            <w:tcW w:w="1843" w:type="dxa"/>
            <w:tcBorders>
              <w:top w:val="nil"/>
              <w:left w:val="nil"/>
              <w:bottom w:val="single" w:sz="4" w:space="0" w:color="auto"/>
              <w:right w:val="single" w:sz="4" w:space="0" w:color="auto"/>
            </w:tcBorders>
            <w:noWrap/>
            <w:vAlign w:val="bottom"/>
            <w:hideMark/>
          </w:tcPr>
          <w:p w14:paraId="055F054B"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022FAF17"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19CC679F"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71</w:t>
            </w:r>
          </w:p>
        </w:tc>
        <w:tc>
          <w:tcPr>
            <w:tcW w:w="2482" w:type="dxa"/>
            <w:tcBorders>
              <w:top w:val="nil"/>
              <w:left w:val="nil"/>
              <w:bottom w:val="single" w:sz="4" w:space="0" w:color="auto"/>
              <w:right w:val="single" w:sz="4" w:space="0" w:color="auto"/>
            </w:tcBorders>
            <w:noWrap/>
            <w:vAlign w:val="center"/>
            <w:hideMark/>
          </w:tcPr>
          <w:p w14:paraId="51B00FE9"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Nile</w:t>
            </w:r>
          </w:p>
        </w:tc>
        <w:tc>
          <w:tcPr>
            <w:tcW w:w="1842" w:type="dxa"/>
            <w:tcBorders>
              <w:top w:val="nil"/>
              <w:left w:val="nil"/>
              <w:bottom w:val="single" w:sz="4" w:space="0" w:color="auto"/>
              <w:right w:val="single" w:sz="4" w:space="0" w:color="auto"/>
            </w:tcBorders>
            <w:noWrap/>
            <w:vAlign w:val="center"/>
            <w:hideMark/>
          </w:tcPr>
          <w:p w14:paraId="6A5F2C9E"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603F9478"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38B5730E"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7A5CC39E"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72</w:t>
            </w:r>
          </w:p>
        </w:tc>
        <w:tc>
          <w:tcPr>
            <w:tcW w:w="2482" w:type="dxa"/>
            <w:tcBorders>
              <w:top w:val="nil"/>
              <w:left w:val="nil"/>
              <w:bottom w:val="single" w:sz="4" w:space="0" w:color="auto"/>
              <w:right w:val="single" w:sz="4" w:space="0" w:color="auto"/>
            </w:tcBorders>
            <w:noWrap/>
            <w:vAlign w:val="center"/>
            <w:hideMark/>
          </w:tcPr>
          <w:p w14:paraId="53C9826E"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Ob</w:t>
            </w:r>
          </w:p>
        </w:tc>
        <w:tc>
          <w:tcPr>
            <w:tcW w:w="1842" w:type="dxa"/>
            <w:tcBorders>
              <w:top w:val="nil"/>
              <w:left w:val="nil"/>
              <w:bottom w:val="single" w:sz="4" w:space="0" w:color="auto"/>
              <w:right w:val="single" w:sz="4" w:space="0" w:color="auto"/>
            </w:tcBorders>
            <w:noWrap/>
            <w:vAlign w:val="center"/>
            <w:hideMark/>
          </w:tcPr>
          <w:p w14:paraId="749D9471"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Wet Days</w:t>
            </w:r>
          </w:p>
        </w:tc>
        <w:tc>
          <w:tcPr>
            <w:tcW w:w="1843" w:type="dxa"/>
            <w:tcBorders>
              <w:top w:val="nil"/>
              <w:left w:val="nil"/>
              <w:bottom w:val="single" w:sz="4" w:space="0" w:color="auto"/>
              <w:right w:val="single" w:sz="4" w:space="0" w:color="auto"/>
            </w:tcBorders>
            <w:noWrap/>
            <w:vAlign w:val="bottom"/>
            <w:hideMark/>
          </w:tcPr>
          <w:p w14:paraId="5C54B520"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73891D74"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240B9F2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73</w:t>
            </w:r>
          </w:p>
        </w:tc>
        <w:tc>
          <w:tcPr>
            <w:tcW w:w="2482" w:type="dxa"/>
            <w:tcBorders>
              <w:top w:val="nil"/>
              <w:left w:val="nil"/>
              <w:bottom w:val="single" w:sz="4" w:space="0" w:color="auto"/>
              <w:right w:val="single" w:sz="4" w:space="0" w:color="auto"/>
            </w:tcBorders>
            <w:noWrap/>
            <w:vAlign w:val="center"/>
            <w:hideMark/>
          </w:tcPr>
          <w:p w14:paraId="6CE658F0"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Oder</w:t>
            </w:r>
          </w:p>
        </w:tc>
        <w:tc>
          <w:tcPr>
            <w:tcW w:w="1842" w:type="dxa"/>
            <w:tcBorders>
              <w:top w:val="nil"/>
              <w:left w:val="nil"/>
              <w:bottom w:val="single" w:sz="4" w:space="0" w:color="auto"/>
              <w:right w:val="single" w:sz="4" w:space="0" w:color="auto"/>
            </w:tcBorders>
            <w:noWrap/>
            <w:vAlign w:val="center"/>
            <w:hideMark/>
          </w:tcPr>
          <w:p w14:paraId="5BEED5F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74942CD7"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6F7C1881"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6E3BD3F6"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74</w:t>
            </w:r>
          </w:p>
        </w:tc>
        <w:tc>
          <w:tcPr>
            <w:tcW w:w="2482" w:type="dxa"/>
            <w:tcBorders>
              <w:top w:val="nil"/>
              <w:left w:val="nil"/>
              <w:bottom w:val="single" w:sz="4" w:space="0" w:color="auto"/>
              <w:right w:val="single" w:sz="4" w:space="0" w:color="auto"/>
            </w:tcBorders>
            <w:noWrap/>
            <w:vAlign w:val="center"/>
            <w:hideMark/>
          </w:tcPr>
          <w:p w14:paraId="083F8912"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Ogooue</w:t>
            </w:r>
          </w:p>
        </w:tc>
        <w:tc>
          <w:tcPr>
            <w:tcW w:w="1842" w:type="dxa"/>
            <w:tcBorders>
              <w:top w:val="nil"/>
              <w:left w:val="nil"/>
              <w:bottom w:val="single" w:sz="4" w:space="0" w:color="auto"/>
              <w:right w:val="single" w:sz="4" w:space="0" w:color="auto"/>
            </w:tcBorders>
            <w:noWrap/>
            <w:vAlign w:val="center"/>
            <w:hideMark/>
          </w:tcPr>
          <w:p w14:paraId="087A1F08"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50051ED1"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7B6FDD1C"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06C5123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75</w:t>
            </w:r>
          </w:p>
        </w:tc>
        <w:tc>
          <w:tcPr>
            <w:tcW w:w="2482" w:type="dxa"/>
            <w:tcBorders>
              <w:top w:val="nil"/>
              <w:left w:val="nil"/>
              <w:bottom w:val="single" w:sz="4" w:space="0" w:color="auto"/>
              <w:right w:val="single" w:sz="4" w:space="0" w:color="auto"/>
            </w:tcBorders>
            <w:noWrap/>
            <w:vAlign w:val="center"/>
            <w:hideMark/>
          </w:tcPr>
          <w:p w14:paraId="51596DEC"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Okavango</w:t>
            </w:r>
          </w:p>
        </w:tc>
        <w:tc>
          <w:tcPr>
            <w:tcW w:w="1842" w:type="dxa"/>
            <w:tcBorders>
              <w:top w:val="nil"/>
              <w:left w:val="nil"/>
              <w:bottom w:val="single" w:sz="4" w:space="0" w:color="auto"/>
              <w:right w:val="single" w:sz="4" w:space="0" w:color="auto"/>
            </w:tcBorders>
            <w:noWrap/>
            <w:vAlign w:val="center"/>
            <w:hideMark/>
          </w:tcPr>
          <w:p w14:paraId="6EDAE6A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5ED062EC"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14372DB0"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0D827229"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76</w:t>
            </w:r>
          </w:p>
        </w:tc>
        <w:tc>
          <w:tcPr>
            <w:tcW w:w="2482" w:type="dxa"/>
            <w:tcBorders>
              <w:top w:val="nil"/>
              <w:left w:val="nil"/>
              <w:bottom w:val="single" w:sz="4" w:space="0" w:color="auto"/>
              <w:right w:val="single" w:sz="4" w:space="0" w:color="auto"/>
            </w:tcBorders>
            <w:noWrap/>
            <w:vAlign w:val="center"/>
            <w:hideMark/>
          </w:tcPr>
          <w:p w14:paraId="60625374"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Omo_Wenz</w:t>
            </w:r>
          </w:p>
        </w:tc>
        <w:tc>
          <w:tcPr>
            <w:tcW w:w="1842" w:type="dxa"/>
            <w:tcBorders>
              <w:top w:val="nil"/>
              <w:left w:val="nil"/>
              <w:bottom w:val="single" w:sz="4" w:space="0" w:color="auto"/>
              <w:right w:val="single" w:sz="4" w:space="0" w:color="auto"/>
            </w:tcBorders>
            <w:noWrap/>
            <w:vAlign w:val="center"/>
            <w:hideMark/>
          </w:tcPr>
          <w:p w14:paraId="37286AB3"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Wet Days</w:t>
            </w:r>
          </w:p>
        </w:tc>
        <w:tc>
          <w:tcPr>
            <w:tcW w:w="1843" w:type="dxa"/>
            <w:tcBorders>
              <w:top w:val="nil"/>
              <w:left w:val="nil"/>
              <w:bottom w:val="single" w:sz="4" w:space="0" w:color="auto"/>
              <w:right w:val="single" w:sz="4" w:space="0" w:color="auto"/>
            </w:tcBorders>
            <w:noWrap/>
            <w:vAlign w:val="bottom"/>
            <w:hideMark/>
          </w:tcPr>
          <w:p w14:paraId="24921B89"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3A9D33F2"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23E08764"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77</w:t>
            </w:r>
          </w:p>
        </w:tc>
        <w:tc>
          <w:tcPr>
            <w:tcW w:w="2482" w:type="dxa"/>
            <w:tcBorders>
              <w:top w:val="nil"/>
              <w:left w:val="nil"/>
              <w:bottom w:val="single" w:sz="4" w:space="0" w:color="auto"/>
              <w:right w:val="single" w:sz="4" w:space="0" w:color="auto"/>
            </w:tcBorders>
            <w:noWrap/>
            <w:vAlign w:val="center"/>
            <w:hideMark/>
          </w:tcPr>
          <w:p w14:paraId="77B6C19F"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Orange</w:t>
            </w:r>
          </w:p>
        </w:tc>
        <w:tc>
          <w:tcPr>
            <w:tcW w:w="1842" w:type="dxa"/>
            <w:tcBorders>
              <w:top w:val="nil"/>
              <w:left w:val="nil"/>
              <w:bottom w:val="single" w:sz="4" w:space="0" w:color="auto"/>
              <w:right w:val="single" w:sz="4" w:space="0" w:color="auto"/>
            </w:tcBorders>
            <w:noWrap/>
            <w:vAlign w:val="center"/>
            <w:hideMark/>
          </w:tcPr>
          <w:p w14:paraId="392ED6B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Wet Days</w:t>
            </w:r>
          </w:p>
        </w:tc>
        <w:tc>
          <w:tcPr>
            <w:tcW w:w="1843" w:type="dxa"/>
            <w:tcBorders>
              <w:top w:val="nil"/>
              <w:left w:val="nil"/>
              <w:bottom w:val="single" w:sz="4" w:space="0" w:color="auto"/>
              <w:right w:val="single" w:sz="4" w:space="0" w:color="auto"/>
            </w:tcBorders>
            <w:noWrap/>
            <w:vAlign w:val="bottom"/>
            <w:hideMark/>
          </w:tcPr>
          <w:p w14:paraId="54F0F2BE"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6D4C7FBC"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3BDEAB59"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78</w:t>
            </w:r>
          </w:p>
        </w:tc>
        <w:tc>
          <w:tcPr>
            <w:tcW w:w="2482" w:type="dxa"/>
            <w:tcBorders>
              <w:top w:val="nil"/>
              <w:left w:val="nil"/>
              <w:bottom w:val="single" w:sz="4" w:space="0" w:color="auto"/>
              <w:right w:val="single" w:sz="4" w:space="0" w:color="auto"/>
            </w:tcBorders>
            <w:noWrap/>
            <w:vAlign w:val="center"/>
            <w:hideMark/>
          </w:tcPr>
          <w:p w14:paraId="6860466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Orinoco</w:t>
            </w:r>
          </w:p>
        </w:tc>
        <w:tc>
          <w:tcPr>
            <w:tcW w:w="1842" w:type="dxa"/>
            <w:tcBorders>
              <w:top w:val="nil"/>
              <w:left w:val="nil"/>
              <w:bottom w:val="single" w:sz="4" w:space="0" w:color="auto"/>
              <w:right w:val="single" w:sz="4" w:space="0" w:color="auto"/>
            </w:tcBorders>
            <w:noWrap/>
            <w:vAlign w:val="center"/>
            <w:hideMark/>
          </w:tcPr>
          <w:p w14:paraId="5079CBC9"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Rx1day</w:t>
            </w:r>
          </w:p>
        </w:tc>
        <w:tc>
          <w:tcPr>
            <w:tcW w:w="1843" w:type="dxa"/>
            <w:tcBorders>
              <w:top w:val="nil"/>
              <w:left w:val="nil"/>
              <w:bottom w:val="single" w:sz="4" w:space="0" w:color="auto"/>
              <w:right w:val="single" w:sz="4" w:space="0" w:color="auto"/>
            </w:tcBorders>
            <w:noWrap/>
            <w:vAlign w:val="bottom"/>
            <w:hideMark/>
          </w:tcPr>
          <w:p w14:paraId="6B8BCD36"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172DD066"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2ACD3786"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79</w:t>
            </w:r>
          </w:p>
        </w:tc>
        <w:tc>
          <w:tcPr>
            <w:tcW w:w="2482" w:type="dxa"/>
            <w:tcBorders>
              <w:top w:val="nil"/>
              <w:left w:val="nil"/>
              <w:bottom w:val="single" w:sz="4" w:space="0" w:color="auto"/>
              <w:right w:val="single" w:sz="4" w:space="0" w:color="auto"/>
            </w:tcBorders>
            <w:noWrap/>
            <w:vAlign w:val="center"/>
            <w:hideMark/>
          </w:tcPr>
          <w:p w14:paraId="1DD7DCA2"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Po</w:t>
            </w:r>
          </w:p>
        </w:tc>
        <w:tc>
          <w:tcPr>
            <w:tcW w:w="1842" w:type="dxa"/>
            <w:tcBorders>
              <w:top w:val="nil"/>
              <w:left w:val="nil"/>
              <w:bottom w:val="single" w:sz="4" w:space="0" w:color="auto"/>
              <w:right w:val="single" w:sz="4" w:space="0" w:color="auto"/>
            </w:tcBorders>
            <w:noWrap/>
            <w:vAlign w:val="center"/>
            <w:hideMark/>
          </w:tcPr>
          <w:p w14:paraId="7D37FB3B"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67ADF21A"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1415B6C0"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53A0A3AF"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80</w:t>
            </w:r>
          </w:p>
        </w:tc>
        <w:tc>
          <w:tcPr>
            <w:tcW w:w="2482" w:type="dxa"/>
            <w:tcBorders>
              <w:top w:val="nil"/>
              <w:left w:val="nil"/>
              <w:bottom w:val="single" w:sz="4" w:space="0" w:color="auto"/>
              <w:right w:val="single" w:sz="4" w:space="0" w:color="auto"/>
            </w:tcBorders>
            <w:noWrap/>
            <w:vAlign w:val="center"/>
            <w:hideMark/>
          </w:tcPr>
          <w:p w14:paraId="54B4471E"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Queme</w:t>
            </w:r>
          </w:p>
        </w:tc>
        <w:tc>
          <w:tcPr>
            <w:tcW w:w="1842" w:type="dxa"/>
            <w:tcBorders>
              <w:top w:val="nil"/>
              <w:left w:val="nil"/>
              <w:bottom w:val="single" w:sz="4" w:space="0" w:color="auto"/>
              <w:right w:val="single" w:sz="4" w:space="0" w:color="auto"/>
            </w:tcBorders>
            <w:noWrap/>
            <w:vAlign w:val="center"/>
            <w:hideMark/>
          </w:tcPr>
          <w:p w14:paraId="23191BDF"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Wet Days</w:t>
            </w:r>
          </w:p>
        </w:tc>
        <w:tc>
          <w:tcPr>
            <w:tcW w:w="1843" w:type="dxa"/>
            <w:tcBorders>
              <w:top w:val="nil"/>
              <w:left w:val="nil"/>
              <w:bottom w:val="single" w:sz="4" w:space="0" w:color="auto"/>
              <w:right w:val="single" w:sz="4" w:space="0" w:color="auto"/>
            </w:tcBorders>
            <w:noWrap/>
            <w:vAlign w:val="bottom"/>
            <w:hideMark/>
          </w:tcPr>
          <w:p w14:paraId="154F08EA"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571981FC"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2010B101"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81</w:t>
            </w:r>
          </w:p>
        </w:tc>
        <w:tc>
          <w:tcPr>
            <w:tcW w:w="2482" w:type="dxa"/>
            <w:tcBorders>
              <w:top w:val="nil"/>
              <w:left w:val="nil"/>
              <w:bottom w:val="single" w:sz="4" w:space="0" w:color="auto"/>
              <w:right w:val="single" w:sz="4" w:space="0" w:color="auto"/>
            </w:tcBorders>
            <w:noWrap/>
            <w:vAlign w:val="center"/>
            <w:hideMark/>
          </w:tcPr>
          <w:p w14:paraId="3B633141"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Rhine</w:t>
            </w:r>
          </w:p>
        </w:tc>
        <w:tc>
          <w:tcPr>
            <w:tcW w:w="1842" w:type="dxa"/>
            <w:tcBorders>
              <w:top w:val="nil"/>
              <w:left w:val="nil"/>
              <w:bottom w:val="single" w:sz="4" w:space="0" w:color="auto"/>
              <w:right w:val="single" w:sz="4" w:space="0" w:color="auto"/>
            </w:tcBorders>
            <w:noWrap/>
            <w:vAlign w:val="center"/>
            <w:hideMark/>
          </w:tcPr>
          <w:p w14:paraId="676565C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Rx7day</w:t>
            </w:r>
          </w:p>
        </w:tc>
        <w:tc>
          <w:tcPr>
            <w:tcW w:w="1843" w:type="dxa"/>
            <w:tcBorders>
              <w:top w:val="nil"/>
              <w:left w:val="nil"/>
              <w:bottom w:val="single" w:sz="4" w:space="0" w:color="auto"/>
              <w:right w:val="single" w:sz="4" w:space="0" w:color="auto"/>
            </w:tcBorders>
            <w:noWrap/>
            <w:vAlign w:val="bottom"/>
            <w:hideMark/>
          </w:tcPr>
          <w:p w14:paraId="37FF457C"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345B5F8A"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089C7585"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82</w:t>
            </w:r>
          </w:p>
        </w:tc>
        <w:tc>
          <w:tcPr>
            <w:tcW w:w="2482" w:type="dxa"/>
            <w:tcBorders>
              <w:top w:val="nil"/>
              <w:left w:val="nil"/>
              <w:bottom w:val="single" w:sz="4" w:space="0" w:color="auto"/>
              <w:right w:val="single" w:sz="4" w:space="0" w:color="auto"/>
            </w:tcBorders>
            <w:noWrap/>
            <w:vAlign w:val="center"/>
            <w:hideMark/>
          </w:tcPr>
          <w:p w14:paraId="7555220A"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Rhone</w:t>
            </w:r>
          </w:p>
        </w:tc>
        <w:tc>
          <w:tcPr>
            <w:tcW w:w="1842" w:type="dxa"/>
            <w:tcBorders>
              <w:top w:val="nil"/>
              <w:left w:val="nil"/>
              <w:bottom w:val="single" w:sz="4" w:space="0" w:color="auto"/>
              <w:right w:val="single" w:sz="4" w:space="0" w:color="auto"/>
            </w:tcBorders>
            <w:noWrap/>
            <w:vAlign w:val="center"/>
            <w:hideMark/>
          </w:tcPr>
          <w:p w14:paraId="5E07D8B6"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Rx7day</w:t>
            </w:r>
          </w:p>
        </w:tc>
        <w:tc>
          <w:tcPr>
            <w:tcW w:w="1843" w:type="dxa"/>
            <w:tcBorders>
              <w:top w:val="nil"/>
              <w:left w:val="nil"/>
              <w:bottom w:val="single" w:sz="4" w:space="0" w:color="auto"/>
              <w:right w:val="single" w:sz="4" w:space="0" w:color="auto"/>
            </w:tcBorders>
            <w:noWrap/>
            <w:vAlign w:val="bottom"/>
            <w:hideMark/>
          </w:tcPr>
          <w:p w14:paraId="6E119A5A"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 xml:space="preserve">Rainfall </w:t>
            </w:r>
          </w:p>
        </w:tc>
      </w:tr>
      <w:tr w:rsidR="001F712B" w:rsidRPr="001F712B" w14:paraId="5524A2DA"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306CF9E4"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83</w:t>
            </w:r>
          </w:p>
        </w:tc>
        <w:tc>
          <w:tcPr>
            <w:tcW w:w="2482" w:type="dxa"/>
            <w:tcBorders>
              <w:top w:val="nil"/>
              <w:left w:val="nil"/>
              <w:bottom w:val="single" w:sz="4" w:space="0" w:color="auto"/>
              <w:right w:val="single" w:sz="4" w:space="0" w:color="auto"/>
            </w:tcBorders>
            <w:noWrap/>
            <w:vAlign w:val="center"/>
            <w:hideMark/>
          </w:tcPr>
          <w:p w14:paraId="5FBB619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Rio_Grande</w:t>
            </w:r>
          </w:p>
        </w:tc>
        <w:tc>
          <w:tcPr>
            <w:tcW w:w="1842" w:type="dxa"/>
            <w:tcBorders>
              <w:top w:val="nil"/>
              <w:left w:val="nil"/>
              <w:bottom w:val="single" w:sz="4" w:space="0" w:color="auto"/>
              <w:right w:val="single" w:sz="4" w:space="0" w:color="auto"/>
            </w:tcBorders>
            <w:noWrap/>
            <w:vAlign w:val="center"/>
            <w:hideMark/>
          </w:tcPr>
          <w:p w14:paraId="329CB04F"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Rx7day</w:t>
            </w:r>
          </w:p>
        </w:tc>
        <w:tc>
          <w:tcPr>
            <w:tcW w:w="1843" w:type="dxa"/>
            <w:tcBorders>
              <w:top w:val="nil"/>
              <w:left w:val="nil"/>
              <w:bottom w:val="single" w:sz="4" w:space="0" w:color="auto"/>
              <w:right w:val="single" w:sz="4" w:space="0" w:color="auto"/>
            </w:tcBorders>
            <w:noWrap/>
            <w:vAlign w:val="bottom"/>
            <w:hideMark/>
          </w:tcPr>
          <w:p w14:paraId="40248C3C"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34D7E424"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798862DA"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lastRenderedPageBreak/>
              <w:t>84</w:t>
            </w:r>
          </w:p>
        </w:tc>
        <w:tc>
          <w:tcPr>
            <w:tcW w:w="2482" w:type="dxa"/>
            <w:tcBorders>
              <w:top w:val="nil"/>
              <w:left w:val="nil"/>
              <w:bottom w:val="single" w:sz="4" w:space="0" w:color="auto"/>
              <w:right w:val="single" w:sz="4" w:space="0" w:color="auto"/>
            </w:tcBorders>
            <w:noWrap/>
            <w:vAlign w:val="center"/>
            <w:hideMark/>
          </w:tcPr>
          <w:p w14:paraId="0045475A"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Rufiji</w:t>
            </w:r>
          </w:p>
        </w:tc>
        <w:tc>
          <w:tcPr>
            <w:tcW w:w="1842" w:type="dxa"/>
            <w:tcBorders>
              <w:top w:val="nil"/>
              <w:left w:val="nil"/>
              <w:bottom w:val="single" w:sz="4" w:space="0" w:color="auto"/>
              <w:right w:val="single" w:sz="4" w:space="0" w:color="auto"/>
            </w:tcBorders>
            <w:noWrap/>
            <w:vAlign w:val="center"/>
            <w:hideMark/>
          </w:tcPr>
          <w:p w14:paraId="7CCEE870"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20</w:t>
            </w:r>
          </w:p>
        </w:tc>
        <w:tc>
          <w:tcPr>
            <w:tcW w:w="1843" w:type="dxa"/>
            <w:tcBorders>
              <w:top w:val="nil"/>
              <w:left w:val="nil"/>
              <w:bottom w:val="single" w:sz="4" w:space="0" w:color="auto"/>
              <w:right w:val="single" w:sz="4" w:space="0" w:color="auto"/>
            </w:tcBorders>
            <w:noWrap/>
            <w:vAlign w:val="bottom"/>
            <w:hideMark/>
          </w:tcPr>
          <w:p w14:paraId="28B7F8FE"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Erosion</w:t>
            </w:r>
          </w:p>
        </w:tc>
      </w:tr>
      <w:tr w:rsidR="001F712B" w:rsidRPr="001F712B" w14:paraId="17D0AB47"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595817F0"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85</w:t>
            </w:r>
          </w:p>
        </w:tc>
        <w:tc>
          <w:tcPr>
            <w:tcW w:w="2482" w:type="dxa"/>
            <w:tcBorders>
              <w:top w:val="nil"/>
              <w:left w:val="nil"/>
              <w:bottom w:val="single" w:sz="4" w:space="0" w:color="auto"/>
              <w:right w:val="single" w:sz="4" w:space="0" w:color="auto"/>
            </w:tcBorders>
            <w:noWrap/>
            <w:vAlign w:val="center"/>
            <w:hideMark/>
          </w:tcPr>
          <w:p w14:paraId="239B2A61"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Ruvuma</w:t>
            </w:r>
          </w:p>
        </w:tc>
        <w:tc>
          <w:tcPr>
            <w:tcW w:w="1842" w:type="dxa"/>
            <w:tcBorders>
              <w:top w:val="nil"/>
              <w:left w:val="nil"/>
              <w:bottom w:val="single" w:sz="4" w:space="0" w:color="auto"/>
              <w:right w:val="single" w:sz="4" w:space="0" w:color="auto"/>
            </w:tcBorders>
            <w:noWrap/>
            <w:vAlign w:val="center"/>
            <w:hideMark/>
          </w:tcPr>
          <w:p w14:paraId="12B59D10"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Wet Days</w:t>
            </w:r>
          </w:p>
        </w:tc>
        <w:tc>
          <w:tcPr>
            <w:tcW w:w="1843" w:type="dxa"/>
            <w:tcBorders>
              <w:top w:val="nil"/>
              <w:left w:val="nil"/>
              <w:bottom w:val="single" w:sz="4" w:space="0" w:color="auto"/>
              <w:right w:val="single" w:sz="4" w:space="0" w:color="auto"/>
            </w:tcBorders>
            <w:noWrap/>
            <w:vAlign w:val="bottom"/>
            <w:hideMark/>
          </w:tcPr>
          <w:p w14:paraId="5C572FC6"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Erosion</w:t>
            </w:r>
          </w:p>
        </w:tc>
      </w:tr>
      <w:tr w:rsidR="001F712B" w:rsidRPr="001F712B" w14:paraId="4F3A9D46"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3B478F4C"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86</w:t>
            </w:r>
          </w:p>
        </w:tc>
        <w:tc>
          <w:tcPr>
            <w:tcW w:w="2482" w:type="dxa"/>
            <w:tcBorders>
              <w:top w:val="nil"/>
              <w:left w:val="nil"/>
              <w:bottom w:val="single" w:sz="4" w:space="0" w:color="auto"/>
              <w:right w:val="single" w:sz="4" w:space="0" w:color="auto"/>
            </w:tcBorders>
            <w:noWrap/>
            <w:vAlign w:val="center"/>
            <w:hideMark/>
          </w:tcPr>
          <w:p w14:paraId="43511B8B"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Salween</w:t>
            </w:r>
          </w:p>
        </w:tc>
        <w:tc>
          <w:tcPr>
            <w:tcW w:w="1842" w:type="dxa"/>
            <w:tcBorders>
              <w:top w:val="nil"/>
              <w:left w:val="nil"/>
              <w:bottom w:val="single" w:sz="4" w:space="0" w:color="auto"/>
              <w:right w:val="single" w:sz="4" w:space="0" w:color="auto"/>
            </w:tcBorders>
            <w:noWrap/>
            <w:vAlign w:val="center"/>
            <w:hideMark/>
          </w:tcPr>
          <w:p w14:paraId="199A8189"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576816AC"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7CB7D327"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16B069A3"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87</w:t>
            </w:r>
          </w:p>
        </w:tc>
        <w:tc>
          <w:tcPr>
            <w:tcW w:w="2482" w:type="dxa"/>
            <w:tcBorders>
              <w:top w:val="nil"/>
              <w:left w:val="nil"/>
              <w:bottom w:val="single" w:sz="4" w:space="0" w:color="auto"/>
              <w:right w:val="single" w:sz="4" w:space="0" w:color="auto"/>
            </w:tcBorders>
            <w:noWrap/>
            <w:vAlign w:val="center"/>
            <w:hideMark/>
          </w:tcPr>
          <w:p w14:paraId="08D15894"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Sanaga</w:t>
            </w:r>
          </w:p>
        </w:tc>
        <w:tc>
          <w:tcPr>
            <w:tcW w:w="1842" w:type="dxa"/>
            <w:tcBorders>
              <w:top w:val="nil"/>
              <w:left w:val="nil"/>
              <w:bottom w:val="single" w:sz="4" w:space="0" w:color="auto"/>
              <w:right w:val="single" w:sz="4" w:space="0" w:color="auto"/>
            </w:tcBorders>
            <w:noWrap/>
            <w:vAlign w:val="center"/>
            <w:hideMark/>
          </w:tcPr>
          <w:p w14:paraId="623FC861"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43F72E4B"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34BC7612"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332C6C31"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88</w:t>
            </w:r>
          </w:p>
        </w:tc>
        <w:tc>
          <w:tcPr>
            <w:tcW w:w="2482" w:type="dxa"/>
            <w:tcBorders>
              <w:top w:val="nil"/>
              <w:left w:val="nil"/>
              <w:bottom w:val="single" w:sz="4" w:space="0" w:color="auto"/>
              <w:right w:val="single" w:sz="4" w:space="0" w:color="auto"/>
            </w:tcBorders>
            <w:noWrap/>
            <w:vAlign w:val="center"/>
            <w:hideMark/>
          </w:tcPr>
          <w:p w14:paraId="4A3F525E"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Santiago_Lerma_Chapala</w:t>
            </w:r>
          </w:p>
        </w:tc>
        <w:tc>
          <w:tcPr>
            <w:tcW w:w="1842" w:type="dxa"/>
            <w:tcBorders>
              <w:top w:val="nil"/>
              <w:left w:val="nil"/>
              <w:bottom w:val="single" w:sz="4" w:space="0" w:color="auto"/>
              <w:right w:val="single" w:sz="4" w:space="0" w:color="auto"/>
            </w:tcBorders>
            <w:noWrap/>
            <w:vAlign w:val="center"/>
            <w:hideMark/>
          </w:tcPr>
          <w:p w14:paraId="7A47AD52"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Wet Days</w:t>
            </w:r>
          </w:p>
        </w:tc>
        <w:tc>
          <w:tcPr>
            <w:tcW w:w="1843" w:type="dxa"/>
            <w:tcBorders>
              <w:top w:val="nil"/>
              <w:left w:val="nil"/>
              <w:bottom w:val="single" w:sz="4" w:space="0" w:color="auto"/>
              <w:right w:val="single" w:sz="4" w:space="0" w:color="auto"/>
            </w:tcBorders>
            <w:noWrap/>
            <w:vAlign w:val="bottom"/>
            <w:hideMark/>
          </w:tcPr>
          <w:p w14:paraId="2AD12671"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42C49D10"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3D0A7325"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89</w:t>
            </w:r>
          </w:p>
        </w:tc>
        <w:tc>
          <w:tcPr>
            <w:tcW w:w="2482" w:type="dxa"/>
            <w:tcBorders>
              <w:top w:val="nil"/>
              <w:left w:val="nil"/>
              <w:bottom w:val="single" w:sz="4" w:space="0" w:color="auto"/>
              <w:right w:val="single" w:sz="4" w:space="0" w:color="auto"/>
            </w:tcBorders>
            <w:noWrap/>
            <w:vAlign w:val="center"/>
            <w:hideMark/>
          </w:tcPr>
          <w:p w14:paraId="54F02DC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Saskatchewan_Nelson</w:t>
            </w:r>
          </w:p>
        </w:tc>
        <w:tc>
          <w:tcPr>
            <w:tcW w:w="1842" w:type="dxa"/>
            <w:tcBorders>
              <w:top w:val="nil"/>
              <w:left w:val="nil"/>
              <w:bottom w:val="single" w:sz="4" w:space="0" w:color="auto"/>
              <w:right w:val="single" w:sz="4" w:space="0" w:color="auto"/>
            </w:tcBorders>
            <w:noWrap/>
            <w:vAlign w:val="center"/>
            <w:hideMark/>
          </w:tcPr>
          <w:p w14:paraId="1D19153E"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6650BF37"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02BD51AB"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0BCA40D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90</w:t>
            </w:r>
          </w:p>
        </w:tc>
        <w:tc>
          <w:tcPr>
            <w:tcW w:w="2482" w:type="dxa"/>
            <w:tcBorders>
              <w:top w:val="nil"/>
              <w:left w:val="nil"/>
              <w:bottom w:val="single" w:sz="4" w:space="0" w:color="auto"/>
              <w:right w:val="single" w:sz="4" w:space="0" w:color="auto"/>
            </w:tcBorders>
            <w:noWrap/>
            <w:vAlign w:val="center"/>
            <w:hideMark/>
          </w:tcPr>
          <w:p w14:paraId="69270DCA"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Sasquehanna</w:t>
            </w:r>
          </w:p>
        </w:tc>
        <w:tc>
          <w:tcPr>
            <w:tcW w:w="1842" w:type="dxa"/>
            <w:tcBorders>
              <w:top w:val="nil"/>
              <w:left w:val="nil"/>
              <w:bottom w:val="single" w:sz="4" w:space="0" w:color="auto"/>
              <w:right w:val="single" w:sz="4" w:space="0" w:color="auto"/>
            </w:tcBorders>
            <w:noWrap/>
            <w:vAlign w:val="center"/>
            <w:hideMark/>
          </w:tcPr>
          <w:p w14:paraId="1A48DE5E"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788789C5"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0A3AB895"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33F2AD6B"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91</w:t>
            </w:r>
          </w:p>
        </w:tc>
        <w:tc>
          <w:tcPr>
            <w:tcW w:w="2482" w:type="dxa"/>
            <w:tcBorders>
              <w:top w:val="nil"/>
              <w:left w:val="nil"/>
              <w:bottom w:val="single" w:sz="4" w:space="0" w:color="auto"/>
              <w:right w:val="single" w:sz="4" w:space="0" w:color="auto"/>
            </w:tcBorders>
            <w:noWrap/>
            <w:vAlign w:val="center"/>
            <w:hideMark/>
          </w:tcPr>
          <w:p w14:paraId="7FF3A05C"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Sassandra</w:t>
            </w:r>
          </w:p>
        </w:tc>
        <w:tc>
          <w:tcPr>
            <w:tcW w:w="1842" w:type="dxa"/>
            <w:tcBorders>
              <w:top w:val="nil"/>
              <w:left w:val="nil"/>
              <w:bottom w:val="single" w:sz="4" w:space="0" w:color="auto"/>
              <w:right w:val="single" w:sz="4" w:space="0" w:color="auto"/>
            </w:tcBorders>
            <w:noWrap/>
            <w:vAlign w:val="center"/>
            <w:hideMark/>
          </w:tcPr>
          <w:p w14:paraId="405BECFF"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Wet Days</w:t>
            </w:r>
          </w:p>
        </w:tc>
        <w:tc>
          <w:tcPr>
            <w:tcW w:w="1843" w:type="dxa"/>
            <w:tcBorders>
              <w:top w:val="nil"/>
              <w:left w:val="nil"/>
              <w:bottom w:val="single" w:sz="4" w:space="0" w:color="auto"/>
              <w:right w:val="single" w:sz="4" w:space="0" w:color="auto"/>
            </w:tcBorders>
            <w:noWrap/>
            <w:vAlign w:val="bottom"/>
            <w:hideMark/>
          </w:tcPr>
          <w:p w14:paraId="219FCAFB"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20541D13"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09C7E4DA"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92</w:t>
            </w:r>
          </w:p>
        </w:tc>
        <w:tc>
          <w:tcPr>
            <w:tcW w:w="2482" w:type="dxa"/>
            <w:tcBorders>
              <w:top w:val="nil"/>
              <w:left w:val="nil"/>
              <w:bottom w:val="single" w:sz="4" w:space="0" w:color="auto"/>
              <w:right w:val="single" w:sz="4" w:space="0" w:color="auto"/>
            </w:tcBorders>
            <w:noWrap/>
            <w:vAlign w:val="center"/>
            <w:hideMark/>
          </w:tcPr>
          <w:p w14:paraId="54A345E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Save</w:t>
            </w:r>
          </w:p>
        </w:tc>
        <w:tc>
          <w:tcPr>
            <w:tcW w:w="1842" w:type="dxa"/>
            <w:tcBorders>
              <w:top w:val="nil"/>
              <w:left w:val="nil"/>
              <w:bottom w:val="single" w:sz="4" w:space="0" w:color="auto"/>
              <w:right w:val="single" w:sz="4" w:space="0" w:color="auto"/>
            </w:tcBorders>
            <w:noWrap/>
            <w:vAlign w:val="center"/>
            <w:hideMark/>
          </w:tcPr>
          <w:p w14:paraId="16BE80EC"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Rx7day</w:t>
            </w:r>
          </w:p>
        </w:tc>
        <w:tc>
          <w:tcPr>
            <w:tcW w:w="1843" w:type="dxa"/>
            <w:tcBorders>
              <w:top w:val="nil"/>
              <w:left w:val="nil"/>
              <w:bottom w:val="single" w:sz="4" w:space="0" w:color="auto"/>
              <w:right w:val="single" w:sz="4" w:space="0" w:color="auto"/>
            </w:tcBorders>
            <w:noWrap/>
            <w:vAlign w:val="bottom"/>
            <w:hideMark/>
          </w:tcPr>
          <w:p w14:paraId="25649FD3"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427D74B7"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55EC16F3"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93</w:t>
            </w:r>
          </w:p>
        </w:tc>
        <w:tc>
          <w:tcPr>
            <w:tcW w:w="2482" w:type="dxa"/>
            <w:tcBorders>
              <w:top w:val="nil"/>
              <w:left w:val="nil"/>
              <w:bottom w:val="single" w:sz="4" w:space="0" w:color="auto"/>
              <w:right w:val="single" w:sz="4" w:space="0" w:color="auto"/>
            </w:tcBorders>
            <w:noWrap/>
            <w:vAlign w:val="center"/>
            <w:hideMark/>
          </w:tcPr>
          <w:p w14:paraId="5D395931"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Seine</w:t>
            </w:r>
          </w:p>
        </w:tc>
        <w:tc>
          <w:tcPr>
            <w:tcW w:w="1842" w:type="dxa"/>
            <w:tcBorders>
              <w:top w:val="nil"/>
              <w:left w:val="nil"/>
              <w:bottom w:val="single" w:sz="4" w:space="0" w:color="auto"/>
              <w:right w:val="single" w:sz="4" w:space="0" w:color="auto"/>
            </w:tcBorders>
            <w:noWrap/>
            <w:vAlign w:val="center"/>
            <w:hideMark/>
          </w:tcPr>
          <w:p w14:paraId="7C1FA2BC"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20</w:t>
            </w:r>
          </w:p>
        </w:tc>
        <w:tc>
          <w:tcPr>
            <w:tcW w:w="1843" w:type="dxa"/>
            <w:tcBorders>
              <w:top w:val="nil"/>
              <w:left w:val="nil"/>
              <w:bottom w:val="single" w:sz="4" w:space="0" w:color="auto"/>
              <w:right w:val="single" w:sz="4" w:space="0" w:color="auto"/>
            </w:tcBorders>
            <w:noWrap/>
            <w:vAlign w:val="bottom"/>
            <w:hideMark/>
          </w:tcPr>
          <w:p w14:paraId="64B302C0"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156F65EF"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61F358B6"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94</w:t>
            </w:r>
          </w:p>
        </w:tc>
        <w:tc>
          <w:tcPr>
            <w:tcW w:w="2482" w:type="dxa"/>
            <w:tcBorders>
              <w:top w:val="nil"/>
              <w:left w:val="nil"/>
              <w:bottom w:val="single" w:sz="4" w:space="0" w:color="auto"/>
              <w:right w:val="single" w:sz="4" w:space="0" w:color="auto"/>
            </w:tcBorders>
            <w:noWrap/>
            <w:vAlign w:val="center"/>
            <w:hideMark/>
          </w:tcPr>
          <w:p w14:paraId="4F9F1BDA"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Senegal</w:t>
            </w:r>
          </w:p>
        </w:tc>
        <w:tc>
          <w:tcPr>
            <w:tcW w:w="1842" w:type="dxa"/>
            <w:tcBorders>
              <w:top w:val="nil"/>
              <w:left w:val="nil"/>
              <w:bottom w:val="single" w:sz="4" w:space="0" w:color="auto"/>
              <w:right w:val="single" w:sz="4" w:space="0" w:color="auto"/>
            </w:tcBorders>
            <w:noWrap/>
            <w:vAlign w:val="center"/>
            <w:hideMark/>
          </w:tcPr>
          <w:p w14:paraId="25FC5CF4"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Wet Days</w:t>
            </w:r>
          </w:p>
        </w:tc>
        <w:tc>
          <w:tcPr>
            <w:tcW w:w="1843" w:type="dxa"/>
            <w:tcBorders>
              <w:top w:val="nil"/>
              <w:left w:val="nil"/>
              <w:bottom w:val="single" w:sz="4" w:space="0" w:color="auto"/>
              <w:right w:val="single" w:sz="4" w:space="0" w:color="auto"/>
            </w:tcBorders>
            <w:noWrap/>
            <w:vAlign w:val="bottom"/>
            <w:hideMark/>
          </w:tcPr>
          <w:p w14:paraId="5D86BF8D"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 xml:space="preserve">Rainfall </w:t>
            </w:r>
          </w:p>
        </w:tc>
      </w:tr>
      <w:tr w:rsidR="001F712B" w:rsidRPr="001F712B" w14:paraId="0BE80EC7"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6DA62FE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95</w:t>
            </w:r>
          </w:p>
        </w:tc>
        <w:tc>
          <w:tcPr>
            <w:tcW w:w="2482" w:type="dxa"/>
            <w:tcBorders>
              <w:top w:val="nil"/>
              <w:left w:val="nil"/>
              <w:bottom w:val="single" w:sz="4" w:space="0" w:color="auto"/>
              <w:right w:val="single" w:sz="4" w:space="0" w:color="auto"/>
            </w:tcBorders>
            <w:noWrap/>
            <w:vAlign w:val="center"/>
            <w:hideMark/>
          </w:tcPr>
          <w:p w14:paraId="1B88A5F5"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Sepik</w:t>
            </w:r>
          </w:p>
        </w:tc>
        <w:tc>
          <w:tcPr>
            <w:tcW w:w="1842" w:type="dxa"/>
            <w:tcBorders>
              <w:top w:val="nil"/>
              <w:left w:val="nil"/>
              <w:bottom w:val="single" w:sz="4" w:space="0" w:color="auto"/>
              <w:right w:val="single" w:sz="4" w:space="0" w:color="auto"/>
            </w:tcBorders>
            <w:noWrap/>
            <w:vAlign w:val="center"/>
            <w:hideMark/>
          </w:tcPr>
          <w:p w14:paraId="6453775A"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71169F3E"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Erosion</w:t>
            </w:r>
          </w:p>
        </w:tc>
      </w:tr>
      <w:tr w:rsidR="001F712B" w:rsidRPr="001F712B" w14:paraId="57E9C242"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608BA881"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96</w:t>
            </w:r>
          </w:p>
        </w:tc>
        <w:tc>
          <w:tcPr>
            <w:tcW w:w="2482" w:type="dxa"/>
            <w:tcBorders>
              <w:top w:val="nil"/>
              <w:left w:val="nil"/>
              <w:bottom w:val="single" w:sz="4" w:space="0" w:color="auto"/>
              <w:right w:val="single" w:sz="4" w:space="0" w:color="auto"/>
            </w:tcBorders>
            <w:noWrap/>
            <w:vAlign w:val="center"/>
            <w:hideMark/>
          </w:tcPr>
          <w:p w14:paraId="68CC5040"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Si</w:t>
            </w:r>
          </w:p>
        </w:tc>
        <w:tc>
          <w:tcPr>
            <w:tcW w:w="1842" w:type="dxa"/>
            <w:tcBorders>
              <w:top w:val="nil"/>
              <w:left w:val="nil"/>
              <w:bottom w:val="single" w:sz="4" w:space="0" w:color="auto"/>
              <w:right w:val="single" w:sz="4" w:space="0" w:color="auto"/>
            </w:tcBorders>
            <w:noWrap/>
            <w:vAlign w:val="center"/>
            <w:hideMark/>
          </w:tcPr>
          <w:p w14:paraId="012F9CF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1AA570EC"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20BE1FBB"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3DCE4FFB"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97</w:t>
            </w:r>
          </w:p>
        </w:tc>
        <w:tc>
          <w:tcPr>
            <w:tcW w:w="2482" w:type="dxa"/>
            <w:tcBorders>
              <w:top w:val="nil"/>
              <w:left w:val="nil"/>
              <w:bottom w:val="single" w:sz="4" w:space="0" w:color="auto"/>
              <w:right w:val="single" w:sz="4" w:space="0" w:color="auto"/>
            </w:tcBorders>
            <w:noWrap/>
            <w:vAlign w:val="center"/>
            <w:hideMark/>
          </w:tcPr>
          <w:p w14:paraId="2EDF24DB"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St. Lawrence</w:t>
            </w:r>
          </w:p>
        </w:tc>
        <w:tc>
          <w:tcPr>
            <w:tcW w:w="1842" w:type="dxa"/>
            <w:tcBorders>
              <w:top w:val="nil"/>
              <w:left w:val="nil"/>
              <w:bottom w:val="single" w:sz="4" w:space="0" w:color="auto"/>
              <w:right w:val="single" w:sz="4" w:space="0" w:color="auto"/>
            </w:tcBorders>
            <w:noWrap/>
            <w:vAlign w:val="center"/>
            <w:hideMark/>
          </w:tcPr>
          <w:p w14:paraId="4195A2C6"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24926F22"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78E55226"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38D3FB23"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98</w:t>
            </w:r>
          </w:p>
        </w:tc>
        <w:tc>
          <w:tcPr>
            <w:tcW w:w="2482" w:type="dxa"/>
            <w:tcBorders>
              <w:top w:val="nil"/>
              <w:left w:val="nil"/>
              <w:bottom w:val="single" w:sz="4" w:space="0" w:color="auto"/>
              <w:right w:val="single" w:sz="4" w:space="0" w:color="auto"/>
            </w:tcBorders>
            <w:noWrap/>
            <w:vAlign w:val="center"/>
            <w:hideMark/>
          </w:tcPr>
          <w:p w14:paraId="37563C04"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Stikine</w:t>
            </w:r>
          </w:p>
        </w:tc>
        <w:tc>
          <w:tcPr>
            <w:tcW w:w="1842" w:type="dxa"/>
            <w:tcBorders>
              <w:top w:val="nil"/>
              <w:left w:val="nil"/>
              <w:bottom w:val="single" w:sz="4" w:space="0" w:color="auto"/>
              <w:right w:val="single" w:sz="4" w:space="0" w:color="auto"/>
            </w:tcBorders>
            <w:noWrap/>
            <w:vAlign w:val="center"/>
            <w:hideMark/>
          </w:tcPr>
          <w:p w14:paraId="0249382E"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20</w:t>
            </w:r>
          </w:p>
        </w:tc>
        <w:tc>
          <w:tcPr>
            <w:tcW w:w="1843" w:type="dxa"/>
            <w:tcBorders>
              <w:top w:val="nil"/>
              <w:left w:val="nil"/>
              <w:bottom w:val="single" w:sz="4" w:space="0" w:color="auto"/>
              <w:right w:val="single" w:sz="4" w:space="0" w:color="auto"/>
            </w:tcBorders>
            <w:noWrap/>
            <w:vAlign w:val="bottom"/>
            <w:hideMark/>
          </w:tcPr>
          <w:p w14:paraId="4DFCDE34"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650B9E25"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108D63CF"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99</w:t>
            </w:r>
          </w:p>
        </w:tc>
        <w:tc>
          <w:tcPr>
            <w:tcW w:w="2482" w:type="dxa"/>
            <w:tcBorders>
              <w:top w:val="nil"/>
              <w:left w:val="nil"/>
              <w:bottom w:val="single" w:sz="4" w:space="0" w:color="auto"/>
              <w:right w:val="single" w:sz="4" w:space="0" w:color="auto"/>
            </w:tcBorders>
            <w:noWrap/>
            <w:vAlign w:val="center"/>
            <w:hideMark/>
          </w:tcPr>
          <w:p w14:paraId="1B3AB42C"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Syr_Darya</w:t>
            </w:r>
          </w:p>
        </w:tc>
        <w:tc>
          <w:tcPr>
            <w:tcW w:w="1842" w:type="dxa"/>
            <w:tcBorders>
              <w:top w:val="nil"/>
              <w:left w:val="nil"/>
              <w:bottom w:val="single" w:sz="4" w:space="0" w:color="auto"/>
              <w:right w:val="single" w:sz="4" w:space="0" w:color="auto"/>
            </w:tcBorders>
            <w:noWrap/>
            <w:vAlign w:val="center"/>
            <w:hideMark/>
          </w:tcPr>
          <w:p w14:paraId="361EC9C3"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562F0625"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4E1AF40A"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09BED014"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100</w:t>
            </w:r>
          </w:p>
        </w:tc>
        <w:tc>
          <w:tcPr>
            <w:tcW w:w="2482" w:type="dxa"/>
            <w:tcBorders>
              <w:top w:val="nil"/>
              <w:left w:val="nil"/>
              <w:bottom w:val="single" w:sz="4" w:space="0" w:color="auto"/>
              <w:right w:val="single" w:sz="4" w:space="0" w:color="auto"/>
            </w:tcBorders>
            <w:noWrap/>
            <w:vAlign w:val="center"/>
            <w:hideMark/>
          </w:tcPr>
          <w:p w14:paraId="7841528C"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Tagus</w:t>
            </w:r>
          </w:p>
        </w:tc>
        <w:tc>
          <w:tcPr>
            <w:tcW w:w="1842" w:type="dxa"/>
            <w:tcBorders>
              <w:top w:val="nil"/>
              <w:left w:val="nil"/>
              <w:bottom w:val="single" w:sz="4" w:space="0" w:color="auto"/>
              <w:right w:val="single" w:sz="4" w:space="0" w:color="auto"/>
            </w:tcBorders>
            <w:noWrap/>
            <w:vAlign w:val="center"/>
            <w:hideMark/>
          </w:tcPr>
          <w:p w14:paraId="7D08C96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Wet Days</w:t>
            </w:r>
          </w:p>
        </w:tc>
        <w:tc>
          <w:tcPr>
            <w:tcW w:w="1843" w:type="dxa"/>
            <w:tcBorders>
              <w:top w:val="nil"/>
              <w:left w:val="nil"/>
              <w:bottom w:val="single" w:sz="4" w:space="0" w:color="auto"/>
              <w:right w:val="single" w:sz="4" w:space="0" w:color="auto"/>
            </w:tcBorders>
            <w:noWrap/>
            <w:vAlign w:val="bottom"/>
            <w:hideMark/>
          </w:tcPr>
          <w:p w14:paraId="5523810F"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Snow</w:t>
            </w:r>
          </w:p>
        </w:tc>
      </w:tr>
      <w:tr w:rsidR="001F712B" w:rsidRPr="001F712B" w14:paraId="1BC6E237"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7B110A6E"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101</w:t>
            </w:r>
          </w:p>
        </w:tc>
        <w:tc>
          <w:tcPr>
            <w:tcW w:w="2482" w:type="dxa"/>
            <w:tcBorders>
              <w:top w:val="nil"/>
              <w:left w:val="nil"/>
              <w:bottom w:val="single" w:sz="4" w:space="0" w:color="auto"/>
              <w:right w:val="single" w:sz="4" w:space="0" w:color="auto"/>
            </w:tcBorders>
            <w:noWrap/>
            <w:vAlign w:val="center"/>
            <w:hideMark/>
          </w:tcPr>
          <w:p w14:paraId="57CA2641"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Tana</w:t>
            </w:r>
          </w:p>
        </w:tc>
        <w:tc>
          <w:tcPr>
            <w:tcW w:w="1842" w:type="dxa"/>
            <w:tcBorders>
              <w:top w:val="nil"/>
              <w:left w:val="nil"/>
              <w:bottom w:val="single" w:sz="4" w:space="0" w:color="auto"/>
              <w:right w:val="single" w:sz="4" w:space="0" w:color="auto"/>
            </w:tcBorders>
            <w:noWrap/>
            <w:vAlign w:val="center"/>
            <w:hideMark/>
          </w:tcPr>
          <w:p w14:paraId="012A750B"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54D8C9E9"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48968362"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37E10C82"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102</w:t>
            </w:r>
          </w:p>
        </w:tc>
        <w:tc>
          <w:tcPr>
            <w:tcW w:w="2482" w:type="dxa"/>
            <w:tcBorders>
              <w:top w:val="nil"/>
              <w:left w:val="nil"/>
              <w:bottom w:val="single" w:sz="4" w:space="0" w:color="auto"/>
              <w:right w:val="single" w:sz="4" w:space="0" w:color="auto"/>
            </w:tcBorders>
            <w:noWrap/>
            <w:vAlign w:val="center"/>
            <w:hideMark/>
          </w:tcPr>
          <w:p w14:paraId="4FA9975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Tapti</w:t>
            </w:r>
          </w:p>
        </w:tc>
        <w:tc>
          <w:tcPr>
            <w:tcW w:w="1842" w:type="dxa"/>
            <w:tcBorders>
              <w:top w:val="nil"/>
              <w:left w:val="nil"/>
              <w:bottom w:val="single" w:sz="4" w:space="0" w:color="auto"/>
              <w:right w:val="single" w:sz="4" w:space="0" w:color="auto"/>
            </w:tcBorders>
            <w:noWrap/>
            <w:vAlign w:val="center"/>
            <w:hideMark/>
          </w:tcPr>
          <w:p w14:paraId="3820B735"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5A213FB9"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2E9A9389"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513B2503"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103</w:t>
            </w:r>
          </w:p>
        </w:tc>
        <w:tc>
          <w:tcPr>
            <w:tcW w:w="2482" w:type="dxa"/>
            <w:tcBorders>
              <w:top w:val="nil"/>
              <w:left w:val="nil"/>
              <w:bottom w:val="single" w:sz="4" w:space="0" w:color="auto"/>
              <w:right w:val="single" w:sz="4" w:space="0" w:color="auto"/>
            </w:tcBorders>
            <w:noWrap/>
            <w:vAlign w:val="center"/>
            <w:hideMark/>
          </w:tcPr>
          <w:p w14:paraId="6507B8D5"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Tarim_(Yarkand)</w:t>
            </w:r>
          </w:p>
        </w:tc>
        <w:tc>
          <w:tcPr>
            <w:tcW w:w="1842" w:type="dxa"/>
            <w:tcBorders>
              <w:top w:val="nil"/>
              <w:left w:val="nil"/>
              <w:bottom w:val="single" w:sz="4" w:space="0" w:color="auto"/>
              <w:right w:val="single" w:sz="4" w:space="0" w:color="auto"/>
            </w:tcBorders>
            <w:noWrap/>
            <w:vAlign w:val="center"/>
            <w:hideMark/>
          </w:tcPr>
          <w:p w14:paraId="744AADE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6FFF422C"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30421721"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7B1ACADA"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104</w:t>
            </w:r>
          </w:p>
        </w:tc>
        <w:tc>
          <w:tcPr>
            <w:tcW w:w="2482" w:type="dxa"/>
            <w:tcBorders>
              <w:top w:val="nil"/>
              <w:left w:val="nil"/>
              <w:bottom w:val="single" w:sz="4" w:space="0" w:color="auto"/>
              <w:right w:val="single" w:sz="4" w:space="0" w:color="auto"/>
            </w:tcBorders>
            <w:noWrap/>
            <w:vAlign w:val="center"/>
            <w:hideMark/>
          </w:tcPr>
          <w:p w14:paraId="4DE5167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Terek</w:t>
            </w:r>
          </w:p>
        </w:tc>
        <w:tc>
          <w:tcPr>
            <w:tcW w:w="1842" w:type="dxa"/>
            <w:tcBorders>
              <w:top w:val="nil"/>
              <w:left w:val="nil"/>
              <w:bottom w:val="single" w:sz="4" w:space="0" w:color="auto"/>
              <w:right w:val="single" w:sz="4" w:space="0" w:color="auto"/>
            </w:tcBorders>
            <w:noWrap/>
            <w:vAlign w:val="center"/>
            <w:hideMark/>
          </w:tcPr>
          <w:p w14:paraId="689BA413"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35F26CBB"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230B4901"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727E149E"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105</w:t>
            </w:r>
          </w:p>
        </w:tc>
        <w:tc>
          <w:tcPr>
            <w:tcW w:w="2482" w:type="dxa"/>
            <w:tcBorders>
              <w:top w:val="nil"/>
              <w:left w:val="nil"/>
              <w:bottom w:val="single" w:sz="4" w:space="0" w:color="auto"/>
              <w:right w:val="single" w:sz="4" w:space="0" w:color="auto"/>
            </w:tcBorders>
            <w:noWrap/>
            <w:vAlign w:val="center"/>
            <w:hideMark/>
          </w:tcPr>
          <w:p w14:paraId="69E9E41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Tigris_Euphrates</w:t>
            </w:r>
          </w:p>
        </w:tc>
        <w:tc>
          <w:tcPr>
            <w:tcW w:w="1842" w:type="dxa"/>
            <w:tcBorders>
              <w:top w:val="nil"/>
              <w:left w:val="nil"/>
              <w:bottom w:val="single" w:sz="4" w:space="0" w:color="auto"/>
              <w:right w:val="single" w:sz="4" w:space="0" w:color="auto"/>
            </w:tcBorders>
            <w:noWrap/>
            <w:vAlign w:val="center"/>
            <w:hideMark/>
          </w:tcPr>
          <w:p w14:paraId="4CE109F8"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Wet Days</w:t>
            </w:r>
          </w:p>
        </w:tc>
        <w:tc>
          <w:tcPr>
            <w:tcW w:w="1843" w:type="dxa"/>
            <w:tcBorders>
              <w:top w:val="nil"/>
              <w:left w:val="nil"/>
              <w:bottom w:val="single" w:sz="4" w:space="0" w:color="auto"/>
              <w:right w:val="single" w:sz="4" w:space="0" w:color="auto"/>
            </w:tcBorders>
            <w:noWrap/>
            <w:vAlign w:val="bottom"/>
            <w:hideMark/>
          </w:tcPr>
          <w:p w14:paraId="70485C56"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46610F42"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02FC6549"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106</w:t>
            </w:r>
          </w:p>
        </w:tc>
        <w:tc>
          <w:tcPr>
            <w:tcW w:w="2482" w:type="dxa"/>
            <w:tcBorders>
              <w:top w:val="nil"/>
              <w:left w:val="nil"/>
              <w:bottom w:val="single" w:sz="4" w:space="0" w:color="auto"/>
              <w:right w:val="single" w:sz="4" w:space="0" w:color="auto"/>
            </w:tcBorders>
            <w:noWrap/>
            <w:vAlign w:val="center"/>
            <w:hideMark/>
          </w:tcPr>
          <w:p w14:paraId="27C664A8"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Tocantins</w:t>
            </w:r>
          </w:p>
        </w:tc>
        <w:tc>
          <w:tcPr>
            <w:tcW w:w="1842" w:type="dxa"/>
            <w:tcBorders>
              <w:top w:val="nil"/>
              <w:left w:val="nil"/>
              <w:bottom w:val="single" w:sz="4" w:space="0" w:color="auto"/>
              <w:right w:val="single" w:sz="4" w:space="0" w:color="auto"/>
            </w:tcBorders>
            <w:noWrap/>
            <w:vAlign w:val="center"/>
            <w:hideMark/>
          </w:tcPr>
          <w:p w14:paraId="01105149"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Wet Days</w:t>
            </w:r>
          </w:p>
        </w:tc>
        <w:tc>
          <w:tcPr>
            <w:tcW w:w="1843" w:type="dxa"/>
            <w:tcBorders>
              <w:top w:val="nil"/>
              <w:left w:val="nil"/>
              <w:bottom w:val="single" w:sz="4" w:space="0" w:color="auto"/>
              <w:right w:val="single" w:sz="4" w:space="0" w:color="auto"/>
            </w:tcBorders>
            <w:noWrap/>
            <w:vAlign w:val="bottom"/>
            <w:hideMark/>
          </w:tcPr>
          <w:p w14:paraId="6A0B163D"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2B04E329"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149327E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107</w:t>
            </w:r>
          </w:p>
        </w:tc>
        <w:tc>
          <w:tcPr>
            <w:tcW w:w="2482" w:type="dxa"/>
            <w:tcBorders>
              <w:top w:val="nil"/>
              <w:left w:val="nil"/>
              <w:bottom w:val="single" w:sz="4" w:space="0" w:color="auto"/>
              <w:right w:val="single" w:sz="4" w:space="0" w:color="auto"/>
            </w:tcBorders>
            <w:noWrap/>
            <w:vAlign w:val="center"/>
            <w:hideMark/>
          </w:tcPr>
          <w:p w14:paraId="6C6E82FC"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Tsiribihina</w:t>
            </w:r>
          </w:p>
        </w:tc>
        <w:tc>
          <w:tcPr>
            <w:tcW w:w="1842" w:type="dxa"/>
            <w:tcBorders>
              <w:top w:val="nil"/>
              <w:left w:val="nil"/>
              <w:bottom w:val="single" w:sz="4" w:space="0" w:color="auto"/>
              <w:right w:val="single" w:sz="4" w:space="0" w:color="auto"/>
            </w:tcBorders>
            <w:noWrap/>
            <w:vAlign w:val="center"/>
            <w:hideMark/>
          </w:tcPr>
          <w:p w14:paraId="66A3F4FB"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3AFA2FB4"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 xml:space="preserve">Rainfall </w:t>
            </w:r>
          </w:p>
        </w:tc>
      </w:tr>
      <w:tr w:rsidR="001F712B" w:rsidRPr="001F712B" w14:paraId="28B49656"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758B5C68"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108</w:t>
            </w:r>
          </w:p>
        </w:tc>
        <w:tc>
          <w:tcPr>
            <w:tcW w:w="2482" w:type="dxa"/>
            <w:tcBorders>
              <w:top w:val="nil"/>
              <w:left w:val="nil"/>
              <w:bottom w:val="single" w:sz="4" w:space="0" w:color="auto"/>
              <w:right w:val="single" w:sz="4" w:space="0" w:color="auto"/>
            </w:tcBorders>
            <w:noWrap/>
            <w:vAlign w:val="center"/>
            <w:hideMark/>
          </w:tcPr>
          <w:p w14:paraId="7E64EAA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Uruguay</w:t>
            </w:r>
          </w:p>
        </w:tc>
        <w:tc>
          <w:tcPr>
            <w:tcW w:w="1842" w:type="dxa"/>
            <w:tcBorders>
              <w:top w:val="nil"/>
              <w:left w:val="nil"/>
              <w:bottom w:val="single" w:sz="4" w:space="0" w:color="auto"/>
              <w:right w:val="single" w:sz="4" w:space="0" w:color="auto"/>
            </w:tcBorders>
            <w:noWrap/>
            <w:vAlign w:val="center"/>
            <w:hideMark/>
          </w:tcPr>
          <w:p w14:paraId="008BFA71"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20</w:t>
            </w:r>
          </w:p>
        </w:tc>
        <w:tc>
          <w:tcPr>
            <w:tcW w:w="1843" w:type="dxa"/>
            <w:tcBorders>
              <w:top w:val="nil"/>
              <w:left w:val="nil"/>
              <w:bottom w:val="single" w:sz="4" w:space="0" w:color="auto"/>
              <w:right w:val="single" w:sz="4" w:space="0" w:color="auto"/>
            </w:tcBorders>
            <w:noWrap/>
            <w:vAlign w:val="bottom"/>
            <w:hideMark/>
          </w:tcPr>
          <w:p w14:paraId="151383D1"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Erosion</w:t>
            </w:r>
          </w:p>
        </w:tc>
      </w:tr>
      <w:tr w:rsidR="001F712B" w:rsidRPr="001F712B" w14:paraId="3588ABE3"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32F82311"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109</w:t>
            </w:r>
          </w:p>
        </w:tc>
        <w:tc>
          <w:tcPr>
            <w:tcW w:w="2482" w:type="dxa"/>
            <w:tcBorders>
              <w:top w:val="nil"/>
              <w:left w:val="nil"/>
              <w:bottom w:val="single" w:sz="4" w:space="0" w:color="auto"/>
              <w:right w:val="single" w:sz="4" w:space="0" w:color="auto"/>
            </w:tcBorders>
            <w:noWrap/>
            <w:vAlign w:val="center"/>
            <w:hideMark/>
          </w:tcPr>
          <w:p w14:paraId="74661FBF"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Usumacinta</w:t>
            </w:r>
          </w:p>
        </w:tc>
        <w:tc>
          <w:tcPr>
            <w:tcW w:w="1842" w:type="dxa"/>
            <w:tcBorders>
              <w:top w:val="nil"/>
              <w:left w:val="nil"/>
              <w:bottom w:val="single" w:sz="4" w:space="0" w:color="auto"/>
              <w:right w:val="single" w:sz="4" w:space="0" w:color="auto"/>
            </w:tcBorders>
            <w:noWrap/>
            <w:vAlign w:val="center"/>
            <w:hideMark/>
          </w:tcPr>
          <w:p w14:paraId="0CDCDF68"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10736224"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0F0327AB"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5736EEC4"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110</w:t>
            </w:r>
          </w:p>
        </w:tc>
        <w:tc>
          <w:tcPr>
            <w:tcW w:w="2482" w:type="dxa"/>
            <w:tcBorders>
              <w:top w:val="nil"/>
              <w:left w:val="nil"/>
              <w:bottom w:val="single" w:sz="4" w:space="0" w:color="auto"/>
              <w:right w:val="single" w:sz="4" w:space="0" w:color="auto"/>
            </w:tcBorders>
            <w:noWrap/>
            <w:vAlign w:val="center"/>
            <w:hideMark/>
          </w:tcPr>
          <w:p w14:paraId="7172C418"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Vistula</w:t>
            </w:r>
          </w:p>
        </w:tc>
        <w:tc>
          <w:tcPr>
            <w:tcW w:w="1842" w:type="dxa"/>
            <w:tcBorders>
              <w:top w:val="nil"/>
              <w:left w:val="nil"/>
              <w:bottom w:val="single" w:sz="4" w:space="0" w:color="auto"/>
              <w:right w:val="single" w:sz="4" w:space="0" w:color="auto"/>
            </w:tcBorders>
            <w:noWrap/>
            <w:vAlign w:val="center"/>
            <w:hideMark/>
          </w:tcPr>
          <w:p w14:paraId="5AD9C653"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6F9A56DC"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00FDCE6E"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07157469"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111</w:t>
            </w:r>
          </w:p>
        </w:tc>
        <w:tc>
          <w:tcPr>
            <w:tcW w:w="2482" w:type="dxa"/>
            <w:tcBorders>
              <w:top w:val="nil"/>
              <w:left w:val="nil"/>
              <w:bottom w:val="single" w:sz="4" w:space="0" w:color="auto"/>
              <w:right w:val="single" w:sz="4" w:space="0" w:color="auto"/>
            </w:tcBorders>
            <w:noWrap/>
            <w:vAlign w:val="center"/>
            <w:hideMark/>
          </w:tcPr>
          <w:p w14:paraId="5D1F96D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Volga</w:t>
            </w:r>
          </w:p>
        </w:tc>
        <w:tc>
          <w:tcPr>
            <w:tcW w:w="1842" w:type="dxa"/>
            <w:tcBorders>
              <w:top w:val="nil"/>
              <w:left w:val="nil"/>
              <w:bottom w:val="single" w:sz="4" w:space="0" w:color="auto"/>
              <w:right w:val="single" w:sz="4" w:space="0" w:color="auto"/>
            </w:tcBorders>
            <w:noWrap/>
            <w:vAlign w:val="center"/>
            <w:hideMark/>
          </w:tcPr>
          <w:p w14:paraId="1FEAA6E0"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0810A104"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6D8EDB0E"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23E4F960"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112</w:t>
            </w:r>
          </w:p>
        </w:tc>
        <w:tc>
          <w:tcPr>
            <w:tcW w:w="2482" w:type="dxa"/>
            <w:tcBorders>
              <w:top w:val="nil"/>
              <w:left w:val="nil"/>
              <w:bottom w:val="single" w:sz="4" w:space="0" w:color="auto"/>
              <w:right w:val="single" w:sz="4" w:space="0" w:color="auto"/>
            </w:tcBorders>
            <w:noWrap/>
            <w:vAlign w:val="center"/>
            <w:hideMark/>
          </w:tcPr>
          <w:p w14:paraId="223FA02F"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Volta</w:t>
            </w:r>
          </w:p>
        </w:tc>
        <w:tc>
          <w:tcPr>
            <w:tcW w:w="1842" w:type="dxa"/>
            <w:tcBorders>
              <w:top w:val="nil"/>
              <w:left w:val="nil"/>
              <w:bottom w:val="single" w:sz="4" w:space="0" w:color="auto"/>
              <w:right w:val="single" w:sz="4" w:space="0" w:color="auto"/>
            </w:tcBorders>
            <w:noWrap/>
            <w:vAlign w:val="center"/>
            <w:hideMark/>
          </w:tcPr>
          <w:p w14:paraId="7DF0F4EA"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Wet Days</w:t>
            </w:r>
          </w:p>
        </w:tc>
        <w:tc>
          <w:tcPr>
            <w:tcW w:w="1843" w:type="dxa"/>
            <w:tcBorders>
              <w:top w:val="nil"/>
              <w:left w:val="nil"/>
              <w:bottom w:val="single" w:sz="4" w:space="0" w:color="auto"/>
              <w:right w:val="single" w:sz="4" w:space="0" w:color="auto"/>
            </w:tcBorders>
            <w:noWrap/>
            <w:vAlign w:val="bottom"/>
            <w:hideMark/>
          </w:tcPr>
          <w:p w14:paraId="1FF0A24B"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114077E2"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1C7690B0"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113</w:t>
            </w:r>
          </w:p>
        </w:tc>
        <w:tc>
          <w:tcPr>
            <w:tcW w:w="2482" w:type="dxa"/>
            <w:tcBorders>
              <w:top w:val="nil"/>
              <w:left w:val="nil"/>
              <w:bottom w:val="single" w:sz="4" w:space="0" w:color="auto"/>
              <w:right w:val="single" w:sz="4" w:space="0" w:color="auto"/>
            </w:tcBorders>
            <w:noWrap/>
            <w:vAlign w:val="center"/>
            <w:hideMark/>
          </w:tcPr>
          <w:p w14:paraId="0B99794C"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W._Dvina</w:t>
            </w:r>
          </w:p>
        </w:tc>
        <w:tc>
          <w:tcPr>
            <w:tcW w:w="1842" w:type="dxa"/>
            <w:tcBorders>
              <w:top w:val="nil"/>
              <w:left w:val="nil"/>
              <w:bottom w:val="single" w:sz="4" w:space="0" w:color="auto"/>
              <w:right w:val="single" w:sz="4" w:space="0" w:color="auto"/>
            </w:tcBorders>
            <w:noWrap/>
            <w:vAlign w:val="center"/>
            <w:hideMark/>
          </w:tcPr>
          <w:p w14:paraId="19CF056B"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Wet Days</w:t>
            </w:r>
          </w:p>
        </w:tc>
        <w:tc>
          <w:tcPr>
            <w:tcW w:w="1843" w:type="dxa"/>
            <w:tcBorders>
              <w:top w:val="nil"/>
              <w:left w:val="nil"/>
              <w:bottom w:val="single" w:sz="4" w:space="0" w:color="auto"/>
              <w:right w:val="single" w:sz="4" w:space="0" w:color="auto"/>
            </w:tcBorders>
            <w:noWrap/>
            <w:vAlign w:val="bottom"/>
            <w:hideMark/>
          </w:tcPr>
          <w:p w14:paraId="360FA52D"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31C0AAFD"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7143C5FB"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114</w:t>
            </w:r>
          </w:p>
        </w:tc>
        <w:tc>
          <w:tcPr>
            <w:tcW w:w="2482" w:type="dxa"/>
            <w:tcBorders>
              <w:top w:val="nil"/>
              <w:left w:val="nil"/>
              <w:bottom w:val="single" w:sz="4" w:space="0" w:color="auto"/>
              <w:right w:val="single" w:sz="4" w:space="0" w:color="auto"/>
            </w:tcBorders>
            <w:noWrap/>
            <w:vAlign w:val="center"/>
            <w:hideMark/>
          </w:tcPr>
          <w:p w14:paraId="500F26D1"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Yangtze</w:t>
            </w:r>
          </w:p>
        </w:tc>
        <w:tc>
          <w:tcPr>
            <w:tcW w:w="1842" w:type="dxa"/>
            <w:tcBorders>
              <w:top w:val="nil"/>
              <w:left w:val="nil"/>
              <w:bottom w:val="single" w:sz="4" w:space="0" w:color="auto"/>
              <w:right w:val="single" w:sz="4" w:space="0" w:color="auto"/>
            </w:tcBorders>
            <w:noWrap/>
            <w:vAlign w:val="center"/>
            <w:hideMark/>
          </w:tcPr>
          <w:p w14:paraId="70510AD9"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Rx1day</w:t>
            </w:r>
          </w:p>
        </w:tc>
        <w:tc>
          <w:tcPr>
            <w:tcW w:w="1843" w:type="dxa"/>
            <w:tcBorders>
              <w:top w:val="nil"/>
              <w:left w:val="nil"/>
              <w:bottom w:val="single" w:sz="4" w:space="0" w:color="auto"/>
              <w:right w:val="single" w:sz="4" w:space="0" w:color="auto"/>
            </w:tcBorders>
            <w:noWrap/>
            <w:vAlign w:val="bottom"/>
            <w:hideMark/>
          </w:tcPr>
          <w:p w14:paraId="701A0863"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450B8622"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476C6A7A"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115</w:t>
            </w:r>
          </w:p>
        </w:tc>
        <w:tc>
          <w:tcPr>
            <w:tcW w:w="2482" w:type="dxa"/>
            <w:tcBorders>
              <w:top w:val="nil"/>
              <w:left w:val="nil"/>
              <w:bottom w:val="single" w:sz="4" w:space="0" w:color="auto"/>
              <w:right w:val="single" w:sz="4" w:space="0" w:color="auto"/>
            </w:tcBorders>
            <w:noWrap/>
            <w:vAlign w:val="center"/>
            <w:hideMark/>
          </w:tcPr>
          <w:p w14:paraId="253D9780"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Yaqui</w:t>
            </w:r>
          </w:p>
        </w:tc>
        <w:tc>
          <w:tcPr>
            <w:tcW w:w="1842" w:type="dxa"/>
            <w:tcBorders>
              <w:top w:val="nil"/>
              <w:left w:val="nil"/>
              <w:bottom w:val="single" w:sz="4" w:space="0" w:color="auto"/>
              <w:right w:val="single" w:sz="4" w:space="0" w:color="auto"/>
            </w:tcBorders>
            <w:noWrap/>
            <w:vAlign w:val="center"/>
            <w:hideMark/>
          </w:tcPr>
          <w:p w14:paraId="46E9C06C"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20</w:t>
            </w:r>
          </w:p>
        </w:tc>
        <w:tc>
          <w:tcPr>
            <w:tcW w:w="1843" w:type="dxa"/>
            <w:tcBorders>
              <w:top w:val="nil"/>
              <w:left w:val="nil"/>
              <w:bottom w:val="single" w:sz="4" w:space="0" w:color="auto"/>
              <w:right w:val="single" w:sz="4" w:space="0" w:color="auto"/>
            </w:tcBorders>
            <w:noWrap/>
            <w:vAlign w:val="bottom"/>
            <w:hideMark/>
          </w:tcPr>
          <w:p w14:paraId="1087CE8C"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503EE660"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6625A5CF"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116</w:t>
            </w:r>
          </w:p>
        </w:tc>
        <w:tc>
          <w:tcPr>
            <w:tcW w:w="2482" w:type="dxa"/>
            <w:tcBorders>
              <w:top w:val="nil"/>
              <w:left w:val="nil"/>
              <w:bottom w:val="single" w:sz="4" w:space="0" w:color="auto"/>
              <w:right w:val="single" w:sz="4" w:space="0" w:color="auto"/>
            </w:tcBorders>
            <w:noWrap/>
            <w:vAlign w:val="center"/>
            <w:hideMark/>
          </w:tcPr>
          <w:p w14:paraId="4D56DFC6"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Yenisey</w:t>
            </w:r>
          </w:p>
        </w:tc>
        <w:tc>
          <w:tcPr>
            <w:tcW w:w="1842" w:type="dxa"/>
            <w:tcBorders>
              <w:top w:val="nil"/>
              <w:left w:val="nil"/>
              <w:bottom w:val="single" w:sz="4" w:space="0" w:color="auto"/>
              <w:right w:val="single" w:sz="4" w:space="0" w:color="auto"/>
            </w:tcBorders>
            <w:noWrap/>
            <w:vAlign w:val="center"/>
            <w:hideMark/>
          </w:tcPr>
          <w:p w14:paraId="18D38626"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20</w:t>
            </w:r>
          </w:p>
        </w:tc>
        <w:tc>
          <w:tcPr>
            <w:tcW w:w="1843" w:type="dxa"/>
            <w:tcBorders>
              <w:top w:val="nil"/>
              <w:left w:val="nil"/>
              <w:bottom w:val="single" w:sz="4" w:space="0" w:color="auto"/>
              <w:right w:val="single" w:sz="4" w:space="0" w:color="auto"/>
            </w:tcBorders>
            <w:noWrap/>
            <w:vAlign w:val="bottom"/>
            <w:hideMark/>
          </w:tcPr>
          <w:p w14:paraId="05CE23C5"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56DA8C42"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1818D85B"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117</w:t>
            </w:r>
          </w:p>
        </w:tc>
        <w:tc>
          <w:tcPr>
            <w:tcW w:w="2482" w:type="dxa"/>
            <w:tcBorders>
              <w:top w:val="nil"/>
              <w:left w:val="nil"/>
              <w:bottom w:val="single" w:sz="4" w:space="0" w:color="auto"/>
              <w:right w:val="single" w:sz="4" w:space="0" w:color="auto"/>
            </w:tcBorders>
            <w:noWrap/>
            <w:vAlign w:val="center"/>
            <w:hideMark/>
          </w:tcPr>
          <w:p w14:paraId="0C30C89E"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Yukon</w:t>
            </w:r>
          </w:p>
        </w:tc>
        <w:tc>
          <w:tcPr>
            <w:tcW w:w="1842" w:type="dxa"/>
            <w:tcBorders>
              <w:top w:val="nil"/>
              <w:left w:val="nil"/>
              <w:bottom w:val="single" w:sz="4" w:space="0" w:color="auto"/>
              <w:right w:val="single" w:sz="4" w:space="0" w:color="auto"/>
            </w:tcBorders>
            <w:noWrap/>
            <w:vAlign w:val="center"/>
            <w:hideMark/>
          </w:tcPr>
          <w:p w14:paraId="468D19A8"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F</w:t>
            </w:r>
            <w:r w:rsidRPr="001F712B">
              <w:rPr>
                <w:rFonts w:ascii="Calibri" w:eastAsia="Times New Roman" w:hAnsi="Calibri" w:cs="Calibri"/>
                <w:color w:val="000000"/>
                <w:vertAlign w:val="subscript"/>
                <w:lang w:eastAsia="en-IN"/>
              </w:rPr>
              <w:t>50</w:t>
            </w:r>
          </w:p>
        </w:tc>
        <w:tc>
          <w:tcPr>
            <w:tcW w:w="1843" w:type="dxa"/>
            <w:tcBorders>
              <w:top w:val="nil"/>
              <w:left w:val="nil"/>
              <w:bottom w:val="single" w:sz="4" w:space="0" w:color="auto"/>
              <w:right w:val="single" w:sz="4" w:space="0" w:color="auto"/>
            </w:tcBorders>
            <w:noWrap/>
            <w:vAlign w:val="bottom"/>
            <w:hideMark/>
          </w:tcPr>
          <w:p w14:paraId="2E1E2E14"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Rainfall</w:t>
            </w:r>
          </w:p>
        </w:tc>
      </w:tr>
      <w:tr w:rsidR="001F712B" w:rsidRPr="001F712B" w14:paraId="26F6568F" w14:textId="77777777" w:rsidTr="001F712B">
        <w:trPr>
          <w:trHeight w:val="324"/>
          <w:jc w:val="center"/>
        </w:trPr>
        <w:tc>
          <w:tcPr>
            <w:tcW w:w="960" w:type="dxa"/>
            <w:tcBorders>
              <w:top w:val="nil"/>
              <w:left w:val="single" w:sz="4" w:space="0" w:color="auto"/>
              <w:bottom w:val="single" w:sz="4" w:space="0" w:color="auto"/>
              <w:right w:val="single" w:sz="4" w:space="0" w:color="auto"/>
            </w:tcBorders>
            <w:noWrap/>
            <w:vAlign w:val="center"/>
            <w:hideMark/>
          </w:tcPr>
          <w:p w14:paraId="19439566"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118</w:t>
            </w:r>
          </w:p>
        </w:tc>
        <w:tc>
          <w:tcPr>
            <w:tcW w:w="2482" w:type="dxa"/>
            <w:tcBorders>
              <w:top w:val="nil"/>
              <w:left w:val="nil"/>
              <w:bottom w:val="single" w:sz="4" w:space="0" w:color="auto"/>
              <w:right w:val="single" w:sz="4" w:space="0" w:color="auto"/>
            </w:tcBorders>
            <w:noWrap/>
            <w:vAlign w:val="center"/>
            <w:hideMark/>
          </w:tcPr>
          <w:p w14:paraId="50C7203A"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Zaire</w:t>
            </w:r>
          </w:p>
        </w:tc>
        <w:tc>
          <w:tcPr>
            <w:tcW w:w="1842" w:type="dxa"/>
            <w:tcBorders>
              <w:top w:val="nil"/>
              <w:left w:val="nil"/>
              <w:bottom w:val="single" w:sz="4" w:space="0" w:color="auto"/>
              <w:right w:val="single" w:sz="4" w:space="0" w:color="auto"/>
            </w:tcBorders>
            <w:noWrap/>
            <w:vAlign w:val="center"/>
            <w:hideMark/>
          </w:tcPr>
          <w:p w14:paraId="022C376D"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755708B7"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Urbanization</w:t>
            </w:r>
          </w:p>
        </w:tc>
      </w:tr>
      <w:tr w:rsidR="001F712B" w:rsidRPr="001F712B" w14:paraId="5F0A8554" w14:textId="77777777" w:rsidTr="001F712B">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14:paraId="53638317"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119</w:t>
            </w:r>
          </w:p>
        </w:tc>
        <w:tc>
          <w:tcPr>
            <w:tcW w:w="2482" w:type="dxa"/>
            <w:tcBorders>
              <w:top w:val="nil"/>
              <w:left w:val="nil"/>
              <w:bottom w:val="single" w:sz="4" w:space="0" w:color="auto"/>
              <w:right w:val="single" w:sz="4" w:space="0" w:color="auto"/>
            </w:tcBorders>
            <w:noWrap/>
            <w:vAlign w:val="center"/>
            <w:hideMark/>
          </w:tcPr>
          <w:p w14:paraId="2BA8ECB6"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Zambezi</w:t>
            </w:r>
          </w:p>
        </w:tc>
        <w:tc>
          <w:tcPr>
            <w:tcW w:w="1842" w:type="dxa"/>
            <w:tcBorders>
              <w:top w:val="nil"/>
              <w:left w:val="nil"/>
              <w:bottom w:val="single" w:sz="4" w:space="0" w:color="auto"/>
              <w:right w:val="single" w:sz="4" w:space="0" w:color="auto"/>
            </w:tcBorders>
            <w:noWrap/>
            <w:vAlign w:val="center"/>
            <w:hideMark/>
          </w:tcPr>
          <w:p w14:paraId="0A8DD66A" w14:textId="77777777" w:rsidR="001F712B" w:rsidRPr="001F712B" w:rsidRDefault="001F712B" w:rsidP="001F712B">
            <w:pPr>
              <w:spacing w:after="0" w:line="240" w:lineRule="auto"/>
              <w:jc w:val="center"/>
              <w:rPr>
                <w:rFonts w:ascii="Calibri" w:eastAsia="Times New Roman" w:hAnsi="Calibri" w:cs="Calibri"/>
                <w:color w:val="000000"/>
                <w:lang w:eastAsia="en-IN"/>
              </w:rPr>
            </w:pPr>
            <w:r w:rsidRPr="001F712B">
              <w:rPr>
                <w:rFonts w:ascii="Calibri" w:eastAsia="Times New Roman" w:hAnsi="Calibri" w:cs="Calibri"/>
                <w:color w:val="000000"/>
                <w:lang w:eastAsia="en-IN"/>
              </w:rPr>
              <w:t>Annual Rainfall</w:t>
            </w:r>
          </w:p>
        </w:tc>
        <w:tc>
          <w:tcPr>
            <w:tcW w:w="1843" w:type="dxa"/>
            <w:tcBorders>
              <w:top w:val="nil"/>
              <w:left w:val="nil"/>
              <w:bottom w:val="single" w:sz="4" w:space="0" w:color="auto"/>
              <w:right w:val="single" w:sz="4" w:space="0" w:color="auto"/>
            </w:tcBorders>
            <w:noWrap/>
            <w:vAlign w:val="bottom"/>
            <w:hideMark/>
          </w:tcPr>
          <w:p w14:paraId="7E67613E" w14:textId="77777777" w:rsidR="001F712B" w:rsidRPr="001F712B" w:rsidRDefault="001F712B" w:rsidP="001F712B">
            <w:pPr>
              <w:spacing w:after="0" w:line="240" w:lineRule="auto"/>
              <w:rPr>
                <w:rFonts w:ascii="Calibri" w:eastAsia="Times New Roman" w:hAnsi="Calibri" w:cs="Calibri"/>
                <w:color w:val="000000"/>
                <w:lang w:eastAsia="en-IN"/>
              </w:rPr>
            </w:pPr>
            <w:r w:rsidRPr="001F712B">
              <w:rPr>
                <w:rFonts w:ascii="Calibri" w:eastAsia="Times New Roman" w:hAnsi="Calibri" w:cs="Calibri"/>
                <w:color w:val="000000"/>
                <w:lang w:eastAsia="en-IN"/>
              </w:rPr>
              <w:t xml:space="preserve">Rainfall </w:t>
            </w:r>
          </w:p>
        </w:tc>
      </w:tr>
    </w:tbl>
    <w:p w14:paraId="31A9C075" w14:textId="77777777" w:rsidR="001F712B" w:rsidRPr="00EE2A01" w:rsidRDefault="001F712B" w:rsidP="00EE2A01"/>
    <w:p w14:paraId="58491348" w14:textId="77777777" w:rsidR="002B7DD0" w:rsidRDefault="002B7DD0" w:rsidP="00EE2A01"/>
    <w:p w14:paraId="067595A4" w14:textId="77777777" w:rsidR="00034481" w:rsidRDefault="00034481" w:rsidP="00EE2A01"/>
    <w:p w14:paraId="67FA57F1" w14:textId="77777777" w:rsidR="00034481" w:rsidRDefault="00034481" w:rsidP="00EE2A01"/>
    <w:p w14:paraId="0A0CAE91" w14:textId="77777777" w:rsidR="00E327C8" w:rsidRDefault="00E327C8" w:rsidP="00EE2A01"/>
    <w:p w14:paraId="2391A760" w14:textId="29AD964A" w:rsidR="00034481" w:rsidRDefault="00E327C8" w:rsidP="00E327C8">
      <w:pPr>
        <w:pStyle w:val="Heading1"/>
        <w:rPr>
          <w:rFonts w:cs="Times New Roman"/>
          <w:szCs w:val="20"/>
        </w:rPr>
      </w:pPr>
      <w:r>
        <w:lastRenderedPageBreak/>
        <w:t xml:space="preserve">Calculation of floodplain </w:t>
      </w:r>
      <w:r w:rsidR="009C39E0">
        <w:t>soil erosion</w:t>
      </w:r>
    </w:p>
    <w:p w14:paraId="25CED848" w14:textId="77777777" w:rsidR="0065571D" w:rsidRPr="00A01291" w:rsidRDefault="00E327C8" w:rsidP="0065571D">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lang w:eastAsia="en-IN"/>
        </w:rPr>
      </w:pPr>
      <w:r>
        <w:rPr>
          <w:rFonts w:ascii="Times New Roman" w:hAnsi="Times New Roman" w:cs="Times New Roman"/>
          <w:color w:val="000000" w:themeColor="text1"/>
          <w:sz w:val="20"/>
          <w:szCs w:val="20"/>
        </w:rPr>
        <w:t>We</w:t>
      </w:r>
      <w:r w:rsidR="0065571D" w:rsidRPr="00A01291">
        <w:rPr>
          <w:rFonts w:ascii="Times New Roman" w:hAnsi="Times New Roman" w:cs="Times New Roman"/>
          <w:color w:val="000000" w:themeColor="text1"/>
          <w:sz w:val="20"/>
          <w:szCs w:val="20"/>
        </w:rPr>
        <w:t xml:space="preserve"> have used the </w:t>
      </w:r>
      <w:r w:rsidR="0065571D" w:rsidRPr="00A01291">
        <w:rPr>
          <w:rFonts w:ascii="Times New Roman" w:eastAsia="Times New Roman" w:hAnsi="Times New Roman" w:cs="Times New Roman"/>
          <w:color w:val="000000" w:themeColor="text1"/>
          <w:sz w:val="20"/>
          <w:szCs w:val="20"/>
          <w:lang w:eastAsia="en-IN"/>
        </w:rPr>
        <w:t>Revised Universal Soil Loss Equation (RUSLE) equation to estimate average-annual soil erosion potential within the floodplains of the selected river basins,</w:t>
      </w:r>
    </w:p>
    <w:p w14:paraId="0B4C03CC" w14:textId="77777777" w:rsidR="0065571D" w:rsidRPr="00A01291" w:rsidRDefault="0065571D" w:rsidP="0065571D">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lang w:eastAsia="en-IN"/>
        </w:rPr>
      </w:pPr>
    </w:p>
    <w:p w14:paraId="7E3A6114" w14:textId="77777777" w:rsidR="0065571D" w:rsidRPr="00A01291" w:rsidRDefault="0065571D" w:rsidP="0065571D">
      <w:pPr>
        <w:autoSpaceDE w:val="0"/>
        <w:autoSpaceDN w:val="0"/>
        <w:adjustRightInd w:val="0"/>
        <w:spacing w:after="0" w:line="240" w:lineRule="auto"/>
        <w:rPr>
          <w:rFonts w:ascii="Times New Roman" w:eastAsia="Times New Roman" w:hAnsi="Times New Roman" w:cs="Times New Roman"/>
          <w:color w:val="000000" w:themeColor="text1"/>
          <w:sz w:val="20"/>
          <w:szCs w:val="20"/>
          <w:lang w:eastAsia="en-IN"/>
        </w:rPr>
      </w:pPr>
      <w:r>
        <w:rPr>
          <w:rFonts w:ascii="Times New Roman" w:eastAsia="Times New Roman" w:hAnsi="Times New Roman" w:cs="Times New Roman"/>
          <w:color w:val="000000" w:themeColor="text1"/>
          <w:sz w:val="20"/>
          <w:szCs w:val="20"/>
          <w:lang w:eastAsia="en-IN"/>
        </w:rPr>
        <w:t xml:space="preserve">                                     </w:t>
      </w:r>
      <w:r w:rsidRPr="00A01291">
        <w:rPr>
          <w:rFonts w:ascii="Times New Roman" w:eastAsia="Times New Roman" w:hAnsi="Times New Roman" w:cs="Times New Roman"/>
          <w:color w:val="000000" w:themeColor="text1"/>
          <w:sz w:val="20"/>
          <w:szCs w:val="20"/>
          <w:lang w:eastAsia="en-IN"/>
        </w:rPr>
        <w:t>A = R *K *LS *C *P</w:t>
      </w:r>
      <w:r>
        <w:rPr>
          <w:rFonts w:ascii="Times New Roman" w:eastAsia="Times New Roman" w:hAnsi="Times New Roman" w:cs="Times New Roman"/>
          <w:color w:val="000000" w:themeColor="text1"/>
          <w:sz w:val="20"/>
          <w:szCs w:val="20"/>
          <w:lang w:eastAsia="en-IN"/>
        </w:rPr>
        <w:t xml:space="preserve">                                                                                                        (1)</w:t>
      </w:r>
    </w:p>
    <w:p w14:paraId="20AB3068" w14:textId="77777777" w:rsidR="0065571D" w:rsidRDefault="0065571D" w:rsidP="0065571D">
      <w:pPr>
        <w:spacing w:before="100" w:beforeAutospacing="1" w:after="100" w:afterAutospacing="1" w:line="240" w:lineRule="auto"/>
        <w:jc w:val="both"/>
        <w:rPr>
          <w:rFonts w:ascii="Times New Roman" w:eastAsia="Times New Roman" w:hAnsi="Times New Roman" w:cs="Times New Roman"/>
          <w:color w:val="000000" w:themeColor="text1"/>
          <w:sz w:val="20"/>
          <w:szCs w:val="20"/>
          <w:lang w:eastAsia="en-IN"/>
        </w:rPr>
      </w:pPr>
      <w:r w:rsidRPr="00A01291">
        <w:rPr>
          <w:rFonts w:ascii="Times New Roman" w:eastAsia="Times New Roman" w:hAnsi="Times New Roman" w:cs="Times New Roman"/>
          <w:color w:val="000000" w:themeColor="text1"/>
          <w:sz w:val="20"/>
          <w:szCs w:val="20"/>
          <w:lang w:eastAsia="en-IN"/>
        </w:rPr>
        <w:t>where A is represented as the average SE potential (t ha</w:t>
      </w:r>
      <w:r w:rsidRPr="00A01291">
        <w:rPr>
          <w:rFonts w:ascii="Times New Roman" w:eastAsia="Times New Roman" w:hAnsi="Times New Roman" w:cs="Times New Roman"/>
          <w:color w:val="000000" w:themeColor="text1"/>
          <w:sz w:val="20"/>
          <w:szCs w:val="20"/>
          <w:vertAlign w:val="superscript"/>
          <w:lang w:eastAsia="en-IN"/>
        </w:rPr>
        <w:t>-1</w:t>
      </w:r>
      <w:r w:rsidRPr="00A01291">
        <w:rPr>
          <w:rFonts w:ascii="Times New Roman" w:eastAsia="Times New Roman" w:hAnsi="Times New Roman" w:cs="Times New Roman"/>
          <w:color w:val="000000" w:themeColor="text1"/>
          <w:sz w:val="20"/>
          <w:szCs w:val="20"/>
          <w:lang w:eastAsia="en-IN"/>
        </w:rPr>
        <w:t xml:space="preserve"> yr</w:t>
      </w:r>
      <w:r w:rsidRPr="00A01291">
        <w:rPr>
          <w:rFonts w:ascii="Times New Roman" w:eastAsia="Times New Roman" w:hAnsi="Times New Roman" w:cs="Times New Roman"/>
          <w:color w:val="000000" w:themeColor="text1"/>
          <w:sz w:val="20"/>
          <w:szCs w:val="20"/>
          <w:vertAlign w:val="superscript"/>
          <w:lang w:eastAsia="en-IN"/>
        </w:rPr>
        <w:t>-1</w:t>
      </w:r>
      <w:r w:rsidRPr="00A01291">
        <w:rPr>
          <w:rFonts w:ascii="Times New Roman" w:eastAsia="Times New Roman" w:hAnsi="Times New Roman" w:cs="Times New Roman"/>
          <w:color w:val="000000" w:themeColor="text1"/>
          <w:sz w:val="20"/>
          <w:szCs w:val="20"/>
          <w:lang w:eastAsia="en-IN"/>
        </w:rPr>
        <w:t>), R is the rainfall erosivity factor (</w:t>
      </w:r>
      <w:r w:rsidRPr="00A01291">
        <w:rPr>
          <w:rFonts w:ascii="Times New Roman" w:hAnsi="Times New Roman" w:cs="Times New Roman"/>
          <w:color w:val="000000" w:themeColor="text1"/>
          <w:sz w:val="20"/>
          <w:szCs w:val="20"/>
          <w:shd w:val="clear" w:color="auto" w:fill="FFFFFF"/>
        </w:rPr>
        <w:t>MJ mm ha</w:t>
      </w:r>
      <w:r w:rsidRPr="00A01291">
        <w:rPr>
          <w:rFonts w:ascii="Times New Roman" w:hAnsi="Times New Roman" w:cs="Times New Roman"/>
          <w:color w:val="000000" w:themeColor="text1"/>
          <w:sz w:val="20"/>
          <w:szCs w:val="20"/>
          <w:shd w:val="clear" w:color="auto" w:fill="FFFFFF"/>
          <w:vertAlign w:val="superscript"/>
        </w:rPr>
        <w:t>−1</w:t>
      </w:r>
      <w:r w:rsidRPr="00A01291">
        <w:rPr>
          <w:rFonts w:ascii="Times New Roman" w:hAnsi="Times New Roman" w:cs="Times New Roman"/>
          <w:color w:val="000000" w:themeColor="text1"/>
          <w:sz w:val="20"/>
          <w:szCs w:val="20"/>
          <w:shd w:val="clear" w:color="auto" w:fill="FFFFFF"/>
        </w:rPr>
        <w:t> h</w:t>
      </w:r>
      <w:r w:rsidRPr="00A01291">
        <w:rPr>
          <w:rFonts w:ascii="Times New Roman" w:hAnsi="Times New Roman" w:cs="Times New Roman"/>
          <w:color w:val="000000" w:themeColor="text1"/>
          <w:sz w:val="20"/>
          <w:szCs w:val="20"/>
          <w:shd w:val="clear" w:color="auto" w:fill="FFFFFF"/>
          <w:vertAlign w:val="superscript"/>
        </w:rPr>
        <w:t>−1</w:t>
      </w:r>
      <w:r w:rsidRPr="00A01291">
        <w:rPr>
          <w:rFonts w:ascii="Times New Roman" w:hAnsi="Times New Roman" w:cs="Times New Roman"/>
          <w:color w:val="000000" w:themeColor="text1"/>
          <w:sz w:val="20"/>
          <w:szCs w:val="20"/>
          <w:shd w:val="clear" w:color="auto" w:fill="FFFFFF"/>
        </w:rPr>
        <w:t> yr</w:t>
      </w:r>
      <w:r w:rsidRPr="00A01291">
        <w:rPr>
          <w:rFonts w:ascii="Times New Roman" w:hAnsi="Times New Roman" w:cs="Times New Roman"/>
          <w:color w:val="000000" w:themeColor="text1"/>
          <w:sz w:val="20"/>
          <w:szCs w:val="20"/>
          <w:shd w:val="clear" w:color="auto" w:fill="FFFFFF"/>
          <w:vertAlign w:val="superscript"/>
        </w:rPr>
        <w:t>−1</w:t>
      </w:r>
      <w:r w:rsidRPr="00A01291">
        <w:rPr>
          <w:rFonts w:ascii="Times New Roman" w:eastAsia="Times New Roman" w:hAnsi="Times New Roman" w:cs="Times New Roman"/>
          <w:color w:val="000000" w:themeColor="text1"/>
          <w:sz w:val="20"/>
          <w:szCs w:val="20"/>
          <w:lang w:eastAsia="en-IN"/>
        </w:rPr>
        <w:t>), K is the soil erodibility factor (t h MJ</w:t>
      </w:r>
      <w:r w:rsidRPr="00A01291">
        <w:rPr>
          <w:rFonts w:ascii="Times New Roman" w:eastAsia="Times New Roman" w:hAnsi="Times New Roman" w:cs="Times New Roman"/>
          <w:color w:val="000000" w:themeColor="text1"/>
          <w:sz w:val="20"/>
          <w:szCs w:val="20"/>
          <w:vertAlign w:val="superscript"/>
          <w:lang w:eastAsia="en-IN"/>
        </w:rPr>
        <w:t>−1</w:t>
      </w:r>
      <w:r w:rsidRPr="00A01291">
        <w:rPr>
          <w:rFonts w:ascii="Times New Roman" w:eastAsia="Times New Roman" w:hAnsi="Times New Roman" w:cs="Times New Roman"/>
          <w:color w:val="000000" w:themeColor="text1"/>
          <w:sz w:val="20"/>
          <w:szCs w:val="20"/>
          <w:lang w:eastAsia="en-IN"/>
        </w:rPr>
        <w:t xml:space="preserve"> mm</w:t>
      </w:r>
      <w:r w:rsidRPr="00A01291">
        <w:rPr>
          <w:rFonts w:ascii="Times New Roman" w:eastAsia="Times New Roman" w:hAnsi="Times New Roman" w:cs="Times New Roman"/>
          <w:color w:val="000000" w:themeColor="text1"/>
          <w:sz w:val="20"/>
          <w:szCs w:val="20"/>
          <w:vertAlign w:val="superscript"/>
          <w:lang w:eastAsia="en-IN"/>
        </w:rPr>
        <w:t>−1</w:t>
      </w:r>
      <w:r w:rsidRPr="00A01291">
        <w:rPr>
          <w:rFonts w:ascii="Times New Roman" w:eastAsia="Times New Roman" w:hAnsi="Times New Roman" w:cs="Times New Roman"/>
          <w:color w:val="000000" w:themeColor="text1"/>
          <w:sz w:val="20"/>
          <w:szCs w:val="20"/>
          <w:lang w:eastAsia="en-IN"/>
        </w:rPr>
        <w:t xml:space="preserve">), LS is the dimensionless slope length and steepness factor, C is the cover-management factor, and P is the support-practice factor. After calculating RUSLE soil erosion potential, these maps were </w:t>
      </w:r>
      <w:r w:rsidRPr="00A01291">
        <w:rPr>
          <w:rFonts w:ascii="Times New Roman" w:hAnsi="Times New Roman" w:cs="Times New Roman"/>
          <w:color w:val="000000" w:themeColor="text1"/>
          <w:sz w:val="20"/>
          <w:szCs w:val="20"/>
        </w:rPr>
        <w:t>delineated using the recent GFPLAIN250m dataset</w:t>
      </w:r>
      <w:r w:rsidRPr="00A01291">
        <w:rPr>
          <w:rFonts w:ascii="Times New Roman" w:eastAsia="Times New Roman" w:hAnsi="Times New Roman" w:cs="Times New Roman"/>
          <w:color w:val="000000" w:themeColor="text1"/>
          <w:sz w:val="20"/>
          <w:szCs w:val="20"/>
          <w:lang w:eastAsia="en-IN"/>
        </w:rPr>
        <w:t xml:space="preserve"> floodplain extent for each river basin, and the spatial mean soil erosion was calculated to derive annual basin-scale erosion time series.</w:t>
      </w:r>
    </w:p>
    <w:p w14:paraId="626CCE3C" w14:textId="4966D586" w:rsidR="0065571D" w:rsidRDefault="00B72A52" w:rsidP="00B72A52">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The R factor is often</w:t>
      </w:r>
      <w:r w:rsidRPr="00B72A52">
        <w:rPr>
          <w:rFonts w:ascii="Times New Roman" w:hAnsi="Times New Roman" w:cs="Times New Roman"/>
          <w:color w:val="000000" w:themeColor="text1"/>
          <w:sz w:val="20"/>
          <w:szCs w:val="20"/>
        </w:rPr>
        <w:t xml:space="preserve"> calculated from the kinetic energy of rainfall and its maximum 30-min intensity (</w:t>
      </w:r>
      <w:r w:rsidRPr="00B72A52">
        <w:rPr>
          <w:rFonts w:ascii="Times New Roman" w:hAnsi="Times New Roman" w:cs="Times New Roman"/>
          <w:i/>
          <w:iCs/>
          <w:color w:val="000000" w:themeColor="text1"/>
          <w:sz w:val="20"/>
          <w:szCs w:val="20"/>
        </w:rPr>
        <w:t>EI</w:t>
      </w:r>
      <w:r w:rsidRPr="00B72A52">
        <w:rPr>
          <w:rFonts w:ascii="Times New Roman" w:hAnsi="Times New Roman" w:cs="Times New Roman"/>
          <w:color w:val="000000" w:themeColor="text1"/>
          <w:sz w:val="20"/>
          <w:szCs w:val="20"/>
          <w:vertAlign w:val="subscript"/>
        </w:rPr>
        <w:t>30</w:t>
      </w:r>
      <w:r w:rsidRPr="00B72A52">
        <w:rPr>
          <w:rFonts w:ascii="Times New Roman" w:hAnsi="Times New Roman" w:cs="Times New Roman"/>
          <w:color w:val="000000" w:themeColor="text1"/>
          <w:sz w:val="20"/>
          <w:szCs w:val="20"/>
        </w:rPr>
        <w:t xml:space="preserve">) </w:t>
      </w:r>
      <w:sdt>
        <w:sdtPr>
          <w:rPr>
            <w:rFonts w:ascii="Times New Roman" w:hAnsi="Times New Roman" w:cs="Times New Roman"/>
            <w:color w:val="000000"/>
            <w:sz w:val="20"/>
            <w:szCs w:val="20"/>
            <w:vertAlign w:val="superscript"/>
          </w:rPr>
          <w:tag w:val="MENDELEY_CITATION_v3_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"/>
          <w:id w:val="-676498381"/>
          <w:placeholder>
            <w:docPart w:val="DefaultPlaceholder_-1854013440"/>
          </w:placeholder>
        </w:sdtPr>
        <w:sdtEndPr/>
        <w:sdtContent>
          <w:r w:rsidR="00CD25D3" w:rsidRPr="00CD25D3">
            <w:rPr>
              <w:rFonts w:ascii="Times New Roman" w:hAnsi="Times New Roman" w:cs="Times New Roman"/>
              <w:color w:val="000000"/>
              <w:sz w:val="20"/>
              <w:szCs w:val="20"/>
              <w:vertAlign w:val="superscript"/>
            </w:rPr>
            <w:t>1–3</w:t>
          </w:r>
        </w:sdtContent>
      </w:sdt>
      <w:r w:rsidRPr="00B72A52">
        <w:rPr>
          <w:rFonts w:ascii="Times New Roman" w:hAnsi="Times New Roman" w:cs="Times New Roman"/>
          <w:color w:val="000000" w:themeColor="text1"/>
          <w:sz w:val="20"/>
          <w:szCs w:val="20"/>
        </w:rPr>
        <w:t xml:space="preserve">. </w:t>
      </w:r>
      <w:r w:rsidR="00BA00F0">
        <w:rPr>
          <w:rFonts w:ascii="Times New Roman" w:hAnsi="Times New Roman" w:cs="Times New Roman"/>
          <w:color w:val="000000" w:themeColor="text1"/>
          <w:sz w:val="20"/>
          <w:szCs w:val="20"/>
        </w:rPr>
        <w:t>But</w:t>
      </w:r>
      <w:r w:rsidRPr="00B72A52">
        <w:rPr>
          <w:rFonts w:ascii="Times New Roman" w:hAnsi="Times New Roman" w:cs="Times New Roman"/>
          <w:color w:val="000000" w:themeColor="text1"/>
          <w:sz w:val="20"/>
          <w:szCs w:val="20"/>
        </w:rPr>
        <w:t xml:space="preserve"> these data </w:t>
      </w:r>
      <w:r>
        <w:rPr>
          <w:rFonts w:ascii="Times New Roman" w:hAnsi="Times New Roman" w:cs="Times New Roman"/>
          <w:color w:val="000000" w:themeColor="text1"/>
          <w:sz w:val="20"/>
          <w:szCs w:val="20"/>
        </w:rPr>
        <w:t>are</w:t>
      </w:r>
      <w:r w:rsidRPr="00B72A52">
        <w:rPr>
          <w:rFonts w:ascii="Times New Roman" w:hAnsi="Times New Roman" w:cs="Times New Roman"/>
          <w:color w:val="000000" w:themeColor="text1"/>
          <w:sz w:val="20"/>
          <w:szCs w:val="20"/>
        </w:rPr>
        <w:t xml:space="preserve"> rarely available in large geographical regions</w:t>
      </w:r>
      <w:r w:rsidR="00BA00F0">
        <w:rPr>
          <w:rFonts w:ascii="Times New Roman" w:hAnsi="Times New Roman" w:cs="Times New Roman"/>
          <w:color w:val="000000" w:themeColor="text1"/>
          <w:sz w:val="20"/>
          <w:szCs w:val="20"/>
        </w:rPr>
        <w:t xml:space="preserve"> </w:t>
      </w:r>
      <w:sdt>
        <w:sdtPr>
          <w:rPr>
            <w:rFonts w:ascii="Times New Roman" w:hAnsi="Times New Roman" w:cs="Times New Roman"/>
            <w:color w:val="000000"/>
            <w:sz w:val="20"/>
            <w:szCs w:val="20"/>
            <w:vertAlign w:val="superscript"/>
          </w:rPr>
          <w:tag w:val="MENDELEY_CITATION_v3_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"/>
          <w:id w:val="896004802"/>
          <w:placeholder>
            <w:docPart w:val="DefaultPlaceholder_-1854013440"/>
          </w:placeholder>
        </w:sdtPr>
        <w:sdtEndPr/>
        <w:sdtContent>
          <w:r w:rsidR="00CD25D3" w:rsidRPr="00CD25D3">
            <w:rPr>
              <w:rFonts w:ascii="Times New Roman" w:hAnsi="Times New Roman" w:cs="Times New Roman"/>
              <w:color w:val="000000"/>
              <w:sz w:val="20"/>
              <w:szCs w:val="20"/>
              <w:vertAlign w:val="superscript"/>
            </w:rPr>
            <w:t>4</w:t>
          </w:r>
        </w:sdtContent>
      </w:sdt>
      <w:r w:rsidRPr="00B72A52">
        <w:rPr>
          <w:rFonts w:ascii="Times New Roman" w:hAnsi="Times New Roman" w:cs="Times New Roman"/>
          <w:color w:val="000000" w:themeColor="text1"/>
          <w:sz w:val="20"/>
          <w:szCs w:val="20"/>
        </w:rPr>
        <w:t xml:space="preserve">. Therefore, some alternative methods have been applied to calculate the R factor using more readily available data, such as daily, monthly, or annual rainfall </w:t>
      </w:r>
      <w:sdt>
        <w:sdtPr>
          <w:rPr>
            <w:rFonts w:ascii="Times New Roman" w:hAnsi="Times New Roman" w:cs="Times New Roman"/>
            <w:color w:val="000000"/>
            <w:sz w:val="20"/>
            <w:szCs w:val="20"/>
            <w:vertAlign w:val="superscript"/>
          </w:rPr>
          <w:tag w:val="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"/>
          <w:id w:val="879672073"/>
          <w:placeholder>
            <w:docPart w:val="DefaultPlaceholder_-1854013440"/>
          </w:placeholder>
        </w:sdtPr>
        <w:sdtEndPr/>
        <w:sdtContent>
          <w:r w:rsidR="00CD25D3" w:rsidRPr="00CD25D3">
            <w:rPr>
              <w:rFonts w:ascii="Times New Roman" w:hAnsi="Times New Roman" w:cs="Times New Roman"/>
              <w:color w:val="000000"/>
              <w:sz w:val="20"/>
              <w:szCs w:val="20"/>
              <w:vertAlign w:val="superscript"/>
            </w:rPr>
            <w:t>1,5–7</w:t>
          </w:r>
        </w:sdtContent>
      </w:sdt>
      <w:r w:rsidRPr="00B72A52">
        <w:rPr>
          <w:rFonts w:ascii="Times New Roman" w:hAnsi="Times New Roman" w:cs="Times New Roman"/>
          <w:color w:val="000000" w:themeColor="text1"/>
          <w:sz w:val="20"/>
          <w:szCs w:val="20"/>
        </w:rPr>
        <w:t xml:space="preserve">. </w:t>
      </w:r>
      <w:sdt>
        <w:sdtPr>
          <w:rPr>
            <w:rFonts w:ascii="Times New Roman" w:hAnsi="Times New Roman" w:cs="Times New Roman"/>
            <w:color w:val="000000"/>
            <w:sz w:val="20"/>
            <w:szCs w:val="20"/>
            <w:vertAlign w:val="superscript"/>
          </w:rPr>
          <w:tag w:val="MENDELEY_CITATION_v3_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"/>
          <w:id w:val="2044627621"/>
          <w:placeholder>
            <w:docPart w:val="DefaultPlaceholder_-1854013440"/>
          </w:placeholder>
        </w:sdtPr>
        <w:sdtEndPr/>
        <w:sdtContent>
          <w:r w:rsidR="00CD25D3" w:rsidRPr="00CD25D3">
            <w:rPr>
              <w:rFonts w:ascii="Times New Roman" w:hAnsi="Times New Roman" w:cs="Times New Roman"/>
              <w:color w:val="000000"/>
              <w:sz w:val="20"/>
              <w:szCs w:val="20"/>
              <w:vertAlign w:val="superscript"/>
            </w:rPr>
            <w:t>8</w:t>
          </w:r>
        </w:sdtContent>
      </w:sdt>
      <w:r w:rsidR="00BA00F0">
        <w:rPr>
          <w:rFonts w:ascii="Times New Roman" w:hAnsi="Times New Roman" w:cs="Times New Roman"/>
          <w:color w:val="000000" w:themeColor="text1"/>
          <w:sz w:val="20"/>
          <w:szCs w:val="20"/>
        </w:rPr>
        <w:t xml:space="preserve"> </w:t>
      </w:r>
      <w:r w:rsidR="00E74809">
        <w:rPr>
          <w:rFonts w:ascii="Times New Roman" w:hAnsi="Times New Roman" w:cs="Times New Roman"/>
          <w:color w:val="000000" w:themeColor="text1"/>
          <w:sz w:val="20"/>
          <w:szCs w:val="20"/>
        </w:rPr>
        <w:t>used the RWm model with monthly precipitation data from 112 stations to derive rainfall erosivity (R), computed as follows</w:t>
      </w:r>
      <w:r w:rsidR="0018322C">
        <w:rPr>
          <w:rFonts w:ascii="Times New Roman" w:hAnsi="Times New Roman" w:cs="Times New Roman"/>
          <w:color w:val="000000" w:themeColor="text1"/>
          <w:sz w:val="20"/>
          <w:szCs w:val="20"/>
        </w:rPr>
        <w:t>.</w:t>
      </w:r>
    </w:p>
    <w:p w14:paraId="0330C671" w14:textId="77777777" w:rsidR="0018322C" w:rsidRPr="0018322C" w:rsidRDefault="0018322C" w:rsidP="00B72A52">
      <w:pPr>
        <w:jc w:val="both"/>
        <w:rPr>
          <w:rFonts w:ascii="Times New Roman" w:hAnsi="Times New Roman" w:cs="Times New Roman"/>
          <w:sz w:val="20"/>
          <w:szCs w:val="20"/>
        </w:rPr>
      </w:pPr>
      <w:r w:rsidRPr="0018322C">
        <w:rPr>
          <w:rFonts w:ascii="Times New Roman" w:hAnsi="Times New Roman" w:cs="Times New Roman"/>
          <w:sz w:val="20"/>
          <w:szCs w:val="20"/>
        </w:rPr>
        <w:t xml:space="preserve">R = 17.35 × 10 </w:t>
      </w:r>
      <w:r w:rsidRPr="0018322C">
        <w:rPr>
          <w:rFonts w:ascii="Times New Roman" w:hAnsi="Times New Roman" w:cs="Times New Roman"/>
          <w:sz w:val="20"/>
          <w:szCs w:val="20"/>
          <w:vertAlign w:val="superscript"/>
        </w:rPr>
        <w:t>(1.5 log10(MFI) − 0.8188)</w:t>
      </w:r>
      <w:r>
        <w:rPr>
          <w:rFonts w:ascii="Times New Roman" w:hAnsi="Times New Roman" w:cs="Times New Roman"/>
          <w:sz w:val="20"/>
          <w:szCs w:val="20"/>
          <w:vertAlign w:val="superscript"/>
        </w:rPr>
        <w:t xml:space="preserve">                                                                                                                                                                                          </w:t>
      </w:r>
      <w:r w:rsidRPr="0018322C">
        <w:rPr>
          <w:rFonts w:ascii="Times New Roman" w:hAnsi="Times New Roman" w:cs="Times New Roman"/>
          <w:sz w:val="20"/>
          <w:szCs w:val="20"/>
        </w:rPr>
        <w:t>(2)</w:t>
      </w:r>
    </w:p>
    <w:p w14:paraId="01398D15" w14:textId="77777777" w:rsidR="0018322C" w:rsidRPr="0018322C" w:rsidRDefault="0018322C" w:rsidP="0018322C">
      <w:pPr>
        <w:jc w:val="both"/>
        <w:rPr>
          <w:rFonts w:ascii="Times New Roman" w:hAnsi="Times New Roman" w:cs="Times New Roman"/>
          <w:sz w:val="20"/>
          <w:szCs w:val="20"/>
        </w:rPr>
      </w:pPr>
      <w:r w:rsidRPr="0018322C">
        <w:rPr>
          <w:rFonts w:ascii="Times New Roman" w:hAnsi="Times New Roman" w:cs="Times New Roman"/>
          <w:sz w:val="20"/>
          <w:szCs w:val="20"/>
        </w:rPr>
        <w:t xml:space="preserve">MFI = </w:t>
      </w:r>
      <m:oMath>
        <m:nary>
          <m:naryPr>
            <m:chr m:val="∑"/>
            <m:limLoc m:val="undOvr"/>
            <m:grow m:val="1"/>
            <m:ctrlPr>
              <w:rPr>
                <w:rFonts w:ascii="Cambria Math" w:hAnsi="Cambria Math" w:cs="Times New Roman"/>
                <w:sz w:val="20"/>
                <w:szCs w:val="20"/>
              </w:rPr>
            </m:ctrlPr>
          </m:naryPr>
          <m:sub>
            <m:r>
              <m:rPr>
                <m:sty m:val="p"/>
              </m:rPr>
              <w:rPr>
                <w:rFonts w:ascii="Cambria Math" w:hAnsi="Cambria Math" w:cs="Times New Roman"/>
                <w:sz w:val="20"/>
                <w:szCs w:val="20"/>
              </w:rPr>
              <m:t>μ=1</m:t>
            </m:r>
          </m:sub>
          <m:sup>
            <m:r>
              <m:rPr>
                <m:sty m:val="p"/>
              </m:rPr>
              <w:rPr>
                <w:rFonts w:ascii="Cambria Math" w:hAnsi="Cambria Math" w:cs="Times New Roman"/>
                <w:sz w:val="20"/>
                <w:szCs w:val="20"/>
              </w:rPr>
              <m:t>12</m:t>
            </m:r>
          </m:sup>
          <m:e>
            <m:d>
              <m:dPr>
                <m:ctrlPr>
                  <w:rPr>
                    <w:rFonts w:ascii="Cambria Math" w:hAnsi="Cambria Math" w:cs="Times New Roman"/>
                    <w:sz w:val="20"/>
                    <w:szCs w:val="20"/>
                  </w:rPr>
                </m:ctrlPr>
              </m:dPr>
              <m:e>
                <m:f>
                  <m:fPr>
                    <m:ctrlPr>
                      <w:rPr>
                        <w:rFonts w:ascii="Cambria Math" w:hAnsi="Cambria Math" w:cs="Times New Roman"/>
                        <w:sz w:val="20"/>
                        <w:szCs w:val="20"/>
                      </w:rPr>
                    </m:ctrlPr>
                  </m:fPr>
                  <m:num>
                    <m:sSup>
                      <m:sSupPr>
                        <m:ctrlPr>
                          <w:rPr>
                            <w:rFonts w:ascii="Cambria Math" w:hAnsi="Cambria Math" w:cs="Times New Roman"/>
                            <w:sz w:val="20"/>
                            <w:szCs w:val="20"/>
                          </w:rPr>
                        </m:ctrlPr>
                      </m:sSupPr>
                      <m:e>
                        <m:r>
                          <m:rPr>
                            <m:sty m:val="p"/>
                          </m:rPr>
                          <w:rPr>
                            <w:rFonts w:ascii="Cambria Math" w:hAnsi="Cambria Math" w:cs="Times New Roman"/>
                            <w:sz w:val="20"/>
                            <w:szCs w:val="20"/>
                          </w:rPr>
                          <m:t>P</m:t>
                        </m:r>
                        <m:r>
                          <m:rPr>
                            <m:sty m:val="p"/>
                          </m:rPr>
                          <w:rPr>
                            <w:rFonts w:ascii="Cambria Math" w:hAnsi="Cambria Math" w:cs="Times New Roman"/>
                            <w:sz w:val="20"/>
                            <w:szCs w:val="20"/>
                            <w:vertAlign w:val="subscript"/>
                          </w:rPr>
                          <m:t>i</m:t>
                        </m:r>
                      </m:e>
                      <m:sup>
                        <m:r>
                          <m:rPr>
                            <m:sty m:val="p"/>
                          </m:rPr>
                          <w:rPr>
                            <w:rFonts w:ascii="Cambria Math" w:hAnsi="Cambria Math" w:cs="Times New Roman"/>
                            <w:sz w:val="20"/>
                            <w:szCs w:val="20"/>
                          </w:rPr>
                          <m:t>2</m:t>
                        </m:r>
                      </m:sup>
                    </m:sSup>
                  </m:num>
                  <m:den>
                    <m:r>
                      <m:rPr>
                        <m:sty m:val="p"/>
                      </m:rPr>
                      <w:rPr>
                        <w:rFonts w:ascii="Cambria Math" w:hAnsi="Cambria Math" w:cs="Times New Roman"/>
                        <w:sz w:val="20"/>
                        <w:szCs w:val="20"/>
                      </w:rPr>
                      <m:t>P</m:t>
                    </m:r>
                  </m:den>
                </m:f>
              </m:e>
            </m:d>
          </m:e>
        </m:nary>
      </m:oMath>
      <w:r w:rsidRPr="0018322C">
        <w:rPr>
          <w:rFonts w:ascii="Times New Roman" w:hAnsi="Times New Roman" w:cs="Times New Roman"/>
          <w:sz w:val="20"/>
          <w:szCs w:val="20"/>
        </w:rPr>
        <w:t>,</w:t>
      </w:r>
      <w:r>
        <w:rPr>
          <w:rFonts w:ascii="Times New Roman" w:hAnsi="Times New Roman" w:cs="Times New Roman"/>
          <w:sz w:val="20"/>
          <w:szCs w:val="20"/>
        </w:rPr>
        <w:t xml:space="preserve">                                                                                                                                              (3)</w:t>
      </w:r>
    </w:p>
    <w:p w14:paraId="17E622AB" w14:textId="77777777" w:rsidR="0018322C" w:rsidRDefault="0018322C" w:rsidP="0018322C">
      <w:pPr>
        <w:jc w:val="both"/>
        <w:rPr>
          <w:rFonts w:ascii="Times New Roman" w:hAnsi="Times New Roman" w:cs="Times New Roman"/>
          <w:sz w:val="20"/>
          <w:szCs w:val="20"/>
        </w:rPr>
      </w:pPr>
      <w:r w:rsidRPr="0018322C">
        <w:rPr>
          <w:rFonts w:ascii="Times New Roman" w:hAnsi="Times New Roman" w:cs="Times New Roman"/>
          <w:sz w:val="20"/>
          <w:szCs w:val="20"/>
        </w:rPr>
        <w:t>where P</w:t>
      </w:r>
      <w:r w:rsidRPr="0018322C">
        <w:rPr>
          <w:rFonts w:ascii="Times New Roman" w:hAnsi="Times New Roman" w:cs="Times New Roman"/>
          <w:sz w:val="20"/>
          <w:szCs w:val="20"/>
          <w:vertAlign w:val="subscript"/>
        </w:rPr>
        <w:t>i</w:t>
      </w:r>
      <w:r w:rsidRPr="0018322C">
        <w:rPr>
          <w:rFonts w:ascii="Times New Roman" w:hAnsi="Times New Roman" w:cs="Times New Roman"/>
          <w:sz w:val="20"/>
          <w:szCs w:val="20"/>
        </w:rPr>
        <w:t xml:space="preserve"> is </w:t>
      </w:r>
      <w:r>
        <w:rPr>
          <w:rFonts w:ascii="Times New Roman" w:hAnsi="Times New Roman" w:cs="Times New Roman"/>
          <w:sz w:val="20"/>
          <w:szCs w:val="20"/>
        </w:rPr>
        <w:t xml:space="preserve">the </w:t>
      </w:r>
      <w:r w:rsidRPr="0018322C">
        <w:rPr>
          <w:rFonts w:ascii="Times New Roman" w:hAnsi="Times New Roman" w:cs="Times New Roman"/>
          <w:sz w:val="20"/>
          <w:szCs w:val="20"/>
        </w:rPr>
        <w:t xml:space="preserve">monthly rainfall, and P is </w:t>
      </w:r>
      <w:r w:rsidR="00E74809">
        <w:rPr>
          <w:rFonts w:ascii="Times New Roman" w:hAnsi="Times New Roman" w:cs="Times New Roman"/>
          <w:sz w:val="20"/>
          <w:szCs w:val="20"/>
        </w:rPr>
        <w:t xml:space="preserve">the </w:t>
      </w:r>
      <w:r>
        <w:rPr>
          <w:rFonts w:ascii="Times New Roman" w:hAnsi="Times New Roman" w:cs="Times New Roman"/>
          <w:sz w:val="20"/>
          <w:szCs w:val="20"/>
        </w:rPr>
        <w:t xml:space="preserve">total </w:t>
      </w:r>
      <w:r w:rsidRPr="0018322C">
        <w:rPr>
          <w:rFonts w:ascii="Times New Roman" w:hAnsi="Times New Roman" w:cs="Times New Roman"/>
          <w:sz w:val="20"/>
          <w:szCs w:val="20"/>
        </w:rPr>
        <w:t>annual rainfall</w:t>
      </w:r>
      <w:r>
        <w:rPr>
          <w:rFonts w:ascii="Times New Roman" w:hAnsi="Times New Roman" w:cs="Times New Roman"/>
          <w:sz w:val="20"/>
          <w:szCs w:val="20"/>
        </w:rPr>
        <w:t>.</w:t>
      </w:r>
    </w:p>
    <w:p w14:paraId="72CCC1E5" w14:textId="3FBEEB58" w:rsidR="00E74809" w:rsidRPr="00E74809" w:rsidRDefault="0018322C" w:rsidP="00E74809">
      <w:pPr>
        <w:pStyle w:val="pdq2pgselectionanchorcontainer"/>
        <w:jc w:val="both"/>
        <w:rPr>
          <w:sz w:val="20"/>
          <w:szCs w:val="20"/>
        </w:rPr>
      </w:pPr>
      <w:r w:rsidRPr="00E74809">
        <w:rPr>
          <w:sz w:val="20"/>
          <w:szCs w:val="20"/>
        </w:rPr>
        <w:t>The remaining RUSLE factors (</w:t>
      </w:r>
      <w:r w:rsidRPr="00E74809">
        <w:rPr>
          <w:rStyle w:val="katex-mathml"/>
          <w:sz w:val="20"/>
          <w:szCs w:val="20"/>
        </w:rPr>
        <w:t>K</w:t>
      </w:r>
      <w:r w:rsidRPr="00E74809">
        <w:rPr>
          <w:sz w:val="20"/>
          <w:szCs w:val="20"/>
        </w:rPr>
        <w:t xml:space="preserve">, </w:t>
      </w:r>
      <w:r w:rsidRPr="00E74809">
        <w:rPr>
          <w:rStyle w:val="katex-mathml"/>
          <w:sz w:val="20"/>
          <w:szCs w:val="20"/>
        </w:rPr>
        <w:t>LS</w:t>
      </w:r>
      <w:r w:rsidRPr="00E74809">
        <w:rPr>
          <w:sz w:val="20"/>
          <w:szCs w:val="20"/>
        </w:rPr>
        <w:t xml:space="preserve">, </w:t>
      </w:r>
      <w:r w:rsidRPr="00E74809">
        <w:rPr>
          <w:rStyle w:val="katex-mathml"/>
          <w:sz w:val="20"/>
          <w:szCs w:val="20"/>
        </w:rPr>
        <w:t>C</w:t>
      </w:r>
      <w:r w:rsidRPr="00E74809">
        <w:rPr>
          <w:sz w:val="20"/>
          <w:szCs w:val="20"/>
        </w:rPr>
        <w:t xml:space="preserve">, and </w:t>
      </w:r>
      <w:r w:rsidRPr="00E74809">
        <w:rPr>
          <w:rStyle w:val="katex-mathml"/>
          <w:sz w:val="20"/>
          <w:szCs w:val="20"/>
        </w:rPr>
        <w:t>P</w:t>
      </w:r>
      <w:r w:rsidRPr="00E74809">
        <w:rPr>
          <w:sz w:val="20"/>
          <w:szCs w:val="20"/>
        </w:rPr>
        <w:t xml:space="preserve">) were adopted from the global RUSLE database developed by Borrelli et al 2017.  </w:t>
      </w:r>
      <w:r w:rsidR="00FB7A57">
        <w:rPr>
          <w:sz w:val="20"/>
          <w:szCs w:val="20"/>
        </w:rPr>
        <w:t>Authors</w:t>
      </w:r>
      <w:r w:rsidR="00E74809" w:rsidRPr="00E74809">
        <w:rPr>
          <w:sz w:val="20"/>
          <w:szCs w:val="20"/>
        </w:rPr>
        <w:t xml:space="preserve"> validated </w:t>
      </w:r>
      <w:r w:rsidR="00E74809">
        <w:rPr>
          <w:sz w:val="20"/>
          <w:szCs w:val="20"/>
        </w:rPr>
        <w:t xml:space="preserve">the evaluated potential soil erosion (“A” in </w:t>
      </w:r>
      <w:r w:rsidR="00E74809" w:rsidRPr="00A01291">
        <w:rPr>
          <w:color w:val="000000" w:themeColor="text1"/>
          <w:sz w:val="20"/>
          <w:szCs w:val="20"/>
        </w:rPr>
        <w:t>t ha</w:t>
      </w:r>
      <w:r w:rsidR="00E74809" w:rsidRPr="00A01291">
        <w:rPr>
          <w:color w:val="000000" w:themeColor="text1"/>
          <w:sz w:val="20"/>
          <w:szCs w:val="20"/>
          <w:vertAlign w:val="superscript"/>
        </w:rPr>
        <w:t>-1</w:t>
      </w:r>
      <w:r w:rsidR="00E74809" w:rsidRPr="00A01291">
        <w:rPr>
          <w:color w:val="000000" w:themeColor="text1"/>
          <w:sz w:val="20"/>
          <w:szCs w:val="20"/>
        </w:rPr>
        <w:t xml:space="preserve"> yr</w:t>
      </w:r>
      <w:r w:rsidR="00E74809" w:rsidRPr="00A01291">
        <w:rPr>
          <w:color w:val="000000" w:themeColor="text1"/>
          <w:sz w:val="20"/>
          <w:szCs w:val="20"/>
          <w:vertAlign w:val="superscript"/>
        </w:rPr>
        <w:t>-1</w:t>
      </w:r>
      <w:r w:rsidR="00E74809">
        <w:rPr>
          <w:sz w:val="20"/>
          <w:szCs w:val="20"/>
        </w:rPr>
        <w:t>)</w:t>
      </w:r>
      <w:r w:rsidR="00E74809" w:rsidRPr="00E74809">
        <w:rPr>
          <w:sz w:val="20"/>
          <w:szCs w:val="20"/>
        </w:rPr>
        <w:t xml:space="preserve"> using independent field observations of soil erosion collected from multiple climatic and physiographic regions worldwide. </w:t>
      </w:r>
      <w:r w:rsidR="00E74809">
        <w:rPr>
          <w:sz w:val="20"/>
          <w:szCs w:val="20"/>
        </w:rPr>
        <w:t>Hence, this study used</w:t>
      </w:r>
      <w:r w:rsidR="00E74809" w:rsidRPr="00E74809">
        <w:rPr>
          <w:sz w:val="20"/>
          <w:szCs w:val="20"/>
        </w:rPr>
        <w:t xml:space="preserve"> the published RUSLE dataset</w:t>
      </w:r>
      <w:r w:rsidR="00E74809">
        <w:rPr>
          <w:sz w:val="20"/>
          <w:szCs w:val="20"/>
        </w:rPr>
        <w:t xml:space="preserve"> (for the </w:t>
      </w:r>
      <w:r w:rsidR="00BD1F92">
        <w:rPr>
          <w:sz w:val="20"/>
          <w:szCs w:val="20"/>
        </w:rPr>
        <w:t>years</w:t>
      </w:r>
      <w:r w:rsidR="00E74809">
        <w:rPr>
          <w:sz w:val="20"/>
          <w:szCs w:val="20"/>
        </w:rPr>
        <w:t xml:space="preserve"> 2001 and 2012)</w:t>
      </w:r>
      <w:r w:rsidR="00E74809" w:rsidRPr="00E74809">
        <w:rPr>
          <w:sz w:val="20"/>
          <w:szCs w:val="20"/>
        </w:rPr>
        <w:t xml:space="preserve"> as an independent benchmark to evaluate the consistency of the </w:t>
      </w:r>
      <w:r w:rsidR="00830D10">
        <w:rPr>
          <w:sz w:val="20"/>
          <w:szCs w:val="20"/>
        </w:rPr>
        <w:t>potential</w:t>
      </w:r>
      <w:r w:rsidR="00E74809" w:rsidRPr="00E74809">
        <w:rPr>
          <w:sz w:val="20"/>
          <w:szCs w:val="20"/>
        </w:rPr>
        <w:t xml:space="preserve"> erosion estimates. </w:t>
      </w:r>
    </w:p>
    <w:p w14:paraId="34375BB8" w14:textId="1403D745" w:rsidR="00830D10" w:rsidRDefault="00830D10" w:rsidP="00E74809">
      <w:pPr>
        <w:pStyle w:val="NormalWeb"/>
        <w:jc w:val="both"/>
        <w:rPr>
          <w:sz w:val="20"/>
          <w:szCs w:val="20"/>
        </w:rPr>
      </w:pPr>
      <w:r>
        <w:rPr>
          <w:sz w:val="20"/>
          <w:szCs w:val="20"/>
        </w:rPr>
        <w:t>M</w:t>
      </w:r>
      <w:r w:rsidR="00E74809" w:rsidRPr="00E74809">
        <w:rPr>
          <w:sz w:val="20"/>
          <w:szCs w:val="20"/>
        </w:rPr>
        <w:t xml:space="preserve">ean floodplain erosion was calculated for each of the 119 major river basins by averaging erosion values within mapped floodplain areas. </w:t>
      </w:r>
      <w:r>
        <w:rPr>
          <w:sz w:val="20"/>
          <w:szCs w:val="20"/>
        </w:rPr>
        <w:t>After that, c</w:t>
      </w:r>
      <w:r w:rsidR="00E74809" w:rsidRPr="00E74809">
        <w:rPr>
          <w:sz w:val="20"/>
          <w:szCs w:val="20"/>
        </w:rPr>
        <w:t xml:space="preserve">orresponding basin-averaged soil loss values </w:t>
      </w:r>
      <w:r>
        <w:rPr>
          <w:sz w:val="20"/>
          <w:szCs w:val="20"/>
        </w:rPr>
        <w:t xml:space="preserve">for the </w:t>
      </w:r>
      <w:r w:rsidR="00E74809" w:rsidRPr="00E74809">
        <w:rPr>
          <w:sz w:val="20"/>
          <w:szCs w:val="20"/>
        </w:rPr>
        <w:t>were independently extracted from the published global RUSLE dataset for the reference years 2001 and 2012 using the same basin boundaries.</w:t>
      </w:r>
      <w:r>
        <w:rPr>
          <w:sz w:val="20"/>
          <w:szCs w:val="20"/>
        </w:rPr>
        <w:t xml:space="preserve"> For comparing </w:t>
      </w:r>
      <w:r w:rsidR="00BA00F0">
        <w:rPr>
          <w:sz w:val="20"/>
          <w:szCs w:val="20"/>
        </w:rPr>
        <w:t xml:space="preserve">these dataset </w:t>
      </w:r>
      <w:r w:rsidR="00BA00F0" w:rsidRPr="00830D10">
        <w:rPr>
          <w:rStyle w:val="Strong"/>
          <w:b w:val="0"/>
          <w:sz w:val="20"/>
          <w:szCs w:val="20"/>
        </w:rPr>
        <w:t>Spearman rank correlation coefficients (ρ)</w:t>
      </w:r>
      <w:r>
        <w:rPr>
          <w:rStyle w:val="katex-mathml"/>
          <w:rFonts w:eastAsiaTheme="majorEastAsia"/>
          <w:bCs/>
          <w:sz w:val="20"/>
          <w:szCs w:val="20"/>
        </w:rPr>
        <w:t xml:space="preserve"> </w:t>
      </w:r>
      <w:r w:rsidRPr="00830D10">
        <w:rPr>
          <w:rStyle w:val="katex-mathml"/>
          <w:rFonts w:eastAsiaTheme="majorEastAsia"/>
          <w:bCs/>
          <w:sz w:val="20"/>
          <w:szCs w:val="20"/>
        </w:rPr>
        <w:t xml:space="preserve">was estimated </w:t>
      </w:r>
      <w:r w:rsidRPr="00830D10">
        <w:rPr>
          <w:sz w:val="20"/>
          <w:szCs w:val="20"/>
        </w:rPr>
        <w:t>separately for 2001 and 2012 using 119 major river basins.</w:t>
      </w:r>
    </w:p>
    <w:p w14:paraId="2829D7E1" w14:textId="79EA1D77" w:rsidR="00BA00F0" w:rsidRPr="00BA00F0" w:rsidRDefault="00BA00F0" w:rsidP="00BA00F0"/>
    <w:p w14:paraId="411E3A1E" w14:textId="77777777" w:rsidR="00BA00F0" w:rsidRPr="00830D10" w:rsidRDefault="00BA00F0" w:rsidP="00E74809">
      <w:pPr>
        <w:pStyle w:val="NormalWeb"/>
        <w:jc w:val="both"/>
        <w:rPr>
          <w:sz w:val="20"/>
          <w:szCs w:val="20"/>
        </w:rPr>
      </w:pPr>
    </w:p>
    <w:p w14:paraId="4AC672B1" w14:textId="77777777" w:rsidR="0018322C" w:rsidRPr="0018322C" w:rsidRDefault="0018322C" w:rsidP="0018322C">
      <w:pPr>
        <w:jc w:val="both"/>
        <w:rPr>
          <w:rFonts w:ascii="Times New Roman" w:hAnsi="Times New Roman" w:cs="Times New Roman"/>
          <w:b/>
          <w:color w:val="000000" w:themeColor="text1"/>
          <w:sz w:val="20"/>
          <w:szCs w:val="20"/>
        </w:rPr>
      </w:pPr>
    </w:p>
    <w:p w14:paraId="3A2AC9C4" w14:textId="77777777" w:rsidR="00034481" w:rsidRDefault="00404701" w:rsidP="00034481">
      <w:pPr>
        <w:keepNext/>
      </w:pPr>
      <w:r>
        <w:rPr>
          <w:noProof/>
          <w:lang w:eastAsia="en-IN"/>
        </w:rPr>
        <w:lastRenderedPageBreak/>
        <w:drawing>
          <wp:inline distT="0" distB="0" distL="0" distR="0" wp14:anchorId="41E719AC" wp14:editId="59D0AEE1">
            <wp:extent cx="5731510" cy="28657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earman_Valida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168B3966" w14:textId="77777777" w:rsidR="00E327C8" w:rsidRDefault="0018322C" w:rsidP="00034481">
      <w:pPr>
        <w:pStyle w:val="Caption"/>
        <w:jc w:val="both"/>
        <w:rPr>
          <w:rFonts w:ascii="Times New Roman" w:hAnsi="Times New Roman" w:cs="Times New Roman"/>
          <w:b/>
          <w:i w:val="0"/>
          <w:color w:val="000000" w:themeColor="text1"/>
          <w:sz w:val="20"/>
          <w:szCs w:val="20"/>
        </w:rPr>
      </w:pPr>
      <w:r w:rsidRPr="0018322C">
        <w:rPr>
          <w:rFonts w:ascii="Times New Roman" w:hAnsi="Times New Roman" w:cs="Times New Roman"/>
          <w:b/>
          <w:i w:val="0"/>
          <w:color w:val="000000" w:themeColor="text1"/>
          <w:sz w:val="20"/>
          <w:szCs w:val="20"/>
        </w:rPr>
        <w:t>Fig Supplementary</w:t>
      </w:r>
      <w:r>
        <w:rPr>
          <w:rFonts w:ascii="Times New Roman" w:hAnsi="Times New Roman" w:cs="Times New Roman"/>
          <w:b/>
          <w:i w:val="0"/>
          <w:color w:val="000000" w:themeColor="text1"/>
          <w:sz w:val="20"/>
          <w:szCs w:val="20"/>
        </w:rPr>
        <w:t>_8</w:t>
      </w:r>
      <w:r w:rsidR="00034481" w:rsidRPr="00034481">
        <w:rPr>
          <w:rFonts w:ascii="Times New Roman" w:hAnsi="Times New Roman" w:cs="Times New Roman"/>
          <w:b/>
          <w:i w:val="0"/>
          <w:color w:val="000000" w:themeColor="text1"/>
          <w:sz w:val="20"/>
          <w:szCs w:val="20"/>
        </w:rPr>
        <w:t>:</w:t>
      </w:r>
      <w:r w:rsidR="00034481" w:rsidRPr="00034481">
        <w:rPr>
          <w:rFonts w:ascii="Times New Roman" w:hAnsi="Times New Roman" w:cs="Times New Roman"/>
          <w:i w:val="0"/>
          <w:color w:val="000000" w:themeColor="text1"/>
          <w:sz w:val="20"/>
          <w:szCs w:val="20"/>
        </w:rPr>
        <w:t xml:space="preserve"> </w:t>
      </w:r>
      <w:r w:rsidR="00034481" w:rsidRPr="00034481">
        <w:rPr>
          <w:rStyle w:val="Strong"/>
          <w:rFonts w:ascii="Times New Roman" w:hAnsi="Times New Roman" w:cs="Times New Roman"/>
          <w:i w:val="0"/>
          <w:color w:val="000000" w:themeColor="text1"/>
          <w:sz w:val="20"/>
          <w:szCs w:val="20"/>
        </w:rPr>
        <w:t>Validation of floodplain erosion.</w:t>
      </w:r>
      <w:r w:rsidR="00034481" w:rsidRPr="00034481">
        <w:rPr>
          <w:rFonts w:ascii="Times New Roman" w:hAnsi="Times New Roman" w:cs="Times New Roman"/>
          <w:i w:val="0"/>
          <w:color w:val="000000" w:themeColor="text1"/>
          <w:sz w:val="20"/>
          <w:szCs w:val="20"/>
        </w:rPr>
        <w:t xml:space="preserve"> Scatterplots comparing basin-scale global </w:t>
      </w:r>
      <w:r w:rsidR="00034481" w:rsidRPr="00034481">
        <w:rPr>
          <w:rFonts w:ascii="Times New Roman" w:hAnsi="Times New Roman" w:cs="Times New Roman"/>
          <w:i w:val="0"/>
          <w:color w:val="222222"/>
          <w:sz w:val="20"/>
          <w:szCs w:val="20"/>
          <w:shd w:val="clear" w:color="auto" w:fill="FFFFFF"/>
        </w:rPr>
        <w:t>potential</w:t>
      </w:r>
      <w:r w:rsidR="00034481" w:rsidRPr="00034481">
        <w:rPr>
          <w:rFonts w:ascii="Times New Roman" w:hAnsi="Times New Roman" w:cs="Times New Roman"/>
          <w:color w:val="222222"/>
          <w:sz w:val="20"/>
          <w:szCs w:val="20"/>
          <w:shd w:val="clear" w:color="auto" w:fill="FFFFFF"/>
        </w:rPr>
        <w:t> </w:t>
      </w:r>
      <w:r w:rsidR="00034481" w:rsidRPr="00034481">
        <w:rPr>
          <w:rFonts w:ascii="Times New Roman" w:hAnsi="Times New Roman" w:cs="Times New Roman"/>
          <w:i w:val="0"/>
          <w:color w:val="000000" w:themeColor="text1"/>
          <w:sz w:val="20"/>
          <w:szCs w:val="20"/>
        </w:rPr>
        <w:t xml:space="preserve">floodplain erosion estimated in this study with independent RUSLE-derived soil loss estimates for </w:t>
      </w:r>
      <w:r w:rsidR="00034481" w:rsidRPr="00034481">
        <w:rPr>
          <w:rStyle w:val="Strong"/>
          <w:rFonts w:ascii="Times New Roman" w:hAnsi="Times New Roman" w:cs="Times New Roman"/>
          <w:i w:val="0"/>
          <w:color w:val="000000" w:themeColor="text1"/>
          <w:sz w:val="20"/>
          <w:szCs w:val="20"/>
        </w:rPr>
        <w:t>(a)</w:t>
      </w:r>
      <w:r w:rsidR="00034481" w:rsidRPr="00034481">
        <w:rPr>
          <w:rFonts w:ascii="Times New Roman" w:hAnsi="Times New Roman" w:cs="Times New Roman"/>
          <w:i w:val="0"/>
          <w:color w:val="000000" w:themeColor="text1"/>
          <w:sz w:val="20"/>
          <w:szCs w:val="20"/>
        </w:rPr>
        <w:t xml:space="preserve"> 2001 and </w:t>
      </w:r>
      <w:r w:rsidR="00034481" w:rsidRPr="00034481">
        <w:rPr>
          <w:rStyle w:val="Strong"/>
          <w:rFonts w:ascii="Times New Roman" w:hAnsi="Times New Roman" w:cs="Times New Roman"/>
          <w:i w:val="0"/>
          <w:color w:val="000000" w:themeColor="text1"/>
          <w:sz w:val="20"/>
          <w:szCs w:val="20"/>
        </w:rPr>
        <w:t>(b)</w:t>
      </w:r>
      <w:r w:rsidR="00034481" w:rsidRPr="00034481">
        <w:rPr>
          <w:rFonts w:ascii="Times New Roman" w:hAnsi="Times New Roman" w:cs="Times New Roman"/>
          <w:i w:val="0"/>
          <w:color w:val="000000" w:themeColor="text1"/>
          <w:sz w:val="20"/>
          <w:szCs w:val="20"/>
        </w:rPr>
        <w:t xml:space="preserve"> 2012. </w:t>
      </w:r>
      <w:r w:rsidR="00034481">
        <w:rPr>
          <w:rFonts w:ascii="Times New Roman" w:hAnsi="Times New Roman" w:cs="Times New Roman"/>
          <w:i w:val="0"/>
          <w:color w:val="000000" w:themeColor="text1"/>
          <w:sz w:val="20"/>
          <w:szCs w:val="20"/>
        </w:rPr>
        <w:t>Here, e</w:t>
      </w:r>
      <w:r w:rsidR="00034481" w:rsidRPr="00034481">
        <w:rPr>
          <w:rFonts w:ascii="Times New Roman" w:hAnsi="Times New Roman" w:cs="Times New Roman"/>
          <w:i w:val="0"/>
          <w:color w:val="000000" w:themeColor="text1"/>
          <w:sz w:val="20"/>
          <w:szCs w:val="20"/>
        </w:rPr>
        <w:t>ach point represents an individual river basin (</w:t>
      </w:r>
      <w:r w:rsidR="00034481" w:rsidRPr="00034481">
        <w:rPr>
          <w:rStyle w:val="Emphasis"/>
          <w:rFonts w:ascii="Times New Roman" w:hAnsi="Times New Roman" w:cs="Times New Roman"/>
          <w:i/>
          <w:color w:val="000000" w:themeColor="text1"/>
          <w:sz w:val="20"/>
          <w:szCs w:val="20"/>
        </w:rPr>
        <w:t>n</w:t>
      </w:r>
      <w:r w:rsidR="00034481">
        <w:rPr>
          <w:rFonts w:ascii="Times New Roman" w:hAnsi="Times New Roman" w:cs="Times New Roman"/>
          <w:i w:val="0"/>
          <w:color w:val="000000" w:themeColor="text1"/>
          <w:sz w:val="20"/>
          <w:szCs w:val="20"/>
        </w:rPr>
        <w:t xml:space="preserve"> = 119)</w:t>
      </w:r>
      <w:r w:rsidR="00404701">
        <w:rPr>
          <w:rFonts w:ascii="Times New Roman" w:hAnsi="Times New Roman" w:cs="Times New Roman"/>
          <w:i w:val="0"/>
          <w:color w:val="000000" w:themeColor="text1"/>
          <w:sz w:val="20"/>
          <w:szCs w:val="20"/>
        </w:rPr>
        <w:t>, with the red solid line indicating</w:t>
      </w:r>
      <w:r w:rsidR="00034481" w:rsidRPr="00034481">
        <w:rPr>
          <w:rFonts w:ascii="Times New Roman" w:hAnsi="Times New Roman" w:cs="Times New Roman"/>
          <w:i w:val="0"/>
          <w:color w:val="000000" w:themeColor="text1"/>
          <w:sz w:val="20"/>
          <w:szCs w:val="20"/>
        </w:rPr>
        <w:t xml:space="preserve"> the least-squ</w:t>
      </w:r>
      <w:r w:rsidR="00034481">
        <w:rPr>
          <w:rFonts w:ascii="Times New Roman" w:hAnsi="Times New Roman" w:cs="Times New Roman"/>
          <w:i w:val="0"/>
          <w:color w:val="000000" w:themeColor="text1"/>
          <w:sz w:val="20"/>
          <w:szCs w:val="20"/>
        </w:rPr>
        <w:t xml:space="preserve">ares linear regression. </w:t>
      </w:r>
      <w:r w:rsidR="00227C07" w:rsidRPr="00227C07">
        <w:rPr>
          <w:rFonts w:ascii="Times New Roman" w:hAnsi="Times New Roman" w:cs="Times New Roman"/>
          <w:i w:val="0"/>
          <w:color w:val="000000" w:themeColor="text1"/>
          <w:sz w:val="20"/>
          <w:szCs w:val="20"/>
        </w:rPr>
        <w:t>Spearman</w:t>
      </w:r>
      <w:r w:rsidR="00034481" w:rsidRPr="00034481">
        <w:rPr>
          <w:rFonts w:ascii="Times New Roman" w:hAnsi="Times New Roman" w:cs="Times New Roman"/>
          <w:i w:val="0"/>
          <w:color w:val="000000" w:themeColor="text1"/>
          <w:sz w:val="20"/>
          <w:szCs w:val="20"/>
        </w:rPr>
        <w:t>'s correlation coefficients</w:t>
      </w:r>
      <w:r w:rsidR="00034481">
        <w:rPr>
          <w:rFonts w:ascii="Times New Roman" w:hAnsi="Times New Roman" w:cs="Times New Roman"/>
          <w:i w:val="0"/>
          <w:color w:val="000000" w:themeColor="text1"/>
          <w:sz w:val="20"/>
          <w:szCs w:val="20"/>
        </w:rPr>
        <w:t xml:space="preserve"> were estimated</w:t>
      </w:r>
      <w:r w:rsidR="00404701">
        <w:rPr>
          <w:rFonts w:ascii="Times New Roman" w:hAnsi="Times New Roman" w:cs="Times New Roman"/>
          <w:i w:val="0"/>
          <w:color w:val="000000" w:themeColor="text1"/>
          <w:sz w:val="20"/>
          <w:szCs w:val="20"/>
        </w:rPr>
        <w:t>,</w:t>
      </w:r>
      <w:r w:rsidR="00034481" w:rsidRPr="00034481">
        <w:rPr>
          <w:rFonts w:ascii="Times New Roman" w:hAnsi="Times New Roman" w:cs="Times New Roman"/>
          <w:i w:val="0"/>
          <w:color w:val="000000" w:themeColor="text1"/>
          <w:sz w:val="20"/>
          <w:szCs w:val="20"/>
        </w:rPr>
        <w:t xml:space="preserve"> supporting the reliability of the </w:t>
      </w:r>
      <w:r w:rsidR="00034481">
        <w:rPr>
          <w:rFonts w:ascii="Times New Roman" w:hAnsi="Times New Roman" w:cs="Times New Roman"/>
          <w:i w:val="0"/>
          <w:color w:val="000000" w:themeColor="text1"/>
          <w:sz w:val="20"/>
          <w:szCs w:val="20"/>
        </w:rPr>
        <w:t xml:space="preserve">potential </w:t>
      </w:r>
      <w:r w:rsidR="00034481" w:rsidRPr="00034481">
        <w:rPr>
          <w:rFonts w:ascii="Times New Roman" w:hAnsi="Times New Roman" w:cs="Times New Roman"/>
          <w:i w:val="0"/>
          <w:color w:val="000000" w:themeColor="text1"/>
          <w:sz w:val="20"/>
          <w:szCs w:val="20"/>
        </w:rPr>
        <w:t xml:space="preserve">floodplain </w:t>
      </w:r>
      <w:r w:rsidR="00034481">
        <w:rPr>
          <w:rFonts w:ascii="Times New Roman" w:hAnsi="Times New Roman" w:cs="Times New Roman"/>
          <w:i w:val="0"/>
          <w:color w:val="000000" w:themeColor="text1"/>
          <w:sz w:val="20"/>
          <w:szCs w:val="20"/>
        </w:rPr>
        <w:t xml:space="preserve">soil </w:t>
      </w:r>
      <w:r w:rsidR="00034481" w:rsidRPr="00034481">
        <w:rPr>
          <w:rFonts w:ascii="Times New Roman" w:hAnsi="Times New Roman" w:cs="Times New Roman"/>
          <w:i w:val="0"/>
          <w:color w:val="000000" w:themeColor="text1"/>
          <w:sz w:val="20"/>
          <w:szCs w:val="20"/>
        </w:rPr>
        <w:t>erosion estimates derived in this study (</w:t>
      </w:r>
      <w:r w:rsidR="00034481" w:rsidRPr="00034481">
        <w:rPr>
          <w:rStyle w:val="Emphasis"/>
          <w:rFonts w:ascii="Times New Roman" w:hAnsi="Times New Roman" w:cs="Times New Roman"/>
          <w:i/>
          <w:color w:val="000000" w:themeColor="text1"/>
          <w:sz w:val="20"/>
          <w:szCs w:val="20"/>
        </w:rPr>
        <w:t>r</w:t>
      </w:r>
      <w:r w:rsidR="00034481" w:rsidRPr="00034481">
        <w:rPr>
          <w:rFonts w:ascii="Times New Roman" w:hAnsi="Times New Roman" w:cs="Times New Roman"/>
          <w:i w:val="0"/>
          <w:color w:val="000000" w:themeColor="text1"/>
          <w:sz w:val="20"/>
          <w:szCs w:val="20"/>
        </w:rPr>
        <w:t xml:space="preserve"> = </w:t>
      </w:r>
      <w:r w:rsidR="00227C07">
        <w:rPr>
          <w:rFonts w:ascii="Times New Roman" w:hAnsi="Times New Roman" w:cs="Times New Roman"/>
          <w:i w:val="0"/>
          <w:color w:val="000000" w:themeColor="text1"/>
          <w:sz w:val="20"/>
          <w:szCs w:val="20"/>
        </w:rPr>
        <w:t>0.634</w:t>
      </w:r>
      <w:r w:rsidR="00034481" w:rsidRPr="00034481">
        <w:rPr>
          <w:rFonts w:ascii="Times New Roman" w:hAnsi="Times New Roman" w:cs="Times New Roman"/>
          <w:i w:val="0"/>
          <w:color w:val="000000" w:themeColor="text1"/>
          <w:sz w:val="20"/>
          <w:szCs w:val="20"/>
        </w:rPr>
        <w:t xml:space="preserve"> for 2001 and </w:t>
      </w:r>
      <w:r w:rsidR="00034481" w:rsidRPr="00034481">
        <w:rPr>
          <w:rStyle w:val="Emphasis"/>
          <w:rFonts w:ascii="Times New Roman" w:hAnsi="Times New Roman" w:cs="Times New Roman"/>
          <w:i/>
          <w:color w:val="000000" w:themeColor="text1"/>
          <w:sz w:val="20"/>
          <w:szCs w:val="20"/>
        </w:rPr>
        <w:t>r</w:t>
      </w:r>
      <w:r w:rsidR="00034481">
        <w:rPr>
          <w:rFonts w:ascii="Times New Roman" w:hAnsi="Times New Roman" w:cs="Times New Roman"/>
          <w:i w:val="0"/>
          <w:color w:val="000000" w:themeColor="text1"/>
          <w:sz w:val="20"/>
          <w:szCs w:val="20"/>
        </w:rPr>
        <w:t xml:space="preserve"> = </w:t>
      </w:r>
      <w:r w:rsidR="00227C07">
        <w:rPr>
          <w:rFonts w:ascii="Times New Roman" w:hAnsi="Times New Roman" w:cs="Times New Roman"/>
          <w:i w:val="0"/>
          <w:color w:val="000000" w:themeColor="text1"/>
          <w:sz w:val="20"/>
          <w:szCs w:val="20"/>
        </w:rPr>
        <w:t>0.603</w:t>
      </w:r>
      <w:r w:rsidR="00034481">
        <w:rPr>
          <w:rFonts w:ascii="Times New Roman" w:hAnsi="Times New Roman" w:cs="Times New Roman"/>
          <w:i w:val="0"/>
          <w:color w:val="000000" w:themeColor="text1"/>
          <w:sz w:val="20"/>
          <w:szCs w:val="20"/>
        </w:rPr>
        <w:t xml:space="preserve"> for 2012).</w:t>
      </w:r>
    </w:p>
    <w:p w14:paraId="7625C5AF" w14:textId="77777777" w:rsidR="00E327C8" w:rsidRDefault="00E327C8" w:rsidP="00E327C8"/>
    <w:p w14:paraId="221DBD4B" w14:textId="77777777" w:rsidR="00E327C8" w:rsidRDefault="00E327C8" w:rsidP="00E327C8">
      <w:pPr>
        <w:keepNext/>
      </w:pPr>
      <w:r>
        <w:rPr>
          <w:noProof/>
          <w:lang w:eastAsia="en-IN"/>
        </w:rPr>
        <w:drawing>
          <wp:inline distT="0" distB="0" distL="0" distR="0" wp14:anchorId="4844001D" wp14:editId="73C53CC9">
            <wp:extent cx="5755004" cy="21562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tential_Erosion_2001_2012.png"/>
                    <pic:cNvPicPr/>
                  </pic:nvPicPr>
                  <pic:blipFill rotWithShape="1">
                    <a:blip r:embed="rId16" cstate="print">
                      <a:extLst>
                        <a:ext uri="{28A0092B-C50C-407E-A947-70E740481C1C}">
                          <a14:useLocalDpi xmlns:a14="http://schemas.microsoft.com/office/drawing/2010/main" val="0"/>
                        </a:ext>
                      </a:extLst>
                    </a:blip>
                    <a:srcRect l="697" t="12401" b="13188"/>
                    <a:stretch/>
                  </pic:blipFill>
                  <pic:spPr bwMode="auto">
                    <a:xfrm>
                      <a:off x="0" y="0"/>
                      <a:ext cx="5759804" cy="2158025"/>
                    </a:xfrm>
                    <a:prstGeom prst="rect">
                      <a:avLst/>
                    </a:prstGeom>
                    <a:ln>
                      <a:noFill/>
                    </a:ln>
                    <a:extLst>
                      <a:ext uri="{53640926-AAD7-44D8-BBD7-CCE9431645EC}">
                        <a14:shadowObscured xmlns:a14="http://schemas.microsoft.com/office/drawing/2010/main"/>
                      </a:ext>
                    </a:extLst>
                  </pic:spPr>
                </pic:pic>
              </a:graphicData>
            </a:graphic>
          </wp:inline>
        </w:drawing>
      </w:r>
    </w:p>
    <w:p w14:paraId="69F39D51" w14:textId="77777777" w:rsidR="00034481" w:rsidRDefault="00E327C8" w:rsidP="00E327C8">
      <w:pPr>
        <w:pStyle w:val="Caption"/>
        <w:jc w:val="both"/>
        <w:rPr>
          <w:rStyle w:val="Strong"/>
          <w:rFonts w:ascii="Times New Roman" w:hAnsi="Times New Roman" w:cs="Times New Roman"/>
          <w:i w:val="0"/>
          <w:color w:val="000000" w:themeColor="text1"/>
          <w:sz w:val="20"/>
          <w:szCs w:val="20"/>
        </w:rPr>
      </w:pPr>
      <w:r w:rsidRPr="0018322C">
        <w:rPr>
          <w:rFonts w:ascii="Times New Roman" w:hAnsi="Times New Roman" w:cs="Times New Roman"/>
          <w:b/>
          <w:i w:val="0"/>
          <w:color w:val="000000" w:themeColor="text1"/>
          <w:sz w:val="20"/>
          <w:szCs w:val="20"/>
        </w:rPr>
        <w:t>Fig Supplementary</w:t>
      </w:r>
      <w:r>
        <w:rPr>
          <w:rFonts w:ascii="Times New Roman" w:hAnsi="Times New Roman" w:cs="Times New Roman"/>
          <w:b/>
          <w:i w:val="0"/>
          <w:color w:val="000000" w:themeColor="text1"/>
          <w:sz w:val="20"/>
          <w:szCs w:val="20"/>
        </w:rPr>
        <w:t>_9</w:t>
      </w:r>
      <w:r w:rsidRPr="00E327C8">
        <w:rPr>
          <w:rFonts w:ascii="Times New Roman" w:hAnsi="Times New Roman" w:cs="Times New Roman"/>
          <w:b/>
          <w:i w:val="0"/>
          <w:color w:val="000000" w:themeColor="text1"/>
          <w:sz w:val="20"/>
          <w:szCs w:val="20"/>
        </w:rPr>
        <w:t>:</w:t>
      </w:r>
      <w:r w:rsidRPr="00E327C8">
        <w:rPr>
          <w:rFonts w:ascii="Times New Roman" w:hAnsi="Times New Roman" w:cs="Times New Roman"/>
          <w:i w:val="0"/>
          <w:color w:val="000000" w:themeColor="text1"/>
          <w:sz w:val="20"/>
          <w:szCs w:val="20"/>
        </w:rPr>
        <w:t xml:space="preserve"> </w:t>
      </w:r>
      <w:r w:rsidRPr="00E327C8">
        <w:rPr>
          <w:rStyle w:val="Strong"/>
          <w:rFonts w:ascii="Times New Roman" w:hAnsi="Times New Roman" w:cs="Times New Roman"/>
          <w:i w:val="0"/>
          <w:color w:val="000000" w:themeColor="text1"/>
          <w:sz w:val="20"/>
          <w:szCs w:val="20"/>
        </w:rPr>
        <w:t>Spatial distribution of estimated floodplain potential erosion</w:t>
      </w:r>
      <w:r>
        <w:rPr>
          <w:rStyle w:val="Strong"/>
          <w:rFonts w:ascii="Times New Roman" w:hAnsi="Times New Roman" w:cs="Times New Roman"/>
          <w:i w:val="0"/>
          <w:color w:val="000000" w:themeColor="text1"/>
          <w:sz w:val="20"/>
          <w:szCs w:val="20"/>
        </w:rPr>
        <w:t xml:space="preserve"> (</w:t>
      </w:r>
      <w:r w:rsidRPr="00E327C8">
        <w:rPr>
          <w:rFonts w:ascii="Times New Roman" w:eastAsia="Times New Roman" w:hAnsi="Times New Roman" w:cs="Times New Roman"/>
          <w:b/>
          <w:i w:val="0"/>
          <w:color w:val="000000" w:themeColor="text1"/>
          <w:sz w:val="20"/>
          <w:szCs w:val="20"/>
          <w:lang w:eastAsia="en-IN"/>
        </w:rPr>
        <w:t>t ha</w:t>
      </w:r>
      <w:r w:rsidRPr="00E327C8">
        <w:rPr>
          <w:rFonts w:ascii="Times New Roman" w:eastAsia="Times New Roman" w:hAnsi="Times New Roman" w:cs="Times New Roman"/>
          <w:b/>
          <w:i w:val="0"/>
          <w:color w:val="000000" w:themeColor="text1"/>
          <w:sz w:val="20"/>
          <w:szCs w:val="20"/>
          <w:vertAlign w:val="superscript"/>
          <w:lang w:eastAsia="en-IN"/>
        </w:rPr>
        <w:t>-1</w:t>
      </w:r>
      <w:r w:rsidRPr="00E327C8">
        <w:rPr>
          <w:rFonts w:ascii="Times New Roman" w:eastAsia="Times New Roman" w:hAnsi="Times New Roman" w:cs="Times New Roman"/>
          <w:b/>
          <w:i w:val="0"/>
          <w:color w:val="000000" w:themeColor="text1"/>
          <w:sz w:val="20"/>
          <w:szCs w:val="20"/>
          <w:lang w:eastAsia="en-IN"/>
        </w:rPr>
        <w:t xml:space="preserve"> yr</w:t>
      </w:r>
      <w:r w:rsidRPr="00E327C8">
        <w:rPr>
          <w:rFonts w:ascii="Times New Roman" w:eastAsia="Times New Roman" w:hAnsi="Times New Roman" w:cs="Times New Roman"/>
          <w:b/>
          <w:i w:val="0"/>
          <w:color w:val="000000" w:themeColor="text1"/>
          <w:sz w:val="20"/>
          <w:szCs w:val="20"/>
          <w:vertAlign w:val="superscript"/>
          <w:lang w:eastAsia="en-IN"/>
        </w:rPr>
        <w:t>-1</w:t>
      </w:r>
      <w:r>
        <w:rPr>
          <w:rStyle w:val="Strong"/>
          <w:rFonts w:ascii="Times New Roman" w:hAnsi="Times New Roman" w:cs="Times New Roman"/>
          <w:i w:val="0"/>
          <w:color w:val="000000" w:themeColor="text1"/>
          <w:sz w:val="20"/>
          <w:szCs w:val="20"/>
        </w:rPr>
        <w:t>)</w:t>
      </w:r>
      <w:r w:rsidRPr="00E327C8">
        <w:rPr>
          <w:rStyle w:val="Strong"/>
          <w:rFonts w:ascii="Times New Roman" w:hAnsi="Times New Roman" w:cs="Times New Roman"/>
          <w:i w:val="0"/>
          <w:color w:val="000000" w:themeColor="text1"/>
          <w:sz w:val="20"/>
          <w:szCs w:val="20"/>
        </w:rPr>
        <w:t xml:space="preserve"> across major river basins.</w:t>
      </w:r>
      <w:r w:rsidRPr="00E327C8">
        <w:rPr>
          <w:rFonts w:ascii="Times New Roman" w:hAnsi="Times New Roman" w:cs="Times New Roman"/>
          <w:i w:val="0"/>
          <w:color w:val="000000" w:themeColor="text1"/>
          <w:sz w:val="20"/>
          <w:szCs w:val="20"/>
        </w:rPr>
        <w:t xml:space="preserve"> </w:t>
      </w:r>
    </w:p>
    <w:p w14:paraId="3CFAA670" w14:textId="77777777" w:rsidR="00BA00F0" w:rsidRDefault="00BA00F0" w:rsidP="00BA00F0"/>
    <w:p w14:paraId="3C98B51A" w14:textId="2889792E" w:rsidR="00BA00F0" w:rsidRDefault="00BA00F0" w:rsidP="00BA00F0">
      <w:pPr>
        <w:pStyle w:val="Heading1"/>
      </w:pPr>
      <w:r>
        <w:t>References</w:t>
      </w:r>
    </w:p>
    <w:sdt>
      <w:sdtPr>
        <w:rPr>
          <w:rFonts w:ascii="Times New Roman" w:hAnsi="Times New Roman" w:cs="Times New Roman"/>
          <w:color w:val="000000"/>
          <w:sz w:val="20"/>
          <w:szCs w:val="20"/>
        </w:rPr>
        <w:tag w:val="MENDELEY_BIBLIOGRAPHY"/>
        <w:id w:val="948811777"/>
        <w:placeholder>
          <w:docPart w:val="DefaultPlaceholder_-1854013440"/>
        </w:placeholder>
      </w:sdtPr>
      <w:sdtEndPr/>
      <w:sdtContent>
        <w:p w14:paraId="1EA525A6" w14:textId="77777777" w:rsidR="00CD25D3" w:rsidRPr="00CD25D3" w:rsidRDefault="00CD25D3">
          <w:pPr>
            <w:autoSpaceDE w:val="0"/>
            <w:autoSpaceDN w:val="0"/>
            <w:ind w:hanging="640"/>
            <w:divId w:val="1577398678"/>
            <w:rPr>
              <w:rFonts w:ascii="Times New Roman" w:eastAsia="Times New Roman" w:hAnsi="Times New Roman" w:cs="Times New Roman"/>
              <w:color w:val="000000"/>
              <w:sz w:val="20"/>
              <w:szCs w:val="24"/>
            </w:rPr>
          </w:pPr>
          <w:r w:rsidRPr="00CD25D3">
            <w:rPr>
              <w:rFonts w:ascii="Times New Roman" w:eastAsia="Times New Roman" w:hAnsi="Times New Roman" w:cs="Times New Roman"/>
              <w:color w:val="000000"/>
              <w:sz w:val="20"/>
            </w:rPr>
            <w:t>1.</w:t>
          </w:r>
          <w:r w:rsidRPr="00CD25D3">
            <w:rPr>
              <w:rFonts w:ascii="Times New Roman" w:eastAsia="Times New Roman" w:hAnsi="Times New Roman" w:cs="Times New Roman"/>
              <w:color w:val="000000"/>
              <w:sz w:val="20"/>
            </w:rPr>
            <w:tab/>
            <w:t xml:space="preserve">Renard, K. G. ., Foster, G. R. ., Weesies, G. A. ., McCool, D. K. . &amp; Yoder, D. C. . </w:t>
          </w:r>
          <w:r w:rsidRPr="00CD25D3">
            <w:rPr>
              <w:rFonts w:ascii="Times New Roman" w:eastAsia="Times New Roman" w:hAnsi="Times New Roman" w:cs="Times New Roman"/>
              <w:i/>
              <w:iCs/>
              <w:color w:val="000000"/>
              <w:sz w:val="20"/>
            </w:rPr>
            <w:t>Predicting Soil Erosion by Water : A Guide to Conservation Planning with the Revised Universal Soil Loss Equation (RUSLE)</w:t>
          </w:r>
          <w:r w:rsidRPr="00CD25D3">
            <w:rPr>
              <w:rFonts w:ascii="Times New Roman" w:eastAsia="Times New Roman" w:hAnsi="Times New Roman" w:cs="Times New Roman"/>
              <w:color w:val="000000"/>
              <w:sz w:val="20"/>
            </w:rPr>
            <w:t>. (U.S. Department of Agriculture, Agricultural Research Service ; U.S. Government Printing Office, 1997).</w:t>
          </w:r>
        </w:p>
        <w:p w14:paraId="40A2242D" w14:textId="77777777" w:rsidR="00CD25D3" w:rsidRPr="00CD25D3" w:rsidRDefault="00CD25D3">
          <w:pPr>
            <w:autoSpaceDE w:val="0"/>
            <w:autoSpaceDN w:val="0"/>
            <w:ind w:hanging="640"/>
            <w:divId w:val="948662527"/>
            <w:rPr>
              <w:rFonts w:ascii="Times New Roman" w:eastAsia="Times New Roman" w:hAnsi="Times New Roman" w:cs="Times New Roman"/>
              <w:color w:val="000000"/>
              <w:sz w:val="20"/>
            </w:rPr>
          </w:pPr>
          <w:r w:rsidRPr="00CD25D3">
            <w:rPr>
              <w:rFonts w:ascii="Times New Roman" w:eastAsia="Times New Roman" w:hAnsi="Times New Roman" w:cs="Times New Roman"/>
              <w:color w:val="000000"/>
              <w:sz w:val="20"/>
            </w:rPr>
            <w:t>2.</w:t>
          </w:r>
          <w:r w:rsidRPr="00CD25D3">
            <w:rPr>
              <w:rFonts w:ascii="Times New Roman" w:eastAsia="Times New Roman" w:hAnsi="Times New Roman" w:cs="Times New Roman"/>
              <w:color w:val="000000"/>
              <w:sz w:val="20"/>
            </w:rPr>
            <w:tab/>
            <w:t xml:space="preserve">De, N., Loureiro, S., De, M. &amp; Coutinho, A. </w:t>
          </w:r>
          <w:r w:rsidRPr="00CD25D3">
            <w:rPr>
              <w:rFonts w:ascii="Times New Roman" w:eastAsia="Times New Roman" w:hAnsi="Times New Roman" w:cs="Times New Roman"/>
              <w:i/>
              <w:iCs/>
              <w:color w:val="000000"/>
              <w:sz w:val="20"/>
            </w:rPr>
            <w:t>A New Procedure to Estimate the RUSLE EI 30 Index, Based on Monthly Rainfall Data and Applied to the Algarve Region, Portugal</w:t>
          </w:r>
          <w:r w:rsidRPr="00CD25D3">
            <w:rPr>
              <w:rFonts w:ascii="Times New Roman" w:eastAsia="Times New Roman" w:hAnsi="Times New Roman" w:cs="Times New Roman"/>
              <w:color w:val="000000"/>
              <w:sz w:val="20"/>
            </w:rPr>
            <w:t>. www.elsevier.com/locate/jhydrol.</w:t>
          </w:r>
        </w:p>
        <w:p w14:paraId="2752A824" w14:textId="77777777" w:rsidR="00CD25D3" w:rsidRPr="00CD25D3" w:rsidRDefault="00CD25D3">
          <w:pPr>
            <w:autoSpaceDE w:val="0"/>
            <w:autoSpaceDN w:val="0"/>
            <w:ind w:hanging="640"/>
            <w:divId w:val="577207291"/>
            <w:rPr>
              <w:rFonts w:ascii="Times New Roman" w:eastAsia="Times New Roman" w:hAnsi="Times New Roman" w:cs="Times New Roman"/>
              <w:color w:val="000000"/>
              <w:sz w:val="20"/>
            </w:rPr>
          </w:pPr>
          <w:r w:rsidRPr="00CD25D3">
            <w:rPr>
              <w:rFonts w:ascii="Times New Roman" w:eastAsia="Times New Roman" w:hAnsi="Times New Roman" w:cs="Times New Roman"/>
              <w:color w:val="000000"/>
              <w:sz w:val="20"/>
            </w:rPr>
            <w:lastRenderedPageBreak/>
            <w:t>3.</w:t>
          </w:r>
          <w:r w:rsidRPr="00CD25D3">
            <w:rPr>
              <w:rFonts w:ascii="Times New Roman" w:eastAsia="Times New Roman" w:hAnsi="Times New Roman" w:cs="Times New Roman"/>
              <w:color w:val="000000"/>
              <w:sz w:val="20"/>
            </w:rPr>
            <w:tab/>
            <w:t xml:space="preserve">Shamshad, A., Azhari, M. N., Isa, M. H., Hussin, W. M. A. W. &amp; Parida, B. P. Development of an appropriate procedure for estimation of RUSLE EI30 index and preparation of erosivity maps for Pulau Penang in Peninsular Malaysia. </w:t>
          </w:r>
          <w:r w:rsidRPr="00CD25D3">
            <w:rPr>
              <w:rFonts w:ascii="Times New Roman" w:eastAsia="Times New Roman" w:hAnsi="Times New Roman" w:cs="Times New Roman"/>
              <w:i/>
              <w:iCs/>
              <w:color w:val="000000"/>
              <w:sz w:val="20"/>
            </w:rPr>
            <w:t>Catena (Amst).</w:t>
          </w:r>
          <w:r w:rsidRPr="00CD25D3">
            <w:rPr>
              <w:rFonts w:ascii="Times New Roman" w:eastAsia="Times New Roman" w:hAnsi="Times New Roman" w:cs="Times New Roman"/>
              <w:color w:val="000000"/>
              <w:sz w:val="20"/>
            </w:rPr>
            <w:t xml:space="preserve"> </w:t>
          </w:r>
          <w:r w:rsidRPr="00CD25D3">
            <w:rPr>
              <w:rFonts w:ascii="Times New Roman" w:eastAsia="Times New Roman" w:hAnsi="Times New Roman" w:cs="Times New Roman"/>
              <w:b/>
              <w:bCs/>
              <w:color w:val="000000"/>
              <w:sz w:val="20"/>
            </w:rPr>
            <w:t>72</w:t>
          </w:r>
          <w:r w:rsidRPr="00CD25D3">
            <w:rPr>
              <w:rFonts w:ascii="Times New Roman" w:eastAsia="Times New Roman" w:hAnsi="Times New Roman" w:cs="Times New Roman"/>
              <w:color w:val="000000"/>
              <w:sz w:val="20"/>
            </w:rPr>
            <w:t>, 423–432 (2008).</w:t>
          </w:r>
        </w:p>
        <w:p w14:paraId="29094618" w14:textId="77777777" w:rsidR="00CD25D3" w:rsidRPr="00CD25D3" w:rsidRDefault="00CD25D3">
          <w:pPr>
            <w:autoSpaceDE w:val="0"/>
            <w:autoSpaceDN w:val="0"/>
            <w:ind w:hanging="640"/>
            <w:divId w:val="957223586"/>
            <w:rPr>
              <w:rFonts w:ascii="Times New Roman" w:eastAsia="Times New Roman" w:hAnsi="Times New Roman" w:cs="Times New Roman"/>
              <w:color w:val="000000"/>
              <w:sz w:val="20"/>
            </w:rPr>
          </w:pPr>
          <w:r w:rsidRPr="00CD25D3">
            <w:rPr>
              <w:rFonts w:ascii="Times New Roman" w:eastAsia="Times New Roman" w:hAnsi="Times New Roman" w:cs="Times New Roman"/>
              <w:color w:val="000000"/>
              <w:sz w:val="20"/>
            </w:rPr>
            <w:t>4.</w:t>
          </w:r>
          <w:r w:rsidRPr="00CD25D3">
            <w:rPr>
              <w:rFonts w:ascii="Times New Roman" w:eastAsia="Times New Roman" w:hAnsi="Times New Roman" w:cs="Times New Roman"/>
              <w:color w:val="000000"/>
              <w:sz w:val="20"/>
            </w:rPr>
            <w:tab/>
            <w:t xml:space="preserve">Panagos, P. </w:t>
          </w:r>
          <w:r w:rsidRPr="00CD25D3">
            <w:rPr>
              <w:rFonts w:ascii="Times New Roman" w:eastAsia="Times New Roman" w:hAnsi="Times New Roman" w:cs="Times New Roman"/>
              <w:i/>
              <w:iCs/>
              <w:color w:val="000000"/>
              <w:sz w:val="20"/>
            </w:rPr>
            <w:t>et al.</w:t>
          </w:r>
          <w:r w:rsidRPr="00CD25D3">
            <w:rPr>
              <w:rFonts w:ascii="Times New Roman" w:eastAsia="Times New Roman" w:hAnsi="Times New Roman" w:cs="Times New Roman"/>
              <w:color w:val="000000"/>
              <w:sz w:val="20"/>
            </w:rPr>
            <w:t xml:space="preserve"> Global rainfall erosivity assessment based on high-temporal resolution rainfall records. </w:t>
          </w:r>
          <w:r w:rsidRPr="00CD25D3">
            <w:rPr>
              <w:rFonts w:ascii="Times New Roman" w:eastAsia="Times New Roman" w:hAnsi="Times New Roman" w:cs="Times New Roman"/>
              <w:i/>
              <w:iCs/>
              <w:color w:val="000000"/>
              <w:sz w:val="20"/>
            </w:rPr>
            <w:t>Sci. Rep.</w:t>
          </w:r>
          <w:r w:rsidRPr="00CD25D3">
            <w:rPr>
              <w:rFonts w:ascii="Times New Roman" w:eastAsia="Times New Roman" w:hAnsi="Times New Roman" w:cs="Times New Roman"/>
              <w:color w:val="000000"/>
              <w:sz w:val="20"/>
            </w:rPr>
            <w:t xml:space="preserve"> </w:t>
          </w:r>
          <w:r w:rsidRPr="00CD25D3">
            <w:rPr>
              <w:rFonts w:ascii="Times New Roman" w:eastAsia="Times New Roman" w:hAnsi="Times New Roman" w:cs="Times New Roman"/>
              <w:b/>
              <w:bCs/>
              <w:color w:val="000000"/>
              <w:sz w:val="20"/>
            </w:rPr>
            <w:t>7</w:t>
          </w:r>
          <w:r w:rsidRPr="00CD25D3">
            <w:rPr>
              <w:rFonts w:ascii="Times New Roman" w:eastAsia="Times New Roman" w:hAnsi="Times New Roman" w:cs="Times New Roman"/>
              <w:color w:val="000000"/>
              <w:sz w:val="20"/>
            </w:rPr>
            <w:t>, (2017).</w:t>
          </w:r>
        </w:p>
        <w:p w14:paraId="63D2D877" w14:textId="77777777" w:rsidR="00CD25D3" w:rsidRPr="00CD25D3" w:rsidRDefault="00CD25D3">
          <w:pPr>
            <w:autoSpaceDE w:val="0"/>
            <w:autoSpaceDN w:val="0"/>
            <w:ind w:hanging="640"/>
            <w:divId w:val="971209792"/>
            <w:rPr>
              <w:rFonts w:ascii="Times New Roman" w:eastAsia="Times New Roman" w:hAnsi="Times New Roman" w:cs="Times New Roman"/>
              <w:color w:val="000000"/>
              <w:sz w:val="20"/>
            </w:rPr>
          </w:pPr>
          <w:r w:rsidRPr="00CD25D3">
            <w:rPr>
              <w:rFonts w:ascii="Times New Roman" w:eastAsia="Times New Roman" w:hAnsi="Times New Roman" w:cs="Times New Roman"/>
              <w:color w:val="000000"/>
              <w:sz w:val="20"/>
            </w:rPr>
            <w:t>5.</w:t>
          </w:r>
          <w:r w:rsidRPr="00CD25D3">
            <w:rPr>
              <w:rFonts w:ascii="Times New Roman" w:eastAsia="Times New Roman" w:hAnsi="Times New Roman" w:cs="Times New Roman"/>
              <w:color w:val="000000"/>
              <w:sz w:val="20"/>
            </w:rPr>
            <w:tab/>
            <w:t xml:space="preserve">Li, P. </w:t>
          </w:r>
          <w:r w:rsidRPr="00CD25D3">
            <w:rPr>
              <w:rFonts w:ascii="Times New Roman" w:eastAsia="Times New Roman" w:hAnsi="Times New Roman" w:cs="Times New Roman"/>
              <w:i/>
              <w:iCs/>
              <w:color w:val="000000"/>
              <w:sz w:val="20"/>
            </w:rPr>
            <w:t>et al.</w:t>
          </w:r>
          <w:r w:rsidRPr="00CD25D3">
            <w:rPr>
              <w:rFonts w:ascii="Times New Roman" w:eastAsia="Times New Roman" w:hAnsi="Times New Roman" w:cs="Times New Roman"/>
              <w:color w:val="000000"/>
              <w:sz w:val="20"/>
            </w:rPr>
            <w:t xml:space="preserve"> Determining the drivers and rates of soil erosion on the Loess Plateau since 1901. </w:t>
          </w:r>
          <w:r w:rsidRPr="00CD25D3">
            <w:rPr>
              <w:rFonts w:ascii="Times New Roman" w:eastAsia="Times New Roman" w:hAnsi="Times New Roman" w:cs="Times New Roman"/>
              <w:i/>
              <w:iCs/>
              <w:color w:val="000000"/>
              <w:sz w:val="20"/>
            </w:rPr>
            <w:t>Science of the Total Environment</w:t>
          </w:r>
          <w:r w:rsidRPr="00CD25D3">
            <w:rPr>
              <w:rFonts w:ascii="Times New Roman" w:eastAsia="Times New Roman" w:hAnsi="Times New Roman" w:cs="Times New Roman"/>
              <w:color w:val="000000"/>
              <w:sz w:val="20"/>
            </w:rPr>
            <w:t xml:space="preserve"> </w:t>
          </w:r>
          <w:r w:rsidRPr="00CD25D3">
            <w:rPr>
              <w:rFonts w:ascii="Times New Roman" w:eastAsia="Times New Roman" w:hAnsi="Times New Roman" w:cs="Times New Roman"/>
              <w:b/>
              <w:bCs/>
              <w:color w:val="000000"/>
              <w:sz w:val="20"/>
            </w:rPr>
            <w:t>823</w:t>
          </w:r>
          <w:r w:rsidRPr="00CD25D3">
            <w:rPr>
              <w:rFonts w:ascii="Times New Roman" w:eastAsia="Times New Roman" w:hAnsi="Times New Roman" w:cs="Times New Roman"/>
              <w:color w:val="000000"/>
              <w:sz w:val="20"/>
            </w:rPr>
            <w:t>, (2022).</w:t>
          </w:r>
        </w:p>
        <w:p w14:paraId="2AC72D97" w14:textId="77777777" w:rsidR="00CD25D3" w:rsidRPr="00CD25D3" w:rsidRDefault="00CD25D3">
          <w:pPr>
            <w:autoSpaceDE w:val="0"/>
            <w:autoSpaceDN w:val="0"/>
            <w:ind w:hanging="640"/>
            <w:divId w:val="114760179"/>
            <w:rPr>
              <w:rFonts w:ascii="Times New Roman" w:eastAsia="Times New Roman" w:hAnsi="Times New Roman" w:cs="Times New Roman"/>
              <w:color w:val="000000"/>
              <w:sz w:val="20"/>
            </w:rPr>
          </w:pPr>
          <w:r w:rsidRPr="00CD25D3">
            <w:rPr>
              <w:rFonts w:ascii="Times New Roman" w:eastAsia="Times New Roman" w:hAnsi="Times New Roman" w:cs="Times New Roman"/>
              <w:color w:val="000000"/>
              <w:sz w:val="20"/>
            </w:rPr>
            <w:t>6.</w:t>
          </w:r>
          <w:r w:rsidRPr="00CD25D3">
            <w:rPr>
              <w:rFonts w:ascii="Times New Roman" w:eastAsia="Times New Roman" w:hAnsi="Times New Roman" w:cs="Times New Roman"/>
              <w:color w:val="000000"/>
              <w:sz w:val="20"/>
            </w:rPr>
            <w:tab/>
            <w:t xml:space="preserve">Xiong, M. &amp; Leng, G. Global soil water erosion responses to climate and land use changes. </w:t>
          </w:r>
          <w:r w:rsidRPr="00CD25D3">
            <w:rPr>
              <w:rFonts w:ascii="Times New Roman" w:eastAsia="Times New Roman" w:hAnsi="Times New Roman" w:cs="Times New Roman"/>
              <w:i/>
              <w:iCs/>
              <w:color w:val="000000"/>
              <w:sz w:val="20"/>
            </w:rPr>
            <w:t>Catena</w:t>
          </w:r>
          <w:r w:rsidRPr="00CD25D3">
            <w:rPr>
              <w:rFonts w:ascii="Times New Roman" w:eastAsia="Times New Roman" w:hAnsi="Times New Roman" w:cs="Times New Roman"/>
              <w:color w:val="000000"/>
              <w:sz w:val="20"/>
            </w:rPr>
            <w:t xml:space="preserve"> vol. 241 Preprint at https://doi.org/10.1016/j.catena.2024.108043 (2024).</w:t>
          </w:r>
        </w:p>
        <w:p w14:paraId="362CC3F6" w14:textId="77777777" w:rsidR="00CD25D3" w:rsidRPr="00CD25D3" w:rsidRDefault="00CD25D3">
          <w:pPr>
            <w:autoSpaceDE w:val="0"/>
            <w:autoSpaceDN w:val="0"/>
            <w:ind w:hanging="640"/>
            <w:divId w:val="1018313322"/>
            <w:rPr>
              <w:rFonts w:ascii="Times New Roman" w:eastAsia="Times New Roman" w:hAnsi="Times New Roman" w:cs="Times New Roman"/>
              <w:color w:val="000000"/>
              <w:sz w:val="20"/>
            </w:rPr>
          </w:pPr>
          <w:r w:rsidRPr="00CD25D3">
            <w:rPr>
              <w:rFonts w:ascii="Times New Roman" w:eastAsia="Times New Roman" w:hAnsi="Times New Roman" w:cs="Times New Roman"/>
              <w:color w:val="000000"/>
              <w:sz w:val="20"/>
            </w:rPr>
            <w:t>7.</w:t>
          </w:r>
          <w:r w:rsidRPr="00CD25D3">
            <w:rPr>
              <w:rFonts w:ascii="Times New Roman" w:eastAsia="Times New Roman" w:hAnsi="Times New Roman" w:cs="Times New Roman"/>
              <w:color w:val="000000"/>
              <w:sz w:val="20"/>
            </w:rPr>
            <w:tab/>
            <w:t xml:space="preserve">Pan, J. &amp; Wen, Y. Estimation of soil erosion using RUSLE in Caijiamiao watershed, China. </w:t>
          </w:r>
          <w:r w:rsidRPr="00CD25D3">
            <w:rPr>
              <w:rFonts w:ascii="Times New Roman" w:eastAsia="Times New Roman" w:hAnsi="Times New Roman" w:cs="Times New Roman"/>
              <w:i/>
              <w:iCs/>
              <w:color w:val="000000"/>
              <w:sz w:val="20"/>
            </w:rPr>
            <w:t>Natural Hazards</w:t>
          </w:r>
          <w:r w:rsidRPr="00CD25D3">
            <w:rPr>
              <w:rFonts w:ascii="Times New Roman" w:eastAsia="Times New Roman" w:hAnsi="Times New Roman" w:cs="Times New Roman"/>
              <w:color w:val="000000"/>
              <w:sz w:val="20"/>
            </w:rPr>
            <w:t xml:space="preserve"> </w:t>
          </w:r>
          <w:r w:rsidRPr="00CD25D3">
            <w:rPr>
              <w:rFonts w:ascii="Times New Roman" w:eastAsia="Times New Roman" w:hAnsi="Times New Roman" w:cs="Times New Roman"/>
              <w:b/>
              <w:bCs/>
              <w:color w:val="000000"/>
              <w:sz w:val="20"/>
            </w:rPr>
            <w:t>71</w:t>
          </w:r>
          <w:r w:rsidRPr="00CD25D3">
            <w:rPr>
              <w:rFonts w:ascii="Times New Roman" w:eastAsia="Times New Roman" w:hAnsi="Times New Roman" w:cs="Times New Roman"/>
              <w:color w:val="000000"/>
              <w:sz w:val="20"/>
            </w:rPr>
            <w:t>, 2187–2205 (2014).</w:t>
          </w:r>
        </w:p>
        <w:p w14:paraId="6E66807E" w14:textId="77777777" w:rsidR="00CD25D3" w:rsidRPr="00CD25D3" w:rsidRDefault="00CD25D3">
          <w:pPr>
            <w:autoSpaceDE w:val="0"/>
            <w:autoSpaceDN w:val="0"/>
            <w:ind w:hanging="640"/>
            <w:divId w:val="1192719965"/>
            <w:rPr>
              <w:rFonts w:ascii="Times New Roman" w:eastAsia="Times New Roman" w:hAnsi="Times New Roman" w:cs="Times New Roman"/>
              <w:color w:val="000000"/>
              <w:sz w:val="20"/>
            </w:rPr>
          </w:pPr>
          <w:r w:rsidRPr="00CD25D3">
            <w:rPr>
              <w:rFonts w:ascii="Times New Roman" w:eastAsia="Times New Roman" w:hAnsi="Times New Roman" w:cs="Times New Roman"/>
              <w:color w:val="000000"/>
              <w:sz w:val="20"/>
            </w:rPr>
            <w:t>8.</w:t>
          </w:r>
          <w:r w:rsidRPr="00CD25D3">
            <w:rPr>
              <w:rFonts w:ascii="Times New Roman" w:eastAsia="Times New Roman" w:hAnsi="Times New Roman" w:cs="Times New Roman"/>
              <w:color w:val="000000"/>
              <w:sz w:val="20"/>
            </w:rPr>
            <w:tab/>
            <w:t xml:space="preserve">Arnoldus. </w:t>
          </w:r>
          <w:r w:rsidRPr="00CD25D3">
            <w:rPr>
              <w:rFonts w:ascii="Times New Roman" w:eastAsia="Times New Roman" w:hAnsi="Times New Roman" w:cs="Times New Roman"/>
              <w:i/>
              <w:iCs/>
              <w:color w:val="000000"/>
              <w:sz w:val="20"/>
            </w:rPr>
            <w:t>A 1.76 537 1 1 8 8 2 PREDICTING RAINFALL EROSION LOSSES A GUIDE TO CONSERVATION PLANNING UNIVERSITY OF VIRGINIA LIBRARY I N I A X001754985 UNITED STATES DEPARTMENT OF AGRICULTURE AGRICULTURE</w:t>
          </w:r>
          <w:r w:rsidRPr="00CD25D3">
            <w:rPr>
              <w:rFonts w:ascii="Times New Roman" w:eastAsia="Times New Roman" w:hAnsi="Times New Roman" w:cs="Times New Roman"/>
              <w:color w:val="000000"/>
              <w:sz w:val="20"/>
            </w:rPr>
            <w:t>. (1977).</w:t>
          </w:r>
        </w:p>
        <w:p w14:paraId="224B3CB8" w14:textId="6D5C5097" w:rsidR="00BA00F0" w:rsidRPr="00BA00F0" w:rsidRDefault="00CD25D3" w:rsidP="00BA00F0">
          <w:pPr>
            <w:jc w:val="both"/>
            <w:rPr>
              <w:rFonts w:ascii="Times New Roman" w:hAnsi="Times New Roman" w:cs="Times New Roman"/>
              <w:sz w:val="20"/>
              <w:szCs w:val="20"/>
            </w:rPr>
          </w:pPr>
          <w:r w:rsidRPr="00CD25D3">
            <w:rPr>
              <w:rFonts w:ascii="Times New Roman" w:eastAsia="Times New Roman" w:hAnsi="Times New Roman" w:cs="Times New Roman"/>
              <w:color w:val="000000"/>
              <w:sz w:val="20"/>
            </w:rPr>
            <w:t> </w:t>
          </w:r>
        </w:p>
      </w:sdtContent>
    </w:sdt>
    <w:sectPr w:rsidR="00BA00F0" w:rsidRPr="00BA00F0">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826C8D" w14:textId="77777777" w:rsidR="00BF5309" w:rsidRDefault="00BF5309" w:rsidP="00104E40">
      <w:pPr>
        <w:spacing w:after="0" w:line="240" w:lineRule="auto"/>
      </w:pPr>
      <w:r>
        <w:separator/>
      </w:r>
    </w:p>
  </w:endnote>
  <w:endnote w:type="continuationSeparator" w:id="0">
    <w:p w14:paraId="073D26FF" w14:textId="77777777" w:rsidR="00BF5309" w:rsidRDefault="00BF5309" w:rsidP="00104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9013607"/>
      <w:docPartObj>
        <w:docPartGallery w:val="Page Numbers (Bottom of Page)"/>
        <w:docPartUnique/>
      </w:docPartObj>
    </w:sdtPr>
    <w:sdtEndPr>
      <w:rPr>
        <w:noProof/>
      </w:rPr>
    </w:sdtEndPr>
    <w:sdtContent>
      <w:p w14:paraId="633A2708" w14:textId="13EEE1D3" w:rsidR="00104E40" w:rsidRDefault="00104E40">
        <w:pPr>
          <w:pStyle w:val="Footer"/>
          <w:jc w:val="center"/>
        </w:pPr>
        <w:r>
          <w:fldChar w:fldCharType="begin"/>
        </w:r>
        <w:r>
          <w:instrText xml:space="preserve"> PAGE   \* MERGEFORMAT </w:instrText>
        </w:r>
        <w:r>
          <w:fldChar w:fldCharType="separate"/>
        </w:r>
        <w:r w:rsidR="00261FE9">
          <w:rPr>
            <w:noProof/>
          </w:rPr>
          <w:t>2</w:t>
        </w:r>
        <w:r>
          <w:rPr>
            <w:noProof/>
          </w:rPr>
          <w:fldChar w:fldCharType="end"/>
        </w:r>
      </w:p>
    </w:sdtContent>
  </w:sdt>
  <w:p w14:paraId="3C213F8B" w14:textId="77777777" w:rsidR="00104E40" w:rsidRDefault="00104E4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E3C22E" w14:textId="77777777" w:rsidR="00BF5309" w:rsidRDefault="00BF5309" w:rsidP="00104E40">
      <w:pPr>
        <w:spacing w:after="0" w:line="240" w:lineRule="auto"/>
      </w:pPr>
      <w:r>
        <w:separator/>
      </w:r>
    </w:p>
  </w:footnote>
  <w:footnote w:type="continuationSeparator" w:id="0">
    <w:p w14:paraId="255881D8" w14:textId="77777777" w:rsidR="00BF5309" w:rsidRDefault="00BF5309" w:rsidP="00104E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CED"/>
    <w:rsid w:val="00034481"/>
    <w:rsid w:val="00081973"/>
    <w:rsid w:val="000A1E48"/>
    <w:rsid w:val="00104E40"/>
    <w:rsid w:val="0018322C"/>
    <w:rsid w:val="001F712B"/>
    <w:rsid w:val="00227C07"/>
    <w:rsid w:val="00261FE9"/>
    <w:rsid w:val="002B7DD0"/>
    <w:rsid w:val="0039762F"/>
    <w:rsid w:val="003B23C6"/>
    <w:rsid w:val="00404701"/>
    <w:rsid w:val="00477BC0"/>
    <w:rsid w:val="0057579D"/>
    <w:rsid w:val="00614CED"/>
    <w:rsid w:val="0065571D"/>
    <w:rsid w:val="00664819"/>
    <w:rsid w:val="007856CF"/>
    <w:rsid w:val="008019A2"/>
    <w:rsid w:val="00830D10"/>
    <w:rsid w:val="0084052D"/>
    <w:rsid w:val="009C39E0"/>
    <w:rsid w:val="009C73FC"/>
    <w:rsid w:val="009F68A5"/>
    <w:rsid w:val="00A0149D"/>
    <w:rsid w:val="00B1528B"/>
    <w:rsid w:val="00B72A52"/>
    <w:rsid w:val="00B870EF"/>
    <w:rsid w:val="00BA00F0"/>
    <w:rsid w:val="00BA1AD0"/>
    <w:rsid w:val="00BD1F92"/>
    <w:rsid w:val="00BF5309"/>
    <w:rsid w:val="00C165EB"/>
    <w:rsid w:val="00C33647"/>
    <w:rsid w:val="00CD25D3"/>
    <w:rsid w:val="00D16805"/>
    <w:rsid w:val="00E24DFF"/>
    <w:rsid w:val="00E327C8"/>
    <w:rsid w:val="00E5661C"/>
    <w:rsid w:val="00E74809"/>
    <w:rsid w:val="00EE2A01"/>
    <w:rsid w:val="00F27A1C"/>
    <w:rsid w:val="00FB7A57"/>
    <w:rsid w:val="00FC707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599CC"/>
  <w15:chartTrackingRefBased/>
  <w15:docId w15:val="{A5820B60-04CA-4AA3-930B-A4BB97C88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DD0"/>
  </w:style>
  <w:style w:type="paragraph" w:styleId="Heading1">
    <w:name w:val="heading 1"/>
    <w:basedOn w:val="Normal"/>
    <w:next w:val="Normal"/>
    <w:link w:val="Heading1Char"/>
    <w:uiPriority w:val="9"/>
    <w:qFormat/>
    <w:rsid w:val="00E327C8"/>
    <w:pPr>
      <w:keepNext/>
      <w:keepLines/>
      <w:spacing w:before="360" w:after="80" w:line="278" w:lineRule="auto"/>
      <w:outlineLvl w:val="0"/>
    </w:pPr>
    <w:rPr>
      <w:rFonts w:ascii="Times New Roman" w:eastAsiaTheme="majorEastAsia" w:hAnsi="Times New Roman" w:cstheme="majorBidi"/>
      <w:b/>
      <w:kern w:val="2"/>
      <w:sz w:val="20"/>
      <w:szCs w:val="40"/>
      <w14:ligatures w14:val="standardContextual"/>
    </w:rPr>
  </w:style>
  <w:style w:type="paragraph" w:styleId="Heading2">
    <w:name w:val="heading 2"/>
    <w:basedOn w:val="Normal"/>
    <w:next w:val="Normal"/>
    <w:link w:val="Heading2Char"/>
    <w:uiPriority w:val="9"/>
    <w:semiHidden/>
    <w:unhideWhenUsed/>
    <w:qFormat/>
    <w:rsid w:val="00EE2A01"/>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EE2A01"/>
    <w:pPr>
      <w:keepNext/>
      <w:keepLines/>
      <w:spacing w:before="160" w:after="80" w:line="278" w:lineRule="auto"/>
      <w:outlineLvl w:val="2"/>
    </w:pPr>
    <w:rPr>
      <w:rFonts w:eastAsiaTheme="majorEastAsia" w:cstheme="majorBidi"/>
      <w:color w:val="2E74B5"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EE2A01"/>
    <w:pPr>
      <w:keepNext/>
      <w:keepLines/>
      <w:spacing w:before="80" w:after="40" w:line="278" w:lineRule="auto"/>
      <w:outlineLvl w:val="3"/>
    </w:pPr>
    <w:rPr>
      <w:rFonts w:eastAsiaTheme="majorEastAsia" w:cstheme="majorBidi"/>
      <w:i/>
      <w:iCs/>
      <w:color w:val="2E74B5"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EE2A01"/>
    <w:pPr>
      <w:keepNext/>
      <w:keepLines/>
      <w:spacing w:before="80" w:after="40" w:line="278" w:lineRule="auto"/>
      <w:outlineLvl w:val="4"/>
    </w:pPr>
    <w:rPr>
      <w:rFonts w:eastAsiaTheme="majorEastAsia" w:cstheme="majorBidi"/>
      <w:color w:val="2E74B5"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EE2A01"/>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EE2A01"/>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EE2A01"/>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EE2A01"/>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C7076"/>
    <w:pPr>
      <w:spacing w:after="200" w:line="240" w:lineRule="auto"/>
    </w:pPr>
    <w:rPr>
      <w:i/>
      <w:iCs/>
      <w:color w:val="44546A" w:themeColor="text2"/>
      <w:sz w:val="18"/>
      <w:szCs w:val="18"/>
    </w:rPr>
  </w:style>
  <w:style w:type="character" w:styleId="Strong">
    <w:name w:val="Strong"/>
    <w:basedOn w:val="DefaultParagraphFont"/>
    <w:uiPriority w:val="22"/>
    <w:qFormat/>
    <w:rsid w:val="00477BC0"/>
    <w:rPr>
      <w:b/>
      <w:bCs/>
    </w:rPr>
  </w:style>
  <w:style w:type="character" w:customStyle="1" w:styleId="katex-mathml">
    <w:name w:val="katex-mathml"/>
    <w:basedOn w:val="DefaultParagraphFont"/>
    <w:rsid w:val="000A1E48"/>
  </w:style>
  <w:style w:type="character" w:customStyle="1" w:styleId="Heading1Char">
    <w:name w:val="Heading 1 Char"/>
    <w:basedOn w:val="DefaultParagraphFont"/>
    <w:link w:val="Heading1"/>
    <w:uiPriority w:val="9"/>
    <w:rsid w:val="00E327C8"/>
    <w:rPr>
      <w:rFonts w:ascii="Times New Roman" w:eastAsiaTheme="majorEastAsia" w:hAnsi="Times New Roman" w:cstheme="majorBidi"/>
      <w:b/>
      <w:kern w:val="2"/>
      <w:sz w:val="20"/>
      <w:szCs w:val="40"/>
      <w14:ligatures w14:val="standardContextual"/>
    </w:rPr>
  </w:style>
  <w:style w:type="character" w:customStyle="1" w:styleId="Heading2Char">
    <w:name w:val="Heading 2 Char"/>
    <w:basedOn w:val="DefaultParagraphFont"/>
    <w:link w:val="Heading2"/>
    <w:uiPriority w:val="9"/>
    <w:semiHidden/>
    <w:rsid w:val="00EE2A01"/>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EE2A01"/>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EE2A01"/>
    <w:rPr>
      <w:rFonts w:eastAsiaTheme="majorEastAsia"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EE2A01"/>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EE2A01"/>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EE2A01"/>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EE2A01"/>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EE2A01"/>
    <w:rPr>
      <w:rFonts w:eastAsiaTheme="majorEastAsia" w:cstheme="majorBidi"/>
      <w:color w:val="272727" w:themeColor="text1" w:themeTint="D8"/>
      <w:kern w:val="2"/>
      <w:sz w:val="24"/>
      <w:szCs w:val="24"/>
      <w14:ligatures w14:val="standardContextual"/>
    </w:rPr>
  </w:style>
  <w:style w:type="character" w:customStyle="1" w:styleId="TitleChar">
    <w:name w:val="Title Char"/>
    <w:basedOn w:val="DefaultParagraphFont"/>
    <w:link w:val="Title"/>
    <w:uiPriority w:val="10"/>
    <w:rsid w:val="00EE2A01"/>
    <w:rPr>
      <w:rFonts w:asciiTheme="majorHAnsi" w:eastAsiaTheme="majorEastAsia" w:hAnsiTheme="majorHAnsi" w:cstheme="majorBidi"/>
      <w:spacing w:val="-10"/>
      <w:kern w:val="28"/>
      <w:sz w:val="56"/>
      <w:szCs w:val="56"/>
      <w14:ligatures w14:val="standardContextual"/>
    </w:rPr>
  </w:style>
  <w:style w:type="paragraph" w:styleId="Title">
    <w:name w:val="Title"/>
    <w:basedOn w:val="Normal"/>
    <w:next w:val="Normal"/>
    <w:link w:val="TitleChar"/>
    <w:uiPriority w:val="10"/>
    <w:qFormat/>
    <w:rsid w:val="00EE2A01"/>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SubtitleChar">
    <w:name w:val="Subtitle Char"/>
    <w:basedOn w:val="DefaultParagraphFont"/>
    <w:link w:val="Subtitle"/>
    <w:uiPriority w:val="11"/>
    <w:rsid w:val="00EE2A01"/>
    <w:rPr>
      <w:rFonts w:eastAsiaTheme="majorEastAsia" w:cstheme="majorBidi"/>
      <w:color w:val="595959" w:themeColor="text1" w:themeTint="A6"/>
      <w:spacing w:val="15"/>
      <w:kern w:val="2"/>
      <w:sz w:val="28"/>
      <w:szCs w:val="28"/>
      <w14:ligatures w14:val="standardContextual"/>
    </w:rPr>
  </w:style>
  <w:style w:type="paragraph" w:styleId="Subtitle">
    <w:name w:val="Subtitle"/>
    <w:basedOn w:val="Normal"/>
    <w:next w:val="Normal"/>
    <w:link w:val="SubtitleChar"/>
    <w:uiPriority w:val="11"/>
    <w:qFormat/>
    <w:rsid w:val="00EE2A01"/>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QuoteChar">
    <w:name w:val="Quote Char"/>
    <w:basedOn w:val="DefaultParagraphFont"/>
    <w:link w:val="Quote"/>
    <w:uiPriority w:val="29"/>
    <w:rsid w:val="00EE2A01"/>
    <w:rPr>
      <w:i/>
      <w:iCs/>
      <w:color w:val="404040" w:themeColor="text1" w:themeTint="BF"/>
      <w:kern w:val="2"/>
      <w:sz w:val="24"/>
      <w:szCs w:val="24"/>
      <w14:ligatures w14:val="standardContextual"/>
    </w:rPr>
  </w:style>
  <w:style w:type="paragraph" w:styleId="Quote">
    <w:name w:val="Quote"/>
    <w:basedOn w:val="Normal"/>
    <w:next w:val="Normal"/>
    <w:link w:val="QuoteChar"/>
    <w:uiPriority w:val="29"/>
    <w:qFormat/>
    <w:rsid w:val="00EE2A01"/>
    <w:pPr>
      <w:spacing w:before="160" w:line="278" w:lineRule="auto"/>
      <w:jc w:val="center"/>
    </w:pPr>
    <w:rPr>
      <w:i/>
      <w:iCs/>
      <w:color w:val="404040" w:themeColor="text1" w:themeTint="BF"/>
      <w:kern w:val="2"/>
      <w:sz w:val="24"/>
      <w:szCs w:val="24"/>
      <w14:ligatures w14:val="standardContextual"/>
    </w:rPr>
  </w:style>
  <w:style w:type="character" w:customStyle="1" w:styleId="IntenseQuoteChar">
    <w:name w:val="Intense Quote Char"/>
    <w:basedOn w:val="DefaultParagraphFont"/>
    <w:link w:val="IntenseQuote"/>
    <w:uiPriority w:val="30"/>
    <w:rsid w:val="00EE2A01"/>
    <w:rPr>
      <w:i/>
      <w:iCs/>
      <w:color w:val="2E74B5" w:themeColor="accent1" w:themeShade="BF"/>
      <w:kern w:val="2"/>
      <w:sz w:val="24"/>
      <w:szCs w:val="24"/>
      <w14:ligatures w14:val="standardContextual"/>
    </w:rPr>
  </w:style>
  <w:style w:type="paragraph" w:styleId="IntenseQuote">
    <w:name w:val="Intense Quote"/>
    <w:basedOn w:val="Normal"/>
    <w:next w:val="Normal"/>
    <w:link w:val="IntenseQuoteChar"/>
    <w:uiPriority w:val="30"/>
    <w:qFormat/>
    <w:rsid w:val="00EE2A01"/>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kern w:val="2"/>
      <w:sz w:val="24"/>
      <w:szCs w:val="24"/>
      <w14:ligatures w14:val="standardContextual"/>
    </w:rPr>
  </w:style>
  <w:style w:type="character" w:styleId="Emphasis">
    <w:name w:val="Emphasis"/>
    <w:basedOn w:val="DefaultParagraphFont"/>
    <w:uiPriority w:val="20"/>
    <w:qFormat/>
    <w:rsid w:val="00034481"/>
    <w:rPr>
      <w:i/>
      <w:iCs/>
    </w:rPr>
  </w:style>
  <w:style w:type="character" w:styleId="Hyperlink">
    <w:name w:val="Hyperlink"/>
    <w:basedOn w:val="DefaultParagraphFont"/>
    <w:uiPriority w:val="99"/>
    <w:semiHidden/>
    <w:unhideWhenUsed/>
    <w:rsid w:val="0065571D"/>
    <w:rPr>
      <w:color w:val="0000FF"/>
      <w:u w:val="single"/>
    </w:rPr>
  </w:style>
  <w:style w:type="character" w:customStyle="1" w:styleId="mord">
    <w:name w:val="mord"/>
    <w:basedOn w:val="DefaultParagraphFont"/>
    <w:rsid w:val="0018322C"/>
  </w:style>
  <w:style w:type="paragraph" w:customStyle="1" w:styleId="pdq2pgselectionanchorcontainer">
    <w:name w:val="pdq2pg_selectionanchorcontainer"/>
    <w:basedOn w:val="Normal"/>
    <w:rsid w:val="00E74809"/>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E7480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PlaceholderText">
    <w:name w:val="Placeholder Text"/>
    <w:basedOn w:val="DefaultParagraphFont"/>
    <w:uiPriority w:val="99"/>
    <w:semiHidden/>
    <w:rsid w:val="00BA00F0"/>
    <w:rPr>
      <w:color w:val="666666"/>
    </w:rPr>
  </w:style>
  <w:style w:type="paragraph" w:styleId="Header">
    <w:name w:val="header"/>
    <w:basedOn w:val="Normal"/>
    <w:link w:val="HeaderChar"/>
    <w:uiPriority w:val="99"/>
    <w:unhideWhenUsed/>
    <w:rsid w:val="00104E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E40"/>
  </w:style>
  <w:style w:type="paragraph" w:styleId="Footer">
    <w:name w:val="footer"/>
    <w:basedOn w:val="Normal"/>
    <w:link w:val="FooterChar"/>
    <w:uiPriority w:val="99"/>
    <w:unhideWhenUsed/>
    <w:rsid w:val="00104E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40263">
      <w:marLeft w:val="480"/>
      <w:marRight w:val="0"/>
      <w:marTop w:val="0"/>
      <w:marBottom w:val="0"/>
      <w:divBdr>
        <w:top w:val="none" w:sz="0" w:space="0" w:color="auto"/>
        <w:left w:val="none" w:sz="0" w:space="0" w:color="auto"/>
        <w:bottom w:val="none" w:sz="0" w:space="0" w:color="auto"/>
        <w:right w:val="none" w:sz="0" w:space="0" w:color="auto"/>
      </w:divBdr>
    </w:div>
    <w:div w:id="114760179">
      <w:marLeft w:val="640"/>
      <w:marRight w:val="0"/>
      <w:marTop w:val="0"/>
      <w:marBottom w:val="0"/>
      <w:divBdr>
        <w:top w:val="none" w:sz="0" w:space="0" w:color="auto"/>
        <w:left w:val="none" w:sz="0" w:space="0" w:color="auto"/>
        <w:bottom w:val="none" w:sz="0" w:space="0" w:color="auto"/>
        <w:right w:val="none" w:sz="0" w:space="0" w:color="auto"/>
      </w:divBdr>
    </w:div>
    <w:div w:id="178469362">
      <w:marLeft w:val="480"/>
      <w:marRight w:val="0"/>
      <w:marTop w:val="0"/>
      <w:marBottom w:val="0"/>
      <w:divBdr>
        <w:top w:val="none" w:sz="0" w:space="0" w:color="auto"/>
        <w:left w:val="none" w:sz="0" w:space="0" w:color="auto"/>
        <w:bottom w:val="none" w:sz="0" w:space="0" w:color="auto"/>
        <w:right w:val="none" w:sz="0" w:space="0" w:color="auto"/>
      </w:divBdr>
    </w:div>
    <w:div w:id="302859050">
      <w:marLeft w:val="480"/>
      <w:marRight w:val="0"/>
      <w:marTop w:val="0"/>
      <w:marBottom w:val="0"/>
      <w:divBdr>
        <w:top w:val="none" w:sz="0" w:space="0" w:color="auto"/>
        <w:left w:val="none" w:sz="0" w:space="0" w:color="auto"/>
        <w:bottom w:val="none" w:sz="0" w:space="0" w:color="auto"/>
        <w:right w:val="none" w:sz="0" w:space="0" w:color="auto"/>
      </w:divBdr>
    </w:div>
    <w:div w:id="315032424">
      <w:marLeft w:val="480"/>
      <w:marRight w:val="0"/>
      <w:marTop w:val="0"/>
      <w:marBottom w:val="0"/>
      <w:divBdr>
        <w:top w:val="none" w:sz="0" w:space="0" w:color="auto"/>
        <w:left w:val="none" w:sz="0" w:space="0" w:color="auto"/>
        <w:bottom w:val="none" w:sz="0" w:space="0" w:color="auto"/>
        <w:right w:val="none" w:sz="0" w:space="0" w:color="auto"/>
      </w:divBdr>
    </w:div>
    <w:div w:id="334496179">
      <w:bodyDiv w:val="1"/>
      <w:marLeft w:val="0"/>
      <w:marRight w:val="0"/>
      <w:marTop w:val="0"/>
      <w:marBottom w:val="0"/>
      <w:divBdr>
        <w:top w:val="none" w:sz="0" w:space="0" w:color="auto"/>
        <w:left w:val="none" w:sz="0" w:space="0" w:color="auto"/>
        <w:bottom w:val="none" w:sz="0" w:space="0" w:color="auto"/>
        <w:right w:val="none" w:sz="0" w:space="0" w:color="auto"/>
      </w:divBdr>
    </w:div>
    <w:div w:id="486169083">
      <w:marLeft w:val="480"/>
      <w:marRight w:val="0"/>
      <w:marTop w:val="0"/>
      <w:marBottom w:val="0"/>
      <w:divBdr>
        <w:top w:val="none" w:sz="0" w:space="0" w:color="auto"/>
        <w:left w:val="none" w:sz="0" w:space="0" w:color="auto"/>
        <w:bottom w:val="none" w:sz="0" w:space="0" w:color="auto"/>
        <w:right w:val="none" w:sz="0" w:space="0" w:color="auto"/>
      </w:divBdr>
    </w:div>
    <w:div w:id="577207291">
      <w:marLeft w:val="640"/>
      <w:marRight w:val="0"/>
      <w:marTop w:val="0"/>
      <w:marBottom w:val="0"/>
      <w:divBdr>
        <w:top w:val="none" w:sz="0" w:space="0" w:color="auto"/>
        <w:left w:val="none" w:sz="0" w:space="0" w:color="auto"/>
        <w:bottom w:val="none" w:sz="0" w:space="0" w:color="auto"/>
        <w:right w:val="none" w:sz="0" w:space="0" w:color="auto"/>
      </w:divBdr>
    </w:div>
    <w:div w:id="731344059">
      <w:marLeft w:val="480"/>
      <w:marRight w:val="0"/>
      <w:marTop w:val="0"/>
      <w:marBottom w:val="0"/>
      <w:divBdr>
        <w:top w:val="none" w:sz="0" w:space="0" w:color="auto"/>
        <w:left w:val="none" w:sz="0" w:space="0" w:color="auto"/>
        <w:bottom w:val="none" w:sz="0" w:space="0" w:color="auto"/>
        <w:right w:val="none" w:sz="0" w:space="0" w:color="auto"/>
      </w:divBdr>
    </w:div>
    <w:div w:id="760950743">
      <w:marLeft w:val="480"/>
      <w:marRight w:val="0"/>
      <w:marTop w:val="0"/>
      <w:marBottom w:val="0"/>
      <w:divBdr>
        <w:top w:val="none" w:sz="0" w:space="0" w:color="auto"/>
        <w:left w:val="none" w:sz="0" w:space="0" w:color="auto"/>
        <w:bottom w:val="none" w:sz="0" w:space="0" w:color="auto"/>
        <w:right w:val="none" w:sz="0" w:space="0" w:color="auto"/>
      </w:divBdr>
    </w:div>
    <w:div w:id="764618632">
      <w:marLeft w:val="480"/>
      <w:marRight w:val="0"/>
      <w:marTop w:val="0"/>
      <w:marBottom w:val="0"/>
      <w:divBdr>
        <w:top w:val="none" w:sz="0" w:space="0" w:color="auto"/>
        <w:left w:val="none" w:sz="0" w:space="0" w:color="auto"/>
        <w:bottom w:val="none" w:sz="0" w:space="0" w:color="auto"/>
        <w:right w:val="none" w:sz="0" w:space="0" w:color="auto"/>
      </w:divBdr>
    </w:div>
    <w:div w:id="948662527">
      <w:marLeft w:val="640"/>
      <w:marRight w:val="0"/>
      <w:marTop w:val="0"/>
      <w:marBottom w:val="0"/>
      <w:divBdr>
        <w:top w:val="none" w:sz="0" w:space="0" w:color="auto"/>
        <w:left w:val="none" w:sz="0" w:space="0" w:color="auto"/>
        <w:bottom w:val="none" w:sz="0" w:space="0" w:color="auto"/>
        <w:right w:val="none" w:sz="0" w:space="0" w:color="auto"/>
      </w:divBdr>
    </w:div>
    <w:div w:id="957223586">
      <w:marLeft w:val="640"/>
      <w:marRight w:val="0"/>
      <w:marTop w:val="0"/>
      <w:marBottom w:val="0"/>
      <w:divBdr>
        <w:top w:val="none" w:sz="0" w:space="0" w:color="auto"/>
        <w:left w:val="none" w:sz="0" w:space="0" w:color="auto"/>
        <w:bottom w:val="none" w:sz="0" w:space="0" w:color="auto"/>
        <w:right w:val="none" w:sz="0" w:space="0" w:color="auto"/>
      </w:divBdr>
    </w:div>
    <w:div w:id="971209792">
      <w:marLeft w:val="640"/>
      <w:marRight w:val="0"/>
      <w:marTop w:val="0"/>
      <w:marBottom w:val="0"/>
      <w:divBdr>
        <w:top w:val="none" w:sz="0" w:space="0" w:color="auto"/>
        <w:left w:val="none" w:sz="0" w:space="0" w:color="auto"/>
        <w:bottom w:val="none" w:sz="0" w:space="0" w:color="auto"/>
        <w:right w:val="none" w:sz="0" w:space="0" w:color="auto"/>
      </w:divBdr>
    </w:div>
    <w:div w:id="995105516">
      <w:bodyDiv w:val="1"/>
      <w:marLeft w:val="0"/>
      <w:marRight w:val="0"/>
      <w:marTop w:val="0"/>
      <w:marBottom w:val="0"/>
      <w:divBdr>
        <w:top w:val="none" w:sz="0" w:space="0" w:color="auto"/>
        <w:left w:val="none" w:sz="0" w:space="0" w:color="auto"/>
        <w:bottom w:val="none" w:sz="0" w:space="0" w:color="auto"/>
        <w:right w:val="none" w:sz="0" w:space="0" w:color="auto"/>
      </w:divBdr>
    </w:div>
    <w:div w:id="1018313322">
      <w:marLeft w:val="640"/>
      <w:marRight w:val="0"/>
      <w:marTop w:val="0"/>
      <w:marBottom w:val="0"/>
      <w:divBdr>
        <w:top w:val="none" w:sz="0" w:space="0" w:color="auto"/>
        <w:left w:val="none" w:sz="0" w:space="0" w:color="auto"/>
        <w:bottom w:val="none" w:sz="0" w:space="0" w:color="auto"/>
        <w:right w:val="none" w:sz="0" w:space="0" w:color="auto"/>
      </w:divBdr>
    </w:div>
    <w:div w:id="1069421291">
      <w:marLeft w:val="480"/>
      <w:marRight w:val="0"/>
      <w:marTop w:val="0"/>
      <w:marBottom w:val="0"/>
      <w:divBdr>
        <w:top w:val="none" w:sz="0" w:space="0" w:color="auto"/>
        <w:left w:val="none" w:sz="0" w:space="0" w:color="auto"/>
        <w:bottom w:val="none" w:sz="0" w:space="0" w:color="auto"/>
        <w:right w:val="none" w:sz="0" w:space="0" w:color="auto"/>
      </w:divBdr>
    </w:div>
    <w:div w:id="1170415241">
      <w:marLeft w:val="480"/>
      <w:marRight w:val="0"/>
      <w:marTop w:val="0"/>
      <w:marBottom w:val="0"/>
      <w:divBdr>
        <w:top w:val="none" w:sz="0" w:space="0" w:color="auto"/>
        <w:left w:val="none" w:sz="0" w:space="0" w:color="auto"/>
        <w:bottom w:val="none" w:sz="0" w:space="0" w:color="auto"/>
        <w:right w:val="none" w:sz="0" w:space="0" w:color="auto"/>
      </w:divBdr>
    </w:div>
    <w:div w:id="1192719965">
      <w:marLeft w:val="640"/>
      <w:marRight w:val="0"/>
      <w:marTop w:val="0"/>
      <w:marBottom w:val="0"/>
      <w:divBdr>
        <w:top w:val="none" w:sz="0" w:space="0" w:color="auto"/>
        <w:left w:val="none" w:sz="0" w:space="0" w:color="auto"/>
        <w:bottom w:val="none" w:sz="0" w:space="0" w:color="auto"/>
        <w:right w:val="none" w:sz="0" w:space="0" w:color="auto"/>
      </w:divBdr>
    </w:div>
    <w:div w:id="1228875955">
      <w:marLeft w:val="480"/>
      <w:marRight w:val="0"/>
      <w:marTop w:val="0"/>
      <w:marBottom w:val="0"/>
      <w:divBdr>
        <w:top w:val="none" w:sz="0" w:space="0" w:color="auto"/>
        <w:left w:val="none" w:sz="0" w:space="0" w:color="auto"/>
        <w:bottom w:val="none" w:sz="0" w:space="0" w:color="auto"/>
        <w:right w:val="none" w:sz="0" w:space="0" w:color="auto"/>
      </w:divBdr>
    </w:div>
    <w:div w:id="1245996029">
      <w:marLeft w:val="480"/>
      <w:marRight w:val="0"/>
      <w:marTop w:val="0"/>
      <w:marBottom w:val="0"/>
      <w:divBdr>
        <w:top w:val="none" w:sz="0" w:space="0" w:color="auto"/>
        <w:left w:val="none" w:sz="0" w:space="0" w:color="auto"/>
        <w:bottom w:val="none" w:sz="0" w:space="0" w:color="auto"/>
        <w:right w:val="none" w:sz="0" w:space="0" w:color="auto"/>
      </w:divBdr>
    </w:div>
    <w:div w:id="1319268639">
      <w:marLeft w:val="480"/>
      <w:marRight w:val="0"/>
      <w:marTop w:val="0"/>
      <w:marBottom w:val="0"/>
      <w:divBdr>
        <w:top w:val="none" w:sz="0" w:space="0" w:color="auto"/>
        <w:left w:val="none" w:sz="0" w:space="0" w:color="auto"/>
        <w:bottom w:val="none" w:sz="0" w:space="0" w:color="auto"/>
        <w:right w:val="none" w:sz="0" w:space="0" w:color="auto"/>
      </w:divBdr>
    </w:div>
    <w:div w:id="1412893063">
      <w:bodyDiv w:val="1"/>
      <w:marLeft w:val="0"/>
      <w:marRight w:val="0"/>
      <w:marTop w:val="0"/>
      <w:marBottom w:val="0"/>
      <w:divBdr>
        <w:top w:val="none" w:sz="0" w:space="0" w:color="auto"/>
        <w:left w:val="none" w:sz="0" w:space="0" w:color="auto"/>
        <w:bottom w:val="none" w:sz="0" w:space="0" w:color="auto"/>
        <w:right w:val="none" w:sz="0" w:space="0" w:color="auto"/>
      </w:divBdr>
    </w:div>
    <w:div w:id="1577398678">
      <w:marLeft w:val="640"/>
      <w:marRight w:val="0"/>
      <w:marTop w:val="0"/>
      <w:marBottom w:val="0"/>
      <w:divBdr>
        <w:top w:val="none" w:sz="0" w:space="0" w:color="auto"/>
        <w:left w:val="none" w:sz="0" w:space="0" w:color="auto"/>
        <w:bottom w:val="none" w:sz="0" w:space="0" w:color="auto"/>
        <w:right w:val="none" w:sz="0" w:space="0" w:color="auto"/>
      </w:divBdr>
    </w:div>
    <w:div w:id="1645044930">
      <w:marLeft w:val="480"/>
      <w:marRight w:val="0"/>
      <w:marTop w:val="0"/>
      <w:marBottom w:val="0"/>
      <w:divBdr>
        <w:top w:val="none" w:sz="0" w:space="0" w:color="auto"/>
        <w:left w:val="none" w:sz="0" w:space="0" w:color="auto"/>
        <w:bottom w:val="none" w:sz="0" w:space="0" w:color="auto"/>
        <w:right w:val="none" w:sz="0" w:space="0" w:color="auto"/>
      </w:divBdr>
    </w:div>
    <w:div w:id="1664771689">
      <w:bodyDiv w:val="1"/>
      <w:marLeft w:val="0"/>
      <w:marRight w:val="0"/>
      <w:marTop w:val="0"/>
      <w:marBottom w:val="0"/>
      <w:divBdr>
        <w:top w:val="none" w:sz="0" w:space="0" w:color="auto"/>
        <w:left w:val="none" w:sz="0" w:space="0" w:color="auto"/>
        <w:bottom w:val="none" w:sz="0" w:space="0" w:color="auto"/>
        <w:right w:val="none" w:sz="0" w:space="0" w:color="auto"/>
      </w:divBdr>
    </w:div>
    <w:div w:id="1687906844">
      <w:bodyDiv w:val="1"/>
      <w:marLeft w:val="0"/>
      <w:marRight w:val="0"/>
      <w:marTop w:val="0"/>
      <w:marBottom w:val="0"/>
      <w:divBdr>
        <w:top w:val="none" w:sz="0" w:space="0" w:color="auto"/>
        <w:left w:val="none" w:sz="0" w:space="0" w:color="auto"/>
        <w:bottom w:val="none" w:sz="0" w:space="0" w:color="auto"/>
        <w:right w:val="none" w:sz="0" w:space="0" w:color="auto"/>
      </w:divBdr>
    </w:div>
    <w:div w:id="1949198189">
      <w:marLeft w:val="480"/>
      <w:marRight w:val="0"/>
      <w:marTop w:val="0"/>
      <w:marBottom w:val="0"/>
      <w:divBdr>
        <w:top w:val="none" w:sz="0" w:space="0" w:color="auto"/>
        <w:left w:val="none" w:sz="0" w:space="0" w:color="auto"/>
        <w:bottom w:val="none" w:sz="0" w:space="0" w:color="auto"/>
        <w:right w:val="none" w:sz="0" w:space="0" w:color="auto"/>
      </w:divBdr>
    </w:div>
    <w:div w:id="2055109443">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95954832-5952-4D35-845A-F01D5C9B0151}"/>
      </w:docPartPr>
      <w:docPartBody>
        <w:p w:rsidR="0022661D" w:rsidRDefault="00920144">
          <w:r w:rsidRPr="0025565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144"/>
    <w:rsid w:val="0012600D"/>
    <w:rsid w:val="0022661D"/>
    <w:rsid w:val="00465292"/>
    <w:rsid w:val="00920144"/>
    <w:rsid w:val="00B1528B"/>
    <w:rsid w:val="00B870EF"/>
    <w:rsid w:val="00C823F2"/>
    <w:rsid w:val="00CF7E19"/>
    <w:rsid w:val="00E5661C"/>
    <w:rsid w:val="00FB335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014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399C3C7-7FB7-4F8F-9383-3301F00059EF}">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83408760483"/>
    <we:property name="MENDELEY_CITATIONS" value="[{&quot;citationID&quot;:&quot;MENDELEY_CITATION_f7eb65b0-f8d1-4d93-a6e6-15d7bfb657f9&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&quot;,&quot;citationItems&quot;:[{&quot;id&quot;:&quot;6e903e1d-cb65-3656-b304-37cc23a8f026&quot;,&quot;itemData&quot;:{&quot;type&quot;:&quot;book&quot;,&quot;id&quot;:&quot;6e903e1d-cb65-3656-b304-37cc23a8f026&quot;,&quot;title&quot;:&quot;Predicting soil erosion by water : a guide to conservation planning with the Revised Universal Soil Loss Equation (RUSLE)&quot;,&quot;author&quot;:[{&quot;family&quot;:&quot;Renard&quot;,&quot;given&quot;:&quot;Kenneth G..&quot;,&quot;parse-names&quot;:false,&quot;dropping-particle&quot;:&quot;&quot;,&quot;non-dropping-particle&quot;:&quot;&quot;},{&quot;family&quot;:&quot;Foster&quot;,&quot;given&quot;:&quot;G. R..&quot;,&quot;parse-names&quot;:false,&quot;dropping-particle&quot;:&quot;&quot;,&quot;non-dropping-particle&quot;:&quot;&quot;},{&quot;family&quot;:&quot;Weesies&quot;,&quot;given&quot;:&quot;Glenn A..&quot;,&quot;parse-names&quot;:false,&quot;dropping-particle&quot;:&quot;&quot;,&quot;non-dropping-particle&quot;:&quot;&quot;},{&quot;family&quot;:&quot;McCool&quot;,&quot;given&quot;:&quot;Donald K..&quot;,&quot;parse-names&quot;:false,&quot;dropping-particle&quot;:&quot;&quot;,&quot;non-dropping-particle&quot;:&quot;&quot;},{&quot;family&quot;:&quot;Yoder&quot;,&quot;given&quot;:&quot;D. C..&quot;,&quot;parse-names&quot;:false,&quot;dropping-particle&quot;:&quot;&quot;,&quot;non-dropping-particle&quot;:&quot;&quot;}],&quot;ISBN&quot;:&quot;0160489385&quot;,&quot;issued&quot;:{&quot;date-parts&quot;:[[1997]]},&quot;number-of-pages&quot;:&quot;384&quot;,&quot;abstract&quot;:&quot;\&quot;Issued January 1997\&quot;--Page iii. Supersedes Agricultural handbook no. 537, titled \&quot;Predicting rainfall erosion losses: a guide to conservation planning\&quot;--Page iii. &quot;,&quot;publisher&quot;:&quot;U.S. Department of Agriculture, Agricultural Research Service ; U.S. Government Printing Office&quot;,&quot;container-title-short&quot;:&quot;&quot;},&quot;isTemporary&quot;:false},{&quot;id&quot;:&quot;c84eab96-b02c-3bef-8f6e-74e07a855c22&quot;,&quot;itemData&quot;:{&quot;type&quot;:&quot;report&quot;,&quot;id&quot;:&quot;c84eab96-b02c-3bef-8f6e-74e07a855c22&quot;,&quot;title&quot;:&quot;A new procedure to estimate the RUSLE EI 30 index, based on monthly rainfall data and applied to the Algarve region, Portugal&quot;,&quot;author&quot;:[{&quot;family&quot;:&quot;De&quot;,&quot;given&quot;:&quot;Nuno&quot;,&quot;parse-names&quot;:false,&quot;dropping-particle&quot;:&quot;&quot;,&quot;non-dropping-particle&quot;:&quot;&quot;},{&quot;family&quot;:&quot;Loureiro&quot;,&quot;given&quot;:&quot;Santos&quot;,&quot;parse-names&quot;:false,&quot;dropping-particle&quot;:&quot;&quot;,&quot;non-dropping-particle&quot;:&quot;&quot;},{&quot;family&quot;:&quot;De&quot;,&quot;given&quot;:&quot;Miguel&quot;,&quot;parse-names&quot;:false,&quot;dropping-particle&quot;:&quot;&quot;,&quot;non-dropping-particle&quot;:&quot;&quot;},{&quot;family&quot;:&quot;Coutinho&quot;,&quot;given&quot;:&quot;Azevedo&quot;,&quot;parse-names&quot;:false,&quot;dropping-particle&quot;:&quot;&quot;,&quot;non-dropping-particle&quot;:&quot;&quot;}],&quot;URL&quot;:&quot;www.elsevier.com/locate/jhydrol&quot;,&quot;abstract&quot;:&quot;One of the best indicators of the potential erosion risks is the rainfall±runoff erosivity factor (R) of the revised universal soil loss equation (RUSLE). Frequently, however, there is not enough data available to compute the R value, and other parameters, such as the modi®ed Fournier index (F mod), are used instead. But RUSLE is less effective if only the alternative procedures exist. One of the major discrepancies between R and the alternative parameters is time resolution: individual storms are used to calculate R while monthly averages over the year are used to calculate F mod. In this study, a multiple linear regression (r 2  0:89) involving monthly EI 30 , monthly rainfall for days with $10.0 mm and monthly number of days with rainfall $10.0 mm, for the Algarve region, is presented. Twenty-seven years of monthly rainfall erosivity values were computed for the 32 standard daily-read raingauge stations of the Algarve region. q&quot;,&quot;container-title-short&quot;:&quot;&quot;},&quot;isTemporary&quot;:false},{&quot;id&quot;:&quot;3004cbc2-1fd0-301f-8900-601f4003b353&quot;,&quot;itemData&quot;:{&quot;type&quot;:&quot;article-journal&quot;,&quot;id&quot;:&quot;3004cbc2-1fd0-301f-8900-601f4003b353&quot;,&quot;title&quot;:&quot;Development of an appropriate procedure for estimation of RUSLE EI30 index and preparation of erosivity maps for Pulau Penang in Peninsular Malaysia&quot;,&quot;author&quot;:[{&quot;family&quot;:&quot;Shamshad&quot;,&quot;given&quot;:&quot;A.&quot;,&quot;parse-names&quot;:false,&quot;dropping-particle&quot;:&quot;&quot;,&quot;non-dropping-particle&quot;:&quot;&quot;},{&quot;family&quot;:&quot;Azhari&quot;,&quot;given&quot;:&quot;M. N.&quot;,&quot;parse-names&quot;:false,&quot;dropping-particle&quot;:&quot;&quot;,&quot;non-dropping-particle&quot;:&quot;&quot;},{&quot;family&quot;:&quot;Isa&quot;,&quot;given&quot;:&quot;M. H.&quot;,&quot;parse-names&quot;:false,&quot;dropping-particle&quot;:&quot;&quot;,&quot;non-dropping-particle&quot;:&quot;&quot;},{&quot;family&quot;:&quot;Hussin&quot;,&quot;given&quot;:&quot;W. M.A.Wan&quot;,&quot;parse-names&quot;:false,&quot;dropping-particle&quot;:&quot;&quot;,&quot;non-dropping-particle&quot;:&quot;&quot;},{&quot;family&quot;:&quot;Parida&quot;,&quot;given&quot;:&quot;B. P.&quot;,&quot;parse-names&quot;:false,&quot;dropping-particle&quot;:&quot;&quot;,&quot;non-dropping-particle&quot;:&quot;&quot;}],&quot;container-title&quot;:&quot;Catena&quot;,&quot;container-title-short&quot;:&quot;Catena (Amst).&quot;,&quot;DOI&quot;:&quot;10.1016/j.catena.2007.08.002&quot;,&quot;ISSN&quot;:&quot;03418162&quot;,&quot;issued&quot;:{&quot;date-parts&quot;:[[2008,1,31]]},&quot;page&quot;:&quot;423-432&quot;,&quot;abstract&quot;:&quot;Pluviographic data at 15 min interval from 6 stations in Pulau Penang of Peninsular Malaysia were used to compute rainfall erosivity factor (R) for the revised universal soil loss equation (RUSLE). Three different modelling procedures were applied for the estimation of monthly rainfall erosivity (EI30) values. While storm rainfall (P) and duration (D) data were used in the first approach, the second approach used monthly rainfall for days with rainfall ≥ 10 mm (rain10) and monthly number of days with rainfall ≥ 10 (days10). The third approach however used the Fournier index as the independent variable. Based on the root mean squared error (RMSE) and the percentage error (PE) criteria, models developed using the Fournier index approach was adjudged the best with an average PE value of 0.92 and an average RMSE value of 164.6. Further, this approach was extended to the development of a regional model. Using data from additional sixteen stations and the Fournier index based regional model, EI30 values were computed for each month. ArcView GIS was used to generate monthly maps of EI30 values and also annual rainfall erosivity (R). The rainfall erosivity factor (R) in the region was estimated to vary from 9000 to 14,000 MJ mm ha- 1 h- 1 year- 1. © 2007 Elsevier B.V. All rights reserved.&quot;,&quot;issue&quot;:&quot;3&quot;,&quot;volume&quot;:&quot;72&quot;},&quot;isTemporary&quot;:false}]},{&quot;citationID&quot;:&quot;MENDELEY_CITATION_64c0eaa9-6eba-40ae-b23c-49eae766d41f&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&quot;,&quot;citationItems&quot;:[{&quot;id&quot;:&quot;1630bfed-c729-317f-80e6-da0ed53e0231&quot;,&quot;itemData&quot;:{&quot;type&quot;:&quot;article-journal&quot;,&quot;id&quot;:&quot;1630bfed-c729-317f-80e6-da0ed53e0231&quot;,&quot;title&quot;:&quot;Global rainfall erosivity assessment based on high-temporal resolution rainfall records&quot;,&quot;author&quot;:[{&quot;family&quot;:&quot;Panagos&quot;,&quot;given&quot;:&quot;Panos&quot;,&quot;parse-names&quot;:false,&quot;dropping-particle&quot;:&quot;&quot;,&quot;non-dropping-particle&quot;:&quot;&quot;},{&quot;family&quot;:&quot;Borrelli&quot;,&quot;given&quot;:&quot;Pasquale&quot;,&quot;parse-names&quot;:false,&quot;dropping-particle&quot;:&quot;&quot;,&quot;non-dropping-particle&quot;:&quot;&quot;},{&quot;family&quot;:&quot;Meusburger&quot;,&quot;given&quot;:&quot;Katrin&quot;,&quot;parse-names&quot;:false,&quot;dropping-particle&quot;:&quot;&quot;,&quot;non-dropping-particle&quot;:&quot;&quot;},{&quot;family&quot;:&quot;Yu&quot;,&quot;given&quot;:&quot;Bofu&quot;,&quot;parse-names&quot;:false,&quot;dropping-particle&quot;:&quot;&quot;,&quot;non-dropping-particle&quot;:&quot;&quot;},{&quot;family&quot;:&quot;Klik&quot;,&quot;given&quot;:&quot;Andreas&quot;,&quot;parse-names&quot;:false,&quot;dropping-particle&quot;:&quot;&quot;,&quot;non-dropping-particle&quot;:&quot;&quot;},{&quot;family&quot;:&quot;Lim&quot;,&quot;given&quot;:&quot;Kyoung Jae&quot;,&quot;parse-names&quot;:false,&quot;dropping-particle&quot;:&quot;&quot;,&quot;non-dropping-particle&quot;:&quot;&quot;},{&quot;family&quot;:&quot;Yang&quot;,&quot;given&quot;:&quot;Jae E.&quot;,&quot;parse-names&quot;:false,&quot;dropping-particle&quot;:&quot;&quot;,&quot;non-dropping-particle&quot;:&quot;&quot;},{&quot;family&quot;:&quot;Ni&quot;,&quot;given&quot;:&quot;Jinren&quot;,&quot;parse-names&quot;:false,&quot;dropping-particle&quot;:&quot;&quot;,&quot;non-dropping-particle&quot;:&quot;&quot;},{&quot;family&quot;:&quot;Miao&quot;,&quot;given&quot;:&quot;Chiyuan&quot;,&quot;parse-names&quot;:false,&quot;dropping-particle&quot;:&quot;&quot;,&quot;non-dropping-particle&quot;:&quot;&quot;},{&quot;family&quot;:&quot;Chattopadhyay&quot;,&quot;given&quot;:&quot;Nabansu&quot;,&quot;parse-names&quot;:false,&quot;dropping-particle&quot;:&quot;&quot;,&quot;non-dropping-particle&quot;:&quot;&quot;},{&quot;family&quot;:&quot;Sadeghi&quot;,&quot;given&quot;:&quot;Seyed Hamidreza&quot;,&quot;parse-names&quot;:false,&quot;dropping-particle&quot;:&quot;&quot;,&quot;non-dropping-particle&quot;:&quot;&quot;},{&quot;family&quot;:&quot;Hazbavi&quot;,&quot;given&quot;:&quot;Zeinab&quot;,&quot;parse-names&quot;:false,&quot;dropping-particle&quot;:&quot;&quot;,&quot;non-dropping-particle&quot;:&quot;&quot;},{&quot;family&quot;:&quot;Zabihi&quot;,&quot;given&quot;:&quot;Mohsen&quot;,&quot;parse-names&quot;:false,&quot;dropping-particle&quot;:&quot;&quot;,&quot;non-dropping-particle&quot;:&quot;&quot;},{&quot;family&quot;:&quot;Larionov&quot;,&quot;given&quot;:&quot;Gennady A.&quot;,&quot;parse-names&quot;:false,&quot;dropping-particle&quot;:&quot;&quot;,&quot;non-dropping-particle&quot;:&quot;&quot;},{&quot;family&quot;:&quot;Krasnov&quot;,&quot;given&quot;:&quot;Sergey F.&quot;,&quot;parse-names&quot;:false,&quot;dropping-particle&quot;:&quot;&quot;,&quot;non-dropping-particle&quot;:&quot;&quot;},{&quot;family&quot;:&quot;Gorobets&quot;,&quot;given&quot;:&quot;Andrey&quot;,&quot;parse-names&quot;:false,&quot;dropping-particle&quot;:&quot;V.&quot;,&quot;non-dropping-particle&quot;:&quot;&quot;},{&quot;family&quot;:&quot;Levi&quot;,&quot;given&quot;:&quot;Yoav&quot;,&quot;parse-names&quot;:false,&quot;dropping-particle&quot;:&quot;&quot;,&quot;non-dropping-particle&quot;:&quot;&quot;},{&quot;family&quot;:&quot;Erpul&quot;,&quot;given&quot;:&quot;Gunay&quot;,&quot;parse-names&quot;:false,&quot;dropping-particle&quot;:&quot;&quot;,&quot;non-dropping-particle&quot;:&quot;&quot;},{&quot;family&quot;:&quot;Birkel&quot;,&quot;given&quot;:&quot;Christian&quot;,&quot;parse-names&quot;:false,&quot;dropping-particle&quot;:&quot;&quot;,&quot;non-dropping-particle&quot;:&quot;&quot;},{&quot;family&quot;:&quot;Hoyos&quot;,&quot;given&quot;:&quot;Natalia&quot;,&quot;parse-names&quot;:false,&quot;dropping-particle&quot;:&quot;&quot;,&quot;non-dropping-particle&quot;:&quot;&quot;},{&quot;family&quot;:&quot;Naipal&quot;,&quot;given&quot;:&quot;Victoria&quot;,&quot;parse-names&quot;:false,&quot;dropping-particle&quot;:&quot;&quot;,&quot;non-dropping-particle&quot;:&quot;&quot;},{&quot;family&quot;:&quot;Oliveira&quot;,&quot;given&quot;:&quot;Paulo Tarso S.&quot;,&quot;parse-names&quot;:false,&quot;dropping-particle&quot;:&quot;&quot;,&quot;non-dropping-particle&quot;:&quot;&quot;},{&quot;family&quot;:&quot;Bonilla&quot;,&quot;given&quot;:&quot;Carlos A.&quot;,&quot;parse-names&quot;:false,&quot;dropping-particle&quot;:&quot;&quot;,&quot;non-dropping-particle&quot;:&quot;&quot;},{&quot;family&quot;:&quot;Meddi&quot;,&quot;given&quot;:&quot;Mohamed&quot;,&quot;parse-names&quot;:false,&quot;dropping-particle&quot;:&quot;&quot;,&quot;non-dropping-particle&quot;:&quot;&quot;},{&quot;family&quot;:&quot;Nel&quot;,&quot;given&quot;:&quot;Werner&quot;,&quot;parse-names&quot;:false,&quot;dropping-particle&quot;:&quot;&quot;,&quot;non-dropping-particle&quot;:&quot;&quot;},{&quot;family&quot;:&quot;Dashti&quot;,&quot;given&quot;:&quot;Hassan&quot;,&quot;parse-names&quot;:false,&quot;dropping-particle&quot;:&quot;&quot;,&quot;non-dropping-particle&quot;:&quot;Al&quot;},{&quot;family&quot;:&quot;Boni&quot;,&quot;given&quot;:&quot;Martino&quot;,&quot;parse-names&quot;:false,&quot;dropping-particle&quot;:&quot;&quot;,&quot;non-dropping-particle&quot;:&quot;&quot;},{&quot;family&quot;:&quot;Diodato&quot;,&quot;given&quot;:&quot;Nazzareno&quot;,&quot;parse-names&quot;:false,&quot;dropping-particle&quot;:&quot;&quot;,&quot;non-dropping-particle&quot;:&quot;&quot;},{&quot;family&quot;:&quot;Oost&quot;,&quot;given&quot;:&quot;Kristof&quot;,&quot;parse-names&quot;:false,&quot;dropping-particle&quot;:&quot;&quot;,&quot;non-dropping-particle&quot;:&quot;Van&quot;},{&quot;family&quot;:&quot;Nearing&quot;,&quot;given&quot;:&quot;Mark&quot;,&quot;parse-names&quot;:false,&quot;dropping-particle&quot;:&quot;&quot;,&quot;non-dropping-particle&quot;:&quot;&quot;},{&quot;family&quot;:&quot;Ballabio&quot;,&quot;given&quot;:&quot;Cristiano&quot;,&quot;parse-names&quot;:false,&quot;dropping-particle&quot;:&quot;&quot;,&quot;non-dropping-particle&quot;:&quot;&quot;}],&quot;container-title&quot;:&quot;Scientific Reports&quot;,&quot;container-title-short&quot;:&quot;Sci. Rep.&quot;,&quot;DOI&quot;:&quot;10.1038/s41598-017-04282-8&quot;,&quot;ISSN&quot;:&quot;20452322&quot;,&quot;PMID&quot;:&quot;28646132&quot;,&quot;issued&quot;:{&quot;date-parts&quot;:[[2017,12,1]]},&quot;abstract&quot;:&quot;The exposure of the Earth's surface to the energetic input of rainfall is one of the key factors controlling water erosion. While water erosion is identified as the most serious cause of soil degradation globally, global patterns of rainfall erosivity remain poorly quantified and estimates have large uncertainties. This hampers the implementation of effective soil degradation mitigation and restoration strategies. Quantifying rainfall erosivity is challenging as it requires high temporal resolution(&lt;30 min) and high fidelity rainfall recordings. We present the results of an extensive global data collection effort whereby we estimated rainfall erosivity for 3,625 stations covering 63 countries. This first ever Global Rainfall Erosivity Database was used to develop a global erosivity map at 30 arc-seconds(∼1 km) based on a Gaussian Process Regression(GPR). Globally, the mean rainfall erosivity was estimated to be 2,190 MJ mm ha-1 h-1 yr-1, with the highest values in South America and the Caribbean countries, Central east Africa and South east Asia. The lowest values are mainly found in Canada, the Russian Federation, Northern Europe, Northern Africa and the Middle East. The tropical climate zone has the highest mean rainfall erosivity followed by the temperate whereas the lowest mean was estimated in the cold climate zone.&quot;,&quot;publisher&quot;:&quot;Nature Publishing Group&quot;,&quot;issue&quot;:&quot;1&quot;,&quot;volume&quot;:&quot;7&quot;},&quot;isTemporary&quot;:false}]},{&quot;citationID&quot;:&quot;MENDELEY_CITATION_13389c5f-c5fa-42e5-9d44-b28cc9df2770&quot;,&quot;properties&quot;:{&quot;noteIndex&quot;:0},&quot;isEdited&quot;:false,&quot;manualOverride&quot;:{&quot;isManuallyOverridden&quot;:false,&quot;citeprocText&quot;:&quot;&lt;sup&gt;1,5–7&lt;/sup&gt;&quot;,&quot;manualOverrideText&quot;:&quot;&quot;},&quot;citationTag&quot;:&quot;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&quot;,&quot;citationItems&quot;:[{&quot;id&quot;:&quot;99a27a37-da41-3f8e-a68f-638d5b997988&quot;,&quot;itemData&quot;:{&quot;type&quot;:&quot;article-journal&quot;,&quot;id&quot;:&quot;99a27a37-da41-3f8e-a68f-638d5b997988&quot;,&quot;title&quot;:&quot;Determining the drivers and rates of soil erosion on the Loess Plateau since 1901&quot;,&quot;author&quot;:[{&quot;family&quot;:&quot;Li&quot;,&quot;given&quot;:&quot;Pengfei&quot;,&quot;parse-names&quot;:false,&quot;dropping-particle&quot;:&quot;&quot;,&quot;non-dropping-particle&quot;:&quot;&quot;},{&quot;family&quot;:&quot;Chen&quot;,&quot;given&quot;:&quot;Jiannan&quot;,&quot;parse-names&quot;:false,&quot;dropping-particle&quot;:&quot;&quot;,&quot;non-dropping-particle&quot;:&quot;&quot;},{&quot;family&quot;:&quot;Zhao&quot;,&quot;given&quot;:&quot;Guangju&quot;,&quot;parse-names&quot;:false,&quot;dropping-particle&quot;:&quot;&quot;,&quot;non-dropping-particle&quot;:&quot;&quot;},{&quot;family&quot;:&quot;Holden&quot;,&quot;given&quot;:&quot;Joseph&quot;,&quot;parse-names&quot;:false,&quot;dropping-particle&quot;:&quot;&quot;,&quot;non-dropping-particle&quot;:&quot;&quot;},{&quot;family&quot;:&quot;Liu&quot;,&quot;given&quot;:&quot;Bintao&quot;,&quot;parse-names&quot;:false,&quot;dropping-particle&quot;:&quot;&quot;,&quot;non-dropping-particle&quot;:&quot;&quot;},{&quot;family&quot;:&quot;Chan&quot;,&quot;given&quot;:&quot;Faith Ka Shun&quot;,&quot;parse-names&quot;:false,&quot;dropping-particle&quot;:&quot;&quot;,&quot;non-dropping-particle&quot;:&quot;&quot;},{&quot;family&quot;:&quot;Hu&quot;,&quot;given&quot;:&quot;Jinfei&quot;,&quot;parse-names&quot;:false,&quot;dropping-particle&quot;:&quot;&quot;,&quot;non-dropping-particle&quot;:&quot;&quot;},{&quot;family&quot;:&quot;Wu&quot;,&quot;given&quot;:&quot;Peili&quot;,&quot;parse-names&quot;:false,&quot;dropping-particle&quot;:&quot;&quot;,&quot;non-dropping-particle&quot;:&quot;&quot;},{&quot;family&quot;:&quot;Mu&quot;,&quot;given&quot;:&quot;Xingmin&quot;,&quot;parse-names&quot;:false,&quot;dropping-particle&quot;:&quot;&quot;,&quot;non-dropping-particle&quot;:&quot;&quot;}],&quot;container-title&quot;:&quot;Science of the Total Environment&quot;,&quot;DOI&quot;:&quot;10.1016/j.scitotenv.2022.153674&quot;,&quot;ISSN&quot;:&quot;18791026&quot;,&quot;PMID&quot;:&quot;35124038&quot;,&quot;issued&quot;:{&quot;date-parts&quot;:[[2022,6,1]]},&quot;abstract&quot;:&quot;Attributing soil erosion to land management and climatic drivers is important for global policy development to protect soils. The Chinese Loess Plateau is one of the most eroded areas in the world. However, there has been limited assessment of historic spatial changes in erosion rates on the Loess Plateau and the major contributors driving these spatial changes. In this study, the Revised Universal Soil Loss Equation was empirically validated and employed to assess spatially distributed historical erosion rates on the Loess Plateau from 1901 to 2016. A double mass curve attribution technique was then used to investigate the impact of land management and climatic drivers on the Loess Plateau. Decadal average erosion rates and the total area with intensive erosion (&gt;5000 t km−2 yr−1) experienced a sharp increase from the 1930s to 1970s, followed by a decline to an historic low between the 1980s and 2000s. Mean erosion rates for the 2000s were 54.3% less than those of the 1970s. However, a recent increase in erosion rates was observed between 2010 and 2016. Land management change was the dominant driver of historical erosion rate changes before 2010. Extensive deforestation and farming, driven by population increase, were responsible for intensifying erosion between the 1930s and 1970s, while policy-driven conservation schemes and revegetation led to reduction thereafter. However, the recent increase in erosion between 2010 and 2016 was mainly driven by extreme rainfall events, a major concern given climate change projections. Advanced erosion control strategies are therefore required as part of integrated catchment management that both maintain water supplies for human use during dry periods while reducing erosion during storm events.&quot;,&quot;publisher&quot;:&quot;Elsevier B.V.&quot;,&quot;volume&quot;:&quot;823&quot;,&quot;container-title-short&quot;:&quot;&quot;},&quot;isTemporary&quot;:false},{&quot;id&quot;:&quot;1c8bb971-d194-30c3-9dcd-46068f899063&quot;,&quot;itemData&quot;:{&quot;type&quot;:&quot;article&quot;,&quot;id&quot;:&quot;1c8bb971-d194-30c3-9dcd-46068f899063&quot;,&quot;title&quot;:&quot;Global soil water erosion responses to climate and land use changes&quot;,&quot;author&quot;:[{&quot;family&quot;:&quot;Xiong&quot;,&quot;given&quot;:&quot;Muqi&quot;,&quot;parse-names&quot;:false,&quot;dropping-particle&quot;:&quot;&quot;,&quot;non-dropping-particle&quot;:&quot;&quot;},{&quot;family&quot;:&quot;Leng&quot;,&quot;given&quot;:&quot;Guoyong&quot;,&quot;parse-names&quot;:false,&quot;dropping-particle&quot;:&quot;&quot;,&quot;non-dropping-particle&quot;:&quot;&quot;}],&quot;container-title&quot;:&quot;Catena&quot;,&quot;container-title-short&quot;:&quot;Catena (Amst).&quot;,&quot;DOI&quot;:&quot;10.1016/j.catena.2024.108043&quot;,&quot;ISSN&quot;:&quot;03418162&quot;,&quot;issued&quot;:{&quot;date-parts&quot;:[[2024,6,1]]},&quot;abstract&quot;:&quot;Soil water erosion presents a significant challenge to the sustainable productivity of agriculture, making the precise prediction of its future patterns essential for ensuring global food security. However, there is a notable scarcity of global-scale explorations of soil water erosion and its anticipated future changes. This study proposes a method for calculating the C-factor using the fraction of land use/land cover change (LULCC) scenario data. Subsequently, we conduct an extensive evaluation of global water erosion from the 2010 s to the 2090 s under various climate change and LULCC scenarios, providing a comprehensive analysis of historical and projected erosion patterns. Predictions indicate a rapid increase in total soil erosion, but the rate of increase may decelerate after the 2050 s, with projected average increases of 6.8 %, 9.3 % and 11.3 % per 20-year interval under the SSP1-RCP2.6, SSP2-RCP4.5 and SSP5-RCP8.5 scenarios, respectively. The most rapid increase in soil erosion rates is observed in lower-middle-income countries such as India and Tanzania, which are more sensitive to changes in climate and land use, whereas many high-income countries, predominantly in Europe, are likely to experience a reduction in erosion rates. We emphasize the roles of both climate change and LULCC in shaping future erosion dynamics. Specifically, while LULCC is the dominant factor under the SSP1-RCP2.6 and SSP2-RCP4.5 scenarios, climate change emerges as the chief influencer in the SSP5-RCP8.5 scenario, particularly after the 2050 s. This highlights the importance of devising regional and scenario-specific mitigation approaches, especially for more vulnerable nations. The findings highlight the need for enhanced international cooperation and increased support from low- to middle-income countries to address the challenges of water erosion and promote global sustainability.&quot;,&quot;publisher&quot;:&quot;Elsevier B.V.&quot;,&quot;volume&quot;:&quot;241&quot;},&quot;isTemporary&quot;:false},{&quot;id&quot;:&quot;6d6de9a1-6fd4-36a2-9490-ca8f9188ac46&quot;,&quot;itemData&quot;:{&quot;type&quot;:&quot;article-journal&quot;,&quot;id&quot;:&quot;6d6de9a1-6fd4-36a2-9490-ca8f9188ac46&quot;,&quot;title&quot;:&quot;Estimation of soil erosion using RUSLE in Caijiamiao watershed, China&quot;,&quot;author&quot;:[{&quot;family&quot;:&quot;Pan&quot;,&quot;given&quot;:&quot;Jinghu&quot;,&quot;parse-names&quot;:false,&quot;dropping-particle&quot;:&quot;&quot;,&quot;non-dropping-particle&quot;:&quot;&quot;},{&quot;family&quot;:&quot;Wen&quot;,&quot;given&quot;:&quot;Yan&quot;,&quot;parse-names&quot;:false,&quot;dropping-particle&quot;:&quot;&quot;,&quot;non-dropping-particle&quot;:&quot;&quot;}],&quot;container-title&quot;:&quot;Natural Hazards&quot;,&quot;DOI&quot;:&quot;10.1007/s11069-013-1006-2&quot;,&quot;ISSN&quot;:&quot;0921030X&quot;,&quot;issued&quot;:{&quot;date-parts&quot;:[[2014,4]]},&quot;page&quot;:&quot;2187-2205&quot;,&quot;abstract&quot;:&quot;Soil erosion is a serious environmental and production problem in China. In particular, natural conditions and human impact have made the Chinese Loess Plateau particularly prone to intense soil erosion area. To decrease the risk on environmental impacts, there is an increasing demand for sound, and readily applicable techniques for soil conservation planning in this area. This work aims at the assessment of soil erosion and its spatial distribution in hilly Loess Plateau watershed (northwestern China) with a surface area of approximately 416.31 km2. This study was conducted at the Caijiamiao watershed to determine the erosion hazard in the area and target locations for appropriate initiation of conservation measures using the revised universal soil loss equation (RUSLE). The erosion factors of RUSLE were collected and processed through a geographic information system (GIS)-based approach. The soil erosion parameters were evaluated in different ways: The R-factor map was developed from the rainfall data, the K-factor map was obtained from the soil map, the C-factor map was generated based on Landsat-5 Thematic Mapper image and spectral mixture analysis, and a digital elevation model with a spatial resolution of 25 m was derived from topographic map at the scale of 1:50,000 to develop the LS-factor map. Support practice P factor was from terraces that exist on slopes where crops are grown. By integrating the six-factor maps in GIS through pixel-based computing, the spatial distribution of soil loss in the study area was obtained by the RUSLE model. The results showed that spatial average soil erosion at the watershed was 78.78 ton ha-1 year-1 in 2002 and 70.58 ton ha-1 year-1 in 2010, while the estimated sediment yield was found to be 327.96 × 104 and 293.85 × 104 ton, respectively. Soil erosion is serious, respectively, from 15 to 35 of slope degree, elevation area from 1,126 to 1,395 m, in the particular area of soil and water loss prevention. As far as land use is concerned, soil losses are highest in barren land and those in waste grassland areas are second. The results of the study provide useful information for decision maker and planners to take appropriate land management measures in the area. It thus indicates the RUSLE-GIS model is a useful tool for evaluating and mapping soil erosion quantitatively and spatially at a river watershed scale on a cell basis in Chinese Loess Plateau and for planning of conservation practices. © 2013 Springer Science+Business Media Dordrecht.&quot;,&quot;issue&quot;:&quot;3&quot;,&quot;volume&quot;:&quot;71&quot;,&quot;container-title-short&quot;:&quot;&quot;},&quot;isTemporary&quot;:false},{&quot;id&quot;:&quot;6e903e1d-cb65-3656-b304-37cc23a8f026&quot;,&quot;itemData&quot;:{&quot;type&quot;:&quot;book&quot;,&quot;id&quot;:&quot;6e903e1d-cb65-3656-b304-37cc23a8f026&quot;,&quot;title&quot;:&quot;Predicting soil erosion by water : a guide to conservation planning with the Revised Universal Soil Loss Equation (RUSLE)&quot;,&quot;author&quot;:[{&quot;family&quot;:&quot;Renard&quot;,&quot;given&quot;:&quot;Kenneth G..&quot;,&quot;parse-names&quot;:false,&quot;dropping-particle&quot;:&quot;&quot;,&quot;non-dropping-particle&quot;:&quot;&quot;},{&quot;family&quot;:&quot;Foster&quot;,&quot;given&quot;:&quot;G. R..&quot;,&quot;parse-names&quot;:false,&quot;dropping-particle&quot;:&quot;&quot;,&quot;non-dropping-particle&quot;:&quot;&quot;},{&quot;family&quot;:&quot;Weesies&quot;,&quot;given&quot;:&quot;Glenn A..&quot;,&quot;parse-names&quot;:false,&quot;dropping-particle&quot;:&quot;&quot;,&quot;non-dropping-particle&quot;:&quot;&quot;},{&quot;family&quot;:&quot;McCool&quot;,&quot;given&quot;:&quot;Donald K..&quot;,&quot;parse-names&quot;:false,&quot;dropping-particle&quot;:&quot;&quot;,&quot;non-dropping-particle&quot;:&quot;&quot;},{&quot;family&quot;:&quot;Yoder&quot;,&quot;given&quot;:&quot;D. C..&quot;,&quot;parse-names&quot;:false,&quot;dropping-particle&quot;:&quot;&quot;,&quot;non-dropping-particle&quot;:&quot;&quot;}],&quot;ISBN&quot;:&quot;0160489385&quot;,&quot;issued&quot;:{&quot;date-parts&quot;:[[1997]]},&quot;number-of-pages&quot;:&quot;384&quot;,&quot;abstract&quot;:&quot;\&quot;Issued January 1997\&quot;--Page iii. Supersedes Agricultural handbook no. 537, titled \&quot;Predicting rainfall erosion losses: a guide to conservation planning\&quot;--Page iii. &quot;,&quot;publisher&quot;:&quot;U.S. Department of Agriculture, Agricultural Research Service ; U.S. Government Printing Office&quot;,&quot;container-title-short&quot;:&quot;&quot;},&quot;isTemporary&quot;:false}]},{&quot;citationID&quot;:&quot;MENDELEY_CITATION_6f57b0c8-b3a2-4577-b309-212a1d2cce10&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&quot;,&quot;citationItems&quot;:[{&quot;id&quot;:&quot;5f4f9c45-159a-39ec-a94d-420ecb0eb6c6&quot;,&quot;itemData&quot;:{&quot;type&quot;:&quot;book&quot;,&quot;id&quot;:&quot;5f4f9c45-159a-39ec-a94d-420ecb0eb6c6&quot;,&quot;title&quot;:&quot;A 1.76 537 1 1 8 8 2 PREDICTING RAINFALL EROSION LOSSES A GUIDE TO CONSERVATION PLANNING UNIVERSITY OF VIRGINIA LIBRARY I N I A X001754985 UNITED STATES DEPARTMENT OF AGRICULTURE AGRICULTURE&quot;,&quot;author&quot;:[{&quot;family&quot;:&quot;Arnoldus&quot;,&quot;given&quot;:&quot;&quot;,&quot;parse-names&quot;:false,&quot;dropping-particle&quot;:&quot;&quot;,&quot;non-dropping-particle&quot;:&quot;&quot;}],&quot;issued&quot;:{&quot;date-parts&quot;:[[1977]]},&quot;container-title-short&quot;:&quot;&quot;},&quot;isTemporary&quot;:false}]}]"/>
    <we:property name="MENDELEY_CITATIONS_LOCALE_CODE" value="&quot;en-GB&quot;"/>
    <we:property name="MENDELEY_CITATIONS_STYLE" value="{&quot;id&quot;:&quot;https://www.zotero.org/styles/nature-communications&quot;,&quot;title&quot;:&quot;Nature Communications&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25995-4C88-4A0C-85D6-B458EB878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1327</TotalTime>
  <Pages>18</Pages>
  <Words>3071</Words>
  <Characters>17511</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TUHIN MUKHERJEE</dc:creator>
  <cp:keywords/>
  <dc:description/>
  <cp:lastModifiedBy>TUHIN MUKHERJEE</cp:lastModifiedBy>
  <cp:revision>13</cp:revision>
  <dcterms:created xsi:type="dcterms:W3CDTF">2026-06-30T13:37:00Z</dcterms:created>
  <dcterms:modified xsi:type="dcterms:W3CDTF">2026-07-07T11:17:00Z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460df648-a51d-434c-8013-2c8b76666c93</vt:lpwstr>
  </property>
</Properties>
</file>