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830885" w14:textId="77777777" w:rsidR="00E015C8" w:rsidRDefault="00C1054B" w:rsidP="00E015C8">
      <w:pPr>
        <w:pStyle w:val="Caption"/>
        <w:keepNext/>
      </w:pPr>
      <w:r>
        <w:rPr>
          <w:noProof/>
        </w:rPr>
        <w:drawing>
          <wp:inline distT="0" distB="0" distL="0" distR="0" wp14:anchorId="265A49BD" wp14:editId="10B0F17F">
            <wp:extent cx="6091866" cy="4061460"/>
            <wp:effectExtent l="0" t="0" r="4445" b="0"/>
            <wp:docPr id="262482018" name="Picture 3" descr="A hand holding a p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482018" name="Picture 3" descr="A hand holding a pen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305" cy="406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ABBB2" w14:textId="4DF2773E" w:rsidR="00E015C8" w:rsidRDefault="00E015C8" w:rsidP="00E015C8">
      <w:pPr>
        <w:pStyle w:val="Caption"/>
      </w:pPr>
      <w:r w:rsidRPr="00DA791E">
        <w:rPr>
          <w:b/>
          <w:bCs/>
        </w:rPr>
        <w:t>Figure S</w:t>
      </w:r>
      <w:r w:rsidRPr="00DA791E">
        <w:rPr>
          <w:b/>
          <w:bCs/>
        </w:rPr>
        <w:fldChar w:fldCharType="begin"/>
      </w:r>
      <w:r w:rsidRPr="00DA791E">
        <w:rPr>
          <w:b/>
          <w:bCs/>
        </w:rPr>
        <w:instrText xml:space="preserve"> SEQ Figure \* ARABIC </w:instrText>
      </w:r>
      <w:r w:rsidRPr="00DA791E">
        <w:rPr>
          <w:b/>
          <w:bCs/>
        </w:rPr>
        <w:fldChar w:fldCharType="separate"/>
      </w:r>
      <w:r w:rsidRPr="00DA791E">
        <w:rPr>
          <w:b/>
          <w:bCs/>
          <w:noProof/>
        </w:rPr>
        <w:t>1</w:t>
      </w:r>
      <w:r w:rsidRPr="00DA791E">
        <w:rPr>
          <w:b/>
          <w:bCs/>
        </w:rPr>
        <w:fldChar w:fldCharType="end"/>
      </w:r>
      <w:r w:rsidRPr="00297CAB">
        <w:t xml:space="preserve">: </w:t>
      </w:r>
      <w:r w:rsidRPr="00A84691">
        <w:rPr>
          <w:b/>
          <w:bCs/>
        </w:rPr>
        <w:t>A graphic representation of the conservation culturomics workflow using Wikipedia</w:t>
      </w:r>
      <w:r w:rsidRPr="00297CAB">
        <w:t xml:space="preserve">. Biodiversity information searched or edited on the website is recorded in </w:t>
      </w:r>
      <w:r w:rsidR="00CF66AE">
        <w:t xml:space="preserve">the website's API, which serves as </w:t>
      </w:r>
      <w:r w:rsidRPr="00297CAB">
        <w:t xml:space="preserve">the basis for raw data extraction. It is transformed through data filtration </w:t>
      </w:r>
      <w:r w:rsidR="00D81AC3" w:rsidRPr="00D81AC3">
        <w:t>and other necessary steps for the study</w:t>
      </w:r>
      <w:r w:rsidR="00CF66AE">
        <w:t>, loaded into the final dataset, and harmonised with external datasets such as</w:t>
      </w:r>
      <w:r w:rsidR="00D81AC3" w:rsidRPr="00D81AC3">
        <w:t xml:space="preserve"> IUCN, GBIF, CITES, and other similar repositories. The merged data is used for analysis and visualisations required for a particular study.  </w:t>
      </w:r>
    </w:p>
    <w:p w14:paraId="27ED992A" w14:textId="77777777" w:rsidR="00222477" w:rsidRDefault="00FA779E" w:rsidP="00222477">
      <w:pPr>
        <w:keepNext/>
      </w:pPr>
      <w:r>
        <w:rPr>
          <w:noProof/>
        </w:rPr>
        <w:lastRenderedPageBreak/>
        <w:drawing>
          <wp:inline distT="0" distB="0" distL="0" distR="0" wp14:anchorId="27FBFB25" wp14:editId="79365906">
            <wp:extent cx="5446206" cy="7624688"/>
            <wp:effectExtent l="0" t="0" r="2540" b="0"/>
            <wp:docPr id="20025550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555049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206" cy="762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8EB4C" w14:textId="57C7238D" w:rsidR="00C340DF" w:rsidRPr="003A37B3" w:rsidRDefault="00222477" w:rsidP="00C340DF">
      <w:pPr>
        <w:pStyle w:val="Caption"/>
        <w:rPr>
          <w:rFonts w:ascii="Arial" w:hAnsi="Arial" w:cs="Arial"/>
          <w:sz w:val="22"/>
          <w:szCs w:val="22"/>
        </w:rPr>
      </w:pPr>
      <w:r w:rsidRPr="0034356C">
        <w:rPr>
          <w:b/>
          <w:bCs/>
        </w:rPr>
        <w:t xml:space="preserve">Figure </w:t>
      </w:r>
      <w:r w:rsidR="0083727B" w:rsidRPr="0034356C">
        <w:rPr>
          <w:b/>
          <w:bCs/>
        </w:rPr>
        <w:t>S</w:t>
      </w:r>
      <w:r w:rsidR="0034356C" w:rsidRPr="0034356C">
        <w:rPr>
          <w:b/>
          <w:bCs/>
        </w:rPr>
        <w:t>2</w:t>
      </w:r>
      <w:r w:rsidR="0083727B" w:rsidRPr="0034356C">
        <w:rPr>
          <w:b/>
          <w:bCs/>
        </w:rPr>
        <w:t>(</w:t>
      </w:r>
      <w:proofErr w:type="spellStart"/>
      <w:r w:rsidR="0083727B" w:rsidRPr="0034356C">
        <w:rPr>
          <w:b/>
          <w:bCs/>
        </w:rPr>
        <w:t>i</w:t>
      </w:r>
      <w:proofErr w:type="spellEnd"/>
      <w:r w:rsidR="0083727B" w:rsidRPr="0034356C">
        <w:rPr>
          <w:b/>
          <w:bCs/>
        </w:rPr>
        <w:t>)</w:t>
      </w:r>
      <w:r w:rsidR="0083727B" w:rsidRPr="007C45C6">
        <w:t xml:space="preserve">: </w:t>
      </w:r>
      <w:r w:rsidR="00F60336" w:rsidRPr="00F60336">
        <w:t xml:space="preserve"> </w:t>
      </w:r>
      <w:r w:rsidR="00F60336" w:rsidRPr="00A50A19">
        <w:rPr>
          <w:b/>
          <w:bCs/>
        </w:rPr>
        <w:t xml:space="preserve">Effect of covariates on page views in the </w:t>
      </w:r>
      <w:r w:rsidR="00B766FB" w:rsidRPr="00A50A19">
        <w:rPr>
          <w:b/>
          <w:bCs/>
        </w:rPr>
        <w:t>local-language</w:t>
      </w:r>
      <w:r w:rsidR="00F60336" w:rsidRPr="00A50A19">
        <w:rPr>
          <w:b/>
          <w:bCs/>
        </w:rPr>
        <w:t xml:space="preserve"> Wikipedia</w:t>
      </w:r>
      <w:r w:rsidR="00A50A19">
        <w:t>.</w:t>
      </w:r>
      <w:r w:rsidR="0097168B">
        <w:t xml:space="preserve"> </w:t>
      </w:r>
      <w:r w:rsidR="0097168B" w:rsidRPr="0097168B">
        <w:t xml:space="preserve">(A) Page views across extinction risk, range size, documented use and geographic overlap; shown here for the </w:t>
      </w:r>
      <w:r w:rsidR="0097168B">
        <w:t>Arabic</w:t>
      </w:r>
      <w:r w:rsidR="0097168B" w:rsidRPr="0097168B">
        <w:t xml:space="preserve"> language edition. The threatened species are shown in red-orange, Data Deficient species in grey, and non-threatened species in green. Shaded ribbons show the </w:t>
      </w:r>
      <w:r w:rsidR="0097168B" w:rsidRPr="0097168B">
        <w:lastRenderedPageBreak/>
        <w:t xml:space="preserve">standard error. (B) The geographical distribution (botanical countries) of the </w:t>
      </w:r>
      <w:r w:rsidR="0097168B">
        <w:t>Arabic</w:t>
      </w:r>
      <w:r w:rsidR="0097168B" w:rsidRPr="0097168B">
        <w:t xml:space="preserve"> language Wikipedia, where the </w:t>
      </w:r>
      <w:r w:rsidR="007700B8">
        <w:t>Arabic</w:t>
      </w:r>
      <w:r w:rsidR="0097168B" w:rsidRPr="0097168B">
        <w:t xml:space="preserve"> edition of Wikipedia comprises &gt;10% of total Wikipedia views. Blue represents the botanical countries where &gt;10% of the </w:t>
      </w:r>
      <w:r w:rsidR="007700B8">
        <w:t>Arabic</w:t>
      </w:r>
      <w:r w:rsidR="0097168B" w:rsidRPr="0097168B">
        <w:t xml:space="preserve"> Wikipedia is used. Grey indicates countries where &lt;10% of Wikipedia views are from the </w:t>
      </w:r>
      <w:r w:rsidR="007700B8">
        <w:t>Arabic</w:t>
      </w:r>
      <w:r w:rsidR="0097168B" w:rsidRPr="0097168B">
        <w:t xml:space="preserve"> language edition.</w:t>
      </w:r>
    </w:p>
    <w:p w14:paraId="1EC1B364" w14:textId="3397A78A" w:rsidR="008D2FD7" w:rsidRPr="007C45C6" w:rsidRDefault="008D2FD7" w:rsidP="00222477">
      <w:pPr>
        <w:pStyle w:val="Caption"/>
      </w:pPr>
    </w:p>
    <w:p w14:paraId="25B35146" w14:textId="77777777" w:rsidR="00615251" w:rsidRDefault="00615251" w:rsidP="00615251"/>
    <w:p w14:paraId="7B86B18D" w14:textId="77777777" w:rsidR="002317A4" w:rsidRDefault="000C24DA" w:rsidP="002317A4">
      <w:pPr>
        <w:keepNext/>
      </w:pPr>
      <w:r>
        <w:rPr>
          <w:noProof/>
        </w:rPr>
        <w:lastRenderedPageBreak/>
        <w:drawing>
          <wp:inline distT="0" distB="0" distL="0" distR="0" wp14:anchorId="3C3FBEBD" wp14:editId="1648F837">
            <wp:extent cx="5535897" cy="7750255"/>
            <wp:effectExtent l="0" t="0" r="8255" b="3175"/>
            <wp:docPr id="141533699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336991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897" cy="775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F9DB3" w14:textId="389258D0" w:rsidR="00D76B4A" w:rsidRPr="003A37B3" w:rsidRDefault="002317A4" w:rsidP="00D76B4A">
      <w:pPr>
        <w:pStyle w:val="Caption"/>
        <w:rPr>
          <w:rFonts w:ascii="Arial" w:hAnsi="Arial" w:cs="Arial"/>
          <w:sz w:val="22"/>
          <w:szCs w:val="22"/>
        </w:rPr>
      </w:pPr>
      <w:r w:rsidRPr="0034356C">
        <w:rPr>
          <w:b/>
          <w:bCs/>
        </w:rPr>
        <w:t>Figure S</w:t>
      </w:r>
      <w:r w:rsidR="0034356C" w:rsidRPr="0034356C">
        <w:rPr>
          <w:b/>
          <w:bCs/>
        </w:rPr>
        <w:t>2</w:t>
      </w:r>
      <w:r w:rsidRPr="0034356C">
        <w:rPr>
          <w:b/>
          <w:bCs/>
        </w:rPr>
        <w:t>(ii)</w:t>
      </w:r>
      <w:r>
        <w:t>:</w:t>
      </w:r>
      <w:r w:rsidR="00D76B4A">
        <w:t xml:space="preserve"> </w:t>
      </w:r>
      <w:r w:rsidR="007700B8" w:rsidRPr="00A50A19">
        <w:rPr>
          <w:b/>
          <w:bCs/>
        </w:rPr>
        <w:t>Effect of covariates on page views in the local-language Wikipedia</w:t>
      </w:r>
      <w:r w:rsidR="007700B8">
        <w:t xml:space="preserve">. </w:t>
      </w:r>
      <w:r w:rsidR="007700B8" w:rsidRPr="0097168B">
        <w:t xml:space="preserve">(A) Page views across extinction risk, range size, documented use and geographic overlap; shown here for the </w:t>
      </w:r>
      <w:r w:rsidR="00F45BC4">
        <w:t>Chinese</w:t>
      </w:r>
      <w:r w:rsidR="007700B8" w:rsidRPr="0097168B">
        <w:t xml:space="preserve"> language edition. The threatened species </w:t>
      </w:r>
      <w:r w:rsidR="007700B8" w:rsidRPr="0097168B">
        <w:lastRenderedPageBreak/>
        <w:t xml:space="preserve">are shown in red-orange, Data Deficient species in grey, and non-threatened species in green. Shaded ribbons show the standard error. (B) The geographical distribution (botanical countries) of the </w:t>
      </w:r>
      <w:r w:rsidR="00F45BC4">
        <w:t>Chinese</w:t>
      </w:r>
      <w:r w:rsidR="007700B8" w:rsidRPr="0097168B">
        <w:t xml:space="preserve"> language Wikipedia, where the </w:t>
      </w:r>
      <w:r w:rsidR="00F45BC4">
        <w:t>Chinese</w:t>
      </w:r>
      <w:r w:rsidR="007700B8" w:rsidRPr="0097168B">
        <w:t xml:space="preserve"> edition of Wikipedia comprises &gt;10% of total Wikipedia views. Blue represents the botanical countries where &gt;10% of the </w:t>
      </w:r>
      <w:r w:rsidR="00F45BC4">
        <w:t>Chinese</w:t>
      </w:r>
      <w:r w:rsidR="007700B8" w:rsidRPr="0097168B">
        <w:t xml:space="preserve"> Wikipedia is used. Grey indicates countries where &lt;10% of Wikipedia views are from the </w:t>
      </w:r>
      <w:r w:rsidR="00CD5B2F">
        <w:t>Chinese</w:t>
      </w:r>
      <w:r w:rsidR="007700B8" w:rsidRPr="0097168B">
        <w:t xml:space="preserve"> language edition.</w:t>
      </w:r>
    </w:p>
    <w:p w14:paraId="0E51C6B1" w14:textId="74117FB1" w:rsidR="00615251" w:rsidRDefault="00615251" w:rsidP="002317A4">
      <w:pPr>
        <w:pStyle w:val="Caption"/>
      </w:pPr>
    </w:p>
    <w:p w14:paraId="77107884" w14:textId="77777777" w:rsidR="00D75A12" w:rsidRDefault="00EF7700" w:rsidP="00D75A12">
      <w:pPr>
        <w:keepNext/>
      </w:pPr>
      <w:r>
        <w:rPr>
          <w:noProof/>
        </w:rPr>
        <w:lastRenderedPageBreak/>
        <w:drawing>
          <wp:inline distT="0" distB="0" distL="0" distR="0" wp14:anchorId="081AEED7" wp14:editId="06DA5B1E">
            <wp:extent cx="5474650" cy="7664511"/>
            <wp:effectExtent l="0" t="0" r="0" b="0"/>
            <wp:docPr id="201043737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437372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650" cy="766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8DF25" w14:textId="6C6EE54D" w:rsidR="003C3570" w:rsidRPr="003A37B3" w:rsidRDefault="00D75A12" w:rsidP="003C3570">
      <w:pPr>
        <w:pStyle w:val="Caption"/>
        <w:rPr>
          <w:rFonts w:ascii="Arial" w:hAnsi="Arial" w:cs="Arial"/>
          <w:sz w:val="22"/>
          <w:szCs w:val="22"/>
        </w:rPr>
      </w:pPr>
      <w:r w:rsidRPr="0034356C">
        <w:rPr>
          <w:b/>
          <w:bCs/>
        </w:rPr>
        <w:t>Figure S</w:t>
      </w:r>
      <w:r w:rsidR="0034356C" w:rsidRPr="0034356C">
        <w:rPr>
          <w:b/>
          <w:bCs/>
        </w:rPr>
        <w:t>2</w:t>
      </w:r>
      <w:r w:rsidRPr="0034356C">
        <w:rPr>
          <w:b/>
          <w:bCs/>
        </w:rPr>
        <w:t>(iii)</w:t>
      </w:r>
      <w:r>
        <w:t xml:space="preserve">: </w:t>
      </w:r>
      <w:r w:rsidR="003C3570">
        <w:t xml:space="preserve"> </w:t>
      </w:r>
      <w:r w:rsidR="00CD5B2F" w:rsidRPr="00A50A19">
        <w:rPr>
          <w:b/>
          <w:bCs/>
        </w:rPr>
        <w:t>Effect of covariates on page views in the local-language Wikipedia</w:t>
      </w:r>
      <w:r w:rsidR="00CD5B2F">
        <w:t xml:space="preserve">. </w:t>
      </w:r>
      <w:r w:rsidR="00CD5B2F" w:rsidRPr="0097168B">
        <w:t xml:space="preserve">(A) Page views across extinction risk, range size, documented use and geographic overlap; shown here for the </w:t>
      </w:r>
      <w:r w:rsidR="000D0BA8">
        <w:t>English</w:t>
      </w:r>
      <w:r w:rsidR="00CD5B2F" w:rsidRPr="0097168B">
        <w:t xml:space="preserve"> language edition. The threatened species are shown in red-orange, Data Deficient species in grey, and non-threatened species in green. Shaded ribbons show the </w:t>
      </w:r>
      <w:r w:rsidR="00CD5B2F" w:rsidRPr="0097168B">
        <w:lastRenderedPageBreak/>
        <w:t xml:space="preserve">standard error. (B) The geographical distribution (botanical countries) of the </w:t>
      </w:r>
      <w:r w:rsidR="000D0BA8">
        <w:t>English</w:t>
      </w:r>
      <w:r w:rsidR="00CD5B2F" w:rsidRPr="0097168B">
        <w:t xml:space="preserve"> language Wikipedia, where the </w:t>
      </w:r>
      <w:r w:rsidR="000D0BA8">
        <w:t>English</w:t>
      </w:r>
      <w:r w:rsidR="00CD5B2F" w:rsidRPr="0097168B">
        <w:t xml:space="preserve"> edition of Wikipedia comprises &gt;10% of total Wikipedia views. Blue represents the botanical countries where &gt;10% of the </w:t>
      </w:r>
      <w:r w:rsidR="000D0BA8">
        <w:t>English</w:t>
      </w:r>
      <w:r w:rsidR="00CD5B2F" w:rsidRPr="0097168B">
        <w:t xml:space="preserve"> Wikipedia is used. Grey indicates countries where &lt;10% of Wikipedia views are from the </w:t>
      </w:r>
      <w:r w:rsidR="000D0BA8">
        <w:t>English</w:t>
      </w:r>
      <w:r w:rsidR="00CD5B2F" w:rsidRPr="0097168B">
        <w:t xml:space="preserve"> language edition.</w:t>
      </w:r>
    </w:p>
    <w:p w14:paraId="0B82BCA0" w14:textId="51454F1B" w:rsidR="002317A4" w:rsidRDefault="002317A4" w:rsidP="00D75A12">
      <w:pPr>
        <w:pStyle w:val="Caption"/>
      </w:pPr>
    </w:p>
    <w:p w14:paraId="133CA14D" w14:textId="77777777" w:rsidR="00D75A12" w:rsidRDefault="00D75A12" w:rsidP="00D75A12"/>
    <w:p w14:paraId="773AFF03" w14:textId="77777777" w:rsidR="00D75A12" w:rsidRDefault="00D75A12" w:rsidP="00D75A12">
      <w:pPr>
        <w:keepNext/>
      </w:pPr>
      <w:r>
        <w:rPr>
          <w:noProof/>
        </w:rPr>
        <w:lastRenderedPageBreak/>
        <w:drawing>
          <wp:inline distT="0" distB="0" distL="0" distR="0" wp14:anchorId="1B134975" wp14:editId="331C3803">
            <wp:extent cx="5426849" cy="7597589"/>
            <wp:effectExtent l="0" t="0" r="2540" b="3810"/>
            <wp:docPr id="182125352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253524" name="Pictur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849" cy="759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B68B1" w14:textId="722E2D95" w:rsidR="000A45F6" w:rsidRPr="003A37B3" w:rsidRDefault="003912C0" w:rsidP="000A45F6">
      <w:pPr>
        <w:pStyle w:val="Caption"/>
        <w:rPr>
          <w:rFonts w:ascii="Arial" w:hAnsi="Arial" w:cs="Arial"/>
          <w:sz w:val="22"/>
          <w:szCs w:val="22"/>
        </w:rPr>
      </w:pPr>
      <w:r w:rsidRPr="0034356C">
        <w:rPr>
          <w:b/>
          <w:bCs/>
        </w:rPr>
        <w:t>Figure S2(i</w:t>
      </w:r>
      <w:r w:rsidR="00F11A07">
        <w:rPr>
          <w:b/>
          <w:bCs/>
        </w:rPr>
        <w:t>v</w:t>
      </w:r>
      <w:r w:rsidRPr="0034356C">
        <w:rPr>
          <w:b/>
          <w:bCs/>
        </w:rPr>
        <w:t>)</w:t>
      </w:r>
      <w:r>
        <w:t xml:space="preserve">: </w:t>
      </w:r>
      <w:r w:rsidR="000C1848" w:rsidRPr="00A50A19">
        <w:rPr>
          <w:b/>
          <w:bCs/>
        </w:rPr>
        <w:t>Effect of covariates on page views in the local-language Wikipedia</w:t>
      </w:r>
      <w:r w:rsidR="000C1848">
        <w:t xml:space="preserve">. </w:t>
      </w:r>
      <w:r w:rsidR="000C1848" w:rsidRPr="0097168B">
        <w:t xml:space="preserve">(A) Page views across extinction risk, range size, documented use and geographic overlap; shown here for the </w:t>
      </w:r>
      <w:r w:rsidR="000C1848">
        <w:t>French</w:t>
      </w:r>
      <w:r w:rsidR="000C1848" w:rsidRPr="0097168B">
        <w:t xml:space="preserve"> language edition. The threatened species are shown in red-orange, Data Deficient species in grey, and non-threatened species in green. Shaded ribbons show the </w:t>
      </w:r>
      <w:r w:rsidR="000C1848" w:rsidRPr="0097168B">
        <w:lastRenderedPageBreak/>
        <w:t xml:space="preserve">standard error. (B) The geographical distribution (botanical countries) of the </w:t>
      </w:r>
      <w:r w:rsidR="000C1848">
        <w:t>French</w:t>
      </w:r>
      <w:r w:rsidR="000C1848" w:rsidRPr="0097168B">
        <w:t xml:space="preserve"> language Wikipedia, where the </w:t>
      </w:r>
      <w:r w:rsidR="000C1848">
        <w:t>French</w:t>
      </w:r>
      <w:r w:rsidR="000C1848" w:rsidRPr="0097168B">
        <w:t xml:space="preserve"> edition of Wikipedia comprises &gt;10% of total Wikipedia views. Blue represents the botanical countries where &gt;10% of the </w:t>
      </w:r>
      <w:r w:rsidR="000C1848">
        <w:t>French</w:t>
      </w:r>
      <w:r w:rsidR="000C1848" w:rsidRPr="0097168B">
        <w:t xml:space="preserve"> Wikipedia is used. Grey indicates countries where &lt;10% of Wikipedia views are from the </w:t>
      </w:r>
      <w:r w:rsidR="000C1848">
        <w:t>French</w:t>
      </w:r>
      <w:r w:rsidR="000C1848" w:rsidRPr="0097168B">
        <w:t xml:space="preserve"> language edition.</w:t>
      </w:r>
    </w:p>
    <w:p w14:paraId="03B8E085" w14:textId="625C577E" w:rsidR="00D75A12" w:rsidRDefault="00D75A12" w:rsidP="00D75A12">
      <w:pPr>
        <w:pStyle w:val="Caption"/>
      </w:pPr>
    </w:p>
    <w:p w14:paraId="6D7E1E5E" w14:textId="77777777" w:rsidR="00996B46" w:rsidRDefault="00996B46" w:rsidP="00996B46"/>
    <w:p w14:paraId="2CA50696" w14:textId="77777777" w:rsidR="00996B46" w:rsidRDefault="00996B46" w:rsidP="00996B46">
      <w:pPr>
        <w:keepNext/>
      </w:pPr>
      <w:r>
        <w:rPr>
          <w:noProof/>
        </w:rPr>
        <w:lastRenderedPageBreak/>
        <w:drawing>
          <wp:inline distT="0" distB="0" distL="0" distR="0" wp14:anchorId="4E4BF4E8" wp14:editId="58CDC91C">
            <wp:extent cx="5447545" cy="7626562"/>
            <wp:effectExtent l="0" t="0" r="1270" b="0"/>
            <wp:docPr id="5748438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843818" name="Picture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7545" cy="762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19541" w14:textId="1A8F3FAF" w:rsidR="004212B0" w:rsidRPr="003A37B3" w:rsidRDefault="00996B46" w:rsidP="004212B0">
      <w:pPr>
        <w:pStyle w:val="Caption"/>
        <w:rPr>
          <w:rFonts w:ascii="Arial" w:hAnsi="Arial" w:cs="Arial"/>
          <w:sz w:val="22"/>
          <w:szCs w:val="22"/>
        </w:rPr>
      </w:pPr>
      <w:r w:rsidRPr="0067359B">
        <w:rPr>
          <w:b/>
          <w:bCs/>
        </w:rPr>
        <w:t>Figure S</w:t>
      </w:r>
      <w:r w:rsidR="0067359B" w:rsidRPr="0067359B">
        <w:rPr>
          <w:b/>
          <w:bCs/>
        </w:rPr>
        <w:t>2</w:t>
      </w:r>
      <w:r w:rsidRPr="0067359B">
        <w:rPr>
          <w:b/>
          <w:bCs/>
        </w:rPr>
        <w:t>(v)</w:t>
      </w:r>
      <w:r>
        <w:t xml:space="preserve">: </w:t>
      </w:r>
      <w:r w:rsidR="00C4573E" w:rsidRPr="00A50A19">
        <w:rPr>
          <w:b/>
          <w:bCs/>
        </w:rPr>
        <w:t>Effect of covariates on page views in the local-language Wikipedia</w:t>
      </w:r>
      <w:r w:rsidR="00C4573E">
        <w:t xml:space="preserve">. </w:t>
      </w:r>
      <w:r w:rsidR="00C4573E" w:rsidRPr="0097168B">
        <w:t xml:space="preserve">(A) Page views across extinction risk, range size, documented use and geographic overlap; shown here for the </w:t>
      </w:r>
      <w:r w:rsidR="00C4573E">
        <w:t>German</w:t>
      </w:r>
      <w:r w:rsidR="00C4573E" w:rsidRPr="0097168B">
        <w:t xml:space="preserve"> language edition. The threatened species are shown in red-orange, Data Deficient species in grey, and non-threatened species in green. Shaded ribbons show the </w:t>
      </w:r>
      <w:r w:rsidR="00C4573E" w:rsidRPr="0097168B">
        <w:lastRenderedPageBreak/>
        <w:t xml:space="preserve">standard error. (B) The geographical distribution (botanical countries) of the </w:t>
      </w:r>
      <w:r w:rsidR="00C4573E">
        <w:t>German</w:t>
      </w:r>
      <w:r w:rsidR="00C4573E" w:rsidRPr="0097168B">
        <w:t xml:space="preserve"> language Wikipedia, where the </w:t>
      </w:r>
      <w:r w:rsidR="00C4573E">
        <w:t>German</w:t>
      </w:r>
      <w:r w:rsidR="00C4573E" w:rsidRPr="0097168B">
        <w:t xml:space="preserve"> edition of Wikipedia comprises &gt;10% of total Wikipedia views. Blue represents the botanical countries where &gt;10% of the </w:t>
      </w:r>
      <w:r w:rsidR="00C4573E">
        <w:t>German</w:t>
      </w:r>
      <w:r w:rsidR="00C4573E" w:rsidRPr="0097168B">
        <w:t xml:space="preserve"> Wikipedia is used. Grey indicates countries where &lt;10% of Wikipedia views are from the </w:t>
      </w:r>
      <w:r w:rsidR="00C4573E">
        <w:t>German</w:t>
      </w:r>
      <w:r w:rsidR="00C4573E" w:rsidRPr="0097168B">
        <w:t xml:space="preserve"> language edition.</w:t>
      </w:r>
    </w:p>
    <w:p w14:paraId="50B7EF84" w14:textId="0F67C0D9" w:rsidR="00996B46" w:rsidRDefault="00996B46" w:rsidP="00996B46">
      <w:pPr>
        <w:pStyle w:val="Caption"/>
      </w:pPr>
    </w:p>
    <w:p w14:paraId="6589DBEB" w14:textId="77777777" w:rsidR="00996B46" w:rsidRDefault="00996B46" w:rsidP="00996B46"/>
    <w:p w14:paraId="7AC11D79" w14:textId="77777777" w:rsidR="00066EA0" w:rsidRDefault="00996B46" w:rsidP="00066EA0">
      <w:pPr>
        <w:keepNext/>
      </w:pPr>
      <w:r>
        <w:rPr>
          <w:noProof/>
        </w:rPr>
        <w:lastRenderedPageBreak/>
        <w:drawing>
          <wp:inline distT="0" distB="0" distL="0" distR="0" wp14:anchorId="23362F1F" wp14:editId="01F6A7E3">
            <wp:extent cx="5482880" cy="7676031"/>
            <wp:effectExtent l="0" t="0" r="3810" b="1270"/>
            <wp:docPr id="192838450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384507" name="Picture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2880" cy="767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B37DC" w14:textId="6F6AE382" w:rsidR="00FB3ACF" w:rsidRPr="003A37B3" w:rsidRDefault="00066EA0" w:rsidP="00FB3ACF">
      <w:pPr>
        <w:pStyle w:val="Caption"/>
        <w:rPr>
          <w:rFonts w:ascii="Arial" w:hAnsi="Arial" w:cs="Arial"/>
          <w:sz w:val="22"/>
          <w:szCs w:val="22"/>
        </w:rPr>
      </w:pPr>
      <w:r w:rsidRPr="0067359B">
        <w:rPr>
          <w:b/>
          <w:bCs/>
        </w:rPr>
        <w:t>Figure S</w:t>
      </w:r>
      <w:r w:rsidR="0067359B" w:rsidRPr="0067359B">
        <w:rPr>
          <w:b/>
          <w:bCs/>
        </w:rPr>
        <w:t>2</w:t>
      </w:r>
      <w:r w:rsidRPr="0067359B">
        <w:rPr>
          <w:b/>
          <w:bCs/>
        </w:rPr>
        <w:t>(vi)</w:t>
      </w:r>
      <w:r>
        <w:t xml:space="preserve">: </w:t>
      </w:r>
      <w:r w:rsidR="00D21BC7" w:rsidRPr="00A50A19">
        <w:rPr>
          <w:b/>
          <w:bCs/>
        </w:rPr>
        <w:t>Effect of covariates on page views in the local-language Wikipedia</w:t>
      </w:r>
      <w:r w:rsidR="00D21BC7">
        <w:t xml:space="preserve">. </w:t>
      </w:r>
      <w:r w:rsidR="00D21BC7" w:rsidRPr="0097168B">
        <w:t xml:space="preserve">(A) Page views across extinction risk, range size, documented use and geographic overlap; shown here for the </w:t>
      </w:r>
      <w:r w:rsidR="00D21BC7">
        <w:t>Italian</w:t>
      </w:r>
      <w:r w:rsidR="00D21BC7" w:rsidRPr="0097168B">
        <w:t xml:space="preserve"> language edition. The threatened species are shown in red-orange, Data Deficient species in grey, and non-threatened species in green. Shaded ribbons show the </w:t>
      </w:r>
      <w:r w:rsidR="00D21BC7" w:rsidRPr="0097168B">
        <w:lastRenderedPageBreak/>
        <w:t xml:space="preserve">standard error. (B) The geographical distribution (botanical countries) of the </w:t>
      </w:r>
      <w:r w:rsidR="00D21BC7">
        <w:t>Italian</w:t>
      </w:r>
      <w:r w:rsidR="00D21BC7" w:rsidRPr="0097168B">
        <w:t xml:space="preserve"> language Wikipedia, where the </w:t>
      </w:r>
      <w:r w:rsidR="00D21BC7">
        <w:t>Italian</w:t>
      </w:r>
      <w:r w:rsidR="00D21BC7" w:rsidRPr="0097168B">
        <w:t xml:space="preserve"> edition of Wikipedia comprises &gt;10% of total Wikipedia views. Blue represents the botanical countries where &gt;10% of the </w:t>
      </w:r>
      <w:r w:rsidR="00D21BC7">
        <w:t>Italian</w:t>
      </w:r>
      <w:r w:rsidR="00D21BC7" w:rsidRPr="0097168B">
        <w:t xml:space="preserve"> Wikipedia is used. Grey indicates countries where &lt;10% of Wikipedia views are from the </w:t>
      </w:r>
      <w:r w:rsidR="00D21BC7">
        <w:t>Italian</w:t>
      </w:r>
      <w:r w:rsidR="00D21BC7" w:rsidRPr="0097168B">
        <w:t xml:space="preserve"> language edition.</w:t>
      </w:r>
    </w:p>
    <w:p w14:paraId="15897137" w14:textId="699AB754" w:rsidR="00996B46" w:rsidRDefault="00996B46" w:rsidP="00066EA0">
      <w:pPr>
        <w:pStyle w:val="Caption"/>
      </w:pPr>
    </w:p>
    <w:p w14:paraId="0F6DF71D" w14:textId="77777777" w:rsidR="00107258" w:rsidRDefault="000140A6" w:rsidP="00107258">
      <w:pPr>
        <w:keepNext/>
      </w:pPr>
      <w:r>
        <w:rPr>
          <w:noProof/>
        </w:rPr>
        <w:lastRenderedPageBreak/>
        <w:drawing>
          <wp:inline distT="0" distB="0" distL="0" distR="0" wp14:anchorId="47CE11C8" wp14:editId="722EA180">
            <wp:extent cx="5444582" cy="7622415"/>
            <wp:effectExtent l="0" t="0" r="3810" b="0"/>
            <wp:docPr id="195267808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678083" name="Picture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582" cy="762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D83B2" w14:textId="5F61DA34" w:rsidR="00FB3ACF" w:rsidRPr="003A37B3" w:rsidRDefault="00107258" w:rsidP="00FB3ACF">
      <w:pPr>
        <w:pStyle w:val="Caption"/>
        <w:rPr>
          <w:rFonts w:ascii="Arial" w:hAnsi="Arial" w:cs="Arial"/>
          <w:sz w:val="22"/>
          <w:szCs w:val="22"/>
        </w:rPr>
      </w:pPr>
      <w:r w:rsidRPr="0067359B">
        <w:rPr>
          <w:b/>
          <w:bCs/>
        </w:rPr>
        <w:t>Figure S</w:t>
      </w:r>
      <w:r w:rsidR="0067359B" w:rsidRPr="0067359B">
        <w:rPr>
          <w:b/>
          <w:bCs/>
        </w:rPr>
        <w:t>2</w:t>
      </w:r>
      <w:r w:rsidRPr="0067359B">
        <w:rPr>
          <w:b/>
          <w:bCs/>
        </w:rPr>
        <w:t>(vii)</w:t>
      </w:r>
      <w:r>
        <w:t xml:space="preserve">: </w:t>
      </w:r>
      <w:r w:rsidR="00D0174A" w:rsidRPr="00A50A19">
        <w:rPr>
          <w:b/>
          <w:bCs/>
        </w:rPr>
        <w:t>Effect of covariates on page views in the local-language Wikipedia</w:t>
      </w:r>
      <w:r w:rsidR="00D0174A">
        <w:t xml:space="preserve">. </w:t>
      </w:r>
      <w:r w:rsidR="00D0174A" w:rsidRPr="0097168B">
        <w:t xml:space="preserve">(A) Page views across extinction risk, range size, documented use and geographic overlap; shown here for the </w:t>
      </w:r>
      <w:r w:rsidR="00D0174A">
        <w:t>Jap</w:t>
      </w:r>
      <w:r w:rsidR="009C3359">
        <w:t>anese</w:t>
      </w:r>
      <w:r w:rsidR="00D0174A" w:rsidRPr="0097168B">
        <w:t xml:space="preserve"> language edition. The threatened species are shown in red-orange, Data Deficient species in grey, and non-threatened species in green. Shaded ribbons </w:t>
      </w:r>
      <w:r w:rsidR="00D0174A" w:rsidRPr="0097168B">
        <w:lastRenderedPageBreak/>
        <w:t xml:space="preserve">show the standard error. (B) The geographical distribution (botanical countries) of the </w:t>
      </w:r>
      <w:r w:rsidR="009C3359">
        <w:t>Japanese</w:t>
      </w:r>
      <w:r w:rsidR="00D0174A" w:rsidRPr="0097168B">
        <w:t xml:space="preserve"> language Wikipedia, where the </w:t>
      </w:r>
      <w:r w:rsidR="009C3359">
        <w:t>Japanese</w:t>
      </w:r>
      <w:r w:rsidR="00D0174A" w:rsidRPr="0097168B">
        <w:t xml:space="preserve"> edition of Wikipedia comprises &gt;10% of total Wikipedia views. Blue represents the botanical countries where &gt;10% of the </w:t>
      </w:r>
      <w:r w:rsidR="009C3359">
        <w:t>Japanese</w:t>
      </w:r>
      <w:r w:rsidR="00D0174A" w:rsidRPr="0097168B">
        <w:t xml:space="preserve"> Wikipedia is used. Grey indicates countries where &lt;10% of Wikipedia views are from the </w:t>
      </w:r>
      <w:r w:rsidR="009C3359">
        <w:t>Japanese</w:t>
      </w:r>
      <w:r w:rsidR="00D0174A" w:rsidRPr="0097168B">
        <w:t xml:space="preserve"> language edition.</w:t>
      </w:r>
    </w:p>
    <w:p w14:paraId="789C763F" w14:textId="1DE22453" w:rsidR="00066EA0" w:rsidRDefault="00066EA0" w:rsidP="00107258">
      <w:pPr>
        <w:pStyle w:val="Caption"/>
      </w:pPr>
    </w:p>
    <w:p w14:paraId="52C72E51" w14:textId="77777777" w:rsidR="00066EA0" w:rsidRDefault="00066EA0" w:rsidP="00066EA0">
      <w:pPr>
        <w:keepNext/>
      </w:pPr>
      <w:r>
        <w:rPr>
          <w:noProof/>
        </w:rPr>
        <w:lastRenderedPageBreak/>
        <w:drawing>
          <wp:inline distT="0" distB="0" distL="0" distR="0" wp14:anchorId="4DAEEF2D" wp14:editId="530AAF04">
            <wp:extent cx="5501962" cy="7702747"/>
            <wp:effectExtent l="0" t="0" r="3810" b="0"/>
            <wp:docPr id="168382829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828298" name="Pictur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962" cy="770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3B8B2" w14:textId="494FDEE4" w:rsidR="00674032" w:rsidRPr="003A37B3" w:rsidRDefault="00066EA0" w:rsidP="00674032">
      <w:pPr>
        <w:pStyle w:val="Caption"/>
        <w:rPr>
          <w:rFonts w:ascii="Arial" w:hAnsi="Arial" w:cs="Arial"/>
          <w:sz w:val="22"/>
          <w:szCs w:val="22"/>
        </w:rPr>
      </w:pPr>
      <w:r w:rsidRPr="0067359B">
        <w:rPr>
          <w:b/>
          <w:bCs/>
        </w:rPr>
        <w:t>Figure S</w:t>
      </w:r>
      <w:r w:rsidR="0067359B" w:rsidRPr="0067359B">
        <w:rPr>
          <w:b/>
          <w:bCs/>
        </w:rPr>
        <w:t>2</w:t>
      </w:r>
      <w:r w:rsidRPr="0067359B">
        <w:rPr>
          <w:b/>
          <w:bCs/>
        </w:rPr>
        <w:t>(vi</w:t>
      </w:r>
      <w:r w:rsidR="00107258" w:rsidRPr="0067359B">
        <w:rPr>
          <w:b/>
          <w:bCs/>
        </w:rPr>
        <w:t>i</w:t>
      </w:r>
      <w:r w:rsidRPr="0067359B">
        <w:rPr>
          <w:b/>
          <w:bCs/>
        </w:rPr>
        <w:t>i)</w:t>
      </w:r>
      <w:r>
        <w:t>:</w:t>
      </w:r>
      <w:r w:rsidR="00674032" w:rsidRPr="00674032">
        <w:t xml:space="preserve"> </w:t>
      </w:r>
      <w:r w:rsidR="007D6C9A" w:rsidRPr="00A50A19">
        <w:rPr>
          <w:b/>
          <w:bCs/>
        </w:rPr>
        <w:t>Effect of covariates on page views in the local-language Wikipedia</w:t>
      </w:r>
      <w:r w:rsidR="007D6C9A">
        <w:t xml:space="preserve">. </w:t>
      </w:r>
      <w:r w:rsidR="007D6C9A" w:rsidRPr="0097168B">
        <w:t xml:space="preserve">(A) Page views across extinction risk, range size, documented use and geographic overlap; shown here for the </w:t>
      </w:r>
      <w:r w:rsidR="007D6C9A">
        <w:t>Portuguese</w:t>
      </w:r>
      <w:r w:rsidR="007D6C9A" w:rsidRPr="0097168B">
        <w:t xml:space="preserve"> language edition. The threatened species are shown in red-orange, Data Deficient species in grey, and non-threatened species in green. Shaded ribbons </w:t>
      </w:r>
      <w:r w:rsidR="007D6C9A" w:rsidRPr="0097168B">
        <w:lastRenderedPageBreak/>
        <w:t xml:space="preserve">show the standard error. (B) The geographical distribution (botanical countries) of the </w:t>
      </w:r>
      <w:r w:rsidR="007D6C9A">
        <w:t>Portuguese</w:t>
      </w:r>
      <w:r w:rsidR="007D6C9A" w:rsidRPr="0097168B">
        <w:t xml:space="preserve"> language Wikipedia, where the </w:t>
      </w:r>
      <w:r w:rsidR="007D6C9A">
        <w:t>Arabic</w:t>
      </w:r>
      <w:r w:rsidR="007D6C9A" w:rsidRPr="0097168B">
        <w:t xml:space="preserve"> edition of Wikipedia comprises &gt;10% of total Wikipedia views. Blue represents the botanical countries where &gt;10% of the </w:t>
      </w:r>
      <w:r w:rsidR="007D6C9A">
        <w:t>Portuguese</w:t>
      </w:r>
      <w:r w:rsidR="007D6C9A" w:rsidRPr="0097168B">
        <w:t xml:space="preserve"> Wikipedia is used. Grey indicates countries where &lt;10% of Wikipedia views are from the </w:t>
      </w:r>
      <w:r w:rsidR="007D6C9A">
        <w:t>Portuguese</w:t>
      </w:r>
      <w:r w:rsidR="007D6C9A" w:rsidRPr="0097168B">
        <w:t xml:space="preserve"> language edition.</w:t>
      </w:r>
    </w:p>
    <w:p w14:paraId="39ADCEA9" w14:textId="6EA1659E" w:rsidR="00066EA0" w:rsidRDefault="00066EA0" w:rsidP="00066EA0">
      <w:pPr>
        <w:pStyle w:val="Caption"/>
      </w:pPr>
      <w:r>
        <w:t xml:space="preserve"> </w:t>
      </w:r>
    </w:p>
    <w:p w14:paraId="5313ED9E" w14:textId="0E875D3D" w:rsidR="00107258" w:rsidRDefault="00107258" w:rsidP="00107258">
      <w:pPr>
        <w:keepNext/>
      </w:pPr>
      <w:r>
        <w:rPr>
          <w:noProof/>
        </w:rPr>
        <w:lastRenderedPageBreak/>
        <w:drawing>
          <wp:inline distT="0" distB="0" distL="0" distR="0" wp14:anchorId="51E84DE7" wp14:editId="43C21091">
            <wp:extent cx="5437223" cy="7612113"/>
            <wp:effectExtent l="0" t="0" r="0" b="8255"/>
            <wp:docPr id="131742080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420800" name="Picture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7223" cy="761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0668C" w14:textId="051D6E7C" w:rsidR="00674032" w:rsidRDefault="00107258" w:rsidP="00674032">
      <w:pPr>
        <w:pStyle w:val="Caption"/>
      </w:pPr>
      <w:r w:rsidRPr="0067359B">
        <w:rPr>
          <w:b/>
          <w:bCs/>
        </w:rPr>
        <w:t>Figure S</w:t>
      </w:r>
      <w:r w:rsidR="0067359B" w:rsidRPr="0067359B">
        <w:rPr>
          <w:b/>
          <w:bCs/>
        </w:rPr>
        <w:t>2</w:t>
      </w:r>
      <w:r w:rsidRPr="0067359B">
        <w:rPr>
          <w:b/>
          <w:bCs/>
        </w:rPr>
        <w:t>(ix)</w:t>
      </w:r>
      <w:r>
        <w:t>:</w:t>
      </w:r>
      <w:r w:rsidR="00674032" w:rsidRPr="00674032">
        <w:t xml:space="preserve"> </w:t>
      </w:r>
      <w:r w:rsidR="00DB4D6F" w:rsidRPr="00A50A19">
        <w:rPr>
          <w:b/>
          <w:bCs/>
        </w:rPr>
        <w:t>Effect of covariates on page views in the local-language Wikipedia</w:t>
      </w:r>
      <w:r w:rsidR="00DB4D6F">
        <w:t xml:space="preserve">. </w:t>
      </w:r>
      <w:r w:rsidR="00DB4D6F" w:rsidRPr="0097168B">
        <w:t xml:space="preserve">(A) Page views across extinction risk, range size, documented use and geographic overlap; shown here for the </w:t>
      </w:r>
      <w:r w:rsidR="00DB4D6F">
        <w:t>Russian</w:t>
      </w:r>
      <w:r w:rsidR="00DB4D6F" w:rsidRPr="0097168B">
        <w:t xml:space="preserve"> language edition. The threatened species are shown in red-orange, Data Deficient species in grey, and non-threatened species in green. Shaded ribbons show the </w:t>
      </w:r>
      <w:r w:rsidR="00DB4D6F" w:rsidRPr="0097168B">
        <w:lastRenderedPageBreak/>
        <w:t xml:space="preserve">standard error. (B) The geographical distribution (botanical countries) of the </w:t>
      </w:r>
      <w:r w:rsidR="00DB4D6F">
        <w:t>Russian</w:t>
      </w:r>
      <w:r w:rsidR="00DB4D6F" w:rsidRPr="0097168B">
        <w:t xml:space="preserve"> language Wikipedia, where the </w:t>
      </w:r>
      <w:r w:rsidR="00DB4D6F">
        <w:t>Russian</w:t>
      </w:r>
      <w:r w:rsidR="00DB4D6F" w:rsidRPr="0097168B">
        <w:t xml:space="preserve"> edition of Wikipedia comprises &gt;10% of total Wikipedia views. Blue represents the botanical countries where &gt;10% of the </w:t>
      </w:r>
      <w:r w:rsidR="00DB4D6F">
        <w:t>Russian</w:t>
      </w:r>
      <w:r w:rsidR="00DB4D6F" w:rsidRPr="0097168B">
        <w:t xml:space="preserve"> Wikipedia is used. Grey indicates countries where &lt;10% of Wikipedia views are from the </w:t>
      </w:r>
      <w:r w:rsidR="00CE4489">
        <w:t>Russian</w:t>
      </w:r>
      <w:r w:rsidR="00DB4D6F" w:rsidRPr="0097168B">
        <w:t xml:space="preserve"> language edition.</w:t>
      </w:r>
    </w:p>
    <w:p w14:paraId="0CB6CA8F" w14:textId="20C25F01" w:rsidR="0034356C" w:rsidRPr="008A5CFA" w:rsidRDefault="0034356C" w:rsidP="0034356C">
      <w:pPr>
        <w:pStyle w:val="Caption"/>
        <w:rPr>
          <w:sz w:val="14"/>
          <w:szCs w:val="14"/>
        </w:rPr>
      </w:pPr>
      <w:r w:rsidRPr="00DA791E">
        <w:rPr>
          <w:b/>
          <w:bCs/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354339A4" wp14:editId="02491832">
            <wp:simplePos x="0" y="0"/>
            <wp:positionH relativeFrom="margin">
              <wp:posOffset>13335</wp:posOffset>
            </wp:positionH>
            <wp:positionV relativeFrom="margin">
              <wp:posOffset>-661670</wp:posOffset>
            </wp:positionV>
            <wp:extent cx="5948680" cy="8923020"/>
            <wp:effectExtent l="0" t="0" r="0" b="0"/>
            <wp:wrapSquare wrapText="bothSides"/>
            <wp:docPr id="21175421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542143" name="Picture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680" cy="892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791E">
        <w:rPr>
          <w:b/>
          <w:bCs/>
        </w:rPr>
        <w:t>Figure S</w:t>
      </w:r>
      <w:r w:rsidR="0067359B">
        <w:rPr>
          <w:b/>
          <w:bCs/>
        </w:rPr>
        <w:t>3</w:t>
      </w:r>
      <w:r w:rsidRPr="008A5CFA">
        <w:t>:</w:t>
      </w:r>
      <w:r w:rsidRPr="008A5CFA">
        <w:rPr>
          <w:rFonts w:cs="Times New Roman"/>
          <w:sz w:val="22"/>
          <w:szCs w:val="22"/>
        </w:rPr>
        <w:t xml:space="preserve"> </w:t>
      </w:r>
      <w:r w:rsidR="00C7565C" w:rsidRPr="00CE4489">
        <w:rPr>
          <w:b/>
          <w:bCs/>
        </w:rPr>
        <w:t>Wikipedia page views (All language edition</w:t>
      </w:r>
      <w:r w:rsidR="00CB26B9" w:rsidRPr="00CE4489">
        <w:rPr>
          <w:b/>
          <w:bCs/>
        </w:rPr>
        <w:t>s</w:t>
      </w:r>
      <w:r w:rsidR="00C7565C" w:rsidRPr="00CE4489">
        <w:rPr>
          <w:b/>
          <w:bCs/>
        </w:rPr>
        <w:t>; log</w:t>
      </w:r>
      <w:r w:rsidR="00C7565C" w:rsidRPr="00CE4489">
        <w:rPr>
          <w:b/>
          <w:bCs/>
          <w:vertAlign w:val="subscript"/>
        </w:rPr>
        <w:t>10</w:t>
      </w:r>
      <w:r w:rsidR="00C7565C" w:rsidRPr="00CE4489">
        <w:rPr>
          <w:b/>
          <w:bCs/>
        </w:rPr>
        <w:t xml:space="preserve"> transformed) across extinction risk categories.</w:t>
      </w:r>
      <w:r w:rsidR="00C7565C" w:rsidRPr="00D3634D">
        <w:t xml:space="preserve"> The solid </w:t>
      </w:r>
      <w:r w:rsidR="00C7565C" w:rsidRPr="00D3634D">
        <w:lastRenderedPageBreak/>
        <w:t xml:space="preserve">black dots denote the median page views in each category, and the black lines denote </w:t>
      </w:r>
      <w:r w:rsidR="00C7565C">
        <w:t>the</w:t>
      </w:r>
      <w:r w:rsidR="00C7565C" w:rsidRPr="00D3634D">
        <w:t xml:space="preserve"> 95% </w:t>
      </w:r>
      <w:r w:rsidR="00C7565C">
        <w:t>density distribution</w:t>
      </w:r>
      <w:r w:rsidR="00C7565C" w:rsidRPr="00D3634D">
        <w:t xml:space="preserve">. The </w:t>
      </w:r>
      <w:r w:rsidR="00C7565C">
        <w:t>distribution of page views density</w:t>
      </w:r>
      <w:r w:rsidR="00C7565C" w:rsidRPr="00D3634D">
        <w:t xml:space="preserve"> is shown in the coloured areas. The </w:t>
      </w:r>
      <w:r w:rsidR="00C7565C">
        <w:t xml:space="preserve">orange, green and grey plots </w:t>
      </w:r>
      <w:r w:rsidR="00C7565C" w:rsidRPr="00D3634D">
        <w:t>show</w:t>
      </w:r>
      <w:r w:rsidR="00C7565C">
        <w:t xml:space="preserve"> the</w:t>
      </w:r>
      <w:r w:rsidR="00C7565C" w:rsidRPr="00D3634D">
        <w:t xml:space="preserve"> page views distribution for threatened, non-threatened and data-deficient species</w:t>
      </w:r>
      <w:r w:rsidR="00C7565C">
        <w:t>, respectively</w:t>
      </w:r>
      <w:r w:rsidR="00C7565C" w:rsidRPr="00D3634D">
        <w:t>. ‘n’ denotes the total species</w:t>
      </w:r>
      <w:r w:rsidR="00C7565C">
        <w:t xml:space="preserve"> count</w:t>
      </w:r>
      <w:r w:rsidR="00C7565C" w:rsidRPr="00D3634D">
        <w:t xml:space="preserve"> in each category.</w:t>
      </w:r>
    </w:p>
    <w:p w14:paraId="5B858572" w14:textId="77777777" w:rsidR="0034356C" w:rsidRDefault="0034356C" w:rsidP="0034356C">
      <w:pPr>
        <w:keepNext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FFF71B2" wp14:editId="1827B0CE">
            <wp:simplePos x="0" y="0"/>
            <wp:positionH relativeFrom="margin">
              <wp:posOffset>-147320</wp:posOffset>
            </wp:positionH>
            <wp:positionV relativeFrom="margin">
              <wp:posOffset>-575945</wp:posOffset>
            </wp:positionV>
            <wp:extent cx="6200775" cy="9300845"/>
            <wp:effectExtent l="0" t="0" r="9525" b="0"/>
            <wp:wrapSquare wrapText="bothSides"/>
            <wp:docPr id="13395812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581285" name="Picture 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930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D5AC7" w14:textId="7F2D54C3" w:rsidR="0034356C" w:rsidRPr="008A5CFA" w:rsidRDefault="0034356C" w:rsidP="0034356C">
      <w:pPr>
        <w:pStyle w:val="Caption"/>
        <w:rPr>
          <w:noProof/>
        </w:rPr>
      </w:pPr>
      <w:r w:rsidRPr="0067359B">
        <w:rPr>
          <w:b/>
          <w:bCs/>
        </w:rPr>
        <w:lastRenderedPageBreak/>
        <w:t>Figure S</w:t>
      </w:r>
      <w:r w:rsidR="0067359B" w:rsidRPr="0067359B">
        <w:rPr>
          <w:b/>
          <w:bCs/>
        </w:rPr>
        <w:t>4</w:t>
      </w:r>
      <w:r w:rsidRPr="008A5CFA">
        <w:t xml:space="preserve">: </w:t>
      </w:r>
      <w:r w:rsidR="00EB507E" w:rsidRPr="00A84691">
        <w:rPr>
          <w:rFonts w:cs="Times New Roman"/>
          <w:b/>
          <w:bCs/>
        </w:rPr>
        <w:t>Wikipedia page views</w:t>
      </w:r>
      <w:r w:rsidR="002A23AE" w:rsidRPr="00A84691">
        <w:rPr>
          <w:rFonts w:cs="Times New Roman"/>
          <w:b/>
          <w:bCs/>
        </w:rPr>
        <w:t xml:space="preserve"> and documented use</w:t>
      </w:r>
      <w:r w:rsidR="00EB507E" w:rsidRPr="00A84691">
        <w:rPr>
          <w:rFonts w:cs="Times New Roman"/>
          <w:b/>
          <w:bCs/>
        </w:rPr>
        <w:t xml:space="preserve"> (All language edition; log</w:t>
      </w:r>
      <w:r w:rsidR="00EB507E" w:rsidRPr="00A84691">
        <w:rPr>
          <w:rFonts w:cs="Times New Roman"/>
          <w:b/>
          <w:bCs/>
          <w:vertAlign w:val="subscript"/>
        </w:rPr>
        <w:t>10</w:t>
      </w:r>
      <w:r w:rsidR="00EB507E" w:rsidRPr="00A84691">
        <w:rPr>
          <w:rFonts w:cs="Times New Roman"/>
          <w:b/>
          <w:bCs/>
        </w:rPr>
        <w:t xml:space="preserve"> transformed) across extinction risk categories</w:t>
      </w:r>
      <w:r w:rsidR="00EB507E" w:rsidRPr="00EB507E">
        <w:rPr>
          <w:rFonts w:cs="Times New Roman"/>
        </w:rPr>
        <w:t xml:space="preserve">. </w:t>
      </w:r>
      <w:r w:rsidRPr="008A5CFA">
        <w:rPr>
          <w:rFonts w:cs="Times New Roman"/>
        </w:rPr>
        <w:t xml:space="preserve">1 represents use, while 0 represents non-use. The solid black dots denote the median pageviews in each category, and the black lines denote a 95% </w:t>
      </w:r>
      <w:r w:rsidR="00E03CD0">
        <w:rPr>
          <w:rFonts w:cs="Times New Roman"/>
        </w:rPr>
        <w:t xml:space="preserve">density </w:t>
      </w:r>
      <w:r w:rsidRPr="008A5CFA">
        <w:rPr>
          <w:rStyle w:val="CommentReference"/>
          <w:sz w:val="18"/>
          <w:szCs w:val="18"/>
        </w:rPr>
        <w:t>distribution</w:t>
      </w:r>
      <w:r w:rsidRPr="008A5CFA">
        <w:rPr>
          <w:rFonts w:cs="Times New Roman"/>
        </w:rPr>
        <w:t>. The density of page</w:t>
      </w:r>
      <w:r w:rsidR="00A16E70">
        <w:rPr>
          <w:rFonts w:cs="Times New Roman"/>
        </w:rPr>
        <w:t xml:space="preserve"> </w:t>
      </w:r>
      <w:r w:rsidRPr="008A5CFA">
        <w:rPr>
          <w:rFonts w:cs="Times New Roman"/>
        </w:rPr>
        <w:t xml:space="preserve">views distribution is shown in the coloured areas. Solid plots depict useful </w:t>
      </w:r>
      <w:r w:rsidR="00522646">
        <w:rPr>
          <w:rFonts w:cs="Times New Roman"/>
        </w:rPr>
        <w:t xml:space="preserve">plants, and hollow plots depict </w:t>
      </w:r>
      <w:r w:rsidRPr="008A5CFA">
        <w:rPr>
          <w:rFonts w:cs="Times New Roman"/>
        </w:rPr>
        <w:t>non-useful plants. Solid red plot - threatened and useful plants; hollow red plot - threatened and non-useful species; solid green plot - non-threatened useful species; hollow green plot - non-threatened and non-useful plants; solid grey plot - data-deficient and useful species; hollow grey plot - data-deficient non-useful plant species. ‘n ’ gives the total number of species for each interaction.</w:t>
      </w:r>
    </w:p>
    <w:p w14:paraId="14706182" w14:textId="16ACB492" w:rsidR="0034356C" w:rsidRDefault="0034356C" w:rsidP="0034356C">
      <w:pPr>
        <w:pStyle w:val="Caption"/>
      </w:pPr>
    </w:p>
    <w:p w14:paraId="36596A34" w14:textId="77777777" w:rsidR="0034356C" w:rsidRDefault="0034356C" w:rsidP="0034356C"/>
    <w:p w14:paraId="1F4C2CA7" w14:textId="77777777" w:rsidR="0034356C" w:rsidRDefault="0034356C" w:rsidP="0034356C"/>
    <w:p w14:paraId="4859BB63" w14:textId="77777777" w:rsidR="0034356C" w:rsidRDefault="0034356C" w:rsidP="0034356C"/>
    <w:p w14:paraId="3576B210" w14:textId="7A980B9E" w:rsidR="0034356C" w:rsidRDefault="002915B1" w:rsidP="0034356C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EF4643A" wp14:editId="115D6A64">
            <wp:simplePos x="0" y="0"/>
            <wp:positionH relativeFrom="margin">
              <wp:posOffset>-1402080</wp:posOffset>
            </wp:positionH>
            <wp:positionV relativeFrom="margin">
              <wp:posOffset>1691005</wp:posOffset>
            </wp:positionV>
            <wp:extent cx="8774430" cy="4874895"/>
            <wp:effectExtent l="6667" t="0" r="0" b="0"/>
            <wp:wrapSquare wrapText="bothSides"/>
            <wp:docPr id="3335338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533817" name="Picture 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74430" cy="487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599D546" w14:textId="77777777" w:rsidR="0034356C" w:rsidRDefault="0034356C" w:rsidP="0034356C"/>
    <w:p w14:paraId="1997A085" w14:textId="77777777" w:rsidR="0034356C" w:rsidRDefault="0034356C" w:rsidP="0034356C"/>
    <w:p w14:paraId="68F5C9BB" w14:textId="77777777" w:rsidR="0034356C" w:rsidRDefault="0034356C" w:rsidP="0034356C"/>
    <w:p w14:paraId="38490CB6" w14:textId="77777777" w:rsidR="0034356C" w:rsidRDefault="0034356C" w:rsidP="0034356C"/>
    <w:p w14:paraId="65796CAB" w14:textId="77777777" w:rsidR="0034356C" w:rsidRDefault="0034356C" w:rsidP="0034356C"/>
    <w:p w14:paraId="7E4AD20E" w14:textId="77777777" w:rsidR="0034356C" w:rsidRDefault="0034356C" w:rsidP="0034356C"/>
    <w:p w14:paraId="17695F8B" w14:textId="77777777" w:rsidR="0034356C" w:rsidRDefault="0034356C" w:rsidP="0034356C"/>
    <w:p w14:paraId="40832619" w14:textId="77777777" w:rsidR="0034356C" w:rsidRDefault="0034356C" w:rsidP="0034356C"/>
    <w:p w14:paraId="02595551" w14:textId="77777777" w:rsidR="0034356C" w:rsidRDefault="0034356C" w:rsidP="0034356C"/>
    <w:p w14:paraId="382ABBCC" w14:textId="77777777" w:rsidR="0034356C" w:rsidRDefault="0034356C" w:rsidP="0034356C"/>
    <w:p w14:paraId="5A7363DE" w14:textId="77777777" w:rsidR="0034356C" w:rsidRDefault="0034356C" w:rsidP="0034356C"/>
    <w:p w14:paraId="17CB1591" w14:textId="77777777" w:rsidR="0034356C" w:rsidRDefault="0034356C" w:rsidP="0034356C"/>
    <w:p w14:paraId="65070DF3" w14:textId="77777777" w:rsidR="0034356C" w:rsidRDefault="0034356C" w:rsidP="0034356C"/>
    <w:p w14:paraId="5AAF1EE8" w14:textId="77777777" w:rsidR="0034356C" w:rsidRDefault="0034356C" w:rsidP="0034356C"/>
    <w:p w14:paraId="0B419F3F" w14:textId="77777777" w:rsidR="0034356C" w:rsidRDefault="0034356C" w:rsidP="0034356C"/>
    <w:p w14:paraId="6F86FC1D" w14:textId="77777777" w:rsidR="0034356C" w:rsidRDefault="0034356C" w:rsidP="0034356C"/>
    <w:p w14:paraId="2882E8A3" w14:textId="77777777" w:rsidR="0034356C" w:rsidRDefault="0034356C" w:rsidP="0034356C"/>
    <w:p w14:paraId="412371AF" w14:textId="77777777" w:rsidR="0034356C" w:rsidRDefault="0034356C" w:rsidP="0034356C"/>
    <w:p w14:paraId="07CD1075" w14:textId="77777777" w:rsidR="0034356C" w:rsidRDefault="0034356C" w:rsidP="0034356C"/>
    <w:p w14:paraId="60FD0FB9" w14:textId="77777777" w:rsidR="0034356C" w:rsidRDefault="0034356C" w:rsidP="0034356C"/>
    <w:p w14:paraId="67512763" w14:textId="77777777" w:rsidR="0034356C" w:rsidRDefault="0034356C" w:rsidP="0034356C"/>
    <w:p w14:paraId="30453BFB" w14:textId="11B9582C" w:rsidR="0034356C" w:rsidRPr="0034356C" w:rsidRDefault="0034356C" w:rsidP="0034356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0408EFE4" wp14:editId="10F311E3">
            <wp:simplePos x="0" y="0"/>
            <wp:positionH relativeFrom="margin">
              <wp:align>center</wp:align>
            </wp:positionH>
            <wp:positionV relativeFrom="margin">
              <wp:posOffset>1097997</wp:posOffset>
            </wp:positionV>
            <wp:extent cx="5394960" cy="7631430"/>
            <wp:effectExtent l="0" t="0" r="0" b="7620"/>
            <wp:wrapTopAndBottom/>
            <wp:docPr id="306749480" name="Picture 14" descr="A diagram of data analysi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749480" name="Picture 14" descr="A diagram of data analysis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763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078FE6" wp14:editId="0C28284D">
                <wp:simplePos x="0" y="0"/>
                <wp:positionH relativeFrom="margin">
                  <wp:align>left</wp:align>
                </wp:positionH>
                <wp:positionV relativeFrom="paragraph">
                  <wp:posOffset>462</wp:posOffset>
                </wp:positionV>
                <wp:extent cx="5968365" cy="635"/>
                <wp:effectExtent l="0" t="0" r="0" b="0"/>
                <wp:wrapSquare wrapText="bothSides"/>
                <wp:docPr id="328072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83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905919" w14:textId="6A887C7A" w:rsidR="0034356C" w:rsidRPr="008A5CFA" w:rsidRDefault="0034356C" w:rsidP="0034356C">
                            <w:pPr>
                              <w:pStyle w:val="Caption"/>
                            </w:pPr>
                            <w:r w:rsidRPr="00446254">
                              <w:rPr>
                                <w:b/>
                                <w:bCs/>
                              </w:rPr>
                              <w:t xml:space="preserve">Figure </w:t>
                            </w:r>
                            <w:r w:rsidR="00577AE2">
                              <w:rPr>
                                <w:b/>
                                <w:bCs/>
                              </w:rPr>
                              <w:t xml:space="preserve">S5: </w:t>
                            </w:r>
                            <w:r w:rsidR="00577AE2" w:rsidRPr="00A84691">
                              <w:rPr>
                                <w:b/>
                                <w:bCs/>
                              </w:rPr>
                              <w:t xml:space="preserve">Wikipedia page views, documented use and </w:t>
                            </w:r>
                            <w:r w:rsidR="002A6C72" w:rsidRPr="00A84691">
                              <w:rPr>
                                <w:b/>
                                <w:bCs/>
                              </w:rPr>
                              <w:t>range size</w:t>
                            </w:r>
                            <w:r w:rsidR="00577AE2" w:rsidRPr="00A84691">
                              <w:rPr>
                                <w:b/>
                                <w:bCs/>
                              </w:rPr>
                              <w:t xml:space="preserve"> (All language edition; log</w:t>
                            </w:r>
                            <w:r w:rsidR="00577AE2" w:rsidRPr="00A84691">
                              <w:rPr>
                                <w:b/>
                                <w:bCs/>
                                <w:vertAlign w:val="subscript"/>
                              </w:rPr>
                              <w:t>10</w:t>
                            </w:r>
                            <w:r w:rsidR="00577AE2" w:rsidRPr="00A84691">
                              <w:rPr>
                                <w:b/>
                                <w:bCs/>
                              </w:rPr>
                              <w:t xml:space="preserve"> transformed) across extinction risk categories.</w:t>
                            </w:r>
                            <w:r w:rsidR="00577AE2" w:rsidRPr="00D3634D">
                              <w:t xml:space="preserve"> </w:t>
                            </w:r>
                            <w:r w:rsidRPr="008A5CFA">
                              <w:rPr>
                                <w:rFonts w:cs="Times New Roman"/>
                              </w:rPr>
                              <w:t xml:space="preserve"> Solid shapes denote useful and hollow shapes of non-useful plants. Solid red squares - useful and threatened species; hollow red squares - threatened and non-useful species; solid green circles - non-threatened and useful plants; hollow green circles - non-threatened and non-useful plants; solid triangles - data-deficient and useful species; hollow grey triangles - data-deficient and non-useful plants.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B078FE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.05pt;width:469.95pt;height:.05pt;z-index:25167360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" stroked="f">
                <v:textbox style="mso-fit-shape-to-text:t" inset="0,0,0,0">
                  <w:txbxContent>
                    <w:p w14:paraId="10905919" w14:textId="6A887C7A" w:rsidR="0034356C" w:rsidRPr="008A5CFA" w:rsidRDefault="0034356C" w:rsidP="0034356C">
                      <w:pPr>
                        <w:pStyle w:val="Caption"/>
                      </w:pPr>
                      <w:r w:rsidRPr="00446254">
                        <w:rPr>
                          <w:b/>
                          <w:bCs/>
                        </w:rPr>
                        <w:t xml:space="preserve">Figure </w:t>
                      </w:r>
                      <w:r w:rsidR="00577AE2">
                        <w:rPr>
                          <w:b/>
                          <w:bCs/>
                        </w:rPr>
                        <w:t xml:space="preserve">S5: </w:t>
                      </w:r>
                      <w:r w:rsidR="00577AE2" w:rsidRPr="00A84691">
                        <w:rPr>
                          <w:b/>
                          <w:bCs/>
                        </w:rPr>
                        <w:t xml:space="preserve">Wikipedia page views, documented use and </w:t>
                      </w:r>
                      <w:r w:rsidR="002A6C72" w:rsidRPr="00A84691">
                        <w:rPr>
                          <w:b/>
                          <w:bCs/>
                        </w:rPr>
                        <w:t>range size</w:t>
                      </w:r>
                      <w:r w:rsidR="00577AE2" w:rsidRPr="00A84691">
                        <w:rPr>
                          <w:b/>
                          <w:bCs/>
                        </w:rPr>
                        <w:t xml:space="preserve"> (All language edition; log</w:t>
                      </w:r>
                      <w:r w:rsidR="00577AE2" w:rsidRPr="00A84691">
                        <w:rPr>
                          <w:b/>
                          <w:bCs/>
                          <w:vertAlign w:val="subscript"/>
                        </w:rPr>
                        <w:t>10</w:t>
                      </w:r>
                      <w:r w:rsidR="00577AE2" w:rsidRPr="00A84691">
                        <w:rPr>
                          <w:b/>
                          <w:bCs/>
                        </w:rPr>
                        <w:t xml:space="preserve"> transformed) across extinction risk categories.</w:t>
                      </w:r>
                      <w:r w:rsidR="00577AE2" w:rsidRPr="00D3634D">
                        <w:t xml:space="preserve"> </w:t>
                      </w:r>
                      <w:r w:rsidRPr="008A5CFA">
                        <w:rPr>
                          <w:rFonts w:cs="Times New Roman"/>
                        </w:rPr>
                        <w:t xml:space="preserve"> Solid shapes denote useful and hollow shapes of non-useful plants. Solid red squares - useful and threatened species; hollow red squares - threatened and non-useful species; solid green circles - non-threatened and useful plants; hollow green circles - non-threatened and non-useful plants; solid triangles - data-deficient and useful species; hollow grey triangles - data-deficient and non-useful plants.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B58BC31" w14:textId="3394ADFC" w:rsidR="001909C9" w:rsidRDefault="00107258" w:rsidP="002453B0">
      <w:pPr>
        <w:pStyle w:val="Caption"/>
      </w:pPr>
      <w:r>
        <w:lastRenderedPageBreak/>
        <w:t xml:space="preserve"> </w:t>
      </w:r>
      <w:r w:rsidR="00E20277" w:rsidRPr="00446254">
        <w:rPr>
          <w:b/>
          <w:bCs/>
        </w:rPr>
        <w:t>Figure S</w:t>
      </w:r>
      <w:r w:rsidR="00446254" w:rsidRPr="00446254">
        <w:rPr>
          <w:b/>
          <w:bCs/>
        </w:rPr>
        <w:t>6</w:t>
      </w:r>
      <w:r w:rsidR="00E20277" w:rsidRPr="008A5CFA">
        <w:t xml:space="preserve">: </w:t>
      </w:r>
      <w:r w:rsidR="00760553" w:rsidRPr="00A84691">
        <w:rPr>
          <w:b/>
          <w:bCs/>
        </w:rPr>
        <w:t>G</w:t>
      </w:r>
      <w:r w:rsidR="00E20277" w:rsidRPr="00A84691">
        <w:rPr>
          <w:b/>
          <w:bCs/>
        </w:rPr>
        <w:t>raphical representation of the steps taken for data processing and statistical analysis.</w:t>
      </w:r>
      <w:r w:rsidR="00E20277" w:rsidRPr="008A5CFA">
        <w:t xml:space="preserve"> Each step indicates the larger part of the methodological workflow. Black arrows indicate every smaller step in the process. The ‘</w:t>
      </w:r>
      <w:proofErr w:type="spellStart"/>
      <w:r w:rsidR="00E20277" w:rsidRPr="008A5CFA">
        <w:t>plus’</w:t>
      </w:r>
      <w:proofErr w:type="spellEnd"/>
      <w:r w:rsidR="00E20277" w:rsidRPr="008A5CFA">
        <w:t xml:space="preserve"> symbol represents the reconciliation of datasets.  </w:t>
      </w:r>
    </w:p>
    <w:sectPr w:rsidR="001909C9" w:rsidSect="00A230E0">
      <w:footerReference w:type="default" r:id="rId20"/>
      <w:pgSz w:w="12240" w:h="15840"/>
      <w:pgMar w:top="1417" w:right="1417" w:bottom="1417" w:left="1417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35EB0D" w14:textId="77777777" w:rsidR="00C0779B" w:rsidRDefault="00C0779B" w:rsidP="00D26448">
      <w:pPr>
        <w:spacing w:after="0" w:line="240" w:lineRule="auto"/>
      </w:pPr>
      <w:r>
        <w:separator/>
      </w:r>
    </w:p>
  </w:endnote>
  <w:endnote w:type="continuationSeparator" w:id="0">
    <w:p w14:paraId="7868E9F8" w14:textId="77777777" w:rsidR="00C0779B" w:rsidRDefault="00C0779B" w:rsidP="00D264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828459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61F3FE" w14:textId="7E91A98D" w:rsidR="00D26448" w:rsidRDefault="00D2644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295A8C4" w14:textId="77777777" w:rsidR="00D26448" w:rsidRDefault="00D264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3B24C9" w14:textId="77777777" w:rsidR="00C0779B" w:rsidRDefault="00C0779B" w:rsidP="00D26448">
      <w:pPr>
        <w:spacing w:after="0" w:line="240" w:lineRule="auto"/>
      </w:pPr>
      <w:r>
        <w:separator/>
      </w:r>
    </w:p>
  </w:footnote>
  <w:footnote w:type="continuationSeparator" w:id="0">
    <w:p w14:paraId="27779BC4" w14:textId="77777777" w:rsidR="00C0779B" w:rsidRDefault="00C0779B" w:rsidP="00D264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5DC"/>
    <w:rsid w:val="000111ED"/>
    <w:rsid w:val="00013259"/>
    <w:rsid w:val="000140A6"/>
    <w:rsid w:val="00015D0D"/>
    <w:rsid w:val="0006535C"/>
    <w:rsid w:val="00066EA0"/>
    <w:rsid w:val="00091112"/>
    <w:rsid w:val="000A45F6"/>
    <w:rsid w:val="000C1848"/>
    <w:rsid w:val="000C24DA"/>
    <w:rsid w:val="000C250E"/>
    <w:rsid w:val="000D0BA8"/>
    <w:rsid w:val="000E09F4"/>
    <w:rsid w:val="00105E28"/>
    <w:rsid w:val="00107258"/>
    <w:rsid w:val="00115235"/>
    <w:rsid w:val="001173B6"/>
    <w:rsid w:val="0015190E"/>
    <w:rsid w:val="00170626"/>
    <w:rsid w:val="001824EB"/>
    <w:rsid w:val="0018512C"/>
    <w:rsid w:val="001909C9"/>
    <w:rsid w:val="0019673E"/>
    <w:rsid w:val="001A2363"/>
    <w:rsid w:val="00222477"/>
    <w:rsid w:val="002317A4"/>
    <w:rsid w:val="002453B0"/>
    <w:rsid w:val="00284554"/>
    <w:rsid w:val="002915B1"/>
    <w:rsid w:val="00294AA9"/>
    <w:rsid w:val="002A2299"/>
    <w:rsid w:val="002A23AE"/>
    <w:rsid w:val="002A6C72"/>
    <w:rsid w:val="002B2015"/>
    <w:rsid w:val="002C4071"/>
    <w:rsid w:val="002E24D3"/>
    <w:rsid w:val="002F52EB"/>
    <w:rsid w:val="00304119"/>
    <w:rsid w:val="00313FEB"/>
    <w:rsid w:val="0034356C"/>
    <w:rsid w:val="00343AED"/>
    <w:rsid w:val="00385030"/>
    <w:rsid w:val="003912C0"/>
    <w:rsid w:val="003C3570"/>
    <w:rsid w:val="003F7B9E"/>
    <w:rsid w:val="004212B0"/>
    <w:rsid w:val="00446254"/>
    <w:rsid w:val="00456DC9"/>
    <w:rsid w:val="00474C44"/>
    <w:rsid w:val="004A1129"/>
    <w:rsid w:val="004D0969"/>
    <w:rsid w:val="00522646"/>
    <w:rsid w:val="00533E3D"/>
    <w:rsid w:val="00534C3D"/>
    <w:rsid w:val="00542AA8"/>
    <w:rsid w:val="00563247"/>
    <w:rsid w:val="00577AE2"/>
    <w:rsid w:val="005823E7"/>
    <w:rsid w:val="0058552D"/>
    <w:rsid w:val="005A346A"/>
    <w:rsid w:val="005A6089"/>
    <w:rsid w:val="005C3CBC"/>
    <w:rsid w:val="005D0D27"/>
    <w:rsid w:val="005D1198"/>
    <w:rsid w:val="005E32A9"/>
    <w:rsid w:val="005E331D"/>
    <w:rsid w:val="005E7CB7"/>
    <w:rsid w:val="00615251"/>
    <w:rsid w:val="006405DC"/>
    <w:rsid w:val="00662421"/>
    <w:rsid w:val="0067359B"/>
    <w:rsid w:val="00674032"/>
    <w:rsid w:val="006B305E"/>
    <w:rsid w:val="006D4C61"/>
    <w:rsid w:val="00741FE5"/>
    <w:rsid w:val="007519BC"/>
    <w:rsid w:val="00754385"/>
    <w:rsid w:val="00760553"/>
    <w:rsid w:val="00767EC0"/>
    <w:rsid w:val="007700B8"/>
    <w:rsid w:val="00771D7E"/>
    <w:rsid w:val="007840DC"/>
    <w:rsid w:val="0078425F"/>
    <w:rsid w:val="007B45A5"/>
    <w:rsid w:val="007C45C6"/>
    <w:rsid w:val="007D6C9A"/>
    <w:rsid w:val="007F50FC"/>
    <w:rsid w:val="007F5CE0"/>
    <w:rsid w:val="007F7192"/>
    <w:rsid w:val="0081185F"/>
    <w:rsid w:val="008126CD"/>
    <w:rsid w:val="00813856"/>
    <w:rsid w:val="008365DD"/>
    <w:rsid w:val="0083727B"/>
    <w:rsid w:val="0085380B"/>
    <w:rsid w:val="008A0881"/>
    <w:rsid w:val="008A5CFA"/>
    <w:rsid w:val="008B6B7A"/>
    <w:rsid w:val="008B7A40"/>
    <w:rsid w:val="008D2FD7"/>
    <w:rsid w:val="008F3A74"/>
    <w:rsid w:val="00901521"/>
    <w:rsid w:val="00933B88"/>
    <w:rsid w:val="00951279"/>
    <w:rsid w:val="0097168B"/>
    <w:rsid w:val="00996B46"/>
    <w:rsid w:val="009B2C6D"/>
    <w:rsid w:val="009C2A43"/>
    <w:rsid w:val="009C3359"/>
    <w:rsid w:val="009D2821"/>
    <w:rsid w:val="009F1168"/>
    <w:rsid w:val="00A1426B"/>
    <w:rsid w:val="00A16E70"/>
    <w:rsid w:val="00A230E0"/>
    <w:rsid w:val="00A32BCB"/>
    <w:rsid w:val="00A50A19"/>
    <w:rsid w:val="00A84691"/>
    <w:rsid w:val="00A85C0E"/>
    <w:rsid w:val="00A918D4"/>
    <w:rsid w:val="00A978E5"/>
    <w:rsid w:val="00AA1923"/>
    <w:rsid w:val="00AA4D6B"/>
    <w:rsid w:val="00AB186E"/>
    <w:rsid w:val="00AD6242"/>
    <w:rsid w:val="00AE4FA5"/>
    <w:rsid w:val="00AF64A8"/>
    <w:rsid w:val="00B12D46"/>
    <w:rsid w:val="00B13D9F"/>
    <w:rsid w:val="00B2292C"/>
    <w:rsid w:val="00B25559"/>
    <w:rsid w:val="00B32E8E"/>
    <w:rsid w:val="00B36B09"/>
    <w:rsid w:val="00B5316A"/>
    <w:rsid w:val="00B766FB"/>
    <w:rsid w:val="00B81C68"/>
    <w:rsid w:val="00BC729E"/>
    <w:rsid w:val="00BE6156"/>
    <w:rsid w:val="00C0779B"/>
    <w:rsid w:val="00C1054B"/>
    <w:rsid w:val="00C114A1"/>
    <w:rsid w:val="00C340DF"/>
    <w:rsid w:val="00C454E7"/>
    <w:rsid w:val="00C4573E"/>
    <w:rsid w:val="00C5124E"/>
    <w:rsid w:val="00C52587"/>
    <w:rsid w:val="00C5620C"/>
    <w:rsid w:val="00C61C9D"/>
    <w:rsid w:val="00C67100"/>
    <w:rsid w:val="00C7565C"/>
    <w:rsid w:val="00C92050"/>
    <w:rsid w:val="00CB26B9"/>
    <w:rsid w:val="00CD5B2F"/>
    <w:rsid w:val="00CE4489"/>
    <w:rsid w:val="00CF0836"/>
    <w:rsid w:val="00CF66AE"/>
    <w:rsid w:val="00D0174A"/>
    <w:rsid w:val="00D21BC7"/>
    <w:rsid w:val="00D26448"/>
    <w:rsid w:val="00D71F72"/>
    <w:rsid w:val="00D72A18"/>
    <w:rsid w:val="00D75A12"/>
    <w:rsid w:val="00D76B4A"/>
    <w:rsid w:val="00D81AC3"/>
    <w:rsid w:val="00DA791E"/>
    <w:rsid w:val="00DB2B0A"/>
    <w:rsid w:val="00DB4D6F"/>
    <w:rsid w:val="00DC17B8"/>
    <w:rsid w:val="00DD281A"/>
    <w:rsid w:val="00DF7A4F"/>
    <w:rsid w:val="00E015C8"/>
    <w:rsid w:val="00E03CD0"/>
    <w:rsid w:val="00E11538"/>
    <w:rsid w:val="00E164AA"/>
    <w:rsid w:val="00E20277"/>
    <w:rsid w:val="00E40114"/>
    <w:rsid w:val="00E47171"/>
    <w:rsid w:val="00EA5355"/>
    <w:rsid w:val="00EB507E"/>
    <w:rsid w:val="00EF6A1F"/>
    <w:rsid w:val="00EF7700"/>
    <w:rsid w:val="00F11A07"/>
    <w:rsid w:val="00F17C50"/>
    <w:rsid w:val="00F45BC4"/>
    <w:rsid w:val="00F60336"/>
    <w:rsid w:val="00F93ADB"/>
    <w:rsid w:val="00FA4F79"/>
    <w:rsid w:val="00FA5D90"/>
    <w:rsid w:val="00FA779E"/>
    <w:rsid w:val="00FB3ACF"/>
    <w:rsid w:val="00FC25DC"/>
    <w:rsid w:val="00FD0F72"/>
    <w:rsid w:val="00FD7DD1"/>
    <w:rsid w:val="45F17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2A64554"/>
  <w15:chartTrackingRefBased/>
  <w15:docId w15:val="{35401416-8A1C-4610-9D1A-729D5091B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25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25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25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25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25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25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25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25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25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25DC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I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25DC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I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25DC"/>
    <w:rPr>
      <w:rFonts w:eastAsiaTheme="majorEastAsia" w:cstheme="majorBidi"/>
      <w:color w:val="0F4761" w:themeColor="accent1" w:themeShade="BF"/>
      <w:sz w:val="28"/>
      <w:szCs w:val="28"/>
      <w:lang w:val="en-I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25DC"/>
    <w:rPr>
      <w:rFonts w:eastAsiaTheme="majorEastAsia" w:cstheme="majorBidi"/>
      <w:i/>
      <w:iCs/>
      <w:color w:val="0F4761" w:themeColor="accent1" w:themeShade="BF"/>
      <w:lang w:val="en-I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25DC"/>
    <w:rPr>
      <w:rFonts w:eastAsiaTheme="majorEastAsia" w:cstheme="majorBidi"/>
      <w:color w:val="0F4761" w:themeColor="accent1" w:themeShade="BF"/>
      <w:lang w:val="en-I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25DC"/>
    <w:rPr>
      <w:rFonts w:eastAsiaTheme="majorEastAsia" w:cstheme="majorBidi"/>
      <w:i/>
      <w:iCs/>
      <w:color w:val="595959" w:themeColor="text1" w:themeTint="A6"/>
      <w:lang w:val="en-IN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25DC"/>
    <w:rPr>
      <w:rFonts w:eastAsiaTheme="majorEastAsia" w:cstheme="majorBidi"/>
      <w:color w:val="595959" w:themeColor="text1" w:themeTint="A6"/>
      <w:lang w:val="en-IN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25DC"/>
    <w:rPr>
      <w:rFonts w:eastAsiaTheme="majorEastAsia" w:cstheme="majorBidi"/>
      <w:i/>
      <w:iCs/>
      <w:color w:val="272727" w:themeColor="text1" w:themeTint="D8"/>
      <w:lang w:val="en-IN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25DC"/>
    <w:rPr>
      <w:rFonts w:eastAsiaTheme="majorEastAsia" w:cstheme="majorBidi"/>
      <w:color w:val="272727" w:themeColor="text1" w:themeTint="D8"/>
      <w:lang w:val="en-IN"/>
    </w:rPr>
  </w:style>
  <w:style w:type="paragraph" w:styleId="Title">
    <w:name w:val="Title"/>
    <w:basedOn w:val="Normal"/>
    <w:next w:val="Normal"/>
    <w:link w:val="TitleChar"/>
    <w:uiPriority w:val="10"/>
    <w:qFormat/>
    <w:rsid w:val="00FC25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C25DC"/>
    <w:rPr>
      <w:rFonts w:asciiTheme="majorHAnsi" w:eastAsiaTheme="majorEastAsia" w:hAnsiTheme="majorHAnsi" w:cstheme="majorBidi"/>
      <w:spacing w:val="-10"/>
      <w:kern w:val="28"/>
      <w:sz w:val="56"/>
      <w:szCs w:val="56"/>
      <w:lang w:val="en-IN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25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25DC"/>
    <w:rPr>
      <w:rFonts w:eastAsiaTheme="majorEastAsia" w:cstheme="majorBidi"/>
      <w:color w:val="595959" w:themeColor="text1" w:themeTint="A6"/>
      <w:spacing w:val="15"/>
      <w:sz w:val="28"/>
      <w:szCs w:val="28"/>
      <w:lang w:val="en-IN"/>
    </w:rPr>
  </w:style>
  <w:style w:type="paragraph" w:styleId="Quote">
    <w:name w:val="Quote"/>
    <w:basedOn w:val="Normal"/>
    <w:next w:val="Normal"/>
    <w:link w:val="QuoteChar"/>
    <w:uiPriority w:val="29"/>
    <w:qFormat/>
    <w:rsid w:val="00FC25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25DC"/>
    <w:rPr>
      <w:i/>
      <w:iCs/>
      <w:color w:val="404040" w:themeColor="text1" w:themeTint="BF"/>
      <w:lang w:val="en-IN"/>
    </w:rPr>
  </w:style>
  <w:style w:type="paragraph" w:styleId="ListParagraph">
    <w:name w:val="List Paragraph"/>
    <w:basedOn w:val="Normal"/>
    <w:uiPriority w:val="34"/>
    <w:qFormat/>
    <w:rsid w:val="00FC25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25D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25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25DC"/>
    <w:rPr>
      <w:i/>
      <w:iCs/>
      <w:color w:val="0F4761" w:themeColor="accent1" w:themeShade="BF"/>
      <w:lang w:val="en-IN"/>
    </w:rPr>
  </w:style>
  <w:style w:type="character" w:styleId="IntenseReference">
    <w:name w:val="Intense Reference"/>
    <w:basedOn w:val="DefaultParagraphFont"/>
    <w:uiPriority w:val="32"/>
    <w:qFormat/>
    <w:rsid w:val="00FC25DC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D72A18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C729E"/>
    <w:rPr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A230E0"/>
  </w:style>
  <w:style w:type="paragraph" w:styleId="Header">
    <w:name w:val="header"/>
    <w:basedOn w:val="Normal"/>
    <w:link w:val="HeaderChar"/>
    <w:uiPriority w:val="99"/>
    <w:unhideWhenUsed/>
    <w:rsid w:val="00D2644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6448"/>
    <w:rPr>
      <w:lang w:val="en-IN"/>
    </w:rPr>
  </w:style>
  <w:style w:type="paragraph" w:styleId="Footer">
    <w:name w:val="footer"/>
    <w:basedOn w:val="Normal"/>
    <w:link w:val="FooterChar"/>
    <w:uiPriority w:val="99"/>
    <w:unhideWhenUsed/>
    <w:rsid w:val="00D2644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6448"/>
    <w:rPr>
      <w:lang w:val="en-IN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f26a48e1-fc21-461a-b97f-ac5bd535f341}" enabled="0" method="" siteId="{f26a48e1-fc21-461a-b97f-ac5bd535f34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1378</TotalTime>
  <Pages>26</Pages>
  <Words>1309</Words>
  <Characters>7467</Characters>
  <Application>Microsoft Office Word</Application>
  <DocSecurity>0</DocSecurity>
  <Lines>62</Lines>
  <Paragraphs>17</Paragraphs>
  <ScaleCrop>false</ScaleCrop>
  <Company>Czech University of Life Sciences Prague </Company>
  <LinksUpToDate>false</LinksUpToDate>
  <CharactersWithSpaces>8759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 Arka</dc:creator>
  <cp:keywords/>
  <dc:description/>
  <cp:lastModifiedBy>Pal Arka</cp:lastModifiedBy>
  <cp:revision>173</cp:revision>
  <dcterms:created xsi:type="dcterms:W3CDTF">2025-05-30T16:12:00Z</dcterms:created>
  <dcterms:modified xsi:type="dcterms:W3CDTF">2026-07-07T11:11:00Z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14b06e94-6709-4012-aa5f-1a3bc642d69a</vt:lpwstr>
  </property>
</Properties>
</file>