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3A4" w:rsidRPr="00F94C5C" w:rsidRDefault="006E23A4" w:rsidP="00194AE8">
      <w:pPr>
        <w:spacing w:line="440" w:lineRule="exact"/>
        <w:rPr>
          <w:b/>
          <w:w w:val="108"/>
          <w:kern w:val="0"/>
          <w:sz w:val="32"/>
          <w:szCs w:val="28"/>
          <w:lang w:val="en-GB"/>
        </w:rPr>
      </w:pPr>
      <w:r w:rsidRPr="00F94C5C">
        <w:rPr>
          <w:rFonts w:hint="eastAsia"/>
          <w:b/>
          <w:w w:val="108"/>
          <w:kern w:val="0"/>
          <w:sz w:val="32"/>
          <w:szCs w:val="28"/>
          <w:lang w:val="en-GB"/>
        </w:rPr>
        <w:t xml:space="preserve">Simultaneously Enhancing Aggregation-Induced Emission </w:t>
      </w:r>
      <w:r w:rsidR="007544E2" w:rsidRPr="00F94C5C">
        <w:rPr>
          <w:rFonts w:hint="eastAsia"/>
          <w:b/>
          <w:w w:val="108"/>
          <w:kern w:val="0"/>
          <w:sz w:val="32"/>
          <w:szCs w:val="28"/>
          <w:lang w:val="en-GB"/>
        </w:rPr>
        <w:t xml:space="preserve">and Boosting </w:t>
      </w:r>
      <w:r w:rsidRPr="00F94C5C">
        <w:rPr>
          <w:rFonts w:hint="eastAsia"/>
          <w:b/>
          <w:w w:val="108"/>
          <w:kern w:val="0"/>
          <w:sz w:val="32"/>
          <w:szCs w:val="28"/>
          <w:lang w:val="en-GB"/>
        </w:rPr>
        <w:t>Two-Photon Absorption Performance of P</w:t>
      </w:r>
      <w:r w:rsidRPr="00F94C5C">
        <w:rPr>
          <w:b/>
          <w:w w:val="108"/>
          <w:kern w:val="0"/>
          <w:sz w:val="32"/>
          <w:szCs w:val="28"/>
          <w:lang w:val="en-GB"/>
        </w:rPr>
        <w:t xml:space="preserve">erylene </w:t>
      </w:r>
      <w:r w:rsidRPr="00F94C5C">
        <w:rPr>
          <w:rFonts w:hint="eastAsia"/>
          <w:b/>
          <w:w w:val="108"/>
          <w:kern w:val="0"/>
          <w:sz w:val="32"/>
          <w:szCs w:val="28"/>
          <w:lang w:val="en-GB"/>
        </w:rPr>
        <w:t>D</w:t>
      </w:r>
      <w:r w:rsidRPr="00F94C5C">
        <w:rPr>
          <w:b/>
          <w:w w:val="108"/>
          <w:kern w:val="0"/>
          <w:sz w:val="32"/>
          <w:szCs w:val="28"/>
          <w:lang w:val="en-GB"/>
        </w:rPr>
        <w:t>iimides</w:t>
      </w:r>
      <w:r w:rsidR="00131401">
        <w:rPr>
          <w:rFonts w:hint="eastAsia"/>
          <w:b/>
          <w:w w:val="108"/>
          <w:kern w:val="0"/>
          <w:sz w:val="32"/>
          <w:szCs w:val="28"/>
          <w:lang w:val="en-GB"/>
        </w:rPr>
        <w:t xml:space="preserve"> </w:t>
      </w:r>
      <w:r w:rsidRPr="00F94C5C">
        <w:rPr>
          <w:b/>
          <w:w w:val="108"/>
          <w:kern w:val="0"/>
          <w:sz w:val="32"/>
          <w:szCs w:val="28"/>
          <w:lang w:val="en-GB"/>
        </w:rPr>
        <w:t>through</w:t>
      </w:r>
      <w:r w:rsidRPr="00F94C5C">
        <w:rPr>
          <w:rFonts w:hint="eastAsia"/>
          <w:b/>
          <w:w w:val="108"/>
          <w:kern w:val="0"/>
          <w:sz w:val="32"/>
          <w:szCs w:val="28"/>
          <w:lang w:val="en-GB"/>
        </w:rPr>
        <w:t xml:space="preserve"> Regioisomerization</w:t>
      </w:r>
    </w:p>
    <w:p w:rsidR="006E23A4" w:rsidRDefault="006E23A4">
      <w:pPr>
        <w:rPr>
          <w:w w:val="108"/>
          <w:kern w:val="0"/>
          <w:sz w:val="24"/>
          <w:szCs w:val="24"/>
          <w:lang w:val="en-GB"/>
        </w:rPr>
      </w:pPr>
    </w:p>
    <w:p w:rsidR="006E23A4" w:rsidRPr="00036373" w:rsidRDefault="008D53EB" w:rsidP="00194AE8">
      <w:pPr>
        <w:spacing w:line="360" w:lineRule="auto"/>
        <w:rPr>
          <w:szCs w:val="21"/>
        </w:rPr>
      </w:pPr>
      <w:r w:rsidRPr="00036373">
        <w:rPr>
          <w:rFonts w:cs="Times New Roman" w:hint="eastAsia"/>
          <w:w w:val="108"/>
          <w:kern w:val="0"/>
          <w:szCs w:val="21"/>
          <w:lang w:val="en-GB"/>
        </w:rPr>
        <w:t>Liang Xu</w:t>
      </w:r>
      <w:r w:rsidR="009C431E">
        <w:rPr>
          <w:rFonts w:cs="Times New Roman"/>
          <w:w w:val="108"/>
          <w:kern w:val="0"/>
          <w:szCs w:val="21"/>
          <w:lang w:val="en-GB"/>
        </w:rPr>
        <w:t>*</w:t>
      </w:r>
      <w:r>
        <w:rPr>
          <w:rFonts w:cs="Times New Roman" w:hint="eastAsia"/>
          <w:w w:val="108"/>
          <w:kern w:val="0"/>
          <w:szCs w:val="21"/>
          <w:lang w:val="en-GB"/>
        </w:rPr>
        <w:t>,</w:t>
      </w:r>
      <w:r w:rsidR="004C4ADA">
        <w:rPr>
          <w:rFonts w:cs="Times New Roman" w:hint="eastAsia"/>
          <w:w w:val="108"/>
          <w:kern w:val="0"/>
          <w:szCs w:val="21"/>
          <w:lang w:val="en-GB"/>
        </w:rPr>
        <w:t xml:space="preserve"> </w:t>
      </w:r>
      <w:r w:rsidR="00036373" w:rsidRPr="00036373">
        <w:rPr>
          <w:rFonts w:cs="Times New Roman" w:hint="eastAsia"/>
          <w:w w:val="108"/>
          <w:kern w:val="0"/>
          <w:szCs w:val="21"/>
          <w:lang w:val="en-GB"/>
        </w:rPr>
        <w:t xml:space="preserve">Xueting Long, </w:t>
      </w:r>
      <w:r w:rsidR="00580D15" w:rsidRPr="00036373">
        <w:rPr>
          <w:rFonts w:cs="Times New Roman" w:hint="eastAsia"/>
          <w:w w:val="108"/>
          <w:kern w:val="0"/>
          <w:szCs w:val="21"/>
          <w:lang w:val="en-GB"/>
        </w:rPr>
        <w:t xml:space="preserve">Ziqi Deng, Sirui Yang, </w:t>
      </w:r>
      <w:r w:rsidR="00036373" w:rsidRPr="00036373">
        <w:rPr>
          <w:rFonts w:cs="Times New Roman" w:hint="eastAsia"/>
          <w:w w:val="108"/>
          <w:kern w:val="0"/>
          <w:szCs w:val="21"/>
          <w:lang w:val="en-GB"/>
        </w:rPr>
        <w:t xml:space="preserve">Jieyu Wu, </w:t>
      </w:r>
      <w:r w:rsidR="001520B6" w:rsidRPr="001520B6">
        <w:rPr>
          <w:rFonts w:cs="Times New Roman"/>
          <w:w w:val="108"/>
          <w:kern w:val="0"/>
          <w:szCs w:val="21"/>
        </w:rPr>
        <w:t>Lingfeng Yin,</w:t>
      </w:r>
      <w:r w:rsidR="00036373" w:rsidRPr="00036373">
        <w:rPr>
          <w:rFonts w:cs="Times New Roman" w:hint="eastAsia"/>
          <w:w w:val="108"/>
          <w:kern w:val="0"/>
          <w:szCs w:val="21"/>
          <w:lang w:val="en-GB"/>
        </w:rPr>
        <w:t xml:space="preserve"> Xiao-Fang Jiang, Fushen Lu, Ming-De Li, </w:t>
      </w:r>
      <w:r w:rsidR="001520B6">
        <w:rPr>
          <w:rFonts w:cs="Times New Roman" w:hint="eastAsia"/>
          <w:w w:val="108"/>
          <w:kern w:val="0"/>
          <w:szCs w:val="21"/>
          <w:lang w:val="en-GB"/>
        </w:rPr>
        <w:t>Qichun Zhang</w:t>
      </w:r>
      <w:r w:rsidR="00036373" w:rsidRPr="00036373">
        <w:rPr>
          <w:rFonts w:cs="Times New Roman"/>
          <w:w w:val="108"/>
          <w:kern w:val="0"/>
          <w:szCs w:val="21"/>
          <w:lang w:val="en-GB"/>
        </w:rPr>
        <w:t>*</w:t>
      </w:r>
    </w:p>
    <w:p w:rsidR="003611AF" w:rsidRDefault="003611AF"/>
    <w:p w:rsidR="00036373" w:rsidRDefault="00036373" w:rsidP="00DC1C93">
      <w:pPr>
        <w:spacing w:line="360" w:lineRule="auto"/>
        <w:rPr>
          <w:rFonts w:cs="Times New Roman"/>
          <w:i/>
          <w:w w:val="108"/>
          <w:kern w:val="0"/>
          <w:szCs w:val="21"/>
          <w:lang w:val="en-GB"/>
        </w:rPr>
      </w:pPr>
    </w:p>
    <w:p w:rsidR="00783D88" w:rsidRDefault="00783D88" w:rsidP="00DC1C93">
      <w:pPr>
        <w:spacing w:line="360" w:lineRule="auto"/>
        <w:rPr>
          <w:rFonts w:cs="Times New Roman"/>
          <w:i/>
          <w:w w:val="108"/>
          <w:kern w:val="0"/>
          <w:szCs w:val="21"/>
          <w:lang w:val="en-GB"/>
        </w:rPr>
      </w:pPr>
    </w:p>
    <w:p w:rsidR="00783D88" w:rsidRDefault="00783D88" w:rsidP="00DC1C93">
      <w:pPr>
        <w:spacing w:line="360" w:lineRule="auto"/>
        <w:rPr>
          <w:rFonts w:cs="Times New Roman"/>
          <w:i/>
          <w:w w:val="108"/>
          <w:kern w:val="0"/>
          <w:szCs w:val="21"/>
          <w:lang w:val="en-GB"/>
        </w:rPr>
      </w:pPr>
    </w:p>
    <w:p w:rsidR="00783D88" w:rsidRDefault="00783D88" w:rsidP="00DC1C93">
      <w:pPr>
        <w:spacing w:line="360" w:lineRule="auto"/>
        <w:rPr>
          <w:rFonts w:cs="Times New Roman"/>
          <w:i/>
          <w:w w:val="108"/>
          <w:kern w:val="0"/>
          <w:szCs w:val="21"/>
          <w:lang w:val="en-GB"/>
        </w:rPr>
      </w:pPr>
    </w:p>
    <w:p w:rsidR="00783D88" w:rsidRDefault="00783D88" w:rsidP="00DC1C93">
      <w:pPr>
        <w:spacing w:line="360" w:lineRule="auto"/>
        <w:rPr>
          <w:rFonts w:cs="Times New Roman"/>
          <w:i/>
          <w:w w:val="108"/>
          <w:kern w:val="0"/>
          <w:szCs w:val="21"/>
          <w:lang w:val="en-GB"/>
        </w:rPr>
      </w:pPr>
    </w:p>
    <w:p w:rsidR="00783D88" w:rsidRDefault="00783D88" w:rsidP="00DC1C93">
      <w:pPr>
        <w:spacing w:line="360" w:lineRule="auto"/>
        <w:rPr>
          <w:rFonts w:cs="Times New Roman"/>
          <w:i/>
          <w:w w:val="108"/>
          <w:kern w:val="0"/>
          <w:szCs w:val="21"/>
          <w:lang w:val="en-GB"/>
        </w:rPr>
      </w:pPr>
    </w:p>
    <w:p w:rsidR="00783D88" w:rsidRPr="00DC1C93" w:rsidRDefault="00783D88" w:rsidP="00DC1C93">
      <w:pPr>
        <w:spacing w:line="360" w:lineRule="auto"/>
        <w:rPr>
          <w:rFonts w:cs="Times New Roman"/>
          <w:i/>
          <w:w w:val="108"/>
          <w:kern w:val="0"/>
          <w:szCs w:val="21"/>
          <w:lang w:val="en-GB"/>
        </w:rPr>
      </w:pPr>
    </w:p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p w:rsidR="003611AF" w:rsidRDefault="003611AF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598459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274364" w:rsidRPr="00274364" w:rsidRDefault="00274364" w:rsidP="00274364">
          <w:pPr>
            <w:pStyle w:val="TOC"/>
            <w:jc w:val="center"/>
            <w:rPr>
              <w:rFonts w:ascii="Calibri" w:hAnsi="Calibri"/>
              <w:color w:val="auto"/>
            </w:rPr>
          </w:pPr>
          <w:r w:rsidRPr="00274364">
            <w:rPr>
              <w:rFonts w:ascii="Calibri" w:hAnsi="Calibri"/>
              <w:b w:val="0"/>
              <w:color w:val="auto"/>
              <w:sz w:val="32"/>
              <w:szCs w:val="32"/>
            </w:rPr>
            <w:t>Table of contents</w:t>
          </w:r>
        </w:p>
        <w:p w:rsidR="00FE1DC0" w:rsidRDefault="00DD7A98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 w:rsidRPr="00DD7A98">
            <w:fldChar w:fldCharType="begin"/>
          </w:r>
          <w:r w:rsidR="00274364">
            <w:instrText xml:space="preserve"> TOC \o "1-3" \h \z \u </w:instrText>
          </w:r>
          <w:r w:rsidRPr="00DD7A98">
            <w:fldChar w:fldCharType="separate"/>
          </w:r>
          <w:hyperlink w:anchor="_Toc86260981" w:history="1">
            <w:r w:rsidR="00FE1DC0" w:rsidRPr="0091556B">
              <w:rPr>
                <w:rStyle w:val="a8"/>
                <w:noProof/>
              </w:rPr>
              <w:t>1. Synthetic details</w:t>
            </w:r>
            <w:r w:rsidR="00FE1DC0">
              <w:rPr>
                <w:noProof/>
                <w:webHidden/>
              </w:rPr>
              <w:tab/>
            </w:r>
            <w:r w:rsidR="00FE1DC0">
              <w:rPr>
                <w:noProof/>
                <w:webHidden/>
              </w:rPr>
              <w:fldChar w:fldCharType="begin"/>
            </w:r>
            <w:r w:rsidR="00FE1DC0">
              <w:rPr>
                <w:noProof/>
                <w:webHidden/>
              </w:rPr>
              <w:instrText xml:space="preserve"> PAGEREF _Toc86260981 \h </w:instrText>
            </w:r>
            <w:r w:rsidR="00FE1DC0">
              <w:rPr>
                <w:noProof/>
                <w:webHidden/>
              </w:rPr>
            </w:r>
            <w:r w:rsidR="00FE1DC0">
              <w:rPr>
                <w:noProof/>
                <w:webHidden/>
              </w:rPr>
              <w:fldChar w:fldCharType="separate"/>
            </w:r>
            <w:r w:rsidR="00FE1DC0">
              <w:rPr>
                <w:noProof/>
                <w:webHidden/>
              </w:rPr>
              <w:t>2</w:t>
            </w:r>
            <w:r w:rsidR="00FE1DC0"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2" w:history="1">
            <w:r w:rsidRPr="0091556B">
              <w:rPr>
                <w:rStyle w:val="a8"/>
                <w:rFonts w:ascii="Calibri" w:hAnsi="Calibri"/>
                <w:noProof/>
              </w:rPr>
              <w:t>1.1 Synthesis of B-PDI-ANT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3" w:history="1">
            <w:r w:rsidRPr="0091556B">
              <w:rPr>
                <w:rStyle w:val="a8"/>
                <w:rFonts w:ascii="Calibri" w:hAnsi="Calibri"/>
                <w:noProof/>
              </w:rPr>
              <w:t>1.2 Synthesis of O-PDI-ANT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4" w:history="1">
            <w:r w:rsidRPr="0091556B">
              <w:rPr>
                <w:rStyle w:val="a8"/>
                <w:noProof/>
              </w:rPr>
              <w:t>2.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5" w:history="1">
            <w:r w:rsidRPr="0091556B">
              <w:rPr>
                <w:rStyle w:val="a8"/>
                <w:rFonts w:ascii="Calibri" w:hAnsi="Calibri"/>
                <w:noProof/>
              </w:rPr>
              <w:t xml:space="preserve">2.1 </w:t>
            </w:r>
            <w:r w:rsidRPr="0091556B">
              <w:rPr>
                <w:rStyle w:val="a8"/>
                <w:rFonts w:ascii="Calibri" w:hAnsi="Calibri"/>
                <w:noProof/>
                <w:vertAlign w:val="superscript"/>
              </w:rPr>
              <w:t>1</w:t>
            </w:r>
            <w:r w:rsidRPr="0091556B">
              <w:rPr>
                <w:rStyle w:val="a8"/>
                <w:rFonts w:ascii="Calibri" w:hAnsi="Calibri"/>
                <w:noProof/>
              </w:rPr>
              <w:t xml:space="preserve">H and </w:t>
            </w:r>
            <w:r w:rsidRPr="0091556B">
              <w:rPr>
                <w:rStyle w:val="a8"/>
                <w:rFonts w:ascii="Calibri" w:hAnsi="Calibri"/>
                <w:noProof/>
                <w:vertAlign w:val="superscript"/>
              </w:rPr>
              <w:t>13</w:t>
            </w:r>
            <w:r w:rsidRPr="0091556B">
              <w:rPr>
                <w:rStyle w:val="a8"/>
                <w:rFonts w:ascii="Calibri" w:hAnsi="Calibri"/>
                <w:noProof/>
              </w:rPr>
              <w:t>C NMR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6" w:history="1">
            <w:r w:rsidRPr="0091556B">
              <w:rPr>
                <w:rStyle w:val="a8"/>
                <w:rFonts w:ascii="Calibri" w:hAnsi="Calibri"/>
                <w:noProof/>
              </w:rPr>
              <w:t>2.2 Femtosecond transient absorption spectra and kinetics fitting of B-PDI-ANT and O-PDI-ANT in THF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7" w:history="1">
            <w:r w:rsidRPr="0091556B">
              <w:rPr>
                <w:rStyle w:val="a8"/>
                <w:rFonts w:ascii="Calibri" w:hAnsi="Calibri"/>
                <w:noProof/>
              </w:rPr>
              <w:t>2.3 Nanosecond transient absorption spectra and kinetics fitting of O-PDI-ANT in THF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8" w:history="1">
            <w:r w:rsidRPr="0091556B">
              <w:rPr>
                <w:rStyle w:val="a8"/>
                <w:rFonts w:ascii="Calibri" w:hAnsi="Calibri"/>
                <w:noProof/>
              </w:rPr>
              <w:t>2.4 Femtosecond transient absorption spectra and kinetics fitting of B-PDI-ANT and O-PDI-ANT in THF-H</w:t>
            </w:r>
            <w:r w:rsidRPr="0091556B">
              <w:rPr>
                <w:rStyle w:val="a8"/>
                <w:rFonts w:ascii="Calibri" w:hAnsi="Calibri"/>
                <w:noProof/>
                <w:vertAlign w:val="subscript"/>
              </w:rPr>
              <w:t>2</w:t>
            </w:r>
            <w:r w:rsidRPr="0091556B">
              <w:rPr>
                <w:rStyle w:val="a8"/>
                <w:rFonts w:ascii="Calibri" w:hAnsi="Calibri"/>
                <w:noProof/>
              </w:rPr>
              <w:t xml:space="preserve">O with different </w:t>
            </w:r>
            <w:r w:rsidRPr="0091556B">
              <w:rPr>
                <w:rStyle w:val="a8"/>
                <w:rFonts w:ascii="Calibri" w:hAnsi="Calibri"/>
                <w:i/>
                <w:noProof/>
              </w:rPr>
              <w:t>f</w:t>
            </w:r>
            <w:r w:rsidRPr="0091556B">
              <w:rPr>
                <w:rStyle w:val="a8"/>
                <w:rFonts w:ascii="Calibri" w:hAnsi="Calibri"/>
                <w:i/>
                <w:noProof/>
                <w:vertAlign w:val="subscript"/>
              </w:rPr>
              <w:t>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89" w:history="1">
            <w:r w:rsidRPr="0091556B">
              <w:rPr>
                <w:rStyle w:val="a8"/>
                <w:rFonts w:ascii="Calibri" w:hAnsi="Calibri"/>
                <w:noProof/>
              </w:rPr>
              <w:t>2.5 The optimized XYZ coordinates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90" w:history="1">
            <w:r w:rsidRPr="0091556B">
              <w:rPr>
                <w:rStyle w:val="a8"/>
                <w:rFonts w:ascii="Calibri" w:hAnsi="Calibri"/>
                <w:noProof/>
              </w:rPr>
              <w:t>2.6 The optimized molecular structures of B-PDI-ANT and O-PDI-ANT in the ground state (S</w:t>
            </w:r>
            <w:r w:rsidRPr="0091556B">
              <w:rPr>
                <w:rStyle w:val="a8"/>
                <w:rFonts w:ascii="Calibri" w:hAnsi="Calibri"/>
                <w:noProof/>
                <w:vertAlign w:val="subscript"/>
              </w:rPr>
              <w:t>0</w:t>
            </w:r>
            <w:r w:rsidRPr="0091556B">
              <w:rPr>
                <w:rStyle w:val="a8"/>
                <w:rFonts w:ascii="Calibri" w:hAnsi="Calibri"/>
                <w:noProof/>
              </w:rPr>
              <w:t>) and the first excited state (S</w:t>
            </w:r>
            <w:r w:rsidRPr="0091556B">
              <w:rPr>
                <w:rStyle w:val="a8"/>
                <w:rFonts w:ascii="Calibri" w:hAnsi="Calibri"/>
                <w:noProof/>
                <w:vertAlign w:val="subscript"/>
              </w:rPr>
              <w:t>1</w:t>
            </w:r>
            <w:r w:rsidRPr="0091556B">
              <w:rPr>
                <w:rStyle w:val="a8"/>
                <w:rFonts w:ascii="Calibri" w:hAnsi="Calibri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91" w:history="1">
            <w:r w:rsidRPr="0091556B">
              <w:rPr>
                <w:rStyle w:val="a8"/>
                <w:rFonts w:ascii="Calibri" w:hAnsi="Calibri"/>
                <w:noProof/>
              </w:rPr>
              <w:t>2.7 The optimized molecular orbital (MO) diagrams of B-PDI-ANT and O-PDI-ANT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92" w:history="1">
            <w:r w:rsidRPr="0091556B">
              <w:rPr>
                <w:rStyle w:val="a8"/>
                <w:rFonts w:ascii="Calibri" w:hAnsi="Calibri"/>
                <w:noProof/>
              </w:rPr>
              <w:t>2.8 The summary of the previously reported 2PA data for small organic molecules containing one or two PDI unit in rece</w:t>
            </w:r>
            <w:r w:rsidRPr="0091556B">
              <w:rPr>
                <w:rStyle w:val="a8"/>
                <w:rFonts w:ascii="Calibri" w:hAnsi="Calibri"/>
                <w:noProof/>
              </w:rPr>
              <w:t>n</w:t>
            </w:r>
            <w:r w:rsidRPr="0091556B">
              <w:rPr>
                <w:rStyle w:val="a8"/>
                <w:rFonts w:ascii="Calibri" w:hAnsi="Calibri"/>
                <w:noProof/>
              </w:rPr>
              <w:t>t ten years from 2011-2021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FE1DC0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86260993" w:history="1">
            <w:r w:rsidRPr="0091556B">
              <w:rPr>
                <w:rStyle w:val="a8"/>
                <w:noProof/>
              </w:rPr>
              <w:t>3.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_Toc86260993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1DC0" w:rsidRDefault="00DD7A98">
          <w:pPr>
            <w:rPr>
              <w:rFonts w:hint="eastAsia"/>
            </w:rPr>
          </w:pPr>
          <w:r>
            <w:fldChar w:fldCharType="end"/>
          </w:r>
        </w:p>
        <w:p w:rsidR="003611AF" w:rsidRDefault="00DD7A98"/>
      </w:sdtContent>
    </w:sdt>
    <w:p w:rsidR="00D04166" w:rsidRPr="00274364" w:rsidRDefault="00783885" w:rsidP="00274364">
      <w:pPr>
        <w:pStyle w:val="1"/>
      </w:pPr>
      <w:bookmarkStart w:id="0" w:name="_Toc86260981"/>
      <w:r w:rsidRPr="00274364">
        <w:rPr>
          <w:rFonts w:hint="eastAsia"/>
        </w:rPr>
        <w:lastRenderedPageBreak/>
        <w:t>1. S</w:t>
      </w:r>
      <w:r w:rsidRPr="00274364">
        <w:t xml:space="preserve">ynthetic </w:t>
      </w:r>
      <w:r w:rsidR="00514D3E" w:rsidRPr="00274364">
        <w:rPr>
          <w:rFonts w:hint="eastAsia"/>
        </w:rPr>
        <w:t>d</w:t>
      </w:r>
      <w:r w:rsidRPr="00274364">
        <w:t>etails</w:t>
      </w:r>
      <w:bookmarkEnd w:id="0"/>
    </w:p>
    <w:p w:rsidR="00DA29BA" w:rsidRPr="00274364" w:rsidRDefault="004B141B" w:rsidP="00274364">
      <w:pPr>
        <w:pStyle w:val="2"/>
        <w:rPr>
          <w:rFonts w:ascii="Calibri" w:hAnsi="Calibri"/>
        </w:rPr>
      </w:pPr>
      <w:bookmarkStart w:id="1" w:name="_Toc86260982"/>
      <w:r w:rsidRPr="00274364">
        <w:rPr>
          <w:rFonts w:ascii="Calibri" w:hAnsi="Calibri"/>
        </w:rPr>
        <w:t>1.1 Synthesis of B-PDI-ANT</w:t>
      </w:r>
      <w:bookmarkEnd w:id="1"/>
    </w:p>
    <w:p w:rsidR="00A63BEE" w:rsidRDefault="00A63BEE" w:rsidP="00A63BEE">
      <w:pPr>
        <w:jc w:val="center"/>
      </w:pPr>
      <w:r>
        <w:object w:dxaOrig="7713" w:dyaOrig="3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8pt;height:159pt" o:ole="">
            <v:imagedata r:id="rId6" o:title=""/>
          </v:shape>
          <o:OLEObject Type="Embed" ProgID="ChemDraw.Document.6.0" ShapeID="_x0000_i1025" DrawAspect="Content" ObjectID="_1696925586" r:id="rId7"/>
        </w:object>
      </w:r>
    </w:p>
    <w:p w:rsidR="00A63BEE" w:rsidRDefault="00ED514D" w:rsidP="00A63BEE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 Scheme 1.</w:t>
      </w:r>
      <w:r>
        <w:rPr>
          <w:rFonts w:hint="eastAsia"/>
        </w:rPr>
        <w:t xml:space="preserve"> The synthetic route </w:t>
      </w:r>
      <w:r w:rsidR="009C431E">
        <w:t>to</w:t>
      </w:r>
      <w:r w:rsidR="00131401">
        <w:rPr>
          <w:rFonts w:hint="eastAsia"/>
        </w:rPr>
        <w:t xml:space="preserve"> </w:t>
      </w:r>
      <w:r>
        <w:rPr>
          <w:rFonts w:hint="eastAsia"/>
        </w:rPr>
        <w:t>B-PDI-ANT</w:t>
      </w:r>
      <w:r w:rsidR="00514D3E">
        <w:rPr>
          <w:rFonts w:hint="eastAsia"/>
        </w:rPr>
        <w:t>.</w:t>
      </w:r>
    </w:p>
    <w:p w:rsidR="00ED514D" w:rsidRDefault="00ED514D" w:rsidP="00A63BEE">
      <w:pPr>
        <w:jc w:val="center"/>
      </w:pPr>
    </w:p>
    <w:p w:rsidR="00783885" w:rsidRDefault="00DA29BA" w:rsidP="009C6493">
      <w:r w:rsidRPr="001A196A">
        <w:t>Compound</w:t>
      </w:r>
      <w:r w:rsidR="009C431E">
        <w:t>s</w:t>
      </w:r>
      <w:r w:rsidR="00131401">
        <w:rPr>
          <w:rFonts w:hint="eastAsia"/>
        </w:rPr>
        <w:t xml:space="preserve"> </w:t>
      </w:r>
      <w:r w:rsidR="006701B5" w:rsidRPr="006701B5">
        <w:rPr>
          <w:b/>
        </w:rPr>
        <w:t>1</w:t>
      </w:r>
      <w:r w:rsidR="00A63BEE">
        <w:rPr>
          <w:rFonts w:hint="eastAsia"/>
        </w:rPr>
        <w:t xml:space="preserve"> and</w:t>
      </w:r>
      <w:r w:rsidR="00131401">
        <w:rPr>
          <w:rFonts w:hint="eastAsia"/>
        </w:rPr>
        <w:t xml:space="preserve"> </w:t>
      </w:r>
      <w:r w:rsidR="006701B5" w:rsidRPr="006701B5">
        <w:rPr>
          <w:b/>
        </w:rPr>
        <w:t>2</w:t>
      </w:r>
      <w:r w:rsidR="00131401">
        <w:rPr>
          <w:rFonts w:hint="eastAsia"/>
          <w:b/>
        </w:rPr>
        <w:t xml:space="preserve"> </w:t>
      </w:r>
      <w:r>
        <w:t>w</w:t>
      </w:r>
      <w:r>
        <w:rPr>
          <w:rFonts w:hint="eastAsia"/>
        </w:rPr>
        <w:t>ere</w:t>
      </w:r>
      <w:r w:rsidRPr="001A196A">
        <w:t xml:space="preserve"> synthesized </w:t>
      </w:r>
      <w:r>
        <w:rPr>
          <w:rFonts w:hint="eastAsia"/>
        </w:rPr>
        <w:t>according to</w:t>
      </w:r>
      <w:r w:rsidRPr="001A196A">
        <w:t xml:space="preserve"> the literature</w:t>
      </w:r>
      <w:r>
        <w:rPr>
          <w:rFonts w:hint="eastAsia"/>
        </w:rPr>
        <w:t>.</w:t>
      </w:r>
      <w:hyperlink w:anchor="_ENREF_1" w:tooltip="Holman, 2003 #65" w:history="1">
        <w:r w:rsidR="00DD7A98">
          <w:fldChar w:fldCharType="begin">
            <w:fldData xml:space="preserve">PEVuZE5vdGU+PENpdGU+PEF1dGhvcj5Ib2xtYW48L0F1dGhvcj48WWVhcj4yMDAzPC9ZZWFyPjxS
ZWNOdW0+NjU8L1JlY051bT48RGlzcGxheVRleHQ+PHN0eWxlIGZhY2U9InN1cGVyc2NyaXB0Ij4x
PC9zdHlsZT48L0Rpc3BsYXlUZXh0PjxyZWNvcmQ+PHJlYy1udW1iZXI+NjU8L3JlYy1udW1iZXI+
PGZvcmVpZ24ta2V5cz48a2V5IGFwcD0iRU4iIGRiLWlkPSJwd3BlOXBmYWVkMHRwOGVkcmFzcGZ6
czlkdnphMHo5cHB0d3AiPjY1PC9rZXk+PC9mb3JlaWduLWtleXM+PHJlZi10eXBlIG5hbWU9Ikpv
dXJuYWwgQXJ0aWNsZSI+MTc8L3JlZi10eXBlPjxjb250cmlidXRvcnM+PGF1dGhvcnM+PGF1dGhv
cj5Ib2xtYW4sIE1pY2hhZWwgVy48L2F1dGhvcj48YXV0aG9yPkxpdSwgUnVjaHVhbjwvYXV0aG9y
PjxhdXRob3I+QWRhbXMsIERhdmlkIE0uPC9hdXRob3I+PC9hdXRob3JzPjwvY29udHJpYnV0b3Jz
Pjx0aXRsZXM+PHRpdGxlPlNpbmdsZS1Nb2xlY3VsZSBTcGVjdHJvc2NvcHkgb2YgSW50ZXJmYWNp
YWwgRWxlY3Ryb24gVHJhbnNmZXI8L3RpdGxlPjxzZWNvbmRhcnktdGl0bGU+Sm91cm5hbCBvZiB0
aGUgQW1lcmljYW4gQ2hlbWljYWwgU29jaWV0eTwvc2Vjb25kYXJ5LXRpdGxlPjwvdGl0bGVzPjxw
ZXJpb2RpY2FsPjxmdWxsLXRpdGxlPkpvdXJuYWwgb2YgdGhlIEFtZXJpY2FuIENoZW1pY2FsIFNv
Y2lldHk8L2Z1bGwtdGl0bGU+PC9wZXJpb2RpY2FsPjxwYWdlcz4xMjY0OS0xMjY1NDwvcGFnZXM+
PHZvbHVtZT4xMjU8L3ZvbHVtZT48bnVtYmVyPjQxPC9udW1iZXI+PGRhdGVzPjx5ZWFyPjIwMDM8
L3llYXI+PHB1Yi1kYXRlcz48ZGF0ZT4yMDAzLzEwLzAxPC9kYXRlPjwvcHViLWRhdGVzPjwvZGF0
ZXM+PHB1Ymxpc2hlcj5BbWVyaWNhbiBDaGVtaWNhbCBTb2NpZXR5PC9wdWJsaXNoZXI+PGlzYm4+
MDAwMi03ODYzPC9pc2JuPjx1cmxzPjxyZWxhdGVkLXVybHM+PHVybD5odHRwczovL2RvaS5vcmcv
MTAuMTAyMS9qYTAzNDMxMDQ8L3VybD48L3JlbGF0ZWQtdXJscz48L3VybHM+PGVsZWN0cm9uaWMt
cmVzb3VyY2UtbnVtPjEwLjEwMjEvamEwMzQzMTA0PC9lbGVjdHJvbmljLXJlc291cmNlLW51bT48
L3JlY29yZD48L0NpdGU+PENpdGU+PEF1dGhvcj5EYXZpczwvQXV0aG9yPjxZZWFyPjIwMTY8L1ll
YXI+PFJlY051bT42NjwvUmVjTnVtPjxyZWNvcmQ+PHJlYy1udW1iZXI+NjY8L3JlYy1udW1iZXI+
PGZvcmVpZ24ta2V5cz48a2V5IGFwcD0iRU4iIGRiLWlkPSJwd3BlOXBmYWVkMHRwOGVkcmFzcGZ6
czlkdnphMHo5cHB0d3AiPjY2PC9rZXk+PC9mb3JlaWduLWtleXM+PHJlZi10eXBlIG5hbWU9Ikpv
dXJuYWwgQXJ0aWNsZSI+MTc8L3JlZi10eXBlPjxjb250cmlidXRvcnM+PGF1dGhvcnM+PGF1dGhv
cj5EYXZpcywgTmF0aGFuaWVsIEouIEwuIEsuPC9hdXRob3I+PGF1dGhvcj5NYWNRdWVlbiwgUm93
YW4gVy48L2F1dGhvcj48YXV0aG9yPlJvYmVydHMsIERlcnJpY2sgQS48L2F1dGhvcj48YXV0aG9y
PkRhbm9zLCBBbmRyZXc8L2F1dGhvcj48YXV0aG9yPkRlaG4sIFNhYnJpbmE8L2F1dGhvcj48YXV0
aG9yPlBlcnJpZXIsIFPDqWJhc3RpZW48L2F1dGhvcj48YXV0aG9yPlNjaG1pZHQsIFRpbW90aHkg
Vy48L2F1dGhvcj48L2F1dGhvcnM+PC9jb250cmlidXRvcnM+PHRpdGxlcz48dGl0bGU+RW5lcmd5
IHRyYW5zZmVyIGluIHBlbmRhbnQgcGVyeWxlbmUgZGlpbWlkZSBjb3BvbHltZXJzPC90aXRsZT48
c2Vjb25kYXJ5LXRpdGxlPkpvdXJuYWwgb2YgTWF0ZXJpYWxzIENoZW1pc3RyeSBDPC9zZWNvbmRh
cnktdGl0bGU+PC90aXRsZXM+PHBlcmlvZGljYWw+PGZ1bGwtdGl0bGU+Sm91cm5hbCBvZiBNYXRl
cmlhbHMgQ2hlbWlzdHJ5IEM8L2Z1bGwtdGl0bGU+PC9wZXJpb2RpY2FsPjxwYWdlcz44MjcwLTgy
NzU8L3BhZ2VzPjx2b2x1bWU+NDwvdm9sdW1lPjxudW1iZXI+MzU8L251bWJlcj48ZGF0ZXM+PHll
YXI+MjAxNjwveWVhcj48L2RhdGVzPjxwdWJsaXNoZXI+VGhlIFJveWFsIFNvY2lldHkgb2YgQ2hl
bWlzdHJ5PC9wdWJsaXNoZXI+PGlzYm4+MjA1MC03NTI2PC9pc2JuPjx3b3JrLXR5cGU+MTAuMTAz
OS9DNlRDMDI1NTVCPC93b3JrLXR5cGU+PHVybHM+PHJlbGF0ZWQtdXJscz48dXJsPmh0dHA6Ly9k
eC5kb2kub3JnLzEwLjEwMzkvQzZUQzAyNTU1QjwvdXJsPjwvcmVsYXRlZC11cmxzPjwvdXJscz48
ZWxlY3Ryb25pYy1yZXNvdXJjZS1udW0+MTAuMTAzOS9DNlRDMDI1NTVCPC9lbGVjdHJvbmljLXJl
c291cmNlLW51bT48L3JlY29yZD48L0NpdGU+PENpdGU+PEF1dGhvcj5YdTwvQXV0aG9yPjxZZWFy
PjIwMTQ8L1llYXI+PFJlY051bT42OTwvUmVjTnVtPjxyZWNvcmQ+PHJlYy1udW1iZXI+Njk8L3Jl
Yy1udW1iZXI+PGZvcmVpZ24ta2V5cz48a2V5IGFwcD0iRU4iIGRiLWlkPSJwd3BlOXBmYWVkMHRw
OGVkcmFzcGZ6czlkdnphMHo5cHB0d3AiPjY5PC9rZXk+PC9mb3JlaWduLWtleXM+PHJlZi10eXBl
IG5hbWU9IkpvdXJuYWwgQXJ0aWNsZSI+MTc8L3JlZi10eXBlPjxjb250cmlidXRvcnM+PGF1dGhv
cnM+PGF1dGhvcj5YdSwgTGlhbmc8L2F1dGhvcj48YXV0aG9yPkxpLCBZb25nanVuPC9hdXRob3I+
PGF1dGhvcj5KaWFuZywgUnVuc2hlbmc8L2F1dGhvcj48YXV0aG9yPlFpbiwgWmhpaG9uZzwvYXV0
aG9yPjxhdXRob3I+TGksIFl1bGlhbmc8L2F1dGhvcj48L2F1dGhvcnM+PC9jb250cmlidXRvcnM+
PHRpdGxlcz48dGl0bGU+Miw2LUFudGhyYWNlbnlsKGFudGhyYXF1aW5vbnlsKS1zdWJzdGl0dXRl
ZCBkaWZsdW9yb2Jvcm9uIGRpcHlycm9tZXRoZW5lczogU3ludGhlc2lzLCBzcGVjdHJvc2NvcHks
IGVsZWN0cm9jaGVtaXN0cnkgYW5kIHF1YW50dW0gY2hlbWljYWwgY2FsY3VsYXRpb25zPC90aXRs
ZT48c2Vjb25kYXJ5LXRpdGxlPkR5ZXMgYW5kIFBpZ21lbnRzPC9zZWNvbmRhcnktdGl0bGU+PC90
aXRsZXM+PHBlcmlvZGljYWw+PGZ1bGwtdGl0bGU+RHllcyBhbmQgUGlnbWVudHM8L2Z1bGwtdGl0
bGU+PC9wZXJpb2RpY2FsPjxwYWdlcz45MC05NjwvcGFnZXM+PHZvbHVtZT4xMDc8L3ZvbHVtZT48
a2V5d29yZHM+PGtleXdvcmQ+QW50aHJhY2VuZTwva2V5d29yZD48a2V5d29yZD5BbnRocmFxdWlu
b25lPC9rZXl3b3JkPjxrZXl3b3JkPkJPRElQWTwva2V5d29yZD48a2V5d29yZD5Eb25vcuKAk2Fj
Y2VwdG9yPC9rZXl3b3JkPjxrZXl3b3JkPkdhdXNzaWFuIGNhbGN1bGF0aW9uPC9rZXl3b3JkPjxr
ZXl3b3JkPkludHJhbW9sZWN1bGFyIGNoYXJnZS10cmFuc2Zlcjwva2V5d29yZD48L2tleXdvcmRz
PjxkYXRlcz48eWVhcj4yMDE0PC95ZWFyPjxwdWItZGF0ZXM+PGRhdGU+MjAxNC8wOC8wMS88L2Rh
dGU+PC9wdWItZGF0ZXM+PC9kYXRlcz48aXNibj4wMTQzLTcyMDg8L2lzYm4+PHVybHM+PHJlbGF0
ZWQtdXJscz48dXJsPmh0dHBzOi8vd3d3LnNjaWVuY2VkaXJlY3QuY29tL3NjaWVuY2UvYXJ0aWNs
ZS9waWkvUzAxNDM3MjA4MTQwMDExMjA8L3VybD48L3JlbGF0ZWQtdXJscz48L3VybHM+PGVsZWN0
cm9uaWMtcmVzb3VyY2UtbnVtPmh0dHBzOi8vZG9pLm9yZy8xMC4xMDE2L2ouZHllcGlnLjIwMTQu
MDMuMDMyPC9lbGVjdHJvbmljLXJlc291cmNlLW51bT48L3JlY29yZD48L0NpdGU+PC9FbmROb3Rl
Pn==
</w:fldData>
          </w:fldChar>
        </w:r>
        <w:r w:rsidR="00306DAA">
          <w:instrText xml:space="preserve"> ADDIN EN.CITE </w:instrText>
        </w:r>
        <w:r w:rsidR="00DD7A98">
          <w:fldChar w:fldCharType="begin">
            <w:fldData xml:space="preserve">PEVuZE5vdGU+PENpdGU+PEF1dGhvcj5Ib2xtYW48L0F1dGhvcj48WWVhcj4yMDAzPC9ZZWFyPjxS
ZWNOdW0+NjU8L1JlY051bT48RGlzcGxheVRleHQ+PHN0eWxlIGZhY2U9InN1cGVyc2NyaXB0Ij4x
PC9zdHlsZT48L0Rpc3BsYXlUZXh0PjxyZWNvcmQ+PHJlYy1udW1iZXI+NjU8L3JlYy1udW1iZXI+
PGZvcmVpZ24ta2V5cz48a2V5IGFwcD0iRU4iIGRiLWlkPSJwd3BlOXBmYWVkMHRwOGVkcmFzcGZ6
czlkdnphMHo5cHB0d3AiPjY1PC9rZXk+PC9mb3JlaWduLWtleXM+PHJlZi10eXBlIG5hbWU9Ikpv
dXJuYWwgQXJ0aWNsZSI+MTc8L3JlZi10eXBlPjxjb250cmlidXRvcnM+PGF1dGhvcnM+PGF1dGhv
cj5Ib2xtYW4sIE1pY2hhZWwgVy48L2F1dGhvcj48YXV0aG9yPkxpdSwgUnVjaHVhbjwvYXV0aG9y
PjxhdXRob3I+QWRhbXMsIERhdmlkIE0uPC9hdXRob3I+PC9hdXRob3JzPjwvY29udHJpYnV0b3Jz
Pjx0aXRsZXM+PHRpdGxlPlNpbmdsZS1Nb2xlY3VsZSBTcGVjdHJvc2NvcHkgb2YgSW50ZXJmYWNp
YWwgRWxlY3Ryb24gVHJhbnNmZXI8L3RpdGxlPjxzZWNvbmRhcnktdGl0bGU+Sm91cm5hbCBvZiB0
aGUgQW1lcmljYW4gQ2hlbWljYWwgU29jaWV0eTwvc2Vjb25kYXJ5LXRpdGxlPjwvdGl0bGVzPjxw
ZXJpb2RpY2FsPjxmdWxsLXRpdGxlPkpvdXJuYWwgb2YgdGhlIEFtZXJpY2FuIENoZW1pY2FsIFNv
Y2lldHk8L2Z1bGwtdGl0bGU+PC9wZXJpb2RpY2FsPjxwYWdlcz4xMjY0OS0xMjY1NDwvcGFnZXM+
PHZvbHVtZT4xMjU8L3ZvbHVtZT48bnVtYmVyPjQxPC9udW1iZXI+PGRhdGVzPjx5ZWFyPjIwMDM8
L3llYXI+PHB1Yi1kYXRlcz48ZGF0ZT4yMDAzLzEwLzAxPC9kYXRlPjwvcHViLWRhdGVzPjwvZGF0
ZXM+PHB1Ymxpc2hlcj5BbWVyaWNhbiBDaGVtaWNhbCBTb2NpZXR5PC9wdWJsaXNoZXI+PGlzYm4+
MDAwMi03ODYzPC9pc2JuPjx1cmxzPjxyZWxhdGVkLXVybHM+PHVybD5odHRwczovL2RvaS5vcmcv
MTAuMTAyMS9qYTAzNDMxMDQ8L3VybD48L3JlbGF0ZWQtdXJscz48L3VybHM+PGVsZWN0cm9uaWMt
cmVzb3VyY2UtbnVtPjEwLjEwMjEvamEwMzQzMTA0PC9lbGVjdHJvbmljLXJlc291cmNlLW51bT48
L3JlY29yZD48L0NpdGU+PENpdGU+PEF1dGhvcj5EYXZpczwvQXV0aG9yPjxZZWFyPjIwMTY8L1ll
YXI+PFJlY051bT42NjwvUmVjTnVtPjxyZWNvcmQ+PHJlYy1udW1iZXI+NjY8L3JlYy1udW1iZXI+
PGZvcmVpZ24ta2V5cz48a2V5IGFwcD0iRU4iIGRiLWlkPSJwd3BlOXBmYWVkMHRwOGVkcmFzcGZ6
czlkdnphMHo5cHB0d3AiPjY2PC9rZXk+PC9mb3JlaWduLWtleXM+PHJlZi10eXBlIG5hbWU9Ikpv
dXJuYWwgQXJ0aWNsZSI+MTc8L3JlZi10eXBlPjxjb250cmlidXRvcnM+PGF1dGhvcnM+PGF1dGhv
cj5EYXZpcywgTmF0aGFuaWVsIEouIEwuIEsuPC9hdXRob3I+PGF1dGhvcj5NYWNRdWVlbiwgUm93
YW4gVy48L2F1dGhvcj48YXV0aG9yPlJvYmVydHMsIERlcnJpY2sgQS48L2F1dGhvcj48YXV0aG9y
PkRhbm9zLCBBbmRyZXc8L2F1dGhvcj48YXV0aG9yPkRlaG4sIFNhYnJpbmE8L2F1dGhvcj48YXV0
aG9yPlBlcnJpZXIsIFPDqWJhc3RpZW48L2F1dGhvcj48YXV0aG9yPlNjaG1pZHQsIFRpbW90aHkg
Vy48L2F1dGhvcj48L2F1dGhvcnM+PC9jb250cmlidXRvcnM+PHRpdGxlcz48dGl0bGU+RW5lcmd5
IHRyYW5zZmVyIGluIHBlbmRhbnQgcGVyeWxlbmUgZGlpbWlkZSBjb3BvbHltZXJzPC90aXRsZT48
c2Vjb25kYXJ5LXRpdGxlPkpvdXJuYWwgb2YgTWF0ZXJpYWxzIENoZW1pc3RyeSBDPC9zZWNvbmRh
cnktdGl0bGU+PC90aXRsZXM+PHBlcmlvZGljYWw+PGZ1bGwtdGl0bGU+Sm91cm5hbCBvZiBNYXRl
cmlhbHMgQ2hlbWlzdHJ5IEM8L2Z1bGwtdGl0bGU+PC9wZXJpb2RpY2FsPjxwYWdlcz44MjcwLTgy
NzU8L3BhZ2VzPjx2b2x1bWU+NDwvdm9sdW1lPjxudW1iZXI+MzU8L251bWJlcj48ZGF0ZXM+PHll
YXI+MjAxNjwveWVhcj48L2RhdGVzPjxwdWJsaXNoZXI+VGhlIFJveWFsIFNvY2lldHkgb2YgQ2hl
bWlzdHJ5PC9wdWJsaXNoZXI+PGlzYm4+MjA1MC03NTI2PC9pc2JuPjx3b3JrLXR5cGU+MTAuMTAz
OS9DNlRDMDI1NTVCPC93b3JrLXR5cGU+PHVybHM+PHJlbGF0ZWQtdXJscz48dXJsPmh0dHA6Ly9k
eC5kb2kub3JnLzEwLjEwMzkvQzZUQzAyNTU1QjwvdXJsPjwvcmVsYXRlZC11cmxzPjwvdXJscz48
ZWxlY3Ryb25pYy1yZXNvdXJjZS1udW0+MTAuMTAzOS9DNlRDMDI1NTVCPC9lbGVjdHJvbmljLXJl
c291cmNlLW51bT48L3JlY29yZD48L0NpdGU+PENpdGU+PEF1dGhvcj5YdTwvQXV0aG9yPjxZZWFy
PjIwMTQ8L1llYXI+PFJlY051bT42OTwvUmVjTnVtPjxyZWNvcmQ+PHJlYy1udW1iZXI+Njk8L3Jl
Yy1udW1iZXI+PGZvcmVpZ24ta2V5cz48a2V5IGFwcD0iRU4iIGRiLWlkPSJwd3BlOXBmYWVkMHRw
OGVkcmFzcGZ6czlkdnphMHo5cHB0d3AiPjY5PC9rZXk+PC9mb3JlaWduLWtleXM+PHJlZi10eXBl
IG5hbWU9IkpvdXJuYWwgQXJ0aWNsZSI+MTc8L3JlZi10eXBlPjxjb250cmlidXRvcnM+PGF1dGhv
cnM+PGF1dGhvcj5YdSwgTGlhbmc8L2F1dGhvcj48YXV0aG9yPkxpLCBZb25nanVuPC9hdXRob3I+
PGF1dGhvcj5KaWFuZywgUnVuc2hlbmc8L2F1dGhvcj48YXV0aG9yPlFpbiwgWmhpaG9uZzwvYXV0
aG9yPjxhdXRob3I+TGksIFl1bGlhbmc8L2F1dGhvcj48L2F1dGhvcnM+PC9jb250cmlidXRvcnM+
PHRpdGxlcz48dGl0bGU+Miw2LUFudGhyYWNlbnlsKGFudGhyYXF1aW5vbnlsKS1zdWJzdGl0dXRl
ZCBkaWZsdW9yb2Jvcm9uIGRpcHlycm9tZXRoZW5lczogU3ludGhlc2lzLCBzcGVjdHJvc2NvcHks
IGVsZWN0cm9jaGVtaXN0cnkgYW5kIHF1YW50dW0gY2hlbWljYWwgY2FsY3VsYXRpb25zPC90aXRs
ZT48c2Vjb25kYXJ5LXRpdGxlPkR5ZXMgYW5kIFBpZ21lbnRzPC9zZWNvbmRhcnktdGl0bGU+PC90
aXRsZXM+PHBlcmlvZGljYWw+PGZ1bGwtdGl0bGU+RHllcyBhbmQgUGlnbWVudHM8L2Z1bGwtdGl0
bGU+PC9wZXJpb2RpY2FsPjxwYWdlcz45MC05NjwvcGFnZXM+PHZvbHVtZT4xMDc8L3ZvbHVtZT48
a2V5d29yZHM+PGtleXdvcmQ+QW50aHJhY2VuZTwva2V5d29yZD48a2V5d29yZD5BbnRocmFxdWlu
b25lPC9rZXl3b3JkPjxrZXl3b3JkPkJPRElQWTwva2V5d29yZD48a2V5d29yZD5Eb25vcuKAk2Fj
Y2VwdG9yPC9rZXl3b3JkPjxrZXl3b3JkPkdhdXNzaWFuIGNhbGN1bGF0aW9uPC9rZXl3b3JkPjxr
ZXl3b3JkPkludHJhbW9sZWN1bGFyIGNoYXJnZS10cmFuc2Zlcjwva2V5d29yZD48L2tleXdvcmRz
PjxkYXRlcz48eWVhcj4yMDE0PC95ZWFyPjxwdWItZGF0ZXM+PGRhdGU+MjAxNC8wOC8wMS88L2Rh
dGU+PC9wdWItZGF0ZXM+PC9kYXRlcz48aXNibj4wMTQzLTcyMDg8L2lzYm4+PHVybHM+PHJlbGF0
ZWQtdXJscz48dXJsPmh0dHBzOi8vd3d3LnNjaWVuY2VkaXJlY3QuY29tL3NjaWVuY2UvYXJ0aWNs
ZS9waWkvUzAxNDM3MjA4MTQwMDExMjA8L3VybD48L3JlbGF0ZWQtdXJscz48L3VybHM+PGVsZWN0
cm9uaWMtcmVzb3VyY2UtbnVtPmh0dHBzOi8vZG9pLm9yZy8xMC4xMDE2L2ouZHllcGlnLjIwMTQu
MDMuMDMyPC9lbGVjdHJvbmljLXJlc291cmNlLW51bT48L3JlY29yZD48L0NpdGU+PC9FbmROb3Rl
Pn==
</w:fldData>
          </w:fldChar>
        </w:r>
        <w:r w:rsidR="00306DAA">
          <w:instrText xml:space="preserve"> ADDIN EN.CITE.DATA </w:instrText>
        </w:r>
        <w:r w:rsidR="00DD7A98">
          <w:fldChar w:fldCharType="end"/>
        </w:r>
        <w:r w:rsidR="00DD7A98">
          <w:fldChar w:fldCharType="separate"/>
        </w:r>
        <w:r w:rsidR="00306DAA" w:rsidRPr="00AA5E15">
          <w:rPr>
            <w:noProof/>
            <w:vertAlign w:val="superscript"/>
          </w:rPr>
          <w:t>1</w:t>
        </w:r>
        <w:r w:rsidR="00DD7A98">
          <w:fldChar w:fldCharType="end"/>
        </w:r>
      </w:hyperlink>
      <w:r w:rsidR="00131401">
        <w:rPr>
          <w:rFonts w:hint="eastAsia"/>
        </w:rPr>
        <w:t xml:space="preserve"> </w:t>
      </w:r>
      <w:r w:rsidR="006620A8" w:rsidRPr="00F07C5B">
        <w:t xml:space="preserve">A mixture of </w:t>
      </w:r>
      <w:r w:rsidR="006701B5" w:rsidRPr="006701B5">
        <w:rPr>
          <w:b/>
        </w:rPr>
        <w:t>1</w:t>
      </w:r>
      <w:r w:rsidR="00131401">
        <w:rPr>
          <w:rFonts w:hint="eastAsia"/>
          <w:b/>
        </w:rPr>
        <w:t xml:space="preserve"> </w:t>
      </w:r>
      <w:r w:rsidR="006620A8" w:rsidRPr="00D13A99">
        <w:t>(</w:t>
      </w:r>
      <w:r w:rsidR="000E439C">
        <w:rPr>
          <w:rFonts w:hint="eastAsia"/>
        </w:rPr>
        <w:t>0.4</w:t>
      </w:r>
      <w:r w:rsidR="006620A8" w:rsidRPr="00D13A99">
        <w:t xml:space="preserve"> g, </w:t>
      </w:r>
      <w:r w:rsidR="006E153A">
        <w:rPr>
          <w:rFonts w:hint="eastAsia"/>
        </w:rPr>
        <w:t>0.48</w:t>
      </w:r>
      <w:r w:rsidR="006620A8" w:rsidRPr="00D13A99">
        <w:t xml:space="preserve"> mmol)</w:t>
      </w:r>
      <w:r w:rsidR="006620A8" w:rsidRPr="00F07C5B">
        <w:t>,</w:t>
      </w:r>
      <w:r w:rsidR="006701B5" w:rsidRPr="006701B5">
        <w:rPr>
          <w:b/>
        </w:rPr>
        <w:t>2</w:t>
      </w:r>
      <w:r w:rsidR="00131401">
        <w:rPr>
          <w:rFonts w:hint="eastAsia"/>
          <w:b/>
        </w:rPr>
        <w:t xml:space="preserve"> </w:t>
      </w:r>
      <w:r w:rsidR="006620A8" w:rsidRPr="00F07C5B">
        <w:t>(</w:t>
      </w:r>
      <w:r w:rsidR="004B0680">
        <w:rPr>
          <w:rFonts w:hint="eastAsia"/>
        </w:rPr>
        <w:t>0.176</w:t>
      </w:r>
      <w:r w:rsidR="006620A8" w:rsidRPr="00F07C5B">
        <w:t xml:space="preserve"> g, </w:t>
      </w:r>
      <w:r w:rsidR="0096189E">
        <w:rPr>
          <w:rFonts w:hint="eastAsia"/>
        </w:rPr>
        <w:t>0.58</w:t>
      </w:r>
      <w:r w:rsidR="006620A8" w:rsidRPr="00F07C5B">
        <w:t>mmol), Pd(PPh</w:t>
      </w:r>
      <w:r w:rsidR="006620A8" w:rsidRPr="00F07C5B">
        <w:rPr>
          <w:vertAlign w:val="subscript"/>
        </w:rPr>
        <w:t>3</w:t>
      </w:r>
      <w:r w:rsidR="006620A8" w:rsidRPr="00F07C5B">
        <w:t>)</w:t>
      </w:r>
      <w:r w:rsidR="006620A8" w:rsidRPr="00F07C5B">
        <w:rPr>
          <w:vertAlign w:val="subscript"/>
        </w:rPr>
        <w:t>4</w:t>
      </w:r>
      <w:r w:rsidR="006620A8" w:rsidRPr="00F07C5B">
        <w:t xml:space="preserve"> (0.</w:t>
      </w:r>
      <w:r w:rsidR="008A409A">
        <w:rPr>
          <w:rFonts w:hint="eastAsia"/>
        </w:rPr>
        <w:t>055</w:t>
      </w:r>
      <w:r w:rsidR="006620A8" w:rsidRPr="00F07C5B">
        <w:t xml:space="preserve"> g, 0.</w:t>
      </w:r>
      <w:r w:rsidR="008A409A">
        <w:rPr>
          <w:rFonts w:hint="eastAsia"/>
        </w:rPr>
        <w:t>047</w:t>
      </w:r>
      <w:r w:rsidR="006620A8" w:rsidRPr="00F07C5B">
        <w:t>mmol), K</w:t>
      </w:r>
      <w:r w:rsidR="006620A8" w:rsidRPr="00F07C5B">
        <w:rPr>
          <w:vertAlign w:val="subscript"/>
        </w:rPr>
        <w:t>2</w:t>
      </w:r>
      <w:r w:rsidR="006620A8" w:rsidRPr="00F07C5B">
        <w:t>CO</w:t>
      </w:r>
      <w:r w:rsidR="006620A8" w:rsidRPr="00F07C5B">
        <w:rPr>
          <w:vertAlign w:val="subscript"/>
        </w:rPr>
        <w:t>3</w:t>
      </w:r>
      <w:r w:rsidR="006620A8" w:rsidRPr="00F07C5B">
        <w:t>(</w:t>
      </w:r>
      <w:r w:rsidR="002C6898">
        <w:rPr>
          <w:rFonts w:hint="eastAsia"/>
        </w:rPr>
        <w:t>0.</w:t>
      </w:r>
      <w:r w:rsidR="00ED514D">
        <w:rPr>
          <w:rFonts w:hint="eastAsia"/>
        </w:rPr>
        <w:t>132</w:t>
      </w:r>
      <w:r w:rsidR="006620A8" w:rsidRPr="00F07C5B">
        <w:t>g,</w:t>
      </w:r>
      <w:r w:rsidR="00ED514D">
        <w:rPr>
          <w:rFonts w:hint="eastAsia"/>
        </w:rPr>
        <w:t>0.96</w:t>
      </w:r>
      <w:r w:rsidR="006620A8" w:rsidRPr="00F07C5B">
        <w:t>mmol),DMF (</w:t>
      </w:r>
      <w:r w:rsidR="002C6898">
        <w:rPr>
          <w:rFonts w:hint="eastAsia"/>
        </w:rPr>
        <w:t>1</w:t>
      </w:r>
      <w:r w:rsidR="006620A8" w:rsidRPr="00F07C5B">
        <w:t>0 mL) was stirred at 80 °C under N</w:t>
      </w:r>
      <w:r w:rsidR="006620A8" w:rsidRPr="00F07C5B">
        <w:rPr>
          <w:vertAlign w:val="subscript"/>
        </w:rPr>
        <w:t>2</w:t>
      </w:r>
      <w:r w:rsidR="006620A8" w:rsidRPr="00F07C5B">
        <w:t xml:space="preserve"> atmosphere for 24h. After cooling</w:t>
      </w:r>
      <w:r w:rsidR="00C50EA9">
        <w:t>to room temperature</w:t>
      </w:r>
      <w:r w:rsidR="006620A8" w:rsidRPr="00F07C5B">
        <w:t xml:space="preserve">, </w:t>
      </w:r>
      <w:r w:rsidR="00C50EA9" w:rsidRPr="00C50EA9">
        <w:t>the solvent was removed under reduced pressure.</w:t>
      </w:r>
      <w:r w:rsidR="000B5B7F">
        <w:t>Then the collected solid was re</w:t>
      </w:r>
      <w:r w:rsidR="000B5B7F" w:rsidRPr="000B5B7F">
        <w:t xml:space="preserve">dissolved in dichloromethane (100 mL) and washed with brine (100 mL) twice. The organic layer was dried over </w:t>
      </w:r>
      <w:r w:rsidR="000B5B7F">
        <w:rPr>
          <w:rFonts w:hint="eastAsia"/>
        </w:rPr>
        <w:t>Na</w:t>
      </w:r>
      <w:r w:rsidR="000B5B7F" w:rsidRPr="000B5B7F">
        <w:t>SO</w:t>
      </w:r>
      <w:r w:rsidR="000B5B7F" w:rsidRPr="000B5B7F">
        <w:rPr>
          <w:vertAlign w:val="subscript"/>
        </w:rPr>
        <w:t>4</w:t>
      </w:r>
      <w:r w:rsidR="000B5B7F" w:rsidRPr="000B5B7F">
        <w:t xml:space="preserve"> and concentrated by the rotary evaporator in vacuum. The crude product was further purified by column chromatography</w:t>
      </w:r>
      <w:r w:rsidR="00A33B0E" w:rsidRPr="00A33B0E">
        <w:t xml:space="preserve">(DCM/petroleum ether=16:1 to 6:1) </w:t>
      </w:r>
      <w:r w:rsidR="00A33B0E">
        <w:rPr>
          <w:rFonts w:hint="eastAsia"/>
        </w:rPr>
        <w:t xml:space="preserve">to </w:t>
      </w:r>
      <w:r w:rsidR="00A33B0E" w:rsidRPr="00A33B0E">
        <w:t>g</w:t>
      </w:r>
      <w:r w:rsidR="00A33B0E">
        <w:rPr>
          <w:rFonts w:hint="eastAsia"/>
        </w:rPr>
        <w:t>ive</w:t>
      </w:r>
      <w:r w:rsidR="00A33B0E" w:rsidRPr="00A33B0E">
        <w:t xml:space="preserve"> the desired product as the dark pu</w:t>
      </w:r>
      <w:r w:rsidR="008D637B">
        <w:t xml:space="preserve">rple solid (372 mg, </w:t>
      </w:r>
      <w:r w:rsidR="008D637B">
        <w:rPr>
          <w:rFonts w:hint="eastAsia"/>
        </w:rPr>
        <w:t>0.4</w:t>
      </w:r>
      <w:r w:rsidR="008D637B" w:rsidRPr="00F07C5B">
        <w:t>mmol</w:t>
      </w:r>
      <w:r w:rsidR="008D637B">
        <w:rPr>
          <w:rFonts w:hint="eastAsia"/>
        </w:rPr>
        <w:t xml:space="preserve">, </w:t>
      </w:r>
      <w:r w:rsidR="005D5137">
        <w:rPr>
          <w:rFonts w:hint="eastAsia"/>
        </w:rPr>
        <w:t>8</w:t>
      </w:r>
      <w:r w:rsidR="008D637B">
        <w:t>3% yield).</w:t>
      </w:r>
      <w:r w:rsidR="009C6493" w:rsidRPr="009C6493">
        <w:rPr>
          <w:vertAlign w:val="superscript"/>
        </w:rPr>
        <w:t>1</w:t>
      </w:r>
      <w:r w:rsidR="009C6493" w:rsidRPr="009C6493">
        <w:t>H NMR (400 MHz, CDCl</w:t>
      </w:r>
      <w:r w:rsidR="009C6493" w:rsidRPr="009C6493">
        <w:rPr>
          <w:vertAlign w:val="subscript"/>
        </w:rPr>
        <w:t>3</w:t>
      </w:r>
      <w:r w:rsidR="009C6493" w:rsidRPr="009C6493">
        <w:t>) δ 8.79-8.61(m,5H), 8.51-8.46(d,2H), 8.36(s,1H), 8.06-7.99(m,4H), 7.96-7.93(d,1H), 7.55-7.51(m,</w:t>
      </w:r>
      <w:r w:rsidR="008E7EB4">
        <w:rPr>
          <w:rFonts w:hint="eastAsia"/>
        </w:rPr>
        <w:t xml:space="preserve"> 2</w:t>
      </w:r>
      <w:r w:rsidR="009C6493" w:rsidRPr="009C6493">
        <w:t xml:space="preserve">H), </w:t>
      </w:r>
      <w:r w:rsidR="008E7EB4">
        <w:rPr>
          <w:rFonts w:hint="eastAsia"/>
        </w:rPr>
        <w:t xml:space="preserve">7.27-7.25 (d, 1H), </w:t>
      </w:r>
      <w:r w:rsidR="009C6493" w:rsidRPr="009C6493">
        <w:t>5.26-5.10(m,2H), 2.32-2.14(m,4H), 1.88-1.79(m,4H), 1.32-1.19(m,32H), 0.84-0.78(m,12H).</w:t>
      </w:r>
      <w:r w:rsidR="009C6493" w:rsidRPr="009C6493">
        <w:rPr>
          <w:vertAlign w:val="superscript"/>
        </w:rPr>
        <w:t>13</w:t>
      </w:r>
      <w:r w:rsidR="009C6493" w:rsidRPr="009C6493">
        <w:t>C NMR (10</w:t>
      </w:r>
      <w:r w:rsidR="008E7EB4">
        <w:rPr>
          <w:rFonts w:hint="eastAsia"/>
        </w:rPr>
        <w:t>0</w:t>
      </w:r>
      <w:r w:rsidR="009C6493" w:rsidRPr="009C6493">
        <w:t xml:space="preserve"> MHz, CDCl</w:t>
      </w:r>
      <w:r w:rsidR="009C6493" w:rsidRPr="009C6493">
        <w:rPr>
          <w:vertAlign w:val="subscript"/>
        </w:rPr>
        <w:t>3</w:t>
      </w:r>
      <w:r w:rsidR="009C6493" w:rsidRPr="009C6493">
        <w:t>) δ 141.84, 140.01, 135.22, 135.00, 134.83, 132.88, 132.71, 131.21, 130.78, 130.66, 129.54, 129.03, 128.73, 128.58, 128.42, 127.89, 127.47, 127.04, 126.52, 126.39, 123.96, 123.13, 55.25, 55.12, 53.87, 32.86, 32.79, 32.23, 32.19, 31.89, 29.69, 27.38, 23.05, 14.50.</w:t>
      </w:r>
    </w:p>
    <w:p w:rsidR="00A63BEE" w:rsidRDefault="00A63BEE"/>
    <w:p w:rsidR="00E13F43" w:rsidRPr="00274364" w:rsidRDefault="008E7EB4" w:rsidP="00274364">
      <w:pPr>
        <w:pStyle w:val="2"/>
        <w:rPr>
          <w:rFonts w:ascii="Calibri" w:hAnsi="Calibri"/>
        </w:rPr>
      </w:pPr>
      <w:bookmarkStart w:id="2" w:name="_Toc86260983"/>
      <w:r w:rsidRPr="00274364">
        <w:rPr>
          <w:rFonts w:ascii="Calibri" w:hAnsi="Calibri"/>
        </w:rPr>
        <w:lastRenderedPageBreak/>
        <w:t xml:space="preserve">1.2 Synthesis of </w:t>
      </w:r>
      <w:r w:rsidR="00ED514D" w:rsidRPr="00274364">
        <w:rPr>
          <w:rFonts w:ascii="Calibri" w:hAnsi="Calibri"/>
        </w:rPr>
        <w:t>O</w:t>
      </w:r>
      <w:r w:rsidRPr="00274364">
        <w:rPr>
          <w:rFonts w:ascii="Calibri" w:hAnsi="Calibri"/>
        </w:rPr>
        <w:t>-PDI-ANT</w:t>
      </w:r>
      <w:bookmarkEnd w:id="2"/>
    </w:p>
    <w:p w:rsidR="008E7EB4" w:rsidRDefault="00ED514D" w:rsidP="008E7EB4">
      <w:pPr>
        <w:jc w:val="center"/>
      </w:pPr>
      <w:r>
        <w:object w:dxaOrig="7659" w:dyaOrig="3525">
          <v:shape id="_x0000_i1026" type="#_x0000_t75" style="width:383.3pt;height:176.45pt" o:ole="">
            <v:imagedata r:id="rId8" o:title=""/>
          </v:shape>
          <o:OLEObject Type="Embed" ProgID="ChemDraw.Document.6.0" ShapeID="_x0000_i1026" DrawAspect="Content" ObjectID="_1696925587" r:id="rId9"/>
        </w:object>
      </w:r>
    </w:p>
    <w:p w:rsidR="008E7EB4" w:rsidRDefault="00ED514D" w:rsidP="00ED514D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 Scheme 2</w:t>
      </w:r>
      <w:r>
        <w:rPr>
          <w:rFonts w:hint="eastAsia"/>
        </w:rPr>
        <w:t xml:space="preserve">. The synthetic route </w:t>
      </w:r>
      <w:r w:rsidR="009C431E">
        <w:t>to</w:t>
      </w:r>
      <w:r w:rsidR="00131401">
        <w:rPr>
          <w:rFonts w:hint="eastAsia"/>
        </w:rPr>
        <w:t xml:space="preserve"> </w:t>
      </w:r>
      <w:r>
        <w:rPr>
          <w:rFonts w:hint="eastAsia"/>
        </w:rPr>
        <w:t>O-PDI-ANT</w:t>
      </w:r>
      <w:r w:rsidR="00514D3E">
        <w:rPr>
          <w:rFonts w:hint="eastAsia"/>
        </w:rPr>
        <w:t>.</w:t>
      </w:r>
    </w:p>
    <w:p w:rsidR="00744A0B" w:rsidRDefault="00744A0B" w:rsidP="00ED514D">
      <w:pPr>
        <w:jc w:val="center"/>
      </w:pPr>
    </w:p>
    <w:p w:rsidR="008E7EB4" w:rsidRDefault="008E7EB4" w:rsidP="00ED514D">
      <w:r w:rsidRPr="001A196A">
        <w:t>Compound</w:t>
      </w:r>
      <w:r w:rsidR="009C431E">
        <w:t>s</w:t>
      </w:r>
      <w:r w:rsidR="00131401">
        <w:rPr>
          <w:rFonts w:hint="eastAsia"/>
        </w:rPr>
        <w:t xml:space="preserve"> </w:t>
      </w:r>
      <w:r w:rsidR="006701B5" w:rsidRPr="006701B5">
        <w:rPr>
          <w:b/>
        </w:rPr>
        <w:t>2</w:t>
      </w:r>
      <w:r>
        <w:rPr>
          <w:rFonts w:hint="eastAsia"/>
        </w:rPr>
        <w:t xml:space="preserve"> and </w:t>
      </w:r>
      <w:r w:rsidR="006701B5" w:rsidRPr="006701B5">
        <w:rPr>
          <w:b/>
        </w:rPr>
        <w:t>3</w:t>
      </w:r>
      <w:r w:rsidR="00131401">
        <w:rPr>
          <w:rFonts w:hint="eastAsia"/>
          <w:b/>
        </w:rPr>
        <w:t xml:space="preserve"> </w:t>
      </w:r>
      <w:r>
        <w:t>w</w:t>
      </w:r>
      <w:r>
        <w:rPr>
          <w:rFonts w:hint="eastAsia"/>
        </w:rPr>
        <w:t>ere</w:t>
      </w:r>
      <w:r w:rsidRPr="001A196A">
        <w:t xml:space="preserve"> synthesized </w:t>
      </w:r>
      <w:r>
        <w:rPr>
          <w:rFonts w:hint="eastAsia"/>
        </w:rPr>
        <w:t>according to</w:t>
      </w:r>
      <w:r w:rsidRPr="001A196A">
        <w:t xml:space="preserve"> the literature</w:t>
      </w:r>
      <w:r>
        <w:rPr>
          <w:rFonts w:hint="eastAsia"/>
        </w:rPr>
        <w:t>.</w:t>
      </w:r>
      <w:r w:rsidR="00DD7A98">
        <w:fldChar w:fldCharType="begin">
          <w:fldData xml:space="preserve">PEVuZE5vdGU+PENpdGU+PEF1dGhvcj5UZXJhb2thPC9BdXRob3I+PFllYXI+MjAxMTwvWWVhcj48
UmVjTnVtPjY3PC9SZWNOdW0+PERpc3BsYXlUZXh0PjxzdHlsZSBmYWNlPSJzdXBlcnNjcmlwdCI+
MWMsIDI8L3N0eWxlPjwvRGlzcGxheVRleHQ+PHJlY29yZD48cmVjLW51bWJlcj42NzwvcmVjLW51
bWJlcj48Zm9yZWlnbi1rZXlzPjxrZXkgYXBwPSJFTiIgZGItaWQ9InB3cGU5cGZhZWQwdHA4ZWRy
YXNwZnpzOWR2emEwejlwcHR3cCI+Njc8L2tleT48L2ZvcmVpZ24ta2V5cz48cmVmLXR5cGUgbmFt
ZT0iSm91cm5hbCBBcnRpY2xlIj4xNzwvcmVmLXR5cGU+PGNvbnRyaWJ1dG9ycz48YXV0aG9ycz48
YXV0aG9yPlRlcmFva2EsIFRha3VybzwvYXV0aG9yPjxhdXRob3I+SGlyb3RvLCBTYXRvcnU8L2F1
dGhvcj48YXV0aG9yPlNoaW5va3VibywgSGlyb3NoaTwvYXV0aG9yPjwvYXV0aG9ycz48L2NvbnRy
aWJ1dG9ycz48dGl0bGVzPjx0aXRsZT5JcmlkaXVtLUNhdGFseXplZCBEaXJlY3QgVGV0cmFib3J5
bGF0aW9uIG9mIFBlcnlsZW5lIEJpc2ltaWRlczwvdGl0bGU+PHNlY29uZGFyeS10aXRsZT5Pcmdh
bmljIExldHRlcnM8L3NlY29uZGFyeS10aXRsZT48L3RpdGxlcz48cGVyaW9kaWNhbD48ZnVsbC10
aXRsZT5PcmdhbmljIExldHRlcnM8L2Z1bGwtdGl0bGU+PC9wZXJpb2RpY2FsPjxwYWdlcz4yNTMy
LTI1MzU8L3BhZ2VzPjx2b2x1bWU+MTM8L3ZvbHVtZT48bnVtYmVyPjEwPC9udW1iZXI+PGRhdGVz
Pjx5ZWFyPjIwMTE8L3llYXI+PHB1Yi1kYXRlcz48ZGF0ZT4yMDExLzA1LzIwPC9kYXRlPjwvcHVi
LWRhdGVzPjwvZGF0ZXM+PHB1Ymxpc2hlcj5BbWVyaWNhbiBDaGVtaWNhbCBTb2NpZXR5PC9wdWJs
aXNoZXI+PGlzYm4+MTUyMy03MDYwPC9pc2JuPjx1cmxzPjxyZWxhdGVkLXVybHM+PHVybD5odHRw
czovL2RvaS5vcmcvMTAuMTAyMS9vbDIwMDQ1MzQ8L3VybD48L3JlbGF0ZWQtdXJscz48L3VybHM+
PGVsZWN0cm9uaWMtcmVzb3VyY2UtbnVtPjEwLjEwMjEvb2wyMDA0NTM0PC9lbGVjdHJvbmljLXJl
c291cmNlLW51bT48L3JlY29yZD48L0NpdGU+PENpdGU+PEF1dGhvcj5IYW48L0F1dGhvcj48WWVh
cj4yMDE5PC9ZZWFyPjxSZWNOdW0+Njg8L1JlY051bT48cmVjb3JkPjxyZWMtbnVtYmVyPjY4PC9y
ZWMtbnVtYmVyPjxmb3JlaWduLWtleXM+PGtleSBhcHA9IkVOIiBkYi1pZD0icHdwZTlwZmFlZDB0
cDhlZHJhc3BmenM5ZHZ6YTB6OXBwdHdwIj42ODwva2V5PjwvZm9yZWlnbi1rZXlzPjxyZWYtdHlw
ZSBuYW1lPSJKb3VybmFsIEFydGljbGUiPjE3PC9yZWYtdHlwZT48Y29udHJpYnV0b3JzPjxhdXRo
b3JzPjxhdXRob3I+SGFuLCBIYW48L2F1dGhvcj48YXV0aG9yPk1hLCBMaWstS3VlbjwvYXV0aG9y
PjxhdXRob3I+WmhhbmcsIExpbjwvYXV0aG9yPjxhdXRob3I+R3VvLCBZaWt1bjwvYXV0aG9yPjxh
dXRob3I+TGksIFl1bmtlPC9hdXRob3I+PGF1dGhvcj5ZdSwgSGFuPC9hdXRob3I+PGF1dGhvcj5N
YSwgV2VpPC9hdXRob3I+PGF1dGhvcj5ZYW4sIEhlPC9hdXRob3I+PGF1dGhvcj5aaGFvLCBEYWh1
aTwvYXV0aG9yPjwvYXV0aG9ycz48L2NvbnRyaWJ1dG9ycz48dGl0bGVzPjx0aXRsZT5Ud2Vha2lu
ZyB0aGUgTW9sZWN1bGFyIEdlb21ldHJ5IG9mIGEgVGV0cmFwZXJ5bGVuZWRpaW1pZGUgQWNjZXB0
b3I8L3RpdGxlPjxzZWNvbmRhcnktdGl0bGU+QUNTIEFwcGxpZWQgTWF0ZXJpYWxzICZhbXA7IElu
dGVyZmFjZXM8L3NlY29uZGFyeS10aXRsZT48L3RpdGxlcz48cGVyaW9kaWNhbD48ZnVsbC10aXRs
ZT5BQ1MgQXBwbGllZCBNYXRlcmlhbHMgJmFtcDsgSW50ZXJmYWNlczwvZnVsbC10aXRsZT48L3Bl
cmlvZGljYWw+PHBhZ2VzPjY5NzAtNjk3NzwvcGFnZXM+PHZvbHVtZT4xMTwvdm9sdW1lPjxudW1i
ZXI+NzwvbnVtYmVyPjxkYXRlcz48eWVhcj4yMDE5PC95ZWFyPjxwdWItZGF0ZXM+PGRhdGU+MjAx
OS8wMi8yMDwvZGF0ZT48L3B1Yi1kYXRlcz48L2RhdGVzPjxwdWJsaXNoZXI+QW1lcmljYW4gQ2hl
bWljYWwgU29jaWV0eTwvcHVibGlzaGVyPjxpc2JuPjE5NDQtODI0NDwvaXNibj48dXJscz48cmVs
YXRlZC11cmxzPjx1cmw+aHR0cHM6Ly9kb2kub3JnLzEwLjEwMjEvYWNzYW1pLjhiMTkwNjU8L3Vy
bD48L3JlbGF0ZWQtdXJscz48L3VybHM+PGVsZWN0cm9uaWMtcmVzb3VyY2UtbnVtPjEwLjEwMjEv
YWNzYW1pLjhiMTkwNjU8L2VsZWN0cm9uaWMtcmVzb3VyY2UtbnVtPjwvcmVjb3JkPjwvQ2l0ZT48
Q2l0ZT48QXV0aG9yPlh1PC9BdXRob3I+PFllYXI+MjAxNDwvWWVhcj48UmVjTnVtPjY5PC9SZWNO
dW0+PHJlY29yZD48cmVjLW51bWJlcj42OTwvcmVjLW51bWJlcj48Zm9yZWlnbi1rZXlzPjxrZXkg
YXBwPSJFTiIgZGItaWQ9InB3cGU5cGZhZWQwdHA4ZWRyYXNwZnpzOWR2emEwejlwcHR3cCI+Njk8
L2tleT48L2ZvcmVpZ24ta2V5cz48cmVmLXR5cGUgbmFtZT0iSm91cm5hbCBBcnRpY2xlIj4xNzwv
cmVmLXR5cGU+PGNvbnRyaWJ1dG9ycz48YXV0aG9ycz48YXV0aG9yPlh1LCBMaWFuZzwvYXV0aG9y
PjxhdXRob3I+TGksIFlvbmdqdW48L2F1dGhvcj48YXV0aG9yPkppYW5nLCBSdW5zaGVuZzwvYXV0
aG9yPjxhdXRob3I+UWluLCBaaGlob25nPC9hdXRob3I+PGF1dGhvcj5MaSwgWXVsaWFuZzwvYXV0
aG9yPjwvYXV0aG9ycz48L2NvbnRyaWJ1dG9ycz48dGl0bGVzPjx0aXRsZT4yLDYtQW50aHJhY2Vu
eWwoYW50aHJhcXVpbm9ueWwpLXN1YnN0aXR1dGVkIGRpZmx1b3JvYm9yb24gZGlweXJyb21ldGhl
bmVzOiBTeW50aGVzaXMsIHNwZWN0cm9zY29weSwgZWxlY3Ryb2NoZW1pc3RyeSBhbmQgcXVhbnR1
bSBjaGVtaWNhbCBjYWxjdWxhdGlvbnM8L3RpdGxlPjxzZWNvbmRhcnktdGl0bGU+RHllcyBhbmQg
UGlnbWVudHM8L3NlY29uZGFyeS10aXRsZT48L3RpdGxlcz48cGVyaW9kaWNhbD48ZnVsbC10aXRs
ZT5EeWVzIGFuZCBQaWdtZW50czwvZnVsbC10aXRsZT48L3BlcmlvZGljYWw+PHBhZ2VzPjkwLTk2
PC9wYWdlcz48dm9sdW1lPjEwNzwvdm9sdW1lPjxrZXl3b3Jkcz48a2V5d29yZD5BbnRocmFjZW5l
PC9rZXl3b3JkPjxrZXl3b3JkPkFudGhyYXF1aW5vbmU8L2tleXdvcmQ+PGtleXdvcmQ+Qk9ESVBZ
PC9rZXl3b3JkPjxrZXl3b3JkPkRvbm9y4oCTYWNjZXB0b3I8L2tleXdvcmQ+PGtleXdvcmQ+R2F1
c3NpYW4gY2FsY3VsYXRpb248L2tleXdvcmQ+PGtleXdvcmQ+SW50cmFtb2xlY3VsYXIgY2hhcmdl
LXRyYW5zZmVyPC9rZXl3b3JkPjwva2V5d29yZHM+PGRhdGVzPjx5ZWFyPjIwMTQ8L3llYXI+PHB1
Yi1kYXRlcz48ZGF0ZT4yMDE0LzA4LzAxLzwvZGF0ZT48L3B1Yi1kYXRlcz48L2RhdGVzPjxpc2Ju
PjAxNDMtNzIwODwvaXNibj48dXJscz48cmVsYXRlZC11cmxzPjx1cmw+aHR0cHM6Ly93d3cuc2Np
ZW5jZWRpcmVjdC5jb20vc2NpZW5jZS9hcnRpY2xlL3BpaS9TMDE0MzcyMDgxNDAwMTEyMDwvdXJs
PjwvcmVsYXRlZC11cmxzPjwvdXJscz48ZWxlY3Ryb25pYy1yZXNvdXJjZS1udW0+aHR0cHM6Ly9k
b2kub3JnLzEwLjEwMTYvai5keWVwaWcuMjAxNC4wMy4wMzI8L2VsZWN0cm9uaWMtcmVzb3VyY2Ut
bnVtPjwvcmVjb3JkPjwvQ2l0ZT48L0VuZE5vdGU+
</w:fldData>
        </w:fldChar>
      </w:r>
      <w:r w:rsidR="00306DAA">
        <w:instrText xml:space="preserve"> ADDIN EN.CITE </w:instrText>
      </w:r>
      <w:r w:rsidR="00DD7A98">
        <w:fldChar w:fldCharType="begin">
          <w:fldData xml:space="preserve">PEVuZE5vdGU+PENpdGU+PEF1dGhvcj5UZXJhb2thPC9BdXRob3I+PFllYXI+MjAxMTwvWWVhcj48
UmVjTnVtPjY3PC9SZWNOdW0+PERpc3BsYXlUZXh0PjxzdHlsZSBmYWNlPSJzdXBlcnNjcmlwdCI+
MWMsIDI8L3N0eWxlPjwvRGlzcGxheVRleHQ+PHJlY29yZD48cmVjLW51bWJlcj42NzwvcmVjLW51
bWJlcj48Zm9yZWlnbi1rZXlzPjxrZXkgYXBwPSJFTiIgZGItaWQ9InB3cGU5cGZhZWQwdHA4ZWRy
YXNwZnpzOWR2emEwejlwcHR3cCI+Njc8L2tleT48L2ZvcmVpZ24ta2V5cz48cmVmLXR5cGUgbmFt
ZT0iSm91cm5hbCBBcnRpY2xlIj4xNzwvcmVmLXR5cGU+PGNvbnRyaWJ1dG9ycz48YXV0aG9ycz48
YXV0aG9yPlRlcmFva2EsIFRha3VybzwvYXV0aG9yPjxhdXRob3I+SGlyb3RvLCBTYXRvcnU8L2F1
dGhvcj48YXV0aG9yPlNoaW5va3VibywgSGlyb3NoaTwvYXV0aG9yPjwvYXV0aG9ycz48L2NvbnRy
aWJ1dG9ycz48dGl0bGVzPjx0aXRsZT5JcmlkaXVtLUNhdGFseXplZCBEaXJlY3QgVGV0cmFib3J5
bGF0aW9uIG9mIFBlcnlsZW5lIEJpc2ltaWRlczwvdGl0bGU+PHNlY29uZGFyeS10aXRsZT5Pcmdh
bmljIExldHRlcnM8L3NlY29uZGFyeS10aXRsZT48L3RpdGxlcz48cGVyaW9kaWNhbD48ZnVsbC10
aXRsZT5PcmdhbmljIExldHRlcnM8L2Z1bGwtdGl0bGU+PC9wZXJpb2RpY2FsPjxwYWdlcz4yNTMy
LTI1MzU8L3BhZ2VzPjx2b2x1bWU+MTM8L3ZvbHVtZT48bnVtYmVyPjEwPC9udW1iZXI+PGRhdGVz
Pjx5ZWFyPjIwMTE8L3llYXI+PHB1Yi1kYXRlcz48ZGF0ZT4yMDExLzA1LzIwPC9kYXRlPjwvcHVi
LWRhdGVzPjwvZGF0ZXM+PHB1Ymxpc2hlcj5BbWVyaWNhbiBDaGVtaWNhbCBTb2NpZXR5PC9wdWJs
aXNoZXI+PGlzYm4+MTUyMy03MDYwPC9pc2JuPjx1cmxzPjxyZWxhdGVkLXVybHM+PHVybD5odHRw
czovL2RvaS5vcmcvMTAuMTAyMS9vbDIwMDQ1MzQ8L3VybD48L3JlbGF0ZWQtdXJscz48L3VybHM+
PGVsZWN0cm9uaWMtcmVzb3VyY2UtbnVtPjEwLjEwMjEvb2wyMDA0NTM0PC9lbGVjdHJvbmljLXJl
c291cmNlLW51bT48L3JlY29yZD48L0NpdGU+PENpdGU+PEF1dGhvcj5IYW48L0F1dGhvcj48WWVh
cj4yMDE5PC9ZZWFyPjxSZWNOdW0+Njg8L1JlY051bT48cmVjb3JkPjxyZWMtbnVtYmVyPjY4PC9y
ZWMtbnVtYmVyPjxmb3JlaWduLWtleXM+PGtleSBhcHA9IkVOIiBkYi1pZD0icHdwZTlwZmFlZDB0
cDhlZHJhc3BmenM5ZHZ6YTB6OXBwdHdwIj42ODwva2V5PjwvZm9yZWlnbi1rZXlzPjxyZWYtdHlw
ZSBuYW1lPSJKb3VybmFsIEFydGljbGUiPjE3PC9yZWYtdHlwZT48Y29udHJpYnV0b3JzPjxhdXRo
b3JzPjxhdXRob3I+SGFuLCBIYW48L2F1dGhvcj48YXV0aG9yPk1hLCBMaWstS3VlbjwvYXV0aG9y
PjxhdXRob3I+WmhhbmcsIExpbjwvYXV0aG9yPjxhdXRob3I+R3VvLCBZaWt1bjwvYXV0aG9yPjxh
dXRob3I+TGksIFl1bmtlPC9hdXRob3I+PGF1dGhvcj5ZdSwgSGFuPC9hdXRob3I+PGF1dGhvcj5N
YSwgV2VpPC9hdXRob3I+PGF1dGhvcj5ZYW4sIEhlPC9hdXRob3I+PGF1dGhvcj5aaGFvLCBEYWh1
aTwvYXV0aG9yPjwvYXV0aG9ycz48L2NvbnRyaWJ1dG9ycz48dGl0bGVzPjx0aXRsZT5Ud2Vha2lu
ZyB0aGUgTW9sZWN1bGFyIEdlb21ldHJ5IG9mIGEgVGV0cmFwZXJ5bGVuZWRpaW1pZGUgQWNjZXB0
b3I8L3RpdGxlPjxzZWNvbmRhcnktdGl0bGU+QUNTIEFwcGxpZWQgTWF0ZXJpYWxzICZhbXA7IElu
dGVyZmFjZXM8L3NlY29uZGFyeS10aXRsZT48L3RpdGxlcz48cGVyaW9kaWNhbD48ZnVsbC10aXRs
ZT5BQ1MgQXBwbGllZCBNYXRlcmlhbHMgJmFtcDsgSW50ZXJmYWNlczwvZnVsbC10aXRsZT48L3Bl
cmlvZGljYWw+PHBhZ2VzPjY5NzAtNjk3NzwvcGFnZXM+PHZvbHVtZT4xMTwvdm9sdW1lPjxudW1i
ZXI+NzwvbnVtYmVyPjxkYXRlcz48eWVhcj4yMDE5PC95ZWFyPjxwdWItZGF0ZXM+PGRhdGU+MjAx
OS8wMi8yMDwvZGF0ZT48L3B1Yi1kYXRlcz48L2RhdGVzPjxwdWJsaXNoZXI+QW1lcmljYW4gQ2hl
bWljYWwgU29jaWV0eTwvcHVibGlzaGVyPjxpc2JuPjE5NDQtODI0NDwvaXNibj48dXJscz48cmVs
YXRlZC11cmxzPjx1cmw+aHR0cHM6Ly9kb2kub3JnLzEwLjEwMjEvYWNzYW1pLjhiMTkwNjU8L3Vy
bD48L3JlbGF0ZWQtdXJscz48L3VybHM+PGVsZWN0cm9uaWMtcmVzb3VyY2UtbnVtPjEwLjEwMjEv
YWNzYW1pLjhiMTkwNjU8L2VsZWN0cm9uaWMtcmVzb3VyY2UtbnVtPjwvcmVjb3JkPjwvQ2l0ZT48
Q2l0ZT48QXV0aG9yPlh1PC9BdXRob3I+PFllYXI+MjAxNDwvWWVhcj48UmVjTnVtPjY5PC9SZWNO
dW0+PHJlY29yZD48cmVjLW51bWJlcj42OTwvcmVjLW51bWJlcj48Zm9yZWlnbi1rZXlzPjxrZXkg
YXBwPSJFTiIgZGItaWQ9InB3cGU5cGZhZWQwdHA4ZWRyYXNwZnpzOWR2emEwejlwcHR3cCI+Njk8
L2tleT48L2ZvcmVpZ24ta2V5cz48cmVmLXR5cGUgbmFtZT0iSm91cm5hbCBBcnRpY2xlIj4xNzwv
cmVmLXR5cGU+PGNvbnRyaWJ1dG9ycz48YXV0aG9ycz48YXV0aG9yPlh1LCBMaWFuZzwvYXV0aG9y
PjxhdXRob3I+TGksIFlvbmdqdW48L2F1dGhvcj48YXV0aG9yPkppYW5nLCBSdW5zaGVuZzwvYXV0
aG9yPjxhdXRob3I+UWluLCBaaGlob25nPC9hdXRob3I+PGF1dGhvcj5MaSwgWXVsaWFuZzwvYXV0
aG9yPjwvYXV0aG9ycz48L2NvbnRyaWJ1dG9ycz48dGl0bGVzPjx0aXRsZT4yLDYtQW50aHJhY2Vu
eWwoYW50aHJhcXVpbm9ueWwpLXN1YnN0aXR1dGVkIGRpZmx1b3JvYm9yb24gZGlweXJyb21ldGhl
bmVzOiBTeW50aGVzaXMsIHNwZWN0cm9zY29weSwgZWxlY3Ryb2NoZW1pc3RyeSBhbmQgcXVhbnR1
bSBjaGVtaWNhbCBjYWxjdWxhdGlvbnM8L3RpdGxlPjxzZWNvbmRhcnktdGl0bGU+RHllcyBhbmQg
UGlnbWVudHM8L3NlY29uZGFyeS10aXRsZT48L3RpdGxlcz48cGVyaW9kaWNhbD48ZnVsbC10aXRs
ZT5EeWVzIGFuZCBQaWdtZW50czwvZnVsbC10aXRsZT48L3BlcmlvZGljYWw+PHBhZ2VzPjkwLTk2
PC9wYWdlcz48dm9sdW1lPjEwNzwvdm9sdW1lPjxrZXl3b3Jkcz48a2V5d29yZD5BbnRocmFjZW5l
PC9rZXl3b3JkPjxrZXl3b3JkPkFudGhyYXF1aW5vbmU8L2tleXdvcmQ+PGtleXdvcmQ+Qk9ESVBZ
PC9rZXl3b3JkPjxrZXl3b3JkPkRvbm9y4oCTYWNjZXB0b3I8L2tleXdvcmQ+PGtleXdvcmQ+R2F1
c3NpYW4gY2FsY3VsYXRpb248L2tleXdvcmQ+PGtleXdvcmQ+SW50cmFtb2xlY3VsYXIgY2hhcmdl
LXRyYW5zZmVyPC9rZXl3b3JkPjwva2V5d29yZHM+PGRhdGVzPjx5ZWFyPjIwMTQ8L3llYXI+PHB1
Yi1kYXRlcz48ZGF0ZT4yMDE0LzA4LzAxLzwvZGF0ZT48L3B1Yi1kYXRlcz48L2RhdGVzPjxpc2Ju
PjAxNDMtNzIwODwvaXNibj48dXJscz48cmVsYXRlZC11cmxzPjx1cmw+aHR0cHM6Ly93d3cuc2Np
ZW5jZWRpcmVjdC5jb20vc2NpZW5jZS9hcnRpY2xlL3BpaS9TMDE0MzcyMDgxNDAwMTEyMDwvdXJs
PjwvcmVsYXRlZC11cmxzPjwvdXJscz48ZWxlY3Ryb25pYy1yZXNvdXJjZS1udW0+aHR0cHM6Ly9k
b2kub3JnLzEwLjEwMTYvai5keWVwaWcuMjAxNC4wMy4wMzI8L2VsZWN0cm9uaWMtcmVzb3VyY2Ut
bnVtPjwvcmVjb3JkPjwvQ2l0ZT48L0VuZE5vdGU+
</w:fldData>
        </w:fldChar>
      </w:r>
      <w:r w:rsidR="00306DAA">
        <w:instrText xml:space="preserve"> ADDIN EN.CITE.DATA </w:instrText>
      </w:r>
      <w:r w:rsidR="00DD7A98">
        <w:fldChar w:fldCharType="end"/>
      </w:r>
      <w:r w:rsidR="00DD7A98">
        <w:fldChar w:fldCharType="separate"/>
      </w:r>
      <w:hyperlink w:anchor="_ENREF_3" w:tooltip="Xu, 2014 #69" w:history="1">
        <w:r w:rsidR="00306DAA" w:rsidRPr="00306DAA">
          <w:rPr>
            <w:noProof/>
            <w:vertAlign w:val="superscript"/>
          </w:rPr>
          <w:t>1c</w:t>
        </w:r>
      </w:hyperlink>
      <w:r w:rsidR="00306DAA" w:rsidRPr="00306DAA">
        <w:rPr>
          <w:noProof/>
          <w:vertAlign w:val="superscript"/>
        </w:rPr>
        <w:t xml:space="preserve">, </w:t>
      </w:r>
      <w:hyperlink w:anchor="_ENREF_4" w:tooltip="Teraoka, 2011 #67" w:history="1">
        <w:r w:rsidR="00306DAA" w:rsidRPr="00306DAA">
          <w:rPr>
            <w:noProof/>
            <w:vertAlign w:val="superscript"/>
          </w:rPr>
          <w:t>2</w:t>
        </w:r>
      </w:hyperlink>
      <w:r w:rsidR="00DD7A98">
        <w:fldChar w:fldCharType="end"/>
      </w:r>
      <w:r w:rsidRPr="00F07C5B">
        <w:t xml:space="preserve">A mixture of </w:t>
      </w:r>
      <w:r w:rsidR="006701B5" w:rsidRPr="006701B5">
        <w:rPr>
          <w:b/>
        </w:rPr>
        <w:t>3</w:t>
      </w:r>
      <w:r w:rsidR="00131401">
        <w:rPr>
          <w:rFonts w:hint="eastAsia"/>
          <w:b/>
        </w:rPr>
        <w:t xml:space="preserve"> </w:t>
      </w:r>
      <w:r w:rsidRPr="00D13A99">
        <w:t>(</w:t>
      </w:r>
      <w:r>
        <w:rPr>
          <w:rFonts w:hint="eastAsia"/>
        </w:rPr>
        <w:t>0.</w:t>
      </w:r>
      <w:r w:rsidR="00ED514D">
        <w:rPr>
          <w:rFonts w:hint="eastAsia"/>
        </w:rPr>
        <w:t>2</w:t>
      </w:r>
      <w:r w:rsidRPr="00D13A99">
        <w:t xml:space="preserve"> g, </w:t>
      </w:r>
      <w:r>
        <w:rPr>
          <w:rFonts w:hint="eastAsia"/>
        </w:rPr>
        <w:t>0.</w:t>
      </w:r>
      <w:r w:rsidR="00ED514D">
        <w:rPr>
          <w:rFonts w:hint="eastAsia"/>
        </w:rPr>
        <w:t>24</w:t>
      </w:r>
      <w:r w:rsidRPr="00D13A99">
        <w:t xml:space="preserve"> mmol)</w:t>
      </w:r>
      <w:r w:rsidRPr="00F07C5B">
        <w:t>,</w:t>
      </w:r>
      <w:bookmarkStart w:id="3" w:name="_GoBack"/>
      <w:r w:rsidR="00131401">
        <w:rPr>
          <w:rFonts w:hint="eastAsia"/>
        </w:rPr>
        <w:t xml:space="preserve"> </w:t>
      </w:r>
      <w:r w:rsidR="006701B5" w:rsidRPr="006701B5">
        <w:rPr>
          <w:b/>
        </w:rPr>
        <w:t>2</w:t>
      </w:r>
      <w:bookmarkEnd w:id="3"/>
      <w:r w:rsidR="00131401">
        <w:rPr>
          <w:rFonts w:hint="eastAsia"/>
          <w:b/>
        </w:rPr>
        <w:t xml:space="preserve"> </w:t>
      </w:r>
      <w:r w:rsidRPr="00F07C5B">
        <w:t>(</w:t>
      </w:r>
      <w:r>
        <w:rPr>
          <w:rFonts w:hint="eastAsia"/>
        </w:rPr>
        <w:t>0.</w:t>
      </w:r>
      <w:r w:rsidR="00ED514D">
        <w:rPr>
          <w:rFonts w:hint="eastAsia"/>
        </w:rPr>
        <w:t>15</w:t>
      </w:r>
      <w:r w:rsidRPr="00F07C5B">
        <w:t xml:space="preserve"> g, </w:t>
      </w:r>
      <w:r>
        <w:rPr>
          <w:rFonts w:hint="eastAsia"/>
        </w:rPr>
        <w:t>0.</w:t>
      </w:r>
      <w:r w:rsidR="00ED514D">
        <w:rPr>
          <w:rFonts w:hint="eastAsia"/>
        </w:rPr>
        <w:t>4</w:t>
      </w:r>
      <w:r>
        <w:rPr>
          <w:rFonts w:hint="eastAsia"/>
        </w:rPr>
        <w:t xml:space="preserve">8 </w:t>
      </w:r>
      <w:r w:rsidRPr="00F07C5B">
        <w:t>mmol), Pd(PPh</w:t>
      </w:r>
      <w:r w:rsidRPr="00F07C5B">
        <w:rPr>
          <w:vertAlign w:val="subscript"/>
        </w:rPr>
        <w:t>3</w:t>
      </w:r>
      <w:r w:rsidRPr="00F07C5B">
        <w:t>)</w:t>
      </w:r>
      <w:r w:rsidRPr="00F07C5B">
        <w:rPr>
          <w:vertAlign w:val="subscript"/>
        </w:rPr>
        <w:t>4</w:t>
      </w:r>
      <w:r w:rsidRPr="00F07C5B">
        <w:t xml:space="preserve"> (0.</w:t>
      </w:r>
      <w:r>
        <w:rPr>
          <w:rFonts w:hint="eastAsia"/>
        </w:rPr>
        <w:t>0</w:t>
      </w:r>
      <w:r w:rsidR="00ED514D">
        <w:rPr>
          <w:rFonts w:hint="eastAsia"/>
        </w:rPr>
        <w:t>3</w:t>
      </w:r>
      <w:r w:rsidRPr="00F07C5B">
        <w:t xml:space="preserve"> g, 0.</w:t>
      </w:r>
      <w:r>
        <w:rPr>
          <w:rFonts w:hint="eastAsia"/>
        </w:rPr>
        <w:t>0</w:t>
      </w:r>
      <w:r w:rsidR="00ED514D">
        <w:rPr>
          <w:rFonts w:hint="eastAsia"/>
        </w:rPr>
        <w:t xml:space="preserve">25 </w:t>
      </w:r>
      <w:r w:rsidRPr="00F07C5B">
        <w:t>mmol), K</w:t>
      </w:r>
      <w:r w:rsidRPr="00F07C5B">
        <w:rPr>
          <w:vertAlign w:val="subscript"/>
        </w:rPr>
        <w:t>2</w:t>
      </w:r>
      <w:r w:rsidRPr="00F07C5B">
        <w:t>CO</w:t>
      </w:r>
      <w:r w:rsidRPr="00F07C5B">
        <w:rPr>
          <w:vertAlign w:val="subscript"/>
        </w:rPr>
        <w:t>3</w:t>
      </w:r>
      <w:r w:rsidRPr="00F07C5B">
        <w:t>(</w:t>
      </w:r>
      <w:r>
        <w:rPr>
          <w:rFonts w:hint="eastAsia"/>
        </w:rPr>
        <w:t>0.</w:t>
      </w:r>
      <w:r w:rsidR="00ED514D">
        <w:rPr>
          <w:rFonts w:hint="eastAsia"/>
        </w:rPr>
        <w:t>066</w:t>
      </w:r>
      <w:r w:rsidRPr="00F07C5B">
        <w:t>g,</w:t>
      </w:r>
      <w:r w:rsidR="00ED514D">
        <w:rPr>
          <w:rFonts w:hint="eastAsia"/>
        </w:rPr>
        <w:t>0.48</w:t>
      </w:r>
      <w:r w:rsidRPr="00F07C5B">
        <w:t>mmol),DMF (</w:t>
      </w:r>
      <w:r w:rsidR="00ED514D">
        <w:rPr>
          <w:rFonts w:hint="eastAsia"/>
        </w:rPr>
        <w:t>3</w:t>
      </w:r>
      <w:r w:rsidRPr="00F07C5B">
        <w:t>0 mL) was stirred at 80 °C under N</w:t>
      </w:r>
      <w:r w:rsidRPr="00F07C5B">
        <w:rPr>
          <w:vertAlign w:val="subscript"/>
        </w:rPr>
        <w:t>2</w:t>
      </w:r>
      <w:r w:rsidRPr="00F07C5B">
        <w:t xml:space="preserve"> atmosphere for 24h. After cooling, </w:t>
      </w:r>
      <w:r w:rsidR="00ED514D" w:rsidRPr="00ED514D">
        <w:t>remove DMF with rotary evaporator.</w:t>
      </w:r>
      <w:r>
        <w:t>Then the collected solid was re</w:t>
      </w:r>
      <w:r w:rsidRPr="000B5B7F">
        <w:t xml:space="preserve">dissolved in dichloromethane (100 mL) and washed with brine (100 mL) twice. The organic layer was dried over </w:t>
      </w:r>
      <w:r>
        <w:rPr>
          <w:rFonts w:hint="eastAsia"/>
        </w:rPr>
        <w:t>Na</w:t>
      </w:r>
      <w:r w:rsidRPr="000B5B7F">
        <w:t>SO</w:t>
      </w:r>
      <w:r w:rsidRPr="000B5B7F">
        <w:rPr>
          <w:vertAlign w:val="subscript"/>
        </w:rPr>
        <w:t>4</w:t>
      </w:r>
      <w:r w:rsidRPr="000B5B7F">
        <w:t xml:space="preserve"> and concentrated by the rotary evaporator in vacuum. </w:t>
      </w:r>
      <w:r w:rsidR="00ED514D" w:rsidRPr="00ED514D">
        <w:t xml:space="preserve">The residue was then purified by silica gel column </w:t>
      </w:r>
      <w:r w:rsidR="00ED514D">
        <w:t>chromatography (petroleum ether</w:t>
      </w:r>
      <w:r w:rsidR="00ED514D">
        <w:rPr>
          <w:rFonts w:hint="eastAsia"/>
        </w:rPr>
        <w:t>/</w:t>
      </w:r>
      <w:r w:rsidR="00ED514D" w:rsidRPr="00ED514D">
        <w:t>DCM=6:1 to 1:1). A dark red solid of O-PDI-AN (0.07g, 0.</w:t>
      </w:r>
      <w:r w:rsidR="00ED514D">
        <w:rPr>
          <w:rFonts w:hint="eastAsia"/>
        </w:rPr>
        <w:t>08</w:t>
      </w:r>
      <w:r w:rsidR="00ED514D" w:rsidRPr="00ED514D">
        <w:t>mmol) was obtained in 3</w:t>
      </w:r>
      <w:r w:rsidR="00ED514D">
        <w:rPr>
          <w:rFonts w:hint="eastAsia"/>
        </w:rPr>
        <w:t>3</w:t>
      </w:r>
      <w:r w:rsidR="00ED514D" w:rsidRPr="00ED514D">
        <w:t>% yield.</w:t>
      </w:r>
      <w:r w:rsidR="00ED514D" w:rsidRPr="00ED514D">
        <w:rPr>
          <w:vertAlign w:val="superscript"/>
        </w:rPr>
        <w:t>1</w:t>
      </w:r>
      <w:r w:rsidR="00ED514D" w:rsidRPr="00ED514D">
        <w:t>H NMR (400 MHz, CDCl</w:t>
      </w:r>
      <w:r w:rsidR="00ED514D" w:rsidRPr="00ED514D">
        <w:rPr>
          <w:vertAlign w:val="subscript"/>
        </w:rPr>
        <w:t>3</w:t>
      </w:r>
      <w:r w:rsidR="00ED514D" w:rsidRPr="00ED514D">
        <w:t>) δ 8.74-8.54(m,7H), 8.38-8.33(d,2H), 8.06(s,1H), 7.97-7.91(d,3H), 7.43(s,3H), 5.20-5.02(m,2H), 2.29-2.21(m,4H), 1.90-1.79(m,4H), 1.34-1.24(m,32H),0.88-0.81(m,12H).</w:t>
      </w:r>
      <w:r w:rsidR="00ED514D" w:rsidRPr="00ED514D">
        <w:rPr>
          <w:vertAlign w:val="superscript"/>
        </w:rPr>
        <w:t>13</w:t>
      </w:r>
      <w:r w:rsidR="00ED514D" w:rsidRPr="00ED514D">
        <w:t>C NMR (10</w:t>
      </w:r>
      <w:r w:rsidR="00ED514D">
        <w:rPr>
          <w:rFonts w:hint="eastAsia"/>
        </w:rPr>
        <w:t>0</w:t>
      </w:r>
      <w:r w:rsidR="00ED514D" w:rsidRPr="00ED514D">
        <w:t xml:space="preserve"> MHz, CDCl</w:t>
      </w:r>
      <w:r w:rsidR="00ED514D" w:rsidRPr="00ED514D">
        <w:rPr>
          <w:vertAlign w:val="subscript"/>
        </w:rPr>
        <w:t>3</w:t>
      </w:r>
      <w:r w:rsidR="00ED514D" w:rsidRPr="00ED514D">
        <w:t>) δ 134.55, 134.26, 131.98, 131.92, 131.52, 130.85, 130.77, 130.52, 128.58, 128.11, 128.01, 127.53, 126.92, 126.62, 126.39, 126.20, 125.53, 123.27, 123.02, 122.78, 54.75, 53.40, 32.39, 32.22, 31.76, 31.43, 30.19, 29.22, 26.94, 22.61, 14.07.</w:t>
      </w:r>
    </w:p>
    <w:p w:rsidR="008E7EB4" w:rsidRDefault="008E7EB4" w:rsidP="00E13F43">
      <w:pPr>
        <w:rPr>
          <w:b/>
        </w:rPr>
      </w:pPr>
    </w:p>
    <w:p w:rsidR="00E13F43" w:rsidRPr="00D51B87" w:rsidRDefault="00E13F43" w:rsidP="00274364">
      <w:pPr>
        <w:pStyle w:val="1"/>
      </w:pPr>
      <w:bookmarkStart w:id="4" w:name="_Toc86260984"/>
      <w:r>
        <w:rPr>
          <w:rFonts w:hint="eastAsia"/>
        </w:rPr>
        <w:lastRenderedPageBreak/>
        <w:t>2</w:t>
      </w:r>
      <w:r w:rsidRPr="00D51B87">
        <w:rPr>
          <w:rFonts w:hint="eastAsia"/>
        </w:rPr>
        <w:t xml:space="preserve">. </w:t>
      </w:r>
      <w:r>
        <w:rPr>
          <w:rFonts w:hint="eastAsia"/>
        </w:rPr>
        <w:t>Result</w:t>
      </w:r>
      <w:r w:rsidRPr="00D51B87">
        <w:t>s</w:t>
      </w:r>
      <w:bookmarkEnd w:id="4"/>
    </w:p>
    <w:p w:rsidR="00E13F43" w:rsidRPr="00274364" w:rsidRDefault="00E13F43" w:rsidP="00274364">
      <w:pPr>
        <w:pStyle w:val="2"/>
        <w:rPr>
          <w:rFonts w:ascii="Calibri" w:hAnsi="Calibri"/>
        </w:rPr>
      </w:pPr>
      <w:bookmarkStart w:id="5" w:name="_Toc86260985"/>
      <w:r w:rsidRPr="00274364">
        <w:rPr>
          <w:rFonts w:ascii="Calibri" w:hAnsi="Calibri"/>
        </w:rPr>
        <w:t xml:space="preserve">2.1 </w:t>
      </w:r>
      <w:r w:rsidR="00664BA7" w:rsidRPr="00274364">
        <w:rPr>
          <w:rFonts w:ascii="Calibri" w:hAnsi="Calibri"/>
          <w:vertAlign w:val="superscript"/>
        </w:rPr>
        <w:t>1</w:t>
      </w:r>
      <w:r w:rsidR="00664BA7" w:rsidRPr="00274364">
        <w:rPr>
          <w:rFonts w:ascii="Calibri" w:hAnsi="Calibri"/>
        </w:rPr>
        <w:t xml:space="preserve">H and </w:t>
      </w:r>
      <w:r w:rsidR="00664BA7" w:rsidRPr="00274364">
        <w:rPr>
          <w:rFonts w:ascii="Calibri" w:hAnsi="Calibri"/>
          <w:vertAlign w:val="superscript"/>
        </w:rPr>
        <w:t>13</w:t>
      </w:r>
      <w:r w:rsidR="00664BA7" w:rsidRPr="00274364">
        <w:rPr>
          <w:rFonts w:ascii="Calibri" w:hAnsi="Calibri"/>
        </w:rPr>
        <w:t>C NMR</w:t>
      </w:r>
      <w:bookmarkEnd w:id="5"/>
    </w:p>
    <w:p w:rsidR="00E13F43" w:rsidRDefault="008E7EB4" w:rsidP="008E7EB4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4310" cy="3679958"/>
            <wp:effectExtent l="19050" t="0" r="2540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21" w:rsidRDefault="00ED514D" w:rsidP="00317921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>Figure 1.</w:t>
      </w:r>
      <w:r w:rsidR="00317921" w:rsidRPr="00317921">
        <w:rPr>
          <w:vertAlign w:val="superscript"/>
        </w:rPr>
        <w:t>1</w:t>
      </w:r>
      <w:r w:rsidR="00317921" w:rsidRPr="00317921">
        <w:t xml:space="preserve">H NMR of </w:t>
      </w:r>
      <w:r w:rsidR="0098648F">
        <w:rPr>
          <w:rFonts w:hint="eastAsia"/>
        </w:rPr>
        <w:t>B-PDI-ANT</w:t>
      </w:r>
      <w:r w:rsidR="00317921" w:rsidRPr="00317921">
        <w:t xml:space="preserve"> in </w:t>
      </w:r>
      <w:r w:rsidR="00B3088B">
        <w:rPr>
          <w:rFonts w:hint="eastAsia"/>
        </w:rPr>
        <w:t>c</w:t>
      </w:r>
      <w:r w:rsidR="00317921" w:rsidRPr="00317921">
        <w:t>hloroform-d.</w:t>
      </w:r>
    </w:p>
    <w:p w:rsidR="008E7EB4" w:rsidRDefault="008E7EB4" w:rsidP="00317921">
      <w:pPr>
        <w:jc w:val="center"/>
      </w:pPr>
    </w:p>
    <w:p w:rsidR="008E7EB4" w:rsidRDefault="008E7EB4" w:rsidP="00317921">
      <w:pPr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3679958"/>
            <wp:effectExtent l="19050" t="0" r="2540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B4" w:rsidRDefault="00ED514D" w:rsidP="00317921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</w:t>
      </w:r>
      <w:r w:rsidRPr="00ED514D">
        <w:rPr>
          <w:rFonts w:hint="eastAsia"/>
          <w:b/>
        </w:rPr>
        <w:t>.</w:t>
      </w:r>
      <w:r w:rsidR="008E7EB4" w:rsidRPr="00317921">
        <w:rPr>
          <w:vertAlign w:val="superscript"/>
        </w:rPr>
        <w:t>1</w:t>
      </w:r>
      <w:r w:rsidR="008E7EB4">
        <w:rPr>
          <w:rFonts w:hint="eastAsia"/>
          <w:vertAlign w:val="superscript"/>
        </w:rPr>
        <w:t>3</w:t>
      </w:r>
      <w:r w:rsidR="008E7EB4">
        <w:rPr>
          <w:rFonts w:hint="eastAsia"/>
        </w:rPr>
        <w:t>C</w:t>
      </w:r>
      <w:r w:rsidR="008E7EB4" w:rsidRPr="00317921">
        <w:t xml:space="preserve"> NMR of </w:t>
      </w:r>
      <w:r w:rsidR="008E7EB4">
        <w:rPr>
          <w:rFonts w:hint="eastAsia"/>
        </w:rPr>
        <w:t>B-PDI-ANT</w:t>
      </w:r>
      <w:r w:rsidR="008E7EB4" w:rsidRPr="00317921">
        <w:t xml:space="preserve"> in </w:t>
      </w:r>
      <w:r w:rsidR="00B3088B">
        <w:rPr>
          <w:rFonts w:hint="eastAsia"/>
        </w:rPr>
        <w:t>c</w:t>
      </w:r>
      <w:r w:rsidR="008E7EB4" w:rsidRPr="00317921">
        <w:t>hloroform-d.</w:t>
      </w:r>
    </w:p>
    <w:p w:rsidR="008E7EB4" w:rsidRDefault="008E7EB4" w:rsidP="00317921">
      <w:pPr>
        <w:jc w:val="center"/>
      </w:pPr>
    </w:p>
    <w:p w:rsidR="008E7EB4" w:rsidRDefault="008E7EB4" w:rsidP="00317921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4310" cy="3679958"/>
            <wp:effectExtent l="19050" t="0" r="2540" b="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B4" w:rsidRDefault="00ED514D" w:rsidP="00317921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3</w:t>
      </w:r>
      <w:r w:rsidRPr="00ED514D">
        <w:rPr>
          <w:rFonts w:hint="eastAsia"/>
          <w:b/>
        </w:rPr>
        <w:t>.</w:t>
      </w:r>
      <w:r w:rsidR="008E7EB4" w:rsidRPr="00317921">
        <w:rPr>
          <w:vertAlign w:val="superscript"/>
        </w:rPr>
        <w:t>1</w:t>
      </w:r>
      <w:r w:rsidR="008E7EB4" w:rsidRPr="00317921">
        <w:t xml:space="preserve">H NMR of </w:t>
      </w:r>
      <w:r w:rsidR="008E7EB4">
        <w:rPr>
          <w:rFonts w:hint="eastAsia"/>
        </w:rPr>
        <w:t>O-PDI-ANT</w:t>
      </w:r>
      <w:r w:rsidR="008E7EB4" w:rsidRPr="00317921">
        <w:t xml:space="preserve"> in </w:t>
      </w:r>
      <w:r w:rsidR="00B3088B">
        <w:rPr>
          <w:rFonts w:hint="eastAsia"/>
        </w:rPr>
        <w:t>c</w:t>
      </w:r>
      <w:r w:rsidR="008E7EB4" w:rsidRPr="00317921">
        <w:t>hloroform-d.</w:t>
      </w:r>
    </w:p>
    <w:p w:rsidR="00ED514D" w:rsidRDefault="00ED514D" w:rsidP="00317921">
      <w:pPr>
        <w:jc w:val="center"/>
      </w:pPr>
    </w:p>
    <w:p w:rsidR="00ED514D" w:rsidRDefault="00ED514D" w:rsidP="00317921">
      <w:pPr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3679958"/>
            <wp:effectExtent l="19050" t="0" r="2540" b="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4D" w:rsidRPr="00ED514D" w:rsidRDefault="00ED514D" w:rsidP="00317921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4</w:t>
      </w:r>
      <w:r w:rsidRPr="00ED514D">
        <w:rPr>
          <w:rFonts w:hint="eastAsia"/>
          <w:b/>
        </w:rPr>
        <w:t>.</w:t>
      </w:r>
      <w:r w:rsidRPr="00317921">
        <w:rPr>
          <w:vertAlign w:val="superscript"/>
        </w:rPr>
        <w:t>1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C</w:t>
      </w:r>
      <w:r w:rsidRPr="00317921">
        <w:t xml:space="preserve"> NMR of </w:t>
      </w:r>
      <w:r>
        <w:rPr>
          <w:rFonts w:hint="eastAsia"/>
        </w:rPr>
        <w:t>O-PDI-ANT</w:t>
      </w:r>
      <w:r w:rsidRPr="00317921">
        <w:t xml:space="preserve"> in </w:t>
      </w:r>
      <w:r w:rsidR="00B3088B">
        <w:rPr>
          <w:rFonts w:hint="eastAsia"/>
        </w:rPr>
        <w:t>c</w:t>
      </w:r>
      <w:r w:rsidRPr="00317921">
        <w:t>hloroform-d.</w:t>
      </w:r>
    </w:p>
    <w:p w:rsidR="00ED514D" w:rsidRPr="00274364" w:rsidRDefault="00ED514D" w:rsidP="00274364">
      <w:pPr>
        <w:pStyle w:val="2"/>
        <w:rPr>
          <w:rFonts w:ascii="Calibri" w:hAnsi="Calibri"/>
        </w:rPr>
      </w:pPr>
      <w:bookmarkStart w:id="6" w:name="_Toc86260986"/>
      <w:r w:rsidRPr="00274364">
        <w:rPr>
          <w:rFonts w:ascii="Calibri" w:hAnsi="Calibri"/>
        </w:rPr>
        <w:t xml:space="preserve">2.2 Femtosecond </w:t>
      </w:r>
      <w:r w:rsidR="00B3088B" w:rsidRPr="00274364">
        <w:rPr>
          <w:rFonts w:ascii="Calibri" w:hAnsi="Calibri"/>
        </w:rPr>
        <w:t>t</w:t>
      </w:r>
      <w:r w:rsidRPr="00274364">
        <w:rPr>
          <w:rFonts w:ascii="Calibri" w:hAnsi="Calibri"/>
        </w:rPr>
        <w:t xml:space="preserve">ransient </w:t>
      </w:r>
      <w:r w:rsidR="00B3088B" w:rsidRPr="00274364">
        <w:rPr>
          <w:rFonts w:ascii="Calibri" w:hAnsi="Calibri"/>
        </w:rPr>
        <w:t>a</w:t>
      </w:r>
      <w:r w:rsidRPr="00274364">
        <w:rPr>
          <w:rFonts w:ascii="Calibri" w:hAnsi="Calibri"/>
        </w:rPr>
        <w:t xml:space="preserve">bsorption </w:t>
      </w:r>
      <w:r w:rsidR="00B3088B" w:rsidRPr="00274364">
        <w:rPr>
          <w:rFonts w:ascii="Calibri" w:hAnsi="Calibri"/>
        </w:rPr>
        <w:t>s</w:t>
      </w:r>
      <w:r w:rsidRPr="00274364">
        <w:rPr>
          <w:rFonts w:ascii="Calibri" w:hAnsi="Calibri"/>
        </w:rPr>
        <w:t xml:space="preserve">pectra and </w:t>
      </w:r>
      <w:r w:rsidR="00B3088B" w:rsidRPr="00274364">
        <w:rPr>
          <w:rFonts w:ascii="Calibri" w:hAnsi="Calibri"/>
        </w:rPr>
        <w:t>k</w:t>
      </w:r>
      <w:r w:rsidRPr="00274364">
        <w:rPr>
          <w:rFonts w:ascii="Calibri" w:hAnsi="Calibri"/>
        </w:rPr>
        <w:t xml:space="preserve">inetics </w:t>
      </w:r>
      <w:r w:rsidR="00B3088B" w:rsidRPr="00274364">
        <w:rPr>
          <w:rFonts w:ascii="Calibri" w:hAnsi="Calibri"/>
        </w:rPr>
        <w:t>f</w:t>
      </w:r>
      <w:r w:rsidRPr="00274364">
        <w:rPr>
          <w:rFonts w:ascii="Calibri" w:hAnsi="Calibri"/>
        </w:rPr>
        <w:t>itting of B-PDI-ANT and O-PDI-ANT in THF</w:t>
      </w:r>
      <w:bookmarkEnd w:id="6"/>
    </w:p>
    <w:p w:rsidR="00ED514D" w:rsidRDefault="002A0F8F" w:rsidP="00ED514D">
      <w:pPr>
        <w:jc w:val="center"/>
      </w:pPr>
      <w:r>
        <w:object w:dxaOrig="4634" w:dyaOrig="3545">
          <v:shape id="_x0000_i1027" type="#_x0000_t75" style="width:337.95pt;height:262.2pt;mso-position-horizontal:absolute;mso-position-vertical:absolute" o:ole="">
            <v:imagedata r:id="rId14" o:title="" croptop="2096f" cropbottom="6814f" cropleft="2406f" cropright="7217f"/>
          </v:shape>
          <o:OLEObject Type="Embed" ProgID="Origin95.Graph" ShapeID="_x0000_i1027" DrawAspect="Content" ObjectID="_1696925588" r:id="rId15"/>
        </w:object>
      </w:r>
    </w:p>
    <w:p w:rsidR="00ED514D" w:rsidRDefault="00ED514D" w:rsidP="00ED514D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5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9C2B90">
        <w:rPr>
          <w:rFonts w:hint="eastAsia"/>
        </w:rPr>
        <w:t>t</w:t>
      </w:r>
      <w:r w:rsidRPr="00ED514D">
        <w:t xml:space="preserve">ransient </w:t>
      </w:r>
      <w:r w:rsidR="009C2B90">
        <w:rPr>
          <w:rFonts w:hint="eastAsia"/>
        </w:rPr>
        <w:t>a</w:t>
      </w:r>
      <w:r w:rsidRPr="00ED514D">
        <w:t>bsorption</w:t>
      </w:r>
      <w:r w:rsidR="009C2B90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1)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</w:t>
      </w:r>
      <w:r w:rsidRPr="00317921">
        <w:t>.</w:t>
      </w:r>
    </w:p>
    <w:p w:rsidR="00ED514D" w:rsidRDefault="00ED514D" w:rsidP="00ED514D">
      <w:pPr>
        <w:jc w:val="center"/>
      </w:pPr>
    </w:p>
    <w:p w:rsidR="00ED514D" w:rsidRDefault="002A0F8F" w:rsidP="00ED514D">
      <w:pPr>
        <w:jc w:val="center"/>
      </w:pPr>
      <w:r>
        <w:object w:dxaOrig="4634" w:dyaOrig="3545">
          <v:shape id="_x0000_i1028" type="#_x0000_t75" style="width:322.55pt;height:243.05pt;mso-position-horizontal:absolute;mso-position-vertical:absolute" o:ole="">
            <v:imagedata r:id="rId16" o:title="" croptop="2096f" cropbottom="6814f" cropleft="2406f" cropright="5614f"/>
          </v:shape>
          <o:OLEObject Type="Embed" ProgID="Origin95.Graph" ShapeID="_x0000_i1028" DrawAspect="Content" ObjectID="_1696925589" r:id="rId17"/>
        </w:object>
      </w:r>
    </w:p>
    <w:p w:rsidR="00ED514D" w:rsidRDefault="00ED514D" w:rsidP="00ED514D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6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9C2B90">
        <w:rPr>
          <w:rFonts w:hint="eastAsia"/>
        </w:rPr>
        <w:t>t</w:t>
      </w:r>
      <w:r w:rsidRPr="00ED514D">
        <w:t xml:space="preserve">ransient </w:t>
      </w:r>
      <w:r w:rsidR="009C2B90">
        <w:rPr>
          <w:rFonts w:hint="eastAsia"/>
        </w:rPr>
        <w:t>a</w:t>
      </w:r>
      <w:r w:rsidRPr="00ED514D">
        <w:t>bsorption</w:t>
      </w:r>
      <w:r w:rsidR="009C2B90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2)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</w:t>
      </w:r>
      <w:r w:rsidRPr="00317921">
        <w:t>.</w:t>
      </w:r>
    </w:p>
    <w:p w:rsidR="00ED514D" w:rsidRDefault="00ED514D" w:rsidP="00ED514D">
      <w:pPr>
        <w:jc w:val="center"/>
        <w:rPr>
          <w:b/>
        </w:rPr>
      </w:pPr>
    </w:p>
    <w:p w:rsidR="00ED514D" w:rsidRPr="00ED514D" w:rsidRDefault="00ED514D" w:rsidP="00ED514D">
      <w:pPr>
        <w:jc w:val="center"/>
        <w:rPr>
          <w:b/>
        </w:rPr>
      </w:pPr>
      <w:r>
        <w:object w:dxaOrig="4634" w:dyaOrig="3545">
          <v:shape id="_x0000_i1029" type="#_x0000_t75" style="width:323.8pt;height:240.55pt;mso-position-horizontal:absolute" o:ole="">
            <v:imagedata r:id="rId18" o:title="" croptop="2096f" cropbottom="7338f" cropleft="5614f" cropright="2406f"/>
          </v:shape>
          <o:OLEObject Type="Embed" ProgID="Origin95.Graph" ShapeID="_x0000_i1029" DrawAspect="Content" ObjectID="_1696925590" r:id="rId19"/>
        </w:object>
      </w:r>
    </w:p>
    <w:p w:rsidR="00EA3218" w:rsidRDefault="00EA3218" w:rsidP="00F83A48">
      <w:pPr>
        <w:jc w:val="center"/>
      </w:pPr>
    </w:p>
    <w:p w:rsidR="00EA3218" w:rsidRDefault="00ED514D" w:rsidP="00F83A48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7</w:t>
      </w:r>
      <w:r w:rsidRPr="00ED514D">
        <w:rPr>
          <w:rFonts w:hint="eastAsia"/>
          <w:b/>
          <w:szCs w:val="21"/>
        </w:rPr>
        <w:t>.</w:t>
      </w:r>
      <w:r>
        <w:rPr>
          <w:rFonts w:hint="eastAsia"/>
          <w:szCs w:val="21"/>
        </w:rPr>
        <w:t>G</w:t>
      </w:r>
      <w:r w:rsidR="00EA3218" w:rsidRPr="00ED514D">
        <w:rPr>
          <w:rFonts w:hint="eastAsia"/>
          <w:szCs w:val="21"/>
        </w:rPr>
        <w:t>lobal fitting dynamics of</w:t>
      </w:r>
      <w:r w:rsidR="00EA3218" w:rsidRPr="00ED514D">
        <w:rPr>
          <w:szCs w:val="21"/>
        </w:rPr>
        <w:t xml:space="preserve"> B-PDI-</w:t>
      </w:r>
      <w:r w:rsidR="00EA3218" w:rsidRPr="00ED514D">
        <w:rPr>
          <w:rFonts w:hint="eastAsia"/>
          <w:szCs w:val="21"/>
        </w:rPr>
        <w:t>AN</w:t>
      </w:r>
      <w:r w:rsidR="00EA3218" w:rsidRPr="00ED514D">
        <w:rPr>
          <w:szCs w:val="21"/>
        </w:rPr>
        <w:t>T</w:t>
      </w:r>
      <w:r w:rsidR="00EA3218" w:rsidRPr="00ED514D">
        <w:rPr>
          <w:rFonts w:hint="eastAsia"/>
          <w:szCs w:val="21"/>
        </w:rPr>
        <w:t xml:space="preserve"> in THF.</w:t>
      </w:r>
    </w:p>
    <w:p w:rsidR="00ED514D" w:rsidRDefault="00ED514D" w:rsidP="00F83A48">
      <w:pPr>
        <w:jc w:val="center"/>
        <w:rPr>
          <w:szCs w:val="21"/>
        </w:rPr>
      </w:pPr>
    </w:p>
    <w:p w:rsidR="002A0F8F" w:rsidRDefault="002A0F8F" w:rsidP="00F83A48">
      <w:pPr>
        <w:jc w:val="center"/>
      </w:pPr>
      <w:r>
        <w:object w:dxaOrig="4633" w:dyaOrig="3544">
          <v:shape id="_x0000_i1030" type="#_x0000_t75" style="width:337.55pt;height:248.45pt;mso-position-horizontal:absolute;mso-position-vertical:absolute" o:ole="">
            <v:imagedata r:id="rId20" o:title="" croptop="3145f" cropbottom="4717f" cropleft="1604f" cropright="4010f"/>
          </v:shape>
          <o:OLEObject Type="Embed" ProgID="Origin50.Graph" ShapeID="_x0000_i1030" DrawAspect="Content" ObjectID="_1696925591" r:id="rId21"/>
        </w:object>
      </w:r>
    </w:p>
    <w:p w:rsidR="002A0F8F" w:rsidRDefault="002A0F8F" w:rsidP="00F83A48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8</w:t>
      </w:r>
      <w:r w:rsidRPr="00ED514D">
        <w:rPr>
          <w:rFonts w:hint="eastAsia"/>
          <w:b/>
          <w:szCs w:val="21"/>
        </w:rPr>
        <w:t>.</w:t>
      </w:r>
      <w:r w:rsidRPr="002A0F8F">
        <w:rPr>
          <w:rFonts w:hint="eastAsia"/>
        </w:rPr>
        <w:t>Kinetics</w:t>
      </w:r>
      <w:r w:rsidRPr="00ED514D">
        <w:rPr>
          <w:rFonts w:hint="eastAsia"/>
          <w:szCs w:val="21"/>
        </w:rPr>
        <w:t xml:space="preserve"> fitting of</w:t>
      </w:r>
      <w:r w:rsidRPr="00ED514D">
        <w:rPr>
          <w:szCs w:val="21"/>
        </w:rPr>
        <w:t xml:space="preserve"> B-PDI-</w:t>
      </w:r>
      <w:r w:rsidRPr="00ED514D">
        <w:rPr>
          <w:rFonts w:hint="eastAsia"/>
          <w:szCs w:val="21"/>
        </w:rPr>
        <w:t>AN</w:t>
      </w:r>
      <w:r w:rsidRPr="00ED514D">
        <w:rPr>
          <w:szCs w:val="21"/>
        </w:rPr>
        <w:t>T</w:t>
      </w:r>
      <w:r>
        <w:rPr>
          <w:rFonts w:hint="eastAsia"/>
          <w:szCs w:val="21"/>
        </w:rPr>
        <w:t xml:space="preserve">at 430 nm </w:t>
      </w:r>
      <w:r w:rsidRPr="00ED514D">
        <w:rPr>
          <w:rFonts w:hint="eastAsia"/>
          <w:szCs w:val="21"/>
        </w:rPr>
        <w:t>in THF.</w:t>
      </w:r>
    </w:p>
    <w:p w:rsidR="002A0F8F" w:rsidRDefault="002A0F8F" w:rsidP="00F83A48">
      <w:pPr>
        <w:jc w:val="center"/>
        <w:rPr>
          <w:szCs w:val="21"/>
        </w:rPr>
      </w:pPr>
    </w:p>
    <w:p w:rsidR="00ED514D" w:rsidRDefault="00ED514D" w:rsidP="00F83A48">
      <w:pPr>
        <w:jc w:val="center"/>
      </w:pPr>
      <w:r>
        <w:object w:dxaOrig="4634" w:dyaOrig="3545">
          <v:shape id="_x0000_i1031" type="#_x0000_t75" style="width:314.2pt;height:243.05pt;mso-position-horizontal:absolute;mso-position-vertical:absolute" o:ole="">
            <v:imagedata r:id="rId22" o:title="" croptop="1572f" cropbottom="7338f" cropleft="2406f" cropright="7217f"/>
          </v:shape>
          <o:OLEObject Type="Embed" ProgID="Origin95.Graph" ShapeID="_x0000_i1031" DrawAspect="Content" ObjectID="_1696925592" r:id="rId23"/>
        </w:object>
      </w:r>
    </w:p>
    <w:p w:rsidR="00ED514D" w:rsidRDefault="00ED514D" w:rsidP="00F83A48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 w:rsidR="002A0F8F">
        <w:rPr>
          <w:rFonts w:hint="eastAsia"/>
          <w:b/>
        </w:rPr>
        <w:t>9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C95873">
        <w:rPr>
          <w:rFonts w:hint="eastAsia"/>
        </w:rPr>
        <w:t>t</w:t>
      </w:r>
      <w:r w:rsidRPr="00ED514D">
        <w:t xml:space="preserve">ransient </w:t>
      </w:r>
      <w:r w:rsidR="00C95873">
        <w:rPr>
          <w:rFonts w:hint="eastAsia"/>
        </w:rPr>
        <w:t>a</w:t>
      </w:r>
      <w:r w:rsidRPr="00ED514D">
        <w:t>bsorption</w:t>
      </w:r>
      <w:r w:rsidR="00C95873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1) </w:t>
      </w:r>
      <w:r w:rsidRPr="00317921">
        <w:t xml:space="preserve">of </w:t>
      </w:r>
      <w:r>
        <w:rPr>
          <w:rFonts w:hint="eastAsia"/>
        </w:rPr>
        <w:t>O-PDI-ANT</w:t>
      </w:r>
      <w:r w:rsidRPr="00317921">
        <w:t xml:space="preserve"> in</w:t>
      </w:r>
      <w:r>
        <w:rPr>
          <w:rFonts w:hint="eastAsia"/>
        </w:rPr>
        <w:t xml:space="preserve"> THF</w:t>
      </w:r>
      <w:r w:rsidRPr="00317921">
        <w:t>.</w:t>
      </w:r>
    </w:p>
    <w:p w:rsidR="00ED514D" w:rsidRDefault="00ED514D" w:rsidP="00F83A48">
      <w:pPr>
        <w:jc w:val="center"/>
        <w:rPr>
          <w:szCs w:val="21"/>
        </w:rPr>
      </w:pPr>
    </w:p>
    <w:p w:rsidR="00ED514D" w:rsidRPr="00ED514D" w:rsidRDefault="00ED514D" w:rsidP="00F83A48">
      <w:pPr>
        <w:jc w:val="center"/>
        <w:rPr>
          <w:szCs w:val="21"/>
        </w:rPr>
      </w:pPr>
      <w:r>
        <w:object w:dxaOrig="4634" w:dyaOrig="3545">
          <v:shape id="_x0000_i1032" type="#_x0000_t75" style="width:323.4pt;height:245.95pt;mso-position-horizontal:absolute" o:ole="">
            <v:imagedata r:id="rId24" o:title="" croptop="1048f" cropbottom="7338f" cropleft="1604f" cropright="6415f"/>
          </v:shape>
          <o:OLEObject Type="Embed" ProgID="Origin95.Graph" ShapeID="_x0000_i1032" DrawAspect="Content" ObjectID="_1696925593" r:id="rId25"/>
        </w:object>
      </w:r>
    </w:p>
    <w:p w:rsidR="00191AF4" w:rsidRDefault="00ED514D" w:rsidP="00F83A48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 w:rsidR="002A0F8F">
        <w:rPr>
          <w:rFonts w:hint="eastAsia"/>
          <w:b/>
        </w:rPr>
        <w:t>10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C95873">
        <w:rPr>
          <w:rFonts w:hint="eastAsia"/>
        </w:rPr>
        <w:t>t</w:t>
      </w:r>
      <w:r w:rsidRPr="00ED514D">
        <w:t xml:space="preserve">ransient </w:t>
      </w:r>
      <w:r w:rsidR="00C95873">
        <w:rPr>
          <w:rFonts w:hint="eastAsia"/>
        </w:rPr>
        <w:t>a</w:t>
      </w:r>
      <w:r w:rsidRPr="00ED514D">
        <w:t>bsorption</w:t>
      </w:r>
      <w:r w:rsidR="00C95873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2) </w:t>
      </w:r>
      <w:r w:rsidRPr="00317921">
        <w:t xml:space="preserve">of </w:t>
      </w:r>
      <w:r>
        <w:rPr>
          <w:rFonts w:hint="eastAsia"/>
        </w:rPr>
        <w:t>O-PDI-ANT</w:t>
      </w:r>
      <w:r w:rsidRPr="00317921">
        <w:t xml:space="preserve"> in</w:t>
      </w:r>
      <w:r>
        <w:rPr>
          <w:rFonts w:hint="eastAsia"/>
        </w:rPr>
        <w:t xml:space="preserve"> THF</w:t>
      </w:r>
      <w:r w:rsidRPr="00317921">
        <w:t>.</w:t>
      </w:r>
    </w:p>
    <w:p w:rsidR="002A0F8F" w:rsidRDefault="002A0F8F" w:rsidP="00F83A48">
      <w:pPr>
        <w:jc w:val="center"/>
      </w:pPr>
    </w:p>
    <w:p w:rsidR="002A0F8F" w:rsidRDefault="002A0F8F" w:rsidP="00F83A48">
      <w:pPr>
        <w:jc w:val="center"/>
      </w:pPr>
      <w:r>
        <w:object w:dxaOrig="4633" w:dyaOrig="3544">
          <v:shape id="_x0000_i1033" type="#_x0000_t75" style="width:311.7pt;height:243.05pt" o:ole="">
            <v:imagedata r:id="rId26" o:title="" croptop="1572f" cropbottom="7338f" cropleft="5614f" cropright="4411f"/>
          </v:shape>
          <o:OLEObject Type="Embed" ProgID="Origin95.Graph" ShapeID="_x0000_i1033" DrawAspect="Content" ObjectID="_1696925594" r:id="rId27"/>
        </w:object>
      </w:r>
    </w:p>
    <w:p w:rsidR="00EA3218" w:rsidRDefault="002A0F8F" w:rsidP="00F83A48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11</w:t>
      </w:r>
      <w:r w:rsidRPr="00ED514D">
        <w:rPr>
          <w:rFonts w:hint="eastAsia"/>
          <w:b/>
        </w:rPr>
        <w:t>.</w:t>
      </w:r>
      <w:r>
        <w:rPr>
          <w:rFonts w:hint="eastAsia"/>
        </w:rPr>
        <w:t>G</w:t>
      </w:r>
      <w:r w:rsidRPr="002A0F8F">
        <w:rPr>
          <w:rFonts w:hint="eastAsia"/>
        </w:rPr>
        <w:t>lobal fitting of</w:t>
      </w:r>
      <w:r w:rsidRPr="002A0F8F">
        <w:t xml:space="preserve"> O-PDI-A</w:t>
      </w:r>
      <w:r w:rsidRPr="002A0F8F">
        <w:rPr>
          <w:rFonts w:hint="eastAsia"/>
        </w:rPr>
        <w:t>N</w:t>
      </w:r>
      <w:r w:rsidRPr="002A0F8F">
        <w:t>T</w:t>
      </w:r>
      <w:r w:rsidRPr="002A0F8F">
        <w:rPr>
          <w:rFonts w:hint="eastAsia"/>
        </w:rPr>
        <w:t xml:space="preserve"> in THF.</w:t>
      </w:r>
    </w:p>
    <w:p w:rsidR="002A0F8F" w:rsidRDefault="002A0F8F" w:rsidP="00F83A48">
      <w:pPr>
        <w:jc w:val="center"/>
      </w:pPr>
    </w:p>
    <w:p w:rsidR="002A0F8F" w:rsidRDefault="002A0F8F" w:rsidP="00F83A48">
      <w:pPr>
        <w:jc w:val="center"/>
      </w:pPr>
      <w:r>
        <w:object w:dxaOrig="4633" w:dyaOrig="3544">
          <v:shape id="_x0000_i1034" type="#_x0000_t75" style="width:327.95pt;height:243.05pt" o:ole="">
            <v:imagedata r:id="rId28" o:title="" croptop="4193f" cropbottom="4717f" cropleft="1604f" cropright="5614f"/>
          </v:shape>
          <o:OLEObject Type="Embed" ProgID="Origin50.Graph" ShapeID="_x0000_i1034" DrawAspect="Content" ObjectID="_1696925595" r:id="rId29"/>
        </w:object>
      </w:r>
    </w:p>
    <w:p w:rsidR="00EA3218" w:rsidRDefault="002A0F8F" w:rsidP="00F83A48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12</w:t>
      </w:r>
      <w:r w:rsidRPr="00ED514D">
        <w:rPr>
          <w:rFonts w:hint="eastAsia"/>
          <w:b/>
          <w:szCs w:val="21"/>
        </w:rPr>
        <w:t>.</w:t>
      </w:r>
      <w:r w:rsidR="00C31812">
        <w:rPr>
          <w:rFonts w:hint="eastAsia"/>
        </w:rPr>
        <w:t>Wavelength</w:t>
      </w:r>
      <w:r w:rsidRPr="00ED514D">
        <w:rPr>
          <w:rFonts w:hint="eastAsia"/>
          <w:szCs w:val="21"/>
        </w:rPr>
        <w:t xml:space="preserve"> fitting of</w:t>
      </w:r>
      <w:r>
        <w:rPr>
          <w:rFonts w:hint="eastAsia"/>
          <w:szCs w:val="21"/>
        </w:rPr>
        <w:t>O</w:t>
      </w:r>
      <w:r w:rsidRPr="00ED514D">
        <w:rPr>
          <w:szCs w:val="21"/>
        </w:rPr>
        <w:t>-PDI-</w:t>
      </w:r>
      <w:r w:rsidRPr="00ED514D">
        <w:rPr>
          <w:rFonts w:hint="eastAsia"/>
          <w:szCs w:val="21"/>
        </w:rPr>
        <w:t>AN</w:t>
      </w:r>
      <w:r w:rsidRPr="00ED514D">
        <w:rPr>
          <w:szCs w:val="21"/>
        </w:rPr>
        <w:t>T</w:t>
      </w:r>
      <w:r>
        <w:rPr>
          <w:rFonts w:hint="eastAsia"/>
          <w:szCs w:val="21"/>
        </w:rPr>
        <w:t xml:space="preserve">at 430 nm </w:t>
      </w:r>
      <w:r w:rsidRPr="00ED514D">
        <w:rPr>
          <w:rFonts w:hint="eastAsia"/>
          <w:szCs w:val="21"/>
        </w:rPr>
        <w:t>in THF.</w:t>
      </w:r>
    </w:p>
    <w:p w:rsidR="002A0F8F" w:rsidRDefault="002A0F8F" w:rsidP="00F83A48">
      <w:pPr>
        <w:jc w:val="center"/>
      </w:pPr>
    </w:p>
    <w:p w:rsidR="001E7287" w:rsidRDefault="001E7287" w:rsidP="001E7287">
      <w:pPr>
        <w:jc w:val="center"/>
        <w:rPr>
          <w:w w:val="108"/>
          <w:kern w:val="0"/>
          <w:szCs w:val="21"/>
        </w:rPr>
      </w:pPr>
      <w:r w:rsidRPr="00ED730C">
        <w:rPr>
          <w:b/>
        </w:rPr>
        <w:t>Supplementary</w:t>
      </w:r>
      <w:r w:rsidRPr="00ED730C">
        <w:rPr>
          <w:rFonts w:hint="eastAsia"/>
          <w:b/>
          <w:w w:val="108"/>
          <w:kern w:val="0"/>
          <w:szCs w:val="21"/>
        </w:rPr>
        <w:t xml:space="preserve"> Table </w:t>
      </w:r>
      <w:r>
        <w:rPr>
          <w:rFonts w:hint="eastAsia"/>
          <w:b/>
          <w:w w:val="108"/>
          <w:kern w:val="0"/>
          <w:szCs w:val="21"/>
        </w:rPr>
        <w:t>1</w:t>
      </w:r>
      <w:r>
        <w:rPr>
          <w:rFonts w:hint="eastAsia"/>
          <w:w w:val="108"/>
          <w:kern w:val="0"/>
          <w:szCs w:val="21"/>
        </w:rPr>
        <w:t>.</w:t>
      </w:r>
      <w:r w:rsidRPr="00E84851">
        <w:rPr>
          <w:rFonts w:hint="eastAsia"/>
          <w:w w:val="108"/>
          <w:kern w:val="0"/>
          <w:szCs w:val="21"/>
        </w:rPr>
        <w:t xml:space="preserve">Summary of the global fitting </w:t>
      </w:r>
      <w:r w:rsidR="00C31812">
        <w:rPr>
          <w:rFonts w:hint="eastAsia"/>
          <w:w w:val="108"/>
          <w:kern w:val="0"/>
          <w:szCs w:val="21"/>
        </w:rPr>
        <w:t xml:space="preserve">andwavelength fitting </w:t>
      </w:r>
      <w:r w:rsidRPr="00E84851">
        <w:rPr>
          <w:rFonts w:hint="eastAsia"/>
          <w:w w:val="108"/>
          <w:kern w:val="0"/>
          <w:szCs w:val="21"/>
        </w:rPr>
        <w:t>for B-PDI-ANT and O-PDI-ANT in THF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000000"/>
          <w:insideH w:val="single" w:sz="4" w:space="0" w:color="auto"/>
        </w:tblBorders>
        <w:tblLook w:val="04A0"/>
      </w:tblPr>
      <w:tblGrid>
        <w:gridCol w:w="1435"/>
        <w:gridCol w:w="3014"/>
        <w:gridCol w:w="879"/>
        <w:gridCol w:w="1025"/>
        <w:gridCol w:w="853"/>
      </w:tblGrid>
      <w:tr w:rsidR="001E7287" w:rsidRPr="00447EFE" w:rsidTr="00447EFE">
        <w:trPr>
          <w:jc w:val="center"/>
        </w:trPr>
        <w:tc>
          <w:tcPr>
            <w:tcW w:w="1435" w:type="dxa"/>
            <w:vAlign w:val="center"/>
          </w:tcPr>
          <w:p w:rsidR="001E7287" w:rsidRPr="00447EFE" w:rsidRDefault="00447EFE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Sample</w:t>
            </w:r>
          </w:p>
        </w:tc>
        <w:tc>
          <w:tcPr>
            <w:tcW w:w="3014" w:type="dxa"/>
          </w:tcPr>
          <w:p w:rsidR="001E7287" w:rsidRPr="00447EFE" w:rsidRDefault="00447EFE" w:rsidP="00274364">
            <w:pPr>
              <w:jc w:val="center"/>
              <w:rPr>
                <w:w w:val="108"/>
                <w:szCs w:val="21"/>
              </w:rPr>
            </w:pPr>
            <w:r>
              <w:rPr>
                <w:rFonts w:hint="eastAsia"/>
                <w:w w:val="108"/>
                <w:szCs w:val="21"/>
              </w:rPr>
              <w:t>Fitting method</w:t>
            </w:r>
          </w:p>
        </w:tc>
        <w:tc>
          <w:tcPr>
            <w:tcW w:w="879" w:type="dxa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w w:val="108"/>
                <w:szCs w:val="21"/>
              </w:rPr>
              <w:t>τ</w:t>
            </w:r>
            <w:r w:rsidRPr="00447EFE">
              <w:rPr>
                <w:rFonts w:hint="eastAsia"/>
                <w:w w:val="108"/>
                <w:szCs w:val="21"/>
                <w:vertAlign w:val="subscript"/>
              </w:rPr>
              <w:t>1</w:t>
            </w:r>
            <w:r w:rsidRPr="00447EFE">
              <w:rPr>
                <w:rFonts w:hint="eastAsia"/>
                <w:w w:val="108"/>
                <w:szCs w:val="21"/>
              </w:rPr>
              <w:t xml:space="preserve"> (ps)</w:t>
            </w:r>
          </w:p>
        </w:tc>
        <w:tc>
          <w:tcPr>
            <w:tcW w:w="1025" w:type="dxa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w w:val="108"/>
                <w:szCs w:val="21"/>
              </w:rPr>
              <w:t>τ</w:t>
            </w:r>
            <w:r w:rsidRPr="00447EFE">
              <w:rPr>
                <w:rFonts w:hint="eastAsia"/>
                <w:w w:val="108"/>
                <w:szCs w:val="21"/>
                <w:vertAlign w:val="subscript"/>
              </w:rPr>
              <w:t>2</w:t>
            </w:r>
            <w:r w:rsidRPr="00447EFE">
              <w:rPr>
                <w:rFonts w:hint="eastAsia"/>
                <w:w w:val="108"/>
                <w:szCs w:val="21"/>
              </w:rPr>
              <w:t xml:space="preserve"> (ps)</w:t>
            </w:r>
          </w:p>
        </w:tc>
        <w:tc>
          <w:tcPr>
            <w:tcW w:w="853" w:type="dxa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w w:val="108"/>
                <w:szCs w:val="21"/>
              </w:rPr>
              <w:t>τ</w:t>
            </w:r>
            <w:r w:rsidRPr="00447EFE">
              <w:rPr>
                <w:rFonts w:hint="eastAsia"/>
                <w:w w:val="108"/>
                <w:szCs w:val="21"/>
                <w:vertAlign w:val="subscript"/>
              </w:rPr>
              <w:t>3</w:t>
            </w:r>
            <w:r w:rsidRPr="00447EFE">
              <w:rPr>
                <w:rFonts w:hint="eastAsia"/>
                <w:w w:val="108"/>
                <w:szCs w:val="21"/>
              </w:rPr>
              <w:t xml:space="preserve"> (ps)</w:t>
            </w:r>
          </w:p>
        </w:tc>
      </w:tr>
      <w:tr w:rsidR="001E7287" w:rsidRPr="00447EFE" w:rsidTr="00447EFE">
        <w:trPr>
          <w:jc w:val="center"/>
        </w:trPr>
        <w:tc>
          <w:tcPr>
            <w:tcW w:w="1435" w:type="dxa"/>
            <w:vMerge w:val="restart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B-PDI-ANT</w:t>
            </w:r>
          </w:p>
        </w:tc>
        <w:tc>
          <w:tcPr>
            <w:tcW w:w="3014" w:type="dxa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w w:val="108"/>
                <w:kern w:val="0"/>
                <w:szCs w:val="21"/>
              </w:rPr>
              <w:t>G</w:t>
            </w:r>
            <w:r w:rsidRPr="00447EFE">
              <w:rPr>
                <w:rFonts w:hint="eastAsia"/>
                <w:w w:val="108"/>
                <w:kern w:val="0"/>
                <w:szCs w:val="21"/>
              </w:rPr>
              <w:t>lobal fitting</w:t>
            </w:r>
          </w:p>
        </w:tc>
        <w:tc>
          <w:tcPr>
            <w:tcW w:w="879" w:type="dxa"/>
            <w:vAlign w:val="center"/>
          </w:tcPr>
          <w:p w:rsidR="001E7287" w:rsidRPr="00447EFE" w:rsidRDefault="001E7287" w:rsidP="001C524A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0.4</w:t>
            </w:r>
            <w:r w:rsidR="001C524A">
              <w:rPr>
                <w:rFonts w:hint="eastAsia"/>
                <w:w w:val="108"/>
                <w:kern w:val="0"/>
                <w:szCs w:val="21"/>
              </w:rPr>
              <w:t>3</w:t>
            </w:r>
          </w:p>
        </w:tc>
        <w:tc>
          <w:tcPr>
            <w:tcW w:w="1025" w:type="dxa"/>
            <w:vAlign w:val="center"/>
          </w:tcPr>
          <w:p w:rsidR="001E7287" w:rsidRPr="00447EFE" w:rsidRDefault="001E7287" w:rsidP="001C524A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1.9</w:t>
            </w:r>
            <w:r w:rsidR="001C524A">
              <w:rPr>
                <w:rFonts w:hint="eastAsia"/>
                <w:w w:val="108"/>
                <w:kern w:val="0"/>
                <w:szCs w:val="21"/>
              </w:rPr>
              <w:t>2</w:t>
            </w:r>
          </w:p>
        </w:tc>
        <w:tc>
          <w:tcPr>
            <w:tcW w:w="853" w:type="dxa"/>
            <w:vAlign w:val="center"/>
          </w:tcPr>
          <w:p w:rsidR="001E7287" w:rsidRPr="00447EFE" w:rsidRDefault="001E7287" w:rsidP="001C524A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250</w:t>
            </w:r>
          </w:p>
        </w:tc>
      </w:tr>
      <w:tr w:rsidR="001E7287" w:rsidRPr="00447EFE" w:rsidTr="00447EFE">
        <w:trPr>
          <w:jc w:val="center"/>
        </w:trPr>
        <w:tc>
          <w:tcPr>
            <w:tcW w:w="1435" w:type="dxa"/>
            <w:vMerge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</w:p>
        </w:tc>
        <w:tc>
          <w:tcPr>
            <w:tcW w:w="3014" w:type="dxa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Wavelength fitting at 430 nm</w:t>
            </w:r>
          </w:p>
        </w:tc>
        <w:tc>
          <w:tcPr>
            <w:tcW w:w="879" w:type="dxa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0.49</w:t>
            </w:r>
          </w:p>
        </w:tc>
        <w:tc>
          <w:tcPr>
            <w:tcW w:w="1025" w:type="dxa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1.71</w:t>
            </w:r>
          </w:p>
        </w:tc>
        <w:tc>
          <w:tcPr>
            <w:tcW w:w="853" w:type="dxa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220</w:t>
            </w:r>
          </w:p>
        </w:tc>
      </w:tr>
      <w:tr w:rsidR="001E7287" w:rsidRPr="00447EFE" w:rsidTr="00447EFE">
        <w:trPr>
          <w:jc w:val="center"/>
        </w:trPr>
        <w:tc>
          <w:tcPr>
            <w:tcW w:w="1435" w:type="dxa"/>
            <w:vMerge w:val="restart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O-PDI-ANT</w:t>
            </w:r>
          </w:p>
        </w:tc>
        <w:tc>
          <w:tcPr>
            <w:tcW w:w="3014" w:type="dxa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w w:val="108"/>
                <w:kern w:val="0"/>
                <w:szCs w:val="21"/>
              </w:rPr>
              <w:t>G</w:t>
            </w:r>
            <w:r w:rsidRPr="00447EFE">
              <w:rPr>
                <w:rFonts w:hint="eastAsia"/>
                <w:w w:val="108"/>
                <w:kern w:val="0"/>
                <w:szCs w:val="21"/>
              </w:rPr>
              <w:t>lobal fitting</w:t>
            </w:r>
          </w:p>
        </w:tc>
        <w:tc>
          <w:tcPr>
            <w:tcW w:w="879" w:type="dxa"/>
            <w:vAlign w:val="center"/>
          </w:tcPr>
          <w:p w:rsidR="001E7287" w:rsidRPr="00447EFE" w:rsidRDefault="001E7287" w:rsidP="001C524A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0.3</w:t>
            </w:r>
            <w:r w:rsidR="001C524A">
              <w:rPr>
                <w:rFonts w:hint="eastAsia"/>
                <w:w w:val="108"/>
                <w:kern w:val="0"/>
                <w:szCs w:val="21"/>
              </w:rPr>
              <w:t>6</w:t>
            </w:r>
          </w:p>
        </w:tc>
        <w:tc>
          <w:tcPr>
            <w:tcW w:w="1025" w:type="dxa"/>
            <w:vAlign w:val="center"/>
          </w:tcPr>
          <w:p w:rsidR="001E7287" w:rsidRPr="00447EFE" w:rsidRDefault="001C524A" w:rsidP="00274364">
            <w:pPr>
              <w:jc w:val="center"/>
              <w:rPr>
                <w:w w:val="108"/>
                <w:kern w:val="0"/>
                <w:szCs w:val="21"/>
              </w:rPr>
            </w:pPr>
            <w:r>
              <w:rPr>
                <w:rFonts w:hint="eastAsia"/>
                <w:w w:val="108"/>
                <w:kern w:val="0"/>
                <w:szCs w:val="21"/>
              </w:rPr>
              <w:t>3.00</w:t>
            </w:r>
          </w:p>
        </w:tc>
        <w:tc>
          <w:tcPr>
            <w:tcW w:w="853" w:type="dxa"/>
            <w:vAlign w:val="center"/>
          </w:tcPr>
          <w:p w:rsidR="001E7287" w:rsidRPr="00447EFE" w:rsidRDefault="001E7287" w:rsidP="00CB611B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39</w:t>
            </w:r>
          </w:p>
        </w:tc>
      </w:tr>
      <w:tr w:rsidR="001E7287" w:rsidRPr="00447EFE" w:rsidTr="00447EFE">
        <w:trPr>
          <w:jc w:val="center"/>
        </w:trPr>
        <w:tc>
          <w:tcPr>
            <w:tcW w:w="1435" w:type="dxa"/>
            <w:vMerge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</w:p>
        </w:tc>
        <w:tc>
          <w:tcPr>
            <w:tcW w:w="3014" w:type="dxa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Wavelength fitting at 430 nm</w:t>
            </w:r>
          </w:p>
        </w:tc>
        <w:tc>
          <w:tcPr>
            <w:tcW w:w="879" w:type="dxa"/>
            <w:vAlign w:val="center"/>
          </w:tcPr>
          <w:p w:rsidR="001E7287" w:rsidRPr="00447EFE" w:rsidRDefault="001E7287" w:rsidP="00CB611B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0.2</w:t>
            </w:r>
            <w:r w:rsidR="00CB611B">
              <w:rPr>
                <w:rFonts w:hint="eastAsia"/>
                <w:w w:val="108"/>
                <w:kern w:val="0"/>
                <w:szCs w:val="21"/>
              </w:rPr>
              <w:t>1</w:t>
            </w:r>
          </w:p>
        </w:tc>
        <w:tc>
          <w:tcPr>
            <w:tcW w:w="1025" w:type="dxa"/>
            <w:vAlign w:val="center"/>
          </w:tcPr>
          <w:p w:rsidR="001E7287" w:rsidRPr="00447EFE" w:rsidRDefault="001E7287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2.34</w:t>
            </w:r>
          </w:p>
        </w:tc>
        <w:tc>
          <w:tcPr>
            <w:tcW w:w="853" w:type="dxa"/>
            <w:vAlign w:val="center"/>
          </w:tcPr>
          <w:p w:rsidR="001E7287" w:rsidRPr="00447EFE" w:rsidRDefault="001E7287" w:rsidP="00172BAB">
            <w:pPr>
              <w:jc w:val="center"/>
              <w:rPr>
                <w:w w:val="108"/>
                <w:kern w:val="0"/>
                <w:szCs w:val="21"/>
              </w:rPr>
            </w:pPr>
            <w:r w:rsidRPr="00447EFE">
              <w:rPr>
                <w:rFonts w:hint="eastAsia"/>
                <w:w w:val="108"/>
                <w:kern w:val="0"/>
                <w:szCs w:val="21"/>
              </w:rPr>
              <w:t>3</w:t>
            </w:r>
            <w:r w:rsidR="00172BAB">
              <w:rPr>
                <w:rFonts w:hint="eastAsia"/>
                <w:w w:val="108"/>
                <w:kern w:val="0"/>
                <w:szCs w:val="21"/>
              </w:rPr>
              <w:t>3</w:t>
            </w:r>
          </w:p>
        </w:tc>
      </w:tr>
    </w:tbl>
    <w:p w:rsidR="001E7287" w:rsidRDefault="001E7287" w:rsidP="00F83A48">
      <w:pPr>
        <w:jc w:val="center"/>
      </w:pPr>
    </w:p>
    <w:p w:rsidR="002A0F8F" w:rsidRDefault="00EB5CD1" w:rsidP="002A0F8F">
      <w:r w:rsidRPr="00EB5CD1">
        <w:rPr>
          <w:rFonts w:hint="eastAsia"/>
          <w:szCs w:val="21"/>
        </w:rPr>
        <w:t xml:space="preserve">Global fitting of </w:t>
      </w:r>
      <w:r w:rsidRPr="00EB5CD1">
        <w:rPr>
          <w:szCs w:val="21"/>
        </w:rPr>
        <w:t>B-PDI-</w:t>
      </w:r>
      <w:r w:rsidRPr="00EB5CD1">
        <w:rPr>
          <w:rFonts w:hint="eastAsia"/>
          <w:szCs w:val="21"/>
        </w:rPr>
        <w:t>AN</w:t>
      </w:r>
      <w:r w:rsidRPr="00EB5CD1">
        <w:rPr>
          <w:szCs w:val="21"/>
        </w:rPr>
        <w:t>T</w:t>
      </w:r>
      <w:r w:rsidRPr="00EB5CD1">
        <w:rPr>
          <w:rFonts w:hint="eastAsia"/>
          <w:szCs w:val="21"/>
        </w:rPr>
        <w:t xml:space="preserve"> at all </w:t>
      </w:r>
      <w:r w:rsidRPr="00EB5CD1">
        <w:rPr>
          <w:szCs w:val="21"/>
        </w:rPr>
        <w:t>wavelengths</w:t>
      </w:r>
      <w:r w:rsidRPr="00EB5CD1">
        <w:rPr>
          <w:rFonts w:hint="eastAsia"/>
          <w:szCs w:val="21"/>
        </w:rPr>
        <w:t xml:space="preserve"> gives three time constants: 0.4</w:t>
      </w:r>
      <w:r w:rsidR="00CB611B">
        <w:rPr>
          <w:rFonts w:hint="eastAsia"/>
          <w:szCs w:val="21"/>
        </w:rPr>
        <w:t>3</w:t>
      </w:r>
      <w:r w:rsidRPr="00EB5CD1">
        <w:rPr>
          <w:rFonts w:hint="eastAsia"/>
          <w:szCs w:val="21"/>
        </w:rPr>
        <w:t xml:space="preserve"> ps (</w:t>
      </w:r>
      <w:r w:rsidRPr="00EB5CD1">
        <w:rPr>
          <w:szCs w:val="21"/>
        </w:rPr>
        <w:t>τ</w:t>
      </w:r>
      <w:r w:rsidRPr="00EB5CD1">
        <w:rPr>
          <w:rFonts w:hint="eastAsia"/>
          <w:szCs w:val="21"/>
          <w:vertAlign w:val="subscript"/>
        </w:rPr>
        <w:t>1</w:t>
      </w:r>
      <w:r w:rsidRPr="00EB5CD1">
        <w:rPr>
          <w:rFonts w:hint="eastAsia"/>
          <w:szCs w:val="21"/>
        </w:rPr>
        <w:t>), 1.9</w:t>
      </w:r>
      <w:r w:rsidR="00CB611B">
        <w:rPr>
          <w:rFonts w:hint="eastAsia"/>
          <w:szCs w:val="21"/>
        </w:rPr>
        <w:t>2</w:t>
      </w:r>
      <w:r w:rsidRPr="00EB5CD1">
        <w:rPr>
          <w:rFonts w:hint="eastAsia"/>
          <w:szCs w:val="21"/>
        </w:rPr>
        <w:t xml:space="preserve"> ps (</w:t>
      </w:r>
      <w:r w:rsidRPr="00EB5CD1">
        <w:rPr>
          <w:szCs w:val="21"/>
        </w:rPr>
        <w:t>τ</w:t>
      </w:r>
      <w:r w:rsidRPr="00EB5CD1">
        <w:rPr>
          <w:rFonts w:hint="eastAsia"/>
          <w:szCs w:val="21"/>
          <w:vertAlign w:val="subscript"/>
        </w:rPr>
        <w:t>2</w:t>
      </w:r>
      <w:r w:rsidRPr="00EB5CD1">
        <w:rPr>
          <w:rFonts w:hint="eastAsia"/>
          <w:szCs w:val="21"/>
        </w:rPr>
        <w:t>) and 250 ps (</w:t>
      </w:r>
      <w:r w:rsidRPr="00EB5CD1">
        <w:rPr>
          <w:szCs w:val="21"/>
        </w:rPr>
        <w:t>τ</w:t>
      </w:r>
      <w:r w:rsidRPr="00EB5CD1">
        <w:rPr>
          <w:rFonts w:hint="eastAsia"/>
          <w:szCs w:val="21"/>
          <w:vertAlign w:val="subscript"/>
        </w:rPr>
        <w:t>3</w:t>
      </w:r>
      <w:r w:rsidRPr="00EB5CD1">
        <w:rPr>
          <w:rFonts w:hint="eastAsia"/>
          <w:szCs w:val="21"/>
        </w:rPr>
        <w:t xml:space="preserve">). Wavelength fitting </w:t>
      </w:r>
      <w:r w:rsidR="002A063E" w:rsidRPr="00EB5CD1">
        <w:rPr>
          <w:rFonts w:hint="eastAsia"/>
          <w:szCs w:val="21"/>
        </w:rPr>
        <w:t xml:space="preserve">of </w:t>
      </w:r>
      <w:r w:rsidR="002A063E" w:rsidRPr="00EB5CD1">
        <w:rPr>
          <w:szCs w:val="21"/>
        </w:rPr>
        <w:t>B-PDI-</w:t>
      </w:r>
      <w:r w:rsidR="002A063E" w:rsidRPr="00EB5CD1">
        <w:rPr>
          <w:rFonts w:hint="eastAsia"/>
          <w:szCs w:val="21"/>
        </w:rPr>
        <w:t>AN</w:t>
      </w:r>
      <w:r w:rsidR="002A063E" w:rsidRPr="00EB5CD1">
        <w:rPr>
          <w:szCs w:val="21"/>
        </w:rPr>
        <w:t>T</w:t>
      </w:r>
      <w:r w:rsidRPr="00EB5CD1">
        <w:rPr>
          <w:rFonts w:hint="eastAsia"/>
          <w:szCs w:val="21"/>
        </w:rPr>
        <w:t>at 430 nm gives three very similar time constants: 0.49 ps (</w:t>
      </w:r>
      <w:r w:rsidRPr="00EB5CD1">
        <w:rPr>
          <w:szCs w:val="21"/>
        </w:rPr>
        <w:t>τ</w:t>
      </w:r>
      <w:r w:rsidRPr="00EB5CD1">
        <w:rPr>
          <w:rFonts w:hint="eastAsia"/>
          <w:szCs w:val="21"/>
          <w:vertAlign w:val="subscript"/>
        </w:rPr>
        <w:t>1</w:t>
      </w:r>
      <w:r w:rsidRPr="00EB5CD1">
        <w:rPr>
          <w:rFonts w:hint="eastAsia"/>
          <w:szCs w:val="21"/>
        </w:rPr>
        <w:t>), 1.71 ps (</w:t>
      </w:r>
      <w:r w:rsidRPr="00EB5CD1">
        <w:rPr>
          <w:szCs w:val="21"/>
        </w:rPr>
        <w:t>τ</w:t>
      </w:r>
      <w:r w:rsidRPr="00EB5CD1">
        <w:rPr>
          <w:rFonts w:hint="eastAsia"/>
          <w:szCs w:val="21"/>
          <w:vertAlign w:val="subscript"/>
        </w:rPr>
        <w:t>2</w:t>
      </w:r>
      <w:r w:rsidRPr="00EB5CD1">
        <w:rPr>
          <w:rFonts w:hint="eastAsia"/>
          <w:szCs w:val="21"/>
        </w:rPr>
        <w:t>) and 220 ps (</w:t>
      </w:r>
      <w:r w:rsidRPr="00EB5CD1">
        <w:rPr>
          <w:szCs w:val="21"/>
        </w:rPr>
        <w:t>τ</w:t>
      </w:r>
      <w:r w:rsidRPr="00EB5CD1">
        <w:rPr>
          <w:rFonts w:hint="eastAsia"/>
          <w:szCs w:val="21"/>
          <w:vertAlign w:val="subscript"/>
        </w:rPr>
        <w:t>3</w:t>
      </w:r>
      <w:r w:rsidRPr="00EB5CD1">
        <w:rPr>
          <w:rFonts w:hint="eastAsia"/>
          <w:szCs w:val="21"/>
        </w:rPr>
        <w:t>).</w:t>
      </w:r>
      <w:r w:rsidR="002A0F8F">
        <w:rPr>
          <w:rFonts w:hint="eastAsia"/>
          <w:szCs w:val="21"/>
        </w:rPr>
        <w:t>Global fitting of O</w:t>
      </w:r>
      <w:r w:rsidR="002A0F8F" w:rsidRPr="00ED514D">
        <w:rPr>
          <w:szCs w:val="21"/>
        </w:rPr>
        <w:t>-PDI-</w:t>
      </w:r>
      <w:r w:rsidR="002A0F8F" w:rsidRPr="00ED514D">
        <w:rPr>
          <w:rFonts w:hint="eastAsia"/>
          <w:szCs w:val="21"/>
        </w:rPr>
        <w:t>AN</w:t>
      </w:r>
      <w:r w:rsidR="002A0F8F" w:rsidRPr="00ED514D">
        <w:rPr>
          <w:szCs w:val="21"/>
        </w:rPr>
        <w:t>T</w:t>
      </w:r>
      <w:r w:rsidR="002A0F8F">
        <w:rPr>
          <w:rFonts w:hint="eastAsia"/>
          <w:szCs w:val="21"/>
        </w:rPr>
        <w:t xml:space="preserve"> at all </w:t>
      </w:r>
      <w:r w:rsidR="002A0F8F">
        <w:rPr>
          <w:szCs w:val="21"/>
        </w:rPr>
        <w:t>wavelengths</w:t>
      </w:r>
      <w:r w:rsidR="002A0F8F">
        <w:rPr>
          <w:rFonts w:hint="eastAsia"/>
          <w:szCs w:val="21"/>
        </w:rPr>
        <w:t xml:space="preserve"> gives three time constants: 0.3</w:t>
      </w:r>
      <w:r w:rsidR="00CB611B">
        <w:rPr>
          <w:rFonts w:hint="eastAsia"/>
          <w:szCs w:val="21"/>
        </w:rPr>
        <w:t>6</w:t>
      </w:r>
      <w:r w:rsidR="002A0F8F">
        <w:rPr>
          <w:rFonts w:hint="eastAsia"/>
          <w:szCs w:val="21"/>
        </w:rPr>
        <w:t xml:space="preserve"> ps (</w:t>
      </w:r>
      <w:r w:rsidR="002A0F8F" w:rsidRPr="002A0F8F">
        <w:rPr>
          <w:w w:val="108"/>
          <w:szCs w:val="21"/>
        </w:rPr>
        <w:t>τ</w:t>
      </w:r>
      <w:r w:rsidR="002A0F8F" w:rsidRPr="002A0F8F">
        <w:rPr>
          <w:rFonts w:hint="eastAsia"/>
          <w:w w:val="108"/>
          <w:szCs w:val="21"/>
          <w:vertAlign w:val="subscript"/>
        </w:rPr>
        <w:t>1</w:t>
      </w:r>
      <w:r w:rsidR="002A0F8F">
        <w:rPr>
          <w:rFonts w:hint="eastAsia"/>
          <w:szCs w:val="21"/>
        </w:rPr>
        <w:t xml:space="preserve">), </w:t>
      </w:r>
      <w:r w:rsidR="00CB611B">
        <w:rPr>
          <w:rFonts w:hint="eastAsia"/>
          <w:szCs w:val="21"/>
        </w:rPr>
        <w:t>3.00</w:t>
      </w:r>
      <w:r w:rsidR="002A0F8F">
        <w:rPr>
          <w:rFonts w:hint="eastAsia"/>
          <w:szCs w:val="21"/>
        </w:rPr>
        <w:t xml:space="preserve"> ps (</w:t>
      </w:r>
      <w:r w:rsidR="002A0F8F" w:rsidRPr="002A0F8F">
        <w:rPr>
          <w:szCs w:val="21"/>
        </w:rPr>
        <w:t>τ</w:t>
      </w:r>
      <w:r w:rsidR="002A0F8F" w:rsidRPr="002A0F8F">
        <w:rPr>
          <w:rFonts w:hint="eastAsia"/>
          <w:szCs w:val="21"/>
          <w:vertAlign w:val="subscript"/>
        </w:rPr>
        <w:t>2</w:t>
      </w:r>
      <w:r w:rsidR="002A0F8F">
        <w:rPr>
          <w:rFonts w:hint="eastAsia"/>
          <w:szCs w:val="21"/>
        </w:rPr>
        <w:t>) and 39 ps (</w:t>
      </w:r>
      <w:r w:rsidR="002A0F8F" w:rsidRPr="002A0F8F">
        <w:rPr>
          <w:w w:val="108"/>
          <w:szCs w:val="21"/>
        </w:rPr>
        <w:t>τ</w:t>
      </w:r>
      <w:r w:rsidR="002A0F8F">
        <w:rPr>
          <w:rFonts w:hint="eastAsia"/>
          <w:w w:val="108"/>
          <w:szCs w:val="21"/>
          <w:vertAlign w:val="subscript"/>
        </w:rPr>
        <w:t>3</w:t>
      </w:r>
      <w:r w:rsidR="002A0F8F">
        <w:rPr>
          <w:rFonts w:hint="eastAsia"/>
          <w:szCs w:val="21"/>
        </w:rPr>
        <w:t xml:space="preserve">). Wavelength fitting </w:t>
      </w:r>
      <w:r w:rsidR="002A063E">
        <w:rPr>
          <w:rFonts w:hint="eastAsia"/>
          <w:szCs w:val="21"/>
        </w:rPr>
        <w:t>of O</w:t>
      </w:r>
      <w:r w:rsidR="002A063E" w:rsidRPr="00ED514D">
        <w:rPr>
          <w:szCs w:val="21"/>
        </w:rPr>
        <w:t>-PDI-</w:t>
      </w:r>
      <w:r w:rsidR="002A063E" w:rsidRPr="00ED514D">
        <w:rPr>
          <w:rFonts w:hint="eastAsia"/>
          <w:szCs w:val="21"/>
        </w:rPr>
        <w:t>AN</w:t>
      </w:r>
      <w:r w:rsidR="002A063E" w:rsidRPr="00ED514D">
        <w:rPr>
          <w:szCs w:val="21"/>
        </w:rPr>
        <w:t>T</w:t>
      </w:r>
      <w:r w:rsidR="002A0F8F">
        <w:rPr>
          <w:rFonts w:hint="eastAsia"/>
          <w:szCs w:val="21"/>
        </w:rPr>
        <w:t>at 430 nm also gives three very similar time constants: 0.2</w:t>
      </w:r>
      <w:r w:rsidR="00172BAB">
        <w:rPr>
          <w:rFonts w:hint="eastAsia"/>
          <w:szCs w:val="21"/>
        </w:rPr>
        <w:t>1</w:t>
      </w:r>
      <w:r w:rsidR="002A0F8F">
        <w:rPr>
          <w:rFonts w:hint="eastAsia"/>
          <w:szCs w:val="21"/>
        </w:rPr>
        <w:t xml:space="preserve"> ps (</w:t>
      </w:r>
      <w:r w:rsidR="002A0F8F" w:rsidRPr="002A0F8F">
        <w:rPr>
          <w:w w:val="108"/>
          <w:szCs w:val="21"/>
        </w:rPr>
        <w:t>τ</w:t>
      </w:r>
      <w:r w:rsidR="002A0F8F" w:rsidRPr="002A0F8F">
        <w:rPr>
          <w:rFonts w:hint="eastAsia"/>
          <w:w w:val="108"/>
          <w:szCs w:val="21"/>
          <w:vertAlign w:val="subscript"/>
        </w:rPr>
        <w:t>1</w:t>
      </w:r>
      <w:r w:rsidR="002A0F8F">
        <w:rPr>
          <w:rFonts w:hint="eastAsia"/>
          <w:szCs w:val="21"/>
        </w:rPr>
        <w:t>), 2.34 ps (</w:t>
      </w:r>
      <w:r w:rsidR="002A0F8F" w:rsidRPr="002A0F8F">
        <w:rPr>
          <w:szCs w:val="21"/>
        </w:rPr>
        <w:t>τ</w:t>
      </w:r>
      <w:r w:rsidR="002A0F8F" w:rsidRPr="002A0F8F">
        <w:rPr>
          <w:rFonts w:hint="eastAsia"/>
          <w:szCs w:val="21"/>
          <w:vertAlign w:val="subscript"/>
        </w:rPr>
        <w:t>2</w:t>
      </w:r>
      <w:r w:rsidR="002A0F8F">
        <w:rPr>
          <w:rFonts w:hint="eastAsia"/>
          <w:szCs w:val="21"/>
        </w:rPr>
        <w:t>) and 3</w:t>
      </w:r>
      <w:r w:rsidR="00172BAB">
        <w:rPr>
          <w:rFonts w:hint="eastAsia"/>
          <w:szCs w:val="21"/>
        </w:rPr>
        <w:t>3</w:t>
      </w:r>
      <w:r w:rsidR="002A0F8F">
        <w:rPr>
          <w:rFonts w:hint="eastAsia"/>
          <w:szCs w:val="21"/>
        </w:rPr>
        <w:t xml:space="preserve"> ps (</w:t>
      </w:r>
      <w:r w:rsidR="002A0F8F" w:rsidRPr="002A0F8F">
        <w:rPr>
          <w:w w:val="108"/>
          <w:szCs w:val="21"/>
        </w:rPr>
        <w:t>τ</w:t>
      </w:r>
      <w:r w:rsidR="002A0F8F">
        <w:rPr>
          <w:rFonts w:hint="eastAsia"/>
          <w:w w:val="108"/>
          <w:szCs w:val="21"/>
          <w:vertAlign w:val="subscript"/>
        </w:rPr>
        <w:t>3</w:t>
      </w:r>
      <w:r w:rsidR="002A0F8F">
        <w:rPr>
          <w:rFonts w:hint="eastAsia"/>
          <w:szCs w:val="21"/>
        </w:rPr>
        <w:t>).</w:t>
      </w:r>
    </w:p>
    <w:p w:rsidR="002A0F8F" w:rsidRDefault="002A0F8F" w:rsidP="009555FE">
      <w:pPr>
        <w:tabs>
          <w:tab w:val="left" w:pos="6251"/>
        </w:tabs>
        <w:rPr>
          <w:b/>
        </w:rPr>
      </w:pPr>
    </w:p>
    <w:p w:rsidR="00252E9A" w:rsidRPr="00274364" w:rsidRDefault="00ED514D" w:rsidP="00274364">
      <w:pPr>
        <w:pStyle w:val="2"/>
        <w:rPr>
          <w:rFonts w:ascii="Calibri" w:hAnsi="Calibri"/>
        </w:rPr>
      </w:pPr>
      <w:bookmarkStart w:id="7" w:name="_Toc86260987"/>
      <w:r w:rsidRPr="00274364">
        <w:rPr>
          <w:rFonts w:ascii="Calibri" w:hAnsi="Calibri"/>
        </w:rPr>
        <w:lastRenderedPageBreak/>
        <w:t xml:space="preserve">2.3 Nanosecond </w:t>
      </w:r>
      <w:r w:rsidR="00AB250D" w:rsidRPr="00274364">
        <w:rPr>
          <w:rFonts w:ascii="Calibri" w:hAnsi="Calibri"/>
        </w:rPr>
        <w:t>t</w:t>
      </w:r>
      <w:r w:rsidRPr="00274364">
        <w:rPr>
          <w:rFonts w:ascii="Calibri" w:hAnsi="Calibri"/>
        </w:rPr>
        <w:t xml:space="preserve">ransient </w:t>
      </w:r>
      <w:r w:rsidR="00AB250D" w:rsidRPr="00274364">
        <w:rPr>
          <w:rFonts w:ascii="Calibri" w:hAnsi="Calibri"/>
        </w:rPr>
        <w:t>a</w:t>
      </w:r>
      <w:r w:rsidRPr="00274364">
        <w:rPr>
          <w:rFonts w:ascii="Calibri" w:hAnsi="Calibri"/>
        </w:rPr>
        <w:t xml:space="preserve">bsorption </w:t>
      </w:r>
      <w:r w:rsidR="00AB250D" w:rsidRPr="00274364">
        <w:rPr>
          <w:rFonts w:ascii="Calibri" w:hAnsi="Calibri"/>
        </w:rPr>
        <w:t>s</w:t>
      </w:r>
      <w:r w:rsidRPr="00274364">
        <w:rPr>
          <w:rFonts w:ascii="Calibri" w:hAnsi="Calibri"/>
        </w:rPr>
        <w:t xml:space="preserve">pectra </w:t>
      </w:r>
      <w:r w:rsidR="002A0F8F" w:rsidRPr="00274364">
        <w:rPr>
          <w:rFonts w:ascii="Calibri" w:hAnsi="Calibri"/>
        </w:rPr>
        <w:t xml:space="preserve">and </w:t>
      </w:r>
      <w:r w:rsidR="00AB250D" w:rsidRPr="00274364">
        <w:rPr>
          <w:rFonts w:ascii="Calibri" w:hAnsi="Calibri"/>
        </w:rPr>
        <w:t>k</w:t>
      </w:r>
      <w:r w:rsidR="002A0F8F" w:rsidRPr="00274364">
        <w:rPr>
          <w:rFonts w:ascii="Calibri" w:hAnsi="Calibri"/>
        </w:rPr>
        <w:t xml:space="preserve">inetics </w:t>
      </w:r>
      <w:r w:rsidR="00AB250D" w:rsidRPr="00274364">
        <w:rPr>
          <w:rFonts w:ascii="Calibri" w:hAnsi="Calibri"/>
        </w:rPr>
        <w:t>f</w:t>
      </w:r>
      <w:r w:rsidR="002A0F8F" w:rsidRPr="00274364">
        <w:rPr>
          <w:rFonts w:ascii="Calibri" w:hAnsi="Calibri"/>
        </w:rPr>
        <w:t xml:space="preserve">itting </w:t>
      </w:r>
      <w:r w:rsidRPr="00274364">
        <w:rPr>
          <w:rFonts w:ascii="Calibri" w:hAnsi="Calibri"/>
        </w:rPr>
        <w:t>of O-PDI-ANT in THF</w:t>
      </w:r>
      <w:bookmarkEnd w:id="7"/>
    </w:p>
    <w:p w:rsidR="002A0F8F" w:rsidRDefault="002A0F8F" w:rsidP="002A0F8F">
      <w:pPr>
        <w:jc w:val="center"/>
      </w:pPr>
      <w:r>
        <w:object w:dxaOrig="4633" w:dyaOrig="3544">
          <v:shape id="_x0000_i1035" type="#_x0000_t75" style="width:327.95pt;height:241.4pt" o:ole="">
            <v:imagedata r:id="rId30" o:title="" croptop="2096f" cropbottom="7338f" cropleft="3208f" cropright="4010f"/>
          </v:shape>
          <o:OLEObject Type="Embed" ProgID="Origin95.Graph" ShapeID="_x0000_i1035" DrawAspect="Content" ObjectID="_1696925596" r:id="rId31"/>
        </w:object>
      </w:r>
    </w:p>
    <w:p w:rsidR="002A0F8F" w:rsidRDefault="002A0F8F" w:rsidP="002A0F8F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13</w:t>
      </w:r>
      <w:r w:rsidRPr="00ED514D">
        <w:rPr>
          <w:rFonts w:hint="eastAsia"/>
          <w:b/>
        </w:rPr>
        <w:t>.</w:t>
      </w:r>
      <w:r w:rsidRPr="002A0F8F">
        <w:rPr>
          <w:rFonts w:hint="eastAsia"/>
        </w:rPr>
        <w:t>Nano</w:t>
      </w:r>
      <w:r w:rsidRPr="002A0F8F">
        <w:t xml:space="preserve">second </w:t>
      </w:r>
      <w:r w:rsidR="00AB250D">
        <w:rPr>
          <w:rFonts w:hint="eastAsia"/>
        </w:rPr>
        <w:t>t</w:t>
      </w:r>
      <w:r w:rsidRPr="00ED514D">
        <w:t xml:space="preserve">ransient </w:t>
      </w:r>
      <w:r w:rsidR="00AB250D">
        <w:rPr>
          <w:rFonts w:hint="eastAsia"/>
        </w:rPr>
        <w:t>a</w:t>
      </w:r>
      <w:r w:rsidRPr="00ED514D">
        <w:t>bsorption</w:t>
      </w:r>
      <w:r w:rsidR="00AB250D">
        <w:rPr>
          <w:rFonts w:hint="eastAsia"/>
        </w:rPr>
        <w:t>s</w:t>
      </w:r>
      <w:r w:rsidRPr="00ED514D">
        <w:rPr>
          <w:rFonts w:hint="eastAsia"/>
        </w:rPr>
        <w:t>pectra</w:t>
      </w:r>
      <w:r w:rsidRPr="00317921">
        <w:t xml:space="preserve">of </w:t>
      </w:r>
      <w:r>
        <w:rPr>
          <w:rFonts w:hint="eastAsia"/>
        </w:rPr>
        <w:t>O-PDI-ANT</w:t>
      </w:r>
      <w:r w:rsidRPr="00317921">
        <w:t xml:space="preserve"> in</w:t>
      </w:r>
      <w:r>
        <w:rPr>
          <w:rFonts w:hint="eastAsia"/>
        </w:rPr>
        <w:t xml:space="preserve"> THF</w:t>
      </w:r>
      <w:r w:rsidRPr="00862C19">
        <w:t>purged with</w:t>
      </w:r>
      <w:r>
        <w:rPr>
          <w:rFonts w:hint="eastAsia"/>
        </w:rPr>
        <w:t>N</w:t>
      </w:r>
      <w:r w:rsidRPr="00A12379">
        <w:rPr>
          <w:rFonts w:hint="eastAsia"/>
          <w:vertAlign w:val="subscript"/>
        </w:rPr>
        <w:t>2</w:t>
      </w:r>
      <w:r w:rsidRPr="00317921">
        <w:t>.</w:t>
      </w:r>
    </w:p>
    <w:p w:rsidR="00D0355C" w:rsidRDefault="00D0355C" w:rsidP="002A0F8F">
      <w:pPr>
        <w:jc w:val="center"/>
      </w:pPr>
    </w:p>
    <w:p w:rsidR="002A0F8F" w:rsidRDefault="002A0F8F" w:rsidP="002A0F8F">
      <w:pPr>
        <w:jc w:val="center"/>
      </w:pPr>
      <w:r>
        <w:object w:dxaOrig="4634" w:dyaOrig="3545">
          <v:shape id="_x0000_i1036" type="#_x0000_t75" style="width:327.95pt;height:245.95pt;mso-position-horizontal:absolute;mso-position-vertical:absolute" o:ole="">
            <v:imagedata r:id="rId32" o:title="" croptop="2096f" cropbottom="6289f" cropleft="4010f" cropright="3208f"/>
          </v:shape>
          <o:OLEObject Type="Embed" ProgID="Origin95.Graph" ShapeID="_x0000_i1036" DrawAspect="Content" ObjectID="_1696925597" r:id="rId33"/>
        </w:object>
      </w:r>
    </w:p>
    <w:p w:rsidR="00C63984" w:rsidRDefault="002A0F8F" w:rsidP="002A0F8F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14</w:t>
      </w:r>
      <w:r w:rsidRPr="00ED514D">
        <w:rPr>
          <w:rFonts w:hint="eastAsia"/>
          <w:b/>
        </w:rPr>
        <w:t>.</w:t>
      </w:r>
      <w:r w:rsidRPr="002A0F8F">
        <w:rPr>
          <w:rFonts w:hint="eastAsia"/>
        </w:rPr>
        <w:t>Nano</w:t>
      </w:r>
      <w:r w:rsidRPr="002A0F8F">
        <w:t xml:space="preserve">second </w:t>
      </w:r>
      <w:r w:rsidR="000D1F93">
        <w:rPr>
          <w:rFonts w:hint="eastAsia"/>
        </w:rPr>
        <w:t>t</w:t>
      </w:r>
      <w:r w:rsidRPr="00ED514D">
        <w:t xml:space="preserve">ransient </w:t>
      </w:r>
      <w:r w:rsidR="000D1F93">
        <w:rPr>
          <w:rFonts w:hint="eastAsia"/>
        </w:rPr>
        <w:t>a</w:t>
      </w:r>
      <w:r w:rsidRPr="00ED514D">
        <w:t>bsorption</w:t>
      </w:r>
      <w:r w:rsidR="000D1F93">
        <w:rPr>
          <w:rFonts w:hint="eastAsia"/>
        </w:rPr>
        <w:t>s</w:t>
      </w:r>
      <w:r w:rsidRPr="00ED514D">
        <w:rPr>
          <w:rFonts w:hint="eastAsia"/>
        </w:rPr>
        <w:t>pectra</w:t>
      </w:r>
      <w:r w:rsidRPr="00317921">
        <w:t xml:space="preserve">of </w:t>
      </w:r>
      <w:r>
        <w:rPr>
          <w:rFonts w:hint="eastAsia"/>
        </w:rPr>
        <w:t>O-PDI-ANT</w:t>
      </w:r>
      <w:r w:rsidRPr="00317921">
        <w:t xml:space="preserve"> in</w:t>
      </w:r>
      <w:r>
        <w:rPr>
          <w:rFonts w:hint="eastAsia"/>
        </w:rPr>
        <w:t xml:space="preserve"> THF</w:t>
      </w:r>
      <w:r w:rsidRPr="00862C19">
        <w:t>purged with</w:t>
      </w:r>
      <w:r>
        <w:rPr>
          <w:rFonts w:hint="eastAsia"/>
        </w:rPr>
        <w:t>O</w:t>
      </w:r>
      <w:r w:rsidRPr="00A12379">
        <w:rPr>
          <w:rFonts w:hint="eastAsia"/>
          <w:vertAlign w:val="subscript"/>
        </w:rPr>
        <w:t>2</w:t>
      </w:r>
      <w:r w:rsidRPr="00317921">
        <w:t>.</w:t>
      </w:r>
    </w:p>
    <w:p w:rsidR="00BD64AD" w:rsidRDefault="00BD64AD" w:rsidP="002A0F8F">
      <w:pPr>
        <w:jc w:val="center"/>
      </w:pPr>
    </w:p>
    <w:p w:rsidR="002A0F8F" w:rsidRDefault="002A0F8F" w:rsidP="002A0F8F">
      <w:pPr>
        <w:jc w:val="center"/>
      </w:pPr>
      <w:r>
        <w:object w:dxaOrig="4634" w:dyaOrig="3545">
          <v:shape id="_x0000_i1037" type="#_x0000_t75" style="width:323.4pt;height:243.05pt;mso-position-horizontal:absolute" o:ole="">
            <v:imagedata r:id="rId34" o:title="" croptop="2621f" cropbottom="6289f" cropleft="4812f" cropright="3208f"/>
          </v:shape>
          <o:OLEObject Type="Embed" ProgID="Origin95.Graph" ShapeID="_x0000_i1037" DrawAspect="Content" ObjectID="_1696925598" r:id="rId35"/>
        </w:object>
      </w:r>
    </w:p>
    <w:p w:rsidR="002A0F8F" w:rsidRDefault="002A0F8F" w:rsidP="002A0F8F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15</w:t>
      </w:r>
      <w:r w:rsidRPr="00ED514D">
        <w:rPr>
          <w:rFonts w:hint="eastAsia"/>
          <w:b/>
        </w:rPr>
        <w:t>.</w:t>
      </w:r>
      <w:r w:rsidRPr="002A0F8F">
        <w:rPr>
          <w:rFonts w:hint="eastAsia"/>
        </w:rPr>
        <w:t>Kinetics fitting of</w:t>
      </w:r>
      <w:r w:rsidRPr="002A0F8F">
        <w:t xml:space="preserve"> O-PDI-A</w:t>
      </w:r>
      <w:r w:rsidRPr="002A0F8F">
        <w:rPr>
          <w:rFonts w:hint="eastAsia"/>
        </w:rPr>
        <w:t>N</w:t>
      </w:r>
      <w:r w:rsidRPr="002A0F8F">
        <w:t>T</w:t>
      </w:r>
      <w:r>
        <w:rPr>
          <w:rFonts w:hint="eastAsia"/>
        </w:rPr>
        <w:t>at 504 nm</w:t>
      </w:r>
      <w:r w:rsidRPr="002A0F8F">
        <w:rPr>
          <w:rFonts w:hint="eastAsia"/>
        </w:rPr>
        <w:t xml:space="preserve"> in THF</w:t>
      </w:r>
      <w:r w:rsidRPr="00862C19">
        <w:t>purged with</w:t>
      </w:r>
      <w:r>
        <w:rPr>
          <w:rFonts w:hint="eastAsia"/>
        </w:rPr>
        <w:t>N</w:t>
      </w:r>
      <w:r w:rsidRPr="00A12379">
        <w:rPr>
          <w:rFonts w:hint="eastAsia"/>
          <w:vertAlign w:val="subscript"/>
        </w:rPr>
        <w:t>2</w:t>
      </w:r>
      <w:r>
        <w:rPr>
          <w:rFonts w:hint="eastAsia"/>
        </w:rPr>
        <w:t xml:space="preserve"> or O</w:t>
      </w:r>
      <w:r w:rsidRPr="00A12379">
        <w:rPr>
          <w:rFonts w:hint="eastAsia"/>
          <w:vertAlign w:val="subscript"/>
        </w:rPr>
        <w:t>2</w:t>
      </w:r>
      <w:r w:rsidRPr="00317921">
        <w:t>.</w:t>
      </w:r>
    </w:p>
    <w:p w:rsidR="002A0F8F" w:rsidRDefault="002A0F8F">
      <w:pPr>
        <w:rPr>
          <w:rFonts w:cs="Times New Roman"/>
          <w:w w:val="108"/>
          <w:kern w:val="0"/>
          <w:sz w:val="18"/>
          <w:szCs w:val="18"/>
        </w:rPr>
      </w:pPr>
    </w:p>
    <w:p w:rsidR="0035476F" w:rsidRPr="002A0F8F" w:rsidRDefault="002A0F8F">
      <w:pPr>
        <w:rPr>
          <w:rFonts w:cs="Times New Roman"/>
          <w:w w:val="108"/>
          <w:kern w:val="0"/>
          <w:szCs w:val="21"/>
        </w:rPr>
      </w:pPr>
      <w:r w:rsidRPr="002A0F8F">
        <w:rPr>
          <w:rFonts w:cs="Times New Roman"/>
          <w:w w:val="108"/>
          <w:kern w:val="0"/>
          <w:szCs w:val="21"/>
        </w:rPr>
        <w:t>Supplementary</w:t>
      </w:r>
      <w:r w:rsidRPr="002A0F8F">
        <w:rPr>
          <w:rFonts w:cs="Times New Roman" w:hint="eastAsia"/>
          <w:w w:val="108"/>
          <w:kern w:val="0"/>
          <w:szCs w:val="21"/>
        </w:rPr>
        <w:t xml:space="preserve"> f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igure </w:t>
      </w:r>
      <w:r w:rsidRPr="002A0F8F">
        <w:rPr>
          <w:rFonts w:cs="Times New Roman" w:hint="eastAsia"/>
          <w:w w:val="108"/>
          <w:kern w:val="0"/>
          <w:szCs w:val="21"/>
        </w:rPr>
        <w:t>1</w:t>
      </w:r>
      <w:r w:rsidR="000D1F93">
        <w:rPr>
          <w:rFonts w:cs="Times New Roman" w:hint="eastAsia"/>
          <w:w w:val="108"/>
          <w:kern w:val="0"/>
          <w:szCs w:val="21"/>
        </w:rPr>
        <w:t>3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shows that the </w:t>
      </w:r>
      <w:r w:rsidR="0035476F" w:rsidRPr="002A0F8F">
        <w:rPr>
          <w:rFonts w:cs="Times New Roman"/>
          <w:w w:val="108"/>
          <w:kern w:val="0"/>
          <w:szCs w:val="21"/>
        </w:rPr>
        <w:t>signals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 (47</w:t>
      </w:r>
      <w:r w:rsidR="00CD5B6A" w:rsidRPr="002A0F8F">
        <w:rPr>
          <w:rFonts w:cs="Times New Roman" w:hint="eastAsia"/>
          <w:w w:val="108"/>
          <w:kern w:val="0"/>
          <w:szCs w:val="21"/>
        </w:rPr>
        <w:t>0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 and 50</w:t>
      </w:r>
      <w:r w:rsidR="00CD5B6A" w:rsidRPr="002A0F8F">
        <w:rPr>
          <w:rFonts w:cs="Times New Roman" w:hint="eastAsia"/>
          <w:w w:val="108"/>
          <w:kern w:val="0"/>
          <w:szCs w:val="21"/>
        </w:rPr>
        <w:t>4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 nm) generated by ISC are gradually </w:t>
      </w:r>
      <w:r w:rsidR="0035476F" w:rsidRPr="002A0F8F">
        <w:rPr>
          <w:rFonts w:cs="Times New Roman"/>
          <w:w w:val="108"/>
          <w:kern w:val="0"/>
          <w:szCs w:val="21"/>
        </w:rPr>
        <w:t>d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ecreased to the baseline from </w:t>
      </w:r>
      <w:r w:rsidR="009D1802" w:rsidRPr="002A0F8F">
        <w:rPr>
          <w:rFonts w:cs="Times New Roman" w:hint="eastAsia"/>
          <w:w w:val="108"/>
          <w:kern w:val="0"/>
          <w:szCs w:val="21"/>
        </w:rPr>
        <w:t>7.51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 ns to 2.</w:t>
      </w:r>
      <w:r w:rsidR="009D1802" w:rsidRPr="002A0F8F">
        <w:rPr>
          <w:rFonts w:cs="Times New Roman" w:hint="eastAsia"/>
          <w:w w:val="108"/>
          <w:kern w:val="0"/>
          <w:szCs w:val="21"/>
        </w:rPr>
        <w:t>94</w:t>
      </w:r>
      <w:r w:rsidR="0035476F" w:rsidRPr="002A0F8F">
        <w:rPr>
          <w:rFonts w:cs="Times New Roman"/>
          <w:w w:val="108"/>
          <w:kern w:val="0"/>
          <w:szCs w:val="21"/>
        </w:rPr>
        <w:t>μ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s. The kinetic fitting at </w:t>
      </w:r>
      <w:r w:rsidR="000305CD" w:rsidRPr="002A0F8F">
        <w:rPr>
          <w:rFonts w:cs="Times New Roman" w:hint="eastAsia"/>
          <w:w w:val="108"/>
          <w:kern w:val="0"/>
          <w:szCs w:val="21"/>
        </w:rPr>
        <w:t>504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 nm shows that </w:t>
      </w:r>
      <w:r w:rsidR="00FC0E07" w:rsidRPr="002A0F8F">
        <w:rPr>
          <w:rFonts w:cs="Times New Roman" w:hint="eastAsia"/>
          <w:w w:val="108"/>
          <w:kern w:val="0"/>
          <w:szCs w:val="21"/>
        </w:rPr>
        <w:t>O</w:t>
      </w:r>
      <w:r w:rsidR="0035476F" w:rsidRPr="002A0F8F">
        <w:rPr>
          <w:rFonts w:cs="Times New Roman"/>
          <w:w w:val="108"/>
          <w:kern w:val="0"/>
          <w:szCs w:val="21"/>
        </w:rPr>
        <w:t>-PDI-A</w:t>
      </w:r>
      <w:r w:rsidR="000305CD" w:rsidRPr="002A0F8F">
        <w:rPr>
          <w:rFonts w:cs="Times New Roman" w:hint="eastAsia"/>
          <w:w w:val="108"/>
          <w:kern w:val="0"/>
          <w:szCs w:val="21"/>
        </w:rPr>
        <w:t>N</w:t>
      </w:r>
      <w:r w:rsidR="0035476F" w:rsidRPr="002A0F8F">
        <w:rPr>
          <w:rFonts w:cs="Times New Roman"/>
          <w:w w:val="108"/>
          <w:kern w:val="0"/>
          <w:szCs w:val="21"/>
        </w:rPr>
        <w:t>T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 has a long lifetime of </w:t>
      </w:r>
      <w:r w:rsidR="0035476F" w:rsidRPr="002A0F8F">
        <w:rPr>
          <w:rFonts w:cs="Times New Roman"/>
          <w:w w:val="108"/>
          <w:kern w:val="0"/>
          <w:szCs w:val="21"/>
        </w:rPr>
        <w:t>τ</w:t>
      </w:r>
      <w:r w:rsidR="0035476F" w:rsidRPr="002A0F8F">
        <w:rPr>
          <w:rFonts w:cs="Times New Roman" w:hint="eastAsia"/>
          <w:w w:val="108"/>
          <w:kern w:val="0"/>
          <w:szCs w:val="21"/>
          <w:vertAlign w:val="subscript"/>
        </w:rPr>
        <w:t xml:space="preserve">1 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= </w:t>
      </w:r>
      <w:r w:rsidR="00FC0E07" w:rsidRPr="002A0F8F">
        <w:rPr>
          <w:rFonts w:cs="Times New Roman" w:hint="eastAsia"/>
          <w:w w:val="108"/>
          <w:kern w:val="0"/>
          <w:szCs w:val="21"/>
        </w:rPr>
        <w:t>2.7</w:t>
      </w:r>
      <w:r w:rsidR="0035476F" w:rsidRPr="002A0F8F">
        <w:rPr>
          <w:rFonts w:cs="Times New Roman"/>
          <w:w w:val="108"/>
          <w:kern w:val="0"/>
          <w:szCs w:val="21"/>
        </w:rPr>
        <w:t>μ</w:t>
      </w:r>
      <w:r w:rsidR="0035476F" w:rsidRPr="002A0F8F">
        <w:rPr>
          <w:rFonts w:cs="Times New Roman" w:hint="eastAsia"/>
          <w:w w:val="108"/>
          <w:kern w:val="0"/>
          <w:szCs w:val="21"/>
        </w:rPr>
        <w:t>s. When the solution is purged with oxygen</w:t>
      </w:r>
      <w:r w:rsidR="003323B4">
        <w:rPr>
          <w:rFonts w:cs="Times New Roman" w:hint="eastAsia"/>
          <w:w w:val="108"/>
          <w:kern w:val="0"/>
          <w:szCs w:val="21"/>
        </w:rPr>
        <w:t xml:space="preserve"> (</w:t>
      </w:r>
      <w:r w:rsidR="003323B4" w:rsidRPr="002A0F8F">
        <w:rPr>
          <w:rFonts w:cs="Times New Roman"/>
          <w:w w:val="108"/>
          <w:kern w:val="0"/>
          <w:szCs w:val="21"/>
        </w:rPr>
        <w:t>Supplementary</w:t>
      </w:r>
      <w:r w:rsidR="003323B4" w:rsidRPr="002A0F8F">
        <w:rPr>
          <w:rFonts w:cs="Times New Roman" w:hint="eastAsia"/>
          <w:w w:val="108"/>
          <w:kern w:val="0"/>
          <w:szCs w:val="21"/>
        </w:rPr>
        <w:t xml:space="preserve"> figure 1</w:t>
      </w:r>
      <w:r w:rsidR="003323B4">
        <w:rPr>
          <w:rFonts w:cs="Times New Roman" w:hint="eastAsia"/>
          <w:w w:val="108"/>
          <w:kern w:val="0"/>
          <w:szCs w:val="21"/>
        </w:rPr>
        <w:t>4)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, </w:t>
      </w:r>
      <w:r w:rsidR="0035476F" w:rsidRPr="002A0F8F">
        <w:rPr>
          <w:rFonts w:cs="Times New Roman"/>
          <w:w w:val="108"/>
          <w:kern w:val="0"/>
          <w:szCs w:val="21"/>
        </w:rPr>
        <w:t xml:space="preserve">the </w:t>
      </w:r>
      <w:r w:rsidR="0035476F" w:rsidRPr="002A0F8F">
        <w:rPr>
          <w:rFonts w:cs="Times New Roman" w:hint="eastAsia"/>
          <w:w w:val="108"/>
          <w:kern w:val="0"/>
          <w:szCs w:val="21"/>
        </w:rPr>
        <w:t>long-lifetime transient state</w:t>
      </w:r>
      <w:r w:rsidR="0035476F" w:rsidRPr="002A0F8F">
        <w:rPr>
          <w:rFonts w:cs="Times New Roman"/>
          <w:w w:val="108"/>
          <w:kern w:val="0"/>
          <w:szCs w:val="21"/>
        </w:rPr>
        <w:t xml:space="preserve"> is 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significantly </w:t>
      </w:r>
      <w:r w:rsidR="0035476F" w:rsidRPr="002A0F8F">
        <w:rPr>
          <w:rFonts w:cs="Times New Roman"/>
          <w:w w:val="108"/>
          <w:kern w:val="0"/>
          <w:szCs w:val="21"/>
        </w:rPr>
        <w:t>quenched by the oxygen and the lifetime drop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sdown </w:t>
      </w:r>
      <w:r w:rsidR="0035476F" w:rsidRPr="002A0F8F">
        <w:rPr>
          <w:rFonts w:cs="Times New Roman"/>
          <w:w w:val="108"/>
          <w:kern w:val="0"/>
          <w:szCs w:val="21"/>
        </w:rPr>
        <w:t xml:space="preserve">to </w:t>
      </w:r>
      <w:r w:rsidR="0035476F" w:rsidRPr="002A0F8F">
        <w:rPr>
          <w:rFonts w:cs="Times New Roman" w:hint="eastAsia"/>
          <w:w w:val="108"/>
          <w:kern w:val="0"/>
          <w:szCs w:val="21"/>
        </w:rPr>
        <w:t>0.</w:t>
      </w:r>
      <w:r w:rsidR="00FC0E07" w:rsidRPr="002A0F8F">
        <w:rPr>
          <w:rFonts w:cs="Times New Roman" w:hint="eastAsia"/>
          <w:w w:val="108"/>
          <w:kern w:val="0"/>
          <w:szCs w:val="21"/>
        </w:rPr>
        <w:t>0465</w:t>
      </w:r>
      <w:r w:rsidR="0035476F" w:rsidRPr="002A0F8F">
        <w:rPr>
          <w:rFonts w:cs="Times New Roman"/>
          <w:w w:val="108"/>
          <w:kern w:val="0"/>
          <w:szCs w:val="21"/>
        </w:rPr>
        <w:t>μ</w:t>
      </w:r>
      <w:r w:rsidR="0035476F" w:rsidRPr="002A0F8F">
        <w:rPr>
          <w:rFonts w:cs="Times New Roman" w:hint="eastAsia"/>
          <w:w w:val="108"/>
          <w:kern w:val="0"/>
          <w:szCs w:val="21"/>
        </w:rPr>
        <w:t>s.</w:t>
      </w:r>
      <w:r w:rsidR="0035476F" w:rsidRPr="002A0F8F">
        <w:rPr>
          <w:rFonts w:cs="Times New Roman"/>
          <w:w w:val="108"/>
          <w:kern w:val="0"/>
          <w:szCs w:val="21"/>
        </w:rPr>
        <w:t xml:space="preserve"> This demonstrates that the </w:t>
      </w:r>
      <w:r w:rsidR="0035476F" w:rsidRPr="002A0F8F">
        <w:rPr>
          <w:rFonts w:cs="Times New Roman" w:hint="eastAsia"/>
          <w:w w:val="108"/>
          <w:kern w:val="0"/>
          <w:szCs w:val="21"/>
        </w:rPr>
        <w:t>long-lifetime transient statewith main peaks at 47</w:t>
      </w:r>
      <w:r w:rsidR="00FC0E07" w:rsidRPr="002A0F8F">
        <w:rPr>
          <w:rFonts w:cs="Times New Roman" w:hint="eastAsia"/>
          <w:w w:val="108"/>
          <w:kern w:val="0"/>
          <w:szCs w:val="21"/>
        </w:rPr>
        <w:t xml:space="preserve">0 </w:t>
      </w:r>
      <w:r w:rsidR="0035476F" w:rsidRPr="002A0F8F">
        <w:rPr>
          <w:rFonts w:cs="Times New Roman" w:hint="eastAsia"/>
          <w:w w:val="108"/>
          <w:kern w:val="0"/>
          <w:szCs w:val="21"/>
        </w:rPr>
        <w:t>and 50</w:t>
      </w:r>
      <w:r w:rsidR="00FC0E07" w:rsidRPr="002A0F8F">
        <w:rPr>
          <w:rFonts w:cs="Times New Roman" w:hint="eastAsia"/>
          <w:w w:val="108"/>
          <w:kern w:val="0"/>
          <w:szCs w:val="21"/>
        </w:rPr>
        <w:t>4</w:t>
      </w:r>
      <w:r w:rsidR="0035476F" w:rsidRPr="002A0F8F">
        <w:rPr>
          <w:rFonts w:cs="Times New Roman" w:hint="eastAsia"/>
          <w:w w:val="108"/>
          <w:kern w:val="0"/>
          <w:szCs w:val="21"/>
        </w:rPr>
        <w:t xml:space="preserve"> nm of </w:t>
      </w:r>
      <w:r w:rsidRPr="002A0F8F">
        <w:rPr>
          <w:rFonts w:cs="Times New Roman" w:hint="eastAsia"/>
          <w:w w:val="108"/>
          <w:kern w:val="0"/>
          <w:szCs w:val="21"/>
        </w:rPr>
        <w:t>O</w:t>
      </w:r>
      <w:r w:rsidR="0035476F" w:rsidRPr="002A0F8F">
        <w:rPr>
          <w:rFonts w:cs="Times New Roman"/>
          <w:w w:val="108"/>
          <w:kern w:val="0"/>
          <w:szCs w:val="21"/>
        </w:rPr>
        <w:t>-PDI-A</w:t>
      </w:r>
      <w:r w:rsidR="00FC0E07" w:rsidRPr="002A0F8F">
        <w:rPr>
          <w:rFonts w:cs="Times New Roman" w:hint="eastAsia"/>
          <w:w w:val="108"/>
          <w:kern w:val="0"/>
          <w:szCs w:val="21"/>
        </w:rPr>
        <w:t>N</w:t>
      </w:r>
      <w:r w:rsidR="0035476F" w:rsidRPr="002A0F8F">
        <w:rPr>
          <w:rFonts w:cs="Times New Roman"/>
          <w:w w:val="108"/>
          <w:kern w:val="0"/>
          <w:szCs w:val="21"/>
        </w:rPr>
        <w:t>T has a triplet-state nature.</w:t>
      </w:r>
    </w:p>
    <w:p w:rsidR="00ED514D" w:rsidRDefault="00ED514D"/>
    <w:p w:rsidR="00A70A6B" w:rsidRPr="00274364" w:rsidRDefault="00ED514D" w:rsidP="00274364">
      <w:pPr>
        <w:pStyle w:val="2"/>
        <w:rPr>
          <w:rFonts w:ascii="Calibri" w:hAnsi="Calibri"/>
        </w:rPr>
      </w:pPr>
      <w:bookmarkStart w:id="8" w:name="_Toc86260988"/>
      <w:r w:rsidRPr="00274364">
        <w:rPr>
          <w:rFonts w:ascii="Calibri" w:hAnsi="Calibri"/>
        </w:rPr>
        <w:lastRenderedPageBreak/>
        <w:t xml:space="preserve">2.4 Femtosecond </w:t>
      </w:r>
      <w:r w:rsidR="008A797F" w:rsidRPr="00274364">
        <w:rPr>
          <w:rFonts w:ascii="Calibri" w:hAnsi="Calibri"/>
        </w:rPr>
        <w:t>t</w:t>
      </w:r>
      <w:r w:rsidRPr="00274364">
        <w:rPr>
          <w:rFonts w:ascii="Calibri" w:hAnsi="Calibri"/>
        </w:rPr>
        <w:t xml:space="preserve">ransient </w:t>
      </w:r>
      <w:r w:rsidR="008A797F" w:rsidRPr="00274364">
        <w:rPr>
          <w:rFonts w:ascii="Calibri" w:hAnsi="Calibri"/>
        </w:rPr>
        <w:t>a</w:t>
      </w:r>
      <w:r w:rsidRPr="00274364">
        <w:rPr>
          <w:rFonts w:ascii="Calibri" w:hAnsi="Calibri"/>
        </w:rPr>
        <w:t xml:space="preserve">bsorption </w:t>
      </w:r>
      <w:r w:rsidR="008A797F" w:rsidRPr="00274364">
        <w:rPr>
          <w:rFonts w:ascii="Calibri" w:hAnsi="Calibri"/>
        </w:rPr>
        <w:t>s</w:t>
      </w:r>
      <w:r w:rsidRPr="00274364">
        <w:rPr>
          <w:rFonts w:ascii="Calibri" w:hAnsi="Calibri"/>
        </w:rPr>
        <w:t xml:space="preserve">pectra </w:t>
      </w:r>
      <w:r w:rsidR="000F11B0" w:rsidRPr="00274364">
        <w:rPr>
          <w:rFonts w:ascii="Calibri" w:hAnsi="Calibri"/>
        </w:rPr>
        <w:t xml:space="preserve">and </w:t>
      </w:r>
      <w:r w:rsidR="008A797F" w:rsidRPr="00274364">
        <w:rPr>
          <w:rFonts w:ascii="Calibri" w:hAnsi="Calibri"/>
        </w:rPr>
        <w:t>k</w:t>
      </w:r>
      <w:r w:rsidR="000F11B0" w:rsidRPr="00274364">
        <w:rPr>
          <w:rFonts w:ascii="Calibri" w:hAnsi="Calibri"/>
        </w:rPr>
        <w:t xml:space="preserve">inetics fitting </w:t>
      </w:r>
      <w:r w:rsidRPr="00274364">
        <w:rPr>
          <w:rFonts w:ascii="Calibri" w:hAnsi="Calibri"/>
        </w:rPr>
        <w:t>of B-PDI-ANT and O-PDI-ANT in THF-H</w:t>
      </w:r>
      <w:r w:rsidRPr="00274364">
        <w:rPr>
          <w:rFonts w:ascii="Calibri" w:hAnsi="Calibri"/>
          <w:vertAlign w:val="subscript"/>
        </w:rPr>
        <w:t>2</w:t>
      </w:r>
      <w:r w:rsidRPr="00274364">
        <w:rPr>
          <w:rFonts w:ascii="Calibri" w:hAnsi="Calibri"/>
        </w:rPr>
        <w:t xml:space="preserve">O with different </w:t>
      </w:r>
      <w:r w:rsidRPr="00274364">
        <w:rPr>
          <w:rFonts w:ascii="Calibri" w:hAnsi="Calibri"/>
          <w:i/>
        </w:rPr>
        <w:t>f</w:t>
      </w:r>
      <w:r w:rsidRPr="00274364">
        <w:rPr>
          <w:rFonts w:ascii="Calibri" w:hAnsi="Calibri"/>
          <w:i/>
          <w:vertAlign w:val="subscript"/>
        </w:rPr>
        <w:t>w</w:t>
      </w:r>
      <w:bookmarkEnd w:id="8"/>
    </w:p>
    <w:p w:rsidR="00A70A6B" w:rsidRDefault="002A0F8F" w:rsidP="002A0F8F">
      <w:pPr>
        <w:jc w:val="center"/>
      </w:pPr>
      <w:r>
        <w:object w:dxaOrig="4633" w:dyaOrig="3544">
          <v:shape id="_x0000_i1038" type="#_x0000_t75" style="width:332.1pt;height:245.95pt" o:ole="">
            <v:imagedata r:id="rId36" o:title="" croptop="1048f" cropbottom="7338f" cropleft="1604f" cropright="4812f"/>
          </v:shape>
          <o:OLEObject Type="Embed" ProgID="Origin95.Graph" ShapeID="_x0000_i1038" DrawAspect="Content" ObjectID="_1696925599" r:id="rId37"/>
        </w:object>
      </w:r>
    </w:p>
    <w:p w:rsidR="002A0F8F" w:rsidRDefault="002A0F8F" w:rsidP="002A0F8F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16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8A797F">
        <w:rPr>
          <w:rFonts w:hint="eastAsia"/>
        </w:rPr>
        <w:t>t</w:t>
      </w:r>
      <w:r w:rsidRPr="00ED514D">
        <w:t xml:space="preserve">ransient </w:t>
      </w:r>
      <w:r w:rsidR="008A797F">
        <w:rPr>
          <w:rFonts w:hint="eastAsia"/>
        </w:rPr>
        <w:t>a</w:t>
      </w:r>
      <w:r w:rsidRPr="00ED514D">
        <w:t>bsorption</w:t>
      </w:r>
      <w:r w:rsidR="008A797F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1)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60%)</w:t>
      </w:r>
      <w:r w:rsidRPr="00317921">
        <w:t>.</w:t>
      </w:r>
    </w:p>
    <w:p w:rsidR="002A0F8F" w:rsidRDefault="002A0F8F" w:rsidP="002A0F8F">
      <w:pPr>
        <w:jc w:val="center"/>
      </w:pPr>
    </w:p>
    <w:p w:rsidR="0093380B" w:rsidRDefault="005A511A" w:rsidP="002A0F8F">
      <w:pPr>
        <w:jc w:val="center"/>
      </w:pPr>
      <w:r>
        <w:object w:dxaOrig="4633" w:dyaOrig="3544">
          <v:shape id="_x0000_i1039" type="#_x0000_t75" style="width:332.95pt;height:245.95pt" o:ole="">
            <v:imagedata r:id="rId38" o:title="" croptop="2096f" cropbottom="6289f" cropleft="2406f" cropright="4010f"/>
          </v:shape>
          <o:OLEObject Type="Embed" ProgID="Origin50.Graph" ShapeID="_x0000_i1039" DrawAspect="Content" ObjectID="_1696925600" r:id="rId39"/>
        </w:object>
      </w:r>
    </w:p>
    <w:p w:rsidR="00A70A6B" w:rsidRDefault="00D677DC" w:rsidP="005A511A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17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8A797F">
        <w:rPr>
          <w:rFonts w:hint="eastAsia"/>
        </w:rPr>
        <w:t>t</w:t>
      </w:r>
      <w:r w:rsidRPr="00ED514D">
        <w:t xml:space="preserve">ransient </w:t>
      </w:r>
      <w:r w:rsidR="008A797F">
        <w:rPr>
          <w:rFonts w:hint="eastAsia"/>
        </w:rPr>
        <w:t>a</w:t>
      </w:r>
      <w:r w:rsidRPr="00ED514D">
        <w:t>bsorption</w:t>
      </w:r>
      <w:r w:rsidR="008A797F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2)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60%)</w:t>
      </w:r>
      <w:r w:rsidRPr="00317921">
        <w:t>.</w:t>
      </w:r>
    </w:p>
    <w:p w:rsidR="005A511A" w:rsidRDefault="005A511A" w:rsidP="005A511A">
      <w:pPr>
        <w:jc w:val="center"/>
      </w:pPr>
    </w:p>
    <w:p w:rsidR="005A511A" w:rsidRDefault="009A14BF" w:rsidP="005A511A">
      <w:pPr>
        <w:jc w:val="center"/>
      </w:pPr>
      <w:r>
        <w:object w:dxaOrig="4634" w:dyaOrig="3545">
          <v:shape id="_x0000_i1040" type="#_x0000_t75" style="width:332.95pt;height:245.95pt;mso-position-vertical:absolute" o:ole="">
            <v:imagedata r:id="rId40" o:title="" croptop="1048f" cropbottom="7338f" cropleft="802f" cropright="5614f"/>
          </v:shape>
          <o:OLEObject Type="Embed" ProgID="Origin50.Graph" ShapeID="_x0000_i1040" DrawAspect="Content" ObjectID="_1696925601" r:id="rId41"/>
        </w:object>
      </w:r>
    </w:p>
    <w:p w:rsidR="009A14BF" w:rsidRPr="005A511A" w:rsidRDefault="009A14BF" w:rsidP="005A511A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18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A00A5B">
        <w:rPr>
          <w:rFonts w:hint="eastAsia"/>
        </w:rPr>
        <w:t>t</w:t>
      </w:r>
      <w:r w:rsidRPr="00ED514D">
        <w:t xml:space="preserve">ransient </w:t>
      </w:r>
      <w:r w:rsidR="00A00A5B">
        <w:rPr>
          <w:rFonts w:hint="eastAsia"/>
        </w:rPr>
        <w:t>a</w:t>
      </w:r>
      <w:r w:rsidRPr="00ED514D">
        <w:t>bsorption</w:t>
      </w:r>
      <w:r w:rsidR="00A00A5B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3)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60%)</w:t>
      </w:r>
      <w:r w:rsidRPr="00317921">
        <w:t>.</w:t>
      </w:r>
    </w:p>
    <w:p w:rsidR="00A70A6B" w:rsidRDefault="00A70A6B" w:rsidP="00550D50">
      <w:pPr>
        <w:jc w:val="center"/>
      </w:pPr>
    </w:p>
    <w:p w:rsidR="000418F7" w:rsidRDefault="00712EE6" w:rsidP="00550D50">
      <w:pPr>
        <w:jc w:val="center"/>
      </w:pPr>
      <w:r>
        <w:object w:dxaOrig="4633" w:dyaOrig="3544">
          <v:shape id="_x0000_i1041" type="#_x0000_t75" style="width:332.95pt;height:245.15pt" o:ole="">
            <v:imagedata r:id="rId42" o:title="" croptop="3145f" cropbottom="5241f" cropleft="2406f" cropright="4010f"/>
          </v:shape>
          <o:OLEObject Type="Embed" ProgID="Origin50.Graph" ShapeID="_x0000_i1041" DrawAspect="Content" ObjectID="_1696925602" r:id="rId43"/>
        </w:object>
      </w:r>
    </w:p>
    <w:p w:rsidR="008450D9" w:rsidRDefault="008450D9" w:rsidP="00550D50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19</w:t>
      </w:r>
      <w:r w:rsidRPr="00ED514D">
        <w:rPr>
          <w:rFonts w:hint="eastAsia"/>
          <w:b/>
          <w:szCs w:val="21"/>
        </w:rPr>
        <w:t>.</w:t>
      </w:r>
      <w:r w:rsidRPr="002A0F8F">
        <w:rPr>
          <w:rFonts w:hint="eastAsia"/>
        </w:rPr>
        <w:t>Kinetics</w:t>
      </w:r>
      <w:r w:rsidRPr="00ED514D">
        <w:rPr>
          <w:rFonts w:hint="eastAsia"/>
          <w:szCs w:val="21"/>
        </w:rPr>
        <w:t xml:space="preserve"> fitting of</w:t>
      </w:r>
      <w:r w:rsidRPr="00ED514D">
        <w:rPr>
          <w:szCs w:val="21"/>
        </w:rPr>
        <w:t xml:space="preserve"> B-PDI-</w:t>
      </w:r>
      <w:r w:rsidRPr="00ED514D">
        <w:rPr>
          <w:rFonts w:hint="eastAsia"/>
          <w:szCs w:val="21"/>
        </w:rPr>
        <w:t>AN</w:t>
      </w:r>
      <w:r w:rsidRPr="00ED514D">
        <w:rPr>
          <w:szCs w:val="21"/>
        </w:rPr>
        <w:t>T</w:t>
      </w:r>
      <w:r>
        <w:rPr>
          <w:rFonts w:hint="eastAsia"/>
          <w:szCs w:val="21"/>
        </w:rPr>
        <w:t xml:space="preserve">at 430 nm </w:t>
      </w:r>
      <w:r w:rsidRPr="00ED514D">
        <w:rPr>
          <w:rFonts w:hint="eastAsia"/>
          <w:szCs w:val="21"/>
        </w:rPr>
        <w:t xml:space="preserve">in </w:t>
      </w:r>
      <w:r w:rsidR="004807E1">
        <w:rPr>
          <w:rFonts w:hint="eastAsia"/>
        </w:rPr>
        <w:t>THF/H</w:t>
      </w:r>
      <w:r w:rsidR="004807E1" w:rsidRPr="002A0F8F">
        <w:rPr>
          <w:rFonts w:hint="eastAsia"/>
          <w:vertAlign w:val="subscript"/>
        </w:rPr>
        <w:t>2</w:t>
      </w:r>
      <w:r w:rsidR="004807E1">
        <w:rPr>
          <w:rFonts w:hint="eastAsia"/>
        </w:rPr>
        <w:t>O (</w:t>
      </w:r>
      <w:r w:rsidR="004807E1" w:rsidRPr="002A0F8F">
        <w:rPr>
          <w:rFonts w:hint="eastAsia"/>
          <w:i/>
        </w:rPr>
        <w:t>f</w:t>
      </w:r>
      <w:r w:rsidR="004807E1" w:rsidRPr="002A0F8F">
        <w:rPr>
          <w:rFonts w:hint="eastAsia"/>
          <w:i/>
          <w:vertAlign w:val="subscript"/>
        </w:rPr>
        <w:t>w</w:t>
      </w:r>
      <w:r w:rsidR="004807E1">
        <w:rPr>
          <w:rFonts w:hint="eastAsia"/>
        </w:rPr>
        <w:t xml:space="preserve"> = 60%)</w:t>
      </w:r>
      <w:r w:rsidRPr="00ED514D">
        <w:rPr>
          <w:rFonts w:hint="eastAsia"/>
          <w:szCs w:val="21"/>
        </w:rPr>
        <w:t>.</w:t>
      </w:r>
    </w:p>
    <w:p w:rsidR="00A00A5B" w:rsidRDefault="00A00A5B" w:rsidP="00550D50">
      <w:pPr>
        <w:jc w:val="center"/>
      </w:pPr>
    </w:p>
    <w:p w:rsidR="00A70A6B" w:rsidRDefault="00A86043" w:rsidP="00A7428D">
      <w:pPr>
        <w:jc w:val="center"/>
      </w:pPr>
      <w:r>
        <w:object w:dxaOrig="4633" w:dyaOrig="3544">
          <v:shape id="_x0000_i1042" type="#_x0000_t75" style="width:327.95pt;height:245.15pt" o:ole="">
            <v:imagedata r:id="rId44" o:title="" croptop="1048f" cropbottom="7338f" cropleft="1604f" cropright="5614f"/>
          </v:shape>
          <o:OLEObject Type="Embed" ProgID="Origin95.Graph" ShapeID="_x0000_i1042" DrawAspect="Content" ObjectID="_1696925603" r:id="rId45"/>
        </w:object>
      </w:r>
    </w:p>
    <w:p w:rsidR="00A86043" w:rsidRDefault="00A86043" w:rsidP="00A7428D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 w:rsidR="004807E1">
        <w:rPr>
          <w:rFonts w:hint="eastAsia"/>
          <w:b/>
        </w:rPr>
        <w:t>20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A00A5B">
        <w:rPr>
          <w:rFonts w:hint="eastAsia"/>
        </w:rPr>
        <w:t>t</w:t>
      </w:r>
      <w:r w:rsidRPr="00ED514D">
        <w:t xml:space="preserve">ransient </w:t>
      </w:r>
      <w:r w:rsidR="00A00A5B">
        <w:rPr>
          <w:rFonts w:hint="eastAsia"/>
        </w:rPr>
        <w:t>a</w:t>
      </w:r>
      <w:r w:rsidRPr="00ED514D">
        <w:t>bsorption</w:t>
      </w:r>
      <w:r w:rsidR="00A00A5B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1)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</w:t>
      </w:r>
      <w:r w:rsidR="00265BD3">
        <w:rPr>
          <w:rFonts w:hint="eastAsia"/>
        </w:rPr>
        <w:t>9</w:t>
      </w:r>
      <w:r>
        <w:rPr>
          <w:rFonts w:hint="eastAsia"/>
        </w:rPr>
        <w:t>0%)</w:t>
      </w:r>
      <w:r w:rsidRPr="00317921">
        <w:t>.</w:t>
      </w:r>
    </w:p>
    <w:p w:rsidR="002A0F8F" w:rsidRDefault="003266AF" w:rsidP="00DF203D">
      <w:pPr>
        <w:jc w:val="center"/>
      </w:pPr>
      <w:r>
        <w:object w:dxaOrig="4633" w:dyaOrig="3544">
          <v:shape id="_x0000_i1043" type="#_x0000_t75" style="width:332.95pt;height:245.15pt" o:ole="">
            <v:imagedata r:id="rId46" o:title="" croptop="1048f" cropbottom="7338f" cropleft="3208f" cropright="3208f"/>
          </v:shape>
          <o:OLEObject Type="Embed" ProgID="Origin50.Graph" ShapeID="_x0000_i1043" DrawAspect="Content" ObjectID="_1696925604" r:id="rId47"/>
        </w:object>
      </w:r>
    </w:p>
    <w:p w:rsidR="003266AF" w:rsidRDefault="003266AF" w:rsidP="00DF203D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</w:t>
      </w:r>
      <w:r w:rsidR="004807E1">
        <w:rPr>
          <w:rFonts w:hint="eastAsia"/>
          <w:b/>
        </w:rPr>
        <w:t>1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A00A5B">
        <w:rPr>
          <w:rFonts w:hint="eastAsia"/>
        </w:rPr>
        <w:t>t</w:t>
      </w:r>
      <w:r w:rsidRPr="00ED514D">
        <w:t xml:space="preserve">ransient </w:t>
      </w:r>
      <w:r w:rsidR="00A00A5B">
        <w:rPr>
          <w:rFonts w:hint="eastAsia"/>
        </w:rPr>
        <w:t>a</w:t>
      </w:r>
      <w:r w:rsidRPr="00ED514D">
        <w:t>bsorption</w:t>
      </w:r>
      <w:r w:rsidR="00A00A5B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2)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90%)</w:t>
      </w:r>
      <w:r w:rsidRPr="00317921">
        <w:t>.</w:t>
      </w:r>
    </w:p>
    <w:p w:rsidR="006F105D" w:rsidRDefault="006F105D" w:rsidP="00DF203D">
      <w:pPr>
        <w:jc w:val="center"/>
      </w:pPr>
    </w:p>
    <w:p w:rsidR="002A0F8F" w:rsidRDefault="006F105D" w:rsidP="006F105D">
      <w:pPr>
        <w:jc w:val="center"/>
      </w:pPr>
      <w:r>
        <w:object w:dxaOrig="4633" w:dyaOrig="3544">
          <v:shape id="_x0000_i1044" type="#_x0000_t75" style="width:332.95pt;height:243.05pt;mso-position-vertical:absolute" o:ole="">
            <v:imagedata r:id="rId48" o:title="" croptop="2096f" cropbottom="6814f" cropleft="2406f" cropright="4010f"/>
          </v:shape>
          <o:OLEObject Type="Embed" ProgID="Origin50.Graph" ShapeID="_x0000_i1044" DrawAspect="Content" ObjectID="_1696925605" r:id="rId49"/>
        </w:object>
      </w:r>
    </w:p>
    <w:p w:rsidR="006F105D" w:rsidRDefault="006F105D" w:rsidP="006F105D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</w:t>
      </w:r>
      <w:r w:rsidR="004807E1">
        <w:rPr>
          <w:rFonts w:hint="eastAsia"/>
          <w:b/>
        </w:rPr>
        <w:t>2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AC65EA">
        <w:rPr>
          <w:rFonts w:hint="eastAsia"/>
        </w:rPr>
        <w:t>t</w:t>
      </w:r>
      <w:r w:rsidRPr="00ED514D">
        <w:t xml:space="preserve">ransient </w:t>
      </w:r>
      <w:r w:rsidR="00AC65EA">
        <w:rPr>
          <w:rFonts w:hint="eastAsia"/>
        </w:rPr>
        <w:t>a</w:t>
      </w:r>
      <w:r w:rsidRPr="00ED514D">
        <w:t>bsorption</w:t>
      </w:r>
      <w:r w:rsidR="00AC65EA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3) </w:t>
      </w:r>
      <w:r w:rsidRPr="00317921">
        <w:t xml:space="preserve">of </w:t>
      </w:r>
      <w:r>
        <w:rPr>
          <w:rFonts w:hint="eastAsia"/>
        </w:rPr>
        <w:t>B-PDI-ANT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90%)</w:t>
      </w:r>
      <w:r w:rsidRPr="00317921">
        <w:t>.</w:t>
      </w:r>
    </w:p>
    <w:p w:rsidR="00057380" w:rsidRPr="004807E1" w:rsidRDefault="00057380" w:rsidP="006F105D">
      <w:pPr>
        <w:jc w:val="center"/>
      </w:pPr>
    </w:p>
    <w:p w:rsidR="000418F7" w:rsidRDefault="003C3705" w:rsidP="006F105D">
      <w:pPr>
        <w:jc w:val="center"/>
      </w:pPr>
      <w:r>
        <w:object w:dxaOrig="4633" w:dyaOrig="3544">
          <v:shape id="_x0000_i1045" type="#_x0000_t75" style="width:337.55pt;height:245.15pt" o:ole="">
            <v:imagedata r:id="rId50" o:title="" croptop="2096f" cropbottom="6289f" cropleft="3208f" cropright="2406f"/>
          </v:shape>
          <o:OLEObject Type="Embed" ProgID="Origin50.Graph" ShapeID="_x0000_i1045" DrawAspect="Content" ObjectID="_1696925606" r:id="rId51"/>
        </w:object>
      </w:r>
    </w:p>
    <w:p w:rsidR="008F6338" w:rsidRDefault="008F6338" w:rsidP="006F105D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23</w:t>
      </w:r>
      <w:r w:rsidRPr="00ED514D">
        <w:rPr>
          <w:rFonts w:hint="eastAsia"/>
          <w:b/>
          <w:szCs w:val="21"/>
        </w:rPr>
        <w:t>.</w:t>
      </w:r>
      <w:r w:rsidRPr="002A0F8F">
        <w:rPr>
          <w:rFonts w:hint="eastAsia"/>
        </w:rPr>
        <w:t>Kinetics</w:t>
      </w:r>
      <w:r w:rsidRPr="00ED514D">
        <w:rPr>
          <w:rFonts w:hint="eastAsia"/>
          <w:szCs w:val="21"/>
        </w:rPr>
        <w:t xml:space="preserve"> fitting of</w:t>
      </w:r>
      <w:r w:rsidRPr="00ED514D">
        <w:rPr>
          <w:szCs w:val="21"/>
        </w:rPr>
        <w:t xml:space="preserve"> B-PDI-</w:t>
      </w:r>
      <w:r w:rsidRPr="00ED514D">
        <w:rPr>
          <w:rFonts w:hint="eastAsia"/>
          <w:szCs w:val="21"/>
        </w:rPr>
        <w:t>AN</w:t>
      </w:r>
      <w:r w:rsidRPr="00ED514D">
        <w:rPr>
          <w:szCs w:val="21"/>
        </w:rPr>
        <w:t>T</w:t>
      </w:r>
      <w:r>
        <w:rPr>
          <w:rFonts w:hint="eastAsia"/>
          <w:szCs w:val="21"/>
        </w:rPr>
        <w:t xml:space="preserve">at 430 nm </w:t>
      </w:r>
      <w:r w:rsidRPr="00ED514D">
        <w:rPr>
          <w:rFonts w:hint="eastAsia"/>
          <w:szCs w:val="21"/>
        </w:rPr>
        <w:t xml:space="preserve">in </w:t>
      </w:r>
      <w:r>
        <w:rPr>
          <w:rFonts w:hint="eastAsia"/>
        </w:rPr>
        <w:t>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90%)</w:t>
      </w:r>
      <w:r w:rsidRPr="00ED514D">
        <w:rPr>
          <w:rFonts w:hint="eastAsia"/>
          <w:szCs w:val="21"/>
        </w:rPr>
        <w:t>.</w:t>
      </w:r>
    </w:p>
    <w:p w:rsidR="00AC65EA" w:rsidRPr="006F105D" w:rsidRDefault="00AC65EA" w:rsidP="006F105D">
      <w:pPr>
        <w:jc w:val="center"/>
      </w:pPr>
    </w:p>
    <w:p w:rsidR="00057380" w:rsidRDefault="00372830" w:rsidP="009443D5">
      <w:pPr>
        <w:jc w:val="center"/>
      </w:pPr>
      <w:r>
        <w:object w:dxaOrig="4633" w:dyaOrig="3544">
          <v:shape id="_x0000_i1046" type="#_x0000_t75" style="width:324.2pt;height:240.95pt" o:ole="">
            <v:imagedata r:id="rId52" o:title="" croptop="2096f" cropbottom="7338f" cropleft="3208f" cropright="4812f"/>
          </v:shape>
          <o:OLEObject Type="Embed" ProgID="Origin95.Graph" ShapeID="_x0000_i1046" DrawAspect="Content" ObjectID="_1696925607" r:id="rId53"/>
        </w:object>
      </w:r>
    </w:p>
    <w:p w:rsidR="00372830" w:rsidRDefault="00372830" w:rsidP="009443D5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</w:t>
      </w:r>
      <w:r w:rsidR="008F6338">
        <w:rPr>
          <w:rFonts w:hint="eastAsia"/>
          <w:b/>
        </w:rPr>
        <w:t>4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AC65EA">
        <w:rPr>
          <w:rFonts w:hint="eastAsia"/>
        </w:rPr>
        <w:t>t</w:t>
      </w:r>
      <w:r w:rsidRPr="00ED514D">
        <w:t xml:space="preserve">ransient </w:t>
      </w:r>
      <w:r w:rsidR="00AC65EA">
        <w:rPr>
          <w:rFonts w:hint="eastAsia"/>
        </w:rPr>
        <w:t>a</w:t>
      </w:r>
      <w:r w:rsidRPr="00ED514D">
        <w:t>bsorption</w:t>
      </w:r>
      <w:r w:rsidR="00AC65EA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</w:t>
      </w:r>
      <w:r w:rsidR="00F07BCF">
        <w:rPr>
          <w:rFonts w:hint="eastAsia"/>
        </w:rPr>
        <w:t>1</w:t>
      </w:r>
      <w:r>
        <w:rPr>
          <w:rFonts w:hint="eastAsia"/>
        </w:rPr>
        <w:t xml:space="preserve">) </w:t>
      </w:r>
      <w:r w:rsidRPr="00317921">
        <w:t xml:space="preserve">of </w:t>
      </w:r>
      <w:r w:rsidR="00F07BCF">
        <w:rPr>
          <w:rFonts w:hint="eastAsia"/>
        </w:rPr>
        <w:t>O</w:t>
      </w:r>
      <w:r>
        <w:rPr>
          <w:rFonts w:hint="eastAsia"/>
        </w:rPr>
        <w:t>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</w:t>
      </w:r>
      <w:r w:rsidR="00F07BCF">
        <w:rPr>
          <w:rFonts w:hint="eastAsia"/>
        </w:rPr>
        <w:t>6</w:t>
      </w:r>
      <w:r>
        <w:rPr>
          <w:rFonts w:hint="eastAsia"/>
        </w:rPr>
        <w:t>0%)</w:t>
      </w:r>
      <w:r w:rsidRPr="00317921">
        <w:t>.</w:t>
      </w:r>
    </w:p>
    <w:p w:rsidR="00372830" w:rsidRDefault="00372830" w:rsidP="009443D5">
      <w:pPr>
        <w:jc w:val="center"/>
      </w:pPr>
    </w:p>
    <w:p w:rsidR="002A0F8F" w:rsidRDefault="00F43F72" w:rsidP="00F07BCF">
      <w:pPr>
        <w:jc w:val="center"/>
      </w:pPr>
      <w:r>
        <w:object w:dxaOrig="4633" w:dyaOrig="3544">
          <v:shape id="_x0000_i1047" type="#_x0000_t75" style="width:332.1pt;height:240.95pt" o:ole="">
            <v:imagedata r:id="rId54" o:title="" croptop="2096f" cropbottom="7338f" cropleft="2406f" cropright="4010f"/>
          </v:shape>
          <o:OLEObject Type="Embed" ProgID="Origin50.Graph" ShapeID="_x0000_i1047" DrawAspect="Content" ObjectID="_1696925608" r:id="rId55"/>
        </w:object>
      </w:r>
    </w:p>
    <w:p w:rsidR="00F43F72" w:rsidRDefault="00F43F72" w:rsidP="00F07BCF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</w:t>
      </w:r>
      <w:r w:rsidR="008F6338">
        <w:rPr>
          <w:rFonts w:hint="eastAsia"/>
          <w:b/>
        </w:rPr>
        <w:t>5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AC65EA">
        <w:rPr>
          <w:rFonts w:hint="eastAsia"/>
        </w:rPr>
        <w:t>t</w:t>
      </w:r>
      <w:r w:rsidRPr="00ED514D">
        <w:t xml:space="preserve">ransient </w:t>
      </w:r>
      <w:r w:rsidR="00AC65EA">
        <w:rPr>
          <w:rFonts w:hint="eastAsia"/>
        </w:rPr>
        <w:t>a</w:t>
      </w:r>
      <w:r w:rsidRPr="00ED514D">
        <w:t>bsorption</w:t>
      </w:r>
      <w:r w:rsidR="00AC65EA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2) </w:t>
      </w:r>
      <w:r w:rsidRPr="00317921">
        <w:t xml:space="preserve">of </w:t>
      </w:r>
      <w:r>
        <w:rPr>
          <w:rFonts w:hint="eastAsia"/>
        </w:rPr>
        <w:t>O-PDI-ANT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60%)</w:t>
      </w:r>
      <w:r w:rsidRPr="00317921">
        <w:t>.</w:t>
      </w:r>
    </w:p>
    <w:p w:rsidR="00AC65EA" w:rsidRDefault="00AC65EA" w:rsidP="00F07BCF">
      <w:pPr>
        <w:jc w:val="center"/>
      </w:pPr>
    </w:p>
    <w:p w:rsidR="002A0F8F" w:rsidRDefault="00B25661" w:rsidP="00A27491">
      <w:pPr>
        <w:jc w:val="center"/>
      </w:pPr>
      <w:r>
        <w:object w:dxaOrig="4633" w:dyaOrig="3544">
          <v:shape id="_x0000_i1048" type="#_x0000_t75" style="width:312.15pt;height:222.65pt;mso-position-vertical:absolute" o:ole="">
            <v:imagedata r:id="rId56" o:title="" croptop="3145f" cropbottom="6289f" cropleft="1604f" cropright="4010f"/>
          </v:shape>
          <o:OLEObject Type="Embed" ProgID="Origin50.Graph" ShapeID="_x0000_i1048" DrawAspect="Content" ObjectID="_1696925609" r:id="rId57"/>
        </w:object>
      </w:r>
    </w:p>
    <w:p w:rsidR="004D3B0E" w:rsidRDefault="004D3B0E" w:rsidP="00A27491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</w:t>
      </w:r>
      <w:r w:rsidR="008F6338">
        <w:rPr>
          <w:rFonts w:hint="eastAsia"/>
          <w:b/>
        </w:rPr>
        <w:t>6</w:t>
      </w:r>
      <w:r w:rsidRPr="00ED514D">
        <w:rPr>
          <w:rFonts w:hint="eastAsia"/>
          <w:b/>
        </w:rPr>
        <w:t>.</w:t>
      </w:r>
      <w:r w:rsidRPr="00ED514D">
        <w:t xml:space="preserve">Femtosecond </w:t>
      </w:r>
      <w:r w:rsidR="00AC65EA">
        <w:rPr>
          <w:rFonts w:hint="eastAsia"/>
        </w:rPr>
        <w:t>t</w:t>
      </w:r>
      <w:r w:rsidRPr="00ED514D">
        <w:t xml:space="preserve">ransient </w:t>
      </w:r>
      <w:r w:rsidR="00AC65EA">
        <w:rPr>
          <w:rFonts w:hint="eastAsia"/>
        </w:rPr>
        <w:t>a</w:t>
      </w:r>
      <w:r w:rsidRPr="00ED514D">
        <w:t>bsorption</w:t>
      </w:r>
      <w:r w:rsidR="00AC65EA">
        <w:rPr>
          <w:rFonts w:hint="eastAsia"/>
        </w:rPr>
        <w:t>s</w:t>
      </w:r>
      <w:r w:rsidRPr="00ED514D">
        <w:rPr>
          <w:rFonts w:hint="eastAsia"/>
        </w:rPr>
        <w:t>pectra</w:t>
      </w:r>
      <w:r>
        <w:rPr>
          <w:rFonts w:hint="eastAsia"/>
        </w:rPr>
        <w:t xml:space="preserve">(process 3) </w:t>
      </w:r>
      <w:r w:rsidRPr="00317921">
        <w:t xml:space="preserve">of </w:t>
      </w:r>
      <w:r>
        <w:rPr>
          <w:rFonts w:hint="eastAsia"/>
        </w:rPr>
        <w:t>O-PDI-ANT</w:t>
      </w:r>
      <w:r w:rsidRPr="00317921">
        <w:t xml:space="preserve"> in</w:t>
      </w:r>
      <w:r>
        <w:rPr>
          <w:rFonts w:hint="eastAsia"/>
        </w:rPr>
        <w:t xml:space="preserve"> 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60%)</w:t>
      </w:r>
      <w:r w:rsidRPr="00317921">
        <w:t>.</w:t>
      </w:r>
    </w:p>
    <w:p w:rsidR="00057380" w:rsidRDefault="00057380" w:rsidP="00A90EFD">
      <w:pPr>
        <w:jc w:val="center"/>
      </w:pPr>
    </w:p>
    <w:p w:rsidR="00646837" w:rsidRDefault="00B25661" w:rsidP="00A90EFD">
      <w:pPr>
        <w:jc w:val="center"/>
      </w:pPr>
      <w:r>
        <w:object w:dxaOrig="4633" w:dyaOrig="3544">
          <v:shape id="_x0000_i1049" type="#_x0000_t75" style="width:312.15pt;height:225.15pt" o:ole="">
            <v:imagedata r:id="rId58" o:title="" croptop="2621f" cropbottom="5765f" cropleft="4010f" cropright="1203f"/>
          </v:shape>
          <o:OLEObject Type="Embed" ProgID="Origin95.Graph" ShapeID="_x0000_i1049" DrawAspect="Content" ObjectID="_1696925610" r:id="rId59"/>
        </w:object>
      </w:r>
    </w:p>
    <w:p w:rsidR="00152499" w:rsidRDefault="000D674F" w:rsidP="00A90EFD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27</w:t>
      </w:r>
      <w:r w:rsidRPr="00ED514D">
        <w:rPr>
          <w:rFonts w:hint="eastAsia"/>
          <w:b/>
          <w:szCs w:val="21"/>
        </w:rPr>
        <w:t>.</w:t>
      </w:r>
      <w:r w:rsidRPr="002A0F8F">
        <w:rPr>
          <w:rFonts w:hint="eastAsia"/>
        </w:rPr>
        <w:t>Kinetics</w:t>
      </w:r>
      <w:r w:rsidRPr="00ED514D">
        <w:rPr>
          <w:rFonts w:hint="eastAsia"/>
          <w:szCs w:val="21"/>
        </w:rPr>
        <w:t xml:space="preserve"> fitting of</w:t>
      </w:r>
      <w:r w:rsidR="00B04020">
        <w:rPr>
          <w:rFonts w:hint="eastAsia"/>
          <w:szCs w:val="21"/>
        </w:rPr>
        <w:t>O</w:t>
      </w:r>
      <w:r w:rsidRPr="00ED514D">
        <w:rPr>
          <w:szCs w:val="21"/>
        </w:rPr>
        <w:t>-PDI-</w:t>
      </w:r>
      <w:r w:rsidRPr="00ED514D">
        <w:rPr>
          <w:rFonts w:hint="eastAsia"/>
          <w:szCs w:val="21"/>
        </w:rPr>
        <w:t>AN</w:t>
      </w:r>
      <w:r w:rsidRPr="00ED514D">
        <w:rPr>
          <w:szCs w:val="21"/>
        </w:rPr>
        <w:t>T</w:t>
      </w:r>
      <w:r>
        <w:rPr>
          <w:rFonts w:hint="eastAsia"/>
          <w:szCs w:val="21"/>
        </w:rPr>
        <w:t xml:space="preserve">at 430 nm </w:t>
      </w:r>
      <w:r w:rsidRPr="00ED514D">
        <w:rPr>
          <w:rFonts w:hint="eastAsia"/>
          <w:szCs w:val="21"/>
        </w:rPr>
        <w:t xml:space="preserve">in </w:t>
      </w:r>
      <w:r>
        <w:rPr>
          <w:rFonts w:hint="eastAsia"/>
        </w:rPr>
        <w:t>THF/H</w:t>
      </w:r>
      <w:r w:rsidRPr="002A0F8F">
        <w:rPr>
          <w:rFonts w:hint="eastAsia"/>
          <w:vertAlign w:val="subscript"/>
        </w:rPr>
        <w:t>2</w:t>
      </w:r>
      <w:r>
        <w:rPr>
          <w:rFonts w:hint="eastAsia"/>
        </w:rPr>
        <w:t>O (</w:t>
      </w:r>
      <w:r w:rsidRPr="002A0F8F">
        <w:rPr>
          <w:rFonts w:hint="eastAsia"/>
          <w:i/>
        </w:rPr>
        <w:t>f</w:t>
      </w:r>
      <w:r w:rsidRPr="002A0F8F">
        <w:rPr>
          <w:rFonts w:hint="eastAsia"/>
          <w:i/>
          <w:vertAlign w:val="subscript"/>
        </w:rPr>
        <w:t>w</w:t>
      </w:r>
      <w:r>
        <w:rPr>
          <w:rFonts w:hint="eastAsia"/>
        </w:rPr>
        <w:t xml:space="preserve"> = </w:t>
      </w:r>
      <w:r w:rsidR="00B04020">
        <w:rPr>
          <w:rFonts w:hint="eastAsia"/>
        </w:rPr>
        <w:t>6</w:t>
      </w:r>
      <w:r>
        <w:rPr>
          <w:rFonts w:hint="eastAsia"/>
        </w:rPr>
        <w:t>0%)</w:t>
      </w:r>
      <w:r w:rsidRPr="00ED514D">
        <w:rPr>
          <w:rFonts w:hint="eastAsia"/>
          <w:szCs w:val="21"/>
        </w:rPr>
        <w:t>.</w:t>
      </w:r>
    </w:p>
    <w:p w:rsidR="00296C7B" w:rsidRDefault="00296C7B" w:rsidP="00A90EFD">
      <w:pPr>
        <w:jc w:val="center"/>
        <w:rPr>
          <w:szCs w:val="21"/>
        </w:rPr>
      </w:pPr>
    </w:p>
    <w:p w:rsidR="00296C7B" w:rsidRDefault="00296C7B" w:rsidP="00296C7B">
      <w:pPr>
        <w:jc w:val="center"/>
        <w:rPr>
          <w:szCs w:val="21"/>
        </w:rPr>
      </w:pPr>
      <w:r w:rsidRPr="00ED730C">
        <w:rPr>
          <w:b/>
        </w:rPr>
        <w:t>Supplementary</w:t>
      </w:r>
      <w:r w:rsidRPr="00ED730C">
        <w:rPr>
          <w:rFonts w:hint="eastAsia"/>
          <w:b/>
          <w:w w:val="108"/>
          <w:kern w:val="0"/>
          <w:szCs w:val="21"/>
        </w:rPr>
        <w:t xml:space="preserve"> Table </w:t>
      </w:r>
      <w:r>
        <w:rPr>
          <w:rFonts w:hint="eastAsia"/>
          <w:b/>
          <w:w w:val="108"/>
          <w:kern w:val="0"/>
          <w:szCs w:val="21"/>
        </w:rPr>
        <w:t>2</w:t>
      </w:r>
      <w:r>
        <w:rPr>
          <w:rFonts w:hint="eastAsia"/>
          <w:w w:val="108"/>
          <w:kern w:val="0"/>
          <w:szCs w:val="21"/>
        </w:rPr>
        <w:t>.Summary of the wavelength f</w:t>
      </w:r>
      <w:r w:rsidRPr="00ED730C">
        <w:rPr>
          <w:rFonts w:hint="eastAsia"/>
          <w:w w:val="108"/>
          <w:kern w:val="0"/>
          <w:szCs w:val="21"/>
        </w:rPr>
        <w:t xml:space="preserve">itting for B-PDI-ANT and O-PDI-ANT </w:t>
      </w:r>
      <w:r w:rsidR="0071539A">
        <w:rPr>
          <w:rFonts w:hint="eastAsia"/>
          <w:w w:val="108"/>
          <w:kern w:val="0"/>
          <w:szCs w:val="21"/>
        </w:rPr>
        <w:t xml:space="preserve">at 430 nm </w:t>
      </w:r>
      <w:r w:rsidRPr="00ED730C">
        <w:rPr>
          <w:rFonts w:hint="eastAsia"/>
          <w:w w:val="108"/>
          <w:kern w:val="0"/>
          <w:szCs w:val="21"/>
        </w:rPr>
        <w:t>in THF/H</w:t>
      </w:r>
      <w:r w:rsidRPr="00ED730C">
        <w:rPr>
          <w:rFonts w:hint="eastAsia"/>
          <w:w w:val="108"/>
          <w:kern w:val="0"/>
          <w:szCs w:val="21"/>
          <w:vertAlign w:val="subscript"/>
        </w:rPr>
        <w:t>2</w:t>
      </w:r>
      <w:r w:rsidRPr="00ED730C">
        <w:rPr>
          <w:rFonts w:hint="eastAsia"/>
          <w:w w:val="108"/>
          <w:kern w:val="0"/>
          <w:szCs w:val="21"/>
        </w:rPr>
        <w:t xml:space="preserve">0 </w:t>
      </w:r>
      <w:r w:rsidRPr="00ED730C">
        <w:rPr>
          <w:rFonts w:hint="eastAsia"/>
          <w:szCs w:val="21"/>
        </w:rPr>
        <w:t xml:space="preserve">with different </w:t>
      </w:r>
      <w:r w:rsidRPr="00ED730C">
        <w:rPr>
          <w:rFonts w:hint="eastAsia"/>
          <w:i/>
          <w:szCs w:val="21"/>
        </w:rPr>
        <w:t>f</w:t>
      </w:r>
      <w:r w:rsidRPr="00ED730C">
        <w:rPr>
          <w:rFonts w:hint="eastAsia"/>
          <w:i/>
          <w:szCs w:val="21"/>
          <w:vertAlign w:val="subscript"/>
        </w:rPr>
        <w:t>w</w:t>
      </w:r>
      <w:r>
        <w:rPr>
          <w:rFonts w:hint="eastAsia"/>
          <w:szCs w:val="21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18"/>
        <w:gridCol w:w="1315"/>
        <w:gridCol w:w="1520"/>
        <w:gridCol w:w="1559"/>
        <w:gridCol w:w="1559"/>
      </w:tblGrid>
      <w:tr w:rsidR="00296C7B" w:rsidRPr="000D58EC" w:rsidTr="00274364">
        <w:trPr>
          <w:jc w:val="center"/>
        </w:trPr>
        <w:tc>
          <w:tcPr>
            <w:tcW w:w="1318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</w:p>
        </w:tc>
        <w:tc>
          <w:tcPr>
            <w:tcW w:w="1315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f</w:t>
            </w:r>
            <w:r w:rsidRPr="000D58EC">
              <w:rPr>
                <w:rFonts w:hint="eastAsia"/>
                <w:w w:val="108"/>
                <w:kern w:val="0"/>
                <w:szCs w:val="21"/>
                <w:vertAlign w:val="subscript"/>
              </w:rPr>
              <w:t>w</w:t>
            </w:r>
            <w:r w:rsidRPr="000D58EC">
              <w:rPr>
                <w:rFonts w:hint="eastAsia"/>
                <w:w w:val="108"/>
                <w:kern w:val="0"/>
                <w:szCs w:val="21"/>
              </w:rPr>
              <w:t xml:space="preserve"> (%)</w:t>
            </w:r>
          </w:p>
        </w:tc>
        <w:tc>
          <w:tcPr>
            <w:tcW w:w="1520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w w:val="108"/>
                <w:szCs w:val="21"/>
              </w:rPr>
              <w:t>τ</w:t>
            </w:r>
            <w:r w:rsidRPr="000D58EC">
              <w:rPr>
                <w:rFonts w:hint="eastAsia"/>
                <w:w w:val="108"/>
                <w:szCs w:val="21"/>
                <w:vertAlign w:val="subscript"/>
              </w:rPr>
              <w:t>1</w:t>
            </w:r>
            <w:r w:rsidRPr="000D58EC">
              <w:rPr>
                <w:rFonts w:hint="eastAsia"/>
                <w:w w:val="108"/>
                <w:szCs w:val="21"/>
              </w:rPr>
              <w:t xml:space="preserve"> (ps) (amplitude)</w:t>
            </w:r>
          </w:p>
        </w:tc>
        <w:tc>
          <w:tcPr>
            <w:tcW w:w="1559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w w:val="108"/>
                <w:szCs w:val="21"/>
              </w:rPr>
              <w:t>τ</w:t>
            </w:r>
            <w:r w:rsidRPr="000D58EC">
              <w:rPr>
                <w:rFonts w:hint="eastAsia"/>
                <w:w w:val="108"/>
                <w:szCs w:val="21"/>
                <w:vertAlign w:val="subscript"/>
              </w:rPr>
              <w:t>2</w:t>
            </w:r>
            <w:r w:rsidRPr="000D58EC">
              <w:rPr>
                <w:rFonts w:hint="eastAsia"/>
                <w:w w:val="108"/>
                <w:szCs w:val="21"/>
              </w:rPr>
              <w:t xml:space="preserve"> (ps) (amplitude)</w:t>
            </w:r>
          </w:p>
        </w:tc>
        <w:tc>
          <w:tcPr>
            <w:tcW w:w="1559" w:type="dxa"/>
            <w:vAlign w:val="center"/>
          </w:tcPr>
          <w:p w:rsidR="00296C7B" w:rsidRPr="00870BA8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870BA8">
              <w:rPr>
                <w:w w:val="108"/>
                <w:szCs w:val="21"/>
              </w:rPr>
              <w:t>τ</w:t>
            </w:r>
            <w:r w:rsidRPr="00870BA8">
              <w:rPr>
                <w:rFonts w:hint="eastAsia"/>
                <w:w w:val="108"/>
                <w:szCs w:val="21"/>
                <w:vertAlign w:val="subscript"/>
              </w:rPr>
              <w:t>3</w:t>
            </w:r>
            <w:r w:rsidRPr="00870BA8">
              <w:rPr>
                <w:rFonts w:hint="eastAsia"/>
                <w:w w:val="108"/>
                <w:szCs w:val="21"/>
              </w:rPr>
              <w:t xml:space="preserve"> (ps) (amplitude)</w:t>
            </w:r>
          </w:p>
        </w:tc>
      </w:tr>
      <w:tr w:rsidR="00296C7B" w:rsidRPr="000D58EC" w:rsidTr="00274364">
        <w:trPr>
          <w:jc w:val="center"/>
        </w:trPr>
        <w:tc>
          <w:tcPr>
            <w:tcW w:w="1318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B-PDI-ANT</w:t>
            </w:r>
          </w:p>
        </w:tc>
        <w:tc>
          <w:tcPr>
            <w:tcW w:w="1315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0</w:t>
            </w:r>
          </w:p>
        </w:tc>
        <w:tc>
          <w:tcPr>
            <w:tcW w:w="1520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0.49 (33.5%)</w:t>
            </w:r>
          </w:p>
        </w:tc>
        <w:tc>
          <w:tcPr>
            <w:tcW w:w="1559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1.71 (27.6%)</w:t>
            </w:r>
          </w:p>
        </w:tc>
        <w:tc>
          <w:tcPr>
            <w:tcW w:w="1559" w:type="dxa"/>
            <w:vAlign w:val="center"/>
          </w:tcPr>
          <w:p w:rsidR="00296C7B" w:rsidRPr="00870BA8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870BA8">
              <w:rPr>
                <w:rFonts w:hint="eastAsia"/>
                <w:w w:val="108"/>
                <w:kern w:val="0"/>
                <w:szCs w:val="21"/>
              </w:rPr>
              <w:t>220 (38.5%)</w:t>
            </w:r>
          </w:p>
        </w:tc>
      </w:tr>
      <w:tr w:rsidR="00296C7B" w:rsidRPr="000D58EC" w:rsidTr="00274364">
        <w:trPr>
          <w:jc w:val="center"/>
        </w:trPr>
        <w:tc>
          <w:tcPr>
            <w:tcW w:w="1318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</w:p>
        </w:tc>
        <w:tc>
          <w:tcPr>
            <w:tcW w:w="1315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60</w:t>
            </w:r>
          </w:p>
        </w:tc>
        <w:tc>
          <w:tcPr>
            <w:tcW w:w="1520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0.107 (44.6%)</w:t>
            </w:r>
          </w:p>
        </w:tc>
        <w:tc>
          <w:tcPr>
            <w:tcW w:w="1559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2.99 (9.08%)</w:t>
            </w:r>
          </w:p>
        </w:tc>
        <w:tc>
          <w:tcPr>
            <w:tcW w:w="1559" w:type="dxa"/>
            <w:vAlign w:val="center"/>
          </w:tcPr>
          <w:p w:rsidR="00296C7B" w:rsidRPr="00870BA8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870BA8">
              <w:rPr>
                <w:rFonts w:hint="eastAsia"/>
                <w:w w:val="108"/>
                <w:kern w:val="0"/>
                <w:szCs w:val="21"/>
              </w:rPr>
              <w:t>152 (31.3%)</w:t>
            </w:r>
          </w:p>
        </w:tc>
      </w:tr>
      <w:tr w:rsidR="00296C7B" w:rsidRPr="000D58EC" w:rsidTr="00274364">
        <w:trPr>
          <w:jc w:val="center"/>
        </w:trPr>
        <w:tc>
          <w:tcPr>
            <w:tcW w:w="1318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</w:p>
        </w:tc>
        <w:tc>
          <w:tcPr>
            <w:tcW w:w="1315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90</w:t>
            </w:r>
          </w:p>
        </w:tc>
        <w:tc>
          <w:tcPr>
            <w:tcW w:w="1520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0.219 (71%)</w:t>
            </w:r>
          </w:p>
        </w:tc>
        <w:tc>
          <w:tcPr>
            <w:tcW w:w="1559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3.73 (8.39%)</w:t>
            </w:r>
          </w:p>
        </w:tc>
        <w:tc>
          <w:tcPr>
            <w:tcW w:w="1559" w:type="dxa"/>
            <w:vAlign w:val="center"/>
          </w:tcPr>
          <w:p w:rsidR="00296C7B" w:rsidRPr="00870BA8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870BA8">
              <w:rPr>
                <w:rFonts w:hint="eastAsia"/>
                <w:w w:val="108"/>
                <w:kern w:val="0"/>
                <w:szCs w:val="21"/>
              </w:rPr>
              <w:t>91 (14.9%)</w:t>
            </w:r>
          </w:p>
        </w:tc>
      </w:tr>
      <w:tr w:rsidR="00296C7B" w:rsidRPr="000D58EC" w:rsidTr="00274364">
        <w:trPr>
          <w:jc w:val="center"/>
        </w:trPr>
        <w:tc>
          <w:tcPr>
            <w:tcW w:w="1318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O-PDI-ANT</w:t>
            </w:r>
          </w:p>
        </w:tc>
        <w:tc>
          <w:tcPr>
            <w:tcW w:w="1315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0</w:t>
            </w:r>
          </w:p>
        </w:tc>
        <w:tc>
          <w:tcPr>
            <w:tcW w:w="1520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0.205 (39.3%)</w:t>
            </w:r>
          </w:p>
        </w:tc>
        <w:tc>
          <w:tcPr>
            <w:tcW w:w="1559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2.34 (28.6%)</w:t>
            </w:r>
          </w:p>
        </w:tc>
        <w:tc>
          <w:tcPr>
            <w:tcW w:w="1559" w:type="dxa"/>
            <w:vAlign w:val="center"/>
          </w:tcPr>
          <w:p w:rsidR="00296C7B" w:rsidRPr="00870BA8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870BA8">
              <w:rPr>
                <w:rFonts w:hint="eastAsia"/>
                <w:w w:val="108"/>
                <w:kern w:val="0"/>
                <w:szCs w:val="21"/>
              </w:rPr>
              <w:t>32.5 (30.4%)</w:t>
            </w:r>
          </w:p>
        </w:tc>
      </w:tr>
      <w:tr w:rsidR="00296C7B" w:rsidRPr="000D58EC" w:rsidTr="00274364">
        <w:trPr>
          <w:jc w:val="center"/>
        </w:trPr>
        <w:tc>
          <w:tcPr>
            <w:tcW w:w="1318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</w:p>
        </w:tc>
        <w:tc>
          <w:tcPr>
            <w:tcW w:w="1315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60</w:t>
            </w:r>
          </w:p>
        </w:tc>
        <w:tc>
          <w:tcPr>
            <w:tcW w:w="1520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0.0908 (80%)</w:t>
            </w:r>
          </w:p>
        </w:tc>
        <w:tc>
          <w:tcPr>
            <w:tcW w:w="1559" w:type="dxa"/>
            <w:vAlign w:val="center"/>
          </w:tcPr>
          <w:p w:rsidR="00296C7B" w:rsidRPr="000D58EC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0D58EC">
              <w:rPr>
                <w:rFonts w:hint="eastAsia"/>
                <w:w w:val="108"/>
                <w:kern w:val="0"/>
                <w:szCs w:val="21"/>
              </w:rPr>
              <w:t>2.75 (10.8%)</w:t>
            </w:r>
          </w:p>
        </w:tc>
        <w:tc>
          <w:tcPr>
            <w:tcW w:w="1559" w:type="dxa"/>
            <w:vAlign w:val="center"/>
          </w:tcPr>
          <w:p w:rsidR="00296C7B" w:rsidRPr="00870BA8" w:rsidRDefault="00296C7B" w:rsidP="00274364">
            <w:pPr>
              <w:jc w:val="center"/>
              <w:rPr>
                <w:w w:val="108"/>
                <w:kern w:val="0"/>
                <w:szCs w:val="21"/>
              </w:rPr>
            </w:pPr>
            <w:r w:rsidRPr="00870BA8">
              <w:rPr>
                <w:rFonts w:hint="eastAsia"/>
                <w:w w:val="108"/>
                <w:kern w:val="0"/>
                <w:szCs w:val="21"/>
              </w:rPr>
              <w:t>201 (7.95%)</w:t>
            </w:r>
          </w:p>
        </w:tc>
      </w:tr>
    </w:tbl>
    <w:p w:rsidR="00152499" w:rsidRDefault="00225D76" w:rsidP="00A90EFD">
      <w:pPr>
        <w:jc w:val="center"/>
      </w:pPr>
      <w:r>
        <w:object w:dxaOrig="4633" w:dyaOrig="3544">
          <v:shape id="_x0000_i1050" type="#_x0000_t75" style="width:305.9pt;height:250.55pt;mso-position-vertical:absolute" o:ole="">
            <v:imagedata r:id="rId60" o:title="" croptop="5241f" cropbottom="2096f" cropleft="3208f" cropright="8019f"/>
          </v:shape>
          <o:OLEObject Type="Embed" ProgID="Origin95.Graph" ShapeID="_x0000_i1050" DrawAspect="Content" ObjectID="_1696925611" r:id="rId61"/>
        </w:object>
      </w:r>
    </w:p>
    <w:p w:rsidR="00225D76" w:rsidRDefault="00225D76" w:rsidP="00A90EFD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28</w:t>
      </w:r>
      <w:r w:rsidRPr="00ED514D">
        <w:rPr>
          <w:rFonts w:hint="eastAsia"/>
          <w:b/>
          <w:szCs w:val="21"/>
        </w:rPr>
        <w:t>.</w:t>
      </w:r>
      <w:r w:rsidR="007040A9" w:rsidRPr="00225D76">
        <w:t>The</w:t>
      </w:r>
      <w:r w:rsidRPr="00225D76">
        <w:rPr>
          <w:rFonts w:hint="eastAsia"/>
        </w:rPr>
        <w:t xml:space="preserve"> obtained amplitude of rotation (</w:t>
      </w:r>
      <w:r w:rsidRPr="00225D76">
        <w:t>τ</w:t>
      </w:r>
      <w:r w:rsidRPr="00225D76">
        <w:rPr>
          <w:rFonts w:hint="eastAsia"/>
          <w:vertAlign w:val="subscript"/>
        </w:rPr>
        <w:t>3</w:t>
      </w:r>
      <w:r w:rsidRPr="00225D76">
        <w:rPr>
          <w:rFonts w:hint="eastAsia"/>
        </w:rPr>
        <w:t xml:space="preserve">) for </w:t>
      </w:r>
      <w:r w:rsidRPr="00225D76">
        <w:t>B-PDI-</w:t>
      </w:r>
      <w:r w:rsidRPr="00225D76">
        <w:rPr>
          <w:rFonts w:hint="eastAsia"/>
        </w:rPr>
        <w:t>AN</w:t>
      </w:r>
      <w:r w:rsidRPr="00225D76">
        <w:t>T andO-PDI-A</w:t>
      </w:r>
      <w:r w:rsidRPr="00225D76">
        <w:rPr>
          <w:rFonts w:hint="eastAsia"/>
        </w:rPr>
        <w:t>N</w:t>
      </w:r>
      <w:r w:rsidRPr="00225D76">
        <w:t>T</w:t>
      </w:r>
      <w:r w:rsidRPr="00225D76">
        <w:rPr>
          <w:rFonts w:hint="eastAsia"/>
        </w:rPr>
        <w:t xml:space="preserve"> in THF/H</w:t>
      </w:r>
      <w:r w:rsidRPr="00225D76">
        <w:rPr>
          <w:rFonts w:hint="eastAsia"/>
          <w:vertAlign w:val="subscript"/>
        </w:rPr>
        <w:t>2</w:t>
      </w:r>
      <w:r w:rsidRPr="00225D76">
        <w:rPr>
          <w:rFonts w:hint="eastAsia"/>
        </w:rPr>
        <w:t xml:space="preserve">0 with different </w:t>
      </w:r>
      <w:r w:rsidRPr="00225D76">
        <w:rPr>
          <w:rFonts w:hint="eastAsia"/>
          <w:i/>
        </w:rPr>
        <w:t>f</w:t>
      </w:r>
      <w:r w:rsidRPr="00225D76">
        <w:rPr>
          <w:rFonts w:hint="eastAsia"/>
          <w:i/>
          <w:vertAlign w:val="subscript"/>
        </w:rPr>
        <w:t>w</w:t>
      </w:r>
      <w:r w:rsidRPr="00ED514D">
        <w:rPr>
          <w:rFonts w:hint="eastAsia"/>
          <w:szCs w:val="21"/>
        </w:rPr>
        <w:t>.</w:t>
      </w:r>
    </w:p>
    <w:p w:rsidR="00225D76" w:rsidRDefault="00225D76" w:rsidP="00A90EFD">
      <w:pPr>
        <w:jc w:val="center"/>
      </w:pPr>
    </w:p>
    <w:p w:rsidR="00ED730C" w:rsidRPr="00274364" w:rsidRDefault="005D0D7C" w:rsidP="00274364">
      <w:pPr>
        <w:pStyle w:val="2"/>
        <w:rPr>
          <w:rFonts w:ascii="Calibri" w:hAnsi="Calibri"/>
        </w:rPr>
      </w:pPr>
      <w:bookmarkStart w:id="9" w:name="_Toc86260989"/>
      <w:r w:rsidRPr="00274364">
        <w:rPr>
          <w:rFonts w:ascii="Calibri" w:hAnsi="Calibri"/>
        </w:rPr>
        <w:t xml:space="preserve">2.5 The </w:t>
      </w:r>
      <w:r w:rsidR="00870BA8" w:rsidRPr="00274364">
        <w:rPr>
          <w:rFonts w:ascii="Calibri" w:hAnsi="Calibri"/>
        </w:rPr>
        <w:t>o</w:t>
      </w:r>
      <w:r w:rsidRPr="00274364">
        <w:rPr>
          <w:rFonts w:ascii="Calibri" w:hAnsi="Calibri"/>
        </w:rPr>
        <w:t xml:space="preserve">ptimized XYZ </w:t>
      </w:r>
      <w:r w:rsidR="00870BA8" w:rsidRPr="00274364">
        <w:rPr>
          <w:rFonts w:ascii="Calibri" w:hAnsi="Calibri"/>
        </w:rPr>
        <w:t>c</w:t>
      </w:r>
      <w:r w:rsidRPr="00274364">
        <w:rPr>
          <w:rFonts w:ascii="Calibri" w:hAnsi="Calibri"/>
        </w:rPr>
        <w:t>oordinates</w:t>
      </w:r>
      <w:bookmarkEnd w:id="9"/>
    </w:p>
    <w:p w:rsidR="00057380" w:rsidRDefault="00E92B40" w:rsidP="00F9244A">
      <w:pPr>
        <w:jc w:val="center"/>
      </w:pPr>
      <w:r>
        <w:rPr>
          <w:rFonts w:hint="eastAsia"/>
        </w:rPr>
        <w:t>S</w:t>
      </w:r>
      <w:r w:rsidRPr="00057380">
        <w:rPr>
          <w:rFonts w:hint="eastAsia"/>
          <w:vertAlign w:val="subscript"/>
        </w:rPr>
        <w:t>0</w:t>
      </w:r>
      <w:r>
        <w:rPr>
          <w:rFonts w:hint="eastAsia"/>
        </w:rPr>
        <w:t>of B-PDI-ANT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-5.00442   0.44034  -0.02777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   -5.64676  -0.80101   0.08161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-4.96579  -1.99497   0.32045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5.09953  -1.8745    0.31904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    5.74392  -0.73117  -0.15329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5.05924   0.38678  -0.65322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-5.55734  -3.04318   0.5077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-5.64177   1.47142  -0.14661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 5.72097  -2.86418   0.66347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 5.66106   1.3261   -1.1422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7.23271  -0.65483  -0.21579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-7.13581  -0.76624  -0.00952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-7.74278  -1.87416  -0.87545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-7.79083  -0.59986   1.36915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7.9461   -1.1456    1.04754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7.78197  -1.23549  -1.52677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-3.48178  -1.95054   0.33054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-3.5228    0.45279  -0.00399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-2.78894  -0.73756   0.15262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-2.77767  -3.11425   0.5282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lastRenderedPageBreak/>
        <w:t>C                    -1.38082  -3.08728   0.56792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-0.66529  -1.91232   0.40035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-1.37296  -0.69851   0.14867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-0.69565   0.54467  -0.07422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-1.45041   1.72534  -0.09792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-2.85992   1.64794  -0.08727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3.61698  -1.84645   0.39441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3.58149   0.39045  -0.55626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2.88888  -0.71478  -0.02296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1.4742   -0.69778   0.06569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0.80113  -1.88052   0.48075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1.55081  -2.96859   0.89852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2.94891  -2.95114   0.86821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2.87402   1.47341  -1.01746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1.4801    1.5198   -0.88599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0.76443   0.48798  -0.2973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-7.14761  -1.96451  -2.27932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-7.68568  -1.75609   2.36311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-8.45214  -1.46787   3.65369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-7.88728  -2.96142  -3.16965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-8.35485  -2.59562   4.6788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-9.12228  -2.31294   5.96889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-7.29325  -3.07853  -4.57165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-8.03249  -4.07394  -5.46375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-9.01775  -3.44526   6.98667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-7.43062  -4.18502  -6.86171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7.65621  -2.74096  -1.75859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7.45499  -0.4885    2.33599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8.31878  -3.17249  -3.06659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8.30035  -0.86919   3.55011</w:t>
      </w:r>
    </w:p>
    <w:p w:rsidR="00057380" w:rsidRPr="00F9244A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7.81275  -0.23548   4.85117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8.19745  -4.67012  -3.33964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8.86125  -5.10657  -4.64424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8.65875  -0.61336   6.06552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8.16342   0.02381   7.36069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8.73366  -6.60432  -4.9077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7.40933   0.41949  -0.27527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-7.31591   0.17253  -0.53417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-8.80946  -1.62698  -0.95992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-7.67633  -2.84476  -0.38455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-8.85228  -0.38693   1.18388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-7.37959   0.31001   1.82319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9.00432  -0.8901    0.90272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7.88779  -2.22959   1.14227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lastRenderedPageBreak/>
        <w:t>H                     8.84393  -0.95807  -1.56738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7.30194  -0.69779  -2.35354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-3.32412  -4.04077   0.66116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-0.85741  -4.02158   0.72777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-3.44365   2.56015  -0.12994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1.05901  -3.86466   1.25619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3.5254   -3.80973   1.19275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3.41391   2.29855  -1.46759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0.96386   2.39235  -1.25672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-6.09336  -2.2606   -2.21654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-7.16235  -0.97255  -2.75213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-6.63551  -1.95337   2.60331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-8.06558  -2.67954   1.91194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-9.50941  -1.28331   3.41723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-8.07657  -0.53718   4.10156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-8.94319  -2.66753  -3.2464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-7.88048  -3.94866  -2.68836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-7.29834  -2.77886   4.91842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-8.72854  -3.5269    4.23139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-10.178   -2.13137   5.72892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-8.74847  -1.38226   6.41525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-6.23801  -3.37531  -4.49564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-7.29606  -2.09034  -5.05235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-9.08648  -3.77683  -5.5403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-8.02954  -5.06077  -4.98303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-9.57569  -3.21764   7.90032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-7.9749   -3.62638   7.26936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-9.41497  -4.38083   6.57786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-7.97841  -4.90357  -7.47926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-6.38617  -4.51265  -6.81656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-7.45056  -3.21881  -7.37777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6.60099  -3.03376  -1.77492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8.10426  -3.2917   -0.92396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6.41373  -0.77664   2.52508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7.45702   0.60416   2.2184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9.38135  -2.89251  -3.04767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7.87483  -2.61419  -3.90268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9.34442  -0.57627   3.3731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8.30516  -1.96222   3.65764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6.76975  -0.53093   5.03084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7.80344   0.85802   4.74277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7.13537  -4.95061  -3.362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8.63943  -5.22905  -2.50337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9.92258  -4.8271   -4.62078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lastRenderedPageBreak/>
        <w:t>H                     8.41904  -4.54781  -5.47934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9.70055  -0.31773   5.88595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8.66763  -1.70569   6.17341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8.78646  -0.26277   8.21359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7.13477  -0.28131   7.58214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8.17502   1.11716   7.29207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9.21704  -6.89011  -5.84713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7.68218  -6.90583  -4.96871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9.1968   -7.18694  -4.10381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-0.89032   3.1051   -0.05108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-1.26403   4.0506   -0.96346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-0.02038   3.48119   1.02687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-0.7908    5.39686  -0.88673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-1.92799   3.78496  -1.78188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0.44232   4.75236   1.13948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0.25501   2.73093   1.76073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-1.15498   6.36314  -1.82255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0.085     5.75886   0.18793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1.09197   5.02802   1.96533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-0.68662   7.67501  -1.73787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-1.82036   6.08936  -2.63758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0.55276   7.06743   0.27441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-1.05202   8.67521  -2.69014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0.18988   8.03661  -0.66252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1.21641   7.34139   1.09078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-0.57968   9.94728  -2.58308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-1.71693   8.39727  -3.50305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0.66308   9.38204  -0.5869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0.29177   10.30637  -1.51469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-0.86468   10.69859  -3.31282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1.32736   9.65168   0.22932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0.65809   11.32585  -1.44646</w:t>
      </w:r>
    </w:p>
    <w:p w:rsidR="00057380" w:rsidRDefault="00057380" w:rsidP="00F9244A">
      <w:pPr>
        <w:jc w:val="center"/>
      </w:pPr>
    </w:p>
    <w:p w:rsidR="00057380" w:rsidRDefault="00057380" w:rsidP="00F9244A">
      <w:pPr>
        <w:jc w:val="center"/>
      </w:pPr>
    </w:p>
    <w:p w:rsidR="00057380" w:rsidRDefault="005B1107" w:rsidP="00F9244A">
      <w:pPr>
        <w:jc w:val="center"/>
      </w:pPr>
      <w:r>
        <w:rPr>
          <w:rFonts w:hint="eastAsia"/>
        </w:rPr>
        <w:t>S</w:t>
      </w:r>
      <w:r w:rsidRPr="00057380">
        <w:rPr>
          <w:rFonts w:hint="eastAsia"/>
          <w:vertAlign w:val="subscript"/>
        </w:rPr>
        <w:t>1</w:t>
      </w:r>
      <w:r>
        <w:rPr>
          <w:rFonts w:hint="eastAsia"/>
        </w:rPr>
        <w:t xml:space="preserve"> of </w:t>
      </w:r>
      <w:r w:rsidR="00E92B40">
        <w:rPr>
          <w:rFonts w:hint="eastAsia"/>
        </w:rPr>
        <w:t>B-PDI-ANT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-0.28477900    5.00662400   -0.29231100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-1.41262000    5.82216300   -0.18780700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-2.71525600    5.36480000    0.01064900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-4.18591800   -4.54067700    0.12296900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-3.12703600   -5.33983000   -0.30612500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-1.86952700   -4.86661800   -0.68649600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-3.63616800    6.16036100    0.10232600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0.83019600    5.47861900   -0.45287000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-5.25852000   -5.04598300    0.41387300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lastRenderedPageBreak/>
        <w:t>O                 -0.99708100   -5.62624200   -1.07855100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-3.38590200   -6.77427300   -0.38170300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-1.24271500    7.26915800   -0.27390000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-2.90933500    3.90802000    0.09881100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-0.51698000    3.55492800   -0.19959600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-1.82073800    3.03725300   -0.01050600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-4.19751200    3.39983300    0.28912500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-4.40343800    2.04156300    0.36443000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-3.33354700    1.12409100    0.24646300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-2.01659600    1.62686200    0.05164600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-0.89908900    0.75506100   -0.09556500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0.42903000    1.32237800   -0.07373800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0.57231300    2.70527400   -0.20000200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-3.94197200   -3.09106200    0.19855600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-1.65430900   -3.41331300   -0.58129600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-2.68549700   -2.55890400   -0.13894700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-2.45890200   -1.15479000   -0.04591900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-3.53628100   -0.30184700    0.30517200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-4.78006800   -0.88109700    0.64769200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-4.97343200   -2.24558100    0.60479500</w:t>
      </w:r>
    </w:p>
    <w:p w:rsidR="00057380" w:rsidRPr="00FE3222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-0.42887800   -2.87910600   -0.97167200</w:t>
      </w:r>
    </w:p>
    <w:p w:rsidR="00057380" w:rsidRPr="00FE3222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-0.18697000   -1.52534700   -0.85932500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-1.15810000   -0.63929300   -0.32231700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-2.44003700   -7.27023500   -0.58870500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-0.18819400    7.46711300   -0.45068700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-5.01935700    4.10229800    0.36640000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-5.41407200    1.67443100    0.48820000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1.55754300    3.15677400   -0.20633200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-5.60092700   -0.24838300    0.96063100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-5.92589900   -2.68951800    0.87074000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0.31993500   -3.55146300   -1.37424800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0.75256100   -1.12923500   -1.21838200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1.63708100    0.55040500    0.23408700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2.83249300    0.82223300   -0.40637500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1.63234400   -0.43837500    1.27958000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4.03139800    0.14606500   -0.07433600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2.85852900    1.55501300   -1.20728000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2.76892700   -1.08546600    1.63855100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0.70421700   -0.63593700    1.80321900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5.23373500    0.41039900   -0.74085800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4.01192800   -0.83181500    0.97670300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2.75194100   -1.81143300    2.44608900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6.41381100   -0.24759700   -0.40177300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5.24599100    1.14993600   -1.53724000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lastRenderedPageBreak/>
        <w:t>C                  5.18793400   -1.48783200    1.31377900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7.64818100    0.01669600   -1.07028600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6.39278500   -1.22104000    0.65197500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5.17584100   -2.22668300    2.11078900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8.78697700   -0.64082000   -0.71626700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7.65808800    0.75492900   -1.86679600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7.60544300   -1.88626600    0.99090900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8.76474700   -1.60578900    0.32926700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9.72017400   -0.43268500   -1.22931400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7.58835000   -2.62275200    1.78887000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9.68213600   -2.11963900    0.59814500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-3.81026700   -7.11648400    0.56363500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-4.10383700   -6.98735300   -1.17883500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-1.56999700    7.73827100    0.65726200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-1.85285300    7.66423900   -1.08869700</w:t>
      </w:r>
    </w:p>
    <w:p w:rsidR="00057380" w:rsidRDefault="00057380" w:rsidP="00F9244A">
      <w:pPr>
        <w:jc w:val="center"/>
      </w:pPr>
    </w:p>
    <w:p w:rsidR="00057380" w:rsidRDefault="005B1107" w:rsidP="00F9244A">
      <w:pPr>
        <w:jc w:val="center"/>
      </w:pPr>
      <w:r>
        <w:rPr>
          <w:rFonts w:hint="eastAsia"/>
        </w:rPr>
        <w:t>S</w:t>
      </w:r>
      <w:r w:rsidRPr="00057380">
        <w:rPr>
          <w:rFonts w:hint="eastAsia"/>
          <w:vertAlign w:val="subscript"/>
        </w:rPr>
        <w:t>0</w:t>
      </w:r>
      <w:r>
        <w:rPr>
          <w:rFonts w:hint="eastAsia"/>
        </w:rPr>
        <w:t xml:space="preserve"> of O-PDI-ANT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5.82012  -0.26082   0.12321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    6.44564  -1.45797   0.47132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 5.74462  -2.59949   0.88624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-4.32713  -2.40617   0.63178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   -4.96278  -1.24328   0.21759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-4.28067  -0.04449  -0.05303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 6.33247  -3.60012   1.25635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 6.45795   0.73995  -0.14946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-4.9492   -3.40034   0.96348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  -4.90973   0.97908  -0.24137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-6.45152  -1.1655    0.13571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7.93307  -1.57821   0.47258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8.61421  -1.00421  -0.77337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8.54557  -1.12357   1.80512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-7.10955  -2.36871  -0.54664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-7.0819   -0.76936   1.47842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4.26436  -2.55193   0.85141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4.33548  -0.24636   0.08798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3.58669  -1.38397   0.44952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3.5461   -3.66576   1.21461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2.1476   -3.6457    1.18058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1.44157  -2.5199    0.789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2.16946  -1.35235   0.41501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1.51428  -0.15319   0.0094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2.28729   0.94362  -0.33401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3.68543   0.90215  -0.29535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-2.84548  -2.39329   0.65587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lastRenderedPageBreak/>
        <w:t>C                    -2.79399  -0.07167  -0.10567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-2.10664  -1.24613   0.29299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-0.68841  -1.29162   0.33743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-0.03054  -2.48889   0.74651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-0.80032  -3.58613   1.09137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-2.19522  -3.53931   1.04759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-2.06848   1.05439  -0.47722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-0.66099   0.99339  -0.42225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0.04207  -0.12593  -0.02853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8.05969  -1.54514  -2.08993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8.48011   0.36082   2.16338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9.2083    0.66229   3.47297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8.8735   -1.09518  -3.30187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9.14979   2.13546   3.87125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9.88169   2.44264   5.17633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8.32349  -1.61631  -4.62787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9.13902  -1.17228  -5.84066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9.81639   3.91698   5.56524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 8.58212  -1.69879  -7.16039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-6.99962  -1.76416   2.63582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-6.53287  -2.7006   -1.92154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-7.73907  -1.25678   3.87362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  -7.31924  -3.79507  -2.6409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-6.74216  -4.15812  -4.0074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-7.66462  -2.21713   5.0586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-8.4064   -1.71488   6.29581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-7.52641  -5.25403  -4.72649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-6.94001  -5.61297  -6.08893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-8.3256   -2.68108   7.47427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-6.60714  -0.31074  -0.5229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8.0797   -2.65799   0.43704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9.66974  -1.29542  -0.68917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8.58162   0.08504  -0.77954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9.59821  -1.43637   1.78331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8.07682  -1.71249   2.60314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-8.1662   -2.09369  -0.66469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-7.07708  -3.25363   0.08816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-8.13864  -0.55244   1.272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-6.63589   0.18457   1.78385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4.08315  -4.55507   1.52394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1.62296  -4.54628   1.47286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1.81789   1.86863  -0.64369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4.27593   1.7702   -0.56503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-0.33236  -4.51046   1.40481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lastRenderedPageBreak/>
        <w:t>H                    -2.7918   -4.40219   1.31996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7.02137  -1.21547  -2.21824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8.03304  -2.64326  -2.05658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7.43698   0.68366   2.24738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8.91367   0.96434   1.35809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10.25903   0.35193   3.38636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8.77897   0.0511    4.27927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9.9141   -1.42801  -3.18521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8.90622   0.00242  -3.32759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8.09976   2.44584   3.96294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9.57577   2.74737   3.06419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10.93103   2.1337    5.08345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9.45591   1.83093   5.98243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7.28434  -1.27989  -4.7479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8.2849   -2.71426  -4.60001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10.17717  -1.50821  -5.72027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9.1766   -0.07555  -5.86892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10.34796   4.10995   6.50235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8.77919   4.2445    5.69678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10.26512   4.54916   4.79107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9.18462  -1.3672   -8.01167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7.55602  -1.35091  -7.32285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 8.56374  -2.79416  -7.17166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-5.95292  -1.95698   2.8947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-7.41441  -2.73263   2.33462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-5.49045  -3.02497  -1.8173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-6.51481  -1.79507  -2.54425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-8.7929   -1.075     3.62021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-7.32813  -0.28169   4.17044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-8.36331  -3.47488  -2.76129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-7.34746  -4.69264  -2.0086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-5.69848  -4.48001  -3.88714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-6.71111  -3.26044  -4.64052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-6.61152  -2.39653   5.3155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-8.07316  -3.19302   4.76223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-9.45853  -1.53635   6.03857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-7.99747  -0.73997   6.59141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-8.56855  -4.93154  -4.84863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-7.55824  -6.14979  -4.09287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-7.52035  -6.39924  -6.58167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-5.90885  -5.97048  -5.99286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-6.92631  -4.74269  -6.75426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-8.86487  -2.29817   8.34626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-7.28563  -2.85144   7.77376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lastRenderedPageBreak/>
        <w:t>H                    -8.7576   -3.65428   7.21665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-0.13355   1.88675  -0.72949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-2.6431    2.33807  -0.96986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-3.38518   2.38072  -2.19504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-2.3705    3.50164  -0.31309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-3.82326   3.55979  -2.70187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-3.58837   1.45154  -2.71636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-2.83678   4.76246  -0.79858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-1.8039    3.48525   0.61424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-3.57668   4.79577  -2.02446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-4.37847   3.58322  -3.63525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-2.58711   5.95414  -0.12161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-4.0282    6.01861  -2.51332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-3.04147   7.18092  -0.60845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-2.02728   5.9288    0.81017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-3.78076   7.21415  -1.83587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-4.58999   6.04347  -3.44386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-2.79455   8.40991   0.07634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-4.24114   8.47499  -2.32387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-3.25018   9.59199  -0.42188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-2.23429   8.38005   1.00674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  -3.98528   9.62491  -1.6417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-4.80197   8.49566  -3.25416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-3.05597   10.51919   0.1083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  -4.3414    10.57672  -2.02307</w:t>
      </w:r>
    </w:p>
    <w:p w:rsidR="00057380" w:rsidRDefault="00057380" w:rsidP="00F9244A">
      <w:pPr>
        <w:jc w:val="center"/>
      </w:pPr>
    </w:p>
    <w:p w:rsidR="00057380" w:rsidRDefault="005B1107" w:rsidP="00F9244A">
      <w:pPr>
        <w:jc w:val="center"/>
      </w:pPr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of O-PDI-ANT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5.24635900   -3.63290500    0.13694600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 6.56665100   -3.19141200    0.08412700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 6.95824700   -1.85515700   -0.00183400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-0.26867400    5.09398200   -0.23695500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N                 -1.58801300    4.66363100   -0.18738500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-1.99505500    3.32883300   -0.13871600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8.13668500   -1.53699200   -0.04213200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4.99708000   -4.82517900    0.21422400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 0.01491800    6.27947900   -0.31673000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O                 -3.18383800    3.06623200   -0.21682200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-2.64508700    5.66750200   -0.27424400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7.59749800   -4.22460800    0.12815400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5.87827300   -0.85192700   -0.04078600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4.19339900   -2.60373900    0.09618000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4.52674100   -1.23957500    0.01114600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6.21494400    0.50008000   -0.12775800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5.23036900    1.46188100   -0.16417000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lastRenderedPageBreak/>
        <w:t>C                  3.85363800    1.11909800   -0.11157000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3.49775500   -0.25348700   -0.02045600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2.13957600   -0.66571900    0.04210900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1.85170400   -2.05404200    0.11556400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2.85484400   -2.99691300    0.14242500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0.76023000    4.04211700   -0.19911100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-0.94477700    2.29779500    0.00493600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0.41531300    2.68070500   -0.08785200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1.45653200    1.70436800   -0.06595700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2.81534100    2.11397500   -0.14537300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3.10463000    3.49830000   -0.25246800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2.09873300    4.43406900   -0.27965900</w:t>
      </w:r>
    </w:p>
    <w:p w:rsidR="00057380" w:rsidRPr="00057380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-1.28292400    0.93364200    0.16099700</w:t>
      </w:r>
    </w:p>
    <w:p w:rsidR="00057380" w:rsidRPr="00FE3222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-0.26160400   -0.00310100    0.15879100</w:t>
      </w:r>
    </w:p>
    <w:p w:rsidR="00057380" w:rsidRPr="00FE3222" w:rsidRDefault="00057380" w:rsidP="00F9244A">
      <w:pPr>
        <w:jc w:val="center"/>
        <w:rPr>
          <w:lang w:val="pt-BR"/>
        </w:rPr>
      </w:pPr>
      <w:r w:rsidRPr="00057380">
        <w:rPr>
          <w:rFonts w:hint="eastAsia"/>
          <w:lang w:val="pt-BR"/>
        </w:rPr>
        <w:t>C                  1.10569900    0.33373300    0.03483800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-3.45497900    5.38749600    0.39823200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8.56218500   -3.73335800    0.03528500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7.26508400    0.76542400   -0.16483100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5.52690500    2.50029300   -0.23034700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0.82429300   -2.39206000    0.14571000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2.63336500   -4.05635500    0.20062600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4.13017100    3.83647200   -0.31819400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2.31206200    5.49326300   -0.36280700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-0.54808800   -1.03659300    0.30021100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-2.66083100    0.42082800    0.39412600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-3.39317200    0.83561100    1.55452400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-3.19110700   -0.53156000   -0.42570800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-4.60131000    0.29317000    1.84541500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-2.96008400    1.58702400    2.20589000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-4.47411700   -1.10833000   -0.17076400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-2.64739200   -0.85452400   -1.30956400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-5.19473700   -0.69299800    0.99574600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-5.14403100    0.60586000    2.73280600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-5.03871200   -2.06255100   -1.01440500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-6.43910600   -1.25608300    1.26374900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-6.28902200   -2.62496800   -0.75019500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-4.49469600   -2.37554500   -1.90233600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-7.00677100   -2.21263300    0.41984600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-6.98439400   -0.94106300    2.15007600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-6.88161000   -3.60073500   -1.60852400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-8.28389500   -2.79576500    0.68149400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-8.10260600   -4.13261700   -1.32508000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-6.33571200   -3.90915300   -2.49573400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C                 -8.81474600   -3.72402000   -0.16108100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lastRenderedPageBreak/>
        <w:t>H                 -8.82394900   -2.48024600    1.56997700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-8.54254600   -4.87277600   -1.98606800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-9.78695500   -4.15933100    0.04873600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7.53583500   -4.77123400    1.07089200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 7.44390700   -4.93191600   -0.68813200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-2.21710100    6.62920500   -0.00045300</w:t>
      </w:r>
    </w:p>
    <w:p w:rsidR="00057380" w:rsidRPr="00057380" w:rsidRDefault="00057380" w:rsidP="00F9244A">
      <w:pPr>
        <w:jc w:val="center"/>
      </w:pPr>
      <w:r w:rsidRPr="00057380">
        <w:rPr>
          <w:rFonts w:hint="eastAsia"/>
          <w:lang w:val="pt-BR"/>
        </w:rPr>
        <w:t>H                 -3.04286400    5.71772400   -1.29142200</w:t>
      </w:r>
    </w:p>
    <w:p w:rsidR="00057380" w:rsidRDefault="00057380"/>
    <w:p w:rsidR="005D0D7C" w:rsidRPr="00274364" w:rsidRDefault="005D0D7C" w:rsidP="00274364">
      <w:pPr>
        <w:pStyle w:val="2"/>
        <w:rPr>
          <w:rFonts w:ascii="Calibri" w:hAnsi="Calibri"/>
        </w:rPr>
      </w:pPr>
      <w:bookmarkStart w:id="10" w:name="_Toc86260990"/>
      <w:r w:rsidRPr="00274364">
        <w:rPr>
          <w:rFonts w:ascii="Calibri" w:hAnsi="Calibri"/>
        </w:rPr>
        <w:t xml:space="preserve">2.6 The </w:t>
      </w:r>
      <w:r w:rsidR="00870BA8" w:rsidRPr="00274364">
        <w:rPr>
          <w:rFonts w:ascii="Calibri" w:hAnsi="Calibri"/>
        </w:rPr>
        <w:t>o</w:t>
      </w:r>
      <w:r w:rsidRPr="00274364">
        <w:rPr>
          <w:rFonts w:ascii="Calibri" w:hAnsi="Calibri"/>
        </w:rPr>
        <w:t xml:space="preserve">ptimized </w:t>
      </w:r>
      <w:r w:rsidR="00870BA8" w:rsidRPr="00274364">
        <w:rPr>
          <w:rFonts w:ascii="Calibri" w:hAnsi="Calibri"/>
        </w:rPr>
        <w:t>m</w:t>
      </w:r>
      <w:r w:rsidRPr="00274364">
        <w:rPr>
          <w:rFonts w:ascii="Calibri" w:hAnsi="Calibri"/>
        </w:rPr>
        <w:t xml:space="preserve">olecular </w:t>
      </w:r>
      <w:r w:rsidR="00870BA8" w:rsidRPr="00274364">
        <w:rPr>
          <w:rFonts w:ascii="Calibri" w:hAnsi="Calibri"/>
        </w:rPr>
        <w:t>s</w:t>
      </w:r>
      <w:r w:rsidRPr="00274364">
        <w:rPr>
          <w:rFonts w:ascii="Calibri" w:hAnsi="Calibri"/>
        </w:rPr>
        <w:t xml:space="preserve">tructures of B-PDI-ANT and O-PDI-ANT in the </w:t>
      </w:r>
      <w:r w:rsidR="0057581E" w:rsidRPr="00274364">
        <w:rPr>
          <w:rFonts w:ascii="Calibri" w:hAnsi="Calibri"/>
        </w:rPr>
        <w:t>g</w:t>
      </w:r>
      <w:r w:rsidRPr="00274364">
        <w:rPr>
          <w:rFonts w:ascii="Calibri" w:hAnsi="Calibri"/>
        </w:rPr>
        <w:t xml:space="preserve">round </w:t>
      </w:r>
      <w:r w:rsidR="0057581E" w:rsidRPr="00274364">
        <w:rPr>
          <w:rFonts w:ascii="Calibri" w:hAnsi="Calibri"/>
        </w:rPr>
        <w:t>s</w:t>
      </w:r>
      <w:r w:rsidRPr="00274364">
        <w:rPr>
          <w:rFonts w:ascii="Calibri" w:hAnsi="Calibri"/>
        </w:rPr>
        <w:t>tate (S</w:t>
      </w:r>
      <w:r w:rsidRPr="00274364">
        <w:rPr>
          <w:rFonts w:ascii="Calibri" w:hAnsi="Calibri"/>
          <w:vertAlign w:val="subscript"/>
        </w:rPr>
        <w:t>0</w:t>
      </w:r>
      <w:r w:rsidRPr="00274364">
        <w:rPr>
          <w:rFonts w:ascii="Calibri" w:hAnsi="Calibri"/>
        </w:rPr>
        <w:t xml:space="preserve">) and </w:t>
      </w:r>
      <w:r w:rsidR="008D7EA1">
        <w:rPr>
          <w:rFonts w:ascii="Calibri" w:eastAsiaTheme="minorEastAsia" w:hAnsi="Calibri" w:hint="eastAsia"/>
        </w:rPr>
        <w:t xml:space="preserve">the </w:t>
      </w:r>
      <w:r w:rsidR="0057581E" w:rsidRPr="00274364">
        <w:rPr>
          <w:rFonts w:ascii="Calibri" w:hAnsi="Calibri"/>
        </w:rPr>
        <w:t>f</w:t>
      </w:r>
      <w:r w:rsidRPr="00274364">
        <w:rPr>
          <w:rFonts w:ascii="Calibri" w:hAnsi="Calibri"/>
        </w:rPr>
        <w:t xml:space="preserve">irst </w:t>
      </w:r>
      <w:r w:rsidR="0057581E" w:rsidRPr="00274364">
        <w:rPr>
          <w:rFonts w:ascii="Calibri" w:hAnsi="Calibri"/>
        </w:rPr>
        <w:t>e</w:t>
      </w:r>
      <w:r w:rsidRPr="00274364">
        <w:rPr>
          <w:rFonts w:ascii="Calibri" w:hAnsi="Calibri"/>
        </w:rPr>
        <w:t xml:space="preserve">xcited </w:t>
      </w:r>
      <w:r w:rsidR="0057581E" w:rsidRPr="00274364">
        <w:rPr>
          <w:rFonts w:ascii="Calibri" w:hAnsi="Calibri"/>
        </w:rPr>
        <w:t>s</w:t>
      </w:r>
      <w:r w:rsidRPr="00274364">
        <w:rPr>
          <w:rFonts w:ascii="Calibri" w:hAnsi="Calibri"/>
        </w:rPr>
        <w:t>tate (S</w:t>
      </w:r>
      <w:r w:rsidRPr="00274364">
        <w:rPr>
          <w:rFonts w:ascii="Calibri" w:hAnsi="Calibri"/>
          <w:vertAlign w:val="subscript"/>
        </w:rPr>
        <w:t>1</w:t>
      </w:r>
      <w:r w:rsidRPr="00274364">
        <w:rPr>
          <w:rFonts w:ascii="Calibri" w:hAnsi="Calibri"/>
        </w:rPr>
        <w:t>)</w:t>
      </w:r>
      <w:bookmarkEnd w:id="10"/>
    </w:p>
    <w:p w:rsidR="002764A1" w:rsidRDefault="002764A1" w:rsidP="002764A1">
      <w:pPr>
        <w:jc w:val="center"/>
        <w:rPr>
          <w:b/>
          <w:i/>
          <w:vertAlign w:val="subscript"/>
        </w:rPr>
      </w:pPr>
      <w:r>
        <w:rPr>
          <w:b/>
          <w:noProof/>
          <w:w w:val="108"/>
          <w:kern w:val="0"/>
          <w:sz w:val="18"/>
          <w:szCs w:val="18"/>
        </w:rPr>
        <w:drawing>
          <wp:inline distT="0" distB="0" distL="0" distR="0">
            <wp:extent cx="3600000" cy="2621341"/>
            <wp:effectExtent l="19050" t="0" r="450" b="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14897" t="18307" r="16742" b="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A1" w:rsidRDefault="002764A1" w:rsidP="002764A1">
      <w:pPr>
        <w:jc w:val="center"/>
        <w:rPr>
          <w:szCs w:val="21"/>
        </w:rPr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29</w:t>
      </w:r>
      <w:r w:rsidRPr="00ED514D">
        <w:rPr>
          <w:rFonts w:hint="eastAsia"/>
          <w:b/>
          <w:szCs w:val="21"/>
        </w:rPr>
        <w:t>.</w:t>
      </w:r>
      <w:r w:rsidRPr="00225D76">
        <w:t>The</w:t>
      </w:r>
      <w:r>
        <w:rPr>
          <w:rFonts w:hint="eastAsia"/>
        </w:rPr>
        <w:t>optimized S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of </w:t>
      </w:r>
      <w:r w:rsidRPr="002764A1">
        <w:t>B-PDI-ANT</w:t>
      </w:r>
      <w:r w:rsidRPr="00ED514D">
        <w:rPr>
          <w:rFonts w:hint="eastAsia"/>
          <w:szCs w:val="21"/>
        </w:rPr>
        <w:t>.</w:t>
      </w:r>
    </w:p>
    <w:p w:rsidR="002764A1" w:rsidRDefault="002764A1" w:rsidP="002764A1">
      <w:pPr>
        <w:jc w:val="center"/>
        <w:rPr>
          <w:szCs w:val="21"/>
        </w:rPr>
      </w:pPr>
    </w:p>
    <w:p w:rsidR="002764A1" w:rsidRPr="002764A1" w:rsidRDefault="002764A1" w:rsidP="002764A1">
      <w:pPr>
        <w:jc w:val="center"/>
      </w:pPr>
      <w:r w:rsidRPr="002764A1">
        <w:rPr>
          <w:noProof/>
          <w:szCs w:val="21"/>
        </w:rPr>
        <w:drawing>
          <wp:inline distT="0" distB="0" distL="0" distR="0">
            <wp:extent cx="3600000" cy="1186474"/>
            <wp:effectExtent l="19050" t="0" r="45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28336" t="39790" r="27840" b="4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8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E" w:rsidRDefault="002764A1" w:rsidP="00E22A99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30</w:t>
      </w:r>
      <w:r w:rsidRPr="00ED514D">
        <w:rPr>
          <w:rFonts w:hint="eastAsia"/>
          <w:b/>
          <w:szCs w:val="21"/>
        </w:rPr>
        <w:t>.</w:t>
      </w:r>
      <w:r w:rsidRPr="00225D76">
        <w:t>The</w:t>
      </w:r>
      <w:r>
        <w:rPr>
          <w:rFonts w:hint="eastAsia"/>
        </w:rPr>
        <w:t>optimized S</w:t>
      </w:r>
      <w:r w:rsidRPr="002764A1">
        <w:rPr>
          <w:rFonts w:hint="eastAsia"/>
          <w:vertAlign w:val="subscript"/>
        </w:rPr>
        <w:t>1</w:t>
      </w:r>
      <w:r>
        <w:rPr>
          <w:rFonts w:hint="eastAsia"/>
        </w:rPr>
        <w:t xml:space="preserve"> of </w:t>
      </w:r>
      <w:r w:rsidRPr="002764A1">
        <w:t>B-PDI-ANT</w:t>
      </w:r>
      <w:r w:rsidRPr="00ED514D">
        <w:rPr>
          <w:rFonts w:hint="eastAsia"/>
          <w:szCs w:val="21"/>
        </w:rPr>
        <w:t>.</w:t>
      </w:r>
    </w:p>
    <w:p w:rsidR="002764A1" w:rsidRDefault="002764A1" w:rsidP="00E22A99">
      <w:pPr>
        <w:jc w:val="center"/>
      </w:pPr>
      <w:r>
        <w:rPr>
          <w:b/>
          <w:noProof/>
          <w:w w:val="108"/>
          <w:kern w:val="0"/>
          <w:sz w:val="18"/>
          <w:szCs w:val="18"/>
        </w:rPr>
        <w:lastRenderedPageBreak/>
        <w:drawing>
          <wp:inline distT="0" distB="0" distL="0" distR="0">
            <wp:extent cx="3600000" cy="2715032"/>
            <wp:effectExtent l="19050" t="0" r="450" b="0"/>
            <wp:docPr id="41" name="图片 6" descr="一張含有 天空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一張含有 天空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20332" t="18835" r="17296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A1" w:rsidRDefault="002764A1" w:rsidP="00E22A99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31</w:t>
      </w:r>
      <w:r w:rsidRPr="00ED514D">
        <w:rPr>
          <w:rFonts w:hint="eastAsia"/>
          <w:b/>
          <w:szCs w:val="21"/>
        </w:rPr>
        <w:t>.</w:t>
      </w:r>
      <w:r w:rsidRPr="00225D76">
        <w:t>The</w:t>
      </w:r>
      <w:r>
        <w:rPr>
          <w:rFonts w:hint="eastAsia"/>
        </w:rPr>
        <w:t>optimized S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of O</w:t>
      </w:r>
      <w:r w:rsidRPr="002764A1">
        <w:t>-PDI-ANT</w:t>
      </w:r>
      <w:r w:rsidRPr="00ED514D">
        <w:rPr>
          <w:rFonts w:hint="eastAsia"/>
          <w:szCs w:val="21"/>
        </w:rPr>
        <w:t>.</w:t>
      </w:r>
    </w:p>
    <w:p w:rsidR="002764A1" w:rsidRDefault="002764A1" w:rsidP="00E22A99">
      <w:pPr>
        <w:jc w:val="center"/>
      </w:pPr>
    </w:p>
    <w:p w:rsidR="00AA4969" w:rsidRDefault="002764A1" w:rsidP="00E22A99">
      <w:pPr>
        <w:jc w:val="center"/>
      </w:pPr>
      <w:r w:rsidRPr="002764A1">
        <w:rPr>
          <w:noProof/>
        </w:rPr>
        <w:drawing>
          <wp:inline distT="0" distB="0" distL="0" distR="0">
            <wp:extent cx="3600000" cy="1072696"/>
            <wp:effectExtent l="19050" t="0" r="45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34479" t="42754" r="28279" b="4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7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69" w:rsidRDefault="002764A1" w:rsidP="002764A1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32</w:t>
      </w:r>
      <w:r w:rsidRPr="00ED514D">
        <w:rPr>
          <w:rFonts w:hint="eastAsia"/>
          <w:b/>
          <w:szCs w:val="21"/>
        </w:rPr>
        <w:t>.</w:t>
      </w:r>
      <w:r w:rsidRPr="00225D76">
        <w:t>The</w:t>
      </w:r>
      <w:r>
        <w:rPr>
          <w:rFonts w:hint="eastAsia"/>
        </w:rPr>
        <w:t>optimized S</w:t>
      </w:r>
      <w:r w:rsidRPr="002764A1">
        <w:rPr>
          <w:rFonts w:hint="eastAsia"/>
          <w:vertAlign w:val="subscript"/>
        </w:rPr>
        <w:t>1</w:t>
      </w:r>
      <w:r>
        <w:rPr>
          <w:rFonts w:hint="eastAsia"/>
        </w:rPr>
        <w:t xml:space="preserve"> of O</w:t>
      </w:r>
      <w:r w:rsidRPr="002764A1">
        <w:t>-PDI-ANT</w:t>
      </w:r>
      <w:r w:rsidRPr="00ED514D">
        <w:rPr>
          <w:rFonts w:hint="eastAsia"/>
          <w:szCs w:val="21"/>
        </w:rPr>
        <w:t>.</w:t>
      </w:r>
    </w:p>
    <w:p w:rsidR="002764A1" w:rsidRDefault="002764A1" w:rsidP="002764A1">
      <w:pPr>
        <w:jc w:val="center"/>
      </w:pPr>
    </w:p>
    <w:p w:rsidR="002764A1" w:rsidRPr="00274364" w:rsidRDefault="002764A1" w:rsidP="00274364">
      <w:pPr>
        <w:pStyle w:val="2"/>
        <w:rPr>
          <w:rFonts w:ascii="Calibri" w:hAnsi="Calibri"/>
        </w:rPr>
      </w:pPr>
      <w:bookmarkStart w:id="11" w:name="_Toc86260991"/>
      <w:r w:rsidRPr="00274364">
        <w:rPr>
          <w:rFonts w:ascii="Calibri" w:hAnsi="Calibri"/>
        </w:rPr>
        <w:t xml:space="preserve">2.7 The </w:t>
      </w:r>
      <w:r w:rsidR="007A0F1B" w:rsidRPr="00274364">
        <w:rPr>
          <w:rFonts w:ascii="Calibri" w:hAnsi="Calibri"/>
        </w:rPr>
        <w:t>o</w:t>
      </w:r>
      <w:r w:rsidRPr="00274364">
        <w:rPr>
          <w:rFonts w:ascii="Calibri" w:hAnsi="Calibri"/>
        </w:rPr>
        <w:t xml:space="preserve">ptimized </w:t>
      </w:r>
      <w:r w:rsidR="007A0F1B" w:rsidRPr="00274364">
        <w:rPr>
          <w:rFonts w:ascii="Calibri" w:hAnsi="Calibri"/>
        </w:rPr>
        <w:t>m</w:t>
      </w:r>
      <w:r w:rsidRPr="00274364">
        <w:rPr>
          <w:rFonts w:ascii="Calibri" w:hAnsi="Calibri"/>
        </w:rPr>
        <w:t xml:space="preserve">olecular </w:t>
      </w:r>
      <w:r w:rsidR="007A0F1B" w:rsidRPr="00274364">
        <w:rPr>
          <w:rFonts w:ascii="Calibri" w:hAnsi="Calibri"/>
        </w:rPr>
        <w:t>o</w:t>
      </w:r>
      <w:r w:rsidRPr="00274364">
        <w:rPr>
          <w:rFonts w:ascii="Calibri" w:hAnsi="Calibri"/>
        </w:rPr>
        <w:t xml:space="preserve">rbital (MO) </w:t>
      </w:r>
      <w:r w:rsidR="007A0F1B" w:rsidRPr="00274364">
        <w:rPr>
          <w:rFonts w:ascii="Calibri" w:hAnsi="Calibri"/>
        </w:rPr>
        <w:t>d</w:t>
      </w:r>
      <w:r w:rsidRPr="00274364">
        <w:rPr>
          <w:rFonts w:ascii="Calibri" w:hAnsi="Calibri"/>
        </w:rPr>
        <w:t>iagrams of B-PDI-ANT and O-PDI-ANT</w:t>
      </w:r>
      <w:bookmarkEnd w:id="11"/>
    </w:p>
    <w:p w:rsidR="007A375B" w:rsidRDefault="002764A1" w:rsidP="005875E3">
      <w:pPr>
        <w:jc w:val="center"/>
      </w:pPr>
      <w:r>
        <w:rPr>
          <w:noProof/>
        </w:rPr>
        <w:drawing>
          <wp:inline distT="0" distB="0" distL="0" distR="0">
            <wp:extent cx="3600450" cy="1852930"/>
            <wp:effectExtent l="19050" t="0" r="0" b="0"/>
            <wp:docPr id="44" name="图片 44" descr="D:\18级研究生\龙雪婷\邻位蒽和蒽醌\Nature Com\Supplementary Figure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18级研究生\龙雪婷\邻位蒽和蒽醌\Nature Com\Supplementary Figure 3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07" w:rsidRDefault="00CD7507" w:rsidP="005875E3">
      <w:pPr>
        <w:jc w:val="center"/>
      </w:pPr>
      <w:r w:rsidRPr="00ED514D">
        <w:rPr>
          <w:b/>
        </w:rPr>
        <w:t>Supplementary</w:t>
      </w:r>
      <w:r w:rsidRPr="00ED514D">
        <w:rPr>
          <w:rFonts w:hint="eastAsia"/>
          <w:b/>
        </w:rPr>
        <w:t xml:space="preserve">Figure </w:t>
      </w:r>
      <w:r>
        <w:rPr>
          <w:rFonts w:hint="eastAsia"/>
          <w:b/>
        </w:rPr>
        <w:t>33</w:t>
      </w:r>
      <w:r w:rsidRPr="00ED514D">
        <w:rPr>
          <w:rFonts w:hint="eastAsia"/>
          <w:b/>
          <w:szCs w:val="21"/>
        </w:rPr>
        <w:t>.</w:t>
      </w:r>
      <w:r w:rsidRPr="00225D76">
        <w:t>The</w:t>
      </w:r>
      <w:r>
        <w:rPr>
          <w:rFonts w:hint="eastAsia"/>
        </w:rPr>
        <w:t xml:space="preserve">optimized </w:t>
      </w:r>
      <w:r w:rsidR="00DC3FDF">
        <w:rPr>
          <w:rFonts w:hint="eastAsia"/>
        </w:rPr>
        <w:t>HOMO and LUMO</w:t>
      </w:r>
      <w:r>
        <w:rPr>
          <w:rFonts w:hint="eastAsia"/>
        </w:rPr>
        <w:t xml:space="preserve"> of </w:t>
      </w:r>
      <w:r w:rsidR="00DC3FDF" w:rsidRPr="00DC3FDF">
        <w:t>B-PDI-ANT and</w:t>
      </w:r>
      <w:r>
        <w:rPr>
          <w:rFonts w:hint="eastAsia"/>
        </w:rPr>
        <w:t>O</w:t>
      </w:r>
      <w:r w:rsidRPr="002764A1">
        <w:t>-PDI-ANT</w:t>
      </w:r>
      <w:r w:rsidRPr="00ED514D">
        <w:rPr>
          <w:rFonts w:hint="eastAsia"/>
          <w:szCs w:val="21"/>
        </w:rPr>
        <w:t>.</w:t>
      </w:r>
    </w:p>
    <w:p w:rsidR="007A375B" w:rsidRDefault="007A375B" w:rsidP="005875E3">
      <w:pPr>
        <w:jc w:val="center"/>
      </w:pPr>
    </w:p>
    <w:p w:rsidR="00DC3FDF" w:rsidRPr="00274364" w:rsidRDefault="00DC3FDF" w:rsidP="00274364">
      <w:pPr>
        <w:pStyle w:val="2"/>
        <w:rPr>
          <w:rFonts w:ascii="Calibri" w:hAnsi="Calibri"/>
        </w:rPr>
      </w:pPr>
      <w:bookmarkStart w:id="12" w:name="_Toc86260992"/>
      <w:r w:rsidRPr="00274364">
        <w:rPr>
          <w:rFonts w:ascii="Calibri" w:hAnsi="Calibri"/>
        </w:rPr>
        <w:lastRenderedPageBreak/>
        <w:t>2.8</w:t>
      </w:r>
      <w:r w:rsidR="007E3DB2" w:rsidRPr="00274364">
        <w:rPr>
          <w:rFonts w:ascii="Calibri" w:hAnsi="Calibri"/>
        </w:rPr>
        <w:t xml:space="preserve"> The </w:t>
      </w:r>
      <w:r w:rsidR="0016772F" w:rsidRPr="00274364">
        <w:rPr>
          <w:rFonts w:ascii="Calibri" w:hAnsi="Calibri"/>
        </w:rPr>
        <w:t xml:space="preserve">summary of the </w:t>
      </w:r>
      <w:r w:rsidR="00EF63A2" w:rsidRPr="00274364">
        <w:rPr>
          <w:rFonts w:ascii="Calibri" w:hAnsi="Calibri"/>
        </w:rPr>
        <w:t>previously reported 2PA data for small organic molecules containing one or two PDI unit in recent ten years from 2011-2021</w:t>
      </w:r>
      <w:bookmarkEnd w:id="12"/>
    </w:p>
    <w:p w:rsidR="004510EB" w:rsidRDefault="00F553E3" w:rsidP="004510EB">
      <w:pPr>
        <w:jc w:val="center"/>
        <w:rPr>
          <w:szCs w:val="21"/>
        </w:rPr>
      </w:pPr>
      <w:r w:rsidRPr="00ED730C">
        <w:rPr>
          <w:b/>
        </w:rPr>
        <w:t>Supplementary</w:t>
      </w:r>
      <w:r w:rsidRPr="00ED730C">
        <w:rPr>
          <w:rFonts w:hint="eastAsia"/>
          <w:b/>
          <w:w w:val="108"/>
          <w:kern w:val="0"/>
          <w:szCs w:val="21"/>
        </w:rPr>
        <w:t xml:space="preserve"> Table </w:t>
      </w:r>
      <w:r>
        <w:rPr>
          <w:rFonts w:hint="eastAsia"/>
          <w:b/>
          <w:w w:val="108"/>
          <w:kern w:val="0"/>
          <w:szCs w:val="21"/>
        </w:rPr>
        <w:t>3</w:t>
      </w:r>
      <w:r>
        <w:rPr>
          <w:rFonts w:hint="eastAsia"/>
          <w:w w:val="108"/>
          <w:kern w:val="0"/>
          <w:szCs w:val="21"/>
        </w:rPr>
        <w:t xml:space="preserve">.Summary of the </w:t>
      </w:r>
      <w:r w:rsidRPr="00F553E3">
        <w:rPr>
          <w:w w:val="108"/>
          <w:kern w:val="0"/>
          <w:szCs w:val="21"/>
        </w:rPr>
        <w:t>previously reported 2PA data for small organic molecules containing one or two PDI unit in recent ten years from 2011-2021</w:t>
      </w:r>
      <w:r>
        <w:rPr>
          <w:rFonts w:hint="eastAsia"/>
          <w:szCs w:val="21"/>
        </w:rPr>
        <w:t>.</w:t>
      </w:r>
    </w:p>
    <w:tbl>
      <w:tblPr>
        <w:tblStyle w:val="a6"/>
        <w:tblW w:w="8593" w:type="dxa"/>
        <w:jc w:val="center"/>
        <w:tblLayout w:type="fixed"/>
        <w:tblLook w:val="04A0"/>
      </w:tblPr>
      <w:tblGrid>
        <w:gridCol w:w="4361"/>
        <w:gridCol w:w="992"/>
        <w:gridCol w:w="992"/>
        <w:gridCol w:w="709"/>
        <w:gridCol w:w="709"/>
        <w:gridCol w:w="830"/>
      </w:tblGrid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475B8F" w:rsidP="00022FD6">
            <w:pPr>
              <w:jc w:val="center"/>
            </w:pPr>
            <w:r>
              <w:rPr>
                <w:rFonts w:hint="eastAsia"/>
              </w:rPr>
              <w:t>Dyes</w:t>
            </w:r>
          </w:p>
        </w:tc>
        <w:tc>
          <w:tcPr>
            <w:tcW w:w="992" w:type="dxa"/>
            <w:vAlign w:val="center"/>
          </w:tcPr>
          <w:p w:rsidR="009B4444" w:rsidRDefault="00475B8F" w:rsidP="00022FD6">
            <w:pPr>
              <w:jc w:val="center"/>
            </w:pPr>
            <w:r>
              <w:rPr>
                <w:rFonts w:hint="eastAsia"/>
              </w:rPr>
              <w:t>Method</w:t>
            </w:r>
          </w:p>
        </w:tc>
        <w:tc>
          <w:tcPr>
            <w:tcW w:w="992" w:type="dxa"/>
            <w:vAlign w:val="center"/>
          </w:tcPr>
          <w:p w:rsidR="009B4444" w:rsidRDefault="00475B8F" w:rsidP="00022FD6">
            <w:pPr>
              <w:jc w:val="center"/>
            </w:pPr>
            <w:r>
              <w:rPr>
                <w:rFonts w:hint="eastAsia"/>
              </w:rPr>
              <w:t>Solvent</w:t>
            </w:r>
          </w:p>
        </w:tc>
        <w:tc>
          <w:tcPr>
            <w:tcW w:w="709" w:type="dxa"/>
            <w:vAlign w:val="center"/>
          </w:tcPr>
          <w:p w:rsidR="005B4CDA" w:rsidRDefault="006515B1" w:rsidP="005E29FD">
            <w:pPr>
              <w:jc w:val="center"/>
            </w:pPr>
            <w:r>
              <w:t>λ</w:t>
            </w:r>
            <w:r w:rsidR="00475B8F" w:rsidRPr="006515B1">
              <w:rPr>
                <w:vertAlign w:val="subscript"/>
              </w:rPr>
              <w:t>2PA</w:t>
            </w:r>
            <w:r w:rsidR="00475B8F" w:rsidRPr="00475B8F">
              <w:t>/</w:t>
            </w:r>
          </w:p>
          <w:p w:rsidR="009B4444" w:rsidRDefault="00475B8F" w:rsidP="005E29FD">
            <w:pPr>
              <w:jc w:val="center"/>
            </w:pPr>
            <w:r w:rsidRPr="00475B8F">
              <w:t>nm</w:t>
            </w:r>
          </w:p>
        </w:tc>
        <w:tc>
          <w:tcPr>
            <w:tcW w:w="709" w:type="dxa"/>
            <w:vAlign w:val="center"/>
          </w:tcPr>
          <w:p w:rsidR="005B4CDA" w:rsidRDefault="005E29FD" w:rsidP="00022FD6">
            <w:pPr>
              <w:jc w:val="center"/>
            </w:pPr>
            <w:r w:rsidRPr="005E29FD">
              <w:t>δ</w:t>
            </w:r>
            <w:r w:rsidR="00B21992" w:rsidRPr="00B21992">
              <w:t>/</w:t>
            </w:r>
          </w:p>
          <w:p w:rsidR="009B4444" w:rsidRDefault="00B21992" w:rsidP="00022FD6">
            <w:pPr>
              <w:jc w:val="center"/>
            </w:pPr>
            <w:r w:rsidRPr="00B21992">
              <w:t>GM</w:t>
            </w:r>
          </w:p>
        </w:tc>
        <w:tc>
          <w:tcPr>
            <w:tcW w:w="830" w:type="dxa"/>
            <w:vAlign w:val="center"/>
          </w:tcPr>
          <w:p w:rsidR="009B4444" w:rsidRDefault="00423A3B" w:rsidP="00022FD6">
            <w:pPr>
              <w:jc w:val="center"/>
            </w:pPr>
            <w:r>
              <w:rPr>
                <w:rFonts w:hint="eastAsia"/>
              </w:rPr>
              <w:t>Ref</w:t>
            </w:r>
            <w:r w:rsidR="00703213">
              <w:rPr>
                <w:rFonts w:hint="eastAsia"/>
              </w:rPr>
              <w:t>er</w:t>
            </w:r>
            <w:r w:rsidR="00D11E17">
              <w:rPr>
                <w:rFonts w:hint="eastAsia"/>
              </w:rPr>
              <w:t>-</w:t>
            </w:r>
            <w:r w:rsidR="00703213">
              <w:rPr>
                <w:rFonts w:hint="eastAsia"/>
              </w:rPr>
              <w:t>ence</w:t>
            </w:r>
          </w:p>
        </w:tc>
      </w:tr>
      <w:tr w:rsidR="00A060D1" w:rsidTr="00436261">
        <w:trPr>
          <w:trHeight w:val="2605"/>
          <w:jc w:val="center"/>
        </w:trPr>
        <w:tc>
          <w:tcPr>
            <w:tcW w:w="4361" w:type="dxa"/>
            <w:vAlign w:val="center"/>
          </w:tcPr>
          <w:p w:rsidR="009B4444" w:rsidRDefault="00703213" w:rsidP="00022FD6">
            <w:pPr>
              <w:jc w:val="center"/>
            </w:pPr>
            <w:r>
              <w:object w:dxaOrig="14969" w:dyaOrig="10951">
                <v:shape id="_x0000_i1051" type="#_x0000_t75" style="width:178.95pt;height:130.25pt" o:ole="">
                  <v:imagedata r:id="rId67" o:title=""/>
                </v:shape>
                <o:OLEObject Type="Embed" ProgID="ChemDraw.Document.6.0" ShapeID="_x0000_i1051" DrawAspect="Content" ObjectID="_1696925612" r:id="rId68"/>
              </w:object>
            </w:r>
          </w:p>
        </w:tc>
        <w:tc>
          <w:tcPr>
            <w:tcW w:w="992" w:type="dxa"/>
            <w:vAlign w:val="center"/>
          </w:tcPr>
          <w:p w:rsidR="009B4444" w:rsidRDefault="00E5207D" w:rsidP="00E5207D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9B4444" w:rsidRDefault="0096270A" w:rsidP="00022FD6">
            <w:pPr>
              <w:jc w:val="center"/>
            </w:pPr>
            <w:r>
              <w:rPr>
                <w:rFonts w:hint="eastAsia"/>
              </w:rPr>
              <w:t>t</w:t>
            </w:r>
            <w:r w:rsidR="00E5207D">
              <w:rPr>
                <w:rFonts w:hint="eastAsia"/>
              </w:rPr>
              <w:t>oluene</w:t>
            </w:r>
          </w:p>
        </w:tc>
        <w:tc>
          <w:tcPr>
            <w:tcW w:w="709" w:type="dxa"/>
            <w:vAlign w:val="center"/>
          </w:tcPr>
          <w:p w:rsidR="009B4444" w:rsidRDefault="008C4D9B" w:rsidP="00022FD6">
            <w:pPr>
              <w:jc w:val="center"/>
            </w:pPr>
            <w:r>
              <w:rPr>
                <w:rFonts w:hint="eastAsia"/>
              </w:rPr>
              <w:t>625</w:t>
            </w:r>
          </w:p>
        </w:tc>
        <w:tc>
          <w:tcPr>
            <w:tcW w:w="709" w:type="dxa"/>
            <w:vAlign w:val="center"/>
          </w:tcPr>
          <w:p w:rsidR="009B4444" w:rsidRDefault="001A7295" w:rsidP="00022FD6">
            <w:pPr>
              <w:jc w:val="center"/>
            </w:pPr>
            <w:r>
              <w:rPr>
                <w:rFonts w:hint="eastAsia"/>
              </w:rPr>
              <w:t>1075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47</w:t>
            </w:r>
          </w:p>
        </w:tc>
      </w:tr>
      <w:tr w:rsidR="00A060D1" w:rsidTr="00514D3E">
        <w:trPr>
          <w:trHeight w:val="990"/>
          <w:jc w:val="center"/>
        </w:trPr>
        <w:tc>
          <w:tcPr>
            <w:tcW w:w="4361" w:type="dxa"/>
            <w:vAlign w:val="center"/>
          </w:tcPr>
          <w:p w:rsidR="009B4444" w:rsidRDefault="002F11EC" w:rsidP="00022FD6">
            <w:pPr>
              <w:jc w:val="center"/>
            </w:pPr>
            <w:r>
              <w:object w:dxaOrig="11306" w:dyaOrig="9233">
                <v:shape id="_x0000_i1052" type="#_x0000_t75" style="width:132.35pt;height:108.2pt" o:ole="">
                  <v:imagedata r:id="rId69" o:title=""/>
                </v:shape>
                <o:OLEObject Type="Embed" ProgID="ChemDraw.Document.6.0" ShapeID="_x0000_i1052" DrawAspect="Content" ObjectID="_1696925613" r:id="rId70"/>
              </w:object>
            </w:r>
          </w:p>
        </w:tc>
        <w:tc>
          <w:tcPr>
            <w:tcW w:w="992" w:type="dxa"/>
            <w:vAlign w:val="center"/>
          </w:tcPr>
          <w:p w:rsidR="009B4444" w:rsidRDefault="00201798" w:rsidP="00022FD6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D11E17" w:rsidRDefault="00257DD9" w:rsidP="00022FD6">
            <w:pPr>
              <w:jc w:val="center"/>
            </w:pPr>
            <w:r>
              <w:rPr>
                <w:rFonts w:hint="eastAsia"/>
              </w:rPr>
              <w:t>d</w:t>
            </w:r>
            <w:r w:rsidR="00B7785B">
              <w:rPr>
                <w:rFonts w:hint="eastAsia"/>
              </w:rPr>
              <w:t>ichloro</w:t>
            </w:r>
            <w:r>
              <w:rPr>
                <w:rFonts w:hint="eastAsia"/>
              </w:rPr>
              <w:t>-</w:t>
            </w:r>
          </w:p>
          <w:p w:rsidR="009B4444" w:rsidRDefault="00B7785B" w:rsidP="00022FD6">
            <w:pPr>
              <w:jc w:val="center"/>
            </w:pPr>
            <w:r>
              <w:rPr>
                <w:rFonts w:hint="eastAsia"/>
              </w:rPr>
              <w:t>methane</w:t>
            </w:r>
          </w:p>
        </w:tc>
        <w:tc>
          <w:tcPr>
            <w:tcW w:w="709" w:type="dxa"/>
            <w:vAlign w:val="center"/>
          </w:tcPr>
          <w:p w:rsidR="009B4444" w:rsidRDefault="00201798" w:rsidP="00022FD6">
            <w:pPr>
              <w:jc w:val="center"/>
            </w:pPr>
            <w:r>
              <w:rPr>
                <w:rFonts w:hint="eastAsia"/>
              </w:rPr>
              <w:t>720</w:t>
            </w:r>
          </w:p>
        </w:tc>
        <w:tc>
          <w:tcPr>
            <w:tcW w:w="709" w:type="dxa"/>
            <w:vAlign w:val="center"/>
          </w:tcPr>
          <w:p w:rsidR="009B4444" w:rsidRDefault="00201798" w:rsidP="00022FD6">
            <w:pPr>
              <w:jc w:val="center"/>
            </w:pPr>
            <w:r>
              <w:rPr>
                <w:rFonts w:hint="eastAsia"/>
              </w:rPr>
              <w:t>324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48</w:t>
            </w:r>
          </w:p>
        </w:tc>
      </w:tr>
      <w:tr w:rsidR="00A060D1" w:rsidTr="00514D3E">
        <w:trPr>
          <w:trHeight w:val="990"/>
          <w:jc w:val="center"/>
        </w:trPr>
        <w:tc>
          <w:tcPr>
            <w:tcW w:w="4361" w:type="dxa"/>
            <w:vAlign w:val="center"/>
          </w:tcPr>
          <w:p w:rsidR="009B4444" w:rsidRDefault="00435904" w:rsidP="00022FD6">
            <w:pPr>
              <w:jc w:val="center"/>
            </w:pPr>
            <w:r>
              <w:object w:dxaOrig="7413" w:dyaOrig="7291">
                <v:shape id="_x0000_i1053" type="#_x0000_t75" style="width:90.75pt;height:88.65pt" o:ole="">
                  <v:imagedata r:id="rId71" o:title=""/>
                </v:shape>
                <o:OLEObject Type="Embed" ProgID="ChemDraw.Document.6.0" ShapeID="_x0000_i1053" DrawAspect="Content" ObjectID="_1696925614" r:id="rId72"/>
              </w:object>
            </w:r>
          </w:p>
        </w:tc>
        <w:tc>
          <w:tcPr>
            <w:tcW w:w="992" w:type="dxa"/>
            <w:vAlign w:val="center"/>
          </w:tcPr>
          <w:p w:rsidR="009B4444" w:rsidRDefault="005B4CDA" w:rsidP="00022FD6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9B4444" w:rsidRDefault="0096270A" w:rsidP="00022FD6">
            <w:pPr>
              <w:jc w:val="center"/>
            </w:pPr>
            <w:r>
              <w:rPr>
                <w:rFonts w:hint="eastAsia"/>
              </w:rPr>
              <w:t>toluene</w:t>
            </w:r>
          </w:p>
        </w:tc>
        <w:tc>
          <w:tcPr>
            <w:tcW w:w="709" w:type="dxa"/>
            <w:vAlign w:val="center"/>
          </w:tcPr>
          <w:p w:rsidR="009B4444" w:rsidRDefault="005B4CDA" w:rsidP="00022FD6">
            <w:pPr>
              <w:jc w:val="center"/>
            </w:pPr>
            <w:r>
              <w:rPr>
                <w:rFonts w:hint="eastAsia"/>
              </w:rPr>
              <w:t>669</w:t>
            </w:r>
          </w:p>
        </w:tc>
        <w:tc>
          <w:tcPr>
            <w:tcW w:w="709" w:type="dxa"/>
            <w:vAlign w:val="center"/>
          </w:tcPr>
          <w:p w:rsidR="009B4444" w:rsidRDefault="005B4CDA" w:rsidP="00022FD6">
            <w:pPr>
              <w:jc w:val="center"/>
            </w:pPr>
            <w:r>
              <w:rPr>
                <w:rFonts w:hint="eastAsia"/>
              </w:rPr>
              <w:t>470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49</w:t>
            </w:r>
          </w:p>
        </w:tc>
      </w:tr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A651F6" w:rsidP="00B7785B">
            <w:pPr>
              <w:jc w:val="left"/>
            </w:pPr>
            <w:r>
              <w:object w:dxaOrig="18557" w:dyaOrig="6036">
                <v:shape id="_x0000_i1054" type="#_x0000_t75" style="width:206.85pt;height:67.4pt" o:ole="">
                  <v:imagedata r:id="rId73" o:title=""/>
                </v:shape>
                <o:OLEObject Type="Embed" ProgID="ChemDraw.Document.6.0" ShapeID="_x0000_i1054" DrawAspect="Content" ObjectID="_1696925615" r:id="rId74"/>
              </w:object>
            </w:r>
          </w:p>
        </w:tc>
        <w:tc>
          <w:tcPr>
            <w:tcW w:w="992" w:type="dxa"/>
            <w:vAlign w:val="center"/>
          </w:tcPr>
          <w:p w:rsidR="009B4444" w:rsidRDefault="00F101BB" w:rsidP="00022FD6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9B4444" w:rsidRDefault="00F101BB" w:rsidP="00022FD6">
            <w:pPr>
              <w:jc w:val="center"/>
            </w:pPr>
            <w:r>
              <w:rPr>
                <w:rFonts w:hint="eastAsia"/>
              </w:rPr>
              <w:t>toluene</w:t>
            </w:r>
          </w:p>
        </w:tc>
        <w:tc>
          <w:tcPr>
            <w:tcW w:w="709" w:type="dxa"/>
            <w:vAlign w:val="center"/>
          </w:tcPr>
          <w:p w:rsidR="009B4444" w:rsidRDefault="00422343" w:rsidP="00022FD6">
            <w:pPr>
              <w:jc w:val="center"/>
            </w:pPr>
            <w:r>
              <w:rPr>
                <w:rFonts w:hint="eastAsia"/>
              </w:rPr>
              <w:t>1220</w:t>
            </w:r>
          </w:p>
        </w:tc>
        <w:tc>
          <w:tcPr>
            <w:tcW w:w="709" w:type="dxa"/>
            <w:vAlign w:val="center"/>
          </w:tcPr>
          <w:p w:rsidR="009B4444" w:rsidRDefault="00422343" w:rsidP="00022FD6">
            <w:pPr>
              <w:jc w:val="center"/>
            </w:pPr>
            <w:r>
              <w:rPr>
                <w:rFonts w:hint="eastAsia"/>
              </w:rPr>
              <w:t>1110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50</w:t>
            </w:r>
          </w:p>
        </w:tc>
      </w:tr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A25F3A" w:rsidP="00022FD6">
            <w:pPr>
              <w:jc w:val="center"/>
            </w:pPr>
            <w:r>
              <w:object w:dxaOrig="8820" w:dyaOrig="9233">
                <v:shape id="_x0000_i1055" type="#_x0000_t75" style="width:94.45pt;height:98.65pt" o:ole="">
                  <v:imagedata r:id="rId75" o:title=""/>
                </v:shape>
                <o:OLEObject Type="Embed" ProgID="ChemDraw.Document.6.0" ShapeID="_x0000_i1055" DrawAspect="Content" ObjectID="_1696925616" r:id="rId76"/>
              </w:object>
            </w:r>
          </w:p>
        </w:tc>
        <w:tc>
          <w:tcPr>
            <w:tcW w:w="992" w:type="dxa"/>
            <w:vAlign w:val="center"/>
          </w:tcPr>
          <w:p w:rsidR="009B4444" w:rsidRDefault="00A25F3A" w:rsidP="00022FD6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663734" w:rsidRDefault="00663734" w:rsidP="00022FD6">
            <w:pPr>
              <w:jc w:val="center"/>
            </w:pPr>
            <w:r>
              <w:rPr>
                <w:rFonts w:hint="eastAsia"/>
              </w:rPr>
              <w:t>a</w:t>
            </w:r>
            <w:r w:rsidR="00D11E17" w:rsidRPr="00D11E17">
              <w:t>ceton</w:t>
            </w:r>
            <w:r w:rsidR="007A375B">
              <w:rPr>
                <w:rFonts w:hint="eastAsia"/>
              </w:rPr>
              <w:t>i</w:t>
            </w:r>
            <w:r>
              <w:rPr>
                <w:rFonts w:hint="eastAsia"/>
              </w:rPr>
              <w:t>-</w:t>
            </w:r>
          </w:p>
          <w:p w:rsidR="009B4444" w:rsidRDefault="00D11E17" w:rsidP="00022FD6">
            <w:pPr>
              <w:jc w:val="center"/>
            </w:pPr>
            <w:r w:rsidRPr="00D11E17">
              <w:t>trile</w:t>
            </w:r>
          </w:p>
        </w:tc>
        <w:tc>
          <w:tcPr>
            <w:tcW w:w="709" w:type="dxa"/>
            <w:vAlign w:val="center"/>
          </w:tcPr>
          <w:p w:rsidR="009B4444" w:rsidRDefault="00D11E17" w:rsidP="00022FD6">
            <w:pPr>
              <w:jc w:val="center"/>
            </w:pPr>
            <w:r>
              <w:rPr>
                <w:rFonts w:hint="eastAsia"/>
              </w:rPr>
              <w:t>850</w:t>
            </w:r>
          </w:p>
        </w:tc>
        <w:tc>
          <w:tcPr>
            <w:tcW w:w="709" w:type="dxa"/>
            <w:vAlign w:val="center"/>
          </w:tcPr>
          <w:p w:rsidR="009B4444" w:rsidRDefault="00D11E17" w:rsidP="00022FD6">
            <w:pPr>
              <w:jc w:val="center"/>
            </w:pPr>
            <w:r>
              <w:rPr>
                <w:rFonts w:hint="eastAsia"/>
              </w:rPr>
              <w:t>180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51</w:t>
            </w:r>
          </w:p>
        </w:tc>
      </w:tr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A651F6" w:rsidP="00022FD6">
            <w:pPr>
              <w:jc w:val="center"/>
            </w:pPr>
            <w:r>
              <w:object w:dxaOrig="5664" w:dyaOrig="8513">
                <v:shape id="_x0000_i1056" type="#_x0000_t75" style="width:67.85pt;height:101.15pt" o:ole="">
                  <v:imagedata r:id="rId77" o:title=""/>
                </v:shape>
                <o:OLEObject Type="Embed" ProgID="ChemDraw.Document.6.0" ShapeID="_x0000_i1056" DrawAspect="Content" ObjectID="_1696925617" r:id="rId78"/>
              </w:object>
            </w:r>
          </w:p>
        </w:tc>
        <w:tc>
          <w:tcPr>
            <w:tcW w:w="992" w:type="dxa"/>
            <w:vAlign w:val="center"/>
          </w:tcPr>
          <w:p w:rsidR="009B4444" w:rsidRDefault="00A25F3A" w:rsidP="00A25F3A">
            <w:pPr>
              <w:jc w:val="center"/>
            </w:pPr>
            <w:r>
              <w:rPr>
                <w:rFonts w:hint="eastAsia"/>
              </w:rPr>
              <w:t>fs Z-scan</w:t>
            </w:r>
          </w:p>
        </w:tc>
        <w:tc>
          <w:tcPr>
            <w:tcW w:w="992" w:type="dxa"/>
            <w:vAlign w:val="center"/>
          </w:tcPr>
          <w:p w:rsidR="000E21A4" w:rsidRDefault="000E21A4" w:rsidP="000E21A4">
            <w:pPr>
              <w:jc w:val="center"/>
            </w:pPr>
            <w:r>
              <w:rPr>
                <w:rFonts w:hint="eastAsia"/>
              </w:rPr>
              <w:t>dichloro-</w:t>
            </w:r>
          </w:p>
          <w:p w:rsidR="009B4444" w:rsidRDefault="000E21A4" w:rsidP="000E21A4">
            <w:pPr>
              <w:jc w:val="center"/>
            </w:pPr>
            <w:r>
              <w:rPr>
                <w:rFonts w:hint="eastAsia"/>
              </w:rPr>
              <w:t>methane</w:t>
            </w:r>
          </w:p>
        </w:tc>
        <w:tc>
          <w:tcPr>
            <w:tcW w:w="709" w:type="dxa"/>
            <w:vAlign w:val="center"/>
          </w:tcPr>
          <w:p w:rsidR="009B4444" w:rsidRDefault="000E21A4" w:rsidP="00022FD6">
            <w:pPr>
              <w:jc w:val="center"/>
            </w:pPr>
            <w:r>
              <w:rPr>
                <w:rFonts w:hint="eastAsia"/>
              </w:rPr>
              <w:t>800</w:t>
            </w:r>
          </w:p>
        </w:tc>
        <w:tc>
          <w:tcPr>
            <w:tcW w:w="709" w:type="dxa"/>
            <w:vAlign w:val="center"/>
          </w:tcPr>
          <w:p w:rsidR="009B4444" w:rsidRDefault="000E21A4" w:rsidP="00022FD6">
            <w:pPr>
              <w:jc w:val="center"/>
            </w:pPr>
            <w:r>
              <w:rPr>
                <w:rFonts w:hint="eastAsia"/>
              </w:rPr>
              <w:t>1073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52</w:t>
            </w:r>
          </w:p>
        </w:tc>
      </w:tr>
      <w:tr w:rsidR="00A060D1" w:rsidTr="00436261">
        <w:trPr>
          <w:trHeight w:val="2072"/>
          <w:jc w:val="center"/>
        </w:trPr>
        <w:tc>
          <w:tcPr>
            <w:tcW w:w="4361" w:type="dxa"/>
            <w:vAlign w:val="center"/>
          </w:tcPr>
          <w:p w:rsidR="009B4444" w:rsidRDefault="00A651F6" w:rsidP="00022FD6">
            <w:pPr>
              <w:jc w:val="center"/>
            </w:pPr>
            <w:r>
              <w:object w:dxaOrig="9463" w:dyaOrig="8512">
                <v:shape id="_x0000_i1057" type="#_x0000_t75" style="width:103.65pt;height:93.65pt" o:ole="">
                  <v:imagedata r:id="rId79" o:title=""/>
                </v:shape>
                <o:OLEObject Type="Embed" ProgID="ChemDraw.Document.6.0" ShapeID="_x0000_i1057" DrawAspect="Content" ObjectID="_1696925618" r:id="rId80"/>
              </w:object>
            </w:r>
          </w:p>
        </w:tc>
        <w:tc>
          <w:tcPr>
            <w:tcW w:w="992" w:type="dxa"/>
            <w:vAlign w:val="center"/>
          </w:tcPr>
          <w:p w:rsidR="009B4444" w:rsidRDefault="009A2A0E" w:rsidP="00022FD6">
            <w:pPr>
              <w:jc w:val="center"/>
            </w:pPr>
            <w:r>
              <w:rPr>
                <w:rFonts w:hint="eastAsia"/>
              </w:rPr>
              <w:t>fs Z-scan</w:t>
            </w:r>
          </w:p>
        </w:tc>
        <w:tc>
          <w:tcPr>
            <w:tcW w:w="992" w:type="dxa"/>
            <w:vAlign w:val="center"/>
          </w:tcPr>
          <w:p w:rsidR="009A2A0E" w:rsidRDefault="009A2A0E" w:rsidP="009A2A0E">
            <w:pPr>
              <w:jc w:val="center"/>
            </w:pPr>
            <w:r>
              <w:rPr>
                <w:rFonts w:hint="eastAsia"/>
              </w:rPr>
              <w:t>dichloro-</w:t>
            </w:r>
          </w:p>
          <w:p w:rsidR="009B4444" w:rsidRDefault="009A2A0E" w:rsidP="009A2A0E">
            <w:pPr>
              <w:jc w:val="center"/>
            </w:pPr>
            <w:r>
              <w:rPr>
                <w:rFonts w:hint="eastAsia"/>
              </w:rPr>
              <w:t>methane</w:t>
            </w:r>
          </w:p>
        </w:tc>
        <w:tc>
          <w:tcPr>
            <w:tcW w:w="709" w:type="dxa"/>
            <w:vAlign w:val="center"/>
          </w:tcPr>
          <w:p w:rsidR="009B4444" w:rsidRDefault="00790C60" w:rsidP="00022FD6">
            <w:pPr>
              <w:jc w:val="center"/>
            </w:pPr>
            <w:r>
              <w:rPr>
                <w:rFonts w:hint="eastAsia"/>
              </w:rPr>
              <w:t>900</w:t>
            </w:r>
          </w:p>
        </w:tc>
        <w:tc>
          <w:tcPr>
            <w:tcW w:w="709" w:type="dxa"/>
            <w:vAlign w:val="center"/>
          </w:tcPr>
          <w:p w:rsidR="009B4444" w:rsidRDefault="00790C60" w:rsidP="00022FD6">
            <w:pPr>
              <w:jc w:val="center"/>
            </w:pPr>
            <w:r>
              <w:rPr>
                <w:rFonts w:hint="eastAsia"/>
              </w:rPr>
              <w:t>140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53</w:t>
            </w:r>
          </w:p>
        </w:tc>
      </w:tr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70261E" w:rsidP="00022FD6">
            <w:pPr>
              <w:jc w:val="center"/>
            </w:pPr>
            <w:r>
              <w:object w:dxaOrig="13958" w:dyaOrig="10505">
                <v:shape id="_x0000_i1058" type="#_x0000_t75" style="width:154.8pt;height:116.95pt" o:ole="">
                  <v:imagedata r:id="rId81" o:title=""/>
                </v:shape>
                <o:OLEObject Type="Embed" ProgID="ChemDraw.Document.6.0" ShapeID="_x0000_i1058" DrawAspect="Content" ObjectID="_1696925619" r:id="rId82"/>
              </w:object>
            </w:r>
          </w:p>
        </w:tc>
        <w:tc>
          <w:tcPr>
            <w:tcW w:w="992" w:type="dxa"/>
            <w:vAlign w:val="center"/>
          </w:tcPr>
          <w:p w:rsidR="009B4444" w:rsidRDefault="00D60729" w:rsidP="00022FD6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663734" w:rsidRDefault="007A375B" w:rsidP="00022FD6">
            <w:pPr>
              <w:jc w:val="center"/>
            </w:pPr>
            <w:r>
              <w:rPr>
                <w:rFonts w:hint="eastAsia"/>
              </w:rPr>
              <w:t>c</w:t>
            </w:r>
            <w:r w:rsidR="00446B31" w:rsidRPr="00446B31">
              <w:t>hloro</w:t>
            </w:r>
            <w:r w:rsidR="00663734">
              <w:rPr>
                <w:rFonts w:hint="eastAsia"/>
              </w:rPr>
              <w:t>-</w:t>
            </w:r>
          </w:p>
          <w:p w:rsidR="009B4444" w:rsidRDefault="00446B31" w:rsidP="00022FD6">
            <w:pPr>
              <w:jc w:val="center"/>
            </w:pPr>
            <w:r w:rsidRPr="00446B31">
              <w:t>form</w:t>
            </w:r>
          </w:p>
        </w:tc>
        <w:tc>
          <w:tcPr>
            <w:tcW w:w="709" w:type="dxa"/>
            <w:vAlign w:val="center"/>
          </w:tcPr>
          <w:p w:rsidR="009B4444" w:rsidRDefault="00D60729" w:rsidP="00022FD6">
            <w:pPr>
              <w:jc w:val="center"/>
            </w:pPr>
            <w:r>
              <w:rPr>
                <w:rFonts w:hint="eastAsia"/>
              </w:rPr>
              <w:t>800</w:t>
            </w:r>
          </w:p>
        </w:tc>
        <w:tc>
          <w:tcPr>
            <w:tcW w:w="709" w:type="dxa"/>
            <w:vAlign w:val="center"/>
          </w:tcPr>
          <w:p w:rsidR="009B4444" w:rsidRDefault="00D60729" w:rsidP="00022FD6">
            <w:pPr>
              <w:jc w:val="center"/>
            </w:pPr>
            <w:r>
              <w:rPr>
                <w:rFonts w:hint="eastAsia"/>
              </w:rPr>
              <w:t>125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54</w:t>
            </w:r>
          </w:p>
        </w:tc>
      </w:tr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70261E" w:rsidP="00022FD6">
            <w:pPr>
              <w:jc w:val="center"/>
            </w:pPr>
            <w:r>
              <w:object w:dxaOrig="14018" w:dyaOrig="12077">
                <v:shape id="_x0000_i1059" type="#_x0000_t75" style="width:149.85pt;height:129pt" o:ole="">
                  <v:imagedata r:id="rId83" o:title=""/>
                </v:shape>
                <o:OLEObject Type="Embed" ProgID="ChemDraw.Document.6.0" ShapeID="_x0000_i1059" DrawAspect="Content" ObjectID="_1696925620" r:id="rId84"/>
              </w:object>
            </w:r>
          </w:p>
        </w:tc>
        <w:tc>
          <w:tcPr>
            <w:tcW w:w="992" w:type="dxa"/>
            <w:vAlign w:val="center"/>
          </w:tcPr>
          <w:p w:rsidR="009B4444" w:rsidRDefault="00C80B3F" w:rsidP="00022FD6">
            <w:pPr>
              <w:jc w:val="center"/>
            </w:pPr>
            <w:r>
              <w:rPr>
                <w:rFonts w:hint="eastAsia"/>
              </w:rPr>
              <w:t>fs Z-scan</w:t>
            </w:r>
          </w:p>
        </w:tc>
        <w:tc>
          <w:tcPr>
            <w:tcW w:w="992" w:type="dxa"/>
            <w:vAlign w:val="center"/>
          </w:tcPr>
          <w:p w:rsidR="00C80B3F" w:rsidRDefault="00C80B3F" w:rsidP="00C80B3F">
            <w:pPr>
              <w:jc w:val="center"/>
            </w:pPr>
            <w:r>
              <w:rPr>
                <w:rFonts w:hint="eastAsia"/>
              </w:rPr>
              <w:t>dichloro-</w:t>
            </w:r>
          </w:p>
          <w:p w:rsidR="009B4444" w:rsidRDefault="00C80B3F" w:rsidP="00C80B3F">
            <w:pPr>
              <w:jc w:val="center"/>
            </w:pPr>
            <w:r>
              <w:rPr>
                <w:rFonts w:hint="eastAsia"/>
              </w:rPr>
              <w:t>methane</w:t>
            </w:r>
          </w:p>
        </w:tc>
        <w:tc>
          <w:tcPr>
            <w:tcW w:w="709" w:type="dxa"/>
            <w:vAlign w:val="center"/>
          </w:tcPr>
          <w:p w:rsidR="009B4444" w:rsidRDefault="00C80B3F" w:rsidP="00022FD6">
            <w:pPr>
              <w:jc w:val="center"/>
            </w:pPr>
            <w:r>
              <w:rPr>
                <w:rFonts w:hint="eastAsia"/>
              </w:rPr>
              <w:t>639</w:t>
            </w:r>
          </w:p>
        </w:tc>
        <w:tc>
          <w:tcPr>
            <w:tcW w:w="709" w:type="dxa"/>
            <w:vAlign w:val="center"/>
          </w:tcPr>
          <w:p w:rsidR="009B4444" w:rsidRDefault="0070261E" w:rsidP="00022FD6">
            <w:pPr>
              <w:jc w:val="center"/>
            </w:pPr>
            <w:r>
              <w:rPr>
                <w:rFonts w:hint="eastAsia"/>
              </w:rPr>
              <w:t>3340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55</w:t>
            </w:r>
          </w:p>
        </w:tc>
      </w:tr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D50288" w:rsidP="00022FD6">
            <w:pPr>
              <w:jc w:val="center"/>
            </w:pPr>
            <w:r>
              <w:object w:dxaOrig="11988" w:dyaOrig="7135">
                <v:shape id="_x0000_i1060" type="#_x0000_t75" style="width:141.5pt;height:83.65pt" o:ole="">
                  <v:imagedata r:id="rId85" o:title=""/>
                </v:shape>
                <o:OLEObject Type="Embed" ProgID="ChemDraw.Document.6.0" ShapeID="_x0000_i1060" DrawAspect="Content" ObjectID="_1696925621" r:id="rId86"/>
              </w:object>
            </w:r>
          </w:p>
        </w:tc>
        <w:tc>
          <w:tcPr>
            <w:tcW w:w="992" w:type="dxa"/>
            <w:vAlign w:val="center"/>
          </w:tcPr>
          <w:p w:rsidR="009B4444" w:rsidRDefault="00C27FE3" w:rsidP="00022FD6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663734" w:rsidRDefault="00663734" w:rsidP="00022FD6">
            <w:pPr>
              <w:jc w:val="center"/>
            </w:pPr>
            <w:r>
              <w:rPr>
                <w:rFonts w:hint="eastAsia"/>
              </w:rPr>
              <w:t>c</w:t>
            </w:r>
            <w:r w:rsidR="00F313A2" w:rsidRPr="00F313A2">
              <w:t>hloro</w:t>
            </w:r>
            <w:r>
              <w:rPr>
                <w:rFonts w:hint="eastAsia"/>
              </w:rPr>
              <w:t>-</w:t>
            </w:r>
          </w:p>
          <w:p w:rsidR="009B4444" w:rsidRDefault="00F313A2" w:rsidP="00022FD6">
            <w:pPr>
              <w:jc w:val="center"/>
            </w:pPr>
            <w:r w:rsidRPr="00F313A2">
              <w:t>form</w:t>
            </w:r>
          </w:p>
        </w:tc>
        <w:tc>
          <w:tcPr>
            <w:tcW w:w="709" w:type="dxa"/>
            <w:vAlign w:val="center"/>
          </w:tcPr>
          <w:p w:rsidR="009B4444" w:rsidRDefault="00C27FE3" w:rsidP="00022FD6">
            <w:pPr>
              <w:jc w:val="center"/>
            </w:pPr>
            <w:r>
              <w:rPr>
                <w:rFonts w:hint="eastAsia"/>
              </w:rPr>
              <w:t>800</w:t>
            </w:r>
          </w:p>
        </w:tc>
        <w:tc>
          <w:tcPr>
            <w:tcW w:w="709" w:type="dxa"/>
            <w:vAlign w:val="center"/>
          </w:tcPr>
          <w:p w:rsidR="009B4444" w:rsidRDefault="00C27FE3" w:rsidP="00022FD6">
            <w:pPr>
              <w:jc w:val="center"/>
            </w:pPr>
            <w:r>
              <w:rPr>
                <w:rFonts w:hint="eastAsia"/>
              </w:rPr>
              <w:t>18.4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56</w:t>
            </w:r>
          </w:p>
        </w:tc>
      </w:tr>
      <w:tr w:rsidR="00A060D1" w:rsidTr="00514D3E">
        <w:trPr>
          <w:jc w:val="center"/>
        </w:trPr>
        <w:tc>
          <w:tcPr>
            <w:tcW w:w="4361" w:type="dxa"/>
            <w:vAlign w:val="center"/>
          </w:tcPr>
          <w:p w:rsidR="009B4444" w:rsidRDefault="004A253D" w:rsidP="00022FD6">
            <w:pPr>
              <w:jc w:val="center"/>
            </w:pPr>
            <w:r>
              <w:object w:dxaOrig="7553" w:dyaOrig="6715">
                <v:shape id="_x0000_i1061" type="#_x0000_t75" style="width:90.75pt;height:80.3pt" o:ole="">
                  <v:imagedata r:id="rId87" o:title=""/>
                </v:shape>
                <o:OLEObject Type="Embed" ProgID="ChemDraw.Document.6.0" ShapeID="_x0000_i1061" DrawAspect="Content" ObjectID="_1696925622" r:id="rId88"/>
              </w:object>
            </w:r>
          </w:p>
        </w:tc>
        <w:tc>
          <w:tcPr>
            <w:tcW w:w="992" w:type="dxa"/>
            <w:vAlign w:val="center"/>
          </w:tcPr>
          <w:p w:rsidR="009B4444" w:rsidRDefault="006A1845" w:rsidP="00022FD6">
            <w:pPr>
              <w:jc w:val="center"/>
            </w:pPr>
            <w:r>
              <w:rPr>
                <w:rFonts w:hint="eastAsia"/>
              </w:rPr>
              <w:t>fs-TPEF</w:t>
            </w:r>
          </w:p>
        </w:tc>
        <w:tc>
          <w:tcPr>
            <w:tcW w:w="992" w:type="dxa"/>
            <w:vAlign w:val="center"/>
          </w:tcPr>
          <w:p w:rsidR="009B4444" w:rsidRDefault="006A1845" w:rsidP="00022FD6">
            <w:pPr>
              <w:jc w:val="center"/>
            </w:pPr>
            <w:r>
              <w:rPr>
                <w:rFonts w:hint="eastAsia"/>
              </w:rPr>
              <w:t>THF</w:t>
            </w:r>
          </w:p>
        </w:tc>
        <w:tc>
          <w:tcPr>
            <w:tcW w:w="709" w:type="dxa"/>
            <w:vAlign w:val="center"/>
          </w:tcPr>
          <w:p w:rsidR="009B4444" w:rsidRDefault="00002451" w:rsidP="00022FD6">
            <w:pPr>
              <w:jc w:val="center"/>
            </w:pPr>
            <w:r>
              <w:rPr>
                <w:rFonts w:hint="eastAsia"/>
              </w:rPr>
              <w:t>1100</w:t>
            </w:r>
          </w:p>
        </w:tc>
        <w:tc>
          <w:tcPr>
            <w:tcW w:w="709" w:type="dxa"/>
            <w:vAlign w:val="center"/>
          </w:tcPr>
          <w:p w:rsidR="009B4444" w:rsidRDefault="00002451" w:rsidP="00022FD6">
            <w:pPr>
              <w:jc w:val="center"/>
            </w:pPr>
            <w:r>
              <w:rPr>
                <w:rFonts w:hint="eastAsia"/>
              </w:rPr>
              <w:t>1104</w:t>
            </w:r>
          </w:p>
        </w:tc>
        <w:tc>
          <w:tcPr>
            <w:tcW w:w="830" w:type="dxa"/>
            <w:vAlign w:val="center"/>
          </w:tcPr>
          <w:p w:rsidR="009B4444" w:rsidRDefault="003B52F1" w:rsidP="00022FD6">
            <w:pPr>
              <w:jc w:val="center"/>
            </w:pPr>
            <w:r>
              <w:rPr>
                <w:rFonts w:hint="eastAsia"/>
              </w:rPr>
              <w:t>57</w:t>
            </w:r>
          </w:p>
        </w:tc>
      </w:tr>
      <w:tr w:rsidR="00FE3222" w:rsidTr="00E6465C">
        <w:trPr>
          <w:trHeight w:val="3047"/>
          <w:jc w:val="center"/>
        </w:trPr>
        <w:tc>
          <w:tcPr>
            <w:tcW w:w="4361" w:type="dxa"/>
            <w:vAlign w:val="center"/>
          </w:tcPr>
          <w:p w:rsidR="00FE3222" w:rsidRDefault="00FE3222" w:rsidP="00022F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8400" cy="1865861"/>
                  <wp:effectExtent l="19050" t="0" r="0" b="0"/>
                  <wp:docPr id="27" name="图片 27" descr="D:\18级研究生\龙雪婷\邻位蒽和蒽醌\o-carborane-JPCB20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8级研究生\龙雪婷\邻位蒽和蒽醌\o-carborane-JPCB20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78" cy="1866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FE3222" w:rsidRDefault="00465240" w:rsidP="00022FD6">
            <w:pPr>
              <w:jc w:val="center"/>
            </w:pPr>
            <w:r>
              <w:rPr>
                <w:rFonts w:hint="eastAsia"/>
              </w:rPr>
              <w:t>fs Z-scan</w:t>
            </w:r>
          </w:p>
        </w:tc>
        <w:tc>
          <w:tcPr>
            <w:tcW w:w="992" w:type="dxa"/>
            <w:vAlign w:val="center"/>
          </w:tcPr>
          <w:p w:rsidR="00FE3222" w:rsidRDefault="008B16E3" w:rsidP="00022FD6">
            <w:pPr>
              <w:jc w:val="center"/>
            </w:pPr>
            <w:r>
              <w:rPr>
                <w:rFonts w:hint="eastAsia"/>
              </w:rPr>
              <w:t>THF</w:t>
            </w:r>
          </w:p>
        </w:tc>
        <w:tc>
          <w:tcPr>
            <w:tcW w:w="709" w:type="dxa"/>
            <w:vAlign w:val="center"/>
          </w:tcPr>
          <w:p w:rsidR="00FE3222" w:rsidRDefault="008B16E3" w:rsidP="00022FD6">
            <w:pPr>
              <w:jc w:val="center"/>
            </w:pPr>
            <w:r>
              <w:rPr>
                <w:rFonts w:hint="eastAsia"/>
              </w:rPr>
              <w:t>650</w:t>
            </w:r>
          </w:p>
        </w:tc>
        <w:tc>
          <w:tcPr>
            <w:tcW w:w="709" w:type="dxa"/>
            <w:vAlign w:val="center"/>
          </w:tcPr>
          <w:p w:rsidR="00FE3222" w:rsidRDefault="008B16E3" w:rsidP="00022FD6">
            <w:pPr>
              <w:jc w:val="center"/>
            </w:pPr>
            <w:r>
              <w:rPr>
                <w:rFonts w:hint="eastAsia"/>
              </w:rPr>
              <w:t>2400</w:t>
            </w:r>
          </w:p>
        </w:tc>
        <w:tc>
          <w:tcPr>
            <w:tcW w:w="830" w:type="dxa"/>
            <w:vAlign w:val="center"/>
          </w:tcPr>
          <w:p w:rsidR="00FE3222" w:rsidRDefault="003B52F1" w:rsidP="00022FD6">
            <w:pPr>
              <w:jc w:val="center"/>
            </w:pPr>
            <w:r>
              <w:rPr>
                <w:rFonts w:hint="eastAsia"/>
              </w:rPr>
              <w:t>58</w:t>
            </w:r>
          </w:p>
        </w:tc>
      </w:tr>
    </w:tbl>
    <w:p w:rsidR="007A0F1B" w:rsidRDefault="007A0F1B" w:rsidP="00274364">
      <w:pPr>
        <w:pStyle w:val="1"/>
      </w:pPr>
      <w:bookmarkStart w:id="13" w:name="_Toc86260993"/>
      <w:r w:rsidRPr="003F0C17">
        <w:rPr>
          <w:rFonts w:hint="eastAsia"/>
        </w:rPr>
        <w:t xml:space="preserve">3. </w:t>
      </w:r>
      <w:r w:rsidR="003F0C17">
        <w:rPr>
          <w:rFonts w:hint="eastAsia"/>
        </w:rPr>
        <w:t>References</w:t>
      </w:r>
      <w:bookmarkEnd w:id="13"/>
    </w:p>
    <w:p w:rsidR="00306DAA" w:rsidRPr="00306DAA" w:rsidRDefault="00DD7A98" w:rsidP="00306DAA">
      <w:pPr>
        <w:rPr>
          <w:rFonts w:ascii="Calibri" w:hAnsi="Calibri"/>
          <w:b/>
          <w:noProof/>
          <w:sz w:val="20"/>
        </w:rPr>
      </w:pPr>
      <w:r>
        <w:rPr>
          <w:b/>
        </w:rPr>
        <w:fldChar w:fldCharType="begin"/>
      </w:r>
      <w:r w:rsidR="00AA5E15">
        <w:rPr>
          <w:b/>
        </w:rPr>
        <w:instrText xml:space="preserve"> ADDIN EN.REFLIST </w:instrText>
      </w:r>
      <w:r>
        <w:rPr>
          <w:b/>
        </w:rPr>
        <w:fldChar w:fldCharType="separate"/>
      </w:r>
      <w:bookmarkStart w:id="14" w:name="_ENREF_1"/>
      <w:r w:rsidR="00306DAA" w:rsidRPr="00306DAA">
        <w:rPr>
          <w:rFonts w:ascii="Calibri" w:hAnsi="Calibri"/>
          <w:b/>
          <w:noProof/>
          <w:sz w:val="20"/>
        </w:rPr>
        <w:t>1.</w:t>
      </w:r>
      <w:r w:rsidR="00306DAA" w:rsidRPr="00306DAA">
        <w:rPr>
          <w:rFonts w:ascii="Calibri" w:hAnsi="Calibri"/>
          <w:b/>
          <w:noProof/>
          <w:sz w:val="20"/>
        </w:rPr>
        <w:tab/>
        <w:t xml:space="preserve">(a) Holman, M. W.; Liu, R.; Adams, D. M., Single-Molecule Spectroscopy of Interfacial Electron Transfer. </w:t>
      </w:r>
      <w:r w:rsidR="00306DAA" w:rsidRPr="00306DAA">
        <w:rPr>
          <w:rFonts w:ascii="Calibri" w:hAnsi="Calibri"/>
          <w:b/>
          <w:i/>
          <w:noProof/>
          <w:sz w:val="20"/>
        </w:rPr>
        <w:t xml:space="preserve">Journal of the American Chemical Society </w:t>
      </w:r>
      <w:r w:rsidR="00306DAA" w:rsidRPr="00306DAA">
        <w:rPr>
          <w:rFonts w:ascii="Calibri" w:hAnsi="Calibri"/>
          <w:b/>
          <w:noProof/>
          <w:sz w:val="20"/>
        </w:rPr>
        <w:t xml:space="preserve">2003, </w:t>
      </w:r>
      <w:r w:rsidR="00306DAA" w:rsidRPr="00306DAA">
        <w:rPr>
          <w:rFonts w:ascii="Calibri" w:hAnsi="Calibri"/>
          <w:b/>
          <w:i/>
          <w:noProof/>
          <w:sz w:val="20"/>
        </w:rPr>
        <w:t>125</w:t>
      </w:r>
      <w:r w:rsidR="00306DAA" w:rsidRPr="00306DAA">
        <w:rPr>
          <w:rFonts w:ascii="Calibri" w:hAnsi="Calibri"/>
          <w:b/>
          <w:noProof/>
          <w:sz w:val="20"/>
        </w:rPr>
        <w:t xml:space="preserve"> (41), 12649-12654;</w:t>
      </w:r>
      <w:bookmarkStart w:id="15" w:name="_ENREF_2"/>
      <w:bookmarkEnd w:id="14"/>
      <w:r w:rsidR="00306DAA" w:rsidRPr="00306DAA">
        <w:rPr>
          <w:rFonts w:ascii="Calibri" w:hAnsi="Calibri"/>
          <w:b/>
          <w:noProof/>
          <w:sz w:val="20"/>
        </w:rPr>
        <w:t xml:space="preserve">(b) Davis, N. J. L. K.; MacQueen, R. W.; Roberts, D. A.; Danos, A.; Dehn, S.; Perrier, S.; Schmidt, T. W., Energy transfer in pendant perylene diimide copolymers. </w:t>
      </w:r>
      <w:r w:rsidR="00306DAA" w:rsidRPr="00306DAA">
        <w:rPr>
          <w:rFonts w:ascii="Calibri" w:hAnsi="Calibri"/>
          <w:b/>
          <w:i/>
          <w:noProof/>
          <w:sz w:val="20"/>
        </w:rPr>
        <w:t xml:space="preserve">Journal of Materials Chemistry C </w:t>
      </w:r>
      <w:r w:rsidR="00306DAA" w:rsidRPr="00306DAA">
        <w:rPr>
          <w:rFonts w:ascii="Calibri" w:hAnsi="Calibri"/>
          <w:b/>
          <w:noProof/>
          <w:sz w:val="20"/>
        </w:rPr>
        <w:t xml:space="preserve">2016, </w:t>
      </w:r>
      <w:r w:rsidR="00306DAA" w:rsidRPr="00306DAA">
        <w:rPr>
          <w:rFonts w:ascii="Calibri" w:hAnsi="Calibri"/>
          <w:b/>
          <w:i/>
          <w:noProof/>
          <w:sz w:val="20"/>
        </w:rPr>
        <w:t>4</w:t>
      </w:r>
      <w:r w:rsidR="00306DAA" w:rsidRPr="00306DAA">
        <w:rPr>
          <w:rFonts w:ascii="Calibri" w:hAnsi="Calibri"/>
          <w:b/>
          <w:noProof/>
          <w:sz w:val="20"/>
        </w:rPr>
        <w:t xml:space="preserve"> (35), 8270-8275;</w:t>
      </w:r>
      <w:bookmarkStart w:id="16" w:name="_ENREF_3"/>
      <w:bookmarkEnd w:id="15"/>
      <w:r w:rsidR="00306DAA" w:rsidRPr="00306DAA">
        <w:rPr>
          <w:rFonts w:ascii="Calibri" w:hAnsi="Calibri"/>
          <w:b/>
          <w:noProof/>
          <w:sz w:val="20"/>
        </w:rPr>
        <w:t xml:space="preserve">(c) Xu, L.; Li, Y.; Jiang, R.; Qin, Z.; Li, Y., 2,6-Anthracenyl(anthraquinonyl)-substituted difluoroboron dipyrromethenes: Synthesis, spectroscopy, electrochemistry and quantum chemical calculations. </w:t>
      </w:r>
      <w:r w:rsidR="00306DAA" w:rsidRPr="00306DAA">
        <w:rPr>
          <w:rFonts w:ascii="Calibri" w:hAnsi="Calibri"/>
          <w:b/>
          <w:i/>
          <w:noProof/>
          <w:sz w:val="20"/>
        </w:rPr>
        <w:t xml:space="preserve">Dyes and Pigments </w:t>
      </w:r>
      <w:r w:rsidR="00306DAA" w:rsidRPr="00306DAA">
        <w:rPr>
          <w:rFonts w:ascii="Calibri" w:hAnsi="Calibri"/>
          <w:b/>
          <w:noProof/>
          <w:sz w:val="20"/>
        </w:rPr>
        <w:t xml:space="preserve">2014, </w:t>
      </w:r>
      <w:r w:rsidR="00306DAA" w:rsidRPr="00306DAA">
        <w:rPr>
          <w:rFonts w:ascii="Calibri" w:hAnsi="Calibri"/>
          <w:b/>
          <w:i/>
          <w:noProof/>
          <w:sz w:val="20"/>
        </w:rPr>
        <w:t>107</w:t>
      </w:r>
      <w:r w:rsidR="00306DAA" w:rsidRPr="00306DAA">
        <w:rPr>
          <w:rFonts w:ascii="Calibri" w:hAnsi="Calibri"/>
          <w:b/>
          <w:noProof/>
          <w:sz w:val="20"/>
        </w:rPr>
        <w:t>, 90-96.</w:t>
      </w:r>
      <w:bookmarkEnd w:id="16"/>
    </w:p>
    <w:p w:rsidR="00306DAA" w:rsidRPr="00306DAA" w:rsidRDefault="00306DAA" w:rsidP="00306DAA">
      <w:pPr>
        <w:rPr>
          <w:rFonts w:ascii="Calibri" w:hAnsi="Calibri"/>
          <w:b/>
          <w:noProof/>
          <w:sz w:val="20"/>
        </w:rPr>
      </w:pPr>
      <w:bookmarkStart w:id="17" w:name="_ENREF_4"/>
      <w:r w:rsidRPr="00306DAA">
        <w:rPr>
          <w:rFonts w:ascii="Calibri" w:hAnsi="Calibri"/>
          <w:b/>
          <w:noProof/>
          <w:sz w:val="20"/>
        </w:rPr>
        <w:t>2.</w:t>
      </w:r>
      <w:r w:rsidRPr="00306DAA">
        <w:rPr>
          <w:rFonts w:ascii="Calibri" w:hAnsi="Calibri"/>
          <w:b/>
          <w:noProof/>
          <w:sz w:val="20"/>
        </w:rPr>
        <w:tab/>
        <w:t xml:space="preserve">(a) Teraoka, T.; Hiroto, S.; Shinokubo, H., Iridium-Catalyzed Direct Tetraborylation of Perylene Bisimides. </w:t>
      </w:r>
      <w:r w:rsidRPr="00306DAA">
        <w:rPr>
          <w:rFonts w:ascii="Calibri" w:hAnsi="Calibri"/>
          <w:b/>
          <w:i/>
          <w:noProof/>
          <w:sz w:val="20"/>
        </w:rPr>
        <w:t xml:space="preserve">Organic Letters </w:t>
      </w:r>
      <w:r w:rsidRPr="00306DAA">
        <w:rPr>
          <w:rFonts w:ascii="Calibri" w:hAnsi="Calibri"/>
          <w:b/>
          <w:noProof/>
          <w:sz w:val="20"/>
        </w:rPr>
        <w:t xml:space="preserve">2011, </w:t>
      </w:r>
      <w:r w:rsidRPr="00306DAA">
        <w:rPr>
          <w:rFonts w:ascii="Calibri" w:hAnsi="Calibri"/>
          <w:b/>
          <w:i/>
          <w:noProof/>
          <w:sz w:val="20"/>
        </w:rPr>
        <w:t>13</w:t>
      </w:r>
      <w:r w:rsidRPr="00306DAA">
        <w:rPr>
          <w:rFonts w:ascii="Calibri" w:hAnsi="Calibri"/>
          <w:b/>
          <w:noProof/>
          <w:sz w:val="20"/>
        </w:rPr>
        <w:t xml:space="preserve"> (10), 2532-2535;</w:t>
      </w:r>
      <w:bookmarkStart w:id="18" w:name="_ENREF_5"/>
      <w:bookmarkEnd w:id="17"/>
      <w:r w:rsidRPr="00306DAA">
        <w:rPr>
          <w:rFonts w:ascii="Calibri" w:hAnsi="Calibri"/>
          <w:b/>
          <w:noProof/>
          <w:sz w:val="20"/>
        </w:rPr>
        <w:t xml:space="preserve">(b) Han, H.; Ma, L.-K.; Zhang, L.; Guo, Y.; Li, Y.; Yu, H.; Ma, W.; Yan, H.; Zhao, D., Tweaking the Molecular Geometry of a Tetraperylenediimide Acceptor. </w:t>
      </w:r>
      <w:r w:rsidRPr="00306DAA">
        <w:rPr>
          <w:rFonts w:ascii="Calibri" w:hAnsi="Calibri"/>
          <w:b/>
          <w:i/>
          <w:noProof/>
          <w:sz w:val="20"/>
        </w:rPr>
        <w:t xml:space="preserve">ACS Applied Materials &amp; Interfaces </w:t>
      </w:r>
      <w:r w:rsidRPr="00306DAA">
        <w:rPr>
          <w:rFonts w:ascii="Calibri" w:hAnsi="Calibri"/>
          <w:b/>
          <w:noProof/>
          <w:sz w:val="20"/>
        </w:rPr>
        <w:t xml:space="preserve">2019, </w:t>
      </w:r>
      <w:r w:rsidRPr="00306DAA">
        <w:rPr>
          <w:rFonts w:ascii="Calibri" w:hAnsi="Calibri"/>
          <w:b/>
          <w:i/>
          <w:noProof/>
          <w:sz w:val="20"/>
        </w:rPr>
        <w:t>11</w:t>
      </w:r>
      <w:r w:rsidRPr="00306DAA">
        <w:rPr>
          <w:rFonts w:ascii="Calibri" w:hAnsi="Calibri"/>
          <w:b/>
          <w:noProof/>
          <w:sz w:val="20"/>
        </w:rPr>
        <w:t xml:space="preserve"> (7), 6970-6977.</w:t>
      </w:r>
      <w:bookmarkEnd w:id="18"/>
    </w:p>
    <w:p w:rsidR="00306DAA" w:rsidRDefault="00306DAA" w:rsidP="00306DAA">
      <w:pPr>
        <w:rPr>
          <w:rFonts w:ascii="Calibri" w:hAnsi="Calibri"/>
          <w:b/>
          <w:noProof/>
          <w:sz w:val="20"/>
        </w:rPr>
      </w:pPr>
    </w:p>
    <w:p w:rsidR="003F0C17" w:rsidRPr="003F0C17" w:rsidRDefault="00DD7A98" w:rsidP="007A0F1B">
      <w:pPr>
        <w:rPr>
          <w:b/>
        </w:rPr>
      </w:pPr>
      <w:r>
        <w:rPr>
          <w:b/>
        </w:rPr>
        <w:fldChar w:fldCharType="end"/>
      </w:r>
    </w:p>
    <w:sectPr w:rsidR="003F0C17" w:rsidRPr="003F0C17" w:rsidSect="00585444">
      <w:headerReference w:type="default" r:id="rId90"/>
      <w:footerReference w:type="default" r:id="rId9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5A4" w:rsidRDefault="002445A4" w:rsidP="00191AF4">
      <w:r>
        <w:separator/>
      </w:r>
    </w:p>
  </w:endnote>
  <w:endnote w:type="continuationSeparator" w:id="1">
    <w:p w:rsidR="002445A4" w:rsidRDefault="002445A4" w:rsidP="00191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84598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0E7B7F" w:rsidRDefault="000E7B7F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4220C">
              <w:rPr>
                <w:b/>
                <w:noProof/>
              </w:rPr>
              <w:t>32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4220C">
              <w:rPr>
                <w:b/>
                <w:noProof/>
              </w:rPr>
              <w:t>34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E7B7F" w:rsidRDefault="000E7B7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5A4" w:rsidRDefault="002445A4" w:rsidP="00191AF4">
      <w:r>
        <w:separator/>
      </w:r>
    </w:p>
  </w:footnote>
  <w:footnote w:type="continuationSeparator" w:id="1">
    <w:p w:rsidR="002445A4" w:rsidRDefault="002445A4" w:rsidP="00191A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B7F" w:rsidRDefault="000E7B7F">
    <w:pPr>
      <w:pStyle w:val="a3"/>
    </w:pPr>
    <w:r>
      <w:rPr>
        <w:rFonts w:hint="eastAsia"/>
      </w:rPr>
      <w:t>Supporting Information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rof. ZHANG Qichun">
    <w15:presenceInfo w15:providerId="AD" w15:userId="S-1-5-21-195977590-560156747-1951487848-875547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wpe9pfaed0tp8edraspfzs9dvza0z9pptwp&quot;&gt;My EndNote Library&lt;record-ids&gt;&lt;item&gt;65&lt;/item&gt;&lt;item&gt;66&lt;/item&gt;&lt;item&gt;67&lt;/item&gt;&lt;item&gt;68&lt;/item&gt;&lt;item&gt;69&lt;/item&gt;&lt;/record-ids&gt;&lt;/item&gt;&lt;/Libraries&gt;"/>
  </w:docVars>
  <w:rsids>
    <w:rsidRoot w:val="00191AF4"/>
    <w:rsid w:val="00002451"/>
    <w:rsid w:val="00004A43"/>
    <w:rsid w:val="00015F66"/>
    <w:rsid w:val="0002284A"/>
    <w:rsid w:val="00022FD6"/>
    <w:rsid w:val="000305CD"/>
    <w:rsid w:val="00036373"/>
    <w:rsid w:val="0003757D"/>
    <w:rsid w:val="00040CFD"/>
    <w:rsid w:val="000418F7"/>
    <w:rsid w:val="000424B3"/>
    <w:rsid w:val="00057380"/>
    <w:rsid w:val="00072C1B"/>
    <w:rsid w:val="00091F88"/>
    <w:rsid w:val="00093309"/>
    <w:rsid w:val="00097D81"/>
    <w:rsid w:val="000B5B7F"/>
    <w:rsid w:val="000D1F93"/>
    <w:rsid w:val="000D2E71"/>
    <w:rsid w:val="000D3BFC"/>
    <w:rsid w:val="000D58EC"/>
    <w:rsid w:val="000D674F"/>
    <w:rsid w:val="000E21A4"/>
    <w:rsid w:val="000E439C"/>
    <w:rsid w:val="000E7B7F"/>
    <w:rsid w:val="000F11B0"/>
    <w:rsid w:val="000F609E"/>
    <w:rsid w:val="00104FBA"/>
    <w:rsid w:val="00107ED4"/>
    <w:rsid w:val="0011234F"/>
    <w:rsid w:val="0011705B"/>
    <w:rsid w:val="0012123B"/>
    <w:rsid w:val="00131401"/>
    <w:rsid w:val="0013550A"/>
    <w:rsid w:val="00147C4F"/>
    <w:rsid w:val="001520B6"/>
    <w:rsid w:val="00152499"/>
    <w:rsid w:val="0016132E"/>
    <w:rsid w:val="0016494C"/>
    <w:rsid w:val="00166264"/>
    <w:rsid w:val="0016772F"/>
    <w:rsid w:val="00171743"/>
    <w:rsid w:val="00172BAB"/>
    <w:rsid w:val="001755B4"/>
    <w:rsid w:val="00191AF4"/>
    <w:rsid w:val="00194AE8"/>
    <w:rsid w:val="001A05FA"/>
    <w:rsid w:val="001A0936"/>
    <w:rsid w:val="001A7295"/>
    <w:rsid w:val="001B1AE1"/>
    <w:rsid w:val="001C524A"/>
    <w:rsid w:val="001C544B"/>
    <w:rsid w:val="001C7243"/>
    <w:rsid w:val="001D740E"/>
    <w:rsid w:val="001E7287"/>
    <w:rsid w:val="00201798"/>
    <w:rsid w:val="00221554"/>
    <w:rsid w:val="00225D76"/>
    <w:rsid w:val="0023322C"/>
    <w:rsid w:val="00236EDE"/>
    <w:rsid w:val="002445A4"/>
    <w:rsid w:val="00252E9A"/>
    <w:rsid w:val="00253C32"/>
    <w:rsid w:val="0025466F"/>
    <w:rsid w:val="00257DD9"/>
    <w:rsid w:val="00260C85"/>
    <w:rsid w:val="00265BD3"/>
    <w:rsid w:val="00274364"/>
    <w:rsid w:val="00274F5B"/>
    <w:rsid w:val="002764A1"/>
    <w:rsid w:val="0028139F"/>
    <w:rsid w:val="00296C7B"/>
    <w:rsid w:val="002A063E"/>
    <w:rsid w:val="002A0F8F"/>
    <w:rsid w:val="002A2300"/>
    <w:rsid w:val="002B76F6"/>
    <w:rsid w:val="002C6898"/>
    <w:rsid w:val="002E482F"/>
    <w:rsid w:val="002F0F5C"/>
    <w:rsid w:val="002F11EC"/>
    <w:rsid w:val="002F52AF"/>
    <w:rsid w:val="003038D5"/>
    <w:rsid w:val="00306DAA"/>
    <w:rsid w:val="00312F4D"/>
    <w:rsid w:val="00313B7E"/>
    <w:rsid w:val="00317035"/>
    <w:rsid w:val="00317921"/>
    <w:rsid w:val="003266AF"/>
    <w:rsid w:val="003323B4"/>
    <w:rsid w:val="00336020"/>
    <w:rsid w:val="00350687"/>
    <w:rsid w:val="0035476F"/>
    <w:rsid w:val="003611AF"/>
    <w:rsid w:val="00372830"/>
    <w:rsid w:val="00392D1E"/>
    <w:rsid w:val="00395D95"/>
    <w:rsid w:val="003B2FE6"/>
    <w:rsid w:val="003B52F1"/>
    <w:rsid w:val="003B7DE7"/>
    <w:rsid w:val="003C3705"/>
    <w:rsid w:val="003C4CFF"/>
    <w:rsid w:val="003D1761"/>
    <w:rsid w:val="003D5C0F"/>
    <w:rsid w:val="003E560E"/>
    <w:rsid w:val="003F0C17"/>
    <w:rsid w:val="003F5F89"/>
    <w:rsid w:val="003F673C"/>
    <w:rsid w:val="00422343"/>
    <w:rsid w:val="00423A3B"/>
    <w:rsid w:val="004244B8"/>
    <w:rsid w:val="004316E1"/>
    <w:rsid w:val="00435904"/>
    <w:rsid w:val="00436261"/>
    <w:rsid w:val="00442309"/>
    <w:rsid w:val="004438DD"/>
    <w:rsid w:val="00445CA9"/>
    <w:rsid w:val="00446B31"/>
    <w:rsid w:val="00447EFE"/>
    <w:rsid w:val="004510EB"/>
    <w:rsid w:val="00465240"/>
    <w:rsid w:val="0047243F"/>
    <w:rsid w:val="0047390E"/>
    <w:rsid w:val="00475B8F"/>
    <w:rsid w:val="00477828"/>
    <w:rsid w:val="00480160"/>
    <w:rsid w:val="004807E1"/>
    <w:rsid w:val="004935A1"/>
    <w:rsid w:val="004A253D"/>
    <w:rsid w:val="004A7D17"/>
    <w:rsid w:val="004B0680"/>
    <w:rsid w:val="004B1065"/>
    <w:rsid w:val="004B141B"/>
    <w:rsid w:val="004B3998"/>
    <w:rsid w:val="004B6A66"/>
    <w:rsid w:val="004C0362"/>
    <w:rsid w:val="004C4172"/>
    <w:rsid w:val="004C4ADA"/>
    <w:rsid w:val="004D1E06"/>
    <w:rsid w:val="004D3B0E"/>
    <w:rsid w:val="004E66C0"/>
    <w:rsid w:val="0050024A"/>
    <w:rsid w:val="00514D3E"/>
    <w:rsid w:val="005171E1"/>
    <w:rsid w:val="00524FEC"/>
    <w:rsid w:val="00550D50"/>
    <w:rsid w:val="0057581E"/>
    <w:rsid w:val="00580D15"/>
    <w:rsid w:val="00585444"/>
    <w:rsid w:val="005875E3"/>
    <w:rsid w:val="005A511A"/>
    <w:rsid w:val="005B1107"/>
    <w:rsid w:val="005B30D0"/>
    <w:rsid w:val="005B4CDA"/>
    <w:rsid w:val="005D0D7C"/>
    <w:rsid w:val="005D10D6"/>
    <w:rsid w:val="005D5137"/>
    <w:rsid w:val="005E29FD"/>
    <w:rsid w:val="00611853"/>
    <w:rsid w:val="00613C35"/>
    <w:rsid w:val="00646837"/>
    <w:rsid w:val="006515B1"/>
    <w:rsid w:val="00656125"/>
    <w:rsid w:val="006620A8"/>
    <w:rsid w:val="00663734"/>
    <w:rsid w:val="00664BA7"/>
    <w:rsid w:val="006701B5"/>
    <w:rsid w:val="00677827"/>
    <w:rsid w:val="0068757E"/>
    <w:rsid w:val="006916A1"/>
    <w:rsid w:val="00694942"/>
    <w:rsid w:val="006A039E"/>
    <w:rsid w:val="006A1845"/>
    <w:rsid w:val="006A7B52"/>
    <w:rsid w:val="006B487D"/>
    <w:rsid w:val="006B5CD7"/>
    <w:rsid w:val="006C29E7"/>
    <w:rsid w:val="006C5240"/>
    <w:rsid w:val="006D1596"/>
    <w:rsid w:val="006D482C"/>
    <w:rsid w:val="006E153A"/>
    <w:rsid w:val="006E16C1"/>
    <w:rsid w:val="006E23A4"/>
    <w:rsid w:val="006F105D"/>
    <w:rsid w:val="006F6797"/>
    <w:rsid w:val="0070261E"/>
    <w:rsid w:val="00703213"/>
    <w:rsid w:val="007040A9"/>
    <w:rsid w:val="00712EE6"/>
    <w:rsid w:val="0071539A"/>
    <w:rsid w:val="0073106E"/>
    <w:rsid w:val="00734ADC"/>
    <w:rsid w:val="00741439"/>
    <w:rsid w:val="00744A0B"/>
    <w:rsid w:val="007544E2"/>
    <w:rsid w:val="00755A4F"/>
    <w:rsid w:val="00755ABC"/>
    <w:rsid w:val="0077186F"/>
    <w:rsid w:val="00772910"/>
    <w:rsid w:val="00776FE0"/>
    <w:rsid w:val="00783885"/>
    <w:rsid w:val="00783D88"/>
    <w:rsid w:val="00790C60"/>
    <w:rsid w:val="00793EF7"/>
    <w:rsid w:val="007A0F1B"/>
    <w:rsid w:val="007A375B"/>
    <w:rsid w:val="007A736D"/>
    <w:rsid w:val="007B0C43"/>
    <w:rsid w:val="007B6F52"/>
    <w:rsid w:val="007C7AF4"/>
    <w:rsid w:val="007D2B3C"/>
    <w:rsid w:val="007D6704"/>
    <w:rsid w:val="007E0245"/>
    <w:rsid w:val="007E3DB2"/>
    <w:rsid w:val="007E7E41"/>
    <w:rsid w:val="007F5174"/>
    <w:rsid w:val="00801B63"/>
    <w:rsid w:val="00806A48"/>
    <w:rsid w:val="0082778D"/>
    <w:rsid w:val="00836E14"/>
    <w:rsid w:val="00842A21"/>
    <w:rsid w:val="0084326E"/>
    <w:rsid w:val="008450D9"/>
    <w:rsid w:val="00860221"/>
    <w:rsid w:val="00862612"/>
    <w:rsid w:val="00870BA8"/>
    <w:rsid w:val="008A409A"/>
    <w:rsid w:val="008A5A48"/>
    <w:rsid w:val="008A797F"/>
    <w:rsid w:val="008B16E3"/>
    <w:rsid w:val="008C4D9B"/>
    <w:rsid w:val="008D0E7B"/>
    <w:rsid w:val="008D53EB"/>
    <w:rsid w:val="008D637B"/>
    <w:rsid w:val="008D7EA1"/>
    <w:rsid w:val="008E76C9"/>
    <w:rsid w:val="008E7EB4"/>
    <w:rsid w:val="008F6338"/>
    <w:rsid w:val="0090335C"/>
    <w:rsid w:val="00913302"/>
    <w:rsid w:val="00920C54"/>
    <w:rsid w:val="00930204"/>
    <w:rsid w:val="009321B8"/>
    <w:rsid w:val="00932E47"/>
    <w:rsid w:val="00933696"/>
    <w:rsid w:val="0093380B"/>
    <w:rsid w:val="009443D5"/>
    <w:rsid w:val="009555FE"/>
    <w:rsid w:val="009567C7"/>
    <w:rsid w:val="00960D22"/>
    <w:rsid w:val="0096189E"/>
    <w:rsid w:val="0096270A"/>
    <w:rsid w:val="0098648F"/>
    <w:rsid w:val="009A14BF"/>
    <w:rsid w:val="009A2A0E"/>
    <w:rsid w:val="009B4444"/>
    <w:rsid w:val="009C2B90"/>
    <w:rsid w:val="009C3893"/>
    <w:rsid w:val="009C431E"/>
    <w:rsid w:val="009C6493"/>
    <w:rsid w:val="009D1802"/>
    <w:rsid w:val="009D61DB"/>
    <w:rsid w:val="009E76F3"/>
    <w:rsid w:val="00A00A5B"/>
    <w:rsid w:val="00A00C9B"/>
    <w:rsid w:val="00A060D1"/>
    <w:rsid w:val="00A2068E"/>
    <w:rsid w:val="00A25F3A"/>
    <w:rsid w:val="00A27491"/>
    <w:rsid w:val="00A275BD"/>
    <w:rsid w:val="00A33B0E"/>
    <w:rsid w:val="00A60B44"/>
    <w:rsid w:val="00A63BEE"/>
    <w:rsid w:val="00A651F6"/>
    <w:rsid w:val="00A70A6B"/>
    <w:rsid w:val="00A7428D"/>
    <w:rsid w:val="00A86043"/>
    <w:rsid w:val="00A90EFD"/>
    <w:rsid w:val="00A929C5"/>
    <w:rsid w:val="00AA4969"/>
    <w:rsid w:val="00AA5E15"/>
    <w:rsid w:val="00AB0A0B"/>
    <w:rsid w:val="00AB250D"/>
    <w:rsid w:val="00AB70E0"/>
    <w:rsid w:val="00AC65EA"/>
    <w:rsid w:val="00AF1DF1"/>
    <w:rsid w:val="00AF4261"/>
    <w:rsid w:val="00B01EAA"/>
    <w:rsid w:val="00B01F8E"/>
    <w:rsid w:val="00B04020"/>
    <w:rsid w:val="00B04173"/>
    <w:rsid w:val="00B15BD4"/>
    <w:rsid w:val="00B21992"/>
    <w:rsid w:val="00B25661"/>
    <w:rsid w:val="00B3088B"/>
    <w:rsid w:val="00B33BE0"/>
    <w:rsid w:val="00B46209"/>
    <w:rsid w:val="00B64C23"/>
    <w:rsid w:val="00B7785B"/>
    <w:rsid w:val="00BA3771"/>
    <w:rsid w:val="00BA52E7"/>
    <w:rsid w:val="00BC3D56"/>
    <w:rsid w:val="00BD64AD"/>
    <w:rsid w:val="00BF3323"/>
    <w:rsid w:val="00BF7D2B"/>
    <w:rsid w:val="00C0205B"/>
    <w:rsid w:val="00C05981"/>
    <w:rsid w:val="00C27FE3"/>
    <w:rsid w:val="00C30D7C"/>
    <w:rsid w:val="00C31812"/>
    <w:rsid w:val="00C50EA9"/>
    <w:rsid w:val="00C63984"/>
    <w:rsid w:val="00C67D91"/>
    <w:rsid w:val="00C72D7F"/>
    <w:rsid w:val="00C80B3F"/>
    <w:rsid w:val="00C814DC"/>
    <w:rsid w:val="00C84469"/>
    <w:rsid w:val="00C87E9C"/>
    <w:rsid w:val="00C935EA"/>
    <w:rsid w:val="00C94AAA"/>
    <w:rsid w:val="00C95873"/>
    <w:rsid w:val="00CB1E10"/>
    <w:rsid w:val="00CB1E7E"/>
    <w:rsid w:val="00CB26D5"/>
    <w:rsid w:val="00CB3FB8"/>
    <w:rsid w:val="00CB611B"/>
    <w:rsid w:val="00CC5F04"/>
    <w:rsid w:val="00CD5B6A"/>
    <w:rsid w:val="00CD7507"/>
    <w:rsid w:val="00CF68D8"/>
    <w:rsid w:val="00D0355C"/>
    <w:rsid w:val="00D04166"/>
    <w:rsid w:val="00D04A57"/>
    <w:rsid w:val="00D11E17"/>
    <w:rsid w:val="00D21D64"/>
    <w:rsid w:val="00D221BE"/>
    <w:rsid w:val="00D246A7"/>
    <w:rsid w:val="00D4220C"/>
    <w:rsid w:val="00D44537"/>
    <w:rsid w:val="00D46463"/>
    <w:rsid w:val="00D50288"/>
    <w:rsid w:val="00D51B87"/>
    <w:rsid w:val="00D60729"/>
    <w:rsid w:val="00D60A93"/>
    <w:rsid w:val="00D677DC"/>
    <w:rsid w:val="00D95B42"/>
    <w:rsid w:val="00DA29BA"/>
    <w:rsid w:val="00DC1C93"/>
    <w:rsid w:val="00DC3FDF"/>
    <w:rsid w:val="00DC5EAB"/>
    <w:rsid w:val="00DC675E"/>
    <w:rsid w:val="00DD7A98"/>
    <w:rsid w:val="00DF203D"/>
    <w:rsid w:val="00DF6380"/>
    <w:rsid w:val="00DF7DEE"/>
    <w:rsid w:val="00E13F43"/>
    <w:rsid w:val="00E21887"/>
    <w:rsid w:val="00E22A99"/>
    <w:rsid w:val="00E5207D"/>
    <w:rsid w:val="00E627B1"/>
    <w:rsid w:val="00E6465C"/>
    <w:rsid w:val="00E74670"/>
    <w:rsid w:val="00E77D85"/>
    <w:rsid w:val="00E84851"/>
    <w:rsid w:val="00E929D7"/>
    <w:rsid w:val="00E92B40"/>
    <w:rsid w:val="00EA3218"/>
    <w:rsid w:val="00EB0505"/>
    <w:rsid w:val="00EB3EEB"/>
    <w:rsid w:val="00EB5CD1"/>
    <w:rsid w:val="00ED514D"/>
    <w:rsid w:val="00ED730C"/>
    <w:rsid w:val="00ED7B89"/>
    <w:rsid w:val="00EF63A2"/>
    <w:rsid w:val="00F01F88"/>
    <w:rsid w:val="00F06CC7"/>
    <w:rsid w:val="00F07BCF"/>
    <w:rsid w:val="00F101BB"/>
    <w:rsid w:val="00F27F2C"/>
    <w:rsid w:val="00F313A2"/>
    <w:rsid w:val="00F43F72"/>
    <w:rsid w:val="00F47F2B"/>
    <w:rsid w:val="00F553E3"/>
    <w:rsid w:val="00F65ECE"/>
    <w:rsid w:val="00F83A48"/>
    <w:rsid w:val="00F9244A"/>
    <w:rsid w:val="00F94C5C"/>
    <w:rsid w:val="00FB4E1C"/>
    <w:rsid w:val="00FB6A2E"/>
    <w:rsid w:val="00FC0E07"/>
    <w:rsid w:val="00FE1DC0"/>
    <w:rsid w:val="00FE28A6"/>
    <w:rsid w:val="00FE3222"/>
    <w:rsid w:val="00FF6F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44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74364"/>
    <w:pPr>
      <w:keepNext/>
      <w:keepLines/>
      <w:spacing w:before="340" w:after="330" w:line="578" w:lineRule="auto"/>
      <w:outlineLvl w:val="0"/>
    </w:pPr>
    <w:rPr>
      <w:rFonts w:eastAsia="Calibr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4364"/>
    <w:pPr>
      <w:keepNext/>
      <w:keepLines/>
      <w:spacing w:before="260" w:after="260" w:line="416" w:lineRule="auto"/>
      <w:outlineLvl w:val="1"/>
    </w:pPr>
    <w:rPr>
      <w:rFonts w:asciiTheme="majorHAnsi" w:eastAsia="Calibr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1A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1A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1A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1AF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49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4969"/>
    <w:rPr>
      <w:sz w:val="18"/>
      <w:szCs w:val="18"/>
    </w:rPr>
  </w:style>
  <w:style w:type="table" w:styleId="a6">
    <w:name w:val="Table Grid"/>
    <w:basedOn w:val="a1"/>
    <w:uiPriority w:val="59"/>
    <w:rsid w:val="009B444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C6493"/>
    <w:rPr>
      <w:rFonts w:ascii="Times New Roman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74364"/>
    <w:rPr>
      <w:rFonts w:eastAsia="Calibri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C67D9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C67D91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67D91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67D91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274364"/>
    <w:rPr>
      <w:rFonts w:asciiTheme="majorHAnsi" w:eastAsia="Calibri" w:hAnsiTheme="majorHAnsi" w:cstheme="majorBidi"/>
      <w:b/>
      <w:bCs/>
      <w:sz w:val="28"/>
      <w:szCs w:val="32"/>
    </w:rPr>
  </w:style>
  <w:style w:type="character" w:styleId="a8">
    <w:name w:val="Hyperlink"/>
    <w:basedOn w:val="a0"/>
    <w:uiPriority w:val="99"/>
    <w:unhideWhenUsed/>
    <w:rsid w:val="002743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3.bin"/><Relationship Id="rId63" Type="http://schemas.openxmlformats.org/officeDocument/2006/relationships/image" Target="media/image32.png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oleObject" Target="embeddings/oleObject35.bin"/><Relationship Id="rId89" Type="http://schemas.openxmlformats.org/officeDocument/2006/relationships/image" Target="media/image47.tiff"/><Relationship Id="rId97" Type="http://schemas.microsoft.com/office/2011/relationships/people" Target="people.xml"/><Relationship Id="rId7" Type="http://schemas.openxmlformats.org/officeDocument/2006/relationships/oleObject" Target="embeddings/oleObject1.bin"/><Relationship Id="rId71" Type="http://schemas.openxmlformats.org/officeDocument/2006/relationships/image" Target="media/image38.emf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9.emf"/><Relationship Id="rId66" Type="http://schemas.openxmlformats.org/officeDocument/2006/relationships/image" Target="media/image35.jpeg"/><Relationship Id="rId74" Type="http://schemas.openxmlformats.org/officeDocument/2006/relationships/oleObject" Target="embeddings/oleObject30.bin"/><Relationship Id="rId79" Type="http://schemas.openxmlformats.org/officeDocument/2006/relationships/image" Target="media/image42.emf"/><Relationship Id="rId87" Type="http://schemas.openxmlformats.org/officeDocument/2006/relationships/image" Target="media/image46.emf"/><Relationship Id="rId5" Type="http://schemas.openxmlformats.org/officeDocument/2006/relationships/endnotes" Target="endnotes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4.bin"/><Relationship Id="rId90" Type="http://schemas.openxmlformats.org/officeDocument/2006/relationships/header" Target="header1.xml"/><Relationship Id="rId19" Type="http://schemas.openxmlformats.org/officeDocument/2006/relationships/oleObject" Target="embeddings/oleObject5.bin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3.png"/><Relationship Id="rId69" Type="http://schemas.openxmlformats.org/officeDocument/2006/relationships/image" Target="media/image37.emf"/><Relationship Id="rId77" Type="http://schemas.openxmlformats.org/officeDocument/2006/relationships/image" Target="media/image41.emf"/><Relationship Id="rId8" Type="http://schemas.openxmlformats.org/officeDocument/2006/relationships/image" Target="media/image2.e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45.emf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oleObject" Target="embeddings/oleObject25.bin"/><Relationship Id="rId67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oleObject" Target="embeddings/oleObject16.bin"/><Relationship Id="rId54" Type="http://schemas.openxmlformats.org/officeDocument/2006/relationships/image" Target="media/image27.emf"/><Relationship Id="rId62" Type="http://schemas.openxmlformats.org/officeDocument/2006/relationships/image" Target="media/image31.png"/><Relationship Id="rId70" Type="http://schemas.openxmlformats.org/officeDocument/2006/relationships/oleObject" Target="embeddings/oleObject28.bin"/><Relationship Id="rId75" Type="http://schemas.openxmlformats.org/officeDocument/2006/relationships/image" Target="media/image40.emf"/><Relationship Id="rId83" Type="http://schemas.openxmlformats.org/officeDocument/2006/relationships/image" Target="media/image44.emf"/><Relationship Id="rId88" Type="http://schemas.openxmlformats.org/officeDocument/2006/relationships/oleObject" Target="embeddings/oleObject37.bin"/><Relationship Id="rId9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image" Target="media/image3.png"/><Relationship Id="rId31" Type="http://schemas.openxmlformats.org/officeDocument/2006/relationships/oleObject" Target="embeddings/oleObject11.bin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image" Target="media/image34.png"/><Relationship Id="rId73" Type="http://schemas.openxmlformats.org/officeDocument/2006/relationships/image" Target="media/image39.emf"/><Relationship Id="rId78" Type="http://schemas.openxmlformats.org/officeDocument/2006/relationships/oleObject" Target="embeddings/oleObject32.bin"/><Relationship Id="rId81" Type="http://schemas.openxmlformats.org/officeDocument/2006/relationships/image" Target="media/image43.emf"/><Relationship Id="rId86" Type="http://schemas.openxmlformats.org/officeDocument/2006/relationships/oleObject" Target="embeddings/oleObject36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5223</TotalTime>
  <Pages>34</Pages>
  <Words>5255</Words>
  <Characters>29535</Characters>
  <Application>Microsoft Office Word</Application>
  <DocSecurity>0</DocSecurity>
  <Lines>393</Lines>
  <Paragraphs>68</Paragraphs>
  <ScaleCrop>false</ScaleCrop>
  <Company/>
  <LinksUpToDate>false</LinksUpToDate>
  <CharactersWithSpaces>34722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</dc:creator>
  <cp:keywords/>
  <dc:description/>
  <cp:lastModifiedBy>XU</cp:lastModifiedBy>
  <cp:revision>38</cp:revision>
  <dcterms:created xsi:type="dcterms:W3CDTF">2021-09-03T08:01:00Z</dcterms:created>
  <dcterms:modified xsi:type="dcterms:W3CDTF">2021-10-28T03:23:00Z</dcterms:modified>
</cp:coreProperties>
</file>