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D0ABA9">
      <w:pPr>
        <w:keepNext w:val="0"/>
        <w:keepLines w:val="0"/>
        <w:widowControl/>
        <w:suppressLineNumbers w:val="0"/>
        <w:jc w:val="center"/>
        <w:rPr>
          <w:rFonts w:hint="default" w:ascii="Times New Roman Bold" w:hAnsi="Times New Roman Bold" w:cs="Times New Roman Bold"/>
          <w:b/>
          <w:bCs/>
          <w:sz w:val="32"/>
          <w:szCs w:val="32"/>
        </w:rPr>
      </w:pPr>
      <w:bookmarkStart w:id="0" w:name="_GoBack"/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aps w:val="0"/>
          <w:color w:val="222222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S</w:t>
      </w:r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aps w:val="0"/>
          <w:color w:val="222222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 xml:space="preserve">earch </w:t>
      </w:r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aps w:val="0"/>
          <w:color w:val="222222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S</w:t>
      </w:r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aps w:val="0"/>
          <w:color w:val="222222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trategies</w:t>
      </w:r>
    </w:p>
    <w:bookmarkEnd w:id="0"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6"/>
        <w:gridCol w:w="6206"/>
      </w:tblGrid>
      <w:tr w14:paraId="79C751E5">
        <w:tc>
          <w:tcPr>
            <w:tcW w:w="236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803E61B">
            <w:pPr>
              <w:spacing w:after="0" w:line="240" w:lineRule="auto"/>
              <w:rPr>
                <w:rFonts w:hint="default" w:ascii="Times New Roman Bold" w:hAnsi="Times New Roman Bold" w:cs="Times New Roman Bold"/>
                <w:b/>
                <w:bCs/>
                <w:color w:val="auto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color w:val="auto"/>
              </w:rPr>
              <w:t>Block</w:t>
            </w:r>
          </w:p>
        </w:tc>
        <w:tc>
          <w:tcPr>
            <w:tcW w:w="647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6C61A237">
            <w:pPr>
              <w:spacing w:after="0" w:line="240" w:lineRule="auto"/>
              <w:rPr>
                <w:rFonts w:hint="default" w:ascii="Times New Roman Bold" w:hAnsi="Times New Roman Bold" w:cs="Times New Roman Bold"/>
                <w:b/>
                <w:bCs/>
                <w:color w:val="auto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color w:val="auto"/>
              </w:rPr>
              <w:t>Search Terms</w:t>
            </w:r>
          </w:p>
        </w:tc>
      </w:tr>
      <w:tr w14:paraId="6D23A6AE">
        <w:tc>
          <w:tcPr>
            <w:tcW w:w="236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DCD07F2">
            <w:pPr>
              <w:spacing w:after="0" w:line="240" w:lineRule="auto"/>
              <w:rPr>
                <w:rFonts w:hint="default" w:ascii="Times New Roman Regular" w:hAnsi="Times New Roman Regular" w:cs="Times New Roman Regular"/>
                <w:b w:val="0"/>
                <w:color w:val="auto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auto"/>
              </w:rPr>
              <w:t>Block A (Earthquake)</w:t>
            </w:r>
          </w:p>
        </w:tc>
        <w:tc>
          <w:tcPr>
            <w:tcW w:w="6473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EFDC3F5">
            <w:pPr>
              <w:spacing w:after="0" w:line="240" w:lineRule="auto"/>
              <w:rPr>
                <w:rFonts w:hint="default" w:ascii="Times New Roman Regular" w:hAnsi="Times New Roman Regular" w:cs="Times New Roman Regular"/>
                <w:b w:val="0"/>
                <w:color w:val="auto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auto"/>
              </w:rPr>
              <w:t>earthquake* OR seismic OR tremor OR "seismic disaster"</w:t>
            </w:r>
          </w:p>
        </w:tc>
      </w:tr>
      <w:tr w14:paraId="7C6A0ACC"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311B0A3B">
            <w:pPr>
              <w:spacing w:after="0" w:line="240" w:lineRule="auto"/>
              <w:rPr>
                <w:rFonts w:hint="default" w:ascii="Times New Roman Regular" w:hAnsi="Times New Roman Regular" w:cs="Times New Roman Regular"/>
                <w:b w:val="0"/>
                <w:color w:val="auto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auto"/>
              </w:rPr>
              <w:t>Block B (News/Media)</w:t>
            </w:r>
          </w:p>
        </w:tc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</w:tcPr>
          <w:p w14:paraId="2968322A">
            <w:pPr>
              <w:spacing w:after="0" w:line="240" w:lineRule="auto"/>
              <w:rPr>
                <w:rFonts w:hint="default" w:ascii="Times New Roman Regular" w:hAnsi="Times New Roman Regular" w:cs="Times New Roman Regular"/>
                <w:b w:val="0"/>
                <w:color w:val="auto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auto"/>
              </w:rPr>
              <w:t>news OR media OR journalism OR coverage OR report</w:t>
            </w:r>
          </w:p>
        </w:tc>
      </w:tr>
      <w:tr w14:paraId="23CB8538"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12BD6F2B">
            <w:pPr>
              <w:spacing w:after="0" w:line="240" w:lineRule="auto"/>
              <w:rPr>
                <w:rFonts w:hint="default" w:ascii="Times New Roman Regular" w:hAnsi="Times New Roman Regular" w:cs="Times New Roman Regular"/>
                <w:b w:val="0"/>
                <w:color w:val="auto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auto"/>
              </w:rPr>
              <w:t>Block C (Framing)</w:t>
            </w:r>
          </w:p>
        </w:tc>
        <w:tc>
          <w:tcPr>
            <w:tcW w:w="6473" w:type="dxa"/>
            <w:tcBorders>
              <w:top w:val="nil"/>
              <w:left w:val="nil"/>
              <w:bottom w:val="nil"/>
              <w:right w:val="nil"/>
            </w:tcBorders>
          </w:tcPr>
          <w:p w14:paraId="5D77735A">
            <w:pPr>
              <w:spacing w:after="0" w:line="240" w:lineRule="auto"/>
              <w:rPr>
                <w:rFonts w:hint="default" w:ascii="Times New Roman Regular" w:hAnsi="Times New Roman Regular" w:cs="Times New Roman Regular"/>
                <w:b w:val="0"/>
                <w:color w:val="auto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auto"/>
              </w:rPr>
              <w:t>frame* OR framing OR "media frame*" OR "news frame*" OR "visual frame*"</w:t>
            </w:r>
          </w:p>
        </w:tc>
      </w:tr>
      <w:tr w14:paraId="5F5B35B1">
        <w:tc>
          <w:tcPr>
            <w:tcW w:w="236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D994418">
            <w:pPr>
              <w:spacing w:after="0" w:line="240" w:lineRule="auto"/>
              <w:rPr>
                <w:rFonts w:hint="default" w:ascii="Times New Roman Regular" w:hAnsi="Times New Roman Regular" w:cs="Times New Roman Regular"/>
                <w:b w:val="0"/>
                <w:color w:val="auto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auto"/>
              </w:rPr>
              <w:t>Full String</w:t>
            </w:r>
          </w:p>
        </w:tc>
        <w:tc>
          <w:tcPr>
            <w:tcW w:w="6473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B3303F8">
            <w:pPr>
              <w:spacing w:after="0" w:line="240" w:lineRule="auto"/>
              <w:rPr>
                <w:rFonts w:hint="default" w:ascii="Times New Roman Regular" w:hAnsi="Times New Roman Regular" w:cs="Times New Roman Regular"/>
                <w:b w:val="0"/>
                <w:color w:val="auto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color w:val="auto"/>
              </w:rPr>
              <w:t>(earthquake* OR seismic OR tremor OR "seismic disaster") AND (news OR media OR journalism OR coverage OR report) AND (frame* OR framing OR "media frame*" OR "news frame*" OR "visual frame*")</w:t>
            </w:r>
          </w:p>
        </w:tc>
      </w:tr>
    </w:tbl>
    <w:p w14:paraId="2D1E83D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Arial">
    <w:panose1 w:val="020B0704020202020204"/>
    <w:charset w:val="00"/>
    <w:family w:val="auto"/>
    <w:pitch w:val="default"/>
    <w:sig w:usb0="E0002AFF" w:usb1="C0007843" w:usb2="00000009" w:usb3="00000000" w:csb0="400001FF" w:csb1="FFFF0000"/>
  </w:font>
  <w:font w:name="Al Bayan Plain">
    <w:panose1 w:val="00000000000000000000"/>
    <w:charset w:val="00"/>
    <w:family w:val="auto"/>
    <w:pitch w:val="default"/>
    <w:sig w:usb0="00002000" w:usb1="00000000" w:usb2="00000008" w:usb3="00000000" w:csb0="00000040" w:csb1="20000000"/>
  </w:font>
  <w:font w:name="Academy Engraved LET">
    <w:panose1 w:val="02000000000000000000"/>
    <w:charset w:val="00"/>
    <w:family w:val="auto"/>
    <w:pitch w:val="default"/>
    <w:sig w:usb0="8000007F" w:usb1="4000000A" w:usb2="00000000" w:usb3="00000000" w:csb0="00000001" w:csb1="0000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Times New Roman Bold">
    <w:panose1 w:val="02020603050405020304"/>
    <w:charset w:val="00"/>
    <w:family w:val="auto"/>
    <w:pitch w:val="default"/>
    <w:sig w:usb0="E0002AEF" w:usb1="C0007841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hiNGEyMjk2MjFjMjZlZjg4YTBjMjQzYmJmNmY2YjIifQ=="/>
  </w:docVars>
  <w:rsids>
    <w:rsidRoot w:val="FCFF7944"/>
    <w:rsid w:val="FCFF7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Office_6.9.0.8865_F1E327BC-269C-435d-A152-05C5408002CA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2026-07-24T12:43:00Z</dcterms:created>
  <dc:creator>夏夏</dc:creator>
  <cp:lastModifiedBy>夏夏</cp:lastModifiedBy>
  <dcterms:modified xsi:type="dcterms:W3CDTF">2026-07-24T12:46:57Z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2052-6.9.0.8865</vt:lpwstr>
  </property>
  <property fmtid="{D5CDD505-2E9C-101B-9397-08002B2CF9AE}" pid="3" name="ICV">
    <vt:lpwstr>5CCEF7617532B17689ED626A0F404C72_41</vt:lpwstr>
  </property>
</Properties>
</file>