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B9F7" w14:textId="6AE08B58" w:rsidR="004518F4" w:rsidRDefault="004518F4" w:rsidP="004518F4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File</w:t>
      </w:r>
      <w:r w:rsidRPr="0036304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36304F">
        <w:rPr>
          <w:rFonts w:ascii="Times New Roman" w:hAnsi="Times New Roman" w:cs="Times New Roman"/>
          <w:b/>
          <w:bCs/>
          <w:sz w:val="20"/>
          <w:szCs w:val="20"/>
        </w:rPr>
        <w:t xml:space="preserve"> – Sensitivity Analysis</w:t>
      </w:r>
    </w:p>
    <w:p w14:paraId="7BBB41B8" w14:textId="77777777" w:rsidR="004518F4" w:rsidRDefault="004518F4" w:rsidP="004518F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4700">
        <w:rPr>
          <w:rFonts w:ascii="Times New Roman" w:hAnsi="Times New Roman" w:cs="Times New Roman"/>
          <w:b/>
          <w:bCs/>
          <w:sz w:val="20"/>
          <w:szCs w:val="20"/>
        </w:rPr>
        <w:t xml:space="preserve">Title: </w:t>
      </w:r>
      <w:r>
        <w:rPr>
          <w:rFonts w:ascii="Times New Roman" w:hAnsi="Times New Roman" w:cs="Times New Roman"/>
          <w:sz w:val="20"/>
          <w:szCs w:val="20"/>
        </w:rPr>
        <w:t>Individual characteristics</w:t>
      </w:r>
      <w:r w:rsidRPr="00F14700">
        <w:rPr>
          <w:rFonts w:ascii="Times New Roman" w:hAnsi="Times New Roman" w:cs="Times New Roman"/>
          <w:sz w:val="20"/>
          <w:szCs w:val="20"/>
        </w:rPr>
        <w:t xml:space="preserve"> associated with low back pain in chiropractic students</w:t>
      </w:r>
    </w:p>
    <w:p w14:paraId="59D52867" w14:textId="77777777" w:rsidR="004518F4" w:rsidRPr="00F14700" w:rsidRDefault="004518F4" w:rsidP="004518F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Journal Name: </w:t>
      </w:r>
      <w:r>
        <w:rPr>
          <w:rFonts w:ascii="Times New Roman" w:hAnsi="Times New Roman" w:cs="Times New Roman"/>
          <w:sz w:val="20"/>
          <w:szCs w:val="20"/>
        </w:rPr>
        <w:t>Chiropractic &amp; Manual Therapies</w:t>
      </w:r>
    </w:p>
    <w:p w14:paraId="617BDB4C" w14:textId="77777777" w:rsidR="004518F4" w:rsidRPr="00F14700" w:rsidRDefault="004518F4" w:rsidP="004518F4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F14700">
        <w:rPr>
          <w:rFonts w:ascii="Times New Roman" w:hAnsi="Times New Roman" w:cs="Times New Roman"/>
          <w:b/>
          <w:bCs/>
          <w:sz w:val="20"/>
          <w:szCs w:val="20"/>
        </w:rPr>
        <w:t xml:space="preserve">Authors: </w:t>
      </w:r>
      <w:r w:rsidRPr="00F14700">
        <w:rPr>
          <w:rFonts w:ascii="Times New Roman" w:hAnsi="Times New Roman" w:cs="Times New Roman"/>
          <w:sz w:val="20"/>
          <w:szCs w:val="20"/>
        </w:rPr>
        <w:t xml:space="preserve">Lauren 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Ead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proofErr w:type="gramEnd"/>
      <w:r w:rsidRPr="00F14700">
        <w:rPr>
          <w:rFonts w:ascii="Times New Roman" w:hAnsi="Times New Roman" w:cs="Times New Roman"/>
          <w:sz w:val="20"/>
          <w:szCs w:val="20"/>
        </w:rPr>
        <w:t>, Sheilah Hogg-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Johnson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b,c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>,f</w:t>
      </w:r>
      <w:proofErr w:type="spellEnd"/>
      <w:r w:rsidRPr="00F14700">
        <w:rPr>
          <w:rFonts w:ascii="Times New Roman" w:hAnsi="Times New Roman" w:cs="Times New Roman"/>
          <w:sz w:val="20"/>
          <w:szCs w:val="20"/>
        </w:rPr>
        <w:t xml:space="preserve">, Jessica 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Wong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gramEnd"/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,d</w:t>
      </w:r>
      <w:proofErr w:type="spellEnd"/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h</w:t>
      </w:r>
      <w:r w:rsidRPr="00F14700">
        <w:rPr>
          <w:rFonts w:ascii="Times New Roman" w:hAnsi="Times New Roman" w:cs="Times New Roman"/>
          <w:sz w:val="20"/>
          <w:szCs w:val="20"/>
        </w:rPr>
        <w:t xml:space="preserve">, Silvano 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Mior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b,c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>,f</w:t>
      </w:r>
      <w:proofErr w:type="spellEnd"/>
      <w:r w:rsidRPr="00F14700">
        <w:rPr>
          <w:rFonts w:ascii="Times New Roman" w:hAnsi="Times New Roman" w:cs="Times New Roman"/>
          <w:sz w:val="20"/>
          <w:szCs w:val="20"/>
        </w:rPr>
        <w:t xml:space="preserve">, Pierre 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Côté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b,f</w:t>
      </w:r>
      <w:proofErr w:type="gramEnd"/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,h</w:t>
      </w:r>
      <w:proofErr w:type="spellEnd"/>
    </w:p>
    <w:p w14:paraId="50CC43CB" w14:textId="591CA127" w:rsidR="004518F4" w:rsidRPr="004518F4" w:rsidRDefault="004518F4" w:rsidP="004518F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14700">
        <w:rPr>
          <w:rFonts w:ascii="Times New Roman" w:hAnsi="Times New Roman" w:cs="Times New Roman"/>
          <w:b/>
          <w:bCs/>
          <w:sz w:val="20"/>
          <w:szCs w:val="20"/>
        </w:rPr>
        <w:t>Corresponding Author:</w:t>
      </w:r>
      <w:r w:rsidRPr="00F14700">
        <w:rPr>
          <w:rFonts w:ascii="Times New Roman" w:hAnsi="Times New Roman" w:cs="Times New Roman"/>
          <w:sz w:val="20"/>
          <w:szCs w:val="20"/>
        </w:rPr>
        <w:t xml:space="preserve"> Lauren Ead, </w:t>
      </w:r>
      <w:r w:rsidRPr="00F14700">
        <w:rPr>
          <w:rFonts w:ascii="Times New Roman" w:hAnsi="Times New Roman" w:cs="Times New Roman"/>
          <w:color w:val="000000" w:themeColor="text1"/>
          <w:sz w:val="20"/>
          <w:szCs w:val="20"/>
        </w:rPr>
        <w:t>Division of Graduate Studies, Canadian Memorial Chiropractic College, Toronto, Ontario, Canada</w:t>
      </w:r>
      <w:r w:rsidRPr="00F14700">
        <w:rPr>
          <w:rFonts w:ascii="Times New Roman" w:hAnsi="Times New Roman" w:cs="Times New Roman"/>
          <w:sz w:val="20"/>
          <w:szCs w:val="20"/>
        </w:rPr>
        <w:t xml:space="preserve">. Email: </w:t>
      </w:r>
      <w:hyperlink r:id="rId4" w:history="1">
        <w:r w:rsidRPr="00F14700">
          <w:rPr>
            <w:rStyle w:val="Hyperlink"/>
            <w:rFonts w:ascii="Times New Roman" w:hAnsi="Times New Roman" w:cs="Times New Roman"/>
            <w:sz w:val="20"/>
            <w:szCs w:val="20"/>
          </w:rPr>
          <w:t>lead@cmcc.ca</w:t>
        </w:r>
      </w:hyperlink>
      <w:r w:rsidRPr="00F14700">
        <w:rPr>
          <w:rFonts w:ascii="Times New Roman" w:hAnsi="Times New Roman" w:cs="Times New Roman"/>
          <w:sz w:val="20"/>
          <w:szCs w:val="20"/>
        </w:rPr>
        <w:t>.</w:t>
      </w:r>
    </w:p>
    <w:p w14:paraId="50770BC0" w14:textId="77777777" w:rsidR="004518F4" w:rsidRPr="0036304F" w:rsidRDefault="004518F4" w:rsidP="004518F4">
      <w:pPr>
        <w:pStyle w:val="Caption"/>
        <w:rPr>
          <w:b w:val="0"/>
          <w:bCs w:val="0"/>
          <w:sz w:val="20"/>
        </w:rPr>
      </w:pPr>
      <w:bookmarkStart w:id="0" w:name="_Toc166757596"/>
      <w:r w:rsidRPr="0036304F">
        <w:rPr>
          <w:sz w:val="20"/>
        </w:rPr>
        <w:t>Table OR</w:t>
      </w:r>
      <w:r>
        <w:rPr>
          <w:sz w:val="20"/>
        </w:rPr>
        <w:t>3.</w:t>
      </w:r>
      <w:r w:rsidRPr="0036304F">
        <w:rPr>
          <w:sz w:val="20"/>
        </w:rPr>
        <w:t xml:space="preserve">1. </w:t>
      </w:r>
      <w:r w:rsidRPr="0036304F">
        <w:rPr>
          <w:b w:val="0"/>
          <w:bCs w:val="0"/>
          <w:sz w:val="20"/>
        </w:rPr>
        <w:t xml:space="preserve">Crude associations for LBP overall and LBP </w:t>
      </w:r>
      <w:r w:rsidRPr="0036304F">
        <w:rPr>
          <w:b w:val="0"/>
          <w:bCs w:val="0"/>
          <w:sz w:val="20"/>
        </w:rPr>
        <w:sym w:font="Symbol" w:char="F0B3"/>
      </w:r>
      <w:r w:rsidRPr="0036304F">
        <w:rPr>
          <w:b w:val="0"/>
          <w:bCs w:val="0"/>
          <w:sz w:val="20"/>
        </w:rPr>
        <w:t>3/10 excluding five potentially misclassified cases.</w:t>
      </w:r>
      <w:bookmarkEnd w:id="0"/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4040"/>
        <w:gridCol w:w="2758"/>
        <w:gridCol w:w="2562"/>
      </w:tblGrid>
      <w:tr w:rsidR="004518F4" w:rsidRPr="0036304F" w14:paraId="2A16BE52" w14:textId="77777777" w:rsidTr="000D6F5B">
        <w:trPr>
          <w:trHeight w:val="322"/>
        </w:trPr>
        <w:tc>
          <w:tcPr>
            <w:tcW w:w="4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0AA87C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Independent Variables</w:t>
            </w:r>
          </w:p>
        </w:tc>
        <w:tc>
          <w:tcPr>
            <w:tcW w:w="2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EE4774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LBP overall</w:t>
            </w:r>
          </w:p>
        </w:tc>
        <w:tc>
          <w:tcPr>
            <w:tcW w:w="25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382600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LBP </w:t>
            </w: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3"/>
            </w: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3/10</w:t>
            </w:r>
          </w:p>
        </w:tc>
      </w:tr>
      <w:tr w:rsidR="004518F4" w:rsidRPr="0036304F" w14:paraId="236177A2" w14:textId="77777777" w:rsidTr="000D6F5B">
        <w:trPr>
          <w:trHeight w:val="322"/>
        </w:trPr>
        <w:tc>
          <w:tcPr>
            <w:tcW w:w="4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8E8E8" w:themeFill="background2"/>
            <w:vAlign w:val="center"/>
          </w:tcPr>
          <w:p w14:paraId="45900DFB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Lifestyle Behaviour Factors </w:t>
            </w:r>
          </w:p>
        </w:tc>
        <w:tc>
          <w:tcPr>
            <w:tcW w:w="53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8E8E8" w:themeFill="background2"/>
            <w:vAlign w:val="center"/>
          </w:tcPr>
          <w:p w14:paraId="427526E2" w14:textId="77777777" w:rsidR="004518F4" w:rsidRPr="0036304F" w:rsidRDefault="004518F4" w:rsidP="000D6F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Prevalence Ratios (95% CI)</w:t>
            </w:r>
          </w:p>
        </w:tc>
      </w:tr>
      <w:tr w:rsidR="004518F4" w:rsidRPr="0036304F" w14:paraId="1C75F00D" w14:textId="77777777" w:rsidTr="000D6F5B"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3738EC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Aerobic Activity </w:t>
            </w:r>
            <w:r w:rsidRPr="003630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(Missing = 12) 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8FA2FA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C4A93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518F4" w:rsidRPr="0036304F" w14:paraId="13CA0D2E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E5E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Poor to Fair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D90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0.96 (0.84, 1.08)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5BA63EF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1.02 (0.84, 1.24)</w:t>
            </w:r>
          </w:p>
        </w:tc>
      </w:tr>
      <w:tr w:rsidR="004518F4" w:rsidRPr="0036304F" w14:paraId="47755671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85ED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Good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A989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0.87 (0.72, 1.05)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58C03A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0.78 (0.57, 1.07)</w:t>
            </w:r>
          </w:p>
        </w:tc>
      </w:tr>
      <w:tr w:rsidR="004518F4" w:rsidRPr="0036304F" w14:paraId="35B19659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2040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Excellent to Very Good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1EF6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7AA920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6D676F07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1B2D0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Sedentary Behaviour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5D7A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07E6EA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27455624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B5D8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Poor to Fair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EB80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1.17 (0.98, 1.40)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334633F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1.26 (0.96, 1.65)</w:t>
            </w:r>
          </w:p>
        </w:tc>
      </w:tr>
      <w:tr w:rsidR="004518F4" w:rsidRPr="0036304F" w14:paraId="38797589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665C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Good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DD0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1.12 (0.92, 1.36)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E7D502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1.08 (0.80, 1.46)</w:t>
            </w:r>
          </w:p>
        </w:tc>
      </w:tr>
      <w:tr w:rsidR="004518F4" w:rsidRPr="0036304F" w14:paraId="4B993872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E28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Excellent to Very Good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56C7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25FF3B7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0BD73B48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3CB0" w14:textId="77777777" w:rsidR="004518F4" w:rsidRPr="0036304F" w:rsidRDefault="004518F4" w:rsidP="000D6F5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Strengthening </w:t>
            </w:r>
            <w:r w:rsidRPr="003630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(Missing = 3)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0C8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196D295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CB3D694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A02B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Poor to Fair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7CE6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1.07 (0.93, 1.22)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E54F7D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1.04 (0.82, 1.31)</w:t>
            </w:r>
          </w:p>
        </w:tc>
      </w:tr>
      <w:tr w:rsidR="004518F4" w:rsidRPr="0036304F" w14:paraId="27232937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BDAE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Good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8F84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0.91 (0.77, 1.08)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B689B8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1.02 (0.80, 1.30)</w:t>
            </w:r>
          </w:p>
        </w:tc>
      </w:tr>
      <w:tr w:rsidR="004518F4" w:rsidRPr="0036304F" w14:paraId="28B60E49" w14:textId="77777777" w:rsidTr="000D6F5B"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F0EC0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Excellent to Very Good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9BF2E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3704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7B0269DB" w14:textId="77777777" w:rsidTr="000D6F5B"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4EC17C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Commute time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61B06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8362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09B11687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3E1C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15 – 29 minutes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98CC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1.05 (0.91, 1.21)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73B517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1.09 (0.87, 1.37)</w:t>
            </w:r>
          </w:p>
        </w:tc>
      </w:tr>
      <w:tr w:rsidR="004518F4" w:rsidRPr="0036304F" w14:paraId="1CF93617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9F9C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30 – 44 minutes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451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1.19 (1.03, 1.38)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B57A8F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1.19 (0.90, 1.57)</w:t>
            </w:r>
          </w:p>
        </w:tc>
      </w:tr>
      <w:tr w:rsidR="004518F4" w:rsidRPr="0036304F" w14:paraId="5ED07EE8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CD2A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sym w:font="Symbol" w:char="F0B3"/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45 minutes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ABA7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0.90 (0.74, 1.08)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73DF767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1.02 (0.79, 1.33)</w:t>
            </w:r>
          </w:p>
        </w:tc>
      </w:tr>
      <w:tr w:rsidR="004518F4" w:rsidRPr="0036304F" w14:paraId="67DAB7BA" w14:textId="77777777" w:rsidTr="000D6F5B"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A175A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&lt; 15 minutes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B6CA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4D6A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987DC53" w14:textId="77777777" w:rsidTr="000D6F5B"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C74139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Substance use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1DFBB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DF39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7D3EADBF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C3384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Tobacco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1559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256DB82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3217D3B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C62B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B05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0.93 (0.78, 1.08)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2111CE3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0.89 (0.69, 1.14)</w:t>
            </w:r>
          </w:p>
        </w:tc>
      </w:tr>
      <w:tr w:rsidR="004518F4" w:rsidRPr="0036304F" w14:paraId="0FB30D46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2B6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No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037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44394D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795FE171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FD3C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Alcohol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FD99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9DB33D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6297855B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8AA4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4EB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1.06 (0.85, 1.33)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6FAE7B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0.76 (0.59, 0.98)</w:t>
            </w:r>
          </w:p>
        </w:tc>
      </w:tr>
      <w:tr w:rsidR="004518F4" w:rsidRPr="0036304F" w14:paraId="71C1D0CC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3F14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No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B852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172140D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725748DE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407A3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Marijuana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5D6D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9202C7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7A55F57F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352D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E45B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0.92 (0.81, 1.05)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1266DF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0.94 (0.78, 1.15)</w:t>
            </w:r>
          </w:p>
        </w:tc>
      </w:tr>
      <w:tr w:rsidR="004518F4" w:rsidRPr="0036304F" w14:paraId="0A5FFCFA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7F5A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No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7224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3CB53F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0BD45218" w14:textId="77777777" w:rsidTr="000D6F5B">
        <w:tc>
          <w:tcPr>
            <w:tcW w:w="404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E8E8E8" w:themeFill="background2"/>
            <w:vAlign w:val="center"/>
          </w:tcPr>
          <w:p w14:paraId="1F78C4AF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Sociodemographic Factors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E8E8E8" w:themeFill="background2"/>
            <w:vAlign w:val="center"/>
          </w:tcPr>
          <w:p w14:paraId="771E3A7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E8E8E8" w:themeFill="background2"/>
          </w:tcPr>
          <w:p w14:paraId="5DB5358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537DFE1D" w14:textId="77777777" w:rsidTr="000D6F5B">
        <w:tc>
          <w:tcPr>
            <w:tcW w:w="404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5E1D76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9D214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1.01 (0.99, 1.03)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6B13039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1.00 (0.97, 1.04)</w:t>
            </w:r>
          </w:p>
        </w:tc>
      </w:tr>
      <w:tr w:rsidR="004518F4" w:rsidRPr="0036304F" w14:paraId="05D835F5" w14:textId="77777777" w:rsidTr="000D6F5B">
        <w:tc>
          <w:tcPr>
            <w:tcW w:w="40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8A9034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Gender </w:t>
            </w:r>
            <w:r w:rsidRPr="003630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(missing = 1)</w:t>
            </w:r>
          </w:p>
        </w:tc>
        <w:tc>
          <w:tcPr>
            <w:tcW w:w="27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5CAE36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83797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CEA7AD4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ABC6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B022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1.13 (1.00, 1.28)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13CD7AB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1.23 (1.01, 1.49)</w:t>
            </w:r>
          </w:p>
        </w:tc>
      </w:tr>
      <w:tr w:rsidR="004518F4" w:rsidRPr="0036304F" w14:paraId="0FE1DC1F" w14:textId="77777777" w:rsidTr="000D6F5B">
        <w:tc>
          <w:tcPr>
            <w:tcW w:w="40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A76EC8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Male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F5C1AB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7A5A2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78F856D4" w14:textId="77777777" w:rsidTr="000D6F5B">
        <w:tc>
          <w:tcPr>
            <w:tcW w:w="40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C64316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Year </w:t>
            </w:r>
          </w:p>
        </w:tc>
        <w:tc>
          <w:tcPr>
            <w:tcW w:w="27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F089B2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35F4A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15D7B17F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7F5E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Year 2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0A41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1.20 (1.02, 1.41)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B74AB2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1.05 (0.83, 1.34)</w:t>
            </w:r>
          </w:p>
        </w:tc>
      </w:tr>
      <w:tr w:rsidR="004518F4" w:rsidRPr="0036304F" w14:paraId="46653CD7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107F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Year 3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61E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1.14 (0.96, 1.34)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C69802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0.96 (0.75, 1.23)</w:t>
            </w:r>
          </w:p>
        </w:tc>
      </w:tr>
      <w:tr w:rsidR="004518F4" w:rsidRPr="0036304F" w14:paraId="716140F9" w14:textId="77777777" w:rsidTr="000D6F5B">
        <w:trPr>
          <w:trHeight w:val="77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BEF8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Year 4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1E03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1.07 (0.88, 1.30)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3582AE3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0.84 (0.62, 1.13)</w:t>
            </w:r>
          </w:p>
        </w:tc>
      </w:tr>
      <w:tr w:rsidR="004518F4" w:rsidRPr="0036304F" w14:paraId="2BDACD30" w14:textId="77777777" w:rsidTr="000D6F5B">
        <w:tc>
          <w:tcPr>
            <w:tcW w:w="40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0692F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Year 1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41911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66B92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348422E3" w14:textId="77777777" w:rsidTr="000D6F5B">
        <w:tc>
          <w:tcPr>
            <w:tcW w:w="40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FE7C1D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Dependent </w:t>
            </w:r>
          </w:p>
        </w:tc>
        <w:tc>
          <w:tcPr>
            <w:tcW w:w="27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4EC178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50BD8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7A45BA9E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B2A7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sym w:font="Symbol" w:char="F0B3"/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205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0.99 (0.82, 1.20)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25CB98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1.14 (0.87, 1.49)</w:t>
            </w:r>
          </w:p>
        </w:tc>
      </w:tr>
      <w:tr w:rsidR="004518F4" w:rsidRPr="0036304F" w14:paraId="176804B0" w14:textId="77777777" w:rsidTr="000D6F5B">
        <w:tc>
          <w:tcPr>
            <w:tcW w:w="40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152C0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0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7478A5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94395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3D9FEE63" w14:textId="77777777" w:rsidTr="000D6F5B">
        <w:tc>
          <w:tcPr>
            <w:tcW w:w="40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889E32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Marital Status </w:t>
            </w:r>
          </w:p>
        </w:tc>
        <w:tc>
          <w:tcPr>
            <w:tcW w:w="27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2997D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B3DFD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5B2B2F18" w14:textId="77777777" w:rsidTr="000D6F5B">
        <w:tc>
          <w:tcPr>
            <w:tcW w:w="40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89224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Single 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F5079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1.03 (0.86, 1.24)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30E0C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1.26 (0.90, 1.76)</w:t>
            </w:r>
          </w:p>
        </w:tc>
      </w:tr>
      <w:tr w:rsidR="004518F4" w:rsidRPr="0036304F" w14:paraId="2BFA19EC" w14:textId="77777777" w:rsidTr="000D6F5B">
        <w:tc>
          <w:tcPr>
            <w:tcW w:w="40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2BA838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Paid Work Hours</w:t>
            </w:r>
          </w:p>
        </w:tc>
        <w:tc>
          <w:tcPr>
            <w:tcW w:w="27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54F41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25D21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064D0637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12A7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1-9 hours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78FE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1.20 (1.07, 1.36)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78A8FF0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1.23 (1.01, 1.49)</w:t>
            </w:r>
          </w:p>
        </w:tc>
      </w:tr>
      <w:tr w:rsidR="004518F4" w:rsidRPr="0036304F" w14:paraId="435CCAA8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2EE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sym w:font="Symbol" w:char="F0B3"/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10 hours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28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1.08 (0.91, 1.29)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79AED63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1.15 (0.88, 1.49)</w:t>
            </w:r>
          </w:p>
        </w:tc>
      </w:tr>
      <w:tr w:rsidR="004518F4" w:rsidRPr="0036304F" w14:paraId="70C90329" w14:textId="77777777" w:rsidTr="000D6F5B">
        <w:tc>
          <w:tcPr>
            <w:tcW w:w="40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9D75E3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 hours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646D70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B4CA7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254BB995" w14:textId="77777777" w:rsidTr="000D6F5B">
        <w:tc>
          <w:tcPr>
            <w:tcW w:w="40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8B2F5B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Annual Personal Income </w:t>
            </w:r>
          </w:p>
          <w:p w14:paraId="78A4B2D0" w14:textId="77777777" w:rsidR="004518F4" w:rsidRPr="0036304F" w:rsidRDefault="004518F4" w:rsidP="000D6F5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(Missing = 3) </w:t>
            </w:r>
          </w:p>
        </w:tc>
        <w:tc>
          <w:tcPr>
            <w:tcW w:w="27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6CBFF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0D178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7360BB70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B5D6C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$0-4,999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BDF5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0.95 (0.80, 1.12)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3F13BDA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0.91 (0.70, 1.18)</w:t>
            </w:r>
          </w:p>
        </w:tc>
      </w:tr>
      <w:tr w:rsidR="004518F4" w:rsidRPr="0036304F" w14:paraId="08784156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3A1DC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$5,000-9,999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55D9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0.93 (0.77, 1.12)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2C486E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0.99 (0.74, 1.33)</w:t>
            </w:r>
          </w:p>
        </w:tc>
      </w:tr>
      <w:tr w:rsidR="004518F4" w:rsidRPr="0036304F" w14:paraId="3211C7DF" w14:textId="77777777" w:rsidTr="000D6F5B"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6F258F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sym w:font="Symbol" w:char="F0B3"/>
            </w: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$10,000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00A3F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9ED30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57568E7" w14:textId="77777777" w:rsidTr="000D6F5B">
        <w:tc>
          <w:tcPr>
            <w:tcW w:w="40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F2D8F2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Living Arrangement 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1DA910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8FAB81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03EA6EE4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64D3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Non-Relative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E2FD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1.00 (0.89, 1.14)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334F4A8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0.93 (0.76, 1.13)</w:t>
            </w:r>
          </w:p>
        </w:tc>
      </w:tr>
      <w:tr w:rsidR="004518F4" w:rsidRPr="0036304F" w14:paraId="5B65DC7A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CD88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Alone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A7EC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1.09 (0.92, 1.31)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2CDDFDF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0.88 (0.63, 1.22)</w:t>
            </w:r>
          </w:p>
        </w:tc>
      </w:tr>
      <w:tr w:rsidR="004518F4" w:rsidRPr="0036304F" w14:paraId="1D0F7D80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8210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Multiple Arrangements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86BF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1.04 (0.78, 1.38)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25432C8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1.25 (0.87, 1.79)</w:t>
            </w:r>
          </w:p>
        </w:tc>
      </w:tr>
      <w:tr w:rsidR="004518F4" w:rsidRPr="0036304F" w14:paraId="20A63665" w14:textId="77777777" w:rsidTr="000D6F5B"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4E5E2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Relative/Partner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7F096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97E12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E2C663A" w14:textId="77777777" w:rsidTr="000D6F5B">
        <w:tc>
          <w:tcPr>
            <w:tcW w:w="40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81794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Food security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915DE8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705A23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1F11E8B5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AA7E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Food insecure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7DA7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0.99 (0.77, 1.25)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21B45AF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1.26 (0.93, 1.70)</w:t>
            </w:r>
          </w:p>
        </w:tc>
      </w:tr>
      <w:tr w:rsidR="004518F4" w:rsidRPr="0036304F" w14:paraId="384DB824" w14:textId="77777777" w:rsidTr="000D6F5B"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1925B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Food secure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C8E60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2C65E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9792F7B" w14:textId="77777777" w:rsidTr="000D6F5B">
        <w:tc>
          <w:tcPr>
            <w:tcW w:w="4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89E0E87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Health-Related Factors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2A0158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5266B6A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5E231A8B" w14:textId="77777777" w:rsidTr="000D6F5B">
        <w:tc>
          <w:tcPr>
            <w:tcW w:w="40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91F6F3B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Morbidity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5FAF35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756205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5CDBB02C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E332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D47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1.13 (1.01, 1.27)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112F40F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1.25 (1.05, 1.50)</w:t>
            </w:r>
          </w:p>
        </w:tc>
      </w:tr>
      <w:tr w:rsidR="004518F4" w:rsidRPr="0036304F" w14:paraId="5DE4CA07" w14:textId="77777777" w:rsidTr="000D6F5B"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2788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No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D6A62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0777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59C63F52" w14:textId="77777777" w:rsidTr="000D6F5B"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2763A8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Symptoms of Depression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26FA3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94C0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32DE84BA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0F0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Mild-to-moderate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1D2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1.07 (0.94, 1.22)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359BBE4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1.18 (0.96, 1.44)</w:t>
            </w:r>
          </w:p>
        </w:tc>
      </w:tr>
      <w:tr w:rsidR="004518F4" w:rsidRPr="0036304F" w14:paraId="7696E6A1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6A77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Severe-to-extremely severe  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4510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1.20 (1.00, 1.44)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35C58BF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1.63 (1.27, 2.09)</w:t>
            </w:r>
          </w:p>
        </w:tc>
      </w:tr>
      <w:tr w:rsidR="004518F4" w:rsidRPr="0036304F" w14:paraId="22797119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AAA4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None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2F59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494FB4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AEC4676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4816F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Symptoms of Anxiety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63F6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728A9E6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1AAFF87F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03B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Mild-to-moderate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478E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1.13 (1.00, 1.29)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6EFDAF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1.31 (1.07, 1.62)</w:t>
            </w:r>
          </w:p>
        </w:tc>
      </w:tr>
      <w:tr w:rsidR="004518F4" w:rsidRPr="0036304F" w14:paraId="3214851D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CCD8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Severe-to-extremely severe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62A3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1.26 (1.09, 1.44)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1D4D1B1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1.58 (1.27, 1.96) </w:t>
            </w:r>
          </w:p>
        </w:tc>
      </w:tr>
      <w:tr w:rsidR="004518F4" w:rsidRPr="0036304F" w14:paraId="544B886B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381E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None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A4E2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1F44D7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1FCB11D2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5CB1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Symptoms of Stress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9DAC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869D98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633795E1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76FD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Mild-to-moderate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A810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1.16 (1.03, 1.31)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3705591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1.41 (1.16, 1.70)</w:t>
            </w:r>
          </w:p>
        </w:tc>
      </w:tr>
      <w:tr w:rsidR="004518F4" w:rsidRPr="0036304F" w14:paraId="08FAFDCE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DC05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Severe-to-extremely severe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991A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1.21 (1.02, 1.45)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7E6522F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1.62 (1.25, 2.10)</w:t>
            </w:r>
          </w:p>
        </w:tc>
      </w:tr>
      <w:tr w:rsidR="004518F4" w:rsidRPr="0036304F" w14:paraId="7988089F" w14:textId="77777777" w:rsidTr="000D6F5B"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E77CF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None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B1BAE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B884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09D210A" w14:textId="77777777" w:rsidTr="000D6F5B"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FAD2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Problems related to symptoms of depression</w:t>
            </w: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sym w:font="Symbol" w:char="F0B6"/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619E1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A766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2E8715F5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94B6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No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DC4C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1928F0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67D3A3B6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213E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Mild-Moderate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130D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1.17 (1.02, 1.34)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2DCB33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1.20 (0.96, 1.50)</w:t>
            </w:r>
          </w:p>
        </w:tc>
      </w:tr>
      <w:tr w:rsidR="004518F4" w:rsidRPr="0036304F" w14:paraId="6452B751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C647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Severe-Extreme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6466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1.13 (0.93, 1.37)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2D27A0D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1.53 (1.18, 2.00)</w:t>
            </w:r>
          </w:p>
        </w:tc>
      </w:tr>
      <w:tr w:rsidR="004518F4" w:rsidRPr="0036304F" w14:paraId="1720F015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F7C6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Problems related to symptoms of anxiety</w:t>
            </w: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sym w:font="Symbol" w:char="F066"/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3B34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73E0EE4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743C7DF4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71F9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No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37BA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45CB94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01985072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8FD7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Mild-Moderate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F9F0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1.53 (1.22, 1.93)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BE3EA1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1.88 (1.29, 2.75)</w:t>
            </w:r>
          </w:p>
        </w:tc>
      </w:tr>
      <w:tr w:rsidR="004518F4" w:rsidRPr="0036304F" w14:paraId="0CF34CCE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E1F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Severe-Extreme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44D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1.58 (1.24, 2.01)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965442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2.37 (1.61, 3.49)</w:t>
            </w:r>
          </w:p>
        </w:tc>
      </w:tr>
      <w:tr w:rsidR="004518F4" w:rsidRPr="0036304F" w14:paraId="4E310C90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631C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Problems related to symptoms of stress</w:t>
            </w: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sym w:font="Symbol" w:char="F046"/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FBEC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588700A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5B3E93CC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BE0D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No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E04A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42F5655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18C7774F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8F25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Mild-Moderate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5EFC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1.23 (1.03, 1.46)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543BE4D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1.56 (1.15, 2.13)</w:t>
            </w:r>
          </w:p>
        </w:tc>
      </w:tr>
      <w:tr w:rsidR="004518F4" w:rsidRPr="0036304F" w14:paraId="035A7F20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CBB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Severe-Extreme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B35C5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1.19 (0.97, 1.48)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127A92B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1.75 (1.24, 2.48)</w:t>
            </w:r>
          </w:p>
        </w:tc>
      </w:tr>
      <w:tr w:rsidR="004518F4" w:rsidRPr="0036304F" w14:paraId="34450169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B948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Problems with coping with tasks</w:t>
            </w: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sym w:font="Symbol" w:char="F071"/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E488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5101271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3B953C75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3D62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No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D10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764120D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518820E3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D2D7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Mild-Moderate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5393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1.26 (1.03, 1.53)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306FF14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1.38 (1.00, 1.89)</w:t>
            </w:r>
          </w:p>
        </w:tc>
      </w:tr>
      <w:tr w:rsidR="004518F4" w:rsidRPr="0036304F" w14:paraId="7286078B" w14:textId="77777777" w:rsidTr="000D6F5B"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2741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Severe-Extreme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D599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1.39 (1.12, 1.73)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30CF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1.91 (1.37, 2.66)</w:t>
            </w:r>
          </w:p>
        </w:tc>
      </w:tr>
      <w:tr w:rsidR="004518F4" w:rsidRPr="0036304F" w14:paraId="7FF12826" w14:textId="77777777" w:rsidTr="000D6F5B"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DC6432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Neck Pain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FCA00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388B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26CD8BA2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3F2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A877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1.31 (1.10, 1.55)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565C1CE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1.28 (1.00, 1.64)</w:t>
            </w:r>
          </w:p>
        </w:tc>
      </w:tr>
      <w:tr w:rsidR="004518F4" w:rsidRPr="0036304F" w14:paraId="3E0B2944" w14:textId="77777777" w:rsidTr="000D6F5B">
        <w:tc>
          <w:tcPr>
            <w:tcW w:w="40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67284C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No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5D296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0A1D1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1F236689" w14:textId="77777777" w:rsidTr="000D6F5B">
        <w:tc>
          <w:tcPr>
            <w:tcW w:w="40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3ADFB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Sleep quality </w:t>
            </w:r>
          </w:p>
        </w:tc>
        <w:tc>
          <w:tcPr>
            <w:tcW w:w="27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A5F47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9FF91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0A463209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1495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Poor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6A76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1.22 (1.06, 1.41)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5E51FC3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1.46 (1.17, 1.84)</w:t>
            </w:r>
          </w:p>
        </w:tc>
      </w:tr>
      <w:tr w:rsidR="004518F4" w:rsidRPr="0036304F" w14:paraId="3FD54D7F" w14:textId="77777777" w:rsidTr="000D6F5B">
        <w:tc>
          <w:tcPr>
            <w:tcW w:w="40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1FA4B80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Good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A2F4B3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661F8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28D497A5" w14:textId="77777777" w:rsidTr="000D6F5B">
        <w:tc>
          <w:tcPr>
            <w:tcW w:w="40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0AE2D7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have close relationships that make me feel good</w:t>
            </w:r>
          </w:p>
        </w:tc>
        <w:tc>
          <w:tcPr>
            <w:tcW w:w="27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AD4CE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6C7BC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663B79BE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6A6E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Strongly disagree/disagree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207D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0.84 (0.63, 1.13)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9D3323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1.19 (0.86, 1.64)</w:t>
            </w:r>
          </w:p>
        </w:tc>
      </w:tr>
      <w:tr w:rsidR="004518F4" w:rsidRPr="0036304F" w14:paraId="232DCE46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A6C95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Strongly agree/agree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43B9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12CED0D2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5EE641DB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1FEF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There is no one I feel comfortable talking about my problems with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8D8C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1F0688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2900F2C1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94759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Strongly agree/agree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3048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0.92 (0.76, 1.12)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BC1E87E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1.17 (0.91, 1.50)</w:t>
            </w:r>
          </w:p>
        </w:tc>
      </w:tr>
      <w:tr w:rsidR="004518F4" w:rsidRPr="0036304F" w14:paraId="295F22DA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ACCF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Strongly disagree/disagree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3ABF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5E59780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6DA989A6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CB67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find academic policies of my university student friendly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0FD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1DBF097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1E2442BA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9960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Never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2A9D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1.11 (0.86, 1.43)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658AEFF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1.41 (1.02, 1.95)</w:t>
            </w:r>
          </w:p>
        </w:tc>
      </w:tr>
      <w:tr w:rsidR="004518F4" w:rsidRPr="0036304F" w14:paraId="1584C0D2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0A04D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Sometimes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95CC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1.14 (1.00, 1.30)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1429754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1.13 (0.92, 1.39)</w:t>
            </w:r>
          </w:p>
        </w:tc>
      </w:tr>
      <w:tr w:rsidR="004518F4" w:rsidRPr="0036304F" w14:paraId="2D454F89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E938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Always (Ref)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0D44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7F4C4D7A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4E790919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90B2B" w14:textId="77777777" w:rsidR="004518F4" w:rsidRPr="0036304F" w:rsidRDefault="004518F4" w:rsidP="000D6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find university’s learning environment conducive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E46A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05E8C923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8F4" w:rsidRPr="0036304F" w14:paraId="2353E5E5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EE59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Never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9AB38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1.02 (0.70, 1.49)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7D4A3804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1.35 (0.86, 2.12)</w:t>
            </w:r>
          </w:p>
        </w:tc>
      </w:tr>
      <w:tr w:rsidR="004518F4" w:rsidRPr="0036304F" w14:paraId="76731BFE" w14:textId="77777777" w:rsidTr="000D6F5B"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7400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Sometimes 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60F1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1.10 (0.96, 1.26)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14:paraId="2347040D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>1.10 (0.89, 1.35)</w:t>
            </w:r>
          </w:p>
        </w:tc>
      </w:tr>
      <w:tr w:rsidR="004518F4" w:rsidRPr="0036304F" w14:paraId="6ACB6830" w14:textId="77777777" w:rsidTr="000D6F5B">
        <w:tc>
          <w:tcPr>
            <w:tcW w:w="40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05E519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04F">
              <w:rPr>
                <w:rFonts w:ascii="Times New Roman" w:hAnsi="Times New Roman" w:cs="Times New Roman"/>
                <w:sz w:val="20"/>
                <w:szCs w:val="20"/>
              </w:rPr>
              <w:t xml:space="preserve">   Always (Ref)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32B34B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151B76" w14:textId="77777777" w:rsidR="004518F4" w:rsidRPr="0036304F" w:rsidRDefault="004518F4" w:rsidP="000D6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68EFFA" w14:textId="77777777" w:rsidR="004518F4" w:rsidRPr="0036304F" w:rsidRDefault="004518F4" w:rsidP="004518F4">
      <w:pPr>
        <w:pStyle w:val="BodyText"/>
        <w:spacing w:before="0" w:line="240" w:lineRule="auto"/>
        <w:rPr>
          <w:sz w:val="20"/>
        </w:rPr>
      </w:pPr>
      <w:r w:rsidRPr="0036304F">
        <w:rPr>
          <w:i/>
          <w:iCs/>
          <w:sz w:val="20"/>
        </w:rPr>
        <w:t xml:space="preserve">LBP, </w:t>
      </w:r>
      <w:r w:rsidRPr="0036304F">
        <w:rPr>
          <w:sz w:val="20"/>
        </w:rPr>
        <w:t xml:space="preserve">low back pain; </w:t>
      </w:r>
      <w:r w:rsidRPr="0036304F">
        <w:rPr>
          <w:i/>
          <w:iCs/>
          <w:sz w:val="20"/>
        </w:rPr>
        <w:t xml:space="preserve">CI, </w:t>
      </w:r>
      <w:r w:rsidRPr="0036304F">
        <w:rPr>
          <w:sz w:val="20"/>
        </w:rPr>
        <w:t>confidence interval</w:t>
      </w:r>
    </w:p>
    <w:p w14:paraId="0CCB0AF0" w14:textId="77777777" w:rsidR="004518F4" w:rsidRPr="0036304F" w:rsidRDefault="004518F4" w:rsidP="004518F4">
      <w:pPr>
        <w:rPr>
          <w:rFonts w:ascii="Times New Roman" w:hAnsi="Times New Roman" w:cs="Times New Roman"/>
          <w:sz w:val="20"/>
          <w:szCs w:val="20"/>
        </w:rPr>
      </w:pPr>
    </w:p>
    <w:p w14:paraId="646F46BE" w14:textId="77777777" w:rsidR="004518F4" w:rsidRPr="003E15A6" w:rsidRDefault="004518F4" w:rsidP="004518F4">
      <w:pPr>
        <w:spacing w:line="240" w:lineRule="auto"/>
        <w:rPr>
          <w:b/>
          <w:bCs/>
        </w:rPr>
      </w:pPr>
    </w:p>
    <w:p w14:paraId="1D971E7D" w14:textId="77777777" w:rsidR="005117E4" w:rsidRDefault="005117E4"/>
    <w:sectPr w:rsidR="005117E4" w:rsidSect="004518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F4"/>
    <w:rsid w:val="00397F59"/>
    <w:rsid w:val="003B4C79"/>
    <w:rsid w:val="004518F4"/>
    <w:rsid w:val="005117E4"/>
    <w:rsid w:val="0065687B"/>
    <w:rsid w:val="00701E84"/>
    <w:rsid w:val="00722124"/>
    <w:rsid w:val="009F68E0"/>
    <w:rsid w:val="00AC134E"/>
    <w:rsid w:val="00B03989"/>
    <w:rsid w:val="00C31344"/>
    <w:rsid w:val="00C83CF6"/>
    <w:rsid w:val="00D540E6"/>
    <w:rsid w:val="00DD38B3"/>
    <w:rsid w:val="00DF0BE1"/>
    <w:rsid w:val="00DF1332"/>
    <w:rsid w:val="00E508C8"/>
    <w:rsid w:val="00F9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FCD946"/>
  <w15:chartTrackingRefBased/>
  <w15:docId w15:val="{2F6BCCEE-4753-6F4A-8AF3-244A62F9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8F4"/>
  </w:style>
  <w:style w:type="paragraph" w:styleId="Heading1">
    <w:name w:val="heading 1"/>
    <w:basedOn w:val="Normal"/>
    <w:next w:val="Normal"/>
    <w:link w:val="Heading1Char"/>
    <w:uiPriority w:val="9"/>
    <w:qFormat/>
    <w:rsid w:val="00451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8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8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8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8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8F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4518F4"/>
    <w:pPr>
      <w:spacing w:before="240" w:after="0" w:line="360" w:lineRule="auto"/>
    </w:pPr>
    <w:rPr>
      <w:rFonts w:ascii="Times New Roman" w:eastAsia="Times New Roman" w:hAnsi="Times New Roman" w:cs="Times New Roman"/>
      <w:b/>
      <w:bCs/>
      <w:kern w:val="0"/>
      <w:szCs w:val="20"/>
      <w:lang w:val="en-US" w:eastAsia="en-CA"/>
      <w14:ligatures w14:val="none"/>
    </w:rPr>
  </w:style>
  <w:style w:type="paragraph" w:styleId="BodyText">
    <w:name w:val="Body Text"/>
    <w:basedOn w:val="Normal"/>
    <w:link w:val="BodyTextChar"/>
    <w:rsid w:val="004518F4"/>
    <w:pPr>
      <w:spacing w:before="240" w:after="0" w:line="360" w:lineRule="auto"/>
    </w:pPr>
    <w:rPr>
      <w:rFonts w:ascii="Times New Roman" w:eastAsia="Times New Roman" w:hAnsi="Times New Roman" w:cs="Times New Roman"/>
      <w:kern w:val="0"/>
      <w:szCs w:val="20"/>
      <w:lang w:val="en-US" w:eastAsia="en-CA"/>
      <w14:ligatures w14:val="none"/>
    </w:rPr>
  </w:style>
  <w:style w:type="character" w:customStyle="1" w:styleId="BodyTextChar">
    <w:name w:val="Body Text Char"/>
    <w:basedOn w:val="DefaultParagraphFont"/>
    <w:link w:val="BodyText"/>
    <w:rsid w:val="004518F4"/>
    <w:rPr>
      <w:rFonts w:ascii="Times New Roman" w:eastAsia="Times New Roman" w:hAnsi="Times New Roman" w:cs="Times New Roman"/>
      <w:kern w:val="0"/>
      <w:szCs w:val="20"/>
      <w:lang w:val="en-US" w:eastAsia="en-CA"/>
      <w14:ligatures w14:val="none"/>
    </w:rPr>
  </w:style>
  <w:style w:type="table" w:styleId="TableGrid">
    <w:name w:val="Table Grid"/>
    <w:basedOn w:val="TableNormal"/>
    <w:uiPriority w:val="39"/>
    <w:rsid w:val="004518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518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ad@cmc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Ead</dc:creator>
  <cp:keywords/>
  <dc:description/>
  <cp:lastModifiedBy>Lauren Ead</cp:lastModifiedBy>
  <cp:revision>1</cp:revision>
  <dcterms:created xsi:type="dcterms:W3CDTF">2026-06-26T17:56:00Z</dcterms:created>
  <dcterms:modified xsi:type="dcterms:W3CDTF">2026-06-26T17:59:00Z</dcterms:modified>
</cp:coreProperties>
</file>