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Y="-300"/>
        <w:tblOverlap w:val="never"/>
        <w:tblW w:w="44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1019"/>
        <w:gridCol w:w="1128"/>
        <w:gridCol w:w="330"/>
        <w:gridCol w:w="1185"/>
        <w:gridCol w:w="994"/>
        <w:gridCol w:w="427"/>
        <w:gridCol w:w="850"/>
      </w:tblGrid>
      <w:tr w:rsidR="00B53562" w:rsidRPr="005F5EFC" w14:paraId="31918F97" w14:textId="77777777" w:rsidTr="0022081D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A8A1A1E" w14:textId="77777777" w:rsidR="00B53562" w:rsidRPr="00D17978" w:rsidRDefault="00B53562" w:rsidP="00B5356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Table S1</w:t>
            </w:r>
          </w:p>
          <w:p w14:paraId="3F18B2D6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Comparison of characteristics between included and excluded participants</w:t>
            </w:r>
          </w:p>
        </w:tc>
      </w:tr>
      <w:tr w:rsidR="00B53562" w:rsidRPr="005F5EFC" w14:paraId="38A2C781" w14:textId="77777777" w:rsidTr="0022081D">
        <w:tc>
          <w:tcPr>
            <w:tcW w:w="1329" w:type="pct"/>
            <w:tcBorders>
              <w:top w:val="single" w:sz="4" w:space="0" w:color="auto"/>
            </w:tcBorders>
          </w:tcPr>
          <w:p w14:paraId="383E5126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BBE89C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32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77F4A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Included</w:t>
            </w:r>
          </w:p>
          <w:p w14:paraId="0E3B12D3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81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979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B4DF36F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0A771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Excluded</w:t>
            </w:r>
          </w:p>
          <w:p w14:paraId="0AA463C9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81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230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5F94BF4E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</w:tcPr>
          <w:p w14:paraId="687BF065" w14:textId="77777777" w:rsidR="00B53562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24375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5F5E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F5EF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B53562" w:rsidRPr="005F5EFC" w14:paraId="7DAD0A7E" w14:textId="77777777" w:rsidTr="0022081D">
        <w:tc>
          <w:tcPr>
            <w:tcW w:w="1329" w:type="pct"/>
            <w:tcBorders>
              <w:bottom w:val="single" w:sz="4" w:space="0" w:color="auto"/>
            </w:tcBorders>
          </w:tcPr>
          <w:p w14:paraId="57CC7E32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5B12384D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6506D0A4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517F0848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</w:tcPr>
          <w:p w14:paraId="116D90CB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</w:tcPr>
          <w:p w14:paraId="33587F08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650E3417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CF13C8E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562" w:rsidRPr="005F5EFC" w14:paraId="7A99363B" w14:textId="77777777" w:rsidTr="0022081D">
        <w:tc>
          <w:tcPr>
            <w:tcW w:w="1329" w:type="pct"/>
            <w:tcBorders>
              <w:top w:val="single" w:sz="4" w:space="0" w:color="auto"/>
            </w:tcBorders>
          </w:tcPr>
          <w:p w14:paraId="72788E2A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15F2CDFB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val="en-US" w:eastAsia="en-GB"/>
                <w14:ligatures w14:val="none"/>
              </w:rPr>
              <w:t>13.82</w:t>
            </w:r>
          </w:p>
        </w:tc>
        <w:tc>
          <w:tcPr>
            <w:tcW w:w="698" w:type="pct"/>
            <w:tcBorders>
              <w:top w:val="single" w:sz="4" w:space="0" w:color="auto"/>
            </w:tcBorders>
          </w:tcPr>
          <w:p w14:paraId="1ED4DF3E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1.63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678504D2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tcBorders>
              <w:top w:val="single" w:sz="4" w:space="0" w:color="auto"/>
            </w:tcBorders>
          </w:tcPr>
          <w:p w14:paraId="7516C813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val="en-US" w:eastAsia="en-GB"/>
                <w14:ligatures w14:val="none"/>
              </w:rPr>
              <w:t>13.75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06066E4D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1.41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3FC23AF1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195C0785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4C7">
              <w:rPr>
                <w:rFonts w:ascii="Times New Roman" w:eastAsia="Calibri" w:hAnsi="Times New Roman" w:cs="Times New Roman"/>
                <w:sz w:val="20"/>
                <w:szCs w:val="20"/>
              </w:rPr>
              <w:t>0.601</w:t>
            </w:r>
          </w:p>
        </w:tc>
      </w:tr>
      <w:tr w:rsidR="00B53562" w:rsidRPr="005F5EFC" w14:paraId="624A3737" w14:textId="77777777" w:rsidTr="0022081D">
        <w:tc>
          <w:tcPr>
            <w:tcW w:w="1329" w:type="pct"/>
          </w:tcPr>
          <w:p w14:paraId="62C2691F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BMI </w:t>
            </w:r>
            <w:r w:rsidRPr="00D179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z</w:t>
            </w: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-score (units)</w:t>
            </w:r>
          </w:p>
        </w:tc>
        <w:tc>
          <w:tcPr>
            <w:tcW w:w="631" w:type="pct"/>
          </w:tcPr>
          <w:p w14:paraId="5747B57C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val="en-US" w:eastAsia="en-GB"/>
                <w14:ligatures w14:val="none"/>
              </w:rPr>
              <w:t>0.096</w:t>
            </w:r>
          </w:p>
        </w:tc>
        <w:tc>
          <w:tcPr>
            <w:tcW w:w="698" w:type="pct"/>
          </w:tcPr>
          <w:p w14:paraId="750A2D1C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1.14</w:t>
            </w:r>
          </w:p>
        </w:tc>
        <w:tc>
          <w:tcPr>
            <w:tcW w:w="204" w:type="pct"/>
          </w:tcPr>
          <w:p w14:paraId="22718DED" w14:textId="77777777" w:rsidR="00B53562" w:rsidRPr="00D17978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</w:tcPr>
          <w:p w14:paraId="795E6F39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val="en-US" w:eastAsia="en-GB"/>
                <w14:ligatures w14:val="none"/>
              </w:rPr>
              <w:t>0.258</w:t>
            </w:r>
          </w:p>
        </w:tc>
        <w:tc>
          <w:tcPr>
            <w:tcW w:w="614" w:type="pct"/>
          </w:tcPr>
          <w:p w14:paraId="36DDCB67" w14:textId="77777777" w:rsidR="00B53562" w:rsidRPr="00D17978" w:rsidRDefault="00B53562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</w:t>
            </w:r>
          </w:p>
        </w:tc>
        <w:tc>
          <w:tcPr>
            <w:tcW w:w="264" w:type="pct"/>
          </w:tcPr>
          <w:p w14:paraId="75D10542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14:paraId="6EC3A2D2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4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0.062</w:t>
            </w:r>
          </w:p>
        </w:tc>
      </w:tr>
      <w:tr w:rsidR="00B53562" w:rsidRPr="005F5EFC" w14:paraId="612394F2" w14:textId="77777777" w:rsidTr="0022081D">
        <w:tc>
          <w:tcPr>
            <w:tcW w:w="1329" w:type="pct"/>
            <w:tcBorders>
              <w:bottom w:val="single" w:sz="4" w:space="0" w:color="auto"/>
            </w:tcBorders>
          </w:tcPr>
          <w:p w14:paraId="54352C98" w14:textId="73427777" w:rsidR="00B53562" w:rsidRPr="0033278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7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Sex </w:t>
            </w:r>
            <w:r w:rsidR="007855C3" w:rsidRPr="003327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="007855C3" w:rsidRPr="0033278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="007855C3" w:rsidRPr="003327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% of girls)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16FCA77A" w14:textId="461594E6" w:rsidR="00B53562" w:rsidRPr="0033278C" w:rsidRDefault="0033278C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541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75B1A824" w14:textId="7BA71A86" w:rsidR="00B53562" w:rsidRPr="0033278C" w:rsidRDefault="007855C3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7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55.3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B8C6F74" w14:textId="77777777" w:rsidR="00B53562" w:rsidRPr="0033278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159C9115" w14:textId="0FBD3090" w:rsidR="00B53562" w:rsidRPr="0033278C" w:rsidRDefault="005959BB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14:paraId="3276813C" w14:textId="54B18203" w:rsidR="00B53562" w:rsidRPr="0033278C" w:rsidRDefault="007855C3" w:rsidP="00B53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78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51.3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748B3E4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0B29E42F" w14:textId="77777777" w:rsidR="00B53562" w:rsidRPr="005F5EFC" w:rsidRDefault="00B53562" w:rsidP="00B5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4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0.305</w:t>
            </w:r>
          </w:p>
        </w:tc>
      </w:tr>
      <w:tr w:rsidR="00B53562" w:rsidRPr="005F5EFC" w14:paraId="561E46D7" w14:textId="77777777" w:rsidTr="0022081D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2D15F8C2" w14:textId="77777777" w:rsidR="00B53562" w:rsidRPr="00D17978" w:rsidRDefault="00B53562" w:rsidP="00B53562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There were 68 missing values for age and 7 for BMI </w:t>
            </w:r>
            <w:r w:rsidRPr="00D179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z</w:t>
            </w: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-score in the excluded sample.</w:t>
            </w:r>
          </w:p>
          <w:p w14:paraId="3EF4F315" w14:textId="4916E6D5" w:rsidR="00B53562" w:rsidRPr="00D17978" w:rsidRDefault="006E4B34" w:rsidP="00B5356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bdr w:val="none" w:sz="0" w:space="0" w:color="auto" w:frame="1"/>
                <w:lang w:val="en-US" w:eastAsia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B53562" w:rsidRPr="00D179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="00B53562"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value for independent-samples </w:t>
            </w:r>
            <w:r w:rsidR="00B53562" w:rsidRPr="00D179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B53562"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-tests in </w:t>
            </w:r>
            <w:r w:rsidR="0022081D"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continuous variables</w:t>
            </w:r>
            <w:r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53562" w:rsidRPr="00D179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 for χ² for categorical variables.</w:t>
            </w:r>
          </w:p>
        </w:tc>
      </w:tr>
    </w:tbl>
    <w:p w14:paraId="2D180ABF" w14:textId="77777777" w:rsidR="000A6258" w:rsidRDefault="000A6258"/>
    <w:p w14:paraId="605A39B1" w14:textId="77777777" w:rsidR="00086C7D" w:rsidRDefault="00086C7D"/>
    <w:p w14:paraId="7D8CC473" w14:textId="16B23BEF" w:rsidR="003228BF" w:rsidRDefault="003228BF"/>
    <w:sectPr w:rsidR="0032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1tjAwMTAyt7QwNDBT0lEKTi0uzszPAykwqgUAIAoMZCwAAAA="/>
  </w:docVars>
  <w:rsids>
    <w:rsidRoot w:val="00BC4DB6"/>
    <w:rsid w:val="00061106"/>
    <w:rsid w:val="00071F59"/>
    <w:rsid w:val="00086C7D"/>
    <w:rsid w:val="000A6258"/>
    <w:rsid w:val="000B2792"/>
    <w:rsid w:val="001317C4"/>
    <w:rsid w:val="0015745B"/>
    <w:rsid w:val="00163880"/>
    <w:rsid w:val="001D191A"/>
    <w:rsid w:val="001D1FD1"/>
    <w:rsid w:val="00203B44"/>
    <w:rsid w:val="0022081D"/>
    <w:rsid w:val="00250D5F"/>
    <w:rsid w:val="00252FC5"/>
    <w:rsid w:val="002535B7"/>
    <w:rsid w:val="002D4203"/>
    <w:rsid w:val="00302F25"/>
    <w:rsid w:val="003228BF"/>
    <w:rsid w:val="0033278C"/>
    <w:rsid w:val="003576DE"/>
    <w:rsid w:val="00374C27"/>
    <w:rsid w:val="003ECB66"/>
    <w:rsid w:val="00404ABD"/>
    <w:rsid w:val="00432511"/>
    <w:rsid w:val="004A34C7"/>
    <w:rsid w:val="004C1238"/>
    <w:rsid w:val="00504EFA"/>
    <w:rsid w:val="005549B1"/>
    <w:rsid w:val="005774A2"/>
    <w:rsid w:val="00577ACF"/>
    <w:rsid w:val="005959BB"/>
    <w:rsid w:val="005A222C"/>
    <w:rsid w:val="005A50F2"/>
    <w:rsid w:val="005B5814"/>
    <w:rsid w:val="005E76C7"/>
    <w:rsid w:val="005F5EFC"/>
    <w:rsid w:val="00612AE7"/>
    <w:rsid w:val="006200AB"/>
    <w:rsid w:val="00624C92"/>
    <w:rsid w:val="006310B6"/>
    <w:rsid w:val="00650C67"/>
    <w:rsid w:val="006E4B34"/>
    <w:rsid w:val="006E6D1B"/>
    <w:rsid w:val="007855C3"/>
    <w:rsid w:val="007F7638"/>
    <w:rsid w:val="00810FF9"/>
    <w:rsid w:val="00842D81"/>
    <w:rsid w:val="0085214F"/>
    <w:rsid w:val="008579D1"/>
    <w:rsid w:val="008A29BA"/>
    <w:rsid w:val="008A42E8"/>
    <w:rsid w:val="008D48EB"/>
    <w:rsid w:val="00915133"/>
    <w:rsid w:val="0091576E"/>
    <w:rsid w:val="00963F7A"/>
    <w:rsid w:val="00994FEF"/>
    <w:rsid w:val="00995DDA"/>
    <w:rsid w:val="00B24ADF"/>
    <w:rsid w:val="00B53562"/>
    <w:rsid w:val="00B965E9"/>
    <w:rsid w:val="00BC4DB6"/>
    <w:rsid w:val="00BD6732"/>
    <w:rsid w:val="00BE34B0"/>
    <w:rsid w:val="00C51EB8"/>
    <w:rsid w:val="00C7487C"/>
    <w:rsid w:val="00CD2761"/>
    <w:rsid w:val="00D17978"/>
    <w:rsid w:val="00D43420"/>
    <w:rsid w:val="00D71C58"/>
    <w:rsid w:val="00DA74A9"/>
    <w:rsid w:val="00E021D7"/>
    <w:rsid w:val="00E138D8"/>
    <w:rsid w:val="00E27660"/>
    <w:rsid w:val="00E66769"/>
    <w:rsid w:val="00E73570"/>
    <w:rsid w:val="00EA2445"/>
    <w:rsid w:val="00F02C1E"/>
    <w:rsid w:val="00F10E04"/>
    <w:rsid w:val="00FE4874"/>
    <w:rsid w:val="015F7B05"/>
    <w:rsid w:val="03DA9231"/>
    <w:rsid w:val="0BE3AE95"/>
    <w:rsid w:val="1E9E9BA1"/>
    <w:rsid w:val="1F132B5E"/>
    <w:rsid w:val="249A4254"/>
    <w:rsid w:val="266FF081"/>
    <w:rsid w:val="2EAB9EBF"/>
    <w:rsid w:val="4494A417"/>
    <w:rsid w:val="56C955A3"/>
    <w:rsid w:val="662ED054"/>
    <w:rsid w:val="6CF94B69"/>
    <w:rsid w:val="73630069"/>
    <w:rsid w:val="73A2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1E66"/>
  <w15:chartTrackingRefBased/>
  <w15:docId w15:val="{C06B2E7F-C443-4F35-9F3D-B5A22BE7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4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4D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4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4DB6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4A34C7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A34C7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unhideWhenUsed/>
    <w:rsid w:val="004A34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rsid w:val="004A34C7"/>
    <w:rPr>
      <w:sz w:val="20"/>
      <w:szCs w:val="20"/>
    </w:rPr>
  </w:style>
  <w:style w:type="table" w:styleId="Mkatabulky">
    <w:name w:val="Table Grid"/>
    <w:basedOn w:val="Normlntabulka"/>
    <w:uiPriority w:val="39"/>
    <w:rsid w:val="004A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1"/>
    <w:uiPriority w:val="99"/>
    <w:unhideWhenUsed/>
    <w:rsid w:val="004A34C7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4A34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DF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24A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E7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1A098CEE42049B64346A384817408" ma:contentTypeVersion="12" ma:contentTypeDescription="Vytvoří nový dokument" ma:contentTypeScope="" ma:versionID="aa2fe405642b5856b9881f4669faecf5">
  <xsd:schema xmlns:xsd="http://www.w3.org/2001/XMLSchema" xmlns:xs="http://www.w3.org/2001/XMLSchema" xmlns:p="http://schemas.microsoft.com/office/2006/metadata/properties" xmlns:ns2="ba80a716-2102-4e49-bd23-cf15bd406191" xmlns:ns3="fc87420b-5284-48e2-bf2e-e7fa08f46763" targetNamespace="http://schemas.microsoft.com/office/2006/metadata/properties" ma:root="true" ma:fieldsID="c615f39cb8451ff4c2f6bda0f963c96d" ns2:_="" ns3:_="">
    <xsd:import namespace="ba80a716-2102-4e49-bd23-cf15bd406191"/>
    <xsd:import namespace="fc87420b-5284-48e2-bf2e-e7fa08f46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a716-2102-4e49-bd23-cf15bd40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420b-5284-48e2-bf2e-e7fa08f467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24f72-1594-421b-b50e-7eaca81a9aec}" ma:internalName="TaxCatchAll" ma:showField="CatchAllData" ma:web="fc87420b-5284-48e2-bf2e-e7fa08f46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7420b-5284-48e2-bf2e-e7fa08f46763" xsi:nil="true"/>
    <lcf76f155ced4ddcb4097134ff3c332f xmlns="ba80a716-2102-4e49-bd23-cf15bd4061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CAE411-63A1-4839-A1B4-799D451D2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D9503-626F-418A-8DA4-74210195D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a716-2102-4e49-bd23-cf15bd406191"/>
    <ds:schemaRef ds:uri="fc87420b-5284-48e2-bf2e-e7fa08f46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F3BC5-38A3-4E8D-BF6B-5667939CE865}">
  <ds:schemaRefs>
    <ds:schemaRef ds:uri="http://schemas.microsoft.com/office/2006/metadata/properties"/>
    <ds:schemaRef ds:uri="http://schemas.microsoft.com/office/infopath/2007/PartnerControls"/>
    <ds:schemaRef ds:uri="fc87420b-5284-48e2-bf2e-e7fa08f46763"/>
    <ds:schemaRef ds:uri="ba80a716-2102-4e49-bd23-cf15bd406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Juricova Tereza</dc:creator>
  <cp:keywords/>
  <dc:description/>
  <cp:lastModifiedBy>Juricova Tereza</cp:lastModifiedBy>
  <cp:revision>63</cp:revision>
  <dcterms:created xsi:type="dcterms:W3CDTF">2026-04-13T07:07:00Z</dcterms:created>
  <dcterms:modified xsi:type="dcterms:W3CDTF">2026-05-21T14:27:00Z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0x01010019B1A098CEE42049B64346A384817408</vt:lpwstr>
  </property>
  <property fmtid="{D5CDD505-2E9C-101B-9397-08002B2CF9AE}" pid="3" name="MediaServiceImageTags">
    <vt:lpwstr/>
  </property>
</Properties>
</file>