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DCA3C" w14:textId="12B325E0" w:rsidR="00F356FC" w:rsidRPr="002B5A7A" w:rsidRDefault="0072651E" w:rsidP="00F356F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="00F356FC" w:rsidRPr="002B5A7A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1.</w:t>
      </w:r>
      <w:r w:rsidR="00F356FC" w:rsidRPr="002B5A7A">
        <w:rPr>
          <w:rFonts w:ascii="Arial" w:hAnsi="Arial" w:cs="Arial"/>
          <w:b/>
          <w:sz w:val="24"/>
          <w:szCs w:val="24"/>
        </w:rPr>
        <w:t xml:space="preserve"> </w:t>
      </w:r>
      <w:r w:rsidR="00F13556">
        <w:rPr>
          <w:rFonts w:ascii="Arial" w:hAnsi="Arial" w:cs="Arial"/>
          <w:b/>
          <w:sz w:val="24"/>
          <w:szCs w:val="24"/>
        </w:rPr>
        <w:t>L</w:t>
      </w:r>
      <w:r w:rsidR="00F13556" w:rsidRPr="00F13556">
        <w:rPr>
          <w:rFonts w:ascii="Arial" w:hAnsi="Arial" w:cs="Arial"/>
          <w:b/>
          <w:sz w:val="24"/>
          <w:szCs w:val="24"/>
        </w:rPr>
        <w:t xml:space="preserve">aboratory </w:t>
      </w:r>
      <w:r w:rsidR="00F13556">
        <w:rPr>
          <w:rFonts w:ascii="Arial" w:hAnsi="Arial" w:cs="Arial"/>
          <w:b/>
          <w:sz w:val="24"/>
          <w:szCs w:val="24"/>
        </w:rPr>
        <w:t>P</w:t>
      </w:r>
      <w:r w:rsidR="00F13556" w:rsidRPr="00F13556">
        <w:rPr>
          <w:rFonts w:ascii="Arial" w:hAnsi="Arial" w:cs="Arial"/>
          <w:b/>
          <w:sz w:val="24"/>
          <w:szCs w:val="24"/>
        </w:rPr>
        <w:t>arameters</w:t>
      </w:r>
      <w:r w:rsidR="00F356FC" w:rsidRPr="002B5A7A">
        <w:rPr>
          <w:rFonts w:ascii="Arial" w:hAnsi="Arial" w:cs="Arial"/>
          <w:b/>
          <w:sz w:val="24"/>
          <w:szCs w:val="24"/>
        </w:rPr>
        <w:t xml:space="preserve"> </w:t>
      </w:r>
      <w:r w:rsidR="00F13556">
        <w:rPr>
          <w:rFonts w:ascii="Arial" w:hAnsi="Arial" w:cs="Arial" w:hint="eastAsia"/>
          <w:b/>
          <w:sz w:val="24"/>
          <w:szCs w:val="24"/>
        </w:rPr>
        <w:t>and</w:t>
      </w:r>
      <w:r w:rsidR="00F356FC" w:rsidRPr="002B5A7A">
        <w:rPr>
          <w:rFonts w:ascii="Arial" w:hAnsi="Arial" w:cs="Arial"/>
          <w:b/>
          <w:sz w:val="24"/>
          <w:szCs w:val="24"/>
        </w:rPr>
        <w:t xml:space="preserve"> </w:t>
      </w:r>
      <w:r w:rsidR="00F13556">
        <w:rPr>
          <w:rFonts w:ascii="Arial" w:hAnsi="Arial" w:cs="Arial"/>
          <w:b/>
          <w:sz w:val="24"/>
          <w:szCs w:val="24"/>
        </w:rPr>
        <w:t>S</w:t>
      </w:r>
      <w:r w:rsidR="00F13556" w:rsidRPr="00F13556">
        <w:rPr>
          <w:rFonts w:ascii="Arial" w:hAnsi="Arial" w:cs="Arial"/>
          <w:b/>
          <w:sz w:val="24"/>
          <w:szCs w:val="24"/>
        </w:rPr>
        <w:t xml:space="preserve">everity </w:t>
      </w:r>
      <w:r w:rsidR="00F13556">
        <w:rPr>
          <w:rFonts w:ascii="Arial" w:hAnsi="Arial" w:cs="Arial"/>
          <w:b/>
          <w:sz w:val="24"/>
          <w:szCs w:val="24"/>
        </w:rPr>
        <w:t>S</w:t>
      </w:r>
      <w:r w:rsidR="00F13556" w:rsidRPr="00F13556">
        <w:rPr>
          <w:rFonts w:ascii="Arial" w:hAnsi="Arial" w:cs="Arial"/>
          <w:b/>
          <w:sz w:val="24"/>
          <w:szCs w:val="24"/>
        </w:rPr>
        <w:t>cores</w:t>
      </w:r>
      <w:r w:rsidR="00010332" w:rsidRPr="002B5A7A">
        <w:rPr>
          <w:rFonts w:ascii="Arial" w:hAnsi="Arial" w:cs="Arial"/>
          <w:b/>
          <w:sz w:val="24"/>
          <w:szCs w:val="24"/>
        </w:rPr>
        <w:t xml:space="preserve"> </w:t>
      </w:r>
      <w:r w:rsidR="00F13556">
        <w:rPr>
          <w:rFonts w:ascii="Arial" w:hAnsi="Arial" w:cs="Arial" w:hint="eastAsia"/>
          <w:b/>
          <w:sz w:val="24"/>
          <w:szCs w:val="24"/>
        </w:rPr>
        <w:t xml:space="preserve">on </w:t>
      </w:r>
      <w:r w:rsidR="00F13556">
        <w:rPr>
          <w:rFonts w:ascii="Arial" w:hAnsi="Arial" w:cs="Arial"/>
          <w:b/>
          <w:sz w:val="24"/>
          <w:szCs w:val="24"/>
        </w:rPr>
        <w:t>A</w:t>
      </w:r>
      <w:r w:rsidR="00F13556">
        <w:rPr>
          <w:rFonts w:ascii="Arial" w:hAnsi="Arial" w:cs="Arial" w:hint="eastAsia"/>
          <w:b/>
          <w:sz w:val="24"/>
          <w:szCs w:val="24"/>
        </w:rPr>
        <w:t>dmission</w:t>
      </w:r>
      <w:r w:rsidR="00F356FC" w:rsidRPr="002B5A7A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a3"/>
        <w:tblW w:w="1049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985"/>
        <w:gridCol w:w="1984"/>
        <w:gridCol w:w="1985"/>
        <w:gridCol w:w="1134"/>
      </w:tblGrid>
      <w:tr w:rsidR="00211167" w:rsidRPr="002B5A7A" w14:paraId="37FE60D8" w14:textId="77777777" w:rsidTr="00FE5F98">
        <w:trPr>
          <w:trHeight w:val="620"/>
        </w:trPr>
        <w:tc>
          <w:tcPr>
            <w:tcW w:w="3402" w:type="dxa"/>
            <w:tcBorders>
              <w:bottom w:val="single" w:sz="4" w:space="0" w:color="auto"/>
              <w:right w:val="nil"/>
            </w:tcBorders>
          </w:tcPr>
          <w:p w14:paraId="5E58D3F1" w14:textId="77777777" w:rsidR="00211167" w:rsidRPr="002B5A7A" w:rsidRDefault="00211167" w:rsidP="008403C7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10C7A357" w14:textId="083151FE" w:rsidR="00211167" w:rsidRPr="002B5A7A" w:rsidRDefault="00211167" w:rsidP="009745CD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2B5A7A">
              <w:rPr>
                <w:rFonts w:ascii="Arial" w:hAnsi="Arial" w:cs="Arial"/>
                <w:b/>
                <w:szCs w:val="21"/>
              </w:rPr>
              <w:t>Total</w:t>
            </w:r>
            <w:r w:rsidRPr="002B5A7A">
              <w:rPr>
                <w:rFonts w:ascii="Arial" w:hAnsi="Arial" w:cs="Arial"/>
                <w:b/>
                <w:szCs w:val="21"/>
              </w:rPr>
              <w:br/>
            </w:r>
            <w:r w:rsidR="00D305C4" w:rsidRPr="002B5A7A">
              <w:rPr>
                <w:rFonts w:ascii="Arial" w:hAnsi="Arial" w:cs="Arial"/>
                <w:b/>
                <w:iCs/>
                <w:szCs w:val="21"/>
              </w:rPr>
              <w:t>N</w:t>
            </w:r>
            <w:r w:rsidRPr="002B5A7A">
              <w:rPr>
                <w:rFonts w:ascii="Arial" w:hAnsi="Arial" w:cs="Arial"/>
                <w:b/>
                <w:iCs/>
                <w:szCs w:val="21"/>
              </w:rPr>
              <w:t xml:space="preserve"> </w:t>
            </w:r>
            <w:r w:rsidRPr="002B5A7A">
              <w:rPr>
                <w:rFonts w:ascii="Arial" w:hAnsi="Arial" w:cs="Arial"/>
                <w:b/>
                <w:szCs w:val="21"/>
              </w:rPr>
              <w:t>= 1</w:t>
            </w:r>
            <w:r w:rsidR="00033C16">
              <w:rPr>
                <w:rFonts w:ascii="Arial" w:hAnsi="Arial" w:cs="Arial"/>
                <w:b/>
                <w:szCs w:val="21"/>
              </w:rPr>
              <w:t>85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55D1EB77" w14:textId="0E9DE8BD" w:rsidR="00211167" w:rsidRPr="002B5A7A" w:rsidRDefault="00582524" w:rsidP="009745CD">
            <w:pPr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N</w:t>
            </w:r>
            <w:r>
              <w:rPr>
                <w:rFonts w:ascii="Arial" w:hAnsi="Arial" w:cs="Arial" w:hint="eastAsia"/>
                <w:b/>
                <w:szCs w:val="21"/>
              </w:rPr>
              <w:t>on-</w:t>
            </w:r>
            <w:r>
              <w:rPr>
                <w:rFonts w:ascii="Arial" w:hAnsi="Arial" w:cs="Arial"/>
                <w:b/>
                <w:szCs w:val="21"/>
              </w:rPr>
              <w:t>severe</w:t>
            </w:r>
            <w:r w:rsidR="009745CD">
              <w:rPr>
                <w:rFonts w:ascii="Arial" w:hAnsi="Arial" w:cs="Arial" w:hint="eastAsia"/>
                <w:b/>
                <w:szCs w:val="21"/>
              </w:rPr>
              <w:t xml:space="preserve"> </w:t>
            </w:r>
            <w:r w:rsidR="00211167" w:rsidRPr="002B5A7A">
              <w:rPr>
                <w:rFonts w:ascii="Arial" w:hAnsi="Arial" w:cs="Arial"/>
                <w:b/>
                <w:szCs w:val="21"/>
              </w:rPr>
              <w:br/>
            </w:r>
            <w:r w:rsidR="00D305C4" w:rsidRPr="002B5A7A">
              <w:rPr>
                <w:rFonts w:ascii="Arial" w:hAnsi="Arial" w:cs="Arial"/>
                <w:b/>
                <w:iCs/>
                <w:szCs w:val="21"/>
              </w:rPr>
              <w:t>N</w:t>
            </w:r>
            <w:r w:rsidR="00211167" w:rsidRPr="002B5A7A">
              <w:rPr>
                <w:rFonts w:ascii="Arial" w:hAnsi="Arial" w:cs="Arial"/>
                <w:b/>
                <w:szCs w:val="21"/>
              </w:rPr>
              <w:t xml:space="preserve"> = </w:t>
            </w:r>
            <w:r w:rsidR="00D954C5">
              <w:rPr>
                <w:rFonts w:ascii="Arial" w:hAnsi="Arial" w:cs="Arial" w:hint="eastAsia"/>
                <w:b/>
                <w:szCs w:val="21"/>
              </w:rPr>
              <w:t>137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71430A2C" w14:textId="510A2E81" w:rsidR="00211167" w:rsidRPr="002B5A7A" w:rsidRDefault="00582524" w:rsidP="009745CD">
            <w:pPr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Severe</w:t>
            </w:r>
            <w:r>
              <w:rPr>
                <w:rFonts w:ascii="Arial" w:hAnsi="Arial" w:cs="Arial"/>
                <w:b/>
                <w:szCs w:val="21"/>
              </w:rPr>
              <w:br/>
            </w:r>
            <w:r w:rsidR="00D305C4" w:rsidRPr="002B5A7A">
              <w:rPr>
                <w:rFonts w:ascii="Arial" w:hAnsi="Arial" w:cs="Arial"/>
                <w:b/>
                <w:iCs/>
                <w:szCs w:val="21"/>
              </w:rPr>
              <w:t>N</w:t>
            </w:r>
            <w:r w:rsidR="00211167" w:rsidRPr="002B5A7A">
              <w:rPr>
                <w:rFonts w:ascii="Arial" w:hAnsi="Arial" w:cs="Arial"/>
                <w:b/>
                <w:szCs w:val="21"/>
              </w:rPr>
              <w:t xml:space="preserve"> = </w:t>
            </w:r>
            <w:r w:rsidR="00D954C5">
              <w:rPr>
                <w:rFonts w:ascii="Arial" w:hAnsi="Arial" w:cs="Arial" w:hint="eastAsia"/>
                <w:b/>
                <w:szCs w:val="21"/>
              </w:rPr>
              <w:t>48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14:paraId="33EA20F0" w14:textId="064DD39D" w:rsidR="00211167" w:rsidRPr="002B5A7A" w:rsidRDefault="00211167" w:rsidP="009745CD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2B5A7A">
              <w:rPr>
                <w:rFonts w:ascii="Arial" w:hAnsi="Arial" w:cs="Arial"/>
                <w:b/>
                <w:szCs w:val="21"/>
              </w:rPr>
              <w:br/>
            </w:r>
            <w:r w:rsidRPr="002B5A7A">
              <w:rPr>
                <w:rFonts w:ascii="Arial" w:hAnsi="Arial" w:cs="Arial"/>
                <w:b/>
                <w:i/>
                <w:szCs w:val="21"/>
              </w:rPr>
              <w:t>P</w:t>
            </w:r>
            <w:r w:rsidRPr="002B5A7A">
              <w:rPr>
                <w:rFonts w:ascii="Arial" w:hAnsi="Arial" w:cs="Arial"/>
                <w:b/>
                <w:szCs w:val="21"/>
              </w:rPr>
              <w:t xml:space="preserve"> value</w:t>
            </w:r>
            <w:r w:rsidR="00F64A72" w:rsidRPr="002B5A7A">
              <w:rPr>
                <w:rFonts w:ascii="Arial" w:hAnsi="Arial" w:cs="Arial"/>
                <w:color w:val="0070C0"/>
                <w:szCs w:val="21"/>
              </w:rPr>
              <w:t>*</w:t>
            </w:r>
          </w:p>
        </w:tc>
      </w:tr>
      <w:tr w:rsidR="00C07243" w:rsidRPr="002B5A7A" w14:paraId="73BC88B2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1CA40693" w14:textId="71227E37" w:rsidR="00C07243" w:rsidRPr="002B5A7A" w:rsidRDefault="00C07243" w:rsidP="00C07243">
            <w:pPr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i/>
                <w:iCs/>
                <w:szCs w:val="21"/>
              </w:rPr>
              <w:t>Admission laboratory parameters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9CFC6F" w14:textId="7777777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08D0FA8" w14:textId="7777777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E9E7800" w14:textId="7777777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06E54EC" w14:textId="7777777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C07243" w:rsidRPr="002B5A7A" w14:paraId="7B9EF817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22D4FFE3" w14:textId="00C3E90A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proofErr w:type="spellStart"/>
            <w:r w:rsidRPr="002B5A7A">
              <w:rPr>
                <w:rFonts w:ascii="Arial" w:hAnsi="Arial" w:cs="Arial"/>
                <w:szCs w:val="21"/>
              </w:rPr>
              <w:t>Haematocrit</w:t>
            </w:r>
            <w:proofErr w:type="spellEnd"/>
            <w:r w:rsidR="007E3E4D">
              <w:rPr>
                <w:rFonts w:ascii="Arial" w:hAnsi="Arial" w:cs="Arial"/>
                <w:szCs w:val="21"/>
              </w:rPr>
              <w:t>, l/l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0697E9B" w14:textId="6DBF8D0B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0.4</w:t>
            </w:r>
            <w:r>
              <w:rPr>
                <w:rFonts w:ascii="Arial" w:hAnsi="Arial" w:cs="Arial"/>
                <w:szCs w:val="21"/>
              </w:rPr>
              <w:t>3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0.39-0.46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A2AE3AA" w14:textId="5F543DA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0.4</w:t>
            </w:r>
            <w:r>
              <w:rPr>
                <w:rFonts w:ascii="Arial" w:hAnsi="Arial" w:cs="Arial" w:hint="eastAsia"/>
                <w:szCs w:val="21"/>
              </w:rPr>
              <w:t>2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0.3</w:t>
            </w:r>
            <w:r>
              <w:rPr>
                <w:rFonts w:ascii="Arial" w:hAnsi="Arial" w:cs="Arial" w:hint="eastAsia"/>
                <w:szCs w:val="21"/>
              </w:rPr>
              <w:t>9</w:t>
            </w:r>
            <w:r>
              <w:rPr>
                <w:rFonts w:ascii="Arial" w:hAnsi="Arial" w:cs="Arial"/>
                <w:szCs w:val="21"/>
              </w:rPr>
              <w:t>-0.4</w:t>
            </w:r>
            <w:r>
              <w:rPr>
                <w:rFonts w:ascii="Arial" w:hAnsi="Arial" w:cs="Arial" w:hint="eastAsia"/>
                <w:szCs w:val="21"/>
              </w:rPr>
              <w:t>5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A6CC50D" w14:textId="28A51FFB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0.43 (0.</w:t>
            </w:r>
            <w:r>
              <w:rPr>
                <w:rFonts w:ascii="Arial" w:hAnsi="Arial" w:cs="Arial"/>
                <w:szCs w:val="21"/>
              </w:rPr>
              <w:t>40-0.4</w:t>
            </w:r>
            <w:r>
              <w:rPr>
                <w:rFonts w:ascii="Arial" w:hAnsi="Arial" w:cs="Arial" w:hint="eastAsia"/>
                <w:szCs w:val="21"/>
              </w:rPr>
              <w:t>6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9D06AD2" w14:textId="1AE26CA8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0.</w:t>
            </w:r>
            <w:r>
              <w:rPr>
                <w:rFonts w:ascii="Arial" w:hAnsi="Arial" w:cs="Arial" w:hint="eastAsia"/>
                <w:szCs w:val="21"/>
              </w:rPr>
              <w:t>066</w:t>
            </w:r>
          </w:p>
        </w:tc>
      </w:tr>
      <w:tr w:rsidR="00C07243" w:rsidRPr="002B5A7A" w14:paraId="1FFF8859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1CA08996" w14:textId="696989FC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White blood cell, 10</w:t>
            </w:r>
            <w:r w:rsidRPr="002B5A7A">
              <w:rPr>
                <w:rFonts w:ascii="Arial" w:hAnsi="Arial" w:cs="Arial"/>
                <w:szCs w:val="21"/>
                <w:vertAlign w:val="superscript"/>
              </w:rPr>
              <w:t>9</w:t>
            </w:r>
            <w:r w:rsidRPr="002B5A7A">
              <w:rPr>
                <w:rFonts w:ascii="Arial" w:hAnsi="Arial" w:cs="Arial"/>
                <w:szCs w:val="21"/>
              </w:rPr>
              <w:t>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5CB0373" w14:textId="1554C868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1.67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9.11-14.35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504950" w14:textId="027B91B2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11.</w:t>
            </w:r>
            <w:r>
              <w:rPr>
                <w:rFonts w:ascii="Arial" w:hAnsi="Arial" w:cs="Arial" w:hint="eastAsia"/>
                <w:szCs w:val="21"/>
              </w:rPr>
              <w:t>32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9.</w:t>
            </w:r>
            <w:r>
              <w:rPr>
                <w:rFonts w:ascii="Arial" w:hAnsi="Arial" w:cs="Arial" w:hint="eastAsia"/>
                <w:szCs w:val="21"/>
              </w:rPr>
              <w:t>02</w:t>
            </w:r>
            <w:r>
              <w:rPr>
                <w:rFonts w:ascii="Arial" w:hAnsi="Arial" w:cs="Arial"/>
                <w:szCs w:val="21"/>
              </w:rPr>
              <w:t>-1</w:t>
            </w:r>
            <w:r>
              <w:rPr>
                <w:rFonts w:ascii="Arial" w:hAnsi="Arial" w:cs="Arial" w:hint="eastAsia"/>
                <w:szCs w:val="21"/>
              </w:rPr>
              <w:t>4.08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B196989" w14:textId="5E44B863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1</w:t>
            </w:r>
            <w:r>
              <w:rPr>
                <w:rFonts w:ascii="Arial" w:hAnsi="Arial" w:cs="Arial" w:hint="eastAsia"/>
                <w:szCs w:val="21"/>
              </w:rPr>
              <w:t>2.91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9.65</w:t>
            </w:r>
            <w:r>
              <w:rPr>
                <w:rFonts w:ascii="Arial" w:hAnsi="Arial" w:cs="Arial"/>
                <w:szCs w:val="21"/>
              </w:rPr>
              <w:t>-1</w:t>
            </w:r>
            <w:r>
              <w:rPr>
                <w:rFonts w:ascii="Arial" w:hAnsi="Arial" w:cs="Arial" w:hint="eastAsia"/>
                <w:szCs w:val="21"/>
              </w:rPr>
              <w:t>7.98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8F2A70D" w14:textId="6E712594" w:rsidR="00C07243" w:rsidRPr="00EF628A" w:rsidRDefault="00C07243" w:rsidP="00C07243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EF628A">
              <w:rPr>
                <w:rFonts w:ascii="Arial" w:hAnsi="Arial" w:cs="Arial"/>
                <w:b/>
                <w:bCs/>
                <w:szCs w:val="21"/>
              </w:rPr>
              <w:t>0.</w:t>
            </w:r>
            <w:r w:rsidRPr="00EF628A">
              <w:rPr>
                <w:rFonts w:ascii="Arial" w:hAnsi="Arial" w:cs="Arial" w:hint="eastAsia"/>
                <w:b/>
                <w:bCs/>
                <w:szCs w:val="21"/>
              </w:rPr>
              <w:t>047</w:t>
            </w:r>
          </w:p>
        </w:tc>
      </w:tr>
      <w:tr w:rsidR="00C07243" w:rsidRPr="002B5A7A" w14:paraId="6CE2D7E7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291E8404" w14:textId="1998C4D5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Neutrophils, 10</w:t>
            </w:r>
            <w:r w:rsidRPr="002B5A7A">
              <w:rPr>
                <w:rFonts w:ascii="Arial" w:hAnsi="Arial" w:cs="Arial"/>
                <w:szCs w:val="21"/>
                <w:vertAlign w:val="superscript"/>
              </w:rPr>
              <w:t>9</w:t>
            </w:r>
            <w:r w:rsidRPr="002B5A7A">
              <w:rPr>
                <w:rFonts w:ascii="Arial" w:hAnsi="Arial" w:cs="Arial"/>
                <w:szCs w:val="21"/>
              </w:rPr>
              <w:t>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BB6473" w14:textId="0D25F93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9.</w:t>
            </w:r>
            <w:r>
              <w:rPr>
                <w:rFonts w:ascii="Arial" w:hAnsi="Arial" w:cs="Arial"/>
                <w:szCs w:val="21"/>
              </w:rPr>
              <w:t>91</w:t>
            </w:r>
            <w:r w:rsidRPr="002B5A7A">
              <w:rPr>
                <w:rFonts w:ascii="Arial" w:hAnsi="Arial" w:cs="Arial"/>
                <w:szCs w:val="21"/>
              </w:rPr>
              <w:t xml:space="preserve"> (7.1</w:t>
            </w:r>
            <w:r>
              <w:rPr>
                <w:rFonts w:ascii="Arial" w:hAnsi="Arial" w:cs="Arial"/>
                <w:szCs w:val="21"/>
              </w:rPr>
              <w:t>7</w:t>
            </w:r>
            <w:r w:rsidRPr="002B5A7A">
              <w:rPr>
                <w:rFonts w:ascii="Arial" w:hAnsi="Arial" w:cs="Arial"/>
                <w:szCs w:val="21"/>
              </w:rPr>
              <w:t>-12.6</w:t>
            </w:r>
            <w:r>
              <w:rPr>
                <w:rFonts w:ascii="Arial" w:hAnsi="Arial" w:cs="Arial"/>
                <w:szCs w:val="21"/>
              </w:rPr>
              <w:t>2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A093ED5" w14:textId="619D503F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9.</w:t>
            </w:r>
            <w:r>
              <w:rPr>
                <w:rFonts w:ascii="Arial" w:hAnsi="Arial" w:cs="Arial" w:hint="eastAsia"/>
                <w:szCs w:val="21"/>
              </w:rPr>
              <w:t>42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6.78</w:t>
            </w:r>
            <w:r w:rsidRPr="002B5A7A">
              <w:rPr>
                <w:rFonts w:ascii="Arial" w:hAnsi="Arial" w:cs="Arial"/>
                <w:szCs w:val="21"/>
              </w:rPr>
              <w:t>-1</w:t>
            </w:r>
            <w:r>
              <w:rPr>
                <w:rFonts w:ascii="Arial" w:hAnsi="Arial" w:cs="Arial" w:hint="eastAsia"/>
                <w:szCs w:val="21"/>
              </w:rPr>
              <w:t>2.13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FBC4DEB" w14:textId="28051BAD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11.97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8.21</w:t>
            </w:r>
            <w:r w:rsidRPr="002B5A7A">
              <w:rPr>
                <w:rFonts w:ascii="Arial" w:hAnsi="Arial" w:cs="Arial"/>
                <w:szCs w:val="21"/>
              </w:rPr>
              <w:t>-1</w:t>
            </w:r>
            <w:r>
              <w:rPr>
                <w:rFonts w:ascii="Arial" w:hAnsi="Arial" w:cs="Arial" w:hint="eastAsia"/>
                <w:szCs w:val="21"/>
              </w:rPr>
              <w:t>6.35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605F05C" w14:textId="523D5618" w:rsidR="00C07243" w:rsidRPr="00EF628A" w:rsidRDefault="00C07243" w:rsidP="00C07243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EF628A">
              <w:rPr>
                <w:rFonts w:ascii="Arial" w:hAnsi="Arial" w:cs="Arial"/>
                <w:b/>
                <w:bCs/>
                <w:szCs w:val="21"/>
              </w:rPr>
              <w:t>0.</w:t>
            </w:r>
            <w:r w:rsidRPr="00EF628A">
              <w:rPr>
                <w:rFonts w:ascii="Arial" w:hAnsi="Arial" w:cs="Arial" w:hint="eastAsia"/>
                <w:b/>
                <w:bCs/>
                <w:szCs w:val="21"/>
              </w:rPr>
              <w:t>005</w:t>
            </w:r>
          </w:p>
        </w:tc>
      </w:tr>
      <w:tr w:rsidR="00C07243" w:rsidRPr="002B5A7A" w14:paraId="598DF6BD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36477086" w14:textId="7A1140C0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A</w:t>
            </w:r>
            <w:r>
              <w:rPr>
                <w:rFonts w:ascii="Arial" w:hAnsi="Arial" w:cs="Arial"/>
                <w:szCs w:val="21"/>
              </w:rPr>
              <w:t>LT</w:t>
            </w:r>
            <w:r w:rsidR="00A92FC9">
              <w:rPr>
                <w:rFonts w:ascii="Arial" w:hAnsi="Arial" w:cs="Arial"/>
                <w:szCs w:val="21"/>
              </w:rPr>
              <w:t>, U/</w:t>
            </w:r>
            <w:r w:rsidR="00A92FC9">
              <w:rPr>
                <w:rFonts w:ascii="Arial" w:hAnsi="Arial" w:cs="Arial" w:hint="eastAsia"/>
                <w:szCs w:val="21"/>
              </w:rPr>
              <w:t>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DB495AD" w14:textId="341CF94E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>
              <w:rPr>
                <w:rFonts w:ascii="Arial" w:hAnsi="Arial" w:cs="Arial"/>
                <w:szCs w:val="21"/>
              </w:rPr>
              <w:t>4 (17-55)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DEF540" w14:textId="333FCC1F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24</w:t>
            </w:r>
            <w:r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17</w:t>
            </w:r>
            <w:r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48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736533" w14:textId="43658170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24.5</w:t>
            </w:r>
            <w:r>
              <w:rPr>
                <w:rFonts w:ascii="Arial" w:hAnsi="Arial" w:cs="Arial"/>
                <w:szCs w:val="21"/>
              </w:rPr>
              <w:t xml:space="preserve"> (1</w:t>
            </w:r>
            <w:r>
              <w:rPr>
                <w:rFonts w:ascii="Arial" w:hAnsi="Arial" w:cs="Arial" w:hint="eastAsia"/>
                <w:szCs w:val="21"/>
              </w:rPr>
              <w:t>7</w:t>
            </w:r>
            <w:r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65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4FE4445" w14:textId="140DA861" w:rsidR="00C07243" w:rsidRPr="00EF628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EF628A">
              <w:rPr>
                <w:rFonts w:ascii="Arial" w:hAnsi="Arial" w:cs="Arial"/>
                <w:szCs w:val="21"/>
              </w:rPr>
              <w:t>0.</w:t>
            </w:r>
            <w:r w:rsidRPr="00EF628A">
              <w:rPr>
                <w:rFonts w:ascii="Arial" w:hAnsi="Arial" w:cs="Arial" w:hint="eastAsia"/>
                <w:szCs w:val="21"/>
              </w:rPr>
              <w:t>789</w:t>
            </w:r>
          </w:p>
        </w:tc>
      </w:tr>
      <w:tr w:rsidR="00C07243" w:rsidRPr="002B5A7A" w14:paraId="1F65CC82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461E0779" w14:textId="3027F791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A</w:t>
            </w:r>
            <w:r>
              <w:rPr>
                <w:rFonts w:ascii="Arial" w:hAnsi="Arial" w:cs="Arial"/>
                <w:szCs w:val="21"/>
              </w:rPr>
              <w:t>ST</w:t>
            </w:r>
            <w:r w:rsidR="00A92FC9">
              <w:rPr>
                <w:rFonts w:ascii="Arial" w:hAnsi="Arial" w:cs="Arial"/>
                <w:szCs w:val="21"/>
              </w:rPr>
              <w:t>, U/</w:t>
            </w:r>
            <w:r w:rsidR="00A92FC9">
              <w:rPr>
                <w:rFonts w:ascii="Arial" w:hAnsi="Arial" w:cs="Arial" w:hint="eastAsia"/>
                <w:szCs w:val="21"/>
              </w:rPr>
              <w:t>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9117BB6" w14:textId="3AA173BF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>
              <w:rPr>
                <w:rFonts w:ascii="Arial" w:hAnsi="Arial" w:cs="Arial"/>
                <w:szCs w:val="21"/>
              </w:rPr>
              <w:t>4 (16-50)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EC3A4EB" w14:textId="3933F318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22</w:t>
            </w:r>
            <w:r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16</w:t>
            </w:r>
            <w:r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39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29AC73B" w14:textId="13E99F1E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33.5</w:t>
            </w:r>
            <w:r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21.5</w:t>
            </w:r>
            <w:r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76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6D9DFA6" w14:textId="268E0D8A" w:rsidR="00C07243" w:rsidRPr="00EF628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EF628A">
              <w:rPr>
                <w:rFonts w:ascii="Arial" w:hAnsi="Arial" w:cs="Arial"/>
                <w:szCs w:val="21"/>
              </w:rPr>
              <w:t>0.0</w:t>
            </w:r>
            <w:r w:rsidRPr="00EF628A">
              <w:rPr>
                <w:rFonts w:ascii="Arial" w:hAnsi="Arial" w:cs="Arial" w:hint="eastAsia"/>
                <w:szCs w:val="21"/>
              </w:rPr>
              <w:t>50</w:t>
            </w:r>
          </w:p>
        </w:tc>
      </w:tr>
      <w:tr w:rsidR="00C07243" w:rsidRPr="002B5A7A" w14:paraId="3450EE5C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58A1B08A" w14:textId="10DF86CE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Albumin, g/l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DFE7FC4" w14:textId="5A8829D6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40.2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35.5-43.2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7784FAE" w14:textId="764AA74F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41.6 </w:t>
            </w:r>
            <w:r w:rsidRPr="002B5A7A">
              <w:rPr>
                <w:rFonts w:ascii="Arial" w:hAnsi="Arial" w:cs="Arial"/>
                <w:szCs w:val="21"/>
              </w:rPr>
              <w:t>(</w:t>
            </w:r>
            <w:r>
              <w:rPr>
                <w:rFonts w:ascii="Arial" w:hAnsi="Arial" w:cs="Arial"/>
                <w:szCs w:val="21"/>
              </w:rPr>
              <w:t>3</w:t>
            </w:r>
            <w:r>
              <w:rPr>
                <w:rFonts w:ascii="Arial" w:hAnsi="Arial" w:cs="Arial" w:hint="eastAsia"/>
                <w:szCs w:val="21"/>
              </w:rPr>
              <w:t>8.1</w:t>
            </w:r>
            <w:r>
              <w:rPr>
                <w:rFonts w:ascii="Arial" w:hAnsi="Arial" w:cs="Arial"/>
                <w:szCs w:val="21"/>
              </w:rPr>
              <w:t>-4</w:t>
            </w:r>
            <w:r>
              <w:rPr>
                <w:rFonts w:ascii="Arial" w:hAnsi="Arial" w:cs="Arial" w:hint="eastAsia"/>
                <w:szCs w:val="21"/>
              </w:rPr>
              <w:t>4.3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D959902" w14:textId="76B1354B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34.9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3</w:t>
            </w:r>
            <w:r>
              <w:rPr>
                <w:rFonts w:ascii="Arial" w:hAnsi="Arial" w:cs="Arial" w:hint="eastAsia"/>
                <w:szCs w:val="21"/>
              </w:rPr>
              <w:t>0.4</w:t>
            </w:r>
            <w:r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37.5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1BB08E" w14:textId="6FFC4A12" w:rsidR="00C07243" w:rsidRPr="00B50027" w:rsidRDefault="00C07243" w:rsidP="00C07243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B50027">
              <w:rPr>
                <w:rFonts w:ascii="Arial" w:hAnsi="Arial" w:cs="Arial"/>
                <w:b/>
                <w:bCs/>
                <w:szCs w:val="21"/>
              </w:rPr>
              <w:t>0.</w:t>
            </w:r>
            <w:r w:rsidRPr="00B50027">
              <w:rPr>
                <w:rFonts w:ascii="Arial" w:hAnsi="Arial" w:cs="Arial" w:hint="eastAsia"/>
                <w:b/>
                <w:bCs/>
                <w:szCs w:val="21"/>
              </w:rPr>
              <w:t>000</w:t>
            </w:r>
          </w:p>
        </w:tc>
      </w:tr>
      <w:tr w:rsidR="00C07243" w:rsidRPr="002B5A7A" w14:paraId="0D9803C2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1FD510CC" w14:textId="1224673A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Glucose, mmol/l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F21FA0" w14:textId="0DDF5F15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8.</w:t>
            </w:r>
            <w:r>
              <w:rPr>
                <w:rFonts w:ascii="Arial" w:hAnsi="Arial" w:cs="Arial"/>
                <w:szCs w:val="21"/>
              </w:rPr>
              <w:t>86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7.07-12.33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2B41BD6" w14:textId="27D0F004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8.</w:t>
            </w:r>
            <w:r>
              <w:rPr>
                <w:rFonts w:ascii="Arial" w:hAnsi="Arial" w:cs="Arial" w:hint="eastAsia"/>
                <w:szCs w:val="21"/>
              </w:rPr>
              <w:t>42</w:t>
            </w:r>
            <w:r w:rsidRPr="002B5A7A">
              <w:rPr>
                <w:rFonts w:ascii="Arial" w:hAnsi="Arial" w:cs="Arial"/>
                <w:szCs w:val="21"/>
              </w:rPr>
              <w:t xml:space="preserve"> (6.</w:t>
            </w:r>
            <w:r>
              <w:rPr>
                <w:rFonts w:ascii="Arial" w:hAnsi="Arial" w:cs="Arial" w:hint="eastAsia"/>
                <w:szCs w:val="21"/>
              </w:rPr>
              <w:t>8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11.56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29CAAFE" w14:textId="7A603029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10.</w:t>
            </w:r>
            <w:r>
              <w:rPr>
                <w:rFonts w:ascii="Arial" w:hAnsi="Arial" w:cs="Arial" w:hint="eastAsia"/>
                <w:szCs w:val="21"/>
              </w:rPr>
              <w:t>84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8.07</w:t>
            </w:r>
            <w:r w:rsidRPr="002B5A7A">
              <w:rPr>
                <w:rFonts w:ascii="Arial" w:hAnsi="Arial" w:cs="Arial"/>
                <w:szCs w:val="21"/>
              </w:rPr>
              <w:t>-1</w:t>
            </w:r>
            <w:r>
              <w:rPr>
                <w:rFonts w:ascii="Arial" w:hAnsi="Arial" w:cs="Arial"/>
                <w:szCs w:val="21"/>
              </w:rPr>
              <w:t>4.</w:t>
            </w:r>
            <w:r>
              <w:rPr>
                <w:rFonts w:ascii="Arial" w:hAnsi="Arial" w:cs="Arial" w:hint="eastAsia"/>
                <w:szCs w:val="21"/>
              </w:rPr>
              <w:t>18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F58D2B2" w14:textId="256C4389" w:rsidR="00C07243" w:rsidRPr="00E23671" w:rsidRDefault="00C07243" w:rsidP="00C07243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E23671">
              <w:rPr>
                <w:rFonts w:ascii="Arial" w:hAnsi="Arial" w:cs="Arial"/>
                <w:b/>
                <w:bCs/>
                <w:szCs w:val="21"/>
              </w:rPr>
              <w:t>0.00</w:t>
            </w:r>
            <w:r>
              <w:rPr>
                <w:rFonts w:ascii="Arial" w:hAnsi="Arial" w:cs="Arial" w:hint="eastAsia"/>
                <w:b/>
                <w:bCs/>
                <w:szCs w:val="21"/>
              </w:rPr>
              <w:t>9</w:t>
            </w:r>
          </w:p>
        </w:tc>
      </w:tr>
      <w:tr w:rsidR="00C07243" w:rsidRPr="002B5A7A" w14:paraId="1BEBE17A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1BD4DE27" w14:textId="2C27E90D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Urea, mmol/l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05B4C3E" w14:textId="7E2F1C19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4.</w:t>
            </w:r>
            <w:r>
              <w:rPr>
                <w:rFonts w:ascii="Arial" w:hAnsi="Arial" w:cs="Arial"/>
                <w:szCs w:val="21"/>
              </w:rPr>
              <w:t>5</w:t>
            </w:r>
            <w:r w:rsidRPr="002B5A7A">
              <w:rPr>
                <w:rFonts w:ascii="Arial" w:hAnsi="Arial" w:cs="Arial"/>
                <w:szCs w:val="21"/>
              </w:rPr>
              <w:t xml:space="preserve"> (3.</w:t>
            </w:r>
            <w:r>
              <w:rPr>
                <w:rFonts w:ascii="Arial" w:hAnsi="Arial" w:cs="Arial"/>
                <w:szCs w:val="21"/>
              </w:rPr>
              <w:t>5</w:t>
            </w:r>
            <w:r w:rsidRPr="002B5A7A">
              <w:rPr>
                <w:rFonts w:ascii="Arial" w:hAnsi="Arial" w:cs="Arial"/>
                <w:szCs w:val="21"/>
              </w:rPr>
              <w:t>-6.</w:t>
            </w:r>
            <w:r>
              <w:rPr>
                <w:rFonts w:ascii="Arial" w:hAnsi="Arial" w:cs="Arial"/>
                <w:szCs w:val="21"/>
              </w:rPr>
              <w:t>2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988CAB4" w14:textId="007DA492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4.4</w:t>
            </w:r>
            <w:r w:rsidRPr="002B5A7A">
              <w:rPr>
                <w:rFonts w:ascii="Arial" w:hAnsi="Arial" w:cs="Arial"/>
                <w:szCs w:val="21"/>
              </w:rPr>
              <w:t xml:space="preserve"> (3.</w:t>
            </w:r>
            <w:r>
              <w:rPr>
                <w:rFonts w:ascii="Arial" w:hAnsi="Arial" w:cs="Arial" w:hint="eastAsia"/>
                <w:szCs w:val="21"/>
              </w:rPr>
              <w:t>5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5</w:t>
            </w:r>
            <w:r w:rsidRPr="002B5A7A">
              <w:rPr>
                <w:rFonts w:ascii="Arial" w:hAnsi="Arial" w:cs="Arial"/>
                <w:szCs w:val="21"/>
              </w:rPr>
              <w:t>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FD52F9C" w14:textId="193912AF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5.35</w:t>
            </w:r>
            <w:r w:rsidRPr="002B5A7A">
              <w:rPr>
                <w:rFonts w:ascii="Arial" w:hAnsi="Arial" w:cs="Arial"/>
                <w:szCs w:val="21"/>
              </w:rPr>
              <w:t xml:space="preserve"> (3.</w:t>
            </w:r>
            <w:r>
              <w:rPr>
                <w:rFonts w:ascii="Arial" w:hAnsi="Arial" w:cs="Arial" w:hint="eastAsia"/>
                <w:szCs w:val="21"/>
              </w:rPr>
              <w:t>7</w:t>
            </w:r>
            <w:r>
              <w:rPr>
                <w:rFonts w:ascii="Arial" w:hAnsi="Arial" w:cs="Arial"/>
                <w:szCs w:val="21"/>
              </w:rPr>
              <w:t>5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7.1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09053CE" w14:textId="0C5AD7A7" w:rsidR="00C07243" w:rsidRPr="00E23671" w:rsidRDefault="00C07243" w:rsidP="00C07243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E23671">
              <w:rPr>
                <w:rFonts w:ascii="Arial" w:hAnsi="Arial" w:cs="Arial"/>
                <w:b/>
                <w:bCs/>
                <w:szCs w:val="21"/>
              </w:rPr>
              <w:t>0.0</w:t>
            </w:r>
            <w:r>
              <w:rPr>
                <w:rFonts w:ascii="Arial" w:hAnsi="Arial" w:cs="Arial" w:hint="eastAsia"/>
                <w:b/>
                <w:bCs/>
                <w:szCs w:val="21"/>
              </w:rPr>
              <w:t>26</w:t>
            </w:r>
          </w:p>
        </w:tc>
      </w:tr>
      <w:tr w:rsidR="00C07243" w:rsidRPr="002B5A7A" w14:paraId="266E53CB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4335BE6A" w14:textId="7C92F0AC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 xml:space="preserve">Creatinine, </w:t>
            </w:r>
            <w:proofErr w:type="spellStart"/>
            <w:r w:rsidRPr="002B5A7A">
              <w:rPr>
                <w:rFonts w:ascii="Arial" w:hAnsi="Arial" w:cs="Arial"/>
                <w:szCs w:val="21"/>
              </w:rPr>
              <w:t>μmol</w:t>
            </w:r>
            <w:proofErr w:type="spellEnd"/>
            <w:r w:rsidRPr="002B5A7A">
              <w:rPr>
                <w:rFonts w:ascii="Arial" w:hAnsi="Arial" w:cs="Arial"/>
                <w:szCs w:val="21"/>
              </w:rPr>
              <w:t>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FD6D214" w14:textId="20424D89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70</w:t>
            </w:r>
            <w:r w:rsidRPr="002B5A7A">
              <w:rPr>
                <w:rFonts w:ascii="Arial" w:hAnsi="Arial" w:cs="Arial"/>
                <w:szCs w:val="21"/>
              </w:rPr>
              <w:t xml:space="preserve"> (5</w:t>
            </w:r>
            <w:r>
              <w:rPr>
                <w:rFonts w:ascii="Arial" w:hAnsi="Arial" w:cs="Arial"/>
                <w:szCs w:val="21"/>
              </w:rPr>
              <w:t>7</w:t>
            </w:r>
            <w:r w:rsidRPr="002B5A7A">
              <w:rPr>
                <w:rFonts w:ascii="Arial" w:hAnsi="Arial" w:cs="Arial"/>
                <w:szCs w:val="21"/>
              </w:rPr>
              <w:t>-80)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4646D8" w14:textId="69FA3256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69</w:t>
            </w:r>
            <w:r w:rsidRPr="002B5A7A">
              <w:rPr>
                <w:rFonts w:ascii="Arial" w:hAnsi="Arial" w:cs="Arial"/>
                <w:szCs w:val="21"/>
              </w:rPr>
              <w:t xml:space="preserve"> (5</w:t>
            </w:r>
            <w:r>
              <w:rPr>
                <w:rFonts w:ascii="Arial" w:hAnsi="Arial" w:cs="Arial" w:hint="eastAsia"/>
                <w:szCs w:val="21"/>
              </w:rPr>
              <w:t>7</w:t>
            </w:r>
            <w:r w:rsidRPr="002B5A7A">
              <w:rPr>
                <w:rFonts w:ascii="Arial" w:hAnsi="Arial" w:cs="Arial"/>
                <w:szCs w:val="21"/>
              </w:rPr>
              <w:t>-7</w:t>
            </w:r>
            <w:r>
              <w:rPr>
                <w:rFonts w:ascii="Arial" w:hAnsi="Arial" w:cs="Arial" w:hint="eastAsia"/>
                <w:szCs w:val="21"/>
              </w:rPr>
              <w:t>8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618B6CA" w14:textId="6A9D1F8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</w:t>
            </w:r>
            <w:r>
              <w:rPr>
                <w:rFonts w:ascii="Arial" w:hAnsi="Arial" w:cs="Arial" w:hint="eastAsia"/>
                <w:szCs w:val="21"/>
              </w:rPr>
              <w:t>4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5</w:t>
            </w:r>
            <w:r>
              <w:rPr>
                <w:rFonts w:ascii="Arial" w:hAnsi="Arial" w:cs="Arial" w:hint="eastAsia"/>
                <w:szCs w:val="21"/>
              </w:rPr>
              <w:t>5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114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D2959FF" w14:textId="3E8F486D" w:rsidR="00C07243" w:rsidRPr="00EF628A" w:rsidRDefault="00C07243" w:rsidP="00C07243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EF628A">
              <w:rPr>
                <w:rFonts w:ascii="Arial" w:hAnsi="Arial" w:cs="Arial"/>
                <w:b/>
                <w:bCs/>
                <w:szCs w:val="21"/>
              </w:rPr>
              <w:t>0.</w:t>
            </w:r>
            <w:r w:rsidRPr="00EF628A">
              <w:rPr>
                <w:rFonts w:ascii="Arial" w:hAnsi="Arial" w:cs="Arial" w:hint="eastAsia"/>
                <w:b/>
                <w:bCs/>
                <w:szCs w:val="21"/>
              </w:rPr>
              <w:t>024</w:t>
            </w:r>
          </w:p>
        </w:tc>
      </w:tr>
      <w:tr w:rsidR="00C07243" w:rsidRPr="002B5A7A" w14:paraId="65D6930C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555A794C" w14:textId="47239DC8" w:rsidR="00C07243" w:rsidRPr="002B5A7A" w:rsidRDefault="007E3E4D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7E3E4D">
              <w:rPr>
                <w:rFonts w:ascii="Arial" w:hAnsi="Arial" w:cs="Arial"/>
                <w:szCs w:val="21"/>
              </w:rPr>
              <w:t>Triglyceride</w:t>
            </w:r>
            <w:r w:rsidR="00A92FC9" w:rsidRPr="002B5A7A">
              <w:rPr>
                <w:rFonts w:ascii="Arial" w:hAnsi="Arial" w:cs="Arial"/>
                <w:szCs w:val="21"/>
              </w:rPr>
              <w:t>, mmol/l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AEC3560" w14:textId="4688F91E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</w:t>
            </w:r>
            <w:r>
              <w:rPr>
                <w:rFonts w:ascii="Arial" w:hAnsi="Arial" w:cs="Arial"/>
                <w:szCs w:val="21"/>
              </w:rPr>
              <w:t xml:space="preserve">.2 </w:t>
            </w:r>
            <w:r>
              <w:rPr>
                <w:rFonts w:ascii="Arial" w:hAnsi="Arial" w:cs="Arial" w:hint="eastAsia"/>
                <w:szCs w:val="21"/>
              </w:rPr>
              <w:t>(</w:t>
            </w:r>
            <w:r>
              <w:rPr>
                <w:rFonts w:ascii="Arial" w:hAnsi="Arial" w:cs="Arial"/>
                <w:szCs w:val="21"/>
              </w:rPr>
              <w:t>1.59-14.0)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2C85268" w14:textId="289E179A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6.0</w:t>
            </w:r>
            <w:r>
              <w:rPr>
                <w:rFonts w:ascii="Arial" w:hAnsi="Arial" w:cs="Arial"/>
                <w:szCs w:val="21"/>
              </w:rPr>
              <w:t>1 (</w:t>
            </w:r>
            <w:r>
              <w:rPr>
                <w:rFonts w:ascii="Arial" w:hAnsi="Arial" w:cs="Arial" w:hint="eastAsia"/>
                <w:szCs w:val="21"/>
              </w:rPr>
              <w:t>1.59</w:t>
            </w:r>
            <w:r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14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0E31E6" w14:textId="056EFFF9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6.63</w:t>
            </w:r>
            <w:r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1.59</w:t>
            </w:r>
            <w:r>
              <w:rPr>
                <w:rFonts w:ascii="Arial" w:hAnsi="Arial" w:cs="Arial"/>
                <w:szCs w:val="21"/>
              </w:rPr>
              <w:t>-1</w:t>
            </w:r>
            <w:r>
              <w:rPr>
                <w:rFonts w:ascii="Arial" w:hAnsi="Arial" w:cs="Arial" w:hint="eastAsia"/>
                <w:szCs w:val="21"/>
              </w:rPr>
              <w:t>4.08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D9D47C2" w14:textId="7BE59D4D" w:rsidR="00C07243" w:rsidRPr="00EF628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EF628A">
              <w:rPr>
                <w:rFonts w:ascii="Arial" w:hAnsi="Arial" w:cs="Arial"/>
                <w:szCs w:val="21"/>
              </w:rPr>
              <w:t>0.</w:t>
            </w:r>
            <w:r w:rsidRPr="00EF628A">
              <w:rPr>
                <w:rFonts w:ascii="Arial" w:hAnsi="Arial" w:cs="Arial" w:hint="eastAsia"/>
                <w:szCs w:val="21"/>
              </w:rPr>
              <w:t>643</w:t>
            </w:r>
          </w:p>
        </w:tc>
      </w:tr>
      <w:tr w:rsidR="00C07243" w:rsidRPr="002B5A7A" w14:paraId="6996D131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0677FECF" w14:textId="3A0B33C9" w:rsidR="00C07243" w:rsidRPr="002B5A7A" w:rsidRDefault="007E3E4D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7E3E4D">
              <w:rPr>
                <w:rFonts w:ascii="Arial" w:hAnsi="Arial" w:cs="Arial"/>
                <w:szCs w:val="21"/>
              </w:rPr>
              <w:t>Cholesterol</w:t>
            </w:r>
            <w:r w:rsidR="00A92FC9" w:rsidRPr="002B5A7A">
              <w:rPr>
                <w:rFonts w:ascii="Arial" w:hAnsi="Arial" w:cs="Arial"/>
                <w:szCs w:val="21"/>
              </w:rPr>
              <w:t>, mmol/l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47704D2" w14:textId="6ADB3614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/>
                <w:szCs w:val="21"/>
              </w:rPr>
              <w:t>.55 (3.96-8.31)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00B9EB" w14:textId="160228B3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5.64</w:t>
            </w:r>
            <w:r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4.02</w:t>
            </w:r>
            <w:r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8.26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7E926BE" w14:textId="1A20B55A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4.87</w:t>
            </w:r>
            <w:r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3.64</w:t>
            </w:r>
            <w:r>
              <w:rPr>
                <w:rFonts w:ascii="Arial" w:hAnsi="Arial" w:cs="Arial"/>
                <w:szCs w:val="21"/>
              </w:rPr>
              <w:t>-9.</w:t>
            </w:r>
            <w:r>
              <w:rPr>
                <w:rFonts w:ascii="Arial" w:hAnsi="Arial" w:cs="Arial" w:hint="eastAsia"/>
                <w:szCs w:val="21"/>
              </w:rPr>
              <w:t>08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6800D9B" w14:textId="321DB40D" w:rsidR="00C07243" w:rsidRPr="00EF628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EF628A">
              <w:rPr>
                <w:rFonts w:ascii="Arial" w:hAnsi="Arial" w:cs="Arial"/>
                <w:szCs w:val="21"/>
              </w:rPr>
              <w:t>0.</w:t>
            </w:r>
            <w:r w:rsidRPr="00EF628A">
              <w:rPr>
                <w:rFonts w:ascii="Arial" w:hAnsi="Arial" w:cs="Arial" w:hint="eastAsia"/>
                <w:szCs w:val="21"/>
              </w:rPr>
              <w:t>680</w:t>
            </w:r>
          </w:p>
        </w:tc>
      </w:tr>
      <w:tr w:rsidR="00C07243" w:rsidRPr="002B5A7A" w14:paraId="545F3CC9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6FF770E7" w14:textId="2F23E3FC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K</w:t>
            </w:r>
            <w:r w:rsidR="00A92FC9">
              <w:rPr>
                <w:rFonts w:ascii="Arial" w:hAnsi="Arial" w:cs="Arial"/>
                <w:szCs w:val="21"/>
              </w:rPr>
              <w:t>, U/</w:t>
            </w:r>
            <w:r w:rsidR="00A92FC9">
              <w:rPr>
                <w:rFonts w:ascii="Arial" w:hAnsi="Arial" w:cs="Arial" w:hint="eastAsia"/>
                <w:szCs w:val="21"/>
              </w:rPr>
              <w:t>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B335C6" w14:textId="251F85A3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7</w:t>
            </w:r>
            <w:r>
              <w:rPr>
                <w:rFonts w:ascii="Arial" w:hAnsi="Arial" w:cs="Arial"/>
                <w:szCs w:val="21"/>
              </w:rPr>
              <w:t>4 (49-137)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022971E" w14:textId="74FFB458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65</w:t>
            </w:r>
            <w:r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45</w:t>
            </w:r>
            <w:r>
              <w:rPr>
                <w:rFonts w:ascii="Arial" w:hAnsi="Arial" w:cs="Arial"/>
                <w:szCs w:val="21"/>
              </w:rPr>
              <w:t>-1</w:t>
            </w:r>
            <w:r>
              <w:rPr>
                <w:rFonts w:ascii="Arial" w:hAnsi="Arial" w:cs="Arial" w:hint="eastAsia"/>
                <w:szCs w:val="21"/>
              </w:rPr>
              <w:t>06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A0C177E" w14:textId="7988FD08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143.5</w:t>
            </w:r>
            <w:r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65.5</w:t>
            </w:r>
            <w:r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386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CEE1316" w14:textId="3B797004" w:rsidR="00C07243" w:rsidRPr="00EF628A" w:rsidRDefault="00C07243" w:rsidP="00C07243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EF628A">
              <w:rPr>
                <w:rFonts w:ascii="Arial" w:hAnsi="Arial" w:cs="Arial" w:hint="eastAsia"/>
                <w:b/>
                <w:bCs/>
                <w:szCs w:val="21"/>
              </w:rPr>
              <w:t>0</w:t>
            </w:r>
            <w:r w:rsidRPr="00EF628A">
              <w:rPr>
                <w:rFonts w:ascii="Arial" w:hAnsi="Arial" w:cs="Arial"/>
                <w:b/>
                <w:bCs/>
                <w:szCs w:val="21"/>
              </w:rPr>
              <w:t>.</w:t>
            </w:r>
            <w:r w:rsidRPr="00EF628A">
              <w:rPr>
                <w:rFonts w:ascii="Arial" w:hAnsi="Arial" w:cs="Arial" w:hint="eastAsia"/>
                <w:b/>
                <w:bCs/>
                <w:szCs w:val="21"/>
              </w:rPr>
              <w:t>000</w:t>
            </w:r>
          </w:p>
        </w:tc>
      </w:tr>
      <w:tr w:rsidR="00C07243" w:rsidRPr="002B5A7A" w14:paraId="09E1A6CE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71916983" w14:textId="03FD974F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L</w:t>
            </w:r>
            <w:r w:rsidR="00A163F2">
              <w:rPr>
                <w:rFonts w:ascii="Arial" w:hAnsi="Arial" w:cs="Arial"/>
                <w:szCs w:val="21"/>
              </w:rPr>
              <w:t>DH</w:t>
            </w:r>
            <w:r w:rsidRPr="002B5A7A">
              <w:rPr>
                <w:rFonts w:ascii="Arial" w:hAnsi="Arial" w:cs="Arial"/>
                <w:szCs w:val="21"/>
              </w:rPr>
              <w:t>, U/l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289AD77" w14:textId="12737CDB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2</w:t>
            </w:r>
            <w:r>
              <w:rPr>
                <w:rFonts w:ascii="Arial" w:hAnsi="Arial" w:cs="Arial"/>
                <w:szCs w:val="21"/>
              </w:rPr>
              <w:t>41</w:t>
            </w:r>
            <w:r w:rsidRPr="002B5A7A">
              <w:rPr>
                <w:rFonts w:ascii="Arial" w:hAnsi="Arial" w:cs="Arial"/>
                <w:szCs w:val="21"/>
              </w:rPr>
              <w:t xml:space="preserve"> (17</w:t>
            </w:r>
            <w:r>
              <w:rPr>
                <w:rFonts w:ascii="Arial" w:hAnsi="Arial" w:cs="Arial"/>
                <w:szCs w:val="21"/>
              </w:rPr>
              <w:t>9</w:t>
            </w:r>
            <w:r w:rsidRPr="002B5A7A">
              <w:rPr>
                <w:rFonts w:ascii="Arial" w:hAnsi="Arial" w:cs="Arial"/>
                <w:szCs w:val="21"/>
              </w:rPr>
              <w:t>-3</w:t>
            </w:r>
            <w:r>
              <w:rPr>
                <w:rFonts w:ascii="Arial" w:hAnsi="Arial" w:cs="Arial"/>
                <w:szCs w:val="21"/>
              </w:rPr>
              <w:t>71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6D09735" w14:textId="4B275F0D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</w:t>
            </w:r>
            <w:r>
              <w:rPr>
                <w:rFonts w:ascii="Arial" w:hAnsi="Arial" w:cs="Arial" w:hint="eastAsia"/>
                <w:szCs w:val="21"/>
              </w:rPr>
              <w:t>08</w:t>
            </w:r>
            <w:r w:rsidRPr="002B5A7A">
              <w:rPr>
                <w:rFonts w:ascii="Arial" w:hAnsi="Arial" w:cs="Arial"/>
                <w:szCs w:val="21"/>
              </w:rPr>
              <w:t xml:space="preserve"> (1</w:t>
            </w:r>
            <w:r>
              <w:rPr>
                <w:rFonts w:ascii="Arial" w:hAnsi="Arial" w:cs="Arial" w:hint="eastAsia"/>
                <w:szCs w:val="21"/>
              </w:rPr>
              <w:t>67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298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B45922A" w14:textId="58AAEE30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385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268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565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7051ACB" w14:textId="527CA3AD" w:rsidR="00C07243" w:rsidRPr="00EF628A" w:rsidRDefault="00C07243" w:rsidP="00C07243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EF628A">
              <w:rPr>
                <w:rFonts w:ascii="Arial" w:hAnsi="Arial" w:cs="Arial" w:hint="eastAsia"/>
                <w:b/>
                <w:bCs/>
                <w:szCs w:val="21"/>
              </w:rPr>
              <w:t>0</w:t>
            </w:r>
            <w:r w:rsidRPr="00EF628A">
              <w:rPr>
                <w:rFonts w:ascii="Arial" w:hAnsi="Arial" w:cs="Arial"/>
                <w:b/>
                <w:bCs/>
                <w:szCs w:val="21"/>
              </w:rPr>
              <w:t>.</w:t>
            </w:r>
            <w:r w:rsidRPr="00EF628A">
              <w:rPr>
                <w:rFonts w:ascii="Arial" w:hAnsi="Arial" w:cs="Arial" w:hint="eastAsia"/>
                <w:b/>
                <w:bCs/>
                <w:szCs w:val="21"/>
              </w:rPr>
              <w:t>000</w:t>
            </w:r>
          </w:p>
        </w:tc>
      </w:tr>
      <w:tr w:rsidR="00C07243" w:rsidRPr="002B5A7A" w14:paraId="0907495C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71834D3E" w14:textId="023F497D" w:rsidR="00C07243" w:rsidRPr="002B5A7A" w:rsidRDefault="00026AB6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026AB6">
              <w:rPr>
                <w:rFonts w:ascii="Arial" w:hAnsi="Arial" w:cs="Arial"/>
                <w:szCs w:val="21"/>
              </w:rPr>
              <w:t>α-HBDH</w:t>
            </w:r>
            <w:r w:rsidR="00A92FC9">
              <w:rPr>
                <w:rFonts w:ascii="Arial" w:hAnsi="Arial" w:cs="Arial"/>
                <w:szCs w:val="21"/>
              </w:rPr>
              <w:t>, U/</w:t>
            </w:r>
            <w:r w:rsidR="00A92FC9">
              <w:rPr>
                <w:rFonts w:ascii="Arial" w:hAnsi="Arial" w:cs="Arial" w:hint="eastAsia"/>
                <w:szCs w:val="21"/>
              </w:rPr>
              <w:t>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5373916" w14:textId="44AEA4CC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85 (138-278)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295DAAE" w14:textId="77D1E364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157</w:t>
            </w:r>
            <w:r>
              <w:rPr>
                <w:rFonts w:ascii="Arial" w:hAnsi="Arial" w:cs="Arial"/>
                <w:szCs w:val="21"/>
              </w:rPr>
              <w:t xml:space="preserve"> (1</w:t>
            </w:r>
            <w:r>
              <w:rPr>
                <w:rFonts w:ascii="Arial" w:hAnsi="Arial" w:cs="Arial" w:hint="eastAsia"/>
                <w:szCs w:val="21"/>
              </w:rPr>
              <w:t>30</w:t>
            </w:r>
            <w:r>
              <w:rPr>
                <w:rFonts w:ascii="Arial" w:hAnsi="Arial" w:cs="Arial"/>
                <w:szCs w:val="21"/>
              </w:rPr>
              <w:t>-2</w:t>
            </w:r>
            <w:r>
              <w:rPr>
                <w:rFonts w:ascii="Arial" w:hAnsi="Arial" w:cs="Arial" w:hint="eastAsia"/>
                <w:szCs w:val="21"/>
              </w:rPr>
              <w:t>2</w:t>
            </w:r>
            <w:r>
              <w:rPr>
                <w:rFonts w:ascii="Arial" w:hAnsi="Arial" w:cs="Arial"/>
                <w:szCs w:val="21"/>
              </w:rPr>
              <w:t>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9F32F50" w14:textId="47EFDD61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28</w:t>
            </w:r>
            <w:r>
              <w:rPr>
                <w:rFonts w:ascii="Arial" w:hAnsi="Arial" w:cs="Arial"/>
                <w:szCs w:val="21"/>
              </w:rPr>
              <w:t>4 (</w:t>
            </w:r>
            <w:r>
              <w:rPr>
                <w:rFonts w:ascii="Arial" w:hAnsi="Arial" w:cs="Arial" w:hint="eastAsia"/>
                <w:szCs w:val="21"/>
              </w:rPr>
              <w:t>214</w:t>
            </w:r>
            <w:r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429)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16ACB54" w14:textId="5ACC26B0" w:rsidR="00C07243" w:rsidRPr="00EF628A" w:rsidRDefault="00C07243" w:rsidP="00C07243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EF628A">
              <w:rPr>
                <w:rFonts w:ascii="Arial" w:hAnsi="Arial" w:cs="Arial" w:hint="eastAsia"/>
                <w:b/>
                <w:bCs/>
                <w:szCs w:val="21"/>
              </w:rPr>
              <w:t>0</w:t>
            </w:r>
            <w:r w:rsidRPr="00EF628A">
              <w:rPr>
                <w:rFonts w:ascii="Arial" w:hAnsi="Arial" w:cs="Arial"/>
                <w:b/>
                <w:bCs/>
                <w:szCs w:val="21"/>
              </w:rPr>
              <w:t>.</w:t>
            </w:r>
            <w:r w:rsidRPr="00EF628A">
              <w:rPr>
                <w:rFonts w:ascii="Arial" w:hAnsi="Arial" w:cs="Arial" w:hint="eastAsia"/>
                <w:b/>
                <w:bCs/>
                <w:szCs w:val="21"/>
              </w:rPr>
              <w:t>000</w:t>
            </w:r>
          </w:p>
        </w:tc>
      </w:tr>
      <w:tr w:rsidR="00C07243" w:rsidRPr="002B5A7A" w14:paraId="7D716D72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2BE2C49A" w14:textId="3C10A4AA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T</w:t>
            </w:r>
            <w:r>
              <w:rPr>
                <w:rFonts w:ascii="Arial" w:hAnsi="Arial" w:cs="Arial"/>
                <w:szCs w:val="21"/>
              </w:rPr>
              <w:t>BA</w:t>
            </w:r>
            <w:r w:rsidR="00A92FC9" w:rsidRPr="002B5A7A">
              <w:rPr>
                <w:rFonts w:ascii="Arial" w:hAnsi="Arial" w:cs="Arial"/>
                <w:szCs w:val="21"/>
              </w:rPr>
              <w:t xml:space="preserve">, </w:t>
            </w:r>
            <w:proofErr w:type="spellStart"/>
            <w:r w:rsidR="00A92FC9" w:rsidRPr="002B5A7A">
              <w:rPr>
                <w:rFonts w:ascii="Arial" w:hAnsi="Arial" w:cs="Arial"/>
                <w:szCs w:val="21"/>
              </w:rPr>
              <w:t>μmol</w:t>
            </w:r>
            <w:proofErr w:type="spellEnd"/>
            <w:r w:rsidR="00A92FC9" w:rsidRPr="002B5A7A">
              <w:rPr>
                <w:rFonts w:ascii="Arial" w:hAnsi="Arial" w:cs="Arial"/>
                <w:szCs w:val="21"/>
              </w:rPr>
              <w:t>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59D1EA3" w14:textId="0CEBA780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>
              <w:rPr>
                <w:rFonts w:ascii="Arial" w:hAnsi="Arial" w:cs="Arial"/>
                <w:szCs w:val="21"/>
              </w:rPr>
              <w:t>.0 (1.0-5.2)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7AD331F" w14:textId="2339BC41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>
              <w:rPr>
                <w:rFonts w:ascii="Arial" w:hAnsi="Arial" w:cs="Arial"/>
                <w:szCs w:val="21"/>
              </w:rPr>
              <w:t>.</w:t>
            </w:r>
            <w:r>
              <w:rPr>
                <w:rFonts w:ascii="Arial" w:hAnsi="Arial" w:cs="Arial" w:hint="eastAsia"/>
                <w:szCs w:val="21"/>
              </w:rPr>
              <w:t>2</w:t>
            </w:r>
            <w:r>
              <w:rPr>
                <w:rFonts w:ascii="Arial" w:hAnsi="Arial" w:cs="Arial"/>
                <w:szCs w:val="21"/>
              </w:rPr>
              <w:t xml:space="preserve"> (1.</w:t>
            </w: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5.7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8F1947" w14:textId="3C731665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.</w:t>
            </w: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0.7</w:t>
            </w:r>
            <w:r>
              <w:rPr>
                <w:rFonts w:ascii="Arial" w:hAnsi="Arial" w:cs="Arial"/>
                <w:szCs w:val="21"/>
              </w:rPr>
              <w:t>-4.</w:t>
            </w:r>
            <w:r>
              <w:rPr>
                <w:rFonts w:ascii="Arial" w:hAnsi="Arial" w:cs="Arial" w:hint="eastAsia"/>
                <w:szCs w:val="21"/>
              </w:rPr>
              <w:t>65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EC9C402" w14:textId="7D2FF206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  <w:r>
              <w:rPr>
                <w:rFonts w:ascii="Arial" w:hAnsi="Arial" w:cs="Arial"/>
                <w:szCs w:val="21"/>
              </w:rPr>
              <w:t>.2</w:t>
            </w:r>
            <w:r>
              <w:rPr>
                <w:rFonts w:ascii="Arial" w:hAnsi="Arial" w:cs="Arial" w:hint="eastAsia"/>
                <w:szCs w:val="21"/>
              </w:rPr>
              <w:t>02</w:t>
            </w:r>
          </w:p>
        </w:tc>
      </w:tr>
      <w:tr w:rsidR="00C07243" w:rsidRPr="002B5A7A" w14:paraId="3ECDB34C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30C8E422" w14:textId="3F503C6D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proofErr w:type="spellStart"/>
            <w:r w:rsidRPr="002B5A7A">
              <w:rPr>
                <w:rFonts w:ascii="Arial" w:hAnsi="Arial" w:cs="Arial"/>
                <w:szCs w:val="21"/>
              </w:rPr>
              <w:t>Ionised</w:t>
            </w:r>
            <w:proofErr w:type="spellEnd"/>
            <w:r w:rsidRPr="002B5A7A">
              <w:rPr>
                <w:rFonts w:ascii="Arial" w:hAnsi="Arial" w:cs="Arial"/>
                <w:szCs w:val="21"/>
              </w:rPr>
              <w:t xml:space="preserve"> calcium, mmol/l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E4C824" w14:textId="4B8573C9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2.1</w:t>
            </w:r>
            <w:r>
              <w:rPr>
                <w:rFonts w:ascii="Arial" w:hAnsi="Arial" w:cs="Arial"/>
                <w:szCs w:val="21"/>
              </w:rPr>
              <w:t>2</w:t>
            </w:r>
            <w:r w:rsidRPr="002B5A7A">
              <w:rPr>
                <w:rFonts w:ascii="Arial" w:hAnsi="Arial" w:cs="Arial"/>
                <w:szCs w:val="21"/>
              </w:rPr>
              <w:t xml:space="preserve"> (1.</w:t>
            </w:r>
            <w:r>
              <w:rPr>
                <w:rFonts w:ascii="Arial" w:hAnsi="Arial" w:cs="Arial"/>
                <w:szCs w:val="21"/>
              </w:rPr>
              <w:t>93</w:t>
            </w:r>
            <w:r w:rsidRPr="002B5A7A">
              <w:rPr>
                <w:rFonts w:ascii="Arial" w:hAnsi="Arial" w:cs="Arial"/>
                <w:szCs w:val="21"/>
              </w:rPr>
              <w:t>-2.</w:t>
            </w:r>
            <w:r>
              <w:rPr>
                <w:rFonts w:ascii="Arial" w:hAnsi="Arial" w:cs="Arial"/>
                <w:szCs w:val="21"/>
              </w:rPr>
              <w:t>22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4DED41C" w14:textId="4664BC2E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2.</w:t>
            </w:r>
            <w:r>
              <w:rPr>
                <w:rFonts w:ascii="Arial" w:hAnsi="Arial" w:cs="Arial"/>
                <w:szCs w:val="21"/>
              </w:rPr>
              <w:t>1</w:t>
            </w:r>
            <w:r>
              <w:rPr>
                <w:rFonts w:ascii="Arial" w:hAnsi="Arial" w:cs="Arial" w:hint="eastAsia"/>
                <w:szCs w:val="21"/>
              </w:rPr>
              <w:t>7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2.06</w:t>
            </w:r>
            <w:r w:rsidRPr="002B5A7A">
              <w:rPr>
                <w:rFonts w:ascii="Arial" w:hAnsi="Arial" w:cs="Arial"/>
                <w:szCs w:val="21"/>
              </w:rPr>
              <w:t>-2.</w:t>
            </w:r>
            <w:r>
              <w:rPr>
                <w:rFonts w:ascii="Arial" w:hAnsi="Arial" w:cs="Arial"/>
                <w:szCs w:val="21"/>
              </w:rPr>
              <w:t>2</w:t>
            </w:r>
            <w:r>
              <w:rPr>
                <w:rFonts w:ascii="Arial" w:hAnsi="Arial" w:cs="Arial" w:hint="eastAsia"/>
                <w:szCs w:val="21"/>
              </w:rPr>
              <w:t>5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37C1782" w14:textId="644FC4C8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1.78</w:t>
            </w:r>
            <w:r w:rsidRPr="002B5A7A">
              <w:rPr>
                <w:rFonts w:ascii="Arial" w:hAnsi="Arial" w:cs="Arial"/>
                <w:szCs w:val="21"/>
              </w:rPr>
              <w:t xml:space="preserve"> (1.</w:t>
            </w:r>
            <w:r>
              <w:rPr>
                <w:rFonts w:ascii="Arial" w:hAnsi="Arial" w:cs="Arial" w:hint="eastAsia"/>
                <w:szCs w:val="21"/>
              </w:rPr>
              <w:t>65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1.98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A9E87D4" w14:textId="7D43D8CB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E23671">
              <w:rPr>
                <w:rFonts w:ascii="Arial" w:hAnsi="Arial" w:cs="Arial"/>
                <w:b/>
                <w:bCs/>
                <w:szCs w:val="21"/>
              </w:rPr>
              <w:t>0.000</w:t>
            </w:r>
          </w:p>
        </w:tc>
      </w:tr>
      <w:tr w:rsidR="00C07243" w:rsidRPr="002B5A7A" w14:paraId="4234724C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746437EF" w14:textId="3F043121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Amylase, U/l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3C2B70C" w14:textId="519EF775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2</w:t>
            </w:r>
            <w:r>
              <w:rPr>
                <w:rFonts w:ascii="Arial" w:hAnsi="Arial" w:cs="Arial"/>
                <w:szCs w:val="21"/>
              </w:rPr>
              <w:t>94</w:t>
            </w:r>
            <w:r w:rsidRPr="002B5A7A">
              <w:rPr>
                <w:rFonts w:ascii="Arial" w:hAnsi="Arial" w:cs="Arial"/>
                <w:szCs w:val="21"/>
              </w:rPr>
              <w:t xml:space="preserve"> (1</w:t>
            </w:r>
            <w:r>
              <w:rPr>
                <w:rFonts w:ascii="Arial" w:hAnsi="Arial" w:cs="Arial"/>
                <w:szCs w:val="21"/>
              </w:rPr>
              <w:t>15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/>
                <w:szCs w:val="21"/>
              </w:rPr>
              <w:t>698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FF51E81" w14:textId="4BD6D2A2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268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96</w:t>
            </w:r>
            <w:r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551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9FF7DC" w14:textId="6B4B384B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416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196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773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8F460DB" w14:textId="409DE96B" w:rsidR="00C07243" w:rsidRPr="00E23671" w:rsidRDefault="00C07243" w:rsidP="00C07243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E23671">
              <w:rPr>
                <w:rFonts w:ascii="Arial" w:hAnsi="Arial" w:cs="Arial"/>
                <w:b/>
                <w:bCs/>
                <w:szCs w:val="21"/>
              </w:rPr>
              <w:t>0.0</w:t>
            </w:r>
            <w:r>
              <w:rPr>
                <w:rFonts w:ascii="Arial" w:hAnsi="Arial" w:cs="Arial" w:hint="eastAsia"/>
                <w:b/>
                <w:bCs/>
                <w:szCs w:val="21"/>
              </w:rPr>
              <w:t>30</w:t>
            </w:r>
          </w:p>
        </w:tc>
      </w:tr>
      <w:tr w:rsidR="00C07243" w:rsidRPr="002B5A7A" w14:paraId="7EA6B1DE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7111A50C" w14:textId="1EDD8BDE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Lipase, U/l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CF5BC96" w14:textId="2DEAAAF9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420</w:t>
            </w:r>
            <w:r w:rsidRPr="002B5A7A">
              <w:rPr>
                <w:rFonts w:ascii="Arial" w:hAnsi="Arial" w:cs="Arial"/>
                <w:szCs w:val="21"/>
              </w:rPr>
              <w:t xml:space="preserve"> (14</w:t>
            </w:r>
            <w:r>
              <w:rPr>
                <w:rFonts w:ascii="Arial" w:hAnsi="Arial" w:cs="Arial"/>
                <w:szCs w:val="21"/>
              </w:rPr>
              <w:t>9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/>
                <w:szCs w:val="21"/>
              </w:rPr>
              <w:t>862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A50B0D2" w14:textId="178B5C98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352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123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81</w:t>
            </w:r>
            <w:r>
              <w:rPr>
                <w:rFonts w:ascii="Arial" w:hAnsi="Arial" w:cs="Arial"/>
                <w:szCs w:val="21"/>
              </w:rPr>
              <w:t>4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49C1219" w14:textId="067F3F9A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629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288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990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26F3090" w14:textId="1D405F20" w:rsidR="00C07243" w:rsidRPr="00E23671" w:rsidRDefault="00C07243" w:rsidP="00C07243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E23671">
              <w:rPr>
                <w:rFonts w:ascii="Arial" w:hAnsi="Arial" w:cs="Arial"/>
                <w:b/>
                <w:bCs/>
                <w:szCs w:val="21"/>
              </w:rPr>
              <w:t>0.0</w:t>
            </w:r>
            <w:r>
              <w:rPr>
                <w:rFonts w:ascii="Arial" w:hAnsi="Arial" w:cs="Arial" w:hint="eastAsia"/>
                <w:b/>
                <w:bCs/>
                <w:szCs w:val="21"/>
              </w:rPr>
              <w:t>16</w:t>
            </w:r>
          </w:p>
        </w:tc>
      </w:tr>
      <w:tr w:rsidR="00C07243" w:rsidRPr="002B5A7A" w14:paraId="6ADC208D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5C027C46" w14:textId="5F7C5185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C-reactive protein, mg/l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666661D" w14:textId="70829008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13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/>
                <w:szCs w:val="21"/>
              </w:rPr>
              <w:t>36</w:t>
            </w:r>
            <w:r w:rsidRPr="002B5A7A">
              <w:rPr>
                <w:rFonts w:ascii="Arial" w:hAnsi="Arial" w:cs="Arial"/>
                <w:szCs w:val="21"/>
              </w:rPr>
              <w:t>-2</w:t>
            </w:r>
            <w:r>
              <w:rPr>
                <w:rFonts w:ascii="Arial" w:hAnsi="Arial" w:cs="Arial"/>
                <w:szCs w:val="21"/>
              </w:rPr>
              <w:t>48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1685AD4" w14:textId="0D77E23D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92.7</w:t>
            </w:r>
            <w:r w:rsidRPr="002B5A7A">
              <w:rPr>
                <w:rFonts w:ascii="Arial" w:hAnsi="Arial" w:cs="Arial"/>
                <w:szCs w:val="21"/>
              </w:rPr>
              <w:t xml:space="preserve"> (2</w:t>
            </w:r>
            <w:r>
              <w:rPr>
                <w:rFonts w:ascii="Arial" w:hAnsi="Arial" w:cs="Arial" w:hint="eastAsia"/>
                <w:szCs w:val="21"/>
              </w:rPr>
              <w:t>2.2</w:t>
            </w:r>
            <w:r w:rsidRPr="002B5A7A">
              <w:rPr>
                <w:rFonts w:ascii="Arial" w:hAnsi="Arial" w:cs="Arial"/>
                <w:szCs w:val="21"/>
              </w:rPr>
              <w:t>-1</w:t>
            </w:r>
            <w:r>
              <w:rPr>
                <w:rFonts w:ascii="Arial" w:hAnsi="Arial" w:cs="Arial" w:hint="eastAsia"/>
                <w:szCs w:val="21"/>
              </w:rPr>
              <w:t>67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B7126E6" w14:textId="4A20078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329.5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145.5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400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EEDFBA7" w14:textId="544EC79A" w:rsidR="00C07243" w:rsidRPr="00EF010C" w:rsidRDefault="00C07243" w:rsidP="00C07243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E23671">
              <w:rPr>
                <w:rFonts w:ascii="Arial" w:hAnsi="Arial" w:cs="Arial"/>
                <w:b/>
                <w:bCs/>
                <w:szCs w:val="21"/>
              </w:rPr>
              <w:t>0.000</w:t>
            </w:r>
          </w:p>
        </w:tc>
      </w:tr>
      <w:tr w:rsidR="00C07243" w:rsidRPr="002B5A7A" w14:paraId="6B4E3C71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57680DBB" w14:textId="35FBA6D0" w:rsidR="00296153" w:rsidRPr="002B5A7A" w:rsidRDefault="00C07243" w:rsidP="00296153">
            <w:pPr>
              <w:ind w:firstLineChars="50" w:firstLine="105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I</w:t>
            </w:r>
            <w:r>
              <w:rPr>
                <w:rFonts w:ascii="Arial" w:hAnsi="Arial" w:cs="Arial"/>
                <w:szCs w:val="21"/>
              </w:rPr>
              <w:t>L-6</w:t>
            </w:r>
            <w:r w:rsidR="00296153">
              <w:rPr>
                <w:rFonts w:ascii="Arial" w:hAnsi="Arial" w:cs="Arial"/>
                <w:szCs w:val="21"/>
              </w:rPr>
              <w:t xml:space="preserve">, </w:t>
            </w:r>
            <w:proofErr w:type="spellStart"/>
            <w:r w:rsidR="00296153">
              <w:rPr>
                <w:rFonts w:ascii="Arial" w:hAnsi="Arial" w:cs="Arial"/>
                <w:szCs w:val="21"/>
              </w:rPr>
              <w:t>pg</w:t>
            </w:r>
            <w:proofErr w:type="spellEnd"/>
            <w:r w:rsidR="00296153">
              <w:rPr>
                <w:rFonts w:ascii="Arial" w:hAnsi="Arial" w:cs="Arial"/>
                <w:szCs w:val="21"/>
              </w:rPr>
              <w:t>/ml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DE39793" w14:textId="13AAF815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9</w:t>
            </w:r>
            <w:r>
              <w:rPr>
                <w:rFonts w:ascii="Arial" w:hAnsi="Arial" w:cs="Arial"/>
                <w:szCs w:val="21"/>
              </w:rPr>
              <w:t>4 (28-220)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F3AB7AC" w14:textId="176E239F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52.0</w:t>
            </w:r>
            <w:r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19</w:t>
            </w:r>
            <w:r>
              <w:rPr>
                <w:rFonts w:ascii="Arial" w:hAnsi="Arial" w:cs="Arial"/>
                <w:szCs w:val="21"/>
              </w:rPr>
              <w:t>-1</w:t>
            </w:r>
            <w:r>
              <w:rPr>
                <w:rFonts w:ascii="Arial" w:hAnsi="Arial" w:cs="Arial" w:hint="eastAsia"/>
                <w:szCs w:val="21"/>
              </w:rPr>
              <w:t>26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A51015" w14:textId="40425E90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284</w:t>
            </w:r>
            <w:r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4</w:t>
            </w:r>
            <w:r>
              <w:rPr>
                <w:rFonts w:ascii="Arial" w:hAnsi="Arial" w:cs="Arial" w:hint="eastAsia"/>
                <w:szCs w:val="21"/>
              </w:rPr>
              <w:t>4.5</w:t>
            </w:r>
            <w:r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474.7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966E43A" w14:textId="201169DC" w:rsidR="00C07243" w:rsidRPr="00EF010C" w:rsidRDefault="00C07243" w:rsidP="00C07243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E23671">
              <w:rPr>
                <w:rFonts w:ascii="Arial" w:hAnsi="Arial" w:cs="Arial"/>
                <w:b/>
                <w:bCs/>
                <w:szCs w:val="21"/>
              </w:rPr>
              <w:t>0.000</w:t>
            </w:r>
          </w:p>
        </w:tc>
      </w:tr>
      <w:tr w:rsidR="00C07243" w:rsidRPr="002B5A7A" w14:paraId="2A83C109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329D04B0" w14:textId="3E1B5BFD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P</w:t>
            </w:r>
            <w:r>
              <w:rPr>
                <w:rFonts w:ascii="Arial" w:hAnsi="Arial" w:cs="Arial"/>
                <w:szCs w:val="21"/>
              </w:rPr>
              <w:t>CT</w:t>
            </w:r>
            <w:r w:rsidR="00296153">
              <w:rPr>
                <w:rFonts w:ascii="Arial" w:hAnsi="Arial" w:cs="Arial"/>
                <w:szCs w:val="21"/>
              </w:rPr>
              <w:t>, ng/ml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CC9AAB4" w14:textId="47AA5C38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  <w:r>
              <w:rPr>
                <w:rFonts w:ascii="Arial" w:hAnsi="Arial" w:cs="Arial"/>
                <w:szCs w:val="21"/>
              </w:rPr>
              <w:t>.24 (0.08-1.21)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A6A244" w14:textId="56CD1F6C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  <w:r>
              <w:rPr>
                <w:rFonts w:ascii="Arial" w:hAnsi="Arial" w:cs="Arial"/>
                <w:szCs w:val="21"/>
              </w:rPr>
              <w:t>.</w:t>
            </w:r>
            <w:r>
              <w:rPr>
                <w:rFonts w:ascii="Arial" w:hAnsi="Arial" w:cs="Arial" w:hint="eastAsia"/>
                <w:szCs w:val="21"/>
              </w:rPr>
              <w:t>16</w:t>
            </w:r>
            <w:r>
              <w:rPr>
                <w:rFonts w:ascii="Arial" w:hAnsi="Arial" w:cs="Arial"/>
                <w:szCs w:val="21"/>
              </w:rPr>
              <w:t xml:space="preserve"> (0.</w:t>
            </w:r>
            <w:r>
              <w:rPr>
                <w:rFonts w:ascii="Arial" w:hAnsi="Arial" w:cs="Arial" w:hint="eastAsia"/>
                <w:szCs w:val="21"/>
              </w:rPr>
              <w:t>07</w:t>
            </w:r>
            <w:r>
              <w:rPr>
                <w:rFonts w:ascii="Arial" w:hAnsi="Arial" w:cs="Arial"/>
                <w:szCs w:val="21"/>
              </w:rPr>
              <w:t>-0.</w:t>
            </w:r>
            <w:r>
              <w:rPr>
                <w:rFonts w:ascii="Arial" w:hAnsi="Arial" w:cs="Arial" w:hint="eastAsia"/>
                <w:szCs w:val="21"/>
              </w:rPr>
              <w:t>48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6ABF39A" w14:textId="51A0FD11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1.47</w:t>
            </w:r>
            <w:r>
              <w:rPr>
                <w:rFonts w:ascii="Arial" w:hAnsi="Arial" w:cs="Arial"/>
                <w:szCs w:val="21"/>
              </w:rPr>
              <w:t xml:space="preserve"> (0.</w:t>
            </w:r>
            <w:r>
              <w:rPr>
                <w:rFonts w:ascii="Arial" w:hAnsi="Arial" w:cs="Arial" w:hint="eastAsia"/>
                <w:szCs w:val="21"/>
              </w:rPr>
              <w:t>4</w:t>
            </w:r>
            <w:r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6.15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DAD402C" w14:textId="21066D93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E23671">
              <w:rPr>
                <w:rFonts w:ascii="Arial" w:hAnsi="Arial" w:cs="Arial"/>
                <w:b/>
                <w:bCs/>
                <w:szCs w:val="21"/>
              </w:rPr>
              <w:t>0.000</w:t>
            </w:r>
          </w:p>
        </w:tc>
      </w:tr>
      <w:tr w:rsidR="00C07243" w:rsidRPr="002B5A7A" w14:paraId="29BE0E05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2CFF205B" w14:textId="1EAC9FD4" w:rsidR="00C07243" w:rsidRPr="002B5A7A" w:rsidRDefault="00C07243" w:rsidP="00C07243">
            <w:pPr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i/>
                <w:iCs/>
                <w:szCs w:val="21"/>
              </w:rPr>
              <w:t>Admission severity scores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2890B24" w14:textId="7777777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E7D33E0" w14:textId="7777777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43C035F" w14:textId="7777777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D5A3C0A" w14:textId="7777777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C07243" w:rsidRPr="002B5A7A" w14:paraId="139B7A9C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7B2CAD1B" w14:textId="77777777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SIRS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BF9D619" w14:textId="47E9FC08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2 (</w:t>
            </w:r>
            <w:r>
              <w:rPr>
                <w:rFonts w:ascii="Arial" w:hAnsi="Arial" w:cs="Arial"/>
                <w:szCs w:val="21"/>
              </w:rPr>
              <w:t>1</w:t>
            </w:r>
            <w:r w:rsidRPr="002B5A7A">
              <w:rPr>
                <w:rFonts w:ascii="Arial" w:hAnsi="Arial" w:cs="Arial"/>
                <w:szCs w:val="21"/>
              </w:rPr>
              <w:t>-3)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A976F80" w14:textId="74244A13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1 </w:t>
            </w:r>
            <w:r w:rsidRPr="002B5A7A">
              <w:rPr>
                <w:rFonts w:ascii="Arial" w:hAnsi="Arial" w:cs="Arial"/>
                <w:szCs w:val="21"/>
              </w:rPr>
              <w:t>(0-</w:t>
            </w:r>
            <w:r>
              <w:rPr>
                <w:rFonts w:ascii="Arial" w:hAnsi="Arial" w:cs="Arial" w:hint="eastAsia"/>
                <w:szCs w:val="21"/>
              </w:rPr>
              <w:t>2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E9D4310" w14:textId="2E6F6DA6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2</w:t>
            </w:r>
            <w:r w:rsidRPr="002B5A7A">
              <w:rPr>
                <w:rFonts w:ascii="Arial" w:hAnsi="Arial" w:cs="Arial"/>
                <w:szCs w:val="21"/>
              </w:rPr>
              <w:t>-3)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222942E" w14:textId="1FF21922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E23671">
              <w:rPr>
                <w:rFonts w:ascii="Arial" w:hAnsi="Arial" w:cs="Arial"/>
                <w:b/>
                <w:bCs/>
                <w:szCs w:val="21"/>
              </w:rPr>
              <w:t>0.000</w:t>
            </w:r>
          </w:p>
        </w:tc>
      </w:tr>
      <w:tr w:rsidR="00C07243" w:rsidRPr="002B5A7A" w14:paraId="45770075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39FDCC20" w14:textId="77777777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APACHE II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88CB087" w14:textId="7777777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4 (2-6)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85D2122" w14:textId="2C549DA2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2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6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7CCD305" w14:textId="2C64DFEA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5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8.5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7C82D1A" w14:textId="11100B7F" w:rsidR="00C07243" w:rsidRPr="00EF010C" w:rsidRDefault="00C07243" w:rsidP="00C07243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E23671">
              <w:rPr>
                <w:rFonts w:ascii="Arial" w:hAnsi="Arial" w:cs="Arial"/>
                <w:b/>
                <w:bCs/>
                <w:szCs w:val="21"/>
              </w:rPr>
              <w:t>0.000</w:t>
            </w:r>
          </w:p>
        </w:tc>
      </w:tr>
      <w:tr w:rsidR="00C07243" w:rsidRPr="002B5A7A" w14:paraId="066B4F88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01596352" w14:textId="77777777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 xml:space="preserve">SOFA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D43F9F5" w14:textId="7777777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1 (0-2)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D91C8D" w14:textId="7777777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0 (0-1)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29056C" w14:textId="5980EAEE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2.5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1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3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FC1BC8D" w14:textId="1EC5E378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E23671">
              <w:rPr>
                <w:rFonts w:ascii="Arial" w:hAnsi="Arial" w:cs="Arial"/>
                <w:b/>
                <w:bCs/>
                <w:szCs w:val="21"/>
              </w:rPr>
              <w:t>0.000</w:t>
            </w:r>
          </w:p>
        </w:tc>
      </w:tr>
      <w:tr w:rsidR="00C07243" w:rsidRPr="002B5A7A" w14:paraId="2C1D0726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35964608" w14:textId="77777777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BISAP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10964B7" w14:textId="7777777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1 (0-1)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69A915" w14:textId="38EB026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1 (0-</w:t>
            </w:r>
            <w:r>
              <w:rPr>
                <w:rFonts w:ascii="Arial" w:hAnsi="Arial" w:cs="Arial" w:hint="eastAsia"/>
                <w:szCs w:val="21"/>
              </w:rPr>
              <w:t>1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08853FC" w14:textId="07DA790E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1 (</w:t>
            </w:r>
            <w:r>
              <w:rPr>
                <w:rFonts w:ascii="Arial" w:hAnsi="Arial" w:cs="Arial" w:hint="eastAsia"/>
                <w:szCs w:val="21"/>
              </w:rPr>
              <w:t>1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2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90ABDB7" w14:textId="21FD1406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E23671">
              <w:rPr>
                <w:rFonts w:ascii="Arial" w:hAnsi="Arial" w:cs="Arial"/>
                <w:b/>
                <w:bCs/>
                <w:szCs w:val="21"/>
              </w:rPr>
              <w:t>0.000</w:t>
            </w:r>
          </w:p>
        </w:tc>
      </w:tr>
      <w:tr w:rsidR="00C07243" w:rsidRPr="002B5A7A" w14:paraId="4529450A" w14:textId="77777777" w:rsidTr="00FE5F98">
        <w:trPr>
          <w:trHeight w:val="317"/>
        </w:trPr>
        <w:tc>
          <w:tcPr>
            <w:tcW w:w="3402" w:type="dxa"/>
            <w:tcBorders>
              <w:top w:val="nil"/>
              <w:bottom w:val="single" w:sz="4" w:space="0" w:color="auto"/>
              <w:right w:val="nil"/>
            </w:tcBorders>
          </w:tcPr>
          <w:p w14:paraId="70A80568" w14:textId="77777777" w:rsidR="00C07243" w:rsidRPr="002B5A7A" w:rsidRDefault="00C07243" w:rsidP="00C07243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NEWS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4675B" w14:textId="77777777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3 (1-5)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E0292" w14:textId="6362BE6A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 w:rsidRPr="002B5A7A">
              <w:rPr>
                <w:rFonts w:ascii="Arial" w:hAnsi="Arial" w:cs="Arial"/>
                <w:szCs w:val="21"/>
              </w:rPr>
              <w:t>2 (</w:t>
            </w:r>
            <w:r>
              <w:rPr>
                <w:rFonts w:ascii="Arial" w:hAnsi="Arial" w:cs="Arial"/>
                <w:szCs w:val="21"/>
              </w:rPr>
              <w:t>1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/>
                <w:szCs w:val="21"/>
              </w:rPr>
              <w:t>4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58643" w14:textId="3C2568D2" w:rsidR="00C07243" w:rsidRPr="002B5A7A" w:rsidRDefault="00C07243" w:rsidP="00C07243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</w:t>
            </w:r>
            <w:r w:rsidRPr="002B5A7A">
              <w:rPr>
                <w:rFonts w:ascii="Arial" w:hAnsi="Arial" w:cs="Arial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szCs w:val="21"/>
              </w:rPr>
              <w:t>4</w:t>
            </w:r>
            <w:r w:rsidRPr="002B5A7A">
              <w:rPr>
                <w:rFonts w:ascii="Arial" w:hAnsi="Arial" w:cs="Arial"/>
                <w:szCs w:val="21"/>
              </w:rPr>
              <w:t>-</w:t>
            </w:r>
            <w:r>
              <w:rPr>
                <w:rFonts w:ascii="Arial" w:hAnsi="Arial" w:cs="Arial" w:hint="eastAsia"/>
                <w:szCs w:val="21"/>
              </w:rPr>
              <w:t>7</w:t>
            </w:r>
            <w:r w:rsidRPr="002B5A7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654C8F7B" w14:textId="6A19A71C" w:rsidR="00C07243" w:rsidRPr="00EF010C" w:rsidRDefault="00C07243" w:rsidP="00C07243">
            <w:pPr>
              <w:jc w:val="left"/>
              <w:rPr>
                <w:rFonts w:ascii="Arial" w:hAnsi="Arial" w:cs="Arial"/>
                <w:b/>
                <w:bCs/>
                <w:szCs w:val="21"/>
              </w:rPr>
            </w:pPr>
            <w:r w:rsidRPr="00E23671">
              <w:rPr>
                <w:rFonts w:ascii="Arial" w:hAnsi="Arial" w:cs="Arial"/>
                <w:b/>
                <w:bCs/>
                <w:szCs w:val="21"/>
              </w:rPr>
              <w:t>0.000</w:t>
            </w:r>
          </w:p>
        </w:tc>
      </w:tr>
    </w:tbl>
    <w:p w14:paraId="512A0F1F" w14:textId="336ECDDF" w:rsidR="00C8313E" w:rsidRPr="002B5A7A" w:rsidRDefault="00DA6762" w:rsidP="00F356FC">
      <w:pPr>
        <w:rPr>
          <w:rFonts w:ascii="Arial" w:hAnsi="Arial" w:cs="Arial"/>
          <w:szCs w:val="21"/>
        </w:rPr>
      </w:pPr>
      <w:r w:rsidRPr="002B5A7A">
        <w:rPr>
          <w:rFonts w:ascii="Arial" w:hAnsi="Arial" w:cs="Arial"/>
          <w:color w:val="000000" w:themeColor="text1"/>
          <w:szCs w:val="21"/>
        </w:rPr>
        <w:t>Values are median (IQR)</w:t>
      </w:r>
      <w:r w:rsidR="002800B7" w:rsidRPr="002B5A7A">
        <w:rPr>
          <w:rFonts w:ascii="Arial" w:hAnsi="Arial" w:cs="Arial"/>
          <w:szCs w:val="21"/>
        </w:rPr>
        <w:t>.</w:t>
      </w:r>
      <w:r w:rsidR="00CE33A7" w:rsidRPr="00CE33A7">
        <w:t xml:space="preserve"> </w:t>
      </w:r>
      <w:r w:rsidR="00CE33A7" w:rsidRPr="00CE33A7">
        <w:rPr>
          <w:rFonts w:ascii="Arial" w:hAnsi="Arial" w:cs="Arial"/>
          <w:szCs w:val="21"/>
        </w:rPr>
        <w:t>ALT</w:t>
      </w:r>
      <w:r w:rsidR="00CE33A7">
        <w:rPr>
          <w:rFonts w:ascii="Arial" w:hAnsi="Arial" w:cs="Arial"/>
          <w:szCs w:val="21"/>
        </w:rPr>
        <w:t>,</w:t>
      </w:r>
      <w:r w:rsidR="00CE33A7" w:rsidRPr="00CE33A7">
        <w:rPr>
          <w:rFonts w:ascii="Arial" w:hAnsi="Arial" w:cs="Arial"/>
          <w:szCs w:val="21"/>
        </w:rPr>
        <w:t xml:space="preserve"> Alanine aminotransferase</w:t>
      </w:r>
      <w:r w:rsidR="00A163F2">
        <w:rPr>
          <w:rFonts w:ascii="Arial" w:hAnsi="Arial" w:cs="Arial"/>
          <w:szCs w:val="21"/>
        </w:rPr>
        <w:t xml:space="preserve">; </w:t>
      </w:r>
      <w:r w:rsidR="00CE33A7">
        <w:rPr>
          <w:rFonts w:ascii="Arial" w:hAnsi="Arial" w:cs="Arial"/>
          <w:szCs w:val="21"/>
        </w:rPr>
        <w:t xml:space="preserve">AST, </w:t>
      </w:r>
      <w:r w:rsidR="00CE33A7" w:rsidRPr="00CE33A7">
        <w:rPr>
          <w:rFonts w:ascii="Arial" w:hAnsi="Arial" w:cs="Arial"/>
          <w:szCs w:val="21"/>
        </w:rPr>
        <w:t>aspartate transaminase</w:t>
      </w:r>
      <w:r w:rsidR="00CE33A7">
        <w:rPr>
          <w:rFonts w:ascii="Arial" w:hAnsi="Arial" w:cs="Arial"/>
          <w:szCs w:val="21"/>
        </w:rPr>
        <w:t xml:space="preserve">; </w:t>
      </w:r>
      <w:r w:rsidR="00A163F2">
        <w:rPr>
          <w:rFonts w:ascii="Arial" w:hAnsi="Arial" w:cs="Arial" w:hint="eastAsia"/>
          <w:szCs w:val="21"/>
        </w:rPr>
        <w:t>C</w:t>
      </w:r>
      <w:r w:rsidR="00A163F2">
        <w:rPr>
          <w:rFonts w:ascii="Arial" w:hAnsi="Arial" w:cs="Arial"/>
          <w:szCs w:val="21"/>
        </w:rPr>
        <w:t xml:space="preserve">K, </w:t>
      </w:r>
      <w:r w:rsidR="00A163F2" w:rsidRPr="00A163F2">
        <w:rPr>
          <w:rFonts w:ascii="Arial" w:hAnsi="Arial" w:cs="Arial"/>
          <w:szCs w:val="21"/>
        </w:rPr>
        <w:t>Creatine</w:t>
      </w:r>
      <w:r w:rsidR="00A163F2">
        <w:rPr>
          <w:rFonts w:ascii="Arial" w:hAnsi="Arial" w:cs="Arial"/>
          <w:szCs w:val="21"/>
        </w:rPr>
        <w:t xml:space="preserve"> </w:t>
      </w:r>
      <w:r w:rsidR="00A163F2" w:rsidRPr="00A163F2">
        <w:rPr>
          <w:rFonts w:ascii="Arial" w:hAnsi="Arial" w:cs="Arial"/>
          <w:szCs w:val="21"/>
        </w:rPr>
        <w:t>Kinase</w:t>
      </w:r>
      <w:r w:rsidR="00A163F2">
        <w:rPr>
          <w:rFonts w:ascii="Arial" w:hAnsi="Arial" w:cs="Arial"/>
          <w:szCs w:val="21"/>
        </w:rPr>
        <w:t xml:space="preserve">; LDH, </w:t>
      </w:r>
      <w:r w:rsidR="00A163F2" w:rsidRPr="002B5A7A">
        <w:rPr>
          <w:rFonts w:ascii="Arial" w:hAnsi="Arial" w:cs="Arial"/>
          <w:szCs w:val="21"/>
        </w:rPr>
        <w:t>Lactate dehydrogenase</w:t>
      </w:r>
      <w:r w:rsidR="00A163F2">
        <w:rPr>
          <w:rFonts w:ascii="Arial" w:hAnsi="Arial" w:cs="Arial"/>
          <w:bCs/>
          <w:iCs/>
          <w:szCs w:val="21"/>
        </w:rPr>
        <w:t xml:space="preserve">; </w:t>
      </w:r>
      <w:r w:rsidR="00026AB6" w:rsidRPr="00026AB6">
        <w:rPr>
          <w:rFonts w:ascii="Arial" w:hAnsi="Arial" w:cs="Arial"/>
          <w:szCs w:val="21"/>
        </w:rPr>
        <w:t>α-HBDH</w:t>
      </w:r>
      <w:r w:rsidR="00A163F2">
        <w:rPr>
          <w:rFonts w:ascii="Arial" w:hAnsi="Arial" w:cs="Arial"/>
          <w:szCs w:val="21"/>
        </w:rPr>
        <w:t xml:space="preserve">, </w:t>
      </w:r>
      <w:r w:rsidR="00026AB6" w:rsidRPr="00026AB6">
        <w:rPr>
          <w:rFonts w:ascii="Arial" w:hAnsi="Arial" w:cs="Arial"/>
          <w:szCs w:val="21"/>
        </w:rPr>
        <w:t>α-hydroxybutyrate dehydrogenase</w:t>
      </w:r>
      <w:r w:rsidR="00026AB6">
        <w:rPr>
          <w:rFonts w:ascii="Arial" w:hAnsi="Arial" w:cs="Arial"/>
          <w:szCs w:val="21"/>
        </w:rPr>
        <w:t>;</w:t>
      </w:r>
      <w:r w:rsidR="00026AB6" w:rsidRPr="00026AB6">
        <w:rPr>
          <w:rFonts w:ascii="Arial" w:hAnsi="Arial" w:cs="Arial"/>
          <w:szCs w:val="21"/>
        </w:rPr>
        <w:t xml:space="preserve"> </w:t>
      </w:r>
      <w:r w:rsidR="00CE33A7">
        <w:rPr>
          <w:rFonts w:ascii="Arial" w:hAnsi="Arial" w:cs="Arial"/>
          <w:szCs w:val="21"/>
        </w:rPr>
        <w:t xml:space="preserve">TBA, </w:t>
      </w:r>
      <w:r w:rsidR="00CE33A7" w:rsidRPr="00CE33A7">
        <w:rPr>
          <w:rFonts w:ascii="Arial" w:hAnsi="Arial" w:cs="Arial"/>
          <w:szCs w:val="21"/>
        </w:rPr>
        <w:t>total bile acid</w:t>
      </w:r>
      <w:r w:rsidR="00CE33A7">
        <w:rPr>
          <w:rFonts w:ascii="Arial" w:hAnsi="Arial" w:cs="Arial"/>
          <w:szCs w:val="21"/>
        </w:rPr>
        <w:t>;</w:t>
      </w:r>
      <w:r w:rsidR="00CE33A7" w:rsidRPr="00CE33A7">
        <w:rPr>
          <w:rFonts w:ascii="Arial" w:hAnsi="Arial" w:cs="Arial"/>
          <w:szCs w:val="21"/>
        </w:rPr>
        <w:t xml:space="preserve"> </w:t>
      </w:r>
      <w:r w:rsidR="005D2E74">
        <w:rPr>
          <w:rFonts w:ascii="Arial" w:hAnsi="Arial" w:cs="Arial" w:hint="eastAsia"/>
          <w:szCs w:val="21"/>
        </w:rPr>
        <w:t>I</w:t>
      </w:r>
      <w:r w:rsidR="005D2E74">
        <w:rPr>
          <w:rFonts w:ascii="Arial" w:hAnsi="Arial" w:cs="Arial"/>
          <w:szCs w:val="21"/>
        </w:rPr>
        <w:t xml:space="preserve">L-6, </w:t>
      </w:r>
      <w:r w:rsidR="005D2E74" w:rsidRPr="005D2E74">
        <w:rPr>
          <w:rFonts w:ascii="Arial" w:hAnsi="Arial" w:cs="Arial"/>
          <w:szCs w:val="21"/>
        </w:rPr>
        <w:t>Interleukin-6</w:t>
      </w:r>
      <w:r w:rsidR="005D2E74">
        <w:rPr>
          <w:rFonts w:ascii="Arial" w:hAnsi="Arial" w:cs="Arial"/>
          <w:szCs w:val="21"/>
        </w:rPr>
        <w:t xml:space="preserve">; </w:t>
      </w:r>
      <w:r w:rsidR="005D2E74">
        <w:rPr>
          <w:rFonts w:ascii="Arial" w:hAnsi="Arial" w:cs="Arial" w:hint="eastAsia"/>
          <w:szCs w:val="21"/>
        </w:rPr>
        <w:t>P</w:t>
      </w:r>
      <w:r w:rsidR="005D2E74">
        <w:rPr>
          <w:rFonts w:ascii="Arial" w:hAnsi="Arial" w:cs="Arial"/>
          <w:szCs w:val="21"/>
        </w:rPr>
        <w:t xml:space="preserve">CT, </w:t>
      </w:r>
      <w:r w:rsidR="005D2E74" w:rsidRPr="005D2E74">
        <w:rPr>
          <w:rFonts w:ascii="Arial" w:hAnsi="Arial" w:cs="Arial"/>
          <w:szCs w:val="21"/>
        </w:rPr>
        <w:t>procalcitonin</w:t>
      </w:r>
      <w:r w:rsidR="005D2E74">
        <w:rPr>
          <w:rFonts w:ascii="Arial" w:hAnsi="Arial" w:cs="Arial"/>
          <w:szCs w:val="21"/>
        </w:rPr>
        <w:t xml:space="preserve">; </w:t>
      </w:r>
      <w:r w:rsidR="0099408D" w:rsidRPr="002B5A7A">
        <w:rPr>
          <w:rFonts w:ascii="Arial" w:hAnsi="Arial" w:cs="Arial"/>
          <w:bCs/>
          <w:iCs/>
          <w:szCs w:val="21"/>
        </w:rPr>
        <w:t>SIRS, Systemic Inflammatory Response Syndrome; APACHE II, Acute Physiology And Chronic Health Examination II; SOFA, Sequential Organ Failure Assessment</w:t>
      </w:r>
      <w:r w:rsidR="0099408D" w:rsidRPr="002B5A7A">
        <w:rPr>
          <w:rFonts w:ascii="Arial" w:hAnsi="Arial" w:cs="Arial"/>
          <w:szCs w:val="21"/>
        </w:rPr>
        <w:t xml:space="preserve">; BISAP, </w:t>
      </w:r>
      <w:r w:rsidR="0099408D" w:rsidRPr="002B5A7A">
        <w:rPr>
          <w:rFonts w:ascii="Arial" w:hAnsi="Arial" w:cs="Arial"/>
          <w:bCs/>
          <w:iCs/>
          <w:szCs w:val="21"/>
        </w:rPr>
        <w:t>Bedside Index for Severity in Acute Pancreatitis; NEWS, National Early Warning Score.</w:t>
      </w:r>
    </w:p>
    <w:p w14:paraId="65BFC50D" w14:textId="7A711A26" w:rsidR="0042305F" w:rsidRDefault="002800B7" w:rsidP="00F356FC">
      <w:pPr>
        <w:rPr>
          <w:rFonts w:ascii="Arial" w:hAnsi="Arial" w:cs="Arial"/>
          <w:szCs w:val="21"/>
        </w:rPr>
      </w:pPr>
      <w:r w:rsidRPr="002B5A7A">
        <w:rPr>
          <w:rFonts w:ascii="Arial" w:hAnsi="Arial" w:cs="Arial"/>
          <w:color w:val="0070C0"/>
          <w:szCs w:val="21"/>
        </w:rPr>
        <w:t>*</w:t>
      </w:r>
      <w:r w:rsidR="00F64A72">
        <w:rPr>
          <w:rFonts w:ascii="Arial" w:hAnsi="Arial" w:cs="Arial" w:hint="eastAsia"/>
          <w:szCs w:val="21"/>
        </w:rPr>
        <w:t xml:space="preserve"> </w:t>
      </w:r>
      <w:r w:rsidR="00B0499D" w:rsidRPr="002B5A7A">
        <w:rPr>
          <w:rFonts w:ascii="Arial" w:hAnsi="Arial" w:cs="Arial"/>
          <w:szCs w:val="21"/>
        </w:rPr>
        <w:t xml:space="preserve">Kruskal–Wallis test for </w:t>
      </w:r>
      <w:r w:rsidR="006C5061" w:rsidRPr="002B5A7A">
        <w:rPr>
          <w:rFonts w:ascii="Arial" w:hAnsi="Arial" w:cs="Arial"/>
          <w:szCs w:val="21"/>
        </w:rPr>
        <w:t xml:space="preserve">abnormal distribution </w:t>
      </w:r>
      <w:r w:rsidR="00B0499D" w:rsidRPr="002B5A7A">
        <w:rPr>
          <w:rFonts w:ascii="Arial" w:hAnsi="Arial" w:cs="Arial"/>
          <w:szCs w:val="21"/>
        </w:rPr>
        <w:t xml:space="preserve">continuous data. </w:t>
      </w:r>
    </w:p>
    <w:p w14:paraId="58EED78E" w14:textId="77777777" w:rsidR="00C25A56" w:rsidRDefault="00C25A56" w:rsidP="00F356FC">
      <w:pPr>
        <w:rPr>
          <w:rFonts w:ascii="Arial" w:hAnsi="Arial" w:cs="Arial"/>
          <w:szCs w:val="21"/>
        </w:rPr>
        <w:sectPr w:rsidR="00C25A56" w:rsidSect="004E1764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DD03FCC" w14:textId="27E1AE79" w:rsidR="00C25A56" w:rsidRPr="002B5A7A" w:rsidRDefault="00C25A56" w:rsidP="00C25A5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Supplementary </w:t>
      </w:r>
      <w:r w:rsidRPr="002B5A7A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.</w:t>
      </w:r>
      <w:r w:rsidRPr="002B5A7A">
        <w:rPr>
          <w:rFonts w:ascii="Arial" w:hAnsi="Arial" w:cs="Arial"/>
          <w:b/>
          <w:sz w:val="24"/>
          <w:szCs w:val="24"/>
        </w:rPr>
        <w:t xml:space="preserve"> </w:t>
      </w:r>
      <w:r w:rsidRPr="00D55A09">
        <w:rPr>
          <w:rFonts w:ascii="Arial" w:hAnsi="Arial" w:cs="Arial"/>
          <w:b/>
          <w:sz w:val="24"/>
          <w:szCs w:val="24"/>
        </w:rPr>
        <w:t xml:space="preserve">Results of principal component analysis (PCA) for </w:t>
      </w:r>
      <w:r w:rsidRPr="000A2399">
        <w:rPr>
          <w:rFonts w:ascii="Arial" w:hAnsi="Arial" w:cs="Arial"/>
          <w:b/>
          <w:sz w:val="24"/>
          <w:szCs w:val="24"/>
        </w:rPr>
        <w:t>CK, LDH, and α</w:t>
      </w:r>
      <w:r w:rsidRPr="000A2399">
        <w:rPr>
          <w:rFonts w:ascii="Cambria Math" w:hAnsi="Cambria Math" w:cs="Cambria Math"/>
          <w:b/>
          <w:sz w:val="24"/>
          <w:szCs w:val="24"/>
        </w:rPr>
        <w:t>‑</w:t>
      </w:r>
      <w:r w:rsidRPr="000A2399">
        <w:rPr>
          <w:rFonts w:ascii="Arial" w:hAnsi="Arial" w:cs="Arial"/>
          <w:b/>
          <w:sz w:val="24"/>
          <w:szCs w:val="24"/>
        </w:rPr>
        <w:t>HBDH</w:t>
      </w:r>
      <w:r w:rsidRPr="00D55A09">
        <w:rPr>
          <w:rFonts w:ascii="Arial" w:hAnsi="Arial" w:cs="Arial"/>
          <w:b/>
          <w:sz w:val="24"/>
          <w:szCs w:val="24"/>
        </w:rPr>
        <w:t xml:space="preserve"> at 24 h after admission</w:t>
      </w:r>
      <w:r w:rsidRPr="002B5A7A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a3"/>
        <w:tblW w:w="694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410"/>
      </w:tblGrid>
      <w:tr w:rsidR="00C25A56" w:rsidRPr="002B5A7A" w14:paraId="58B4AADA" w14:textId="77777777" w:rsidTr="00925EAC">
        <w:trPr>
          <w:trHeight w:val="620"/>
        </w:trPr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2C4D74" w14:textId="77777777" w:rsidR="00C25A56" w:rsidRPr="002B5A7A" w:rsidRDefault="00C25A56" w:rsidP="00925EAC">
            <w:pPr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Parameter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A41489" w14:textId="77777777" w:rsidR="00C25A56" w:rsidRPr="002B5A7A" w:rsidRDefault="00C25A56" w:rsidP="00925EAC">
            <w:pPr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Value</w:t>
            </w:r>
          </w:p>
        </w:tc>
      </w:tr>
      <w:tr w:rsidR="00C25A56" w:rsidRPr="002B5A7A" w14:paraId="698845D7" w14:textId="77777777" w:rsidTr="00925EAC">
        <w:trPr>
          <w:trHeight w:val="31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B5A4B" w14:textId="77777777" w:rsidR="00C25A56" w:rsidRPr="002B5A7A" w:rsidRDefault="00C25A56" w:rsidP="00925EAC">
            <w:pPr>
              <w:spacing w:line="276" w:lineRule="auto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color w:val="000000"/>
              </w:rPr>
              <w:t>KMO test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3B4B5" w14:textId="77777777" w:rsidR="00C25A56" w:rsidRPr="002B5A7A" w:rsidRDefault="00C25A56" w:rsidP="00925EAC">
            <w:pPr>
              <w:spacing w:line="276" w:lineRule="auto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color w:val="000000"/>
              </w:rPr>
              <w:t>0.578</w:t>
            </w:r>
          </w:p>
        </w:tc>
      </w:tr>
      <w:tr w:rsidR="00C25A56" w:rsidRPr="002B5A7A" w14:paraId="1DBE7F4B" w14:textId="77777777" w:rsidTr="00925EAC">
        <w:trPr>
          <w:trHeight w:val="31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C2AE3" w14:textId="77777777" w:rsidR="00C25A56" w:rsidRPr="002B5A7A" w:rsidRDefault="00C25A56" w:rsidP="00925EAC">
            <w:pPr>
              <w:spacing w:line="276" w:lineRule="auto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color w:val="000000"/>
              </w:rPr>
              <w:t>Bartlett’s test of sphericity (χ²)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621E1" w14:textId="77777777" w:rsidR="00C25A56" w:rsidRPr="002B5A7A" w:rsidRDefault="00C25A56" w:rsidP="00925EAC">
            <w:pPr>
              <w:spacing w:line="276" w:lineRule="auto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color w:val="000000"/>
              </w:rPr>
              <w:t>931.477</w:t>
            </w:r>
          </w:p>
        </w:tc>
      </w:tr>
      <w:tr w:rsidR="00C25A56" w:rsidRPr="002B5A7A" w14:paraId="1D75BB21" w14:textId="77777777" w:rsidTr="00925EAC">
        <w:trPr>
          <w:trHeight w:val="31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62FD2" w14:textId="77777777" w:rsidR="00C25A56" w:rsidRPr="002B5A7A" w:rsidRDefault="00C25A56" w:rsidP="00925EAC">
            <w:pPr>
              <w:spacing w:line="276" w:lineRule="auto"/>
              <w:jc w:val="left"/>
              <w:rPr>
                <w:rFonts w:ascii="Arial" w:hAnsi="Arial" w:cs="Arial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df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56162" w14:textId="77777777" w:rsidR="00C25A56" w:rsidRPr="002B5A7A" w:rsidRDefault="00C25A56" w:rsidP="00925EAC">
            <w:pPr>
              <w:spacing w:line="276" w:lineRule="auto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C25A56" w:rsidRPr="002B5A7A" w14:paraId="55A21530" w14:textId="77777777" w:rsidTr="00925EAC">
        <w:trPr>
          <w:trHeight w:val="31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8A240" w14:textId="77777777" w:rsidR="00C25A56" w:rsidRPr="002B5A7A" w:rsidRDefault="00C25A56" w:rsidP="00925EAC">
            <w:pPr>
              <w:spacing w:line="276" w:lineRule="auto"/>
              <w:jc w:val="left"/>
              <w:rPr>
                <w:rFonts w:ascii="Arial" w:hAnsi="Arial" w:cs="Arial"/>
                <w:szCs w:val="21"/>
              </w:rPr>
            </w:pPr>
            <w:r w:rsidRPr="000A2399">
              <w:rPr>
                <w:rFonts w:ascii="Arial" w:hAnsi="Arial" w:cs="Arial"/>
                <w:i/>
                <w:iCs/>
                <w:color w:val="000000"/>
              </w:rPr>
              <w:t>P</w:t>
            </w:r>
            <w:r>
              <w:rPr>
                <w:rFonts w:ascii="Arial" w:hAnsi="Arial" w:cs="Arial"/>
                <w:color w:val="000000"/>
              </w:rPr>
              <w:t xml:space="preserve"> value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5531C" w14:textId="77777777" w:rsidR="00C25A56" w:rsidRPr="002B5A7A" w:rsidRDefault="00C25A56" w:rsidP="00925EAC">
            <w:pPr>
              <w:spacing w:line="276" w:lineRule="auto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color w:val="000000"/>
              </w:rPr>
              <w:t>&lt;0.001</w:t>
            </w:r>
          </w:p>
        </w:tc>
      </w:tr>
      <w:tr w:rsidR="00C25A56" w:rsidRPr="002B5A7A" w14:paraId="4906E1F5" w14:textId="77777777" w:rsidTr="00925EAC">
        <w:trPr>
          <w:trHeight w:val="31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3BF3C" w14:textId="77777777" w:rsidR="00C25A56" w:rsidRPr="002B5A7A" w:rsidRDefault="00C25A56" w:rsidP="00925EAC">
            <w:pPr>
              <w:spacing w:line="276" w:lineRule="auto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color w:val="000000"/>
              </w:rPr>
              <w:t xml:space="preserve">Principal components 1 </w:t>
            </w:r>
            <w:r w:rsidRPr="008C7000">
              <w:rPr>
                <w:rFonts w:ascii="Arial" w:hAnsi="Arial" w:cs="Arial"/>
                <w:color w:val="000000"/>
              </w:rPr>
              <w:t>eigenvalue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C30BE" w14:textId="77777777" w:rsidR="00C25A56" w:rsidRPr="002B5A7A" w:rsidRDefault="00C25A56" w:rsidP="00925EAC">
            <w:pPr>
              <w:spacing w:line="276" w:lineRule="auto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color w:val="000000"/>
              </w:rPr>
              <w:t>2.288</w:t>
            </w:r>
          </w:p>
        </w:tc>
      </w:tr>
      <w:tr w:rsidR="00C25A56" w:rsidRPr="002B5A7A" w14:paraId="5C68B610" w14:textId="77777777" w:rsidTr="00925EAC">
        <w:trPr>
          <w:trHeight w:val="31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7544A" w14:textId="77777777" w:rsidR="00C25A56" w:rsidRPr="008C7000" w:rsidRDefault="00C25A56" w:rsidP="00925EAC">
            <w:pPr>
              <w:widowControl/>
              <w:spacing w:line="276" w:lineRule="auto"/>
              <w:jc w:val="left"/>
              <w:rPr>
                <w:rFonts w:ascii="Arial" w:hAnsi="Arial" w:cs="Arial"/>
                <w:color w:val="000000"/>
              </w:rPr>
            </w:pPr>
            <w:r w:rsidRPr="008C7000">
              <w:rPr>
                <w:rFonts w:ascii="Arial" w:hAnsi="Arial" w:cs="Arial"/>
                <w:color w:val="000000"/>
              </w:rPr>
              <w:t>% of variance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95E05" w14:textId="77777777" w:rsidR="00C25A56" w:rsidRPr="008C7000" w:rsidRDefault="00C25A56" w:rsidP="00925EAC">
            <w:pPr>
              <w:spacing w:line="276" w:lineRule="auto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</w:t>
            </w:r>
            <w:r>
              <w:rPr>
                <w:rFonts w:ascii="Arial" w:hAnsi="Arial" w:cs="Arial" w:hint="eastAsia"/>
                <w:color w:val="000000"/>
              </w:rPr>
              <w:t>26</w:t>
            </w:r>
            <w:r>
              <w:rPr>
                <w:rFonts w:ascii="Arial" w:hAnsi="Arial" w:cs="Arial"/>
                <w:color w:val="000000"/>
              </w:rPr>
              <w:t>%</w:t>
            </w:r>
          </w:p>
        </w:tc>
      </w:tr>
      <w:tr w:rsidR="00C25A56" w:rsidRPr="002B5A7A" w14:paraId="2B441FEE" w14:textId="77777777" w:rsidTr="00925EAC">
        <w:trPr>
          <w:trHeight w:val="31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D7242" w14:textId="77777777" w:rsidR="00C25A56" w:rsidRPr="008C7000" w:rsidRDefault="00C25A56" w:rsidP="00925EAC">
            <w:pPr>
              <w:widowControl/>
              <w:spacing w:line="276" w:lineRule="auto"/>
              <w:jc w:val="left"/>
              <w:rPr>
                <w:rFonts w:ascii="Arial" w:hAnsi="Arial" w:cs="Arial"/>
                <w:color w:val="000000"/>
              </w:rPr>
            </w:pPr>
            <w:r w:rsidRPr="008C7000">
              <w:rPr>
                <w:rFonts w:ascii="Arial" w:hAnsi="Arial" w:cs="Arial"/>
                <w:color w:val="000000"/>
              </w:rPr>
              <w:t>Cumulative % of variance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51DC6" w14:textId="77777777" w:rsidR="00C25A56" w:rsidRPr="008C7000" w:rsidRDefault="00C25A56" w:rsidP="00925EAC">
            <w:pPr>
              <w:spacing w:line="276" w:lineRule="auto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</w:t>
            </w:r>
            <w:r>
              <w:rPr>
                <w:rFonts w:ascii="Arial" w:hAnsi="Arial" w:cs="Arial" w:hint="eastAsia"/>
                <w:color w:val="000000"/>
              </w:rPr>
              <w:t>26</w:t>
            </w:r>
            <w:r>
              <w:rPr>
                <w:rFonts w:ascii="Arial" w:hAnsi="Arial" w:cs="Arial"/>
                <w:color w:val="000000"/>
              </w:rPr>
              <w:t>%</w:t>
            </w:r>
          </w:p>
        </w:tc>
      </w:tr>
      <w:tr w:rsidR="00C25A56" w:rsidRPr="002B5A7A" w14:paraId="35AE2BE2" w14:textId="77777777" w:rsidTr="00925EAC">
        <w:trPr>
          <w:trHeight w:val="31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9AF9F" w14:textId="77777777" w:rsidR="00C25A56" w:rsidRPr="008C7000" w:rsidRDefault="00C25A56" w:rsidP="00925EAC">
            <w:pPr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8C7000">
              <w:rPr>
                <w:rFonts w:ascii="Arial" w:hAnsi="Arial" w:cs="Arial"/>
                <w:b/>
                <w:bCs/>
                <w:color w:val="000000"/>
              </w:rPr>
              <w:t>Component matrix</w:t>
            </w:r>
            <w:r>
              <w:rPr>
                <w:rFonts w:ascii="Arial" w:hAnsi="Arial" w:cs="Arial" w:hint="eastAsia"/>
                <w:b/>
                <w:bCs/>
                <w:color w:val="000000"/>
              </w:rPr>
              <w:t xml:space="preserve"> </w:t>
            </w:r>
            <w:r w:rsidRPr="00323E5F">
              <w:rPr>
                <w:rFonts w:ascii="Arial" w:hAnsi="Arial" w:cs="Arial"/>
                <w:b/>
                <w:bCs/>
                <w:color w:val="000000"/>
              </w:rPr>
              <w:t>(loadings)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34F84" w14:textId="77777777" w:rsidR="00C25A56" w:rsidRDefault="00C25A56" w:rsidP="00925EAC">
            <w:pPr>
              <w:spacing w:line="276" w:lineRule="auto"/>
              <w:jc w:val="left"/>
              <w:rPr>
                <w:rFonts w:ascii="Arial" w:hAnsi="Arial" w:cs="Arial"/>
                <w:color w:val="000000"/>
              </w:rPr>
            </w:pPr>
          </w:p>
        </w:tc>
      </w:tr>
      <w:tr w:rsidR="00C25A56" w:rsidRPr="002B5A7A" w14:paraId="73616CED" w14:textId="77777777" w:rsidTr="00925EAC">
        <w:trPr>
          <w:trHeight w:val="31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64807" w14:textId="77777777" w:rsidR="00C25A56" w:rsidRDefault="00C25A56" w:rsidP="00925EAC">
            <w:pPr>
              <w:spacing w:line="276" w:lineRule="auto"/>
              <w:ind w:firstLineChars="100" w:firstLine="210"/>
              <w:jc w:val="left"/>
              <w:rPr>
                <w:rFonts w:ascii="Arial" w:hAnsi="Arial" w:cs="Arial"/>
                <w:color w:val="000000"/>
              </w:rPr>
            </w:pPr>
            <w:r w:rsidRPr="008C7000">
              <w:rPr>
                <w:rFonts w:ascii="Arial" w:hAnsi="Arial" w:cs="Arial"/>
                <w:color w:val="000000"/>
              </w:rPr>
              <w:t>CK_24h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626F6" w14:textId="77777777" w:rsidR="00C25A56" w:rsidRDefault="00C25A56" w:rsidP="00925EAC">
            <w:pPr>
              <w:spacing w:line="276" w:lineRule="auto"/>
              <w:jc w:val="left"/>
              <w:rPr>
                <w:rFonts w:ascii="Arial" w:hAnsi="Arial" w:cs="Arial"/>
                <w:color w:val="000000"/>
              </w:rPr>
            </w:pPr>
            <w:r w:rsidRPr="008C7000">
              <w:rPr>
                <w:rFonts w:ascii="Arial" w:hAnsi="Arial" w:cs="Arial"/>
                <w:color w:val="000000"/>
              </w:rPr>
              <w:t>0.6</w:t>
            </w:r>
            <w:r>
              <w:rPr>
                <w:rFonts w:ascii="Arial" w:hAnsi="Arial" w:cs="Arial" w:hint="eastAsia"/>
                <w:color w:val="000000"/>
              </w:rPr>
              <w:t>69</w:t>
            </w:r>
          </w:p>
        </w:tc>
      </w:tr>
      <w:tr w:rsidR="00C25A56" w:rsidRPr="002B5A7A" w14:paraId="613FBC03" w14:textId="77777777" w:rsidTr="00925EAC">
        <w:trPr>
          <w:trHeight w:val="31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CBDD3" w14:textId="77777777" w:rsidR="00C25A56" w:rsidRDefault="00C25A56" w:rsidP="00925EAC">
            <w:pPr>
              <w:spacing w:line="276" w:lineRule="auto"/>
              <w:ind w:firstLineChars="100" w:firstLine="210"/>
              <w:jc w:val="left"/>
              <w:rPr>
                <w:rFonts w:ascii="Arial" w:hAnsi="Arial" w:cs="Arial"/>
                <w:color w:val="000000"/>
              </w:rPr>
            </w:pPr>
            <w:r w:rsidRPr="008C7000">
              <w:rPr>
                <w:rFonts w:ascii="Arial" w:hAnsi="Arial" w:cs="Arial"/>
                <w:color w:val="000000"/>
              </w:rPr>
              <w:t>LDH_24h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B3FEA" w14:textId="77777777" w:rsidR="00C25A56" w:rsidRDefault="00C25A56" w:rsidP="00925EAC">
            <w:pPr>
              <w:spacing w:line="276" w:lineRule="auto"/>
              <w:jc w:val="left"/>
              <w:rPr>
                <w:rFonts w:ascii="Arial" w:hAnsi="Arial" w:cs="Arial"/>
                <w:color w:val="000000"/>
              </w:rPr>
            </w:pPr>
            <w:r w:rsidRPr="008C7000">
              <w:rPr>
                <w:rFonts w:ascii="Arial" w:hAnsi="Arial" w:cs="Arial"/>
                <w:color w:val="000000"/>
              </w:rPr>
              <w:t>0.9</w:t>
            </w:r>
            <w:r>
              <w:rPr>
                <w:rFonts w:ascii="Arial" w:hAnsi="Arial" w:cs="Arial" w:hint="eastAsia"/>
                <w:color w:val="000000"/>
              </w:rPr>
              <w:t>64</w:t>
            </w:r>
          </w:p>
        </w:tc>
      </w:tr>
      <w:tr w:rsidR="00C25A56" w:rsidRPr="002B5A7A" w14:paraId="5A263894" w14:textId="77777777" w:rsidTr="00925EAC">
        <w:trPr>
          <w:trHeight w:val="317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1CAE48" w14:textId="77777777" w:rsidR="00C25A56" w:rsidRDefault="00C25A56" w:rsidP="00925EAC">
            <w:pPr>
              <w:spacing w:line="276" w:lineRule="auto"/>
              <w:ind w:firstLineChars="100" w:firstLine="210"/>
              <w:jc w:val="left"/>
              <w:rPr>
                <w:rFonts w:ascii="Arial" w:hAnsi="Arial" w:cs="Arial"/>
                <w:color w:val="000000"/>
              </w:rPr>
            </w:pPr>
            <w:r w:rsidRPr="008C7000">
              <w:rPr>
                <w:rFonts w:ascii="Arial" w:hAnsi="Arial" w:cs="Arial"/>
                <w:color w:val="000000"/>
              </w:rPr>
              <w:t>α</w:t>
            </w:r>
            <w:r w:rsidRPr="008C7000">
              <w:rPr>
                <w:rFonts w:ascii="Arial" w:hAnsi="Arial" w:cs="Arial"/>
                <w:color w:val="000000"/>
              </w:rPr>
              <w:noBreakHyphen/>
              <w:t>HBDH_24h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56EF47" w14:textId="77777777" w:rsidR="00C25A56" w:rsidRDefault="00C25A56" w:rsidP="00925EAC">
            <w:pPr>
              <w:spacing w:line="276" w:lineRule="auto"/>
              <w:jc w:val="left"/>
              <w:rPr>
                <w:rFonts w:ascii="Arial" w:hAnsi="Arial" w:cs="Arial"/>
                <w:color w:val="000000"/>
              </w:rPr>
            </w:pPr>
            <w:r w:rsidRPr="008C7000">
              <w:rPr>
                <w:rFonts w:ascii="Arial" w:hAnsi="Arial" w:cs="Arial"/>
                <w:color w:val="000000"/>
              </w:rPr>
              <w:t>0.9</w:t>
            </w:r>
            <w:r w:rsidRPr="008C7000">
              <w:rPr>
                <w:rFonts w:ascii="Arial" w:hAnsi="Arial" w:cs="Arial" w:hint="eastAsia"/>
                <w:color w:val="000000"/>
              </w:rPr>
              <w:t>5</w:t>
            </w:r>
            <w:r>
              <w:rPr>
                <w:rFonts w:ascii="Arial" w:hAnsi="Arial" w:cs="Arial" w:hint="eastAsia"/>
                <w:color w:val="000000"/>
              </w:rPr>
              <w:t>5</w:t>
            </w:r>
          </w:p>
        </w:tc>
      </w:tr>
    </w:tbl>
    <w:p w14:paraId="0755720A" w14:textId="77777777" w:rsidR="00C25A56" w:rsidRPr="008B3CB5" w:rsidRDefault="00C25A56" w:rsidP="00C25A56">
      <w:pPr>
        <w:rPr>
          <w:rFonts w:ascii="Arial" w:hAnsi="Arial" w:cs="Arial"/>
          <w:szCs w:val="21"/>
        </w:rPr>
      </w:pPr>
      <w:r w:rsidRPr="00EE5D0E">
        <w:rPr>
          <w:rFonts w:ascii="Arial" w:hAnsi="Arial" w:cs="Arial"/>
          <w:szCs w:val="21"/>
        </w:rPr>
        <w:t xml:space="preserve">KMO, Kaiser–Meyer–Olkin; </w:t>
      </w:r>
      <w:proofErr w:type="spellStart"/>
      <w:r w:rsidRPr="00EE5D0E">
        <w:rPr>
          <w:rFonts w:ascii="Arial" w:hAnsi="Arial" w:cs="Arial"/>
          <w:szCs w:val="21"/>
        </w:rPr>
        <w:t>df</w:t>
      </w:r>
      <w:proofErr w:type="spellEnd"/>
      <w:r w:rsidRPr="00EE5D0E">
        <w:rPr>
          <w:rFonts w:ascii="Arial" w:hAnsi="Arial" w:cs="Arial"/>
          <w:szCs w:val="21"/>
        </w:rPr>
        <w:t>, degrees of freedom; CK, creatine kinase; LDH, lactate dehydrogenase; α</w:t>
      </w:r>
      <w:r w:rsidRPr="00EE5D0E">
        <w:rPr>
          <w:rFonts w:ascii="Cambria Math" w:hAnsi="Cambria Math" w:cs="Cambria Math"/>
          <w:szCs w:val="21"/>
        </w:rPr>
        <w:t>‑</w:t>
      </w:r>
      <w:r w:rsidRPr="00EE5D0E">
        <w:rPr>
          <w:rFonts w:ascii="Arial" w:hAnsi="Arial" w:cs="Arial"/>
          <w:szCs w:val="21"/>
        </w:rPr>
        <w:t>HBDH, α</w:t>
      </w:r>
      <w:r w:rsidRPr="00EE5D0E">
        <w:rPr>
          <w:rFonts w:ascii="Cambria Math" w:hAnsi="Cambria Math" w:cs="Cambria Math"/>
          <w:szCs w:val="21"/>
        </w:rPr>
        <w:t>‑</w:t>
      </w:r>
      <w:r w:rsidRPr="00EE5D0E">
        <w:rPr>
          <w:rFonts w:ascii="Arial" w:hAnsi="Arial" w:cs="Arial"/>
          <w:szCs w:val="21"/>
        </w:rPr>
        <w:t>hydroxybutyrate dehydrogenase. PCA was performed using principal component analysis, and one principal component was extracted based on eigenvalue &gt; 1.</w:t>
      </w:r>
    </w:p>
    <w:p w14:paraId="4B60BAE6" w14:textId="77777777" w:rsidR="00C25A56" w:rsidRPr="00C25A56" w:rsidRDefault="00C25A56" w:rsidP="00F356FC">
      <w:pPr>
        <w:rPr>
          <w:rFonts w:ascii="Arial" w:hAnsi="Arial" w:cs="Arial"/>
          <w:szCs w:val="21"/>
        </w:rPr>
      </w:pPr>
    </w:p>
    <w:sectPr w:rsidR="00C25A56" w:rsidRPr="00C25A56" w:rsidSect="00C25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83"/>
    <w:rsid w:val="000076D0"/>
    <w:rsid w:val="00010332"/>
    <w:rsid w:val="00026AB6"/>
    <w:rsid w:val="00033C16"/>
    <w:rsid w:val="00044CE1"/>
    <w:rsid w:val="000561CF"/>
    <w:rsid w:val="0008008F"/>
    <w:rsid w:val="000A3995"/>
    <w:rsid w:val="000B5D08"/>
    <w:rsid w:val="000E5B57"/>
    <w:rsid w:val="000E7DFE"/>
    <w:rsid w:val="000F01DD"/>
    <w:rsid w:val="000F0DED"/>
    <w:rsid w:val="001331DB"/>
    <w:rsid w:val="001731DF"/>
    <w:rsid w:val="00186D71"/>
    <w:rsid w:val="002050D0"/>
    <w:rsid w:val="00211167"/>
    <w:rsid w:val="002124DE"/>
    <w:rsid w:val="0022412F"/>
    <w:rsid w:val="00247756"/>
    <w:rsid w:val="00247851"/>
    <w:rsid w:val="0025626F"/>
    <w:rsid w:val="00263B08"/>
    <w:rsid w:val="00272920"/>
    <w:rsid w:val="002774C8"/>
    <w:rsid w:val="002800B7"/>
    <w:rsid w:val="00296153"/>
    <w:rsid w:val="002976CE"/>
    <w:rsid w:val="002A102C"/>
    <w:rsid w:val="002B5A7A"/>
    <w:rsid w:val="00305C2B"/>
    <w:rsid w:val="00332C2E"/>
    <w:rsid w:val="00335ECD"/>
    <w:rsid w:val="003446AF"/>
    <w:rsid w:val="00377716"/>
    <w:rsid w:val="003B19C3"/>
    <w:rsid w:val="003B514A"/>
    <w:rsid w:val="003E3413"/>
    <w:rsid w:val="00400133"/>
    <w:rsid w:val="0040371C"/>
    <w:rsid w:val="00406B0E"/>
    <w:rsid w:val="00417911"/>
    <w:rsid w:val="0042305F"/>
    <w:rsid w:val="004348C6"/>
    <w:rsid w:val="00446569"/>
    <w:rsid w:val="004A6E42"/>
    <w:rsid w:val="004C3459"/>
    <w:rsid w:val="004E1764"/>
    <w:rsid w:val="004E59B0"/>
    <w:rsid w:val="005003D0"/>
    <w:rsid w:val="00505A7F"/>
    <w:rsid w:val="00525437"/>
    <w:rsid w:val="005331CF"/>
    <w:rsid w:val="00554B55"/>
    <w:rsid w:val="0056740C"/>
    <w:rsid w:val="005766D9"/>
    <w:rsid w:val="005821D7"/>
    <w:rsid w:val="00582524"/>
    <w:rsid w:val="005B0360"/>
    <w:rsid w:val="005D2E74"/>
    <w:rsid w:val="005D5252"/>
    <w:rsid w:val="005E0E7F"/>
    <w:rsid w:val="005E64CC"/>
    <w:rsid w:val="0061621A"/>
    <w:rsid w:val="006637E1"/>
    <w:rsid w:val="0068662B"/>
    <w:rsid w:val="006C5061"/>
    <w:rsid w:val="006E1D19"/>
    <w:rsid w:val="006F2C6F"/>
    <w:rsid w:val="006F4DE6"/>
    <w:rsid w:val="007178E0"/>
    <w:rsid w:val="0072651E"/>
    <w:rsid w:val="0074008B"/>
    <w:rsid w:val="007407B2"/>
    <w:rsid w:val="0075718E"/>
    <w:rsid w:val="00774916"/>
    <w:rsid w:val="007757C6"/>
    <w:rsid w:val="00794936"/>
    <w:rsid w:val="007C6DBB"/>
    <w:rsid w:val="007D3B7A"/>
    <w:rsid w:val="007D59AC"/>
    <w:rsid w:val="007E3E4D"/>
    <w:rsid w:val="007E57B2"/>
    <w:rsid w:val="00804BFE"/>
    <w:rsid w:val="008272A7"/>
    <w:rsid w:val="00860F84"/>
    <w:rsid w:val="00874190"/>
    <w:rsid w:val="00883A8A"/>
    <w:rsid w:val="0089798E"/>
    <w:rsid w:val="008B3CB5"/>
    <w:rsid w:val="008C32D5"/>
    <w:rsid w:val="00903602"/>
    <w:rsid w:val="00931408"/>
    <w:rsid w:val="00953139"/>
    <w:rsid w:val="00955A4F"/>
    <w:rsid w:val="00972A19"/>
    <w:rsid w:val="009745CD"/>
    <w:rsid w:val="0099408D"/>
    <w:rsid w:val="009B26E2"/>
    <w:rsid w:val="009B34A1"/>
    <w:rsid w:val="009D38A8"/>
    <w:rsid w:val="009F5058"/>
    <w:rsid w:val="00A163F2"/>
    <w:rsid w:val="00A444D4"/>
    <w:rsid w:val="00A720A8"/>
    <w:rsid w:val="00A828EB"/>
    <w:rsid w:val="00A92FC9"/>
    <w:rsid w:val="00AB0659"/>
    <w:rsid w:val="00AB30E8"/>
    <w:rsid w:val="00AD61B5"/>
    <w:rsid w:val="00B04150"/>
    <w:rsid w:val="00B0435C"/>
    <w:rsid w:val="00B0499D"/>
    <w:rsid w:val="00B10157"/>
    <w:rsid w:val="00B120BA"/>
    <w:rsid w:val="00B16C7A"/>
    <w:rsid w:val="00B34672"/>
    <w:rsid w:val="00B50027"/>
    <w:rsid w:val="00B5027F"/>
    <w:rsid w:val="00B6326D"/>
    <w:rsid w:val="00B63605"/>
    <w:rsid w:val="00B71FC1"/>
    <w:rsid w:val="00B86C68"/>
    <w:rsid w:val="00B87EA3"/>
    <w:rsid w:val="00BA276A"/>
    <w:rsid w:val="00BB5E60"/>
    <w:rsid w:val="00BD0A34"/>
    <w:rsid w:val="00C07243"/>
    <w:rsid w:val="00C07524"/>
    <w:rsid w:val="00C12A8D"/>
    <w:rsid w:val="00C25A56"/>
    <w:rsid w:val="00C8313E"/>
    <w:rsid w:val="00CC1B75"/>
    <w:rsid w:val="00CE33A7"/>
    <w:rsid w:val="00D14E83"/>
    <w:rsid w:val="00D305C4"/>
    <w:rsid w:val="00D3078F"/>
    <w:rsid w:val="00D33F5E"/>
    <w:rsid w:val="00D414A7"/>
    <w:rsid w:val="00D41C2E"/>
    <w:rsid w:val="00D44BDE"/>
    <w:rsid w:val="00D87137"/>
    <w:rsid w:val="00D954C5"/>
    <w:rsid w:val="00DA46A5"/>
    <w:rsid w:val="00DA6762"/>
    <w:rsid w:val="00DC1683"/>
    <w:rsid w:val="00DD3C92"/>
    <w:rsid w:val="00DE7010"/>
    <w:rsid w:val="00DF5BDA"/>
    <w:rsid w:val="00E12067"/>
    <w:rsid w:val="00E14A51"/>
    <w:rsid w:val="00E20F5A"/>
    <w:rsid w:val="00E23671"/>
    <w:rsid w:val="00E270C1"/>
    <w:rsid w:val="00E40A4E"/>
    <w:rsid w:val="00E45351"/>
    <w:rsid w:val="00E714AE"/>
    <w:rsid w:val="00E731F5"/>
    <w:rsid w:val="00EF010C"/>
    <w:rsid w:val="00EF628A"/>
    <w:rsid w:val="00EF7FBE"/>
    <w:rsid w:val="00F13556"/>
    <w:rsid w:val="00F3423A"/>
    <w:rsid w:val="00F356FC"/>
    <w:rsid w:val="00F42BE5"/>
    <w:rsid w:val="00F61064"/>
    <w:rsid w:val="00F64A72"/>
    <w:rsid w:val="00F951C5"/>
    <w:rsid w:val="00F96D77"/>
    <w:rsid w:val="00FA7DC7"/>
    <w:rsid w:val="00FB7AF4"/>
    <w:rsid w:val="00FC7808"/>
    <w:rsid w:val="00FD01B3"/>
    <w:rsid w:val="00FE2293"/>
    <w:rsid w:val="00FE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62FF7"/>
  <w15:chartTrackingRefBased/>
  <w15:docId w15:val="{10034D51-C208-4D0D-99DB-1559514B7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6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4A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2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StoNe</dc:creator>
  <cp:keywords/>
  <dc:description/>
  <cp:lastModifiedBy>HA8671</cp:lastModifiedBy>
  <cp:revision>285</cp:revision>
  <dcterms:created xsi:type="dcterms:W3CDTF">2020-07-12T06:40:00Z</dcterms:created>
  <dcterms:modified xsi:type="dcterms:W3CDTF">2026-05-27T07:31:00Z</dcterms:modified>
</cp:coreProperties>
</file>