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9666E">
      <w:pPr>
        <w:jc w:val="center"/>
      </w:pPr>
      <w:bookmarkStart w:id="0" w:name="_GoBack"/>
      <w:bookmarkEnd w:id="0"/>
      <w:r>
        <w:rPr>
          <w:b/>
          <w:sz w:val="28"/>
        </w:rPr>
        <w:t>BMC HEALTH SERVICES RESEARCH - REVISION UPLOAD CHECKLIST</w:t>
      </w:r>
    </w:p>
    <w:p w14:paraId="7A3E0FDB">
      <w:r>
        <w:t>Submission reference: 0385ca7e-72da-4025-91bf-9ef2feeab07f</w:t>
      </w:r>
    </w:p>
    <w:p w14:paraId="182A63C5">
      <w:r>
        <w:t>Submitting author: Mingze Han</w:t>
      </w:r>
    </w:p>
    <w:p w14:paraId="5A3A4EA0">
      <w:r>
        <w:rPr>
          <w:b/>
        </w:rPr>
        <w:t>Upload the following files:</w:t>
      </w:r>
    </w:p>
    <w:p w14:paraId="7FB82030">
      <w:pPr>
        <w:pStyle w:val="14"/>
      </w:pPr>
      <w:r>
        <w:t>01_Revised_Manuscript.docx - upload as the revised manuscript.</w:t>
      </w:r>
    </w:p>
    <w:p w14:paraId="064C9385">
      <w:pPr>
        <w:pStyle w:val="14"/>
      </w:pPr>
      <w:r>
        <w:t>02_Additional_File_1_Supplementary_Methods_and_Tables.docx - upload as Additional file 1.</w:t>
      </w:r>
    </w:p>
    <w:p w14:paraId="1BB59341">
      <w:pPr>
        <w:pStyle w:val="14"/>
      </w:pPr>
      <w:r>
        <w:t>03_Additional_File_2_English_Survey_Instrument.docx - upload as Additional file 2.</w:t>
      </w:r>
    </w:p>
    <w:p w14:paraId="18351C4E">
      <w:pPr>
        <w:pStyle w:val="14"/>
      </w:pPr>
      <w:r>
        <w:t>04_Point_by_Point_Response.docx - upload as the response to the editor.</w:t>
      </w:r>
    </w:p>
    <w:p w14:paraId="77374311">
      <w:pPr>
        <w:pStyle w:val="14"/>
      </w:pPr>
      <w:r>
        <w:t>Additional_File_3_MBI_GS_Permission.pdf - upload under the supplementary file/permissions section.</w:t>
      </w:r>
    </w:p>
    <w:p w14:paraId="22ECA337">
      <w:r>
        <w:rPr>
          <w:b/>
        </w:rPr>
        <w:t>Mandatory external document</w:t>
      </w:r>
    </w:p>
    <w:p w14:paraId="0402B75F">
      <w:r>
        <w:t>The file Additional_File_3_MBI_GS_Permission.pdf must be the actual English permission issued and signed by Mind Garden, Inc. or another authorized copyright representative. It must explicitly grant permission to Springer Nature Limited and address the article's CC BY license. An author-created or unsigned document cannot replace it.</w:t>
      </w:r>
    </w:p>
    <w:p w14:paraId="190F794E">
      <w:r>
        <w:rPr>
          <w:b/>
        </w:rPr>
        <w:t>Before clicking Submit</w:t>
      </w:r>
    </w:p>
    <w:p w14:paraId="265123BA">
      <w:pPr>
        <w:pStyle w:val="16"/>
      </w:pPr>
      <w:r>
        <w:t>Confirm the signed permission PDF has been added and opens correctly.</w:t>
      </w:r>
    </w:p>
    <w:p w14:paraId="7DC6F4ED">
      <w:pPr>
        <w:pStyle w:val="16"/>
      </w:pPr>
      <w:r>
        <w:t>Confirm the original submitting author, Mingze Han, is completing the upload.</w:t>
      </w:r>
    </w:p>
    <w:p w14:paraId="185F5892">
      <w:pPr>
        <w:pStyle w:val="16"/>
      </w:pPr>
      <w:r>
        <w:t>Confirm the response file uses the exact permission filename Additional_File_3_MBI_GS_Permission.pdf.</w:t>
      </w:r>
    </w:p>
    <w:p w14:paraId="12B17105">
      <w:pPr>
        <w:pStyle w:val="16"/>
      </w:pPr>
      <w:r>
        <w:t>Do not upload both versions of Additional file 2; upload only the English Survey Instrument file included in this package.</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F807A6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qFormat="1" w:unhideWhenUsed="0" w:uiPriority="61" w:semiHidden="0" w:name="Light List Accent 4"/>
    <w:lsdException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160</Words>
  <Characters>1181</Characters>
  <Lines>0</Lines>
  <Paragraphs>0</Paragraphs>
  <TotalTime>0</TotalTime>
  <ScaleCrop>false</ScaleCrop>
  <LinksUpToDate>false</LinksUpToDate>
  <CharactersWithSpaces>1325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Prisoner</cp:lastModifiedBy>
  <dcterms:modified xsi:type="dcterms:W3CDTF">2026-07-27T04:07:02Z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5EE7511537C045AD8DF70057ADFEEEA1_13</vt:lpwstr>
  </property>
</Properties>
</file>