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FC3A84" w14:textId="77777777" w:rsidR="002C30B4" w:rsidRPr="008976A2" w:rsidRDefault="002C30B4" w:rsidP="002C30B4">
      <w:pPr>
        <w:wordWrap/>
        <w:snapToGrid w:val="0"/>
        <w:spacing w:after="0" w:line="48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8976A2">
        <w:rPr>
          <w:rFonts w:ascii="Arial" w:hAnsi="Arial" w:cs="Arial"/>
          <w:b/>
          <w:bCs/>
          <w:sz w:val="24"/>
          <w:szCs w:val="24"/>
        </w:rPr>
        <w:t>Table 1. List of the 103 genes with somatic mutation</w:t>
      </w:r>
      <w:r>
        <w:rPr>
          <w:rFonts w:ascii="Arial" w:hAnsi="Arial" w:cs="Arial"/>
          <w:b/>
          <w:bCs/>
          <w:sz w:val="24"/>
          <w:szCs w:val="24"/>
        </w:rPr>
        <w:t>s</w:t>
      </w:r>
    </w:p>
    <w:tbl>
      <w:tblPr>
        <w:tblW w:w="8185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31"/>
        <w:gridCol w:w="976"/>
        <w:gridCol w:w="998"/>
        <w:gridCol w:w="1059"/>
        <w:gridCol w:w="976"/>
        <w:gridCol w:w="1089"/>
        <w:gridCol w:w="1149"/>
        <w:gridCol w:w="1109"/>
      </w:tblGrid>
      <w:tr w:rsidR="002C30B4" w:rsidRPr="00EB7F27" w14:paraId="7D608FBB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6F5DA15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INSRR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604243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MYO5C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7EED529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MFSD2B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407444C2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SEC14L2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77EAF87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STAMBP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62209AD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PRRT2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7E13147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PLCH1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52C3E5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SLC39A4</w:t>
            </w:r>
          </w:p>
        </w:tc>
      </w:tr>
      <w:tr w:rsidR="002C30B4" w:rsidRPr="00EB7F27" w14:paraId="4D1C2FC7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7C76E9F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PABPC3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8FBDF95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C1D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1BD5262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SEMA3E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070E722A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TMEM114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503E72C6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BASP1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6C5F4A5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CPNE2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34701D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SLC39A10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61E2272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TEP1</w:t>
            </w:r>
          </w:p>
        </w:tc>
      </w:tr>
      <w:tr w:rsidR="002C30B4" w:rsidRPr="00EB7F27" w14:paraId="16ACF725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4D61C041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TMEM245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3A196B16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MYCN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C2DECED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CNTN2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08E73A4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MDM1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9B4A611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FADS6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253AAF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TTC6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ED1FEC6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PCDH10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927CB3E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RHOT1</w:t>
            </w:r>
          </w:p>
        </w:tc>
      </w:tr>
      <w:tr w:rsidR="002C30B4" w:rsidRPr="00EB7F27" w14:paraId="5A8E5D9E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04921652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FASN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36EED07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ZNF700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18809F3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C1orf159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5AF2720A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SIRT1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20DBD6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GGNBP2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4280093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OCSTAMP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DAAA6F3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HDAC7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6D37DC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MARS2</w:t>
            </w:r>
          </w:p>
        </w:tc>
      </w:tr>
      <w:tr w:rsidR="002C30B4" w:rsidRPr="00EB7F27" w14:paraId="11917A7B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22AA5410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ZCCHC16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B679F3C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LEMD2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5154AE31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PIM1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38AB6F22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SEMA4B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3D34352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LDAH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ACA5DB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KIAA1210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079B615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MLXIP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84B087E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EMILIN2</w:t>
            </w:r>
          </w:p>
        </w:tc>
      </w:tr>
      <w:tr w:rsidR="002C30B4" w:rsidRPr="00EB7F27" w14:paraId="0781EF57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51476B6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SPATA31E1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D1AD62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VWA7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997165A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COMMD4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54412F4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CFAP74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63C03DB7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CNR2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610C7DC7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COL9A2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37423580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PTPRVP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20B5329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LINC00303</w:t>
            </w:r>
          </w:p>
        </w:tc>
      </w:tr>
      <w:tr w:rsidR="002C30B4" w:rsidRPr="00EB7F27" w14:paraId="6B6A60AA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EC78CDD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OBSCN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6873C3DA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LGALS8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3C2D8163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C2orf42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38C98670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ZNF806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6373781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UGT1A7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F5907E9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FGD5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5914A6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ARHGEF26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1DFA28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CPN2</w:t>
            </w:r>
          </w:p>
        </w:tc>
      </w:tr>
      <w:tr w:rsidR="002C30B4" w:rsidRPr="00EB7F27" w14:paraId="72601919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6B0B5B3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PHOX2B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DB7E1D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UGT2B7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25FD53E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UGT8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318460B9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ZSWIM6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3E7F71B3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TCERG1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3A39BE5D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WWC1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5448C38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OR10C1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683339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HLA-F</w:t>
            </w:r>
          </w:p>
        </w:tc>
      </w:tr>
      <w:tr w:rsidR="002C30B4" w:rsidRPr="00EB7F27" w14:paraId="07C80EAE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6BAFD91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TRIM39-RPP21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5427BDFD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ADGRF2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3B0782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MICAL1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73FDBFC3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ZNF853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68B28F01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DNAH11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524FA3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ZNF804B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6A11769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MUC3A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D0BC66D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CYP7B1</w:t>
            </w:r>
          </w:p>
        </w:tc>
      </w:tr>
      <w:tr w:rsidR="002C30B4" w:rsidRPr="00EB7F27" w14:paraId="44611D9D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20E7DCD7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SVEP1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A0FDD59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TAF3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DAB96D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SKIDA1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4AC6AB85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MYO3A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2AED8F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NRP1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8C773A5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STK33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6AC65F2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UVRAG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ECFC90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PIWIL4</w:t>
            </w:r>
          </w:p>
        </w:tc>
      </w:tr>
      <w:tr w:rsidR="002C30B4" w:rsidRPr="00EB7F27" w14:paraId="7779DE87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5CB9EFB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CD3G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642E3DF5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LRP1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5D0BD13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KMT5A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29663CC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EP400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5236FD5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RNF17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2A25C16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HOMEZ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9B36B2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SYNE2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3232CC9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FAM189A1</w:t>
            </w:r>
          </w:p>
        </w:tc>
      </w:tr>
      <w:tr w:rsidR="002C30B4" w:rsidRPr="00EB7F27" w14:paraId="25818ABE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95AD423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FAM214A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C890D45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WHAMM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0CEDFA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LRRK1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5B666CA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PIGQ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363D103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HS3ST6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756215B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BCL6B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E4A5B8E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ZNF91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5A7129A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ZNF607</w:t>
            </w:r>
          </w:p>
        </w:tc>
      </w:tr>
      <w:tr w:rsidR="002C30B4" w:rsidRPr="00EB7F27" w14:paraId="013ABE6A" w14:textId="77777777" w:rsidTr="009B18A5">
        <w:trPr>
          <w:trHeight w:val="600"/>
        </w:trPr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75B46AF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ACPT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578A508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LILRB3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05FDDFA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ETS2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18D390E5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KRTAP12-2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76A6934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PRODH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852925C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SHANK3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32C59C2E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  <w:r w:rsidRPr="00AD0188"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  <w:t>FTHL17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205527F" w14:textId="77777777" w:rsidR="002C30B4" w:rsidRPr="00AD0188" w:rsidRDefault="002C30B4" w:rsidP="009B18A5">
            <w:pPr>
              <w:widowControl/>
              <w:wordWrap/>
              <w:autoSpaceDE/>
              <w:autoSpaceDN/>
              <w:snapToGrid w:val="0"/>
              <w:spacing w:after="0" w:line="480" w:lineRule="auto"/>
              <w:jc w:val="left"/>
              <w:rPr>
                <w:rFonts w:ascii="Arial" w:eastAsia="굴림" w:hAnsi="Arial" w:cs="Arial"/>
                <w:i/>
                <w:color w:val="000000"/>
                <w:kern w:val="0"/>
                <w:sz w:val="18"/>
                <w:szCs w:val="18"/>
              </w:rPr>
            </w:pPr>
          </w:p>
        </w:tc>
      </w:tr>
    </w:tbl>
    <w:p w14:paraId="45A787AE" w14:textId="77777777" w:rsidR="002C30B4" w:rsidRPr="008976A2" w:rsidRDefault="002C30B4" w:rsidP="002C30B4">
      <w:pPr>
        <w:wordWrap/>
        <w:snapToGrid w:val="0"/>
        <w:spacing w:after="0" w:line="480" w:lineRule="auto"/>
        <w:jc w:val="left"/>
        <w:rPr>
          <w:rFonts w:ascii="Arial" w:hAnsi="Arial" w:cs="Arial"/>
          <w:sz w:val="24"/>
          <w:szCs w:val="24"/>
        </w:rPr>
      </w:pPr>
    </w:p>
    <w:p w14:paraId="470CE744" w14:textId="77777777" w:rsidR="002C30B4" w:rsidRPr="008976A2" w:rsidRDefault="002C30B4" w:rsidP="002C30B4">
      <w:pPr>
        <w:wordWrap/>
        <w:snapToGrid w:val="0"/>
        <w:spacing w:after="0" w:line="48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551104D4" w14:textId="1CBF6106" w:rsidR="002C30B4" w:rsidRPr="008976A2" w:rsidRDefault="002C30B4" w:rsidP="002C30B4">
      <w:pPr>
        <w:widowControl/>
        <w:wordWrap/>
        <w:autoSpaceDE/>
        <w:autoSpaceDN/>
        <w:snapToGrid w:val="0"/>
        <w:spacing w:line="48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sectPr w:rsidR="002C30B4" w:rsidRPr="008976A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0B4"/>
    <w:rsid w:val="002C30B4"/>
    <w:rsid w:val="0046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44A6D"/>
  <w15:chartTrackingRefBased/>
  <w15:docId w15:val="{F05AD677-83C8-46F8-8BD0-5D40029F1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0B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30B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C30B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2020-08-19T06:41:00Z</dcterms:created>
  <dcterms:modified xsi:type="dcterms:W3CDTF">2020-08-19T06:46:00Z</dcterms:modified>
</cp:coreProperties>
</file>