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4B0C3" w14:textId="77777777" w:rsidR="00D02EF4" w:rsidRDefault="00D02EF4" w:rsidP="00D02EF4">
      <w:pPr>
        <w:pStyle w:val="paragraph"/>
        <w:spacing w:before="0" w:beforeAutospacing="0" w:after="0" w:afterAutospacing="0"/>
        <w:rPr>
          <w:rStyle w:val="eop"/>
          <w:rFonts w:asciiTheme="minorHAnsi" w:eastAsiaTheme="minorEastAsia" w:hAnsiTheme="minorHAnsi" w:cstheme="minorBidi"/>
          <w:b/>
          <w:bCs/>
        </w:rPr>
      </w:pPr>
      <w:r w:rsidRPr="2E968012">
        <w:rPr>
          <w:rStyle w:val="eop"/>
          <w:rFonts w:asciiTheme="minorHAnsi" w:eastAsiaTheme="minorEastAsia" w:hAnsiTheme="minorHAnsi" w:cstheme="minorBidi"/>
          <w:b/>
          <w:bCs/>
        </w:rPr>
        <w:t>Table 1: Participant characteristics (n=263)</w:t>
      </w:r>
    </w:p>
    <w:p w14:paraId="7CDE0752" w14:textId="77777777" w:rsidR="00D02EF4" w:rsidRDefault="00D02EF4" w:rsidP="00D02EF4">
      <w:pPr>
        <w:pStyle w:val="paragraph"/>
        <w:spacing w:before="0" w:beforeAutospacing="0" w:after="0" w:afterAutospacing="0"/>
        <w:rPr>
          <w:rStyle w:val="eop"/>
          <w:rFonts w:asciiTheme="minorHAnsi" w:eastAsiaTheme="minorEastAsia" w:hAnsiTheme="minorHAnsi" w:cstheme="minorBidi"/>
        </w:rPr>
      </w:pPr>
    </w:p>
    <w:tbl>
      <w:tblPr>
        <w:tblW w:w="0" w:type="auto"/>
        <w:tblLook w:val="06A0" w:firstRow="1" w:lastRow="0" w:firstColumn="1" w:lastColumn="0" w:noHBand="1" w:noVBand="1"/>
      </w:tblPr>
      <w:tblGrid>
        <w:gridCol w:w="5460"/>
        <w:gridCol w:w="1640"/>
        <w:gridCol w:w="1290"/>
      </w:tblGrid>
      <w:tr w:rsidR="00D02EF4" w14:paraId="7C5F897F" w14:textId="77777777" w:rsidTr="007938DD">
        <w:trPr>
          <w:trHeight w:val="315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14:paraId="6CCBD6DD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Characteristics</w:t>
            </w:r>
          </w:p>
        </w:tc>
        <w:tc>
          <w:tcPr>
            <w:tcW w:w="164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2FEC2B6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n</w:t>
            </w:r>
          </w:p>
        </w:tc>
        <w:tc>
          <w:tcPr>
            <w:tcW w:w="12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80A5A5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(%)</w:t>
            </w:r>
          </w:p>
        </w:tc>
      </w:tr>
      <w:tr w:rsidR="00D02EF4" w14:paraId="659A77FC" w14:textId="77777777" w:rsidTr="007938DD">
        <w:trPr>
          <w:trHeight w:val="315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 w14:paraId="782AD62D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Fellowship Status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E8E8E8"/>
            <w:vAlign w:val="bottom"/>
          </w:tcPr>
          <w:p w14:paraId="1E678518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 w14:paraId="0469B03B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</w:p>
        </w:tc>
      </w:tr>
      <w:tr w:rsidR="00D02EF4" w14:paraId="620B5645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71F9F35B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Specialist GP</w:t>
            </w:r>
          </w:p>
        </w:tc>
        <w:tc>
          <w:tcPr>
            <w:tcW w:w="1640" w:type="dxa"/>
            <w:vAlign w:val="bottom"/>
          </w:tcPr>
          <w:p w14:paraId="1CF9F115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245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3BA27265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93</w:t>
            </w:r>
          </w:p>
        </w:tc>
      </w:tr>
      <w:tr w:rsidR="00D02EF4" w14:paraId="788D2CA7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67F97D24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GP registrar in accredited program</w:t>
            </w:r>
          </w:p>
        </w:tc>
        <w:tc>
          <w:tcPr>
            <w:tcW w:w="1640" w:type="dxa"/>
            <w:vAlign w:val="bottom"/>
          </w:tcPr>
          <w:p w14:paraId="6942B361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12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3EE88042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5</w:t>
            </w:r>
          </w:p>
        </w:tc>
      </w:tr>
      <w:tr w:rsidR="00D02EF4" w14:paraId="1A889FB8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5AF70A36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Non-vocationally registered GP or unspecified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 w14:paraId="524FAA15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6</w:t>
            </w: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553CDA1E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2</w:t>
            </w:r>
          </w:p>
        </w:tc>
      </w:tr>
      <w:tr w:rsidR="00D02EF4" w14:paraId="67AB2D51" w14:textId="77777777" w:rsidTr="007938DD">
        <w:trPr>
          <w:trHeight w:val="315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 w14:paraId="06642220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GP practice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E8E8E8"/>
            <w:vAlign w:val="bottom"/>
          </w:tcPr>
          <w:p w14:paraId="4A7DD5A7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 w14:paraId="587A5211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</w:p>
        </w:tc>
      </w:tr>
      <w:tr w:rsidR="00D02EF4" w14:paraId="1749D4AF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2CF65FC8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Provides shared maternity care</w:t>
            </w:r>
          </w:p>
        </w:tc>
        <w:tc>
          <w:tcPr>
            <w:tcW w:w="1640" w:type="dxa"/>
            <w:vAlign w:val="bottom"/>
          </w:tcPr>
          <w:p w14:paraId="02C54FF4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184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66990460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70</w:t>
            </w:r>
          </w:p>
        </w:tc>
      </w:tr>
      <w:tr w:rsidR="00D02EF4" w14:paraId="460F3478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06710715" w14:textId="77777777" w:rsidR="00D02EF4" w:rsidRDefault="00D02EF4" w:rsidP="007938DD">
            <w:pPr>
              <w:spacing w:line="259" w:lineRule="auto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Does not provide shared maternity care</w:t>
            </w:r>
          </w:p>
        </w:tc>
        <w:tc>
          <w:tcPr>
            <w:tcW w:w="1640" w:type="dxa"/>
            <w:vAlign w:val="bottom"/>
          </w:tcPr>
          <w:p w14:paraId="39296B60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53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050904F1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20</w:t>
            </w:r>
          </w:p>
        </w:tc>
      </w:tr>
      <w:tr w:rsidR="00D02EF4" w14:paraId="0B178DDE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505CABCC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Provides intrapartum care</w:t>
            </w:r>
          </w:p>
        </w:tc>
        <w:tc>
          <w:tcPr>
            <w:tcW w:w="1640" w:type="dxa"/>
            <w:vAlign w:val="bottom"/>
          </w:tcPr>
          <w:p w14:paraId="0E378089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21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024ACFEE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8</w:t>
            </w:r>
          </w:p>
        </w:tc>
      </w:tr>
      <w:tr w:rsidR="00D02EF4" w14:paraId="60C83FB0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  <w:bottom w:val="single" w:sz="4" w:space="0" w:color="auto"/>
            </w:tcBorders>
            <w:vAlign w:val="bottom"/>
          </w:tcPr>
          <w:p w14:paraId="21AA3E2B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Not defined</w:t>
            </w:r>
          </w:p>
        </w:tc>
        <w:tc>
          <w:tcPr>
            <w:tcW w:w="1640" w:type="dxa"/>
            <w:tcBorders>
              <w:bottom w:val="single" w:sz="4" w:space="0" w:color="auto"/>
            </w:tcBorders>
            <w:vAlign w:val="bottom"/>
          </w:tcPr>
          <w:p w14:paraId="1B1FAACA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5</w:t>
            </w:r>
          </w:p>
        </w:tc>
        <w:tc>
          <w:tcPr>
            <w:tcW w:w="129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14:paraId="28E7D44C" w14:textId="77777777" w:rsidR="00D02EF4" w:rsidRDefault="00D02EF4" w:rsidP="007938DD">
            <w:pPr>
              <w:spacing w:line="259" w:lineRule="auto"/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2</w:t>
            </w:r>
          </w:p>
        </w:tc>
      </w:tr>
      <w:tr w:rsidR="00D02EF4" w14:paraId="016C321B" w14:textId="77777777" w:rsidTr="007938DD">
        <w:trPr>
          <w:trHeight w:val="315"/>
        </w:trPr>
        <w:tc>
          <w:tcPr>
            <w:tcW w:w="5460" w:type="dxa"/>
            <w:tcBorders>
              <w:top w:val="single" w:sz="4" w:space="0" w:color="auto"/>
              <w:left w:val="single" w:sz="4" w:space="0" w:color="auto"/>
            </w:tcBorders>
            <w:shd w:val="clear" w:color="auto" w:fill="E8E8E8"/>
            <w:vAlign w:val="bottom"/>
          </w:tcPr>
          <w:p w14:paraId="7D401D7C" w14:textId="77777777" w:rsidR="00D02EF4" w:rsidRDefault="00D02EF4" w:rsidP="007938DD">
            <w:pPr>
              <w:spacing w:line="259" w:lineRule="auto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State / territory </w:t>
            </w:r>
          </w:p>
        </w:tc>
        <w:tc>
          <w:tcPr>
            <w:tcW w:w="1640" w:type="dxa"/>
            <w:tcBorders>
              <w:top w:val="single" w:sz="4" w:space="0" w:color="auto"/>
            </w:tcBorders>
            <w:shd w:val="clear" w:color="auto" w:fill="E8E8E8"/>
            <w:vAlign w:val="bottom"/>
          </w:tcPr>
          <w:p w14:paraId="1FB81EC7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0" w:type="dxa"/>
            <w:tcBorders>
              <w:top w:val="single" w:sz="4" w:space="0" w:color="auto"/>
              <w:right w:val="single" w:sz="4" w:space="0" w:color="auto"/>
            </w:tcBorders>
            <w:shd w:val="clear" w:color="auto" w:fill="E8E8E8"/>
            <w:vAlign w:val="bottom"/>
          </w:tcPr>
          <w:p w14:paraId="75816E2A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</w:p>
        </w:tc>
      </w:tr>
      <w:tr w:rsidR="00D02EF4" w14:paraId="0B519FFC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2ECAD834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NSW</w:t>
            </w:r>
          </w:p>
        </w:tc>
        <w:tc>
          <w:tcPr>
            <w:tcW w:w="1640" w:type="dxa"/>
            <w:vAlign w:val="bottom"/>
          </w:tcPr>
          <w:p w14:paraId="36D504AE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102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2521589F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39</w:t>
            </w:r>
          </w:p>
        </w:tc>
      </w:tr>
      <w:tr w:rsidR="00D02EF4" w14:paraId="36BE5EC0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55734051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VIC</w:t>
            </w:r>
          </w:p>
        </w:tc>
        <w:tc>
          <w:tcPr>
            <w:tcW w:w="1640" w:type="dxa"/>
            <w:vAlign w:val="bottom"/>
          </w:tcPr>
          <w:p w14:paraId="41773EFD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82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16B84867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31</w:t>
            </w:r>
          </w:p>
        </w:tc>
      </w:tr>
      <w:tr w:rsidR="00D02EF4" w14:paraId="05708771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4045C298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QLD</w:t>
            </w:r>
          </w:p>
        </w:tc>
        <w:tc>
          <w:tcPr>
            <w:tcW w:w="1640" w:type="dxa"/>
            <w:vAlign w:val="bottom"/>
          </w:tcPr>
          <w:p w14:paraId="4F4708B3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27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73259FCE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10</w:t>
            </w:r>
          </w:p>
        </w:tc>
      </w:tr>
      <w:tr w:rsidR="00D02EF4" w14:paraId="67AFF6F1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4908B937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WA</w:t>
            </w:r>
          </w:p>
        </w:tc>
        <w:tc>
          <w:tcPr>
            <w:tcW w:w="1640" w:type="dxa"/>
            <w:vAlign w:val="bottom"/>
          </w:tcPr>
          <w:p w14:paraId="6EB6518A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24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6362FDD0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9</w:t>
            </w:r>
          </w:p>
        </w:tc>
      </w:tr>
      <w:tr w:rsidR="00D02EF4" w14:paraId="2BE149DB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64A16858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SA</w:t>
            </w:r>
          </w:p>
        </w:tc>
        <w:tc>
          <w:tcPr>
            <w:tcW w:w="1640" w:type="dxa"/>
            <w:vAlign w:val="bottom"/>
          </w:tcPr>
          <w:p w14:paraId="1F2CEE48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13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19BE12BB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5</w:t>
            </w:r>
          </w:p>
        </w:tc>
      </w:tr>
      <w:tr w:rsidR="00D02EF4" w14:paraId="4906D019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7CDB19B1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NT</w:t>
            </w:r>
          </w:p>
        </w:tc>
        <w:tc>
          <w:tcPr>
            <w:tcW w:w="1640" w:type="dxa"/>
            <w:vAlign w:val="bottom"/>
          </w:tcPr>
          <w:p w14:paraId="7C7591E9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8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456B862A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3</w:t>
            </w:r>
          </w:p>
        </w:tc>
      </w:tr>
      <w:tr w:rsidR="00D02EF4" w14:paraId="3C540E59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256A3CEE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ACT</w:t>
            </w:r>
          </w:p>
        </w:tc>
        <w:tc>
          <w:tcPr>
            <w:tcW w:w="1640" w:type="dxa"/>
            <w:vAlign w:val="bottom"/>
          </w:tcPr>
          <w:p w14:paraId="77B034E0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3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3DE95AFA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</w:t>
            </w:r>
          </w:p>
        </w:tc>
      </w:tr>
      <w:tr w:rsidR="00D02EF4" w14:paraId="39A2971B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</w:tcBorders>
            <w:vAlign w:val="bottom"/>
          </w:tcPr>
          <w:p w14:paraId="7FB74AE3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TAS</w:t>
            </w:r>
          </w:p>
        </w:tc>
        <w:tc>
          <w:tcPr>
            <w:tcW w:w="1640" w:type="dxa"/>
            <w:vAlign w:val="bottom"/>
          </w:tcPr>
          <w:p w14:paraId="35C0EF82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3</w:t>
            </w:r>
          </w:p>
        </w:tc>
        <w:tc>
          <w:tcPr>
            <w:tcW w:w="1290" w:type="dxa"/>
            <w:tcBorders>
              <w:right w:val="single" w:sz="4" w:space="0" w:color="auto"/>
            </w:tcBorders>
            <w:vAlign w:val="bottom"/>
          </w:tcPr>
          <w:p w14:paraId="45B1309B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</w:t>
            </w:r>
          </w:p>
        </w:tc>
      </w:tr>
      <w:tr w:rsidR="00D02EF4" w14:paraId="45E25414" w14:textId="77777777" w:rsidTr="007938DD">
        <w:trPr>
          <w:trHeight w:val="315"/>
        </w:trPr>
        <w:tc>
          <w:tcPr>
            <w:tcW w:w="5460" w:type="dxa"/>
            <w:tcBorders>
              <w:left w:val="single" w:sz="4" w:space="0" w:color="auto"/>
              <w:bottom w:val="single" w:sz="4" w:space="0" w:color="000000" w:themeColor="text1"/>
            </w:tcBorders>
            <w:vAlign w:val="bottom"/>
          </w:tcPr>
          <w:p w14:paraId="2D8BB6C2" w14:textId="77777777" w:rsidR="00D02EF4" w:rsidRDefault="00D02EF4" w:rsidP="007938DD">
            <w:pPr>
              <w:spacing w:line="259" w:lineRule="auto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Missing</w:t>
            </w:r>
          </w:p>
        </w:tc>
        <w:tc>
          <w:tcPr>
            <w:tcW w:w="1640" w:type="dxa"/>
            <w:tcBorders>
              <w:bottom w:val="single" w:sz="4" w:space="0" w:color="000000" w:themeColor="text1"/>
            </w:tcBorders>
            <w:vAlign w:val="bottom"/>
          </w:tcPr>
          <w:p w14:paraId="63EF030C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</w:t>
            </w:r>
          </w:p>
        </w:tc>
        <w:tc>
          <w:tcPr>
            <w:tcW w:w="1290" w:type="dxa"/>
            <w:tcBorders>
              <w:bottom w:val="single" w:sz="4" w:space="0" w:color="000000" w:themeColor="text1"/>
              <w:right w:val="single" w:sz="4" w:space="0" w:color="auto"/>
            </w:tcBorders>
            <w:vAlign w:val="bottom"/>
          </w:tcPr>
          <w:p w14:paraId="6354C3A4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0.4</w:t>
            </w:r>
          </w:p>
        </w:tc>
      </w:tr>
      <w:tr w:rsidR="00D02EF4" w14:paraId="6BC50B3F" w14:textId="77777777" w:rsidTr="007938DD">
        <w:trPr>
          <w:trHeight w:val="315"/>
        </w:trPr>
        <w:tc>
          <w:tcPr>
            <w:tcW w:w="5460" w:type="dxa"/>
            <w:tcBorders>
              <w:top w:val="single" w:sz="4" w:space="0" w:color="000000" w:themeColor="text1"/>
              <w:left w:val="singl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E8E8E8"/>
            <w:vAlign w:val="bottom"/>
          </w:tcPr>
          <w:p w14:paraId="16C05384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Geographical location of practice</w:t>
            </w:r>
          </w:p>
        </w:tc>
        <w:tc>
          <w:tcPr>
            <w:tcW w:w="1640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shd w:val="clear" w:color="auto" w:fill="E8E8E8"/>
            <w:vAlign w:val="bottom"/>
          </w:tcPr>
          <w:p w14:paraId="6B50B708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0" w:type="dxa"/>
            <w:tcBorders>
              <w:top w:val="singl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shd w:val="clear" w:color="auto" w:fill="E8E8E8"/>
            <w:vAlign w:val="bottom"/>
          </w:tcPr>
          <w:p w14:paraId="128AA412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</w:p>
        </w:tc>
      </w:tr>
      <w:tr w:rsidR="00D02EF4" w14:paraId="73BD9255" w14:textId="77777777" w:rsidTr="007938DD">
        <w:trPr>
          <w:trHeight w:val="315"/>
        </w:trPr>
        <w:tc>
          <w:tcPr>
            <w:tcW w:w="546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014D5F62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Metropolitan practice</w:t>
            </w:r>
          </w:p>
        </w:tc>
        <w:tc>
          <w:tcPr>
            <w:tcW w:w="164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1050F0DF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193</w:t>
            </w:r>
          </w:p>
        </w:tc>
        <w:tc>
          <w:tcPr>
            <w:tcW w:w="129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vAlign w:val="bottom"/>
          </w:tcPr>
          <w:p w14:paraId="0C354C52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73</w:t>
            </w:r>
          </w:p>
        </w:tc>
      </w:tr>
      <w:tr w:rsidR="00D02EF4" w14:paraId="634E2E86" w14:textId="77777777" w:rsidTr="007938DD">
        <w:trPr>
          <w:trHeight w:val="315"/>
        </w:trPr>
        <w:tc>
          <w:tcPr>
            <w:tcW w:w="546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4AA3B356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Non-metropolitan practice</w:t>
            </w:r>
          </w:p>
        </w:tc>
        <w:tc>
          <w:tcPr>
            <w:tcW w:w="164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0523D46B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67</w:t>
            </w:r>
          </w:p>
        </w:tc>
        <w:tc>
          <w:tcPr>
            <w:tcW w:w="129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vAlign w:val="bottom"/>
          </w:tcPr>
          <w:p w14:paraId="4A98CF1B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25</w:t>
            </w:r>
          </w:p>
        </w:tc>
      </w:tr>
      <w:tr w:rsidR="00D02EF4" w14:paraId="2636DFF8" w14:textId="77777777" w:rsidTr="007938DD">
        <w:trPr>
          <w:trHeight w:val="315"/>
        </w:trPr>
        <w:tc>
          <w:tcPr>
            <w:tcW w:w="5460" w:type="dxa"/>
            <w:tcBorders>
              <w:top w:val="non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bottom"/>
          </w:tcPr>
          <w:p w14:paraId="495BC437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Missing</w:t>
            </w:r>
          </w:p>
        </w:tc>
        <w:tc>
          <w:tcPr>
            <w:tcW w:w="1640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bottom"/>
          </w:tcPr>
          <w:p w14:paraId="60833D48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3</w:t>
            </w:r>
          </w:p>
        </w:tc>
        <w:tc>
          <w:tcPr>
            <w:tcW w:w="1290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25D2E20D" w14:textId="77777777" w:rsidR="00D02EF4" w:rsidRDefault="00D02EF4" w:rsidP="007938DD">
            <w:pPr>
              <w:spacing w:line="259" w:lineRule="auto"/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</w:t>
            </w:r>
          </w:p>
        </w:tc>
      </w:tr>
      <w:tr w:rsidR="00D02EF4" w14:paraId="3CA071CA" w14:textId="77777777" w:rsidTr="007938DD">
        <w:trPr>
          <w:trHeight w:val="315"/>
        </w:trPr>
        <w:tc>
          <w:tcPr>
            <w:tcW w:w="5460" w:type="dxa"/>
            <w:tcBorders>
              <w:top w:val="single" w:sz="4" w:space="0" w:color="000000" w:themeColor="text1"/>
              <w:left w:val="single" w:sz="4" w:space="0" w:color="auto"/>
              <w:bottom w:val="none" w:sz="4" w:space="0" w:color="000000" w:themeColor="text1"/>
            </w:tcBorders>
            <w:shd w:val="clear" w:color="auto" w:fill="E8E8E8"/>
            <w:vAlign w:val="bottom"/>
          </w:tcPr>
          <w:p w14:paraId="223AFF5E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Clinical practice experience</w:t>
            </w:r>
          </w:p>
        </w:tc>
        <w:tc>
          <w:tcPr>
            <w:tcW w:w="1640" w:type="dxa"/>
            <w:tcBorders>
              <w:top w:val="single" w:sz="4" w:space="0" w:color="000000" w:themeColor="text1"/>
              <w:bottom w:val="none" w:sz="4" w:space="0" w:color="000000" w:themeColor="text1"/>
            </w:tcBorders>
            <w:shd w:val="clear" w:color="auto" w:fill="E8E8E8"/>
            <w:vAlign w:val="bottom"/>
          </w:tcPr>
          <w:p w14:paraId="4C637D8F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0" w:type="dxa"/>
            <w:tcBorders>
              <w:top w:val="single" w:sz="4" w:space="0" w:color="000000" w:themeColor="text1"/>
              <w:bottom w:val="none" w:sz="4" w:space="0" w:color="000000" w:themeColor="text1"/>
              <w:right w:val="single" w:sz="4" w:space="0" w:color="auto"/>
            </w:tcBorders>
            <w:shd w:val="clear" w:color="auto" w:fill="E8E8E8"/>
            <w:vAlign w:val="bottom"/>
          </w:tcPr>
          <w:p w14:paraId="1FD4AA92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</w:p>
        </w:tc>
      </w:tr>
      <w:tr w:rsidR="00D02EF4" w14:paraId="013F26A7" w14:textId="77777777" w:rsidTr="007938DD">
        <w:trPr>
          <w:trHeight w:val="315"/>
        </w:trPr>
        <w:tc>
          <w:tcPr>
            <w:tcW w:w="546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723A288C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GP Registrar</w:t>
            </w:r>
          </w:p>
        </w:tc>
        <w:tc>
          <w:tcPr>
            <w:tcW w:w="164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3C327EB7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12</w:t>
            </w:r>
          </w:p>
        </w:tc>
        <w:tc>
          <w:tcPr>
            <w:tcW w:w="129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vAlign w:val="bottom"/>
          </w:tcPr>
          <w:p w14:paraId="7834160F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5</w:t>
            </w:r>
          </w:p>
        </w:tc>
      </w:tr>
      <w:tr w:rsidR="00D02EF4" w14:paraId="55FC3AD7" w14:textId="77777777" w:rsidTr="007938DD">
        <w:trPr>
          <w:trHeight w:val="315"/>
        </w:trPr>
        <w:tc>
          <w:tcPr>
            <w:tcW w:w="546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6EBA890A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Less than 5 years</w:t>
            </w:r>
          </w:p>
        </w:tc>
        <w:tc>
          <w:tcPr>
            <w:tcW w:w="164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05284391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41</w:t>
            </w:r>
          </w:p>
        </w:tc>
        <w:tc>
          <w:tcPr>
            <w:tcW w:w="129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vAlign w:val="bottom"/>
          </w:tcPr>
          <w:p w14:paraId="74B4C526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16</w:t>
            </w:r>
          </w:p>
        </w:tc>
      </w:tr>
      <w:tr w:rsidR="00D02EF4" w14:paraId="1799BE85" w14:textId="77777777" w:rsidTr="007938DD">
        <w:trPr>
          <w:trHeight w:val="315"/>
        </w:trPr>
        <w:tc>
          <w:tcPr>
            <w:tcW w:w="546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486A23A5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5-9 years</w:t>
            </w:r>
          </w:p>
        </w:tc>
        <w:tc>
          <w:tcPr>
            <w:tcW w:w="164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2AE64D1B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63</w:t>
            </w:r>
          </w:p>
        </w:tc>
        <w:tc>
          <w:tcPr>
            <w:tcW w:w="129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vAlign w:val="bottom"/>
          </w:tcPr>
          <w:p w14:paraId="6028C851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24</w:t>
            </w:r>
          </w:p>
        </w:tc>
      </w:tr>
      <w:tr w:rsidR="00D02EF4" w14:paraId="1A7E28EF" w14:textId="77777777" w:rsidTr="007938DD">
        <w:trPr>
          <w:trHeight w:val="315"/>
        </w:trPr>
        <w:tc>
          <w:tcPr>
            <w:tcW w:w="546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002EA7CC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10-14 years</w:t>
            </w:r>
          </w:p>
        </w:tc>
        <w:tc>
          <w:tcPr>
            <w:tcW w:w="164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18E7E86C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58</w:t>
            </w:r>
          </w:p>
        </w:tc>
        <w:tc>
          <w:tcPr>
            <w:tcW w:w="129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vAlign w:val="bottom"/>
          </w:tcPr>
          <w:p w14:paraId="13CC2A44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22</w:t>
            </w:r>
          </w:p>
        </w:tc>
      </w:tr>
      <w:tr w:rsidR="00D02EF4" w14:paraId="63087EF9" w14:textId="77777777" w:rsidTr="007938DD">
        <w:trPr>
          <w:trHeight w:val="315"/>
        </w:trPr>
        <w:tc>
          <w:tcPr>
            <w:tcW w:w="5460" w:type="dxa"/>
            <w:tcBorders>
              <w:top w:val="non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bottom"/>
          </w:tcPr>
          <w:p w14:paraId="74F527A1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15 years or more</w:t>
            </w:r>
          </w:p>
        </w:tc>
        <w:tc>
          <w:tcPr>
            <w:tcW w:w="1640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bottom"/>
          </w:tcPr>
          <w:p w14:paraId="7BFE3078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89</w:t>
            </w:r>
          </w:p>
        </w:tc>
        <w:tc>
          <w:tcPr>
            <w:tcW w:w="1290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61966E0B" w14:textId="77777777" w:rsidR="00D02EF4" w:rsidRDefault="00D02EF4" w:rsidP="007938DD">
            <w:pPr>
              <w:spacing w:line="259" w:lineRule="auto"/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34</w:t>
            </w:r>
          </w:p>
        </w:tc>
      </w:tr>
      <w:tr w:rsidR="00D02EF4" w14:paraId="400C3F94" w14:textId="77777777" w:rsidTr="007938DD">
        <w:trPr>
          <w:trHeight w:val="315"/>
        </w:trPr>
        <w:tc>
          <w:tcPr>
            <w:tcW w:w="5460" w:type="dxa"/>
            <w:tcBorders>
              <w:top w:val="single" w:sz="4" w:space="0" w:color="000000" w:themeColor="text1"/>
              <w:left w:val="single" w:sz="4" w:space="0" w:color="auto"/>
              <w:bottom w:val="none" w:sz="4" w:space="0" w:color="000000" w:themeColor="text1"/>
            </w:tcBorders>
            <w:shd w:val="clear" w:color="auto" w:fill="E8E8E8"/>
            <w:vAlign w:val="bottom"/>
          </w:tcPr>
          <w:p w14:paraId="57FC14A3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Practice setting</w:t>
            </w:r>
          </w:p>
        </w:tc>
        <w:tc>
          <w:tcPr>
            <w:tcW w:w="1640" w:type="dxa"/>
            <w:tcBorders>
              <w:top w:val="single" w:sz="4" w:space="0" w:color="000000" w:themeColor="text1"/>
              <w:bottom w:val="none" w:sz="4" w:space="0" w:color="000000" w:themeColor="text1"/>
            </w:tcBorders>
            <w:shd w:val="clear" w:color="auto" w:fill="E8E8E8"/>
            <w:vAlign w:val="bottom"/>
          </w:tcPr>
          <w:p w14:paraId="7CB0868E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290" w:type="dxa"/>
            <w:tcBorders>
              <w:top w:val="single" w:sz="4" w:space="0" w:color="000000" w:themeColor="text1"/>
              <w:bottom w:val="none" w:sz="4" w:space="0" w:color="000000" w:themeColor="text1"/>
              <w:right w:val="single" w:sz="4" w:space="0" w:color="auto"/>
            </w:tcBorders>
            <w:shd w:val="clear" w:color="auto" w:fill="E8E8E8"/>
            <w:vAlign w:val="bottom"/>
          </w:tcPr>
          <w:p w14:paraId="1B26F185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</w:t>
            </w:r>
          </w:p>
        </w:tc>
      </w:tr>
      <w:tr w:rsidR="00D02EF4" w14:paraId="64B6A215" w14:textId="77777777" w:rsidTr="007938DD">
        <w:trPr>
          <w:trHeight w:val="315"/>
        </w:trPr>
        <w:tc>
          <w:tcPr>
            <w:tcW w:w="546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30EFD673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General Practice </w:t>
            </w:r>
          </w:p>
        </w:tc>
        <w:tc>
          <w:tcPr>
            <w:tcW w:w="164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7C02D0C4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246</w:t>
            </w:r>
          </w:p>
        </w:tc>
        <w:tc>
          <w:tcPr>
            <w:tcW w:w="129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vAlign w:val="bottom"/>
          </w:tcPr>
          <w:p w14:paraId="130FEAFD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93</w:t>
            </w:r>
          </w:p>
        </w:tc>
      </w:tr>
      <w:tr w:rsidR="00D02EF4" w14:paraId="280B8CCF" w14:textId="77777777" w:rsidTr="007938DD">
        <w:trPr>
          <w:trHeight w:val="315"/>
        </w:trPr>
        <w:tc>
          <w:tcPr>
            <w:tcW w:w="5460" w:type="dxa"/>
            <w:tcBorders>
              <w:top w:val="none" w:sz="4" w:space="0" w:color="000000" w:themeColor="text1"/>
              <w:left w:val="singl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4D74E5FB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Hospital based antenatal clinic</w:t>
            </w:r>
          </w:p>
        </w:tc>
        <w:tc>
          <w:tcPr>
            <w:tcW w:w="164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  <w:vAlign w:val="bottom"/>
          </w:tcPr>
          <w:p w14:paraId="18A7ACAC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10</w:t>
            </w:r>
          </w:p>
        </w:tc>
        <w:tc>
          <w:tcPr>
            <w:tcW w:w="129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single" w:sz="4" w:space="0" w:color="000000" w:themeColor="text1"/>
            </w:tcBorders>
            <w:vAlign w:val="bottom"/>
          </w:tcPr>
          <w:p w14:paraId="7397F7D5" w14:textId="77777777" w:rsidR="00D02EF4" w:rsidRDefault="00D02EF4" w:rsidP="007938DD">
            <w:pPr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4</w:t>
            </w:r>
          </w:p>
        </w:tc>
      </w:tr>
      <w:tr w:rsidR="00D02EF4" w14:paraId="32282A9D" w14:textId="77777777" w:rsidTr="007938DD">
        <w:trPr>
          <w:trHeight w:val="315"/>
        </w:trPr>
        <w:tc>
          <w:tcPr>
            <w:tcW w:w="5460" w:type="dxa"/>
            <w:tcBorders>
              <w:top w:val="non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bottom"/>
          </w:tcPr>
          <w:p w14:paraId="5E25A05D" w14:textId="77777777" w:rsidR="00D02EF4" w:rsidRDefault="00D02EF4" w:rsidP="007938DD">
            <w:pPr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    Other</w:t>
            </w:r>
          </w:p>
        </w:tc>
        <w:tc>
          <w:tcPr>
            <w:tcW w:w="1640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none" w:sz="4" w:space="0" w:color="000000" w:themeColor="text1"/>
            </w:tcBorders>
            <w:vAlign w:val="bottom"/>
          </w:tcPr>
          <w:p w14:paraId="6485EE58" w14:textId="77777777" w:rsidR="00D02EF4" w:rsidRDefault="00D02EF4" w:rsidP="007938DD">
            <w:pPr>
              <w:jc w:val="center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7</w:t>
            </w:r>
          </w:p>
        </w:tc>
        <w:tc>
          <w:tcPr>
            <w:tcW w:w="1290" w:type="dxa"/>
            <w:tcBorders>
              <w:top w:val="none" w:sz="4" w:space="0" w:color="000000" w:themeColor="text1"/>
              <w:left w:val="non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bottom"/>
          </w:tcPr>
          <w:p w14:paraId="011588A7" w14:textId="77777777" w:rsidR="00D02EF4" w:rsidRDefault="00D02EF4" w:rsidP="007938DD">
            <w:pPr>
              <w:spacing w:line="259" w:lineRule="auto"/>
              <w:jc w:val="right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 w:rsidRPr="2E968012">
              <w:rPr>
                <w:rFonts w:asciiTheme="minorHAnsi" w:eastAsiaTheme="minorEastAsia" w:hAnsiTheme="minorHAnsi" w:cstheme="minorBidi"/>
                <w:color w:val="000000" w:themeColor="text1"/>
              </w:rPr>
              <w:t>3</w:t>
            </w:r>
          </w:p>
        </w:tc>
      </w:tr>
    </w:tbl>
    <w:p w14:paraId="49F78880" w14:textId="77777777" w:rsidR="00D02EF4" w:rsidRDefault="00D02EF4" w:rsidP="00D02EF4">
      <w:pPr>
        <w:pStyle w:val="paragraph"/>
        <w:spacing w:before="0" w:beforeAutospacing="0" w:after="0" w:afterAutospacing="0" w:line="259" w:lineRule="auto"/>
        <w:rPr>
          <w:rStyle w:val="normaltextrun"/>
          <w:rFonts w:asciiTheme="minorHAnsi" w:eastAsiaTheme="minorEastAsia" w:hAnsiTheme="minorHAnsi" w:cstheme="minorBidi"/>
          <w:b/>
          <w:bCs/>
          <w:lang w:val="en-US"/>
        </w:rPr>
      </w:pPr>
    </w:p>
    <w:p w14:paraId="383C7612" w14:textId="77777777" w:rsidR="00D02EF4" w:rsidRDefault="00D02EF4" w:rsidP="00D02EF4">
      <w:pPr>
        <w:pStyle w:val="paragraph"/>
        <w:spacing w:before="0" w:beforeAutospacing="0" w:after="0" w:afterAutospacing="0" w:line="259" w:lineRule="auto"/>
        <w:rPr>
          <w:rStyle w:val="normaltextrun"/>
          <w:rFonts w:asciiTheme="minorHAnsi" w:eastAsiaTheme="minorEastAsia" w:hAnsiTheme="minorHAnsi" w:cstheme="minorBidi"/>
          <w:b/>
          <w:bCs/>
          <w:lang w:val="en-US"/>
        </w:rPr>
      </w:pPr>
    </w:p>
    <w:p w14:paraId="775C7ED2" w14:textId="26B416C0" w:rsidR="00D02EF4" w:rsidRPr="00A90421" w:rsidRDefault="00D02EF4" w:rsidP="00A90421">
      <w:pPr>
        <w:spacing w:line="259" w:lineRule="auto"/>
        <w:rPr>
          <w:rFonts w:asciiTheme="minorHAnsi" w:eastAsiaTheme="minorEastAsia" w:hAnsiTheme="minorHAnsi" w:cstheme="minorBidi"/>
        </w:rPr>
      </w:pPr>
    </w:p>
    <w:sectPr w:rsidR="00D02EF4" w:rsidRPr="00A9042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EF4"/>
    <w:rsid w:val="00A90421"/>
    <w:rsid w:val="00D02EF4"/>
    <w:rsid w:val="00F9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947DF0"/>
  <w15:chartTrackingRefBased/>
  <w15:docId w15:val="{616CA414-7EC7-BF40-9A84-E153A8516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EF4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D02EF4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D02EF4"/>
  </w:style>
  <w:style w:type="character" w:customStyle="1" w:styleId="eop">
    <w:name w:val="eop"/>
    <w:basedOn w:val="DefaultParagraphFont"/>
    <w:rsid w:val="00D02EF4"/>
  </w:style>
  <w:style w:type="table" w:styleId="TableGrid">
    <w:name w:val="Table Grid"/>
    <w:basedOn w:val="TableNormal"/>
    <w:uiPriority w:val="39"/>
    <w:rsid w:val="00D02E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810</Characters>
  <Application>Microsoft Office Word</Application>
  <DocSecurity>0</DocSecurity>
  <Lines>6</Lines>
  <Paragraphs>1</Paragraphs>
  <ScaleCrop>false</ScaleCrop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Rode</dc:creator>
  <cp:keywords/>
  <dc:description/>
  <cp:lastModifiedBy>Natalia Rode</cp:lastModifiedBy>
  <cp:revision>2</cp:revision>
  <dcterms:created xsi:type="dcterms:W3CDTF">2026-07-06T01:12:00Z</dcterms:created>
  <dcterms:modified xsi:type="dcterms:W3CDTF">2026-07-06T01:12:00Z</dcterms:modified>
</cp:coreProperties>
</file>