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E82BD">
      <w:pPr>
        <w:pStyle w:val="31"/>
        <w:pBdr>
          <w:top w:val="none" w:color="auto" w:sz="0" w:space="0"/>
          <w:left w:val="none" w:color="auto" w:sz="0" w:space="0"/>
          <w:bottom w:val="none" w:color="4F81BD" w:themeColor="accent1" w:sz="0" w:space="4"/>
          <w:right w:val="none" w:color="auto" w:sz="0" w:space="0"/>
          <w:between w:val="none" w:color="auto" w:sz="0" w:space="0"/>
        </w:pBdr>
        <w:jc w:val="center"/>
        <w:rPr>
          <w:rFonts w:hint="default" w:ascii="Times New Roman" w:hAnsi="Times New Roman" w:cs="Times New Roman"/>
          <w:b/>
          <w:bCs/>
          <w:color w:val="auto"/>
          <w:u w:val="none"/>
        </w:rPr>
      </w:pPr>
      <w:r>
        <w:rPr>
          <w:rFonts w:hint="default" w:ascii="Times New Roman" w:hAnsi="Times New Roman" w:cs="Times New Roman"/>
          <w:b/>
          <w:bCs/>
          <w:color w:val="auto"/>
          <w:u w:val="none"/>
        </w:rPr>
        <w:t>Supplementary material</w:t>
      </w:r>
    </w:p>
    <w:p w14:paraId="74AD737C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Development and temporal validation of an interpretable machine learning model with a prototype web-enabled decision-support framework for early identification of depression risk in middle-aged and older adults using the CHARLS cohort</w:t>
      </w:r>
    </w:p>
    <w:p w14:paraId="3D08BFF6">
      <w:pPr>
        <w:pStyle w:val="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Supplementary Table S1. TRIPOD+AI checklist summary</w:t>
      </w:r>
    </w:p>
    <w:tbl>
      <w:tblPr>
        <w:tblStyle w:val="33"/>
        <w:tblW w:w="4999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2330"/>
      </w:tblGrid>
      <w:tr w14:paraId="1722A9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pct"/>
            <w:tcBorders>
              <w:bottom w:val="single" w:color="auto" w:sz="8" w:space="0"/>
            </w:tcBorders>
            <w:vAlign w:val="center"/>
          </w:tcPr>
          <w:p w14:paraId="7787D7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TRIPOD+AI domain</w:t>
            </w:r>
          </w:p>
        </w:tc>
        <w:tc>
          <w:tcPr>
            <w:tcW w:w="4218" w:type="pct"/>
            <w:tcBorders>
              <w:bottom w:val="single" w:color="auto" w:sz="8" w:space="0"/>
            </w:tcBorders>
            <w:vAlign w:val="center"/>
          </w:tcPr>
          <w:p w14:paraId="4057A9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Manuscript location or note</w:t>
            </w:r>
          </w:p>
        </w:tc>
      </w:tr>
      <w:tr w14:paraId="2BA3BD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pct"/>
            <w:tcBorders>
              <w:top w:val="single" w:color="auto" w:sz="8" w:space="0"/>
            </w:tcBorders>
            <w:vAlign w:val="center"/>
          </w:tcPr>
          <w:p w14:paraId="4733F6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Title/abstract</w:t>
            </w:r>
          </w:p>
        </w:tc>
        <w:tc>
          <w:tcPr>
            <w:tcW w:w="4218" w:type="pct"/>
            <w:tcBorders>
              <w:top w:val="single" w:color="auto" w:sz="8" w:space="0"/>
            </w:tcBorders>
            <w:vAlign w:val="center"/>
          </w:tcPr>
          <w:p w14:paraId="6DCCB5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Identifies prediction modelling, temporal validation, CHARLS data and prototype web-deployment framework.</w:t>
            </w:r>
          </w:p>
        </w:tc>
      </w:tr>
      <w:tr w14:paraId="4A2230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pct"/>
            <w:vAlign w:val="center"/>
          </w:tcPr>
          <w:p w14:paraId="790BB5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Introduction</w:t>
            </w:r>
          </w:p>
        </w:tc>
        <w:tc>
          <w:tcPr>
            <w:tcW w:w="4218" w:type="pct"/>
            <w:vAlign w:val="center"/>
          </w:tcPr>
          <w:p w14:paraId="342C8A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States clinical/public health motivation and explains incremental contribution relative to previous CHARLS depression ML studies.</w:t>
            </w:r>
          </w:p>
        </w:tc>
      </w:tr>
      <w:tr w14:paraId="1857AF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pct"/>
            <w:vAlign w:val="center"/>
          </w:tcPr>
          <w:p w14:paraId="0ECE8A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Source of data</w:t>
            </w:r>
          </w:p>
        </w:tc>
        <w:tc>
          <w:tcPr>
            <w:tcW w:w="4218" w:type="pct"/>
            <w:vAlign w:val="center"/>
          </w:tcPr>
          <w:p w14:paraId="6081D5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Describes CHARLS waves, public data source, eligibility and person-wave construction.</w:t>
            </w:r>
          </w:p>
        </w:tc>
      </w:tr>
      <w:tr w14:paraId="66A0E9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pct"/>
            <w:vAlign w:val="center"/>
          </w:tcPr>
          <w:p w14:paraId="287702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Participants</w:t>
            </w:r>
          </w:p>
        </w:tc>
        <w:tc>
          <w:tcPr>
            <w:tcW w:w="4218" w:type="pct"/>
            <w:vAlign w:val="center"/>
          </w:tcPr>
          <w:p w14:paraId="4E52D7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Reports baseline depression-free eligibility, unique individuals, person-wave observations and temporal split.</w:t>
            </w:r>
          </w:p>
        </w:tc>
      </w:tr>
      <w:tr w14:paraId="69CB0E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pct"/>
            <w:vAlign w:val="center"/>
          </w:tcPr>
          <w:p w14:paraId="1F2A4F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Outcome</w:t>
            </w:r>
          </w:p>
        </w:tc>
        <w:tc>
          <w:tcPr>
            <w:tcW w:w="4218" w:type="pct"/>
            <w:vAlign w:val="center"/>
          </w:tcPr>
          <w:p w14:paraId="210260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Defines incident CES-D10 depressive symptoms among observations with baseline CES-D10 score below 10.</w:t>
            </w:r>
          </w:p>
        </w:tc>
      </w:tr>
      <w:tr w14:paraId="5CF0E6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pct"/>
            <w:vAlign w:val="center"/>
          </w:tcPr>
          <w:p w14:paraId="553CAF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Predictors</w:t>
            </w:r>
          </w:p>
        </w:tc>
        <w:tc>
          <w:tcPr>
            <w:tcW w:w="4218" w:type="pct"/>
            <w:vAlign w:val="center"/>
          </w:tcPr>
          <w:p w14:paraId="17C024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Lists core and extended predictors; flags insurance-related variable and high-missingness extended variables.</w:t>
            </w:r>
          </w:p>
        </w:tc>
      </w:tr>
      <w:tr w14:paraId="7F5AF5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pct"/>
            <w:vAlign w:val="center"/>
          </w:tcPr>
          <w:p w14:paraId="3D046E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Sample size</w:t>
            </w:r>
          </w:p>
        </w:tc>
        <w:tc>
          <w:tcPr>
            <w:tcW w:w="4218" w:type="pct"/>
            <w:vAlign w:val="center"/>
          </w:tcPr>
          <w:p w14:paraId="4558FD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Reports n, events and event rate in training/test sets; event-per-variable considerations are discussed indirectly.</w:t>
            </w:r>
          </w:p>
        </w:tc>
      </w:tr>
      <w:tr w14:paraId="4F30B8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pct"/>
            <w:vAlign w:val="center"/>
          </w:tcPr>
          <w:p w14:paraId="77B675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Missing data</w:t>
            </w:r>
          </w:p>
        </w:tc>
        <w:tc>
          <w:tcPr>
            <w:tcW w:w="4218" w:type="pct"/>
            <w:vAlign w:val="center"/>
          </w:tcPr>
          <w:p w14:paraId="5501E6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Uses training-set median/mode imputation plus missing indicators; discloses structural and item-level missingness.</w:t>
            </w:r>
          </w:p>
        </w:tc>
      </w:tr>
      <w:tr w14:paraId="5D3180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pct"/>
            <w:vAlign w:val="center"/>
          </w:tcPr>
          <w:p w14:paraId="725A7E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Model development</w:t>
            </w:r>
          </w:p>
        </w:tc>
        <w:tc>
          <w:tcPr>
            <w:tcW w:w="4218" w:type="pct"/>
            <w:vAlign w:val="center"/>
          </w:tcPr>
          <w:p w14:paraId="4859AA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Compares six conventional algorithms across core and extended feature sets; grouped five-fold CV used in development.</w:t>
            </w:r>
          </w:p>
        </w:tc>
      </w:tr>
      <w:tr w14:paraId="779097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pct"/>
            <w:vAlign w:val="center"/>
          </w:tcPr>
          <w:p w14:paraId="4622ED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Model performance</w:t>
            </w:r>
          </w:p>
        </w:tc>
        <w:tc>
          <w:tcPr>
            <w:tcW w:w="4218" w:type="pct"/>
            <w:vAlign w:val="center"/>
          </w:tcPr>
          <w:p w14:paraId="1EF0B1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Reports AUC, PR-AUC, Brier score, calibration, DCA and threshold-dependent metrics.</w:t>
            </w:r>
          </w:p>
        </w:tc>
      </w:tr>
      <w:tr w14:paraId="1240CB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pct"/>
            <w:vAlign w:val="center"/>
          </w:tcPr>
          <w:p w14:paraId="67BEA0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Model selection</w:t>
            </w:r>
          </w:p>
        </w:tc>
        <w:tc>
          <w:tcPr>
            <w:tcW w:w="4218" w:type="pct"/>
            <w:vAlign w:val="center"/>
          </w:tcPr>
          <w:p w14:paraId="4B5E7F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Uses rank-based composite score based on temporal test AUC, F1 and Brier score for diagnostic plots.</w:t>
            </w:r>
          </w:p>
        </w:tc>
      </w:tr>
      <w:tr w14:paraId="7F63D0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pct"/>
            <w:vAlign w:val="center"/>
          </w:tcPr>
          <w:p w14:paraId="0324AE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Validation</w:t>
            </w:r>
          </w:p>
        </w:tc>
        <w:tc>
          <w:tcPr>
            <w:tcW w:w="4218" w:type="pct"/>
            <w:vAlign w:val="center"/>
          </w:tcPr>
          <w:p w14:paraId="0F8361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Uses internal temporal test set; explicitly states this is not independent external validation.</w:t>
            </w:r>
          </w:p>
        </w:tc>
      </w:tr>
      <w:tr w14:paraId="514FF2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pct"/>
            <w:vAlign w:val="center"/>
          </w:tcPr>
          <w:p w14:paraId="2BC93D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Interpretability</w:t>
            </w:r>
          </w:p>
        </w:tc>
        <w:tc>
          <w:tcPr>
            <w:tcW w:w="4218" w:type="pct"/>
            <w:vAlign w:val="center"/>
          </w:tcPr>
          <w:p w14:paraId="287D95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Uses permutation importance; avoids claiming SHAP or causal interpretation.</w:t>
            </w:r>
          </w:p>
        </w:tc>
      </w:tr>
      <w:tr w14:paraId="318EDB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pct"/>
            <w:vAlign w:val="center"/>
          </w:tcPr>
          <w:p w14:paraId="6DBFD4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Clinical use</w:t>
            </w:r>
          </w:p>
        </w:tc>
        <w:tc>
          <w:tcPr>
            <w:tcW w:w="4218" w:type="pct"/>
            <w:vAlign w:val="center"/>
          </w:tcPr>
          <w:p w14:paraId="6DEA41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Frames output as screening/risk communication only, not diagnosis.</w:t>
            </w:r>
          </w:p>
        </w:tc>
      </w:tr>
      <w:tr w14:paraId="6EA531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pct"/>
            <w:vAlign w:val="center"/>
          </w:tcPr>
          <w:p w14:paraId="228766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Limitations</w:t>
            </w:r>
          </w:p>
        </w:tc>
        <w:tc>
          <w:tcPr>
            <w:tcW w:w="4218" w:type="pct"/>
            <w:vAlign w:val="center"/>
          </w:tcPr>
          <w:p w14:paraId="36F4B0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Discusses repeated observations, no cluster-bootstrap CI in main text, horizon heterogeneity, missingness and no external cohort.</w:t>
            </w:r>
          </w:p>
        </w:tc>
      </w:tr>
    </w:tbl>
    <w:p w14:paraId="262E044F">
      <w:pPr>
        <w:pStyle w:val="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Supplementary Table S2. Five-fold grouped cross-validation fold-level AUC</w:t>
      </w:r>
    </w:p>
    <w:tbl>
      <w:tblPr>
        <w:tblStyle w:val="33"/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1502"/>
        <w:gridCol w:w="775"/>
        <w:gridCol w:w="1664"/>
        <w:gridCol w:w="2202"/>
        <w:gridCol w:w="2626"/>
        <w:gridCol w:w="1269"/>
        <w:gridCol w:w="1816"/>
      </w:tblGrid>
      <w:tr w14:paraId="2272D8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bottom w:val="single" w:color="auto" w:sz="8" w:space="0"/>
            </w:tcBorders>
            <w:vAlign w:val="center"/>
          </w:tcPr>
          <w:p w14:paraId="0DBFB9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Model</w:t>
            </w:r>
          </w:p>
        </w:tc>
        <w:tc>
          <w:tcPr>
            <w:tcW w:w="514" w:type="pct"/>
            <w:tcBorders>
              <w:bottom w:val="single" w:color="auto" w:sz="8" w:space="0"/>
            </w:tcBorders>
            <w:vAlign w:val="center"/>
          </w:tcPr>
          <w:p w14:paraId="0B6EB5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Feature set</w:t>
            </w:r>
          </w:p>
        </w:tc>
        <w:tc>
          <w:tcPr>
            <w:tcW w:w="265" w:type="pct"/>
            <w:tcBorders>
              <w:bottom w:val="single" w:color="auto" w:sz="8" w:space="0"/>
            </w:tcBorders>
            <w:vAlign w:val="center"/>
          </w:tcPr>
          <w:p w14:paraId="68FE42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Fold</w:t>
            </w:r>
          </w:p>
        </w:tc>
        <w:tc>
          <w:tcPr>
            <w:tcW w:w="569" w:type="pct"/>
            <w:tcBorders>
              <w:bottom w:val="single" w:color="auto" w:sz="8" w:space="0"/>
            </w:tcBorders>
            <w:vAlign w:val="center"/>
          </w:tcPr>
          <w:p w14:paraId="0DDD7F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Validation sample size</w:t>
            </w:r>
          </w:p>
        </w:tc>
        <w:tc>
          <w:tcPr>
            <w:tcW w:w="753" w:type="pct"/>
            <w:tcBorders>
              <w:bottom w:val="single" w:color="auto" w:sz="8" w:space="0"/>
            </w:tcBorders>
            <w:vAlign w:val="center"/>
          </w:tcPr>
          <w:p w14:paraId="0F7A32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Validation events</w:t>
            </w:r>
          </w:p>
        </w:tc>
        <w:tc>
          <w:tcPr>
            <w:tcW w:w="898" w:type="pct"/>
            <w:tcBorders>
              <w:bottom w:val="single" w:color="auto" w:sz="8" w:space="0"/>
            </w:tcBorders>
            <w:vAlign w:val="center"/>
          </w:tcPr>
          <w:p w14:paraId="76A35E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Validation event rate</w:t>
            </w:r>
          </w:p>
        </w:tc>
        <w:tc>
          <w:tcPr>
            <w:tcW w:w="434" w:type="pct"/>
            <w:tcBorders>
              <w:bottom w:val="single" w:color="auto" w:sz="8" w:space="0"/>
            </w:tcBorders>
            <w:vAlign w:val="center"/>
          </w:tcPr>
          <w:p w14:paraId="2029F7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Fold AUC</w:t>
            </w:r>
          </w:p>
        </w:tc>
        <w:tc>
          <w:tcPr>
            <w:tcW w:w="621" w:type="pct"/>
            <w:tcBorders>
              <w:bottom w:val="single" w:color="auto" w:sz="8" w:space="0"/>
            </w:tcBorders>
            <w:vAlign w:val="center"/>
          </w:tcPr>
          <w:p w14:paraId="15CEDD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Grouping</w:t>
            </w:r>
          </w:p>
        </w:tc>
      </w:tr>
      <w:tr w14:paraId="3D4296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tcBorders>
              <w:top w:val="single" w:color="auto" w:sz="8" w:space="0"/>
            </w:tcBorders>
            <w:vAlign w:val="center"/>
          </w:tcPr>
          <w:p w14:paraId="545F70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Logistic regression</w:t>
            </w:r>
          </w:p>
        </w:tc>
        <w:tc>
          <w:tcPr>
            <w:tcW w:w="514" w:type="pct"/>
            <w:tcBorders>
              <w:top w:val="single" w:color="auto" w:sz="8" w:space="0"/>
            </w:tcBorders>
            <w:vAlign w:val="center"/>
          </w:tcPr>
          <w:p w14:paraId="48CB9E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tcBorders>
              <w:top w:val="single" w:color="auto" w:sz="8" w:space="0"/>
            </w:tcBorders>
            <w:vAlign w:val="center"/>
          </w:tcPr>
          <w:p w14:paraId="292214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</w:t>
            </w:r>
          </w:p>
        </w:tc>
        <w:tc>
          <w:tcPr>
            <w:tcW w:w="569" w:type="pct"/>
            <w:tcBorders>
              <w:top w:val="single" w:color="auto" w:sz="8" w:space="0"/>
            </w:tcBorders>
            <w:vAlign w:val="center"/>
          </w:tcPr>
          <w:p w14:paraId="613605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5742</w:t>
            </w:r>
          </w:p>
        </w:tc>
        <w:tc>
          <w:tcPr>
            <w:tcW w:w="753" w:type="pct"/>
            <w:tcBorders>
              <w:top w:val="single" w:color="auto" w:sz="8" w:space="0"/>
            </w:tcBorders>
            <w:vAlign w:val="center"/>
          </w:tcPr>
          <w:p w14:paraId="0C2370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1308</w:t>
            </w:r>
          </w:p>
        </w:tc>
        <w:tc>
          <w:tcPr>
            <w:tcW w:w="898" w:type="pct"/>
            <w:tcBorders>
              <w:top w:val="single" w:color="auto" w:sz="8" w:space="0"/>
            </w:tcBorders>
            <w:vAlign w:val="center"/>
          </w:tcPr>
          <w:p w14:paraId="761FE5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0.228</w:t>
            </w:r>
          </w:p>
        </w:tc>
        <w:tc>
          <w:tcPr>
            <w:tcW w:w="434" w:type="pct"/>
            <w:tcBorders>
              <w:top w:val="single" w:color="auto" w:sz="8" w:space="0"/>
            </w:tcBorders>
            <w:vAlign w:val="center"/>
          </w:tcPr>
          <w:p w14:paraId="53AB55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0.654</w:t>
            </w:r>
          </w:p>
        </w:tc>
        <w:tc>
          <w:tcPr>
            <w:tcW w:w="621" w:type="pct"/>
            <w:tcBorders>
              <w:top w:val="single" w:color="auto" w:sz="8" w:space="0"/>
            </w:tcBorders>
            <w:vAlign w:val="center"/>
          </w:tcPr>
          <w:p w14:paraId="0F380F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477C5B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7D4B67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Logistic regression</w:t>
            </w:r>
          </w:p>
        </w:tc>
        <w:tc>
          <w:tcPr>
            <w:tcW w:w="514" w:type="pct"/>
            <w:vAlign w:val="center"/>
          </w:tcPr>
          <w:p w14:paraId="468D1A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055EFE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2</w:t>
            </w:r>
          </w:p>
        </w:tc>
        <w:tc>
          <w:tcPr>
            <w:tcW w:w="569" w:type="pct"/>
            <w:vAlign w:val="center"/>
          </w:tcPr>
          <w:p w14:paraId="441A61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4049AB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1248</w:t>
            </w:r>
          </w:p>
        </w:tc>
        <w:tc>
          <w:tcPr>
            <w:tcW w:w="898" w:type="pct"/>
            <w:vAlign w:val="center"/>
          </w:tcPr>
          <w:p w14:paraId="4E53AF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0.217</w:t>
            </w:r>
          </w:p>
        </w:tc>
        <w:tc>
          <w:tcPr>
            <w:tcW w:w="434" w:type="pct"/>
            <w:vAlign w:val="center"/>
          </w:tcPr>
          <w:p w14:paraId="3FEBCF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0.663</w:t>
            </w:r>
          </w:p>
        </w:tc>
        <w:tc>
          <w:tcPr>
            <w:tcW w:w="621" w:type="pct"/>
            <w:vAlign w:val="center"/>
          </w:tcPr>
          <w:p w14:paraId="1DF194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0D338B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7AD43C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Logistic regression</w:t>
            </w:r>
          </w:p>
        </w:tc>
        <w:tc>
          <w:tcPr>
            <w:tcW w:w="514" w:type="pct"/>
            <w:vAlign w:val="center"/>
          </w:tcPr>
          <w:p w14:paraId="0DFDA7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42512F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3</w:t>
            </w:r>
          </w:p>
        </w:tc>
        <w:tc>
          <w:tcPr>
            <w:tcW w:w="569" w:type="pct"/>
            <w:vAlign w:val="center"/>
          </w:tcPr>
          <w:p w14:paraId="0C4664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613851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1284</w:t>
            </w:r>
          </w:p>
        </w:tc>
        <w:tc>
          <w:tcPr>
            <w:tcW w:w="898" w:type="pct"/>
            <w:vAlign w:val="center"/>
          </w:tcPr>
          <w:p w14:paraId="476AB9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0.224</w:t>
            </w:r>
          </w:p>
        </w:tc>
        <w:tc>
          <w:tcPr>
            <w:tcW w:w="434" w:type="pct"/>
            <w:vAlign w:val="center"/>
          </w:tcPr>
          <w:p w14:paraId="26E0AE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0.658</w:t>
            </w:r>
          </w:p>
        </w:tc>
        <w:tc>
          <w:tcPr>
            <w:tcW w:w="621" w:type="pct"/>
            <w:vAlign w:val="center"/>
          </w:tcPr>
          <w:p w14:paraId="3088E5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411696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5AE421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Logistic regression</w:t>
            </w:r>
          </w:p>
        </w:tc>
        <w:tc>
          <w:tcPr>
            <w:tcW w:w="514" w:type="pct"/>
            <w:vAlign w:val="center"/>
          </w:tcPr>
          <w:p w14:paraId="110255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76F964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4</w:t>
            </w:r>
          </w:p>
        </w:tc>
        <w:tc>
          <w:tcPr>
            <w:tcW w:w="569" w:type="pct"/>
            <w:vAlign w:val="center"/>
          </w:tcPr>
          <w:p w14:paraId="21C47E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711854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1265</w:t>
            </w:r>
          </w:p>
        </w:tc>
        <w:tc>
          <w:tcPr>
            <w:tcW w:w="898" w:type="pct"/>
            <w:vAlign w:val="center"/>
          </w:tcPr>
          <w:p w14:paraId="1AD86B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0.220</w:t>
            </w:r>
          </w:p>
        </w:tc>
        <w:tc>
          <w:tcPr>
            <w:tcW w:w="434" w:type="pct"/>
            <w:vAlign w:val="center"/>
          </w:tcPr>
          <w:p w14:paraId="7E57F3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0.646</w:t>
            </w:r>
          </w:p>
        </w:tc>
        <w:tc>
          <w:tcPr>
            <w:tcW w:w="621" w:type="pct"/>
            <w:vAlign w:val="center"/>
          </w:tcPr>
          <w:p w14:paraId="40FDF9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39F99C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14963C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Logistic regression</w:t>
            </w:r>
          </w:p>
        </w:tc>
        <w:tc>
          <w:tcPr>
            <w:tcW w:w="514" w:type="pct"/>
            <w:vAlign w:val="center"/>
          </w:tcPr>
          <w:p w14:paraId="10A181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039044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569" w:type="pct"/>
            <w:vAlign w:val="center"/>
          </w:tcPr>
          <w:p w14:paraId="19E671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49C791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1318</w:t>
            </w:r>
          </w:p>
        </w:tc>
        <w:tc>
          <w:tcPr>
            <w:tcW w:w="898" w:type="pct"/>
            <w:vAlign w:val="center"/>
          </w:tcPr>
          <w:p w14:paraId="7F1988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0.230</w:t>
            </w:r>
          </w:p>
        </w:tc>
        <w:tc>
          <w:tcPr>
            <w:tcW w:w="434" w:type="pct"/>
            <w:vAlign w:val="center"/>
          </w:tcPr>
          <w:p w14:paraId="45540A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0.642</w:t>
            </w:r>
          </w:p>
        </w:tc>
        <w:tc>
          <w:tcPr>
            <w:tcW w:w="621" w:type="pct"/>
            <w:vAlign w:val="center"/>
          </w:tcPr>
          <w:p w14:paraId="11606C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52C746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" w:type="pct"/>
            <w:vAlign w:val="center"/>
          </w:tcPr>
          <w:p w14:paraId="5A7C1F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Random forest</w:t>
            </w:r>
          </w:p>
        </w:tc>
        <w:tc>
          <w:tcPr>
            <w:tcW w:w="514" w:type="pct"/>
            <w:vAlign w:val="center"/>
          </w:tcPr>
          <w:p w14:paraId="7499EB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1147E8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</w:t>
            </w:r>
          </w:p>
        </w:tc>
        <w:tc>
          <w:tcPr>
            <w:tcW w:w="569" w:type="pct"/>
            <w:vAlign w:val="center"/>
          </w:tcPr>
          <w:p w14:paraId="4B11EF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5742</w:t>
            </w:r>
          </w:p>
        </w:tc>
        <w:tc>
          <w:tcPr>
            <w:tcW w:w="753" w:type="pct"/>
            <w:vAlign w:val="center"/>
          </w:tcPr>
          <w:p w14:paraId="36BA7A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1308</w:t>
            </w:r>
          </w:p>
        </w:tc>
        <w:tc>
          <w:tcPr>
            <w:tcW w:w="898" w:type="pct"/>
            <w:vAlign w:val="center"/>
          </w:tcPr>
          <w:p w14:paraId="3D44A8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0.228</w:t>
            </w:r>
          </w:p>
        </w:tc>
        <w:tc>
          <w:tcPr>
            <w:tcW w:w="434" w:type="pct"/>
            <w:vAlign w:val="center"/>
          </w:tcPr>
          <w:p w14:paraId="16DFF3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0.659</w:t>
            </w:r>
          </w:p>
        </w:tc>
        <w:tc>
          <w:tcPr>
            <w:tcW w:w="621" w:type="pct"/>
            <w:vAlign w:val="center"/>
          </w:tcPr>
          <w:p w14:paraId="6FE352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53F013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29B273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Random forest</w:t>
            </w:r>
          </w:p>
        </w:tc>
        <w:tc>
          <w:tcPr>
            <w:tcW w:w="514" w:type="pct"/>
            <w:vAlign w:val="center"/>
          </w:tcPr>
          <w:p w14:paraId="6893B7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0182B1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2</w:t>
            </w:r>
          </w:p>
        </w:tc>
        <w:tc>
          <w:tcPr>
            <w:tcW w:w="569" w:type="pct"/>
            <w:vAlign w:val="center"/>
          </w:tcPr>
          <w:p w14:paraId="4F3D5B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746B96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1248</w:t>
            </w:r>
          </w:p>
        </w:tc>
        <w:tc>
          <w:tcPr>
            <w:tcW w:w="898" w:type="pct"/>
            <w:vAlign w:val="center"/>
          </w:tcPr>
          <w:p w14:paraId="1D61A6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0.217</w:t>
            </w:r>
          </w:p>
        </w:tc>
        <w:tc>
          <w:tcPr>
            <w:tcW w:w="434" w:type="pct"/>
            <w:vAlign w:val="center"/>
          </w:tcPr>
          <w:p w14:paraId="727294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0.665</w:t>
            </w:r>
          </w:p>
        </w:tc>
        <w:tc>
          <w:tcPr>
            <w:tcW w:w="621" w:type="pct"/>
            <w:vAlign w:val="center"/>
          </w:tcPr>
          <w:p w14:paraId="1535F1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2ABD1F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099D97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Random forest</w:t>
            </w:r>
          </w:p>
        </w:tc>
        <w:tc>
          <w:tcPr>
            <w:tcW w:w="514" w:type="pct"/>
            <w:vAlign w:val="center"/>
          </w:tcPr>
          <w:p w14:paraId="53D765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067AA7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3</w:t>
            </w:r>
          </w:p>
        </w:tc>
        <w:tc>
          <w:tcPr>
            <w:tcW w:w="569" w:type="pct"/>
            <w:vAlign w:val="center"/>
          </w:tcPr>
          <w:p w14:paraId="5DEE2B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48220C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1284</w:t>
            </w:r>
          </w:p>
        </w:tc>
        <w:tc>
          <w:tcPr>
            <w:tcW w:w="898" w:type="pct"/>
            <w:vAlign w:val="center"/>
          </w:tcPr>
          <w:p w14:paraId="56212A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0.224</w:t>
            </w:r>
          </w:p>
        </w:tc>
        <w:tc>
          <w:tcPr>
            <w:tcW w:w="434" w:type="pct"/>
            <w:vAlign w:val="center"/>
          </w:tcPr>
          <w:p w14:paraId="38821B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0.658</w:t>
            </w:r>
          </w:p>
        </w:tc>
        <w:tc>
          <w:tcPr>
            <w:tcW w:w="621" w:type="pct"/>
            <w:vAlign w:val="center"/>
          </w:tcPr>
          <w:p w14:paraId="765B45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79E840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4626BD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Random forest</w:t>
            </w:r>
          </w:p>
        </w:tc>
        <w:tc>
          <w:tcPr>
            <w:tcW w:w="514" w:type="pct"/>
            <w:vAlign w:val="center"/>
          </w:tcPr>
          <w:p w14:paraId="243118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4247EE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4</w:t>
            </w:r>
          </w:p>
        </w:tc>
        <w:tc>
          <w:tcPr>
            <w:tcW w:w="569" w:type="pct"/>
            <w:vAlign w:val="center"/>
          </w:tcPr>
          <w:p w14:paraId="4FAE65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4ADF71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1265</w:t>
            </w:r>
          </w:p>
        </w:tc>
        <w:tc>
          <w:tcPr>
            <w:tcW w:w="898" w:type="pct"/>
            <w:vAlign w:val="center"/>
          </w:tcPr>
          <w:p w14:paraId="558381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0.220</w:t>
            </w:r>
          </w:p>
        </w:tc>
        <w:tc>
          <w:tcPr>
            <w:tcW w:w="434" w:type="pct"/>
            <w:vAlign w:val="center"/>
          </w:tcPr>
          <w:p w14:paraId="7B17E6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0.648</w:t>
            </w:r>
          </w:p>
        </w:tc>
        <w:tc>
          <w:tcPr>
            <w:tcW w:w="621" w:type="pct"/>
            <w:vAlign w:val="center"/>
          </w:tcPr>
          <w:p w14:paraId="331179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2B1D3A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7B2C45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Random forest</w:t>
            </w:r>
          </w:p>
        </w:tc>
        <w:tc>
          <w:tcPr>
            <w:tcW w:w="514" w:type="pct"/>
            <w:vAlign w:val="center"/>
          </w:tcPr>
          <w:p w14:paraId="25171D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2731FF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569" w:type="pct"/>
            <w:vAlign w:val="center"/>
          </w:tcPr>
          <w:p w14:paraId="478F60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740DDD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1318</w:t>
            </w:r>
          </w:p>
        </w:tc>
        <w:tc>
          <w:tcPr>
            <w:tcW w:w="898" w:type="pct"/>
            <w:vAlign w:val="center"/>
          </w:tcPr>
          <w:p w14:paraId="16A716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0.230</w:t>
            </w:r>
          </w:p>
        </w:tc>
        <w:tc>
          <w:tcPr>
            <w:tcW w:w="434" w:type="pct"/>
            <w:vAlign w:val="center"/>
          </w:tcPr>
          <w:p w14:paraId="7F3EDC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0.648</w:t>
            </w:r>
          </w:p>
        </w:tc>
        <w:tc>
          <w:tcPr>
            <w:tcW w:w="621" w:type="pct"/>
            <w:vAlign w:val="center"/>
          </w:tcPr>
          <w:p w14:paraId="4D7647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2F87F5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395872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Gradient boosting</w:t>
            </w:r>
          </w:p>
        </w:tc>
        <w:tc>
          <w:tcPr>
            <w:tcW w:w="514" w:type="pct"/>
            <w:vAlign w:val="center"/>
          </w:tcPr>
          <w:p w14:paraId="5CF697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6CF4E4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</w:t>
            </w:r>
          </w:p>
        </w:tc>
        <w:tc>
          <w:tcPr>
            <w:tcW w:w="569" w:type="pct"/>
            <w:vAlign w:val="center"/>
          </w:tcPr>
          <w:p w14:paraId="59E7E3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5742</w:t>
            </w:r>
          </w:p>
        </w:tc>
        <w:tc>
          <w:tcPr>
            <w:tcW w:w="753" w:type="pct"/>
            <w:vAlign w:val="center"/>
          </w:tcPr>
          <w:p w14:paraId="277EFA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1308</w:t>
            </w:r>
          </w:p>
        </w:tc>
        <w:tc>
          <w:tcPr>
            <w:tcW w:w="898" w:type="pct"/>
            <w:vAlign w:val="center"/>
          </w:tcPr>
          <w:p w14:paraId="474C45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0.228</w:t>
            </w:r>
          </w:p>
        </w:tc>
        <w:tc>
          <w:tcPr>
            <w:tcW w:w="434" w:type="pct"/>
            <w:vAlign w:val="center"/>
          </w:tcPr>
          <w:p w14:paraId="2C4CF9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0.665</w:t>
            </w:r>
          </w:p>
        </w:tc>
        <w:tc>
          <w:tcPr>
            <w:tcW w:w="621" w:type="pct"/>
            <w:vAlign w:val="center"/>
          </w:tcPr>
          <w:p w14:paraId="2263E1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437370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2F9E57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Gradient boosting</w:t>
            </w:r>
          </w:p>
        </w:tc>
        <w:tc>
          <w:tcPr>
            <w:tcW w:w="514" w:type="pct"/>
            <w:vAlign w:val="center"/>
          </w:tcPr>
          <w:p w14:paraId="2BFEF8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18209E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2</w:t>
            </w:r>
          </w:p>
        </w:tc>
        <w:tc>
          <w:tcPr>
            <w:tcW w:w="569" w:type="pct"/>
            <w:vAlign w:val="center"/>
          </w:tcPr>
          <w:p w14:paraId="70009A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6A9DF4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1248</w:t>
            </w:r>
          </w:p>
        </w:tc>
        <w:tc>
          <w:tcPr>
            <w:tcW w:w="898" w:type="pct"/>
            <w:vAlign w:val="center"/>
          </w:tcPr>
          <w:p w14:paraId="63D246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0.217</w:t>
            </w:r>
          </w:p>
        </w:tc>
        <w:tc>
          <w:tcPr>
            <w:tcW w:w="434" w:type="pct"/>
            <w:vAlign w:val="center"/>
          </w:tcPr>
          <w:p w14:paraId="6ED70D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0.664</w:t>
            </w:r>
          </w:p>
        </w:tc>
        <w:tc>
          <w:tcPr>
            <w:tcW w:w="621" w:type="pct"/>
            <w:vAlign w:val="center"/>
          </w:tcPr>
          <w:p w14:paraId="20332A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54E5F3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340467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Gradient boosting</w:t>
            </w:r>
          </w:p>
        </w:tc>
        <w:tc>
          <w:tcPr>
            <w:tcW w:w="514" w:type="pct"/>
            <w:vAlign w:val="center"/>
          </w:tcPr>
          <w:p w14:paraId="34DA67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287B03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3</w:t>
            </w:r>
          </w:p>
        </w:tc>
        <w:tc>
          <w:tcPr>
            <w:tcW w:w="569" w:type="pct"/>
            <w:vAlign w:val="center"/>
          </w:tcPr>
          <w:p w14:paraId="6D40B5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37D8E1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1284</w:t>
            </w:r>
          </w:p>
        </w:tc>
        <w:tc>
          <w:tcPr>
            <w:tcW w:w="898" w:type="pct"/>
            <w:vAlign w:val="center"/>
          </w:tcPr>
          <w:p w14:paraId="2674D0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0.224</w:t>
            </w:r>
          </w:p>
        </w:tc>
        <w:tc>
          <w:tcPr>
            <w:tcW w:w="434" w:type="pct"/>
            <w:vAlign w:val="center"/>
          </w:tcPr>
          <w:p w14:paraId="01D7A4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0.659</w:t>
            </w:r>
          </w:p>
        </w:tc>
        <w:tc>
          <w:tcPr>
            <w:tcW w:w="621" w:type="pct"/>
            <w:vAlign w:val="center"/>
          </w:tcPr>
          <w:p w14:paraId="146400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346DA2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228625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Gradient boosting</w:t>
            </w:r>
          </w:p>
        </w:tc>
        <w:tc>
          <w:tcPr>
            <w:tcW w:w="514" w:type="pct"/>
            <w:vAlign w:val="center"/>
          </w:tcPr>
          <w:p w14:paraId="657790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6FD548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4</w:t>
            </w:r>
          </w:p>
        </w:tc>
        <w:tc>
          <w:tcPr>
            <w:tcW w:w="569" w:type="pct"/>
            <w:vAlign w:val="center"/>
          </w:tcPr>
          <w:p w14:paraId="642245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7B9FC4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1265</w:t>
            </w:r>
          </w:p>
        </w:tc>
        <w:tc>
          <w:tcPr>
            <w:tcW w:w="898" w:type="pct"/>
            <w:vAlign w:val="center"/>
          </w:tcPr>
          <w:p w14:paraId="44BE2B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0.220</w:t>
            </w:r>
          </w:p>
        </w:tc>
        <w:tc>
          <w:tcPr>
            <w:tcW w:w="434" w:type="pct"/>
            <w:vAlign w:val="center"/>
          </w:tcPr>
          <w:p w14:paraId="3D13C5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0.647</w:t>
            </w:r>
          </w:p>
        </w:tc>
        <w:tc>
          <w:tcPr>
            <w:tcW w:w="621" w:type="pct"/>
            <w:vAlign w:val="center"/>
          </w:tcPr>
          <w:p w14:paraId="3DE8BD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62B2B9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5F7AE0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Gradient boosting</w:t>
            </w:r>
          </w:p>
        </w:tc>
        <w:tc>
          <w:tcPr>
            <w:tcW w:w="514" w:type="pct"/>
            <w:vAlign w:val="center"/>
          </w:tcPr>
          <w:p w14:paraId="06C799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5FDB46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569" w:type="pct"/>
            <w:vAlign w:val="center"/>
          </w:tcPr>
          <w:p w14:paraId="0B1815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410C86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1318</w:t>
            </w:r>
          </w:p>
        </w:tc>
        <w:tc>
          <w:tcPr>
            <w:tcW w:w="898" w:type="pct"/>
            <w:vAlign w:val="center"/>
          </w:tcPr>
          <w:p w14:paraId="7219CA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0.230</w:t>
            </w:r>
          </w:p>
        </w:tc>
        <w:tc>
          <w:tcPr>
            <w:tcW w:w="434" w:type="pct"/>
            <w:vAlign w:val="center"/>
          </w:tcPr>
          <w:p w14:paraId="56E20C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0.649</w:t>
            </w:r>
          </w:p>
        </w:tc>
        <w:tc>
          <w:tcPr>
            <w:tcW w:w="621" w:type="pct"/>
            <w:vAlign w:val="center"/>
          </w:tcPr>
          <w:p w14:paraId="18C92D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6911C7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286D50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Extra trees</w:t>
            </w:r>
          </w:p>
        </w:tc>
        <w:tc>
          <w:tcPr>
            <w:tcW w:w="514" w:type="pct"/>
            <w:vAlign w:val="center"/>
          </w:tcPr>
          <w:p w14:paraId="2C692A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7D2B0D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</w:t>
            </w:r>
          </w:p>
        </w:tc>
        <w:tc>
          <w:tcPr>
            <w:tcW w:w="569" w:type="pct"/>
            <w:vAlign w:val="center"/>
          </w:tcPr>
          <w:p w14:paraId="7B8630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5742</w:t>
            </w:r>
          </w:p>
        </w:tc>
        <w:tc>
          <w:tcPr>
            <w:tcW w:w="753" w:type="pct"/>
            <w:vAlign w:val="center"/>
          </w:tcPr>
          <w:p w14:paraId="79C1CE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1308</w:t>
            </w:r>
          </w:p>
        </w:tc>
        <w:tc>
          <w:tcPr>
            <w:tcW w:w="898" w:type="pct"/>
            <w:vAlign w:val="center"/>
          </w:tcPr>
          <w:p w14:paraId="4A5152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0.228</w:t>
            </w:r>
          </w:p>
        </w:tc>
        <w:tc>
          <w:tcPr>
            <w:tcW w:w="434" w:type="pct"/>
            <w:vAlign w:val="center"/>
          </w:tcPr>
          <w:p w14:paraId="131A18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0.651</w:t>
            </w:r>
          </w:p>
        </w:tc>
        <w:tc>
          <w:tcPr>
            <w:tcW w:w="621" w:type="pct"/>
            <w:vAlign w:val="center"/>
          </w:tcPr>
          <w:p w14:paraId="060DF0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5CF2A9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494EE2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Extra trees</w:t>
            </w:r>
          </w:p>
        </w:tc>
        <w:tc>
          <w:tcPr>
            <w:tcW w:w="514" w:type="pct"/>
            <w:vAlign w:val="center"/>
          </w:tcPr>
          <w:p w14:paraId="256129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71FBD8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2</w:t>
            </w:r>
          </w:p>
        </w:tc>
        <w:tc>
          <w:tcPr>
            <w:tcW w:w="569" w:type="pct"/>
            <w:vAlign w:val="center"/>
          </w:tcPr>
          <w:p w14:paraId="640D0A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2570D3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1248</w:t>
            </w:r>
          </w:p>
        </w:tc>
        <w:tc>
          <w:tcPr>
            <w:tcW w:w="898" w:type="pct"/>
            <w:vAlign w:val="center"/>
          </w:tcPr>
          <w:p w14:paraId="2DE37D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0.217</w:t>
            </w:r>
          </w:p>
        </w:tc>
        <w:tc>
          <w:tcPr>
            <w:tcW w:w="434" w:type="pct"/>
            <w:vAlign w:val="center"/>
          </w:tcPr>
          <w:p w14:paraId="633F35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0.662</w:t>
            </w:r>
          </w:p>
        </w:tc>
        <w:tc>
          <w:tcPr>
            <w:tcW w:w="621" w:type="pct"/>
            <w:vAlign w:val="center"/>
          </w:tcPr>
          <w:p w14:paraId="3102BA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688327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33D31B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Extra trees</w:t>
            </w:r>
          </w:p>
        </w:tc>
        <w:tc>
          <w:tcPr>
            <w:tcW w:w="514" w:type="pct"/>
            <w:vAlign w:val="center"/>
          </w:tcPr>
          <w:p w14:paraId="379F24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4B18AA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3</w:t>
            </w:r>
          </w:p>
        </w:tc>
        <w:tc>
          <w:tcPr>
            <w:tcW w:w="569" w:type="pct"/>
            <w:vAlign w:val="center"/>
          </w:tcPr>
          <w:p w14:paraId="595EDE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50AD9A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1284</w:t>
            </w:r>
          </w:p>
        </w:tc>
        <w:tc>
          <w:tcPr>
            <w:tcW w:w="898" w:type="pct"/>
            <w:vAlign w:val="center"/>
          </w:tcPr>
          <w:p w14:paraId="49C07D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0.224</w:t>
            </w:r>
          </w:p>
        </w:tc>
        <w:tc>
          <w:tcPr>
            <w:tcW w:w="434" w:type="pct"/>
            <w:vAlign w:val="center"/>
          </w:tcPr>
          <w:p w14:paraId="3940AD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0.657</w:t>
            </w:r>
          </w:p>
        </w:tc>
        <w:tc>
          <w:tcPr>
            <w:tcW w:w="621" w:type="pct"/>
            <w:vAlign w:val="center"/>
          </w:tcPr>
          <w:p w14:paraId="7A8FB8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39D5A5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52D362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Extra trees</w:t>
            </w:r>
          </w:p>
        </w:tc>
        <w:tc>
          <w:tcPr>
            <w:tcW w:w="514" w:type="pct"/>
            <w:vAlign w:val="center"/>
          </w:tcPr>
          <w:p w14:paraId="3809C1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10F8E0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4</w:t>
            </w:r>
          </w:p>
        </w:tc>
        <w:tc>
          <w:tcPr>
            <w:tcW w:w="569" w:type="pct"/>
            <w:vAlign w:val="center"/>
          </w:tcPr>
          <w:p w14:paraId="33E9A8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54FCBA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1265</w:t>
            </w:r>
          </w:p>
        </w:tc>
        <w:tc>
          <w:tcPr>
            <w:tcW w:w="898" w:type="pct"/>
            <w:vAlign w:val="center"/>
          </w:tcPr>
          <w:p w14:paraId="73496D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0.220</w:t>
            </w:r>
          </w:p>
        </w:tc>
        <w:tc>
          <w:tcPr>
            <w:tcW w:w="434" w:type="pct"/>
            <w:vAlign w:val="center"/>
          </w:tcPr>
          <w:p w14:paraId="0BB0B2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0.644</w:t>
            </w:r>
          </w:p>
        </w:tc>
        <w:tc>
          <w:tcPr>
            <w:tcW w:w="621" w:type="pct"/>
            <w:vAlign w:val="center"/>
          </w:tcPr>
          <w:p w14:paraId="556EDD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2A92CE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5060AC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Extra trees</w:t>
            </w:r>
          </w:p>
        </w:tc>
        <w:tc>
          <w:tcPr>
            <w:tcW w:w="514" w:type="pct"/>
            <w:vAlign w:val="center"/>
          </w:tcPr>
          <w:p w14:paraId="32F24D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5AA685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569" w:type="pct"/>
            <w:vAlign w:val="center"/>
          </w:tcPr>
          <w:p w14:paraId="0126A8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621FF7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1318</w:t>
            </w:r>
          </w:p>
        </w:tc>
        <w:tc>
          <w:tcPr>
            <w:tcW w:w="898" w:type="pct"/>
            <w:vAlign w:val="center"/>
          </w:tcPr>
          <w:p w14:paraId="69EABF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0.230</w:t>
            </w:r>
          </w:p>
        </w:tc>
        <w:tc>
          <w:tcPr>
            <w:tcW w:w="434" w:type="pct"/>
            <w:vAlign w:val="center"/>
          </w:tcPr>
          <w:p w14:paraId="005A5A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0.642</w:t>
            </w:r>
          </w:p>
        </w:tc>
        <w:tc>
          <w:tcPr>
            <w:tcW w:w="621" w:type="pct"/>
            <w:vAlign w:val="center"/>
          </w:tcPr>
          <w:p w14:paraId="674DAF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1B11E2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65CEEB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Histogram gradient boosting</w:t>
            </w:r>
          </w:p>
        </w:tc>
        <w:tc>
          <w:tcPr>
            <w:tcW w:w="514" w:type="pct"/>
            <w:vAlign w:val="center"/>
          </w:tcPr>
          <w:p w14:paraId="19F69D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3D6FB8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</w:t>
            </w:r>
          </w:p>
        </w:tc>
        <w:tc>
          <w:tcPr>
            <w:tcW w:w="569" w:type="pct"/>
            <w:vAlign w:val="center"/>
          </w:tcPr>
          <w:p w14:paraId="623684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5742</w:t>
            </w:r>
          </w:p>
        </w:tc>
        <w:tc>
          <w:tcPr>
            <w:tcW w:w="753" w:type="pct"/>
            <w:vAlign w:val="center"/>
          </w:tcPr>
          <w:p w14:paraId="56FB5A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1308</w:t>
            </w:r>
          </w:p>
        </w:tc>
        <w:tc>
          <w:tcPr>
            <w:tcW w:w="898" w:type="pct"/>
            <w:vAlign w:val="center"/>
          </w:tcPr>
          <w:p w14:paraId="193E54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0.228</w:t>
            </w:r>
          </w:p>
        </w:tc>
        <w:tc>
          <w:tcPr>
            <w:tcW w:w="434" w:type="pct"/>
            <w:vAlign w:val="center"/>
          </w:tcPr>
          <w:p w14:paraId="2BB1DA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0.660</w:t>
            </w:r>
          </w:p>
        </w:tc>
        <w:tc>
          <w:tcPr>
            <w:tcW w:w="621" w:type="pct"/>
            <w:vAlign w:val="center"/>
          </w:tcPr>
          <w:p w14:paraId="3F15E1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163640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4ED655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Histogram gradient boosting</w:t>
            </w:r>
          </w:p>
        </w:tc>
        <w:tc>
          <w:tcPr>
            <w:tcW w:w="514" w:type="pct"/>
            <w:vAlign w:val="center"/>
          </w:tcPr>
          <w:p w14:paraId="62C4D1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4DC93F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2</w:t>
            </w:r>
          </w:p>
        </w:tc>
        <w:tc>
          <w:tcPr>
            <w:tcW w:w="569" w:type="pct"/>
            <w:vAlign w:val="center"/>
          </w:tcPr>
          <w:p w14:paraId="75051D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2C17C8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1248</w:t>
            </w:r>
          </w:p>
        </w:tc>
        <w:tc>
          <w:tcPr>
            <w:tcW w:w="898" w:type="pct"/>
            <w:vAlign w:val="center"/>
          </w:tcPr>
          <w:p w14:paraId="23F4F8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0.217</w:t>
            </w:r>
          </w:p>
        </w:tc>
        <w:tc>
          <w:tcPr>
            <w:tcW w:w="434" w:type="pct"/>
            <w:vAlign w:val="center"/>
          </w:tcPr>
          <w:p w14:paraId="40260A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0.665</w:t>
            </w:r>
          </w:p>
        </w:tc>
        <w:tc>
          <w:tcPr>
            <w:tcW w:w="621" w:type="pct"/>
            <w:vAlign w:val="center"/>
          </w:tcPr>
          <w:p w14:paraId="298A77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02DA90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4134B5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Histogram gradient boosting</w:t>
            </w:r>
          </w:p>
        </w:tc>
        <w:tc>
          <w:tcPr>
            <w:tcW w:w="514" w:type="pct"/>
            <w:vAlign w:val="center"/>
          </w:tcPr>
          <w:p w14:paraId="4B2700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236CB7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3</w:t>
            </w:r>
          </w:p>
        </w:tc>
        <w:tc>
          <w:tcPr>
            <w:tcW w:w="569" w:type="pct"/>
            <w:vAlign w:val="center"/>
          </w:tcPr>
          <w:p w14:paraId="7A9B56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5B576E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1284</w:t>
            </w:r>
          </w:p>
        </w:tc>
        <w:tc>
          <w:tcPr>
            <w:tcW w:w="898" w:type="pct"/>
            <w:vAlign w:val="center"/>
          </w:tcPr>
          <w:p w14:paraId="35348A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0.224</w:t>
            </w:r>
          </w:p>
        </w:tc>
        <w:tc>
          <w:tcPr>
            <w:tcW w:w="434" w:type="pct"/>
            <w:vAlign w:val="center"/>
          </w:tcPr>
          <w:p w14:paraId="3375A9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0.655</w:t>
            </w:r>
          </w:p>
        </w:tc>
        <w:tc>
          <w:tcPr>
            <w:tcW w:w="621" w:type="pct"/>
            <w:vAlign w:val="center"/>
          </w:tcPr>
          <w:p w14:paraId="5B690B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5DD1DF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669FE0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Histogram gradient boosting</w:t>
            </w:r>
          </w:p>
        </w:tc>
        <w:tc>
          <w:tcPr>
            <w:tcW w:w="514" w:type="pct"/>
            <w:vAlign w:val="center"/>
          </w:tcPr>
          <w:p w14:paraId="059893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537EBA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4</w:t>
            </w:r>
          </w:p>
        </w:tc>
        <w:tc>
          <w:tcPr>
            <w:tcW w:w="569" w:type="pct"/>
            <w:vAlign w:val="center"/>
          </w:tcPr>
          <w:p w14:paraId="66AC27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36BE39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1265</w:t>
            </w:r>
          </w:p>
        </w:tc>
        <w:tc>
          <w:tcPr>
            <w:tcW w:w="898" w:type="pct"/>
            <w:vAlign w:val="center"/>
          </w:tcPr>
          <w:p w14:paraId="234351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0.220</w:t>
            </w:r>
          </w:p>
        </w:tc>
        <w:tc>
          <w:tcPr>
            <w:tcW w:w="434" w:type="pct"/>
            <w:vAlign w:val="center"/>
          </w:tcPr>
          <w:p w14:paraId="4C896E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0.645</w:t>
            </w:r>
          </w:p>
        </w:tc>
        <w:tc>
          <w:tcPr>
            <w:tcW w:w="621" w:type="pct"/>
            <w:vAlign w:val="center"/>
          </w:tcPr>
          <w:p w14:paraId="32CD83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5B4AC4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162CF4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Histogram gradient boosting</w:t>
            </w:r>
          </w:p>
        </w:tc>
        <w:tc>
          <w:tcPr>
            <w:tcW w:w="514" w:type="pct"/>
            <w:vAlign w:val="center"/>
          </w:tcPr>
          <w:p w14:paraId="655745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56A529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569" w:type="pct"/>
            <w:vAlign w:val="center"/>
          </w:tcPr>
          <w:p w14:paraId="112944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7DE72C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1318</w:t>
            </w:r>
          </w:p>
        </w:tc>
        <w:tc>
          <w:tcPr>
            <w:tcW w:w="898" w:type="pct"/>
            <w:vAlign w:val="center"/>
          </w:tcPr>
          <w:p w14:paraId="0E887A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0.230</w:t>
            </w:r>
          </w:p>
        </w:tc>
        <w:tc>
          <w:tcPr>
            <w:tcW w:w="434" w:type="pct"/>
            <w:vAlign w:val="center"/>
          </w:tcPr>
          <w:p w14:paraId="6C68F7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0.646</w:t>
            </w:r>
          </w:p>
        </w:tc>
        <w:tc>
          <w:tcPr>
            <w:tcW w:w="621" w:type="pct"/>
            <w:vAlign w:val="center"/>
          </w:tcPr>
          <w:p w14:paraId="484A53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4CDF92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6C7F95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Calibrated linear SVM</w:t>
            </w:r>
          </w:p>
        </w:tc>
        <w:tc>
          <w:tcPr>
            <w:tcW w:w="514" w:type="pct"/>
            <w:vAlign w:val="center"/>
          </w:tcPr>
          <w:p w14:paraId="6D7832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48F52F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</w:t>
            </w:r>
          </w:p>
        </w:tc>
        <w:tc>
          <w:tcPr>
            <w:tcW w:w="569" w:type="pct"/>
            <w:vAlign w:val="center"/>
          </w:tcPr>
          <w:p w14:paraId="1476BA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5742</w:t>
            </w:r>
          </w:p>
        </w:tc>
        <w:tc>
          <w:tcPr>
            <w:tcW w:w="753" w:type="pct"/>
            <w:vAlign w:val="center"/>
          </w:tcPr>
          <w:p w14:paraId="6B369A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1308</w:t>
            </w:r>
          </w:p>
        </w:tc>
        <w:tc>
          <w:tcPr>
            <w:tcW w:w="898" w:type="pct"/>
            <w:vAlign w:val="center"/>
          </w:tcPr>
          <w:p w14:paraId="77F137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0.228</w:t>
            </w:r>
          </w:p>
        </w:tc>
        <w:tc>
          <w:tcPr>
            <w:tcW w:w="434" w:type="pct"/>
            <w:vAlign w:val="center"/>
          </w:tcPr>
          <w:p w14:paraId="241569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0.653</w:t>
            </w:r>
          </w:p>
        </w:tc>
        <w:tc>
          <w:tcPr>
            <w:tcW w:w="621" w:type="pct"/>
            <w:vAlign w:val="center"/>
          </w:tcPr>
          <w:p w14:paraId="1F0D33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2C2163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3DA391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Calibrated linear SVM</w:t>
            </w:r>
          </w:p>
        </w:tc>
        <w:tc>
          <w:tcPr>
            <w:tcW w:w="514" w:type="pct"/>
            <w:vAlign w:val="center"/>
          </w:tcPr>
          <w:p w14:paraId="3CE01E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70074C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2</w:t>
            </w:r>
          </w:p>
        </w:tc>
        <w:tc>
          <w:tcPr>
            <w:tcW w:w="569" w:type="pct"/>
            <w:vAlign w:val="center"/>
          </w:tcPr>
          <w:p w14:paraId="123750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414462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1248</w:t>
            </w:r>
          </w:p>
        </w:tc>
        <w:tc>
          <w:tcPr>
            <w:tcW w:w="898" w:type="pct"/>
            <w:vAlign w:val="center"/>
          </w:tcPr>
          <w:p w14:paraId="55DEF7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0.217</w:t>
            </w:r>
          </w:p>
        </w:tc>
        <w:tc>
          <w:tcPr>
            <w:tcW w:w="434" w:type="pct"/>
            <w:vAlign w:val="center"/>
          </w:tcPr>
          <w:p w14:paraId="6AD365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0.663</w:t>
            </w:r>
          </w:p>
        </w:tc>
        <w:tc>
          <w:tcPr>
            <w:tcW w:w="621" w:type="pct"/>
            <w:vAlign w:val="center"/>
          </w:tcPr>
          <w:p w14:paraId="7C7511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68A247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15716C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Calibrated linear SVM</w:t>
            </w:r>
          </w:p>
        </w:tc>
        <w:tc>
          <w:tcPr>
            <w:tcW w:w="514" w:type="pct"/>
            <w:vAlign w:val="center"/>
          </w:tcPr>
          <w:p w14:paraId="482CFA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2B0BB1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3</w:t>
            </w:r>
          </w:p>
        </w:tc>
        <w:tc>
          <w:tcPr>
            <w:tcW w:w="569" w:type="pct"/>
            <w:vAlign w:val="center"/>
          </w:tcPr>
          <w:p w14:paraId="67A3E3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3FEE47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1284</w:t>
            </w:r>
          </w:p>
        </w:tc>
        <w:tc>
          <w:tcPr>
            <w:tcW w:w="898" w:type="pct"/>
            <w:vAlign w:val="center"/>
          </w:tcPr>
          <w:p w14:paraId="3E8525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0.224</w:t>
            </w:r>
          </w:p>
        </w:tc>
        <w:tc>
          <w:tcPr>
            <w:tcW w:w="434" w:type="pct"/>
            <w:vAlign w:val="center"/>
          </w:tcPr>
          <w:p w14:paraId="597767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0.658</w:t>
            </w:r>
          </w:p>
        </w:tc>
        <w:tc>
          <w:tcPr>
            <w:tcW w:w="621" w:type="pct"/>
            <w:vAlign w:val="center"/>
          </w:tcPr>
          <w:p w14:paraId="0C0158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297760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722D12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Calibrated linear SVM</w:t>
            </w:r>
          </w:p>
        </w:tc>
        <w:tc>
          <w:tcPr>
            <w:tcW w:w="514" w:type="pct"/>
            <w:vAlign w:val="center"/>
          </w:tcPr>
          <w:p w14:paraId="7858D9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7A432F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4</w:t>
            </w:r>
          </w:p>
        </w:tc>
        <w:tc>
          <w:tcPr>
            <w:tcW w:w="569" w:type="pct"/>
            <w:vAlign w:val="center"/>
          </w:tcPr>
          <w:p w14:paraId="47666A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36F280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1265</w:t>
            </w:r>
          </w:p>
        </w:tc>
        <w:tc>
          <w:tcPr>
            <w:tcW w:w="898" w:type="pct"/>
            <w:vAlign w:val="center"/>
          </w:tcPr>
          <w:p w14:paraId="740055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0.220</w:t>
            </w:r>
          </w:p>
        </w:tc>
        <w:tc>
          <w:tcPr>
            <w:tcW w:w="434" w:type="pct"/>
            <w:vAlign w:val="center"/>
          </w:tcPr>
          <w:p w14:paraId="675478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0.646</w:t>
            </w:r>
          </w:p>
        </w:tc>
        <w:tc>
          <w:tcPr>
            <w:tcW w:w="621" w:type="pct"/>
            <w:vAlign w:val="center"/>
          </w:tcPr>
          <w:p w14:paraId="613BD7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451CB8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5F2DCA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Calibrated linear SVM</w:t>
            </w:r>
          </w:p>
        </w:tc>
        <w:tc>
          <w:tcPr>
            <w:tcW w:w="514" w:type="pct"/>
            <w:vAlign w:val="center"/>
          </w:tcPr>
          <w:p w14:paraId="395EBF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265" w:type="pct"/>
            <w:vAlign w:val="center"/>
          </w:tcPr>
          <w:p w14:paraId="6FEF54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569" w:type="pct"/>
            <w:vAlign w:val="center"/>
          </w:tcPr>
          <w:p w14:paraId="5CB1D7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61283D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1318</w:t>
            </w:r>
          </w:p>
        </w:tc>
        <w:tc>
          <w:tcPr>
            <w:tcW w:w="898" w:type="pct"/>
            <w:vAlign w:val="center"/>
          </w:tcPr>
          <w:p w14:paraId="304325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0.230</w:t>
            </w:r>
          </w:p>
        </w:tc>
        <w:tc>
          <w:tcPr>
            <w:tcW w:w="434" w:type="pct"/>
            <w:vAlign w:val="center"/>
          </w:tcPr>
          <w:p w14:paraId="2CBF9D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0.642</w:t>
            </w:r>
          </w:p>
        </w:tc>
        <w:tc>
          <w:tcPr>
            <w:tcW w:w="621" w:type="pct"/>
            <w:vAlign w:val="center"/>
          </w:tcPr>
          <w:p w14:paraId="43845B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5473F6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3858B9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Logistic regression</w:t>
            </w:r>
          </w:p>
        </w:tc>
        <w:tc>
          <w:tcPr>
            <w:tcW w:w="514" w:type="pct"/>
            <w:vAlign w:val="center"/>
          </w:tcPr>
          <w:p w14:paraId="221BC8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086A14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</w:t>
            </w:r>
          </w:p>
        </w:tc>
        <w:tc>
          <w:tcPr>
            <w:tcW w:w="569" w:type="pct"/>
            <w:vAlign w:val="center"/>
          </w:tcPr>
          <w:p w14:paraId="064191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5742</w:t>
            </w:r>
          </w:p>
        </w:tc>
        <w:tc>
          <w:tcPr>
            <w:tcW w:w="753" w:type="pct"/>
            <w:vAlign w:val="center"/>
          </w:tcPr>
          <w:p w14:paraId="7066FA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1308</w:t>
            </w:r>
          </w:p>
        </w:tc>
        <w:tc>
          <w:tcPr>
            <w:tcW w:w="898" w:type="pct"/>
            <w:vAlign w:val="center"/>
          </w:tcPr>
          <w:p w14:paraId="6B13AD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0.228</w:t>
            </w:r>
          </w:p>
        </w:tc>
        <w:tc>
          <w:tcPr>
            <w:tcW w:w="434" w:type="pct"/>
            <w:vAlign w:val="center"/>
          </w:tcPr>
          <w:p w14:paraId="168121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0.668</w:t>
            </w:r>
          </w:p>
        </w:tc>
        <w:tc>
          <w:tcPr>
            <w:tcW w:w="621" w:type="pct"/>
            <w:vAlign w:val="center"/>
          </w:tcPr>
          <w:p w14:paraId="531F26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017A7C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2C4473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Logistic regression</w:t>
            </w:r>
          </w:p>
        </w:tc>
        <w:tc>
          <w:tcPr>
            <w:tcW w:w="514" w:type="pct"/>
            <w:vAlign w:val="center"/>
          </w:tcPr>
          <w:p w14:paraId="5EC7DF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69EB56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2</w:t>
            </w:r>
          </w:p>
        </w:tc>
        <w:tc>
          <w:tcPr>
            <w:tcW w:w="569" w:type="pct"/>
            <w:vAlign w:val="center"/>
          </w:tcPr>
          <w:p w14:paraId="675483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4C0E8E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1248</w:t>
            </w:r>
          </w:p>
        </w:tc>
        <w:tc>
          <w:tcPr>
            <w:tcW w:w="898" w:type="pct"/>
            <w:vAlign w:val="center"/>
          </w:tcPr>
          <w:p w14:paraId="210184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0.217</w:t>
            </w:r>
          </w:p>
        </w:tc>
        <w:tc>
          <w:tcPr>
            <w:tcW w:w="434" w:type="pct"/>
            <w:vAlign w:val="center"/>
          </w:tcPr>
          <w:p w14:paraId="574F2B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0.672</w:t>
            </w:r>
          </w:p>
        </w:tc>
        <w:tc>
          <w:tcPr>
            <w:tcW w:w="621" w:type="pct"/>
            <w:vAlign w:val="center"/>
          </w:tcPr>
          <w:p w14:paraId="413647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6AC24E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35AB5D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Logistic regression</w:t>
            </w:r>
          </w:p>
        </w:tc>
        <w:tc>
          <w:tcPr>
            <w:tcW w:w="514" w:type="pct"/>
            <w:vAlign w:val="center"/>
          </w:tcPr>
          <w:p w14:paraId="665577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310060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3</w:t>
            </w:r>
          </w:p>
        </w:tc>
        <w:tc>
          <w:tcPr>
            <w:tcW w:w="569" w:type="pct"/>
            <w:vAlign w:val="center"/>
          </w:tcPr>
          <w:p w14:paraId="685BDD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564CFE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1284</w:t>
            </w:r>
          </w:p>
        </w:tc>
        <w:tc>
          <w:tcPr>
            <w:tcW w:w="898" w:type="pct"/>
            <w:vAlign w:val="center"/>
          </w:tcPr>
          <w:p w14:paraId="6DE3FC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0.224</w:t>
            </w:r>
          </w:p>
        </w:tc>
        <w:tc>
          <w:tcPr>
            <w:tcW w:w="434" w:type="pct"/>
            <w:vAlign w:val="center"/>
          </w:tcPr>
          <w:p w14:paraId="6E753B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0.673</w:t>
            </w:r>
          </w:p>
        </w:tc>
        <w:tc>
          <w:tcPr>
            <w:tcW w:w="621" w:type="pct"/>
            <w:vAlign w:val="center"/>
          </w:tcPr>
          <w:p w14:paraId="0E93D3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612EE9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6495E8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Logistic regression</w:t>
            </w:r>
          </w:p>
        </w:tc>
        <w:tc>
          <w:tcPr>
            <w:tcW w:w="514" w:type="pct"/>
            <w:vAlign w:val="center"/>
          </w:tcPr>
          <w:p w14:paraId="684E96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04B9BC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4</w:t>
            </w:r>
          </w:p>
        </w:tc>
        <w:tc>
          <w:tcPr>
            <w:tcW w:w="569" w:type="pct"/>
            <w:vAlign w:val="center"/>
          </w:tcPr>
          <w:p w14:paraId="5DA923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1625DE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1265</w:t>
            </w:r>
          </w:p>
        </w:tc>
        <w:tc>
          <w:tcPr>
            <w:tcW w:w="898" w:type="pct"/>
            <w:vAlign w:val="center"/>
          </w:tcPr>
          <w:p w14:paraId="1A6F41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0.220</w:t>
            </w:r>
          </w:p>
        </w:tc>
        <w:tc>
          <w:tcPr>
            <w:tcW w:w="434" w:type="pct"/>
            <w:vAlign w:val="center"/>
          </w:tcPr>
          <w:p w14:paraId="075F2A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0.658</w:t>
            </w:r>
          </w:p>
        </w:tc>
        <w:tc>
          <w:tcPr>
            <w:tcW w:w="621" w:type="pct"/>
            <w:vAlign w:val="center"/>
          </w:tcPr>
          <w:p w14:paraId="55A2AE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16C03C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34D8DD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Logistic regression</w:t>
            </w:r>
          </w:p>
        </w:tc>
        <w:tc>
          <w:tcPr>
            <w:tcW w:w="514" w:type="pct"/>
            <w:vAlign w:val="center"/>
          </w:tcPr>
          <w:p w14:paraId="588E8D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56CFD3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569" w:type="pct"/>
            <w:vAlign w:val="center"/>
          </w:tcPr>
          <w:p w14:paraId="29D05A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597A93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1318</w:t>
            </w:r>
          </w:p>
        </w:tc>
        <w:tc>
          <w:tcPr>
            <w:tcW w:w="898" w:type="pct"/>
            <w:vAlign w:val="center"/>
          </w:tcPr>
          <w:p w14:paraId="55C8AE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0.230</w:t>
            </w:r>
          </w:p>
        </w:tc>
        <w:tc>
          <w:tcPr>
            <w:tcW w:w="434" w:type="pct"/>
            <w:vAlign w:val="center"/>
          </w:tcPr>
          <w:p w14:paraId="3360F2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0.659</w:t>
            </w:r>
          </w:p>
        </w:tc>
        <w:tc>
          <w:tcPr>
            <w:tcW w:w="621" w:type="pct"/>
            <w:vAlign w:val="center"/>
          </w:tcPr>
          <w:p w14:paraId="288970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23AD4F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07B3C7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Random forest</w:t>
            </w:r>
          </w:p>
        </w:tc>
        <w:tc>
          <w:tcPr>
            <w:tcW w:w="514" w:type="pct"/>
            <w:vAlign w:val="center"/>
          </w:tcPr>
          <w:p w14:paraId="187635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702109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</w:t>
            </w:r>
          </w:p>
        </w:tc>
        <w:tc>
          <w:tcPr>
            <w:tcW w:w="569" w:type="pct"/>
            <w:vAlign w:val="center"/>
          </w:tcPr>
          <w:p w14:paraId="284EF9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5742</w:t>
            </w:r>
          </w:p>
        </w:tc>
        <w:tc>
          <w:tcPr>
            <w:tcW w:w="753" w:type="pct"/>
            <w:vAlign w:val="center"/>
          </w:tcPr>
          <w:p w14:paraId="3FD704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1308</w:t>
            </w:r>
          </w:p>
        </w:tc>
        <w:tc>
          <w:tcPr>
            <w:tcW w:w="898" w:type="pct"/>
            <w:vAlign w:val="center"/>
          </w:tcPr>
          <w:p w14:paraId="39317D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0.228</w:t>
            </w:r>
          </w:p>
        </w:tc>
        <w:tc>
          <w:tcPr>
            <w:tcW w:w="434" w:type="pct"/>
            <w:vAlign w:val="center"/>
          </w:tcPr>
          <w:p w14:paraId="49E196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0.665</w:t>
            </w:r>
          </w:p>
        </w:tc>
        <w:tc>
          <w:tcPr>
            <w:tcW w:w="621" w:type="pct"/>
            <w:vAlign w:val="center"/>
          </w:tcPr>
          <w:p w14:paraId="6F6010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227A28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601C87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Random forest</w:t>
            </w:r>
          </w:p>
        </w:tc>
        <w:tc>
          <w:tcPr>
            <w:tcW w:w="514" w:type="pct"/>
            <w:vAlign w:val="center"/>
          </w:tcPr>
          <w:p w14:paraId="687E80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317897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2</w:t>
            </w:r>
          </w:p>
        </w:tc>
        <w:tc>
          <w:tcPr>
            <w:tcW w:w="569" w:type="pct"/>
            <w:vAlign w:val="center"/>
          </w:tcPr>
          <w:p w14:paraId="5AE1A3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66F7FC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1248</w:t>
            </w:r>
          </w:p>
        </w:tc>
        <w:tc>
          <w:tcPr>
            <w:tcW w:w="898" w:type="pct"/>
            <w:vAlign w:val="center"/>
          </w:tcPr>
          <w:p w14:paraId="60248F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0.217</w:t>
            </w:r>
          </w:p>
        </w:tc>
        <w:tc>
          <w:tcPr>
            <w:tcW w:w="434" w:type="pct"/>
            <w:vAlign w:val="center"/>
          </w:tcPr>
          <w:p w14:paraId="09F132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0.669</w:t>
            </w:r>
          </w:p>
        </w:tc>
        <w:tc>
          <w:tcPr>
            <w:tcW w:w="621" w:type="pct"/>
            <w:vAlign w:val="center"/>
          </w:tcPr>
          <w:p w14:paraId="5DD472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19AFA7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3CFF9D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Random forest</w:t>
            </w:r>
          </w:p>
        </w:tc>
        <w:tc>
          <w:tcPr>
            <w:tcW w:w="514" w:type="pct"/>
            <w:vAlign w:val="center"/>
          </w:tcPr>
          <w:p w14:paraId="10A102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7637BE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3</w:t>
            </w:r>
          </w:p>
        </w:tc>
        <w:tc>
          <w:tcPr>
            <w:tcW w:w="569" w:type="pct"/>
            <w:vAlign w:val="center"/>
          </w:tcPr>
          <w:p w14:paraId="13B775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33F374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1284</w:t>
            </w:r>
          </w:p>
        </w:tc>
        <w:tc>
          <w:tcPr>
            <w:tcW w:w="898" w:type="pct"/>
            <w:vAlign w:val="center"/>
          </w:tcPr>
          <w:p w14:paraId="085190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0.224</w:t>
            </w:r>
          </w:p>
        </w:tc>
        <w:tc>
          <w:tcPr>
            <w:tcW w:w="434" w:type="pct"/>
            <w:vAlign w:val="center"/>
          </w:tcPr>
          <w:p w14:paraId="4C76B0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0.673</w:t>
            </w:r>
          </w:p>
        </w:tc>
        <w:tc>
          <w:tcPr>
            <w:tcW w:w="621" w:type="pct"/>
            <w:vAlign w:val="center"/>
          </w:tcPr>
          <w:p w14:paraId="27A142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301161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28F010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Random forest</w:t>
            </w:r>
          </w:p>
        </w:tc>
        <w:tc>
          <w:tcPr>
            <w:tcW w:w="514" w:type="pct"/>
            <w:vAlign w:val="center"/>
          </w:tcPr>
          <w:p w14:paraId="0FA86C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09C7C2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4</w:t>
            </w:r>
          </w:p>
        </w:tc>
        <w:tc>
          <w:tcPr>
            <w:tcW w:w="569" w:type="pct"/>
            <w:vAlign w:val="center"/>
          </w:tcPr>
          <w:p w14:paraId="7D4F4D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089FCA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1265</w:t>
            </w:r>
          </w:p>
        </w:tc>
        <w:tc>
          <w:tcPr>
            <w:tcW w:w="898" w:type="pct"/>
            <w:vAlign w:val="center"/>
          </w:tcPr>
          <w:p w14:paraId="69505F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0.220</w:t>
            </w:r>
          </w:p>
        </w:tc>
        <w:tc>
          <w:tcPr>
            <w:tcW w:w="434" w:type="pct"/>
            <w:vAlign w:val="center"/>
          </w:tcPr>
          <w:p w14:paraId="7D94F5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0.657</w:t>
            </w:r>
          </w:p>
        </w:tc>
        <w:tc>
          <w:tcPr>
            <w:tcW w:w="621" w:type="pct"/>
            <w:vAlign w:val="center"/>
          </w:tcPr>
          <w:p w14:paraId="4EBE35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290091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055EBE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Random forest</w:t>
            </w:r>
          </w:p>
        </w:tc>
        <w:tc>
          <w:tcPr>
            <w:tcW w:w="514" w:type="pct"/>
            <w:vAlign w:val="center"/>
          </w:tcPr>
          <w:p w14:paraId="22A980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3E52BC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569" w:type="pct"/>
            <w:vAlign w:val="center"/>
          </w:tcPr>
          <w:p w14:paraId="6B8C44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780E42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1318</w:t>
            </w:r>
          </w:p>
        </w:tc>
        <w:tc>
          <w:tcPr>
            <w:tcW w:w="898" w:type="pct"/>
            <w:vAlign w:val="center"/>
          </w:tcPr>
          <w:p w14:paraId="4FEF8F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0.230</w:t>
            </w:r>
          </w:p>
        </w:tc>
        <w:tc>
          <w:tcPr>
            <w:tcW w:w="434" w:type="pct"/>
            <w:vAlign w:val="center"/>
          </w:tcPr>
          <w:p w14:paraId="17DB61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0.661</w:t>
            </w:r>
          </w:p>
        </w:tc>
        <w:tc>
          <w:tcPr>
            <w:tcW w:w="621" w:type="pct"/>
            <w:vAlign w:val="center"/>
          </w:tcPr>
          <w:p w14:paraId="794A09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1979B8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29CAF2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Gradient boosting</w:t>
            </w:r>
          </w:p>
        </w:tc>
        <w:tc>
          <w:tcPr>
            <w:tcW w:w="514" w:type="pct"/>
            <w:vAlign w:val="center"/>
          </w:tcPr>
          <w:p w14:paraId="0EE38C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52B349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</w:t>
            </w:r>
          </w:p>
        </w:tc>
        <w:tc>
          <w:tcPr>
            <w:tcW w:w="569" w:type="pct"/>
            <w:vAlign w:val="center"/>
          </w:tcPr>
          <w:p w14:paraId="722D7F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5742</w:t>
            </w:r>
          </w:p>
        </w:tc>
        <w:tc>
          <w:tcPr>
            <w:tcW w:w="753" w:type="pct"/>
            <w:vAlign w:val="center"/>
          </w:tcPr>
          <w:p w14:paraId="49325B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1308</w:t>
            </w:r>
          </w:p>
        </w:tc>
        <w:tc>
          <w:tcPr>
            <w:tcW w:w="898" w:type="pct"/>
            <w:vAlign w:val="center"/>
          </w:tcPr>
          <w:p w14:paraId="63CC1A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0.228</w:t>
            </w:r>
          </w:p>
        </w:tc>
        <w:tc>
          <w:tcPr>
            <w:tcW w:w="434" w:type="pct"/>
            <w:vAlign w:val="center"/>
          </w:tcPr>
          <w:p w14:paraId="16AAA2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0.673</w:t>
            </w:r>
          </w:p>
        </w:tc>
        <w:tc>
          <w:tcPr>
            <w:tcW w:w="621" w:type="pct"/>
            <w:vAlign w:val="center"/>
          </w:tcPr>
          <w:p w14:paraId="1EC54D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6E6978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3645CA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Gradient boosting</w:t>
            </w:r>
          </w:p>
        </w:tc>
        <w:tc>
          <w:tcPr>
            <w:tcW w:w="514" w:type="pct"/>
            <w:vAlign w:val="center"/>
          </w:tcPr>
          <w:p w14:paraId="5D5051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577623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2</w:t>
            </w:r>
          </w:p>
        </w:tc>
        <w:tc>
          <w:tcPr>
            <w:tcW w:w="569" w:type="pct"/>
            <w:vAlign w:val="center"/>
          </w:tcPr>
          <w:p w14:paraId="319E6C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5915E6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1248</w:t>
            </w:r>
          </w:p>
        </w:tc>
        <w:tc>
          <w:tcPr>
            <w:tcW w:w="898" w:type="pct"/>
            <w:vAlign w:val="center"/>
          </w:tcPr>
          <w:p w14:paraId="29270B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0.217</w:t>
            </w:r>
          </w:p>
        </w:tc>
        <w:tc>
          <w:tcPr>
            <w:tcW w:w="434" w:type="pct"/>
            <w:vAlign w:val="center"/>
          </w:tcPr>
          <w:p w14:paraId="7FDBD5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0.673</w:t>
            </w:r>
          </w:p>
        </w:tc>
        <w:tc>
          <w:tcPr>
            <w:tcW w:w="621" w:type="pct"/>
            <w:vAlign w:val="center"/>
          </w:tcPr>
          <w:p w14:paraId="13ECB7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0E5724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4736FD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Gradient boosting</w:t>
            </w:r>
          </w:p>
        </w:tc>
        <w:tc>
          <w:tcPr>
            <w:tcW w:w="514" w:type="pct"/>
            <w:vAlign w:val="center"/>
          </w:tcPr>
          <w:p w14:paraId="16D615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5A4B49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3</w:t>
            </w:r>
          </w:p>
        </w:tc>
        <w:tc>
          <w:tcPr>
            <w:tcW w:w="569" w:type="pct"/>
            <w:vAlign w:val="center"/>
          </w:tcPr>
          <w:p w14:paraId="26ED84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69FE36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1284</w:t>
            </w:r>
          </w:p>
        </w:tc>
        <w:tc>
          <w:tcPr>
            <w:tcW w:w="898" w:type="pct"/>
            <w:vAlign w:val="center"/>
          </w:tcPr>
          <w:p w14:paraId="36668D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0.224</w:t>
            </w:r>
          </w:p>
        </w:tc>
        <w:tc>
          <w:tcPr>
            <w:tcW w:w="434" w:type="pct"/>
            <w:vAlign w:val="center"/>
          </w:tcPr>
          <w:p w14:paraId="694D4A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0.671</w:t>
            </w:r>
          </w:p>
        </w:tc>
        <w:tc>
          <w:tcPr>
            <w:tcW w:w="621" w:type="pct"/>
            <w:vAlign w:val="center"/>
          </w:tcPr>
          <w:p w14:paraId="6F50A3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764BD6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78D0BA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Gradient boosting</w:t>
            </w:r>
          </w:p>
        </w:tc>
        <w:tc>
          <w:tcPr>
            <w:tcW w:w="514" w:type="pct"/>
            <w:vAlign w:val="center"/>
          </w:tcPr>
          <w:p w14:paraId="602B98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0397BC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4</w:t>
            </w:r>
          </w:p>
        </w:tc>
        <w:tc>
          <w:tcPr>
            <w:tcW w:w="569" w:type="pct"/>
            <w:vAlign w:val="center"/>
          </w:tcPr>
          <w:p w14:paraId="5603CD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65E7F4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1265</w:t>
            </w:r>
          </w:p>
        </w:tc>
        <w:tc>
          <w:tcPr>
            <w:tcW w:w="898" w:type="pct"/>
            <w:vAlign w:val="center"/>
          </w:tcPr>
          <w:p w14:paraId="14CDC1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0.220</w:t>
            </w:r>
          </w:p>
        </w:tc>
        <w:tc>
          <w:tcPr>
            <w:tcW w:w="434" w:type="pct"/>
            <w:vAlign w:val="center"/>
          </w:tcPr>
          <w:p w14:paraId="123ED2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0.661</w:t>
            </w:r>
          </w:p>
        </w:tc>
        <w:tc>
          <w:tcPr>
            <w:tcW w:w="621" w:type="pct"/>
            <w:vAlign w:val="center"/>
          </w:tcPr>
          <w:p w14:paraId="1D862E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3A16A9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191D58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Gradient boosting</w:t>
            </w:r>
          </w:p>
        </w:tc>
        <w:tc>
          <w:tcPr>
            <w:tcW w:w="514" w:type="pct"/>
            <w:vAlign w:val="center"/>
          </w:tcPr>
          <w:p w14:paraId="7D44EA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6FF3A8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569" w:type="pct"/>
            <w:vAlign w:val="center"/>
          </w:tcPr>
          <w:p w14:paraId="12DF4D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78974A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1318</w:t>
            </w:r>
          </w:p>
        </w:tc>
        <w:tc>
          <w:tcPr>
            <w:tcW w:w="898" w:type="pct"/>
            <w:vAlign w:val="center"/>
          </w:tcPr>
          <w:p w14:paraId="7AAED9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0.230</w:t>
            </w:r>
          </w:p>
        </w:tc>
        <w:tc>
          <w:tcPr>
            <w:tcW w:w="434" w:type="pct"/>
            <w:vAlign w:val="center"/>
          </w:tcPr>
          <w:p w14:paraId="5F168F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0.667</w:t>
            </w:r>
          </w:p>
        </w:tc>
        <w:tc>
          <w:tcPr>
            <w:tcW w:w="621" w:type="pct"/>
            <w:vAlign w:val="center"/>
          </w:tcPr>
          <w:p w14:paraId="11F62C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3F32AE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4E51C6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Extra trees</w:t>
            </w:r>
          </w:p>
        </w:tc>
        <w:tc>
          <w:tcPr>
            <w:tcW w:w="514" w:type="pct"/>
            <w:vAlign w:val="center"/>
          </w:tcPr>
          <w:p w14:paraId="36482D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3769CC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</w:t>
            </w:r>
          </w:p>
        </w:tc>
        <w:tc>
          <w:tcPr>
            <w:tcW w:w="569" w:type="pct"/>
            <w:vAlign w:val="center"/>
          </w:tcPr>
          <w:p w14:paraId="246426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5742</w:t>
            </w:r>
          </w:p>
        </w:tc>
        <w:tc>
          <w:tcPr>
            <w:tcW w:w="753" w:type="pct"/>
            <w:vAlign w:val="center"/>
          </w:tcPr>
          <w:p w14:paraId="5E9EF5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1308</w:t>
            </w:r>
          </w:p>
        </w:tc>
        <w:tc>
          <w:tcPr>
            <w:tcW w:w="898" w:type="pct"/>
            <w:vAlign w:val="center"/>
          </w:tcPr>
          <w:p w14:paraId="71750C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0.228</w:t>
            </w:r>
          </w:p>
        </w:tc>
        <w:tc>
          <w:tcPr>
            <w:tcW w:w="434" w:type="pct"/>
            <w:vAlign w:val="center"/>
          </w:tcPr>
          <w:p w14:paraId="3FB566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0.657</w:t>
            </w:r>
          </w:p>
        </w:tc>
        <w:tc>
          <w:tcPr>
            <w:tcW w:w="621" w:type="pct"/>
            <w:vAlign w:val="center"/>
          </w:tcPr>
          <w:p w14:paraId="3EB83E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45D106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288D33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Extra trees</w:t>
            </w:r>
          </w:p>
        </w:tc>
        <w:tc>
          <w:tcPr>
            <w:tcW w:w="514" w:type="pct"/>
            <w:vAlign w:val="center"/>
          </w:tcPr>
          <w:p w14:paraId="031E65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6A9D4F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2</w:t>
            </w:r>
          </w:p>
        </w:tc>
        <w:tc>
          <w:tcPr>
            <w:tcW w:w="569" w:type="pct"/>
            <w:vAlign w:val="center"/>
          </w:tcPr>
          <w:p w14:paraId="14686B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34C8E2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1248</w:t>
            </w:r>
          </w:p>
        </w:tc>
        <w:tc>
          <w:tcPr>
            <w:tcW w:w="898" w:type="pct"/>
            <w:vAlign w:val="center"/>
          </w:tcPr>
          <w:p w14:paraId="7F7CC2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0.217</w:t>
            </w:r>
          </w:p>
        </w:tc>
        <w:tc>
          <w:tcPr>
            <w:tcW w:w="434" w:type="pct"/>
            <w:vAlign w:val="center"/>
          </w:tcPr>
          <w:p w14:paraId="7C7D0D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0.668</w:t>
            </w:r>
          </w:p>
        </w:tc>
        <w:tc>
          <w:tcPr>
            <w:tcW w:w="621" w:type="pct"/>
            <w:vAlign w:val="center"/>
          </w:tcPr>
          <w:p w14:paraId="3BDACA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684C10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039209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Extra trees</w:t>
            </w:r>
          </w:p>
        </w:tc>
        <w:tc>
          <w:tcPr>
            <w:tcW w:w="514" w:type="pct"/>
            <w:vAlign w:val="center"/>
          </w:tcPr>
          <w:p w14:paraId="76212D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2A0162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3</w:t>
            </w:r>
          </w:p>
        </w:tc>
        <w:tc>
          <w:tcPr>
            <w:tcW w:w="569" w:type="pct"/>
            <w:vAlign w:val="center"/>
          </w:tcPr>
          <w:p w14:paraId="0A6143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3AA214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1284</w:t>
            </w:r>
          </w:p>
        </w:tc>
        <w:tc>
          <w:tcPr>
            <w:tcW w:w="898" w:type="pct"/>
            <w:vAlign w:val="center"/>
          </w:tcPr>
          <w:p w14:paraId="415C1A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0.224</w:t>
            </w:r>
          </w:p>
        </w:tc>
        <w:tc>
          <w:tcPr>
            <w:tcW w:w="434" w:type="pct"/>
            <w:vAlign w:val="center"/>
          </w:tcPr>
          <w:p w14:paraId="08E1E1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0.665</w:t>
            </w:r>
          </w:p>
        </w:tc>
        <w:tc>
          <w:tcPr>
            <w:tcW w:w="621" w:type="pct"/>
            <w:vAlign w:val="center"/>
          </w:tcPr>
          <w:p w14:paraId="77DDF4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7D80A5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186984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Extra trees</w:t>
            </w:r>
          </w:p>
        </w:tc>
        <w:tc>
          <w:tcPr>
            <w:tcW w:w="514" w:type="pct"/>
            <w:vAlign w:val="center"/>
          </w:tcPr>
          <w:p w14:paraId="164812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154C63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4</w:t>
            </w:r>
          </w:p>
        </w:tc>
        <w:tc>
          <w:tcPr>
            <w:tcW w:w="569" w:type="pct"/>
            <w:vAlign w:val="center"/>
          </w:tcPr>
          <w:p w14:paraId="78EF1F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2B17BF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1265</w:t>
            </w:r>
          </w:p>
        </w:tc>
        <w:tc>
          <w:tcPr>
            <w:tcW w:w="898" w:type="pct"/>
            <w:vAlign w:val="center"/>
          </w:tcPr>
          <w:p w14:paraId="2A8499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0.220</w:t>
            </w:r>
          </w:p>
        </w:tc>
        <w:tc>
          <w:tcPr>
            <w:tcW w:w="434" w:type="pct"/>
            <w:vAlign w:val="center"/>
          </w:tcPr>
          <w:p w14:paraId="39A97A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0.652</w:t>
            </w:r>
          </w:p>
        </w:tc>
        <w:tc>
          <w:tcPr>
            <w:tcW w:w="621" w:type="pct"/>
            <w:vAlign w:val="center"/>
          </w:tcPr>
          <w:p w14:paraId="017C8D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3098D6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15F52E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Extra trees</w:t>
            </w:r>
          </w:p>
        </w:tc>
        <w:tc>
          <w:tcPr>
            <w:tcW w:w="514" w:type="pct"/>
            <w:vAlign w:val="center"/>
          </w:tcPr>
          <w:p w14:paraId="34E4EC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66A900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569" w:type="pct"/>
            <w:vAlign w:val="center"/>
          </w:tcPr>
          <w:p w14:paraId="6B1EE6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42B3C8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1318</w:t>
            </w:r>
          </w:p>
        </w:tc>
        <w:tc>
          <w:tcPr>
            <w:tcW w:w="898" w:type="pct"/>
            <w:vAlign w:val="center"/>
          </w:tcPr>
          <w:p w14:paraId="07663E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0.230</w:t>
            </w:r>
          </w:p>
        </w:tc>
        <w:tc>
          <w:tcPr>
            <w:tcW w:w="434" w:type="pct"/>
            <w:vAlign w:val="center"/>
          </w:tcPr>
          <w:p w14:paraId="63CF25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0.653</w:t>
            </w:r>
          </w:p>
        </w:tc>
        <w:tc>
          <w:tcPr>
            <w:tcW w:w="621" w:type="pct"/>
            <w:vAlign w:val="center"/>
          </w:tcPr>
          <w:p w14:paraId="08D465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6E67E4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52D21D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Histogram gradient boosting</w:t>
            </w:r>
          </w:p>
        </w:tc>
        <w:tc>
          <w:tcPr>
            <w:tcW w:w="514" w:type="pct"/>
            <w:vAlign w:val="center"/>
          </w:tcPr>
          <w:p w14:paraId="5D6E73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51A816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</w:t>
            </w:r>
          </w:p>
        </w:tc>
        <w:tc>
          <w:tcPr>
            <w:tcW w:w="569" w:type="pct"/>
            <w:vAlign w:val="center"/>
          </w:tcPr>
          <w:p w14:paraId="47E08F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5742</w:t>
            </w:r>
          </w:p>
        </w:tc>
        <w:tc>
          <w:tcPr>
            <w:tcW w:w="753" w:type="pct"/>
            <w:vAlign w:val="center"/>
          </w:tcPr>
          <w:p w14:paraId="11D9A5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1308</w:t>
            </w:r>
          </w:p>
        </w:tc>
        <w:tc>
          <w:tcPr>
            <w:tcW w:w="898" w:type="pct"/>
            <w:vAlign w:val="center"/>
          </w:tcPr>
          <w:p w14:paraId="6C0EBF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0.228</w:t>
            </w:r>
          </w:p>
        </w:tc>
        <w:tc>
          <w:tcPr>
            <w:tcW w:w="434" w:type="pct"/>
            <w:vAlign w:val="center"/>
          </w:tcPr>
          <w:p w14:paraId="2EE80C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0.671</w:t>
            </w:r>
          </w:p>
        </w:tc>
        <w:tc>
          <w:tcPr>
            <w:tcW w:w="621" w:type="pct"/>
            <w:vAlign w:val="center"/>
          </w:tcPr>
          <w:p w14:paraId="285A0E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056C6E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02C013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Histogram gradient boosting</w:t>
            </w:r>
          </w:p>
        </w:tc>
        <w:tc>
          <w:tcPr>
            <w:tcW w:w="514" w:type="pct"/>
            <w:vAlign w:val="center"/>
          </w:tcPr>
          <w:p w14:paraId="0B2031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70CE2A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2</w:t>
            </w:r>
          </w:p>
        </w:tc>
        <w:tc>
          <w:tcPr>
            <w:tcW w:w="569" w:type="pct"/>
            <w:vAlign w:val="center"/>
          </w:tcPr>
          <w:p w14:paraId="4326EC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2E2863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1248</w:t>
            </w:r>
          </w:p>
        </w:tc>
        <w:tc>
          <w:tcPr>
            <w:tcW w:w="898" w:type="pct"/>
            <w:vAlign w:val="center"/>
          </w:tcPr>
          <w:p w14:paraId="15912C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0.217</w:t>
            </w:r>
          </w:p>
        </w:tc>
        <w:tc>
          <w:tcPr>
            <w:tcW w:w="434" w:type="pct"/>
            <w:vAlign w:val="center"/>
          </w:tcPr>
          <w:p w14:paraId="04A15E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0.675</w:t>
            </w:r>
          </w:p>
        </w:tc>
        <w:tc>
          <w:tcPr>
            <w:tcW w:w="621" w:type="pct"/>
            <w:vAlign w:val="center"/>
          </w:tcPr>
          <w:p w14:paraId="1C69EF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467A6F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35F7E0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Histogram gradient boosting</w:t>
            </w:r>
          </w:p>
        </w:tc>
        <w:tc>
          <w:tcPr>
            <w:tcW w:w="514" w:type="pct"/>
            <w:vAlign w:val="center"/>
          </w:tcPr>
          <w:p w14:paraId="2728AD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1AAFC7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3</w:t>
            </w:r>
          </w:p>
        </w:tc>
        <w:tc>
          <w:tcPr>
            <w:tcW w:w="569" w:type="pct"/>
            <w:vAlign w:val="center"/>
          </w:tcPr>
          <w:p w14:paraId="7A0B81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1402AA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1284</w:t>
            </w:r>
          </w:p>
        </w:tc>
        <w:tc>
          <w:tcPr>
            <w:tcW w:w="898" w:type="pct"/>
            <w:vAlign w:val="center"/>
          </w:tcPr>
          <w:p w14:paraId="059A4C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0.224</w:t>
            </w:r>
          </w:p>
        </w:tc>
        <w:tc>
          <w:tcPr>
            <w:tcW w:w="434" w:type="pct"/>
            <w:vAlign w:val="center"/>
          </w:tcPr>
          <w:p w14:paraId="7FEDF1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0.668</w:t>
            </w:r>
          </w:p>
        </w:tc>
        <w:tc>
          <w:tcPr>
            <w:tcW w:w="621" w:type="pct"/>
            <w:vAlign w:val="center"/>
          </w:tcPr>
          <w:p w14:paraId="2F47E7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4313D3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3C0576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Histogram gradient boosting</w:t>
            </w:r>
          </w:p>
        </w:tc>
        <w:tc>
          <w:tcPr>
            <w:tcW w:w="514" w:type="pct"/>
            <w:vAlign w:val="center"/>
          </w:tcPr>
          <w:p w14:paraId="258B1F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313ECA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4</w:t>
            </w:r>
          </w:p>
        </w:tc>
        <w:tc>
          <w:tcPr>
            <w:tcW w:w="569" w:type="pct"/>
            <w:vAlign w:val="center"/>
          </w:tcPr>
          <w:p w14:paraId="5E3C74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5A80AB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1265</w:t>
            </w:r>
          </w:p>
        </w:tc>
        <w:tc>
          <w:tcPr>
            <w:tcW w:w="898" w:type="pct"/>
            <w:vAlign w:val="center"/>
          </w:tcPr>
          <w:p w14:paraId="4CB81F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0.220</w:t>
            </w:r>
          </w:p>
        </w:tc>
        <w:tc>
          <w:tcPr>
            <w:tcW w:w="434" w:type="pct"/>
            <w:vAlign w:val="center"/>
          </w:tcPr>
          <w:p w14:paraId="3BC1ED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0.660</w:t>
            </w:r>
          </w:p>
        </w:tc>
        <w:tc>
          <w:tcPr>
            <w:tcW w:w="621" w:type="pct"/>
            <w:vAlign w:val="center"/>
          </w:tcPr>
          <w:p w14:paraId="08DC14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6F3F16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3721F7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Histogram gradient boosting</w:t>
            </w:r>
          </w:p>
        </w:tc>
        <w:tc>
          <w:tcPr>
            <w:tcW w:w="514" w:type="pct"/>
            <w:vAlign w:val="center"/>
          </w:tcPr>
          <w:p w14:paraId="08042D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0D862E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569" w:type="pct"/>
            <w:vAlign w:val="center"/>
          </w:tcPr>
          <w:p w14:paraId="6DCB06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0788BC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1318</w:t>
            </w:r>
          </w:p>
        </w:tc>
        <w:tc>
          <w:tcPr>
            <w:tcW w:w="898" w:type="pct"/>
            <w:vAlign w:val="center"/>
          </w:tcPr>
          <w:p w14:paraId="1D615A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0.230</w:t>
            </w:r>
          </w:p>
        </w:tc>
        <w:tc>
          <w:tcPr>
            <w:tcW w:w="434" w:type="pct"/>
            <w:vAlign w:val="center"/>
          </w:tcPr>
          <w:p w14:paraId="61C355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0.664</w:t>
            </w:r>
          </w:p>
        </w:tc>
        <w:tc>
          <w:tcPr>
            <w:tcW w:w="621" w:type="pct"/>
            <w:vAlign w:val="center"/>
          </w:tcPr>
          <w:p w14:paraId="5AB81A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13F827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44D42C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Calibrated linear SVM</w:t>
            </w:r>
          </w:p>
        </w:tc>
        <w:tc>
          <w:tcPr>
            <w:tcW w:w="514" w:type="pct"/>
            <w:vAlign w:val="center"/>
          </w:tcPr>
          <w:p w14:paraId="4BD973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7B6B7F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</w:t>
            </w:r>
          </w:p>
        </w:tc>
        <w:tc>
          <w:tcPr>
            <w:tcW w:w="569" w:type="pct"/>
            <w:vAlign w:val="center"/>
          </w:tcPr>
          <w:p w14:paraId="379155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5742</w:t>
            </w:r>
          </w:p>
        </w:tc>
        <w:tc>
          <w:tcPr>
            <w:tcW w:w="753" w:type="pct"/>
            <w:vAlign w:val="center"/>
          </w:tcPr>
          <w:p w14:paraId="024443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1308</w:t>
            </w:r>
          </w:p>
        </w:tc>
        <w:tc>
          <w:tcPr>
            <w:tcW w:w="898" w:type="pct"/>
            <w:vAlign w:val="center"/>
          </w:tcPr>
          <w:p w14:paraId="167E7E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0.228</w:t>
            </w:r>
          </w:p>
        </w:tc>
        <w:tc>
          <w:tcPr>
            <w:tcW w:w="434" w:type="pct"/>
            <w:vAlign w:val="center"/>
          </w:tcPr>
          <w:p w14:paraId="03864F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0.667</w:t>
            </w:r>
          </w:p>
        </w:tc>
        <w:tc>
          <w:tcPr>
            <w:tcW w:w="621" w:type="pct"/>
            <w:vAlign w:val="center"/>
          </w:tcPr>
          <w:p w14:paraId="359DA5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55AB31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644765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Calibrated linear SVM</w:t>
            </w:r>
          </w:p>
        </w:tc>
        <w:tc>
          <w:tcPr>
            <w:tcW w:w="514" w:type="pct"/>
            <w:vAlign w:val="center"/>
          </w:tcPr>
          <w:p w14:paraId="043084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111D0F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2</w:t>
            </w:r>
          </w:p>
        </w:tc>
        <w:tc>
          <w:tcPr>
            <w:tcW w:w="569" w:type="pct"/>
            <w:vAlign w:val="center"/>
          </w:tcPr>
          <w:p w14:paraId="067631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43B661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1248</w:t>
            </w:r>
          </w:p>
        </w:tc>
        <w:tc>
          <w:tcPr>
            <w:tcW w:w="898" w:type="pct"/>
            <w:vAlign w:val="center"/>
          </w:tcPr>
          <w:p w14:paraId="0F45C7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0.217</w:t>
            </w:r>
          </w:p>
        </w:tc>
        <w:tc>
          <w:tcPr>
            <w:tcW w:w="434" w:type="pct"/>
            <w:vAlign w:val="center"/>
          </w:tcPr>
          <w:p w14:paraId="4FA82C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0.672</w:t>
            </w:r>
          </w:p>
        </w:tc>
        <w:tc>
          <w:tcPr>
            <w:tcW w:w="621" w:type="pct"/>
            <w:vAlign w:val="center"/>
          </w:tcPr>
          <w:p w14:paraId="7062EE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44553D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77CB90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Calibrated linear SVM</w:t>
            </w:r>
          </w:p>
        </w:tc>
        <w:tc>
          <w:tcPr>
            <w:tcW w:w="514" w:type="pct"/>
            <w:vAlign w:val="center"/>
          </w:tcPr>
          <w:p w14:paraId="1E5E4B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67EBCD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3</w:t>
            </w:r>
          </w:p>
        </w:tc>
        <w:tc>
          <w:tcPr>
            <w:tcW w:w="569" w:type="pct"/>
            <w:vAlign w:val="center"/>
          </w:tcPr>
          <w:p w14:paraId="01DF44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6FDCA1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1284</w:t>
            </w:r>
          </w:p>
        </w:tc>
        <w:tc>
          <w:tcPr>
            <w:tcW w:w="898" w:type="pct"/>
            <w:vAlign w:val="center"/>
          </w:tcPr>
          <w:p w14:paraId="2FE09A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0.224</w:t>
            </w:r>
          </w:p>
        </w:tc>
        <w:tc>
          <w:tcPr>
            <w:tcW w:w="434" w:type="pct"/>
            <w:vAlign w:val="center"/>
          </w:tcPr>
          <w:p w14:paraId="43FCAC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0.673</w:t>
            </w:r>
          </w:p>
        </w:tc>
        <w:tc>
          <w:tcPr>
            <w:tcW w:w="621" w:type="pct"/>
            <w:vAlign w:val="center"/>
          </w:tcPr>
          <w:p w14:paraId="7C5F7C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74C24B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60CCEA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Calibrated linear SVM</w:t>
            </w:r>
          </w:p>
        </w:tc>
        <w:tc>
          <w:tcPr>
            <w:tcW w:w="514" w:type="pct"/>
            <w:vAlign w:val="center"/>
          </w:tcPr>
          <w:p w14:paraId="56C57D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7AE3EB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4</w:t>
            </w:r>
          </w:p>
        </w:tc>
        <w:tc>
          <w:tcPr>
            <w:tcW w:w="569" w:type="pct"/>
            <w:vAlign w:val="center"/>
          </w:tcPr>
          <w:p w14:paraId="7FE797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53D16E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1265</w:t>
            </w:r>
          </w:p>
        </w:tc>
        <w:tc>
          <w:tcPr>
            <w:tcW w:w="898" w:type="pct"/>
            <w:vAlign w:val="center"/>
          </w:tcPr>
          <w:p w14:paraId="79A6D6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0.220</w:t>
            </w:r>
          </w:p>
        </w:tc>
        <w:tc>
          <w:tcPr>
            <w:tcW w:w="434" w:type="pct"/>
            <w:vAlign w:val="center"/>
          </w:tcPr>
          <w:p w14:paraId="722D2B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0.658</w:t>
            </w:r>
          </w:p>
        </w:tc>
        <w:tc>
          <w:tcPr>
            <w:tcW w:w="621" w:type="pct"/>
            <w:vAlign w:val="center"/>
          </w:tcPr>
          <w:p w14:paraId="35DD63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033333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pct"/>
            <w:vAlign w:val="center"/>
          </w:tcPr>
          <w:p w14:paraId="264036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Calibrated linear SVM</w:t>
            </w:r>
          </w:p>
        </w:tc>
        <w:tc>
          <w:tcPr>
            <w:tcW w:w="514" w:type="pct"/>
            <w:vAlign w:val="center"/>
          </w:tcPr>
          <w:p w14:paraId="5984DA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265" w:type="pct"/>
            <w:vAlign w:val="center"/>
          </w:tcPr>
          <w:p w14:paraId="2A4204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569" w:type="pct"/>
            <w:vAlign w:val="center"/>
          </w:tcPr>
          <w:p w14:paraId="4DD51D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5741</w:t>
            </w:r>
          </w:p>
        </w:tc>
        <w:tc>
          <w:tcPr>
            <w:tcW w:w="753" w:type="pct"/>
            <w:vAlign w:val="center"/>
          </w:tcPr>
          <w:p w14:paraId="58C7BB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1318</w:t>
            </w:r>
          </w:p>
        </w:tc>
        <w:tc>
          <w:tcPr>
            <w:tcW w:w="898" w:type="pct"/>
            <w:vAlign w:val="center"/>
          </w:tcPr>
          <w:p w14:paraId="102D17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0.230</w:t>
            </w:r>
          </w:p>
        </w:tc>
        <w:tc>
          <w:tcPr>
            <w:tcW w:w="434" w:type="pct"/>
            <w:vAlign w:val="center"/>
          </w:tcPr>
          <w:p w14:paraId="75567E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0.659</w:t>
            </w:r>
          </w:p>
        </w:tc>
        <w:tc>
          <w:tcPr>
            <w:tcW w:w="621" w:type="pct"/>
            <w:vAlign w:val="center"/>
          </w:tcPr>
          <w:p w14:paraId="412D48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</w:tbl>
    <w:p w14:paraId="014F18EC">
      <w:pPr>
        <w:pStyle w:val="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Supplementary Table S3. Five-fold grouped cross-validation AUC summary by model and feature set</w:t>
      </w:r>
    </w:p>
    <w:tbl>
      <w:tblPr>
        <w:tblStyle w:val="33"/>
        <w:tblW w:w="4999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2074"/>
        <w:gridCol w:w="2477"/>
        <w:gridCol w:w="2015"/>
        <w:gridCol w:w="1735"/>
        <w:gridCol w:w="2507"/>
      </w:tblGrid>
      <w:tr w14:paraId="26227F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01" w:type="pct"/>
            <w:tcBorders>
              <w:bottom w:val="single" w:color="auto" w:sz="8" w:space="0"/>
            </w:tcBorders>
            <w:vAlign w:val="center"/>
          </w:tcPr>
          <w:p w14:paraId="0DBF18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Model</w:t>
            </w:r>
          </w:p>
        </w:tc>
        <w:tc>
          <w:tcPr>
            <w:tcW w:w="709" w:type="pct"/>
            <w:tcBorders>
              <w:bottom w:val="single" w:color="auto" w:sz="8" w:space="0"/>
            </w:tcBorders>
            <w:vAlign w:val="center"/>
          </w:tcPr>
          <w:p w14:paraId="0734CB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Feature set</w:t>
            </w:r>
          </w:p>
        </w:tc>
        <w:tc>
          <w:tcPr>
            <w:tcW w:w="847" w:type="pct"/>
            <w:tcBorders>
              <w:bottom w:val="single" w:color="auto" w:sz="8" w:space="0"/>
            </w:tcBorders>
            <w:vAlign w:val="center"/>
          </w:tcPr>
          <w:p w14:paraId="7BD52E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Cross-validation AUC, mean</w:t>
            </w:r>
          </w:p>
        </w:tc>
        <w:tc>
          <w:tcPr>
            <w:tcW w:w="689" w:type="pct"/>
            <w:tcBorders>
              <w:bottom w:val="single" w:color="auto" w:sz="8" w:space="0"/>
            </w:tcBorders>
            <w:vAlign w:val="center"/>
          </w:tcPr>
          <w:p w14:paraId="7BDBC9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Cross-validation AUC, SD</w:t>
            </w:r>
          </w:p>
        </w:tc>
        <w:tc>
          <w:tcPr>
            <w:tcW w:w="593" w:type="pct"/>
            <w:tcBorders>
              <w:bottom w:val="single" w:color="auto" w:sz="8" w:space="0"/>
            </w:tcBorders>
            <w:vAlign w:val="center"/>
          </w:tcPr>
          <w:p w14:paraId="01555B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Cross-validation folds</w:t>
            </w:r>
          </w:p>
        </w:tc>
        <w:tc>
          <w:tcPr>
            <w:tcW w:w="857" w:type="pct"/>
            <w:tcBorders>
              <w:bottom w:val="single" w:color="auto" w:sz="8" w:space="0"/>
            </w:tcBorders>
            <w:vAlign w:val="center"/>
          </w:tcPr>
          <w:p w14:paraId="531F9B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Grouping</w:t>
            </w:r>
          </w:p>
        </w:tc>
      </w:tr>
      <w:tr w14:paraId="46B6EC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pct"/>
            <w:tcBorders>
              <w:top w:val="single" w:color="auto" w:sz="8" w:space="0"/>
            </w:tcBorders>
            <w:vAlign w:val="center"/>
          </w:tcPr>
          <w:p w14:paraId="2B4F70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Extra trees</w:t>
            </w:r>
          </w:p>
        </w:tc>
        <w:tc>
          <w:tcPr>
            <w:tcW w:w="709" w:type="pct"/>
            <w:tcBorders>
              <w:top w:val="single" w:color="auto" w:sz="8" w:space="0"/>
            </w:tcBorders>
            <w:vAlign w:val="center"/>
          </w:tcPr>
          <w:p w14:paraId="794028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847" w:type="pct"/>
            <w:tcBorders>
              <w:top w:val="single" w:color="auto" w:sz="8" w:space="0"/>
            </w:tcBorders>
            <w:vAlign w:val="center"/>
          </w:tcPr>
          <w:p w14:paraId="13D10C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0.651</w:t>
            </w:r>
          </w:p>
        </w:tc>
        <w:tc>
          <w:tcPr>
            <w:tcW w:w="689" w:type="pct"/>
            <w:tcBorders>
              <w:top w:val="single" w:color="auto" w:sz="8" w:space="0"/>
            </w:tcBorders>
            <w:vAlign w:val="center"/>
          </w:tcPr>
          <w:p w14:paraId="24BFDF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0.008</w:t>
            </w:r>
          </w:p>
        </w:tc>
        <w:tc>
          <w:tcPr>
            <w:tcW w:w="593" w:type="pct"/>
            <w:tcBorders>
              <w:top w:val="single" w:color="auto" w:sz="8" w:space="0"/>
            </w:tcBorders>
            <w:vAlign w:val="center"/>
          </w:tcPr>
          <w:p w14:paraId="5FA36B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857" w:type="pct"/>
            <w:tcBorders>
              <w:top w:val="single" w:color="auto" w:sz="8" w:space="0"/>
            </w:tcBorders>
            <w:vAlign w:val="center"/>
          </w:tcPr>
          <w:p w14:paraId="59AF52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418BF0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pct"/>
            <w:vAlign w:val="center"/>
          </w:tcPr>
          <w:p w14:paraId="3B73AB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Gradient boosting</w:t>
            </w:r>
          </w:p>
        </w:tc>
        <w:tc>
          <w:tcPr>
            <w:tcW w:w="709" w:type="pct"/>
            <w:vAlign w:val="center"/>
          </w:tcPr>
          <w:p w14:paraId="5CFB06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847" w:type="pct"/>
            <w:vAlign w:val="center"/>
          </w:tcPr>
          <w:p w14:paraId="28A2A2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0.657</w:t>
            </w:r>
          </w:p>
        </w:tc>
        <w:tc>
          <w:tcPr>
            <w:tcW w:w="689" w:type="pct"/>
            <w:vAlign w:val="center"/>
          </w:tcPr>
          <w:p w14:paraId="4D5050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0.008</w:t>
            </w:r>
          </w:p>
        </w:tc>
        <w:tc>
          <w:tcPr>
            <w:tcW w:w="593" w:type="pct"/>
            <w:vAlign w:val="center"/>
          </w:tcPr>
          <w:p w14:paraId="6B8D27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857" w:type="pct"/>
            <w:vAlign w:val="center"/>
          </w:tcPr>
          <w:p w14:paraId="5959D0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3272E4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pct"/>
            <w:vAlign w:val="center"/>
          </w:tcPr>
          <w:p w14:paraId="1E43B9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Histogram gradient boosting</w:t>
            </w:r>
          </w:p>
        </w:tc>
        <w:tc>
          <w:tcPr>
            <w:tcW w:w="709" w:type="pct"/>
            <w:vAlign w:val="center"/>
          </w:tcPr>
          <w:p w14:paraId="59744C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847" w:type="pct"/>
            <w:vAlign w:val="center"/>
          </w:tcPr>
          <w:p w14:paraId="47F5A8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0.654</w:t>
            </w:r>
          </w:p>
        </w:tc>
        <w:tc>
          <w:tcPr>
            <w:tcW w:w="689" w:type="pct"/>
            <w:vAlign w:val="center"/>
          </w:tcPr>
          <w:p w14:paraId="27D8DE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0.008</w:t>
            </w:r>
          </w:p>
        </w:tc>
        <w:tc>
          <w:tcPr>
            <w:tcW w:w="593" w:type="pct"/>
            <w:vAlign w:val="center"/>
          </w:tcPr>
          <w:p w14:paraId="21C5DE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857" w:type="pct"/>
            <w:vAlign w:val="center"/>
          </w:tcPr>
          <w:p w14:paraId="1AC164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49D2C0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pct"/>
            <w:vAlign w:val="center"/>
          </w:tcPr>
          <w:p w14:paraId="259E37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Calibrated linear SVM</w:t>
            </w:r>
          </w:p>
        </w:tc>
        <w:tc>
          <w:tcPr>
            <w:tcW w:w="709" w:type="pct"/>
            <w:vAlign w:val="center"/>
          </w:tcPr>
          <w:p w14:paraId="7A551E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847" w:type="pct"/>
            <w:vAlign w:val="center"/>
          </w:tcPr>
          <w:p w14:paraId="017487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0.652</w:t>
            </w:r>
          </w:p>
        </w:tc>
        <w:tc>
          <w:tcPr>
            <w:tcW w:w="689" w:type="pct"/>
            <w:vAlign w:val="center"/>
          </w:tcPr>
          <w:p w14:paraId="3F22FD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0.009</w:t>
            </w:r>
          </w:p>
        </w:tc>
        <w:tc>
          <w:tcPr>
            <w:tcW w:w="593" w:type="pct"/>
            <w:vAlign w:val="center"/>
          </w:tcPr>
          <w:p w14:paraId="51FD3C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857" w:type="pct"/>
            <w:vAlign w:val="center"/>
          </w:tcPr>
          <w:p w14:paraId="2AA28F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4A121F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pct"/>
            <w:vAlign w:val="center"/>
          </w:tcPr>
          <w:p w14:paraId="1C5549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Logistic regression</w:t>
            </w:r>
          </w:p>
        </w:tc>
        <w:tc>
          <w:tcPr>
            <w:tcW w:w="709" w:type="pct"/>
            <w:vAlign w:val="center"/>
          </w:tcPr>
          <w:p w14:paraId="005EE1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847" w:type="pct"/>
            <w:vAlign w:val="center"/>
          </w:tcPr>
          <w:p w14:paraId="32A6C6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0.652</w:t>
            </w:r>
          </w:p>
        </w:tc>
        <w:tc>
          <w:tcPr>
            <w:tcW w:w="689" w:type="pct"/>
            <w:vAlign w:val="center"/>
          </w:tcPr>
          <w:p w14:paraId="279BC5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0.009</w:t>
            </w:r>
          </w:p>
        </w:tc>
        <w:tc>
          <w:tcPr>
            <w:tcW w:w="593" w:type="pct"/>
            <w:vAlign w:val="center"/>
          </w:tcPr>
          <w:p w14:paraId="46F504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857" w:type="pct"/>
            <w:vAlign w:val="center"/>
          </w:tcPr>
          <w:p w14:paraId="748603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392CA3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pct"/>
            <w:vAlign w:val="center"/>
          </w:tcPr>
          <w:p w14:paraId="6EA41F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Random forest</w:t>
            </w:r>
          </w:p>
        </w:tc>
        <w:tc>
          <w:tcPr>
            <w:tcW w:w="709" w:type="pct"/>
            <w:vAlign w:val="center"/>
          </w:tcPr>
          <w:p w14:paraId="4ACA37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Core</w:t>
            </w:r>
          </w:p>
        </w:tc>
        <w:tc>
          <w:tcPr>
            <w:tcW w:w="847" w:type="pct"/>
            <w:vAlign w:val="center"/>
          </w:tcPr>
          <w:p w14:paraId="585900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0.656</w:t>
            </w:r>
          </w:p>
        </w:tc>
        <w:tc>
          <w:tcPr>
            <w:tcW w:w="689" w:type="pct"/>
            <w:vAlign w:val="center"/>
          </w:tcPr>
          <w:p w14:paraId="705B11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0.008</w:t>
            </w:r>
          </w:p>
        </w:tc>
        <w:tc>
          <w:tcPr>
            <w:tcW w:w="593" w:type="pct"/>
            <w:vAlign w:val="center"/>
          </w:tcPr>
          <w:p w14:paraId="4F6E75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857" w:type="pct"/>
            <w:vAlign w:val="center"/>
          </w:tcPr>
          <w:p w14:paraId="5ABC26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5B0E1C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pct"/>
            <w:vAlign w:val="center"/>
          </w:tcPr>
          <w:p w14:paraId="695F77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Extra trees</w:t>
            </w:r>
          </w:p>
        </w:tc>
        <w:tc>
          <w:tcPr>
            <w:tcW w:w="709" w:type="pct"/>
            <w:vAlign w:val="center"/>
          </w:tcPr>
          <w:p w14:paraId="554461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847" w:type="pct"/>
            <w:vAlign w:val="center"/>
          </w:tcPr>
          <w:p w14:paraId="51D5CD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0.659</w:t>
            </w:r>
          </w:p>
        </w:tc>
        <w:tc>
          <w:tcPr>
            <w:tcW w:w="689" w:type="pct"/>
            <w:vAlign w:val="center"/>
          </w:tcPr>
          <w:p w14:paraId="337440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0.007</w:t>
            </w:r>
          </w:p>
        </w:tc>
        <w:tc>
          <w:tcPr>
            <w:tcW w:w="593" w:type="pct"/>
            <w:vAlign w:val="center"/>
          </w:tcPr>
          <w:p w14:paraId="08F8EF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857" w:type="pct"/>
            <w:vAlign w:val="center"/>
          </w:tcPr>
          <w:p w14:paraId="3A59F6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147F08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pct"/>
            <w:vAlign w:val="center"/>
          </w:tcPr>
          <w:p w14:paraId="45B779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Gradient boosting</w:t>
            </w:r>
          </w:p>
        </w:tc>
        <w:tc>
          <w:tcPr>
            <w:tcW w:w="709" w:type="pct"/>
            <w:vAlign w:val="center"/>
          </w:tcPr>
          <w:p w14:paraId="429CAD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847" w:type="pct"/>
            <w:vAlign w:val="center"/>
          </w:tcPr>
          <w:p w14:paraId="28CF93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0.669</w:t>
            </w:r>
          </w:p>
        </w:tc>
        <w:tc>
          <w:tcPr>
            <w:tcW w:w="689" w:type="pct"/>
            <w:vAlign w:val="center"/>
          </w:tcPr>
          <w:p w14:paraId="360832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0.005</w:t>
            </w:r>
          </w:p>
        </w:tc>
        <w:tc>
          <w:tcPr>
            <w:tcW w:w="593" w:type="pct"/>
            <w:vAlign w:val="center"/>
          </w:tcPr>
          <w:p w14:paraId="7458DA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857" w:type="pct"/>
            <w:vAlign w:val="center"/>
          </w:tcPr>
          <w:p w14:paraId="3B1BEC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313D15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pct"/>
            <w:vAlign w:val="center"/>
          </w:tcPr>
          <w:p w14:paraId="0F1D12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Histogram gradient boosting</w:t>
            </w:r>
          </w:p>
        </w:tc>
        <w:tc>
          <w:tcPr>
            <w:tcW w:w="709" w:type="pct"/>
            <w:vAlign w:val="center"/>
          </w:tcPr>
          <w:p w14:paraId="3DAB47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847" w:type="pct"/>
            <w:vAlign w:val="center"/>
          </w:tcPr>
          <w:p w14:paraId="0C48C9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0.668</w:t>
            </w:r>
          </w:p>
        </w:tc>
        <w:tc>
          <w:tcPr>
            <w:tcW w:w="689" w:type="pct"/>
            <w:vAlign w:val="center"/>
          </w:tcPr>
          <w:p w14:paraId="5266D2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0.006</w:t>
            </w:r>
          </w:p>
        </w:tc>
        <w:tc>
          <w:tcPr>
            <w:tcW w:w="593" w:type="pct"/>
            <w:vAlign w:val="center"/>
          </w:tcPr>
          <w:p w14:paraId="369623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857" w:type="pct"/>
            <w:vAlign w:val="center"/>
          </w:tcPr>
          <w:p w14:paraId="7ADC3B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3E2235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pct"/>
            <w:vAlign w:val="center"/>
          </w:tcPr>
          <w:p w14:paraId="257C54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Calibrated linear SVM</w:t>
            </w:r>
          </w:p>
        </w:tc>
        <w:tc>
          <w:tcPr>
            <w:tcW w:w="709" w:type="pct"/>
            <w:vAlign w:val="center"/>
          </w:tcPr>
          <w:p w14:paraId="55CE4C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847" w:type="pct"/>
            <w:vAlign w:val="center"/>
          </w:tcPr>
          <w:p w14:paraId="74F5EF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0.666</w:t>
            </w:r>
          </w:p>
        </w:tc>
        <w:tc>
          <w:tcPr>
            <w:tcW w:w="689" w:type="pct"/>
            <w:vAlign w:val="center"/>
          </w:tcPr>
          <w:p w14:paraId="5ABAE4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0.007</w:t>
            </w:r>
          </w:p>
        </w:tc>
        <w:tc>
          <w:tcPr>
            <w:tcW w:w="593" w:type="pct"/>
            <w:vAlign w:val="center"/>
          </w:tcPr>
          <w:p w14:paraId="2DEA15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857" w:type="pct"/>
            <w:vAlign w:val="center"/>
          </w:tcPr>
          <w:p w14:paraId="6A237E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223CB0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pct"/>
            <w:vAlign w:val="center"/>
          </w:tcPr>
          <w:p w14:paraId="6BB660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Logistic regression</w:t>
            </w:r>
          </w:p>
        </w:tc>
        <w:tc>
          <w:tcPr>
            <w:tcW w:w="709" w:type="pct"/>
            <w:vAlign w:val="center"/>
          </w:tcPr>
          <w:p w14:paraId="74E906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847" w:type="pct"/>
            <w:vAlign w:val="center"/>
          </w:tcPr>
          <w:p w14:paraId="1E65A1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0.666</w:t>
            </w:r>
          </w:p>
        </w:tc>
        <w:tc>
          <w:tcPr>
            <w:tcW w:w="689" w:type="pct"/>
            <w:vAlign w:val="center"/>
          </w:tcPr>
          <w:p w14:paraId="1B66BF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0.007</w:t>
            </w:r>
          </w:p>
        </w:tc>
        <w:tc>
          <w:tcPr>
            <w:tcW w:w="593" w:type="pct"/>
            <w:vAlign w:val="center"/>
          </w:tcPr>
          <w:p w14:paraId="3A12A0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857" w:type="pct"/>
            <w:vAlign w:val="center"/>
          </w:tcPr>
          <w:p w14:paraId="686DF5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  <w:tr w14:paraId="622148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pct"/>
            <w:vAlign w:val="center"/>
          </w:tcPr>
          <w:p w14:paraId="5D243E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Random forest</w:t>
            </w:r>
          </w:p>
        </w:tc>
        <w:tc>
          <w:tcPr>
            <w:tcW w:w="709" w:type="pct"/>
            <w:vAlign w:val="center"/>
          </w:tcPr>
          <w:p w14:paraId="749C33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Extended</w:t>
            </w:r>
          </w:p>
        </w:tc>
        <w:tc>
          <w:tcPr>
            <w:tcW w:w="847" w:type="pct"/>
            <w:vAlign w:val="center"/>
          </w:tcPr>
          <w:p w14:paraId="71DF3E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0.665</w:t>
            </w:r>
          </w:p>
        </w:tc>
        <w:tc>
          <w:tcPr>
            <w:tcW w:w="689" w:type="pct"/>
            <w:vAlign w:val="center"/>
          </w:tcPr>
          <w:p w14:paraId="119DFD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0.006</w:t>
            </w:r>
          </w:p>
        </w:tc>
        <w:tc>
          <w:tcPr>
            <w:tcW w:w="593" w:type="pct"/>
            <w:vAlign w:val="center"/>
          </w:tcPr>
          <w:p w14:paraId="04A280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857" w:type="pct"/>
            <w:vAlign w:val="center"/>
          </w:tcPr>
          <w:p w14:paraId="543B7C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Participant identifier</w:t>
            </w:r>
          </w:p>
        </w:tc>
      </w:tr>
    </w:tbl>
    <w:p w14:paraId="616D788D">
      <w:pPr>
        <w:pStyle w:val="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Supplementary Table S4. Key model hyperparameters</w:t>
      </w:r>
    </w:p>
    <w:tbl>
      <w:tblPr>
        <w:tblStyle w:val="33"/>
        <w:tblW w:w="4999" w:type="pct"/>
        <w:tblInd w:w="0" w:type="dxa"/>
        <w:tblBorders>
          <w:top w:val="single" w:color="auto" w:sz="12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2"/>
        <w:gridCol w:w="11181"/>
      </w:tblGrid>
      <w:tr w14:paraId="0AE6F0C0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F044A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Model</w:t>
            </w:r>
          </w:p>
        </w:tc>
        <w:tc>
          <w:tcPr>
            <w:tcW w:w="3825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10A8D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Key hyperparameters</w:t>
            </w:r>
          </w:p>
        </w:tc>
      </w:tr>
      <w:tr w14:paraId="65611CE3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46A8BC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Logistic regression</w:t>
            </w:r>
          </w:p>
        </w:tc>
        <w:tc>
          <w:tcPr>
            <w:tcW w:w="3825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1229D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Maximum iterations: 2000; class weight: balanced; solver: liblinear</w:t>
            </w:r>
          </w:p>
        </w:tc>
      </w:tr>
      <w:tr w14:paraId="0B9CCFB6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4EE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Random forest</w:t>
            </w:r>
          </w:p>
        </w:tc>
        <w:tc>
          <w:tcPr>
            <w:tcW w:w="38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EB9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Number of estimators: 250; minimum samples per leaf: 8; class weight: balanced subsample</w:t>
            </w:r>
          </w:p>
        </w:tc>
      </w:tr>
      <w:tr w14:paraId="1726F044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A3E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Gradient boosting</w:t>
            </w:r>
          </w:p>
        </w:tc>
        <w:tc>
          <w:tcPr>
            <w:tcW w:w="38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F0A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Default gradient boosting classifier settings in scikit-learn; random seed fixed</w:t>
            </w:r>
          </w:p>
        </w:tc>
      </w:tr>
      <w:tr w14:paraId="79515B8D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664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Extra trees</w:t>
            </w:r>
          </w:p>
        </w:tc>
        <w:tc>
          <w:tcPr>
            <w:tcW w:w="38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20B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Number of estimators: 250; minimum samples per leaf: 8; class weight: balanced</w:t>
            </w:r>
          </w:p>
        </w:tc>
      </w:tr>
      <w:tr w14:paraId="2B65F95C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72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Histogram gradient boosting</w:t>
            </w:r>
          </w:p>
        </w:tc>
        <w:tc>
          <w:tcPr>
            <w:tcW w:w="38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9A4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Maximum iterations: 200; learning rate: 0.05; random seed fixed</w:t>
            </w:r>
          </w:p>
        </w:tc>
      </w:tr>
      <w:tr w14:paraId="06F19C60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86725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Calibrated linear SVM</w:t>
            </w:r>
          </w:p>
        </w:tc>
        <w:tc>
          <w:tcPr>
            <w:tcW w:w="3825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A408D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</w:rPr>
              <w:t>Linear support vector classifier with balanced class weights and maximum iterations of 5000; calibrated using three-fold cross-validation</w:t>
            </w:r>
          </w:p>
        </w:tc>
      </w:tr>
    </w:tbl>
    <w:p w14:paraId="46BA9621">
      <w:pPr>
        <w:pStyle w:val="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Supplementary Table S5. Participant-level cluster bootstrap 95% confidence intervals for the composite-selected model</w:t>
      </w:r>
    </w:p>
    <w:tbl>
      <w:tblPr>
        <w:tblStyle w:val="33"/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179"/>
        <w:gridCol w:w="2810"/>
        <w:gridCol w:w="2810"/>
        <w:gridCol w:w="2828"/>
        <w:gridCol w:w="2325"/>
      </w:tblGrid>
      <w:tr w14:paraId="515907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tcBorders>
              <w:bottom w:val="single" w:color="auto" w:sz="8" w:space="0"/>
            </w:tcBorders>
            <w:vAlign w:val="center"/>
          </w:tcPr>
          <w:p w14:paraId="297AB4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Metric</w:t>
            </w:r>
          </w:p>
        </w:tc>
        <w:tc>
          <w:tcPr>
            <w:tcW w:w="745" w:type="pct"/>
            <w:tcBorders>
              <w:bottom w:val="single" w:color="auto" w:sz="8" w:space="0"/>
            </w:tcBorders>
            <w:vAlign w:val="center"/>
          </w:tcPr>
          <w:p w14:paraId="738AE9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Point estimate</w:t>
            </w:r>
          </w:p>
        </w:tc>
        <w:tc>
          <w:tcPr>
            <w:tcW w:w="961" w:type="pct"/>
            <w:tcBorders>
              <w:bottom w:val="single" w:color="auto" w:sz="8" w:space="0"/>
            </w:tcBorders>
            <w:vAlign w:val="center"/>
          </w:tcPr>
          <w:p w14:paraId="427B3C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Bootstrap lower 95% CI</w:t>
            </w:r>
          </w:p>
        </w:tc>
        <w:tc>
          <w:tcPr>
            <w:tcW w:w="961" w:type="pct"/>
            <w:tcBorders>
              <w:bottom w:val="single" w:color="auto" w:sz="8" w:space="0"/>
            </w:tcBorders>
            <w:vAlign w:val="center"/>
          </w:tcPr>
          <w:p w14:paraId="6D4FE8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Bootstrap upper 95% CI</w:t>
            </w:r>
          </w:p>
        </w:tc>
        <w:tc>
          <w:tcPr>
            <w:tcW w:w="967" w:type="pct"/>
            <w:tcBorders>
              <w:bottom w:val="single" w:color="auto" w:sz="8" w:space="0"/>
            </w:tcBorders>
            <w:vAlign w:val="center"/>
          </w:tcPr>
          <w:p w14:paraId="2270D4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Bootstrap replicates</w:t>
            </w:r>
          </w:p>
        </w:tc>
        <w:tc>
          <w:tcPr>
            <w:tcW w:w="795" w:type="pct"/>
            <w:tcBorders>
              <w:bottom w:val="single" w:color="auto" w:sz="8" w:space="0"/>
            </w:tcBorders>
            <w:vAlign w:val="center"/>
          </w:tcPr>
          <w:p w14:paraId="2B6D5B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Cluster variable</w:t>
            </w:r>
          </w:p>
        </w:tc>
      </w:tr>
      <w:tr w14:paraId="7A9B19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tcBorders>
              <w:top w:val="single" w:color="auto" w:sz="8" w:space="0"/>
            </w:tcBorders>
            <w:vAlign w:val="center"/>
          </w:tcPr>
          <w:p w14:paraId="71DE40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AUC</w:t>
            </w:r>
          </w:p>
        </w:tc>
        <w:tc>
          <w:tcPr>
            <w:tcW w:w="745" w:type="pct"/>
            <w:tcBorders>
              <w:top w:val="single" w:color="auto" w:sz="8" w:space="0"/>
            </w:tcBorders>
            <w:vAlign w:val="center"/>
          </w:tcPr>
          <w:p w14:paraId="1B15EF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0.686</w:t>
            </w:r>
          </w:p>
        </w:tc>
        <w:tc>
          <w:tcPr>
            <w:tcW w:w="961" w:type="pct"/>
            <w:tcBorders>
              <w:top w:val="single" w:color="auto" w:sz="8" w:space="0"/>
            </w:tcBorders>
            <w:vAlign w:val="center"/>
          </w:tcPr>
          <w:p w14:paraId="5D67B0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0.673</w:t>
            </w:r>
          </w:p>
        </w:tc>
        <w:tc>
          <w:tcPr>
            <w:tcW w:w="961" w:type="pct"/>
            <w:tcBorders>
              <w:top w:val="single" w:color="auto" w:sz="8" w:space="0"/>
            </w:tcBorders>
            <w:vAlign w:val="center"/>
          </w:tcPr>
          <w:p w14:paraId="42C796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0.699</w:t>
            </w:r>
          </w:p>
        </w:tc>
        <w:tc>
          <w:tcPr>
            <w:tcW w:w="967" w:type="pct"/>
            <w:tcBorders>
              <w:top w:val="single" w:color="auto" w:sz="8" w:space="0"/>
            </w:tcBorders>
            <w:vAlign w:val="center"/>
          </w:tcPr>
          <w:p w14:paraId="7AA098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1000</w:t>
            </w:r>
          </w:p>
        </w:tc>
        <w:tc>
          <w:tcPr>
            <w:tcW w:w="795" w:type="pct"/>
            <w:tcBorders>
              <w:top w:val="single" w:color="auto" w:sz="8" w:space="0"/>
            </w:tcBorders>
            <w:vAlign w:val="center"/>
          </w:tcPr>
          <w:p w14:paraId="60BE75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Participant identifier</w:t>
            </w:r>
          </w:p>
        </w:tc>
      </w:tr>
      <w:tr w14:paraId="2688F9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vAlign w:val="center"/>
          </w:tcPr>
          <w:p w14:paraId="4613C7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Sensitivity</w:t>
            </w:r>
          </w:p>
        </w:tc>
        <w:tc>
          <w:tcPr>
            <w:tcW w:w="745" w:type="pct"/>
            <w:vAlign w:val="center"/>
          </w:tcPr>
          <w:p w14:paraId="040604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0.726</w:t>
            </w:r>
          </w:p>
        </w:tc>
        <w:tc>
          <w:tcPr>
            <w:tcW w:w="961" w:type="pct"/>
            <w:vAlign w:val="center"/>
          </w:tcPr>
          <w:p w14:paraId="40C985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0.708</w:t>
            </w:r>
          </w:p>
        </w:tc>
        <w:tc>
          <w:tcPr>
            <w:tcW w:w="961" w:type="pct"/>
            <w:vAlign w:val="center"/>
          </w:tcPr>
          <w:p w14:paraId="727C92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0.744</w:t>
            </w:r>
          </w:p>
        </w:tc>
        <w:tc>
          <w:tcPr>
            <w:tcW w:w="967" w:type="pct"/>
            <w:vAlign w:val="center"/>
          </w:tcPr>
          <w:p w14:paraId="02B0A6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1000</w:t>
            </w:r>
          </w:p>
        </w:tc>
        <w:tc>
          <w:tcPr>
            <w:tcW w:w="795" w:type="pct"/>
            <w:vAlign w:val="center"/>
          </w:tcPr>
          <w:p w14:paraId="018A7F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Participant identifier</w:t>
            </w:r>
          </w:p>
        </w:tc>
      </w:tr>
      <w:tr w14:paraId="6AAE38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vAlign w:val="center"/>
          </w:tcPr>
          <w:p w14:paraId="1DAC33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Specificity</w:t>
            </w:r>
          </w:p>
        </w:tc>
        <w:tc>
          <w:tcPr>
            <w:tcW w:w="745" w:type="pct"/>
            <w:vAlign w:val="center"/>
          </w:tcPr>
          <w:p w14:paraId="14FCA9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0.535</w:t>
            </w:r>
          </w:p>
        </w:tc>
        <w:tc>
          <w:tcPr>
            <w:tcW w:w="961" w:type="pct"/>
            <w:vAlign w:val="center"/>
          </w:tcPr>
          <w:p w14:paraId="07ACFB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0.524</w:t>
            </w:r>
          </w:p>
        </w:tc>
        <w:tc>
          <w:tcPr>
            <w:tcW w:w="961" w:type="pct"/>
            <w:vAlign w:val="center"/>
          </w:tcPr>
          <w:p w14:paraId="09C445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0.547</w:t>
            </w:r>
          </w:p>
        </w:tc>
        <w:tc>
          <w:tcPr>
            <w:tcW w:w="967" w:type="pct"/>
            <w:vAlign w:val="center"/>
          </w:tcPr>
          <w:p w14:paraId="264230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1000</w:t>
            </w:r>
          </w:p>
        </w:tc>
        <w:tc>
          <w:tcPr>
            <w:tcW w:w="795" w:type="pct"/>
            <w:vAlign w:val="center"/>
          </w:tcPr>
          <w:p w14:paraId="0EC6CE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Participant identifier</w:t>
            </w:r>
          </w:p>
        </w:tc>
      </w:tr>
      <w:tr w14:paraId="44C364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vAlign w:val="center"/>
          </w:tcPr>
          <w:p w14:paraId="00C2F6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Accuracy</w:t>
            </w:r>
          </w:p>
        </w:tc>
        <w:tc>
          <w:tcPr>
            <w:tcW w:w="745" w:type="pct"/>
            <w:vAlign w:val="center"/>
          </w:tcPr>
          <w:p w14:paraId="698DF3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0.579</w:t>
            </w:r>
          </w:p>
        </w:tc>
        <w:tc>
          <w:tcPr>
            <w:tcW w:w="961" w:type="pct"/>
            <w:vAlign w:val="center"/>
          </w:tcPr>
          <w:p w14:paraId="210EC5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0.569</w:t>
            </w:r>
          </w:p>
        </w:tc>
        <w:tc>
          <w:tcPr>
            <w:tcW w:w="961" w:type="pct"/>
            <w:vAlign w:val="center"/>
          </w:tcPr>
          <w:p w14:paraId="682C7A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0.590</w:t>
            </w:r>
          </w:p>
        </w:tc>
        <w:tc>
          <w:tcPr>
            <w:tcW w:w="967" w:type="pct"/>
            <w:vAlign w:val="center"/>
          </w:tcPr>
          <w:p w14:paraId="7F9103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1000</w:t>
            </w:r>
          </w:p>
        </w:tc>
        <w:tc>
          <w:tcPr>
            <w:tcW w:w="795" w:type="pct"/>
            <w:vAlign w:val="center"/>
          </w:tcPr>
          <w:p w14:paraId="3609E0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Participant identifier</w:t>
            </w:r>
          </w:p>
        </w:tc>
      </w:tr>
      <w:tr w14:paraId="3A2B4F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vAlign w:val="center"/>
          </w:tcPr>
          <w:p w14:paraId="76116B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Precision</w:t>
            </w:r>
          </w:p>
        </w:tc>
        <w:tc>
          <w:tcPr>
            <w:tcW w:w="745" w:type="pct"/>
            <w:vAlign w:val="center"/>
          </w:tcPr>
          <w:p w14:paraId="75051E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0.320</w:t>
            </w:r>
          </w:p>
        </w:tc>
        <w:tc>
          <w:tcPr>
            <w:tcW w:w="961" w:type="pct"/>
            <w:vAlign w:val="center"/>
          </w:tcPr>
          <w:p w14:paraId="6B431C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0.308</w:t>
            </w:r>
          </w:p>
        </w:tc>
        <w:tc>
          <w:tcPr>
            <w:tcW w:w="961" w:type="pct"/>
            <w:vAlign w:val="center"/>
          </w:tcPr>
          <w:p w14:paraId="79AB3C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0.333</w:t>
            </w:r>
          </w:p>
        </w:tc>
        <w:tc>
          <w:tcPr>
            <w:tcW w:w="967" w:type="pct"/>
            <w:vAlign w:val="center"/>
          </w:tcPr>
          <w:p w14:paraId="4BB106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1000</w:t>
            </w:r>
          </w:p>
        </w:tc>
        <w:tc>
          <w:tcPr>
            <w:tcW w:w="795" w:type="pct"/>
            <w:vAlign w:val="center"/>
          </w:tcPr>
          <w:p w14:paraId="72BFF5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Participant identifier</w:t>
            </w:r>
          </w:p>
        </w:tc>
      </w:tr>
      <w:tr w14:paraId="6F9B40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vAlign w:val="center"/>
          </w:tcPr>
          <w:p w14:paraId="082C0F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F1 score</w:t>
            </w:r>
          </w:p>
        </w:tc>
        <w:tc>
          <w:tcPr>
            <w:tcW w:w="745" w:type="pct"/>
            <w:vAlign w:val="center"/>
          </w:tcPr>
          <w:p w14:paraId="1EAD33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0.444</w:t>
            </w:r>
          </w:p>
        </w:tc>
        <w:tc>
          <w:tcPr>
            <w:tcW w:w="961" w:type="pct"/>
            <w:vAlign w:val="center"/>
          </w:tcPr>
          <w:p w14:paraId="6DDDE0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0.430</w:t>
            </w:r>
          </w:p>
        </w:tc>
        <w:tc>
          <w:tcPr>
            <w:tcW w:w="961" w:type="pct"/>
            <w:vAlign w:val="center"/>
          </w:tcPr>
          <w:p w14:paraId="7C3BA7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0.459</w:t>
            </w:r>
          </w:p>
        </w:tc>
        <w:tc>
          <w:tcPr>
            <w:tcW w:w="967" w:type="pct"/>
            <w:vAlign w:val="center"/>
          </w:tcPr>
          <w:p w14:paraId="46A70C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1000</w:t>
            </w:r>
          </w:p>
        </w:tc>
        <w:tc>
          <w:tcPr>
            <w:tcW w:w="795" w:type="pct"/>
            <w:vAlign w:val="center"/>
          </w:tcPr>
          <w:p w14:paraId="296706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Participant identifier</w:t>
            </w:r>
          </w:p>
        </w:tc>
      </w:tr>
      <w:tr w14:paraId="0D8734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vAlign w:val="center"/>
          </w:tcPr>
          <w:p w14:paraId="3DDB4F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Brier score</w:t>
            </w:r>
          </w:p>
        </w:tc>
        <w:tc>
          <w:tcPr>
            <w:tcW w:w="745" w:type="pct"/>
            <w:vAlign w:val="center"/>
          </w:tcPr>
          <w:p w14:paraId="21C7E0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0.164</w:t>
            </w:r>
          </w:p>
        </w:tc>
        <w:tc>
          <w:tcPr>
            <w:tcW w:w="961" w:type="pct"/>
            <w:vAlign w:val="center"/>
          </w:tcPr>
          <w:p w14:paraId="7EAC26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0.160</w:t>
            </w:r>
          </w:p>
        </w:tc>
        <w:tc>
          <w:tcPr>
            <w:tcW w:w="961" w:type="pct"/>
            <w:vAlign w:val="center"/>
          </w:tcPr>
          <w:p w14:paraId="607DB8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0.168</w:t>
            </w:r>
          </w:p>
        </w:tc>
        <w:tc>
          <w:tcPr>
            <w:tcW w:w="967" w:type="pct"/>
            <w:vAlign w:val="center"/>
          </w:tcPr>
          <w:p w14:paraId="0E3D26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1000</w:t>
            </w:r>
          </w:p>
        </w:tc>
        <w:tc>
          <w:tcPr>
            <w:tcW w:w="795" w:type="pct"/>
            <w:vAlign w:val="center"/>
          </w:tcPr>
          <w:p w14:paraId="3D46D5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Participant identifier</w:t>
            </w:r>
          </w:p>
        </w:tc>
      </w:tr>
      <w:tr w14:paraId="65997D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vAlign w:val="center"/>
          </w:tcPr>
          <w:p w14:paraId="0676CE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PR-AUC</w:t>
            </w:r>
          </w:p>
        </w:tc>
        <w:tc>
          <w:tcPr>
            <w:tcW w:w="745" w:type="pct"/>
            <w:vAlign w:val="center"/>
          </w:tcPr>
          <w:p w14:paraId="483BB9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0.396</w:t>
            </w:r>
          </w:p>
        </w:tc>
        <w:tc>
          <w:tcPr>
            <w:tcW w:w="961" w:type="pct"/>
            <w:vAlign w:val="center"/>
          </w:tcPr>
          <w:p w14:paraId="7DD41D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0.376</w:t>
            </w:r>
          </w:p>
        </w:tc>
        <w:tc>
          <w:tcPr>
            <w:tcW w:w="961" w:type="pct"/>
            <w:vAlign w:val="center"/>
          </w:tcPr>
          <w:p w14:paraId="074F34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0.417</w:t>
            </w:r>
          </w:p>
        </w:tc>
        <w:tc>
          <w:tcPr>
            <w:tcW w:w="967" w:type="pct"/>
            <w:vAlign w:val="center"/>
          </w:tcPr>
          <w:p w14:paraId="01D2D3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1000</w:t>
            </w:r>
          </w:p>
        </w:tc>
        <w:tc>
          <w:tcPr>
            <w:tcW w:w="795" w:type="pct"/>
            <w:vAlign w:val="center"/>
          </w:tcPr>
          <w:p w14:paraId="0498C3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Participant identifier</w:t>
            </w:r>
          </w:p>
        </w:tc>
      </w:tr>
    </w:tbl>
    <w:p w14:paraId="2B610D94">
      <w:pPr>
        <w:pStyle w:val="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Supplementary Table S6. Adjacent-only temporal test sensitivity analysis</w:t>
      </w:r>
    </w:p>
    <w:tbl>
      <w:tblPr>
        <w:tblStyle w:val="33"/>
        <w:tblW w:w="4997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330"/>
        <w:gridCol w:w="1388"/>
        <w:gridCol w:w="1415"/>
        <w:gridCol w:w="792"/>
        <w:gridCol w:w="636"/>
        <w:gridCol w:w="613"/>
        <w:gridCol w:w="856"/>
        <w:gridCol w:w="566"/>
        <w:gridCol w:w="850"/>
        <w:gridCol w:w="859"/>
        <w:gridCol w:w="765"/>
        <w:gridCol w:w="784"/>
        <w:gridCol w:w="567"/>
        <w:gridCol w:w="567"/>
        <w:gridCol w:w="640"/>
      </w:tblGrid>
      <w:tr w14:paraId="09C42A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9" w:type="pct"/>
            <w:tcBorders>
              <w:bottom w:val="single" w:color="auto" w:sz="8" w:space="0"/>
            </w:tcBorders>
            <w:vAlign w:val="center"/>
          </w:tcPr>
          <w:p w14:paraId="08E1C3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Analysis</w:t>
            </w:r>
          </w:p>
        </w:tc>
        <w:tc>
          <w:tcPr>
            <w:tcW w:w="457" w:type="pct"/>
            <w:tcBorders>
              <w:bottom w:val="single" w:color="auto" w:sz="8" w:space="0"/>
            </w:tcBorders>
            <w:vAlign w:val="center"/>
          </w:tcPr>
          <w:p w14:paraId="712D9A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All rows adjacent transitions</w:t>
            </w:r>
          </w:p>
        </w:tc>
        <w:tc>
          <w:tcPr>
            <w:tcW w:w="477" w:type="pct"/>
            <w:tcBorders>
              <w:bottom w:val="single" w:color="auto" w:sz="8" w:space="0"/>
            </w:tcBorders>
            <w:vAlign w:val="center"/>
          </w:tcPr>
          <w:p w14:paraId="4A7393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Minimum years to next wave</w:t>
            </w:r>
          </w:p>
        </w:tc>
        <w:tc>
          <w:tcPr>
            <w:tcW w:w="486" w:type="pct"/>
            <w:tcBorders>
              <w:bottom w:val="single" w:color="auto" w:sz="8" w:space="0"/>
            </w:tcBorders>
            <w:vAlign w:val="center"/>
          </w:tcPr>
          <w:p w14:paraId="2EB65D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Maximum years to next wave</w:t>
            </w:r>
          </w:p>
        </w:tc>
        <w:tc>
          <w:tcPr>
            <w:tcW w:w="273" w:type="pct"/>
            <w:tcBorders>
              <w:bottom w:val="single" w:color="auto" w:sz="8" w:space="0"/>
            </w:tcBorders>
            <w:vAlign w:val="center"/>
          </w:tcPr>
          <w:p w14:paraId="450C9C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Threshold</w:t>
            </w:r>
          </w:p>
        </w:tc>
        <w:tc>
          <w:tcPr>
            <w:tcW w:w="183" w:type="pct"/>
            <w:tcBorders>
              <w:bottom w:val="single" w:color="auto" w:sz="8" w:space="0"/>
            </w:tcBorders>
            <w:vAlign w:val="center"/>
          </w:tcPr>
          <w:p w14:paraId="574E61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Sample size</w:t>
            </w:r>
          </w:p>
        </w:tc>
        <w:tc>
          <w:tcPr>
            <w:tcW w:w="212" w:type="pct"/>
            <w:tcBorders>
              <w:bottom w:val="single" w:color="auto" w:sz="8" w:space="0"/>
            </w:tcBorders>
            <w:vAlign w:val="center"/>
          </w:tcPr>
          <w:p w14:paraId="78A73F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Events</w:t>
            </w:r>
          </w:p>
        </w:tc>
        <w:tc>
          <w:tcPr>
            <w:tcW w:w="295" w:type="pct"/>
            <w:tcBorders>
              <w:bottom w:val="single" w:color="auto" w:sz="8" w:space="0"/>
            </w:tcBorders>
            <w:vAlign w:val="center"/>
          </w:tcPr>
          <w:p w14:paraId="396286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Event rate</w:t>
            </w:r>
          </w:p>
        </w:tc>
        <w:tc>
          <w:tcPr>
            <w:tcW w:w="196" w:type="pct"/>
            <w:tcBorders>
              <w:bottom w:val="single" w:color="auto" w:sz="8" w:space="0"/>
            </w:tcBorders>
            <w:vAlign w:val="center"/>
          </w:tcPr>
          <w:p w14:paraId="27B939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AUC</w:t>
            </w:r>
          </w:p>
        </w:tc>
        <w:tc>
          <w:tcPr>
            <w:tcW w:w="293" w:type="pct"/>
            <w:tcBorders>
              <w:bottom w:val="single" w:color="auto" w:sz="8" w:space="0"/>
            </w:tcBorders>
            <w:vAlign w:val="center"/>
          </w:tcPr>
          <w:p w14:paraId="76C857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Sensitivity</w:t>
            </w:r>
          </w:p>
        </w:tc>
        <w:tc>
          <w:tcPr>
            <w:tcW w:w="296" w:type="pct"/>
            <w:tcBorders>
              <w:bottom w:val="single" w:color="auto" w:sz="8" w:space="0"/>
            </w:tcBorders>
            <w:vAlign w:val="center"/>
          </w:tcPr>
          <w:p w14:paraId="5D3B99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Specificity</w:t>
            </w:r>
          </w:p>
        </w:tc>
        <w:tc>
          <w:tcPr>
            <w:tcW w:w="264" w:type="pct"/>
            <w:tcBorders>
              <w:bottom w:val="single" w:color="auto" w:sz="8" w:space="0"/>
            </w:tcBorders>
            <w:vAlign w:val="center"/>
          </w:tcPr>
          <w:p w14:paraId="03ED7B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Accuracy</w:t>
            </w:r>
          </w:p>
        </w:tc>
        <w:tc>
          <w:tcPr>
            <w:tcW w:w="270" w:type="pct"/>
            <w:tcBorders>
              <w:bottom w:val="single" w:color="auto" w:sz="8" w:space="0"/>
            </w:tcBorders>
            <w:vAlign w:val="center"/>
          </w:tcPr>
          <w:p w14:paraId="558039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Precision</w:t>
            </w:r>
          </w:p>
        </w:tc>
        <w:tc>
          <w:tcPr>
            <w:tcW w:w="196" w:type="pct"/>
            <w:tcBorders>
              <w:bottom w:val="single" w:color="auto" w:sz="8" w:space="0"/>
            </w:tcBorders>
            <w:vAlign w:val="center"/>
          </w:tcPr>
          <w:p w14:paraId="28B1B7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F1 score</w:t>
            </w:r>
          </w:p>
        </w:tc>
        <w:tc>
          <w:tcPr>
            <w:tcW w:w="196" w:type="pct"/>
            <w:tcBorders>
              <w:bottom w:val="single" w:color="auto" w:sz="8" w:space="0"/>
            </w:tcBorders>
            <w:vAlign w:val="center"/>
          </w:tcPr>
          <w:p w14:paraId="5AF704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Brier score</w:t>
            </w:r>
          </w:p>
        </w:tc>
        <w:tc>
          <w:tcPr>
            <w:tcW w:w="221" w:type="pct"/>
            <w:tcBorders>
              <w:bottom w:val="single" w:color="auto" w:sz="8" w:space="0"/>
            </w:tcBorders>
            <w:vAlign w:val="center"/>
          </w:tcPr>
          <w:p w14:paraId="73439E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PR-AUC</w:t>
            </w:r>
          </w:p>
        </w:tc>
      </w:tr>
      <w:tr w14:paraId="73FC40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pct"/>
            <w:tcBorders>
              <w:top w:val="single" w:color="auto" w:sz="8" w:space="0"/>
            </w:tcBorders>
            <w:vAlign w:val="center"/>
          </w:tcPr>
          <w:p w14:paraId="250D69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Full temporal test set</w:t>
            </w:r>
          </w:p>
        </w:tc>
        <w:tc>
          <w:tcPr>
            <w:tcW w:w="457" w:type="pct"/>
            <w:tcBorders>
              <w:top w:val="single" w:color="auto" w:sz="8" w:space="0"/>
            </w:tcBorders>
            <w:vAlign w:val="center"/>
          </w:tcPr>
          <w:p w14:paraId="01A50C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Yes</w:t>
            </w:r>
          </w:p>
        </w:tc>
        <w:tc>
          <w:tcPr>
            <w:tcW w:w="477" w:type="pct"/>
            <w:tcBorders>
              <w:top w:val="single" w:color="auto" w:sz="8" w:space="0"/>
            </w:tcBorders>
            <w:vAlign w:val="center"/>
          </w:tcPr>
          <w:p w14:paraId="540E1D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2.000</w:t>
            </w:r>
          </w:p>
        </w:tc>
        <w:tc>
          <w:tcPr>
            <w:tcW w:w="486" w:type="pct"/>
            <w:tcBorders>
              <w:top w:val="single" w:color="auto" w:sz="8" w:space="0"/>
            </w:tcBorders>
            <w:vAlign w:val="center"/>
          </w:tcPr>
          <w:p w14:paraId="5437AA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2.000</w:t>
            </w:r>
          </w:p>
        </w:tc>
        <w:tc>
          <w:tcPr>
            <w:tcW w:w="273" w:type="pct"/>
            <w:tcBorders>
              <w:top w:val="single" w:color="auto" w:sz="8" w:space="0"/>
            </w:tcBorders>
            <w:vAlign w:val="center"/>
          </w:tcPr>
          <w:p w14:paraId="0E61C9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0.210</w:t>
            </w:r>
          </w:p>
        </w:tc>
        <w:tc>
          <w:tcPr>
            <w:tcW w:w="183" w:type="pct"/>
            <w:tcBorders>
              <w:top w:val="single" w:color="auto" w:sz="8" w:space="0"/>
            </w:tcBorders>
            <w:vAlign w:val="center"/>
          </w:tcPr>
          <w:p w14:paraId="09419F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9179</w:t>
            </w:r>
          </w:p>
        </w:tc>
        <w:tc>
          <w:tcPr>
            <w:tcW w:w="212" w:type="pct"/>
            <w:tcBorders>
              <w:top w:val="single" w:color="auto" w:sz="8" w:space="0"/>
            </w:tcBorders>
            <w:vAlign w:val="center"/>
          </w:tcPr>
          <w:p w14:paraId="7ABBD2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2125</w:t>
            </w:r>
          </w:p>
        </w:tc>
        <w:tc>
          <w:tcPr>
            <w:tcW w:w="295" w:type="pct"/>
            <w:tcBorders>
              <w:top w:val="single" w:color="auto" w:sz="8" w:space="0"/>
            </w:tcBorders>
            <w:vAlign w:val="center"/>
          </w:tcPr>
          <w:p w14:paraId="503AEC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0.232</w:t>
            </w:r>
          </w:p>
        </w:tc>
        <w:tc>
          <w:tcPr>
            <w:tcW w:w="196" w:type="pct"/>
            <w:tcBorders>
              <w:top w:val="single" w:color="auto" w:sz="8" w:space="0"/>
            </w:tcBorders>
            <w:vAlign w:val="center"/>
          </w:tcPr>
          <w:p w14:paraId="7EFDD5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0.686</w:t>
            </w:r>
          </w:p>
        </w:tc>
        <w:tc>
          <w:tcPr>
            <w:tcW w:w="293" w:type="pct"/>
            <w:tcBorders>
              <w:top w:val="single" w:color="auto" w:sz="8" w:space="0"/>
            </w:tcBorders>
            <w:vAlign w:val="center"/>
          </w:tcPr>
          <w:p w14:paraId="0C9D37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0.726</w:t>
            </w:r>
          </w:p>
        </w:tc>
        <w:tc>
          <w:tcPr>
            <w:tcW w:w="296" w:type="pct"/>
            <w:tcBorders>
              <w:top w:val="single" w:color="auto" w:sz="8" w:space="0"/>
            </w:tcBorders>
            <w:vAlign w:val="center"/>
          </w:tcPr>
          <w:p w14:paraId="1C2841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0.535</w:t>
            </w:r>
          </w:p>
        </w:tc>
        <w:tc>
          <w:tcPr>
            <w:tcW w:w="264" w:type="pct"/>
            <w:tcBorders>
              <w:top w:val="single" w:color="auto" w:sz="8" w:space="0"/>
            </w:tcBorders>
            <w:vAlign w:val="center"/>
          </w:tcPr>
          <w:p w14:paraId="4A0F65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0.579</w:t>
            </w:r>
          </w:p>
        </w:tc>
        <w:tc>
          <w:tcPr>
            <w:tcW w:w="270" w:type="pct"/>
            <w:tcBorders>
              <w:top w:val="single" w:color="auto" w:sz="8" w:space="0"/>
            </w:tcBorders>
            <w:vAlign w:val="center"/>
          </w:tcPr>
          <w:p w14:paraId="2408E7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0.320</w:t>
            </w:r>
          </w:p>
        </w:tc>
        <w:tc>
          <w:tcPr>
            <w:tcW w:w="196" w:type="pct"/>
            <w:tcBorders>
              <w:top w:val="single" w:color="auto" w:sz="8" w:space="0"/>
            </w:tcBorders>
            <w:vAlign w:val="center"/>
          </w:tcPr>
          <w:p w14:paraId="217BFC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0.444</w:t>
            </w:r>
          </w:p>
        </w:tc>
        <w:tc>
          <w:tcPr>
            <w:tcW w:w="196" w:type="pct"/>
            <w:tcBorders>
              <w:top w:val="single" w:color="auto" w:sz="8" w:space="0"/>
            </w:tcBorders>
            <w:vAlign w:val="center"/>
          </w:tcPr>
          <w:p w14:paraId="5A668E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0.164</w:t>
            </w:r>
          </w:p>
        </w:tc>
        <w:tc>
          <w:tcPr>
            <w:tcW w:w="221" w:type="pct"/>
            <w:tcBorders>
              <w:top w:val="single" w:color="auto" w:sz="8" w:space="0"/>
            </w:tcBorders>
            <w:vAlign w:val="center"/>
          </w:tcPr>
          <w:p w14:paraId="60ABA8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0.396</w:t>
            </w:r>
          </w:p>
        </w:tc>
      </w:tr>
      <w:tr w14:paraId="1AB6CB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pct"/>
            <w:vAlign w:val="center"/>
          </w:tcPr>
          <w:p w14:paraId="7E71E6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Adjacent-only temporal test set</w:t>
            </w:r>
          </w:p>
        </w:tc>
        <w:tc>
          <w:tcPr>
            <w:tcW w:w="457" w:type="pct"/>
            <w:vAlign w:val="center"/>
          </w:tcPr>
          <w:p w14:paraId="2954AF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Yes</w:t>
            </w:r>
          </w:p>
        </w:tc>
        <w:tc>
          <w:tcPr>
            <w:tcW w:w="477" w:type="pct"/>
            <w:vAlign w:val="center"/>
          </w:tcPr>
          <w:p w14:paraId="7F7F9A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2.000</w:t>
            </w:r>
          </w:p>
        </w:tc>
        <w:tc>
          <w:tcPr>
            <w:tcW w:w="486" w:type="pct"/>
            <w:vAlign w:val="center"/>
          </w:tcPr>
          <w:p w14:paraId="47EA80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2.000</w:t>
            </w:r>
          </w:p>
        </w:tc>
        <w:tc>
          <w:tcPr>
            <w:tcW w:w="273" w:type="pct"/>
            <w:vAlign w:val="center"/>
          </w:tcPr>
          <w:p w14:paraId="0D178E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0.210</w:t>
            </w:r>
          </w:p>
        </w:tc>
        <w:tc>
          <w:tcPr>
            <w:tcW w:w="183" w:type="pct"/>
            <w:vAlign w:val="center"/>
          </w:tcPr>
          <w:p w14:paraId="4909EC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9179</w:t>
            </w:r>
          </w:p>
        </w:tc>
        <w:tc>
          <w:tcPr>
            <w:tcW w:w="212" w:type="pct"/>
            <w:vAlign w:val="center"/>
          </w:tcPr>
          <w:p w14:paraId="6BE1BA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2125</w:t>
            </w:r>
          </w:p>
        </w:tc>
        <w:tc>
          <w:tcPr>
            <w:tcW w:w="295" w:type="pct"/>
            <w:vAlign w:val="center"/>
          </w:tcPr>
          <w:p w14:paraId="6503BE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0.232</w:t>
            </w:r>
          </w:p>
        </w:tc>
        <w:tc>
          <w:tcPr>
            <w:tcW w:w="196" w:type="pct"/>
            <w:vAlign w:val="center"/>
          </w:tcPr>
          <w:p w14:paraId="029CBD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0.686</w:t>
            </w:r>
          </w:p>
        </w:tc>
        <w:tc>
          <w:tcPr>
            <w:tcW w:w="293" w:type="pct"/>
            <w:vAlign w:val="center"/>
          </w:tcPr>
          <w:p w14:paraId="509FCF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0.726</w:t>
            </w:r>
          </w:p>
        </w:tc>
        <w:tc>
          <w:tcPr>
            <w:tcW w:w="296" w:type="pct"/>
            <w:vAlign w:val="center"/>
          </w:tcPr>
          <w:p w14:paraId="508D84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0.535</w:t>
            </w:r>
          </w:p>
        </w:tc>
        <w:tc>
          <w:tcPr>
            <w:tcW w:w="264" w:type="pct"/>
            <w:vAlign w:val="center"/>
          </w:tcPr>
          <w:p w14:paraId="188BC0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0.579</w:t>
            </w:r>
          </w:p>
        </w:tc>
        <w:tc>
          <w:tcPr>
            <w:tcW w:w="270" w:type="pct"/>
            <w:vAlign w:val="center"/>
          </w:tcPr>
          <w:p w14:paraId="1C15DB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0.320</w:t>
            </w:r>
          </w:p>
        </w:tc>
        <w:tc>
          <w:tcPr>
            <w:tcW w:w="196" w:type="pct"/>
            <w:vAlign w:val="center"/>
          </w:tcPr>
          <w:p w14:paraId="130BBB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0.444</w:t>
            </w:r>
          </w:p>
        </w:tc>
        <w:tc>
          <w:tcPr>
            <w:tcW w:w="196" w:type="pct"/>
            <w:vAlign w:val="center"/>
          </w:tcPr>
          <w:p w14:paraId="3FB6A5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0.164</w:t>
            </w:r>
          </w:p>
        </w:tc>
        <w:tc>
          <w:tcPr>
            <w:tcW w:w="221" w:type="pct"/>
            <w:vAlign w:val="center"/>
          </w:tcPr>
          <w:p w14:paraId="5FFE5C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4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0.396</w:t>
            </w:r>
          </w:p>
        </w:tc>
      </w:tr>
    </w:tbl>
    <w:p w14:paraId="0531C42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Note. The locked 2018-2020 temporal test set contained only adjacent 2-year transitions; therefore, the adjacent-only temporal-test sensitivity analysis is numerically identical to the full temporal test set.</w:t>
      </w:r>
    </w:p>
    <w:p w14:paraId="2D6D5385">
      <w:pPr>
        <w:pStyle w:val="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Supplementary Table S7. Sensitivity analysis after removing the insurance-related indicator</w:t>
      </w:r>
    </w:p>
    <w:tbl>
      <w:tblPr>
        <w:tblStyle w:val="33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718"/>
        <w:gridCol w:w="645"/>
        <w:gridCol w:w="706"/>
        <w:gridCol w:w="800"/>
        <w:gridCol w:w="800"/>
        <w:gridCol w:w="577"/>
        <w:gridCol w:w="545"/>
        <w:gridCol w:w="498"/>
        <w:gridCol w:w="486"/>
        <w:gridCol w:w="677"/>
        <w:gridCol w:w="733"/>
        <w:gridCol w:w="738"/>
        <w:gridCol w:w="602"/>
        <w:gridCol w:w="549"/>
        <w:gridCol w:w="486"/>
        <w:gridCol w:w="486"/>
        <w:gridCol w:w="486"/>
        <w:gridCol w:w="645"/>
        <w:gridCol w:w="671"/>
        <w:gridCol w:w="645"/>
        <w:gridCol w:w="671"/>
        <w:gridCol w:w="734"/>
      </w:tblGrid>
      <w:tr w14:paraId="47E9F8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6CF62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Model</w:t>
            </w:r>
          </w:p>
        </w:tc>
        <w:tc>
          <w:tcPr>
            <w:tcW w:w="245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1F485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Feature set</w:t>
            </w:r>
          </w:p>
        </w:tc>
        <w:tc>
          <w:tcPr>
            <w:tcW w:w="220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16972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Data split</w:t>
            </w:r>
          </w:p>
        </w:tc>
        <w:tc>
          <w:tcPr>
            <w:tcW w:w="241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E5C6D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Threshold</w:t>
            </w:r>
          </w:p>
        </w:tc>
        <w:tc>
          <w:tcPr>
            <w:tcW w:w="273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FEAFE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Cross-validation AUC, mean</w:t>
            </w:r>
          </w:p>
        </w:tc>
        <w:tc>
          <w:tcPr>
            <w:tcW w:w="273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B02EE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Cross-validation AUC, SD</w:t>
            </w:r>
          </w:p>
        </w:tc>
        <w:tc>
          <w:tcPr>
            <w:tcW w:w="197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EE9EC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Sample size</w:t>
            </w:r>
          </w:p>
        </w:tc>
        <w:tc>
          <w:tcPr>
            <w:tcW w:w="186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E6200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Events</w:t>
            </w:r>
          </w:p>
        </w:tc>
        <w:tc>
          <w:tcPr>
            <w:tcW w:w="170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38FA1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Event rate</w:t>
            </w:r>
          </w:p>
        </w:tc>
        <w:tc>
          <w:tcPr>
            <w:tcW w:w="166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E7E86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AUC</w:t>
            </w:r>
          </w:p>
        </w:tc>
        <w:tc>
          <w:tcPr>
            <w:tcW w:w="231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67171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Accuracy</w:t>
            </w:r>
          </w:p>
        </w:tc>
        <w:tc>
          <w:tcPr>
            <w:tcW w:w="250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7054D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Sensitivity</w:t>
            </w:r>
          </w:p>
        </w:tc>
        <w:tc>
          <w:tcPr>
            <w:tcW w:w="252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B7F01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Specificity</w:t>
            </w:r>
          </w:p>
        </w:tc>
        <w:tc>
          <w:tcPr>
            <w:tcW w:w="205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2025F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Precision</w:t>
            </w:r>
          </w:p>
        </w:tc>
        <w:tc>
          <w:tcPr>
            <w:tcW w:w="187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F324A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NPV</w:t>
            </w:r>
          </w:p>
        </w:tc>
        <w:tc>
          <w:tcPr>
            <w:tcW w:w="166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E3B88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F1 score</w:t>
            </w:r>
          </w:p>
        </w:tc>
        <w:tc>
          <w:tcPr>
            <w:tcW w:w="166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3FC61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Brier score</w:t>
            </w:r>
          </w:p>
        </w:tc>
        <w:tc>
          <w:tcPr>
            <w:tcW w:w="166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F2D13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PR-AUC</w:t>
            </w:r>
          </w:p>
        </w:tc>
        <w:tc>
          <w:tcPr>
            <w:tcW w:w="220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4A88A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True positives</w:t>
            </w:r>
          </w:p>
        </w:tc>
        <w:tc>
          <w:tcPr>
            <w:tcW w:w="229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1F827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True negatives</w:t>
            </w:r>
          </w:p>
        </w:tc>
        <w:tc>
          <w:tcPr>
            <w:tcW w:w="220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DA622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False positives</w:t>
            </w:r>
          </w:p>
        </w:tc>
        <w:tc>
          <w:tcPr>
            <w:tcW w:w="229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D2713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False negatives</w:t>
            </w:r>
          </w:p>
        </w:tc>
        <w:tc>
          <w:tcPr>
            <w:tcW w:w="251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44FA8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Sensitivity analysis</w:t>
            </w:r>
          </w:p>
        </w:tc>
      </w:tr>
      <w:tr w14:paraId="76418E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tcBorders>
              <w:top w:val="single" w:color="auto" w:sz="8" w:space="0"/>
            </w:tcBorders>
            <w:vAlign w:val="center"/>
          </w:tcPr>
          <w:p w14:paraId="63E73F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Gradient boosting</w:t>
            </w:r>
          </w:p>
        </w:tc>
        <w:tc>
          <w:tcPr>
            <w:tcW w:w="245" w:type="pct"/>
            <w:tcBorders>
              <w:top w:val="single" w:color="auto" w:sz="8" w:space="0"/>
            </w:tcBorders>
            <w:vAlign w:val="center"/>
          </w:tcPr>
          <w:p w14:paraId="1039CE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Core</w:t>
            </w:r>
          </w:p>
        </w:tc>
        <w:tc>
          <w:tcPr>
            <w:tcW w:w="220" w:type="pct"/>
            <w:tcBorders>
              <w:top w:val="single" w:color="auto" w:sz="8" w:space="0"/>
            </w:tcBorders>
            <w:vAlign w:val="center"/>
          </w:tcPr>
          <w:p w14:paraId="3BD6BC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2018-2020 temporal test set</w:t>
            </w:r>
          </w:p>
        </w:tc>
        <w:tc>
          <w:tcPr>
            <w:tcW w:w="241" w:type="pct"/>
            <w:tcBorders>
              <w:top w:val="single" w:color="auto" w:sz="8" w:space="0"/>
            </w:tcBorders>
            <w:vAlign w:val="center"/>
          </w:tcPr>
          <w:p w14:paraId="20262F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0.220</w:t>
            </w:r>
          </w:p>
        </w:tc>
        <w:tc>
          <w:tcPr>
            <w:tcW w:w="273" w:type="pct"/>
            <w:tcBorders>
              <w:top w:val="single" w:color="auto" w:sz="8" w:space="0"/>
            </w:tcBorders>
            <w:vAlign w:val="center"/>
          </w:tcPr>
          <w:p w14:paraId="25BA9C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0.657</w:t>
            </w:r>
          </w:p>
        </w:tc>
        <w:tc>
          <w:tcPr>
            <w:tcW w:w="273" w:type="pct"/>
            <w:tcBorders>
              <w:top w:val="single" w:color="auto" w:sz="8" w:space="0"/>
            </w:tcBorders>
            <w:vAlign w:val="center"/>
          </w:tcPr>
          <w:p w14:paraId="1B9398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0.008</w:t>
            </w:r>
          </w:p>
        </w:tc>
        <w:tc>
          <w:tcPr>
            <w:tcW w:w="197" w:type="pct"/>
            <w:tcBorders>
              <w:top w:val="single" w:color="auto" w:sz="8" w:space="0"/>
            </w:tcBorders>
            <w:vAlign w:val="center"/>
          </w:tcPr>
          <w:p w14:paraId="2E7DE5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9179</w:t>
            </w:r>
          </w:p>
        </w:tc>
        <w:tc>
          <w:tcPr>
            <w:tcW w:w="186" w:type="pct"/>
            <w:tcBorders>
              <w:top w:val="single" w:color="auto" w:sz="8" w:space="0"/>
            </w:tcBorders>
            <w:vAlign w:val="center"/>
          </w:tcPr>
          <w:p w14:paraId="6A80B7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2125</w:t>
            </w:r>
          </w:p>
        </w:tc>
        <w:tc>
          <w:tcPr>
            <w:tcW w:w="170" w:type="pct"/>
            <w:tcBorders>
              <w:top w:val="single" w:color="auto" w:sz="8" w:space="0"/>
            </w:tcBorders>
            <w:vAlign w:val="center"/>
          </w:tcPr>
          <w:p w14:paraId="63781D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0.232</w:t>
            </w:r>
          </w:p>
        </w:tc>
        <w:tc>
          <w:tcPr>
            <w:tcW w:w="166" w:type="pct"/>
            <w:tcBorders>
              <w:top w:val="single" w:color="auto" w:sz="8" w:space="0"/>
            </w:tcBorders>
            <w:vAlign w:val="center"/>
          </w:tcPr>
          <w:p w14:paraId="609E50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0.689</w:t>
            </w:r>
          </w:p>
        </w:tc>
        <w:tc>
          <w:tcPr>
            <w:tcW w:w="231" w:type="pct"/>
            <w:tcBorders>
              <w:top w:val="single" w:color="auto" w:sz="8" w:space="0"/>
            </w:tcBorders>
            <w:vAlign w:val="center"/>
          </w:tcPr>
          <w:p w14:paraId="4883D2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0.683</w:t>
            </w:r>
          </w:p>
        </w:tc>
        <w:tc>
          <w:tcPr>
            <w:tcW w:w="250" w:type="pct"/>
            <w:tcBorders>
              <w:top w:val="single" w:color="auto" w:sz="8" w:space="0"/>
            </w:tcBorders>
            <w:vAlign w:val="center"/>
          </w:tcPr>
          <w:p w14:paraId="1EB9D6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0.538</w:t>
            </w:r>
          </w:p>
        </w:tc>
        <w:tc>
          <w:tcPr>
            <w:tcW w:w="252" w:type="pct"/>
            <w:tcBorders>
              <w:top w:val="single" w:color="auto" w:sz="8" w:space="0"/>
            </w:tcBorders>
            <w:vAlign w:val="center"/>
          </w:tcPr>
          <w:p w14:paraId="528553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0.727</w:t>
            </w:r>
          </w:p>
        </w:tc>
        <w:tc>
          <w:tcPr>
            <w:tcW w:w="205" w:type="pct"/>
            <w:tcBorders>
              <w:top w:val="single" w:color="auto" w:sz="8" w:space="0"/>
            </w:tcBorders>
            <w:vAlign w:val="center"/>
          </w:tcPr>
          <w:p w14:paraId="6E617A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0.373</w:t>
            </w:r>
          </w:p>
        </w:tc>
        <w:tc>
          <w:tcPr>
            <w:tcW w:w="187" w:type="pct"/>
            <w:tcBorders>
              <w:top w:val="single" w:color="auto" w:sz="8" w:space="0"/>
            </w:tcBorders>
            <w:vAlign w:val="center"/>
          </w:tcPr>
          <w:p w14:paraId="2FA389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0.839</w:t>
            </w:r>
          </w:p>
        </w:tc>
        <w:tc>
          <w:tcPr>
            <w:tcW w:w="166" w:type="pct"/>
            <w:tcBorders>
              <w:top w:val="single" w:color="auto" w:sz="8" w:space="0"/>
            </w:tcBorders>
            <w:vAlign w:val="center"/>
          </w:tcPr>
          <w:p w14:paraId="385D1D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0.440</w:t>
            </w:r>
          </w:p>
        </w:tc>
        <w:tc>
          <w:tcPr>
            <w:tcW w:w="166" w:type="pct"/>
            <w:tcBorders>
              <w:top w:val="single" w:color="auto" w:sz="8" w:space="0"/>
            </w:tcBorders>
            <w:vAlign w:val="center"/>
          </w:tcPr>
          <w:p w14:paraId="76F4CB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0.165</w:t>
            </w:r>
          </w:p>
        </w:tc>
        <w:tc>
          <w:tcPr>
            <w:tcW w:w="166" w:type="pct"/>
            <w:tcBorders>
              <w:top w:val="single" w:color="auto" w:sz="8" w:space="0"/>
            </w:tcBorders>
            <w:vAlign w:val="center"/>
          </w:tcPr>
          <w:p w14:paraId="7871CA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0.401</w:t>
            </w:r>
          </w:p>
        </w:tc>
        <w:tc>
          <w:tcPr>
            <w:tcW w:w="220" w:type="pct"/>
            <w:tcBorders>
              <w:top w:val="single" w:color="auto" w:sz="8" w:space="0"/>
            </w:tcBorders>
            <w:vAlign w:val="center"/>
          </w:tcPr>
          <w:p w14:paraId="1BCCBE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1143</w:t>
            </w:r>
          </w:p>
        </w:tc>
        <w:tc>
          <w:tcPr>
            <w:tcW w:w="229" w:type="pct"/>
            <w:tcBorders>
              <w:top w:val="single" w:color="auto" w:sz="8" w:space="0"/>
            </w:tcBorders>
            <w:vAlign w:val="center"/>
          </w:tcPr>
          <w:p w14:paraId="7AB0DE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5129</w:t>
            </w:r>
          </w:p>
        </w:tc>
        <w:tc>
          <w:tcPr>
            <w:tcW w:w="220" w:type="pct"/>
            <w:tcBorders>
              <w:top w:val="single" w:color="auto" w:sz="8" w:space="0"/>
            </w:tcBorders>
            <w:vAlign w:val="center"/>
          </w:tcPr>
          <w:p w14:paraId="57075B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1925</w:t>
            </w:r>
          </w:p>
        </w:tc>
        <w:tc>
          <w:tcPr>
            <w:tcW w:w="229" w:type="pct"/>
            <w:tcBorders>
              <w:top w:val="single" w:color="auto" w:sz="8" w:space="0"/>
            </w:tcBorders>
            <w:vAlign w:val="center"/>
          </w:tcPr>
          <w:p w14:paraId="3F72CE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982</w:t>
            </w:r>
          </w:p>
        </w:tc>
        <w:tc>
          <w:tcPr>
            <w:tcW w:w="251" w:type="pct"/>
            <w:tcBorders>
              <w:top w:val="single" w:color="auto" w:sz="8" w:space="0"/>
            </w:tcBorders>
            <w:vAlign w:val="center"/>
          </w:tcPr>
          <w:p w14:paraId="5D8971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Original analysis including insurance-related indicator</w:t>
            </w:r>
          </w:p>
        </w:tc>
      </w:tr>
      <w:tr w14:paraId="2354D9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vAlign w:val="center"/>
          </w:tcPr>
          <w:p w14:paraId="7E37BB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Calibrated linear SVM</w:t>
            </w:r>
          </w:p>
        </w:tc>
        <w:tc>
          <w:tcPr>
            <w:tcW w:w="245" w:type="pct"/>
            <w:vAlign w:val="center"/>
          </w:tcPr>
          <w:p w14:paraId="2F3867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Extended</w:t>
            </w:r>
          </w:p>
        </w:tc>
        <w:tc>
          <w:tcPr>
            <w:tcW w:w="220" w:type="pct"/>
            <w:vAlign w:val="center"/>
          </w:tcPr>
          <w:p w14:paraId="232774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2018-2020 temporal test set</w:t>
            </w:r>
          </w:p>
        </w:tc>
        <w:tc>
          <w:tcPr>
            <w:tcW w:w="241" w:type="pct"/>
            <w:vAlign w:val="center"/>
          </w:tcPr>
          <w:p w14:paraId="13759F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0.210</w:t>
            </w:r>
          </w:p>
        </w:tc>
        <w:tc>
          <w:tcPr>
            <w:tcW w:w="273" w:type="pct"/>
            <w:vAlign w:val="center"/>
          </w:tcPr>
          <w:p w14:paraId="3E1CA2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0.666</w:t>
            </w:r>
          </w:p>
        </w:tc>
        <w:tc>
          <w:tcPr>
            <w:tcW w:w="273" w:type="pct"/>
            <w:vAlign w:val="center"/>
          </w:tcPr>
          <w:p w14:paraId="157498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0.007</w:t>
            </w:r>
          </w:p>
        </w:tc>
        <w:tc>
          <w:tcPr>
            <w:tcW w:w="197" w:type="pct"/>
            <w:vAlign w:val="center"/>
          </w:tcPr>
          <w:p w14:paraId="0C0C21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9179</w:t>
            </w:r>
          </w:p>
        </w:tc>
        <w:tc>
          <w:tcPr>
            <w:tcW w:w="186" w:type="pct"/>
            <w:vAlign w:val="center"/>
          </w:tcPr>
          <w:p w14:paraId="618A9A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2125</w:t>
            </w:r>
          </w:p>
        </w:tc>
        <w:tc>
          <w:tcPr>
            <w:tcW w:w="170" w:type="pct"/>
            <w:vAlign w:val="center"/>
          </w:tcPr>
          <w:p w14:paraId="79600F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0.232</w:t>
            </w:r>
          </w:p>
        </w:tc>
        <w:tc>
          <w:tcPr>
            <w:tcW w:w="166" w:type="pct"/>
            <w:vAlign w:val="center"/>
          </w:tcPr>
          <w:p w14:paraId="11478D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0.686</w:t>
            </w:r>
          </w:p>
        </w:tc>
        <w:tc>
          <w:tcPr>
            <w:tcW w:w="231" w:type="pct"/>
            <w:vAlign w:val="center"/>
          </w:tcPr>
          <w:p w14:paraId="1120DA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0.579</w:t>
            </w:r>
          </w:p>
        </w:tc>
        <w:tc>
          <w:tcPr>
            <w:tcW w:w="250" w:type="pct"/>
            <w:vAlign w:val="center"/>
          </w:tcPr>
          <w:p w14:paraId="5C0D88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0.726</w:t>
            </w:r>
          </w:p>
        </w:tc>
        <w:tc>
          <w:tcPr>
            <w:tcW w:w="252" w:type="pct"/>
            <w:vAlign w:val="center"/>
          </w:tcPr>
          <w:p w14:paraId="4ABC22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0.535</w:t>
            </w:r>
          </w:p>
        </w:tc>
        <w:tc>
          <w:tcPr>
            <w:tcW w:w="205" w:type="pct"/>
            <w:vAlign w:val="center"/>
          </w:tcPr>
          <w:p w14:paraId="70B500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0.320</w:t>
            </w:r>
          </w:p>
        </w:tc>
        <w:tc>
          <w:tcPr>
            <w:tcW w:w="187" w:type="pct"/>
            <w:vAlign w:val="center"/>
          </w:tcPr>
          <w:p w14:paraId="3D1E15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0.866</w:t>
            </w:r>
          </w:p>
        </w:tc>
        <w:tc>
          <w:tcPr>
            <w:tcW w:w="166" w:type="pct"/>
            <w:vAlign w:val="center"/>
          </w:tcPr>
          <w:p w14:paraId="457EC0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0.444</w:t>
            </w:r>
          </w:p>
        </w:tc>
        <w:tc>
          <w:tcPr>
            <w:tcW w:w="166" w:type="pct"/>
            <w:vAlign w:val="center"/>
          </w:tcPr>
          <w:p w14:paraId="7FB079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0.164</w:t>
            </w:r>
          </w:p>
        </w:tc>
        <w:tc>
          <w:tcPr>
            <w:tcW w:w="166" w:type="pct"/>
            <w:vAlign w:val="center"/>
          </w:tcPr>
          <w:p w14:paraId="73C7D6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0.396</w:t>
            </w:r>
          </w:p>
        </w:tc>
        <w:tc>
          <w:tcPr>
            <w:tcW w:w="220" w:type="pct"/>
            <w:vAlign w:val="center"/>
          </w:tcPr>
          <w:p w14:paraId="76A15F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1543</w:t>
            </w:r>
          </w:p>
        </w:tc>
        <w:tc>
          <w:tcPr>
            <w:tcW w:w="229" w:type="pct"/>
            <w:vAlign w:val="center"/>
          </w:tcPr>
          <w:p w14:paraId="2B9E3E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3776</w:t>
            </w:r>
          </w:p>
        </w:tc>
        <w:tc>
          <w:tcPr>
            <w:tcW w:w="220" w:type="pct"/>
            <w:vAlign w:val="center"/>
          </w:tcPr>
          <w:p w14:paraId="5AEDF0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3278</w:t>
            </w:r>
          </w:p>
        </w:tc>
        <w:tc>
          <w:tcPr>
            <w:tcW w:w="229" w:type="pct"/>
            <w:vAlign w:val="center"/>
          </w:tcPr>
          <w:p w14:paraId="46F994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582</w:t>
            </w:r>
          </w:p>
        </w:tc>
        <w:tc>
          <w:tcPr>
            <w:tcW w:w="251" w:type="pct"/>
            <w:vAlign w:val="center"/>
          </w:tcPr>
          <w:p w14:paraId="1D5700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Original analysis including insurance-related indicator</w:t>
            </w:r>
          </w:p>
        </w:tc>
      </w:tr>
      <w:tr w14:paraId="73B877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vAlign w:val="center"/>
          </w:tcPr>
          <w:p w14:paraId="7453B7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0" w:name="_GoBack" w:colFirst="12" w:colLast="12"/>
            <w:r>
              <w:rPr>
                <w:rFonts w:hint="default" w:ascii="Times New Roman" w:hAnsi="Times New Roman" w:cs="Times New Roman"/>
                <w:color w:val="auto"/>
                <w:sz w:val="14"/>
              </w:rPr>
              <w:t>Gradient boosting</w:t>
            </w:r>
          </w:p>
        </w:tc>
        <w:tc>
          <w:tcPr>
            <w:tcW w:w="245" w:type="pct"/>
            <w:vAlign w:val="center"/>
          </w:tcPr>
          <w:p w14:paraId="186F20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Core without insurance-related indicator</w:t>
            </w:r>
          </w:p>
        </w:tc>
        <w:tc>
          <w:tcPr>
            <w:tcW w:w="220" w:type="pct"/>
            <w:vAlign w:val="center"/>
          </w:tcPr>
          <w:p w14:paraId="342C93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2018-2020 temporal test set</w:t>
            </w:r>
          </w:p>
        </w:tc>
        <w:tc>
          <w:tcPr>
            <w:tcW w:w="241" w:type="pct"/>
            <w:vAlign w:val="center"/>
          </w:tcPr>
          <w:p w14:paraId="7695E6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0.220</w:t>
            </w:r>
          </w:p>
        </w:tc>
        <w:tc>
          <w:tcPr>
            <w:tcW w:w="273" w:type="pct"/>
            <w:vAlign w:val="center"/>
          </w:tcPr>
          <w:p w14:paraId="5D2478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Not recalculated</w:t>
            </w:r>
          </w:p>
        </w:tc>
        <w:tc>
          <w:tcPr>
            <w:tcW w:w="273" w:type="pct"/>
            <w:vAlign w:val="center"/>
          </w:tcPr>
          <w:p w14:paraId="6AE0FD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Not recalculated</w:t>
            </w:r>
          </w:p>
        </w:tc>
        <w:tc>
          <w:tcPr>
            <w:tcW w:w="197" w:type="pct"/>
            <w:vAlign w:val="center"/>
          </w:tcPr>
          <w:p w14:paraId="130D66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9179</w:t>
            </w:r>
          </w:p>
        </w:tc>
        <w:tc>
          <w:tcPr>
            <w:tcW w:w="186" w:type="pct"/>
            <w:vAlign w:val="center"/>
          </w:tcPr>
          <w:p w14:paraId="226406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2125</w:t>
            </w:r>
          </w:p>
        </w:tc>
        <w:tc>
          <w:tcPr>
            <w:tcW w:w="170" w:type="pct"/>
            <w:vAlign w:val="center"/>
          </w:tcPr>
          <w:p w14:paraId="27C228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0.232</w:t>
            </w:r>
          </w:p>
        </w:tc>
        <w:tc>
          <w:tcPr>
            <w:tcW w:w="166" w:type="pct"/>
            <w:vAlign w:val="center"/>
          </w:tcPr>
          <w:p w14:paraId="1782CC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0.689</w:t>
            </w:r>
          </w:p>
        </w:tc>
        <w:tc>
          <w:tcPr>
            <w:tcW w:w="231" w:type="pct"/>
            <w:vAlign w:val="center"/>
          </w:tcPr>
          <w:p w14:paraId="138B54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0.685</w:t>
            </w:r>
          </w:p>
        </w:tc>
        <w:tc>
          <w:tcPr>
            <w:tcW w:w="250" w:type="pct"/>
            <w:vAlign w:val="center"/>
          </w:tcPr>
          <w:p w14:paraId="36E6D4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0.534</w:t>
            </w:r>
          </w:p>
        </w:tc>
        <w:tc>
          <w:tcPr>
            <w:tcW w:w="252" w:type="pct"/>
            <w:vAlign w:val="center"/>
          </w:tcPr>
          <w:p w14:paraId="32F85A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0.731</w:t>
            </w:r>
          </w:p>
        </w:tc>
        <w:tc>
          <w:tcPr>
            <w:tcW w:w="205" w:type="pct"/>
            <w:vAlign w:val="center"/>
          </w:tcPr>
          <w:p w14:paraId="269436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0.374</w:t>
            </w:r>
          </w:p>
        </w:tc>
        <w:tc>
          <w:tcPr>
            <w:tcW w:w="187" w:type="pct"/>
            <w:vAlign w:val="center"/>
          </w:tcPr>
          <w:p w14:paraId="2FDC94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0.839</w:t>
            </w:r>
          </w:p>
        </w:tc>
        <w:tc>
          <w:tcPr>
            <w:tcW w:w="166" w:type="pct"/>
            <w:vAlign w:val="center"/>
          </w:tcPr>
          <w:p w14:paraId="661EAB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0.440</w:t>
            </w:r>
          </w:p>
        </w:tc>
        <w:tc>
          <w:tcPr>
            <w:tcW w:w="166" w:type="pct"/>
            <w:vAlign w:val="center"/>
          </w:tcPr>
          <w:p w14:paraId="4F7AFE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0.165</w:t>
            </w:r>
          </w:p>
        </w:tc>
        <w:tc>
          <w:tcPr>
            <w:tcW w:w="166" w:type="pct"/>
            <w:vAlign w:val="center"/>
          </w:tcPr>
          <w:p w14:paraId="230AA3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0.402</w:t>
            </w:r>
          </w:p>
        </w:tc>
        <w:tc>
          <w:tcPr>
            <w:tcW w:w="220" w:type="pct"/>
            <w:vAlign w:val="center"/>
          </w:tcPr>
          <w:p w14:paraId="0DB1E0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1135</w:t>
            </w:r>
          </w:p>
        </w:tc>
        <w:tc>
          <w:tcPr>
            <w:tcW w:w="229" w:type="pct"/>
            <w:vAlign w:val="center"/>
          </w:tcPr>
          <w:p w14:paraId="5537A5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5155</w:t>
            </w:r>
          </w:p>
        </w:tc>
        <w:tc>
          <w:tcPr>
            <w:tcW w:w="220" w:type="pct"/>
            <w:vAlign w:val="center"/>
          </w:tcPr>
          <w:p w14:paraId="190D59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1899</w:t>
            </w:r>
          </w:p>
        </w:tc>
        <w:tc>
          <w:tcPr>
            <w:tcW w:w="229" w:type="pct"/>
            <w:vAlign w:val="center"/>
          </w:tcPr>
          <w:p w14:paraId="2A7B3B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990</w:t>
            </w:r>
          </w:p>
        </w:tc>
        <w:tc>
          <w:tcPr>
            <w:tcW w:w="251" w:type="pct"/>
            <w:vAlign w:val="center"/>
          </w:tcPr>
          <w:p w14:paraId="7252DB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Sensitivity analysis excluding insurance-related indicator</w:t>
            </w:r>
          </w:p>
        </w:tc>
      </w:tr>
      <w:bookmarkEnd w:id="0"/>
      <w:tr w14:paraId="1BF0DB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vAlign w:val="center"/>
          </w:tcPr>
          <w:p w14:paraId="44E8C4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Calibrated linear SVM</w:t>
            </w:r>
          </w:p>
        </w:tc>
        <w:tc>
          <w:tcPr>
            <w:tcW w:w="245" w:type="pct"/>
            <w:vAlign w:val="center"/>
          </w:tcPr>
          <w:p w14:paraId="64AC15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Extended without insurance-related indicator</w:t>
            </w:r>
          </w:p>
        </w:tc>
        <w:tc>
          <w:tcPr>
            <w:tcW w:w="220" w:type="pct"/>
            <w:vAlign w:val="center"/>
          </w:tcPr>
          <w:p w14:paraId="3056FA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2018-2020 temporal test set</w:t>
            </w:r>
          </w:p>
        </w:tc>
        <w:tc>
          <w:tcPr>
            <w:tcW w:w="241" w:type="pct"/>
            <w:vAlign w:val="center"/>
          </w:tcPr>
          <w:p w14:paraId="6BDCC5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0.210</w:t>
            </w:r>
          </w:p>
        </w:tc>
        <w:tc>
          <w:tcPr>
            <w:tcW w:w="273" w:type="pct"/>
            <w:vAlign w:val="center"/>
          </w:tcPr>
          <w:p w14:paraId="2B1EC0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Not recalculated</w:t>
            </w:r>
          </w:p>
        </w:tc>
        <w:tc>
          <w:tcPr>
            <w:tcW w:w="273" w:type="pct"/>
            <w:vAlign w:val="center"/>
          </w:tcPr>
          <w:p w14:paraId="7806C7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Not recalculated</w:t>
            </w:r>
          </w:p>
        </w:tc>
        <w:tc>
          <w:tcPr>
            <w:tcW w:w="197" w:type="pct"/>
            <w:vAlign w:val="center"/>
          </w:tcPr>
          <w:p w14:paraId="56C37C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9179</w:t>
            </w:r>
          </w:p>
        </w:tc>
        <w:tc>
          <w:tcPr>
            <w:tcW w:w="186" w:type="pct"/>
            <w:vAlign w:val="center"/>
          </w:tcPr>
          <w:p w14:paraId="1F1101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2125</w:t>
            </w:r>
          </w:p>
        </w:tc>
        <w:tc>
          <w:tcPr>
            <w:tcW w:w="170" w:type="pct"/>
            <w:vAlign w:val="center"/>
          </w:tcPr>
          <w:p w14:paraId="168287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0.232</w:t>
            </w:r>
          </w:p>
        </w:tc>
        <w:tc>
          <w:tcPr>
            <w:tcW w:w="166" w:type="pct"/>
            <w:vAlign w:val="center"/>
          </w:tcPr>
          <w:p w14:paraId="099A30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0.686</w:t>
            </w:r>
          </w:p>
        </w:tc>
        <w:tc>
          <w:tcPr>
            <w:tcW w:w="231" w:type="pct"/>
            <w:vAlign w:val="center"/>
          </w:tcPr>
          <w:p w14:paraId="2A815D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0.580</w:t>
            </w:r>
          </w:p>
        </w:tc>
        <w:tc>
          <w:tcPr>
            <w:tcW w:w="250" w:type="pct"/>
            <w:vAlign w:val="center"/>
          </w:tcPr>
          <w:p w14:paraId="4CDEDC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0.729</w:t>
            </w:r>
          </w:p>
        </w:tc>
        <w:tc>
          <w:tcPr>
            <w:tcW w:w="252" w:type="pct"/>
            <w:vAlign w:val="center"/>
          </w:tcPr>
          <w:p w14:paraId="2E0141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0.535</w:t>
            </w:r>
          </w:p>
        </w:tc>
        <w:tc>
          <w:tcPr>
            <w:tcW w:w="205" w:type="pct"/>
            <w:vAlign w:val="center"/>
          </w:tcPr>
          <w:p w14:paraId="172FBA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0.321</w:t>
            </w:r>
          </w:p>
        </w:tc>
        <w:tc>
          <w:tcPr>
            <w:tcW w:w="187" w:type="pct"/>
            <w:vAlign w:val="center"/>
          </w:tcPr>
          <w:p w14:paraId="2EF486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0.868</w:t>
            </w:r>
          </w:p>
        </w:tc>
        <w:tc>
          <w:tcPr>
            <w:tcW w:w="166" w:type="pct"/>
            <w:vAlign w:val="center"/>
          </w:tcPr>
          <w:p w14:paraId="6431C6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0.446</w:t>
            </w:r>
          </w:p>
        </w:tc>
        <w:tc>
          <w:tcPr>
            <w:tcW w:w="166" w:type="pct"/>
            <w:vAlign w:val="center"/>
          </w:tcPr>
          <w:p w14:paraId="219C96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0.164</w:t>
            </w:r>
          </w:p>
        </w:tc>
        <w:tc>
          <w:tcPr>
            <w:tcW w:w="166" w:type="pct"/>
            <w:vAlign w:val="center"/>
          </w:tcPr>
          <w:p w14:paraId="0AF689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0.396</w:t>
            </w:r>
          </w:p>
        </w:tc>
        <w:tc>
          <w:tcPr>
            <w:tcW w:w="220" w:type="pct"/>
            <w:vAlign w:val="center"/>
          </w:tcPr>
          <w:p w14:paraId="19F8AA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1549</w:t>
            </w:r>
          </w:p>
        </w:tc>
        <w:tc>
          <w:tcPr>
            <w:tcW w:w="229" w:type="pct"/>
            <w:vAlign w:val="center"/>
          </w:tcPr>
          <w:p w14:paraId="3D874F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3776</w:t>
            </w:r>
          </w:p>
        </w:tc>
        <w:tc>
          <w:tcPr>
            <w:tcW w:w="220" w:type="pct"/>
            <w:vAlign w:val="center"/>
          </w:tcPr>
          <w:p w14:paraId="7E8599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3278</w:t>
            </w:r>
          </w:p>
        </w:tc>
        <w:tc>
          <w:tcPr>
            <w:tcW w:w="229" w:type="pct"/>
            <w:vAlign w:val="center"/>
          </w:tcPr>
          <w:p w14:paraId="4F7D3B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576</w:t>
            </w:r>
          </w:p>
        </w:tc>
        <w:tc>
          <w:tcPr>
            <w:tcW w:w="251" w:type="pct"/>
            <w:vAlign w:val="center"/>
          </w:tcPr>
          <w:p w14:paraId="2861B7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4"/>
              </w:rPr>
              <w:t>Sensitivity analysis excluding insurance-related indicator</w:t>
            </w:r>
          </w:p>
        </w:tc>
      </w:tr>
    </w:tbl>
    <w:p w14:paraId="5389B47A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Note. The sensitivity analysis was restricted to the two manuscript-relevant models: core gradient boosting and extended calibrated linear support vector machine. Removing the insurance-related indicator produced negligible changes in AUC, F1 and Brier score.</w:t>
      </w:r>
    </w:p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仓耳渔阳体 W05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仓耳渔阳体 W05">
    <w:panose1 w:val="02020400000000000000"/>
    <w:charset w:val="80"/>
    <w:family w:val="auto"/>
    <w:pitch w:val="default"/>
    <w:sig w:usb0="80000023" w:usb1="08C10458" w:usb2="00000012" w:usb3="00000000" w:csb0="00020001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3AB5DBC"/>
    <w:rsid w:val="3E817133"/>
    <w:rsid w:val="53DF2283"/>
    <w:rsid w:val="5EB121C6"/>
    <w:rsid w:val="791E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930</Words>
  <Characters>5988</Characters>
  <DocSecurity>0</DocSecurity>
  <Lines>0</Lines>
  <Paragraphs>0</Paragraphs>
  <ScaleCrop>false</ScaleCrop>
  <LinksUpToDate>false</LinksUpToDate>
  <CharactersWithSpaces>6381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terms:modified xsi:type="dcterms:W3CDTF">2026-07-08T06:18:24Z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eyJoZGlkIjoiMjFiMjM1MjlhMWVkYjIxNmJhYjMyYTAzYzg0MGMxYTYifQ==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97C160B8CF9843BA9821E85F029BDF6F_12</vt:lpwstr>
  </property>
</Properties>
</file>