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6A8E" w:rsidRPr="00336A8E" w:rsidRDefault="005677A9" w:rsidP="00336A8E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Supplementary</w:t>
      </w:r>
      <w:bookmarkStart w:id="0" w:name="_GoBack"/>
      <w:bookmarkEnd w:id="0"/>
      <w:r w:rsidR="00336A8E" w:rsidRPr="00336A8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Table 3. </w:t>
      </w:r>
    </w:p>
    <w:p w:rsidR="00336A8E" w:rsidRPr="00336A8E" w:rsidRDefault="00336A8E" w:rsidP="00336A8E">
      <w:pPr>
        <w:rPr>
          <w:rFonts w:ascii="Arial" w:hAnsi="Arial" w:cs="Arial"/>
          <w:color w:val="000000" w:themeColor="text1"/>
          <w:sz w:val="20"/>
          <w:szCs w:val="20"/>
        </w:rPr>
      </w:pPr>
      <w:r w:rsidRPr="00336A8E">
        <w:rPr>
          <w:rFonts w:ascii="Arial" w:hAnsi="Arial" w:cs="Arial"/>
          <w:color w:val="000000" w:themeColor="text1"/>
          <w:sz w:val="20"/>
          <w:szCs w:val="20"/>
        </w:rPr>
        <w:t xml:space="preserve">The caregivers’ level of burden, </w:t>
      </w:r>
      <w:r w:rsidRPr="00336A8E">
        <w:rPr>
          <w:rFonts w:ascii="Arial" w:hAnsi="Arial" w:cs="Arial"/>
          <w:i/>
          <w:color w:val="000000" w:themeColor="text1"/>
          <w:sz w:val="20"/>
          <w:szCs w:val="20"/>
        </w:rPr>
        <w:t xml:space="preserve">n = </w:t>
      </w:r>
      <w:r w:rsidRPr="00336A8E">
        <w:rPr>
          <w:rFonts w:ascii="Arial" w:hAnsi="Arial" w:cs="Arial"/>
          <w:iCs/>
          <w:color w:val="000000" w:themeColor="text1"/>
          <w:sz w:val="20"/>
          <w:szCs w:val="20"/>
        </w:rPr>
        <w:t>50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87"/>
        <w:gridCol w:w="4673"/>
      </w:tblGrid>
      <w:tr w:rsidR="00336A8E" w:rsidRPr="00336A8E" w:rsidTr="005715AD">
        <w:trPr>
          <w:trHeight w:val="397"/>
        </w:trPr>
        <w:tc>
          <w:tcPr>
            <w:tcW w:w="2504" w:type="pct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336A8E" w:rsidRPr="00336A8E" w:rsidRDefault="00336A8E" w:rsidP="005715AD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>Caregiver Burden</w:t>
            </w:r>
          </w:p>
        </w:tc>
        <w:tc>
          <w:tcPr>
            <w:tcW w:w="2496" w:type="pct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336A8E" w:rsidRPr="00336A8E" w:rsidRDefault="00336A8E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Values</w:t>
            </w:r>
          </w:p>
        </w:tc>
      </w:tr>
      <w:tr w:rsidR="00336A8E" w:rsidRPr="00336A8E" w:rsidTr="005715AD">
        <w:trPr>
          <w:trHeight w:val="397"/>
        </w:trPr>
        <w:tc>
          <w:tcPr>
            <w:tcW w:w="2504" w:type="pct"/>
            <w:tcBorders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>Level of Caregiver Burden</w:t>
            </w:r>
          </w:p>
        </w:tc>
        <w:tc>
          <w:tcPr>
            <w:tcW w:w="2496" w:type="pct"/>
            <w:tcBorders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36A8E" w:rsidRPr="00336A8E" w:rsidTr="005715AD">
        <w:trPr>
          <w:trHeight w:val="397"/>
        </w:trPr>
        <w:tc>
          <w:tcPr>
            <w:tcW w:w="2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ind w:left="589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Low (ZBI Score 0-8)</w:t>
            </w:r>
          </w:p>
        </w:tc>
        <w:tc>
          <w:tcPr>
            <w:tcW w:w="2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(0.00)</w:t>
            </w:r>
          </w:p>
        </w:tc>
      </w:tr>
      <w:tr w:rsidR="00336A8E" w:rsidRPr="00336A8E" w:rsidTr="005715AD">
        <w:trPr>
          <w:trHeight w:val="397"/>
        </w:trPr>
        <w:tc>
          <w:tcPr>
            <w:tcW w:w="2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ind w:left="589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Moderate (ZBI Score 9-17)</w:t>
            </w:r>
          </w:p>
        </w:tc>
        <w:tc>
          <w:tcPr>
            <w:tcW w:w="2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>17 (34.00)</w:t>
            </w:r>
          </w:p>
        </w:tc>
      </w:tr>
      <w:tr w:rsidR="00336A8E" w:rsidRPr="00336A8E" w:rsidTr="005715AD">
        <w:trPr>
          <w:trHeight w:val="397"/>
        </w:trPr>
        <w:tc>
          <w:tcPr>
            <w:tcW w:w="2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ind w:left="589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High (ZBI Score 18-32)</w:t>
            </w:r>
          </w:p>
        </w:tc>
        <w:tc>
          <w:tcPr>
            <w:tcW w:w="2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>18 (36.00)</w:t>
            </w:r>
          </w:p>
        </w:tc>
      </w:tr>
      <w:tr w:rsidR="00336A8E" w:rsidRPr="00336A8E" w:rsidTr="005715AD">
        <w:trPr>
          <w:trHeight w:val="397"/>
        </w:trPr>
        <w:tc>
          <w:tcPr>
            <w:tcW w:w="2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ind w:left="589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Severe (ZBI Score 33-88)</w:t>
            </w:r>
          </w:p>
        </w:tc>
        <w:tc>
          <w:tcPr>
            <w:tcW w:w="24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>15 (30.00)</w:t>
            </w:r>
          </w:p>
        </w:tc>
      </w:tr>
      <w:tr w:rsidR="00336A8E" w:rsidRPr="00336A8E" w:rsidTr="005715AD">
        <w:trPr>
          <w:trHeight w:val="422"/>
        </w:trPr>
        <w:tc>
          <w:tcPr>
            <w:tcW w:w="2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6A8E" w:rsidRPr="00336A8E" w:rsidRDefault="00336A8E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>ZBI Scores</w:t>
            </w:r>
          </w:p>
        </w:tc>
        <w:tc>
          <w:tcPr>
            <w:tcW w:w="249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36A8E" w:rsidRPr="00336A8E" w:rsidRDefault="00336A8E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26.50 (12.34) </w:t>
            </w:r>
          </w:p>
          <w:p w:rsidR="00336A8E" w:rsidRPr="00336A8E" w:rsidRDefault="00336A8E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336A8E" w:rsidRPr="00336A8E" w:rsidRDefault="00336A8E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36A8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95% CI</w:t>
            </w:r>
            <w:r w:rsidRPr="00336A8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- [22.99, 30.01]</w:t>
            </w:r>
          </w:p>
        </w:tc>
      </w:tr>
      <w:tr w:rsidR="00336A8E" w:rsidRPr="00336A8E" w:rsidTr="005715AD">
        <w:trPr>
          <w:trHeight w:val="421"/>
        </w:trPr>
        <w:tc>
          <w:tcPr>
            <w:tcW w:w="2504" w:type="pct"/>
            <w:tcBorders>
              <w:top w:val="nil"/>
              <w:left w:val="nil"/>
              <w:right w:val="nil"/>
            </w:tcBorders>
            <w:vAlign w:val="center"/>
          </w:tcPr>
          <w:p w:rsidR="00336A8E" w:rsidRPr="00336A8E" w:rsidRDefault="00336A8E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96" w:type="pct"/>
            <w:vMerge/>
            <w:tcBorders>
              <w:left w:val="nil"/>
              <w:right w:val="nil"/>
            </w:tcBorders>
            <w:vAlign w:val="center"/>
          </w:tcPr>
          <w:p w:rsidR="00336A8E" w:rsidRPr="00336A8E" w:rsidRDefault="00336A8E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:rsidR="00336A8E" w:rsidRPr="00336A8E" w:rsidRDefault="00336A8E" w:rsidP="00336A8E">
      <w:pPr>
        <w:ind w:left="567" w:hanging="567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336A8E">
        <w:rPr>
          <w:rFonts w:ascii="Arial" w:hAnsi="Arial" w:cs="Arial"/>
          <w:i/>
          <w:iCs/>
          <w:color w:val="000000" w:themeColor="text1"/>
          <w:sz w:val="20"/>
          <w:szCs w:val="20"/>
        </w:rPr>
        <w:t>Note:</w:t>
      </w:r>
      <w:r w:rsidRPr="00336A8E">
        <w:rPr>
          <w:rFonts w:ascii="Arial" w:hAnsi="Arial" w:cs="Arial"/>
          <w:color w:val="000000" w:themeColor="text1"/>
          <w:sz w:val="20"/>
          <w:szCs w:val="20"/>
        </w:rPr>
        <w:t xml:space="preserve"> Values are presented in </w:t>
      </w:r>
      <w:r w:rsidRPr="00336A8E">
        <w:rPr>
          <w:rFonts w:ascii="Arial" w:hAnsi="Arial" w:cs="Arial"/>
          <w:color w:val="000000" w:themeColor="text1"/>
          <w:sz w:val="20"/>
          <w:szCs w:val="20"/>
          <w:vertAlign w:val="superscript"/>
        </w:rPr>
        <w:t>1</w:t>
      </w:r>
      <w:r w:rsidRPr="00336A8E">
        <w:rPr>
          <w:rFonts w:ascii="Arial" w:hAnsi="Arial" w:cs="Arial"/>
          <w:color w:val="000000" w:themeColor="text1"/>
          <w:sz w:val="20"/>
          <w:szCs w:val="20"/>
        </w:rPr>
        <w:t xml:space="preserve">Mean (Standard Deviation) and in </w:t>
      </w:r>
      <w:r w:rsidRPr="00336A8E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336A8E">
        <w:rPr>
          <w:rFonts w:ascii="Arial" w:hAnsi="Arial" w:cs="Arial"/>
          <w:color w:val="000000" w:themeColor="text1"/>
          <w:sz w:val="20"/>
          <w:szCs w:val="20"/>
        </w:rPr>
        <w:t>Frequency (percentage); CI means Confidence Interval</w:t>
      </w:r>
    </w:p>
    <w:p w:rsidR="00336A8E" w:rsidRPr="00336A8E" w:rsidRDefault="00336A8E" w:rsidP="00336A8E">
      <w:pPr>
        <w:rPr>
          <w:sz w:val="20"/>
          <w:szCs w:val="20"/>
        </w:rPr>
      </w:pPr>
    </w:p>
    <w:p w:rsidR="005E15F2" w:rsidRPr="00336A8E" w:rsidRDefault="005E15F2">
      <w:pPr>
        <w:rPr>
          <w:sz w:val="20"/>
          <w:szCs w:val="20"/>
        </w:rPr>
      </w:pPr>
    </w:p>
    <w:sectPr w:rsidR="005E15F2" w:rsidRPr="00336A8E" w:rsidSect="00D90E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A8E"/>
    <w:rsid w:val="00336A8E"/>
    <w:rsid w:val="005677A9"/>
    <w:rsid w:val="005E15F2"/>
    <w:rsid w:val="00D9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A81AD2"/>
  <w15:chartTrackingRefBased/>
  <w15:docId w15:val="{96216CC8-CE20-B746-A78F-3FC02039D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6A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6A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 albert yu</dc:creator>
  <cp:keywords/>
  <dc:description/>
  <cp:lastModifiedBy>lord albert yu</cp:lastModifiedBy>
  <cp:revision>2</cp:revision>
  <dcterms:created xsi:type="dcterms:W3CDTF">2021-10-28T16:24:00Z</dcterms:created>
  <dcterms:modified xsi:type="dcterms:W3CDTF">2021-10-28T16:26:00Z</dcterms:modified>
</cp:coreProperties>
</file>