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F8947" w14:textId="77777777" w:rsidR="0035314D" w:rsidRPr="00BE276F" w:rsidRDefault="00000000">
      <w:pPr>
        <w:pStyle w:val="1"/>
        <w:rPr>
          <w:color w:val="auto"/>
        </w:rPr>
      </w:pPr>
      <w:r w:rsidRPr="00BE276F">
        <w:rPr>
          <w:color w:val="auto"/>
        </w:rPr>
        <w:t>Main Tables</w:t>
      </w:r>
    </w:p>
    <w:p w14:paraId="50524D1F" w14:textId="77777777" w:rsidR="0035314D" w:rsidRPr="00BE276F" w:rsidRDefault="00000000">
      <w:pPr>
        <w:spacing w:before="160" w:after="80"/>
      </w:pPr>
      <w:r w:rsidRPr="00BE276F">
        <w:rPr>
          <w:b/>
        </w:rPr>
        <w:t>Table 1. Baseline characteristics of the three cohorts.</w:t>
      </w:r>
    </w:p>
    <w:tbl>
      <w:tblPr>
        <w:tblW w:w="0" w:type="auto"/>
        <w:jc w:val="center"/>
        <w:tblLook w:val="04A0" w:firstRow="1" w:lastRow="0" w:firstColumn="1" w:lastColumn="0" w:noHBand="0" w:noVBand="1"/>
      </w:tblPr>
      <w:tblGrid>
        <w:gridCol w:w="2340"/>
        <w:gridCol w:w="2340"/>
        <w:gridCol w:w="2340"/>
        <w:gridCol w:w="2340"/>
      </w:tblGrid>
      <w:tr w:rsidR="0035314D" w:rsidRPr="00BE276F" w14:paraId="28A31B21" w14:textId="77777777">
        <w:trPr>
          <w:jc w:val="center"/>
        </w:trPr>
        <w:tc>
          <w:tcPr>
            <w:tcW w:w="23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0065806C" w14:textId="77777777" w:rsidR="0035314D" w:rsidRPr="00BE276F" w:rsidRDefault="00000000">
            <w:pPr>
              <w:spacing w:after="0"/>
            </w:pPr>
            <w:r w:rsidRPr="00BE276F">
              <w:rPr>
                <w:b/>
                <w:sz w:val="16"/>
              </w:rPr>
              <w:t>Characteristic</w:t>
            </w:r>
          </w:p>
        </w:tc>
        <w:tc>
          <w:tcPr>
            <w:tcW w:w="23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0FC60C3" w14:textId="77777777" w:rsidR="0035314D" w:rsidRPr="00BE276F" w:rsidRDefault="00000000">
            <w:pPr>
              <w:spacing w:after="0"/>
            </w:pPr>
            <w:r w:rsidRPr="00BE276F">
              <w:rPr>
                <w:b/>
                <w:sz w:val="16"/>
              </w:rPr>
              <w:t>MIMIC-IV test</w:t>
            </w:r>
          </w:p>
        </w:tc>
        <w:tc>
          <w:tcPr>
            <w:tcW w:w="23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7D18F526" w14:textId="77777777" w:rsidR="0035314D" w:rsidRPr="00BE276F" w:rsidRDefault="00000000">
            <w:pPr>
              <w:spacing w:after="0"/>
            </w:pPr>
            <w:r w:rsidRPr="00BE276F">
              <w:rPr>
                <w:b/>
                <w:sz w:val="16"/>
              </w:rPr>
              <w:t>eICU external validation</w:t>
            </w:r>
          </w:p>
        </w:tc>
        <w:tc>
          <w:tcPr>
            <w:tcW w:w="23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4181B900" w14:textId="77777777" w:rsidR="0035314D" w:rsidRPr="00BE276F" w:rsidRDefault="00000000">
            <w:pPr>
              <w:spacing w:after="0"/>
            </w:pPr>
            <w:r w:rsidRPr="00BE276F">
              <w:rPr>
                <w:b/>
                <w:sz w:val="16"/>
              </w:rPr>
              <w:t>Local clinical validation</w:t>
            </w:r>
          </w:p>
        </w:tc>
      </w:tr>
      <w:tr w:rsidR="0035314D" w:rsidRPr="00BE276F" w14:paraId="49DB72C7"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14548A92" w14:textId="77777777" w:rsidR="0035314D" w:rsidRPr="00BE276F" w:rsidRDefault="00000000">
            <w:pPr>
              <w:spacing w:after="0"/>
            </w:pPr>
            <w:r w:rsidRPr="00BE276F">
              <w:rPr>
                <w:sz w:val="16"/>
              </w:rPr>
              <w:t>Sample size</w:t>
            </w:r>
          </w:p>
        </w:tc>
        <w:tc>
          <w:tcPr>
            <w:tcW w:w="2340" w:type="dxa"/>
            <w:tcBorders>
              <w:top w:val="nil"/>
              <w:left w:val="nil"/>
              <w:bottom w:val="nil"/>
              <w:right w:val="nil"/>
            </w:tcBorders>
            <w:tcMar>
              <w:top w:w="80" w:type="dxa"/>
              <w:left w:w="120" w:type="dxa"/>
              <w:bottom w:w="80" w:type="dxa"/>
              <w:right w:w="120" w:type="dxa"/>
            </w:tcMar>
            <w:vAlign w:val="center"/>
          </w:tcPr>
          <w:p w14:paraId="0A54C4C1" w14:textId="5CF42661" w:rsidR="0035314D" w:rsidRPr="00BE276F" w:rsidRDefault="00000000">
            <w:pPr>
              <w:spacing w:after="0"/>
            </w:pPr>
            <w:r w:rsidRPr="00BE276F">
              <w:rPr>
                <w:sz w:val="16"/>
              </w:rPr>
              <w:t>2885</w:t>
            </w:r>
          </w:p>
        </w:tc>
        <w:tc>
          <w:tcPr>
            <w:tcW w:w="2340" w:type="dxa"/>
            <w:tcBorders>
              <w:top w:val="nil"/>
              <w:left w:val="nil"/>
              <w:bottom w:val="nil"/>
              <w:right w:val="nil"/>
            </w:tcBorders>
            <w:tcMar>
              <w:top w:w="80" w:type="dxa"/>
              <w:left w:w="120" w:type="dxa"/>
              <w:bottom w:w="80" w:type="dxa"/>
              <w:right w:w="120" w:type="dxa"/>
            </w:tcMar>
            <w:vAlign w:val="center"/>
          </w:tcPr>
          <w:p w14:paraId="710CDF0D" w14:textId="1D713F3E" w:rsidR="0035314D" w:rsidRPr="00BE276F" w:rsidRDefault="00000000">
            <w:pPr>
              <w:spacing w:after="0"/>
            </w:pPr>
            <w:r w:rsidRPr="00BE276F">
              <w:rPr>
                <w:sz w:val="16"/>
              </w:rPr>
              <w:t>12507</w:t>
            </w:r>
          </w:p>
        </w:tc>
        <w:tc>
          <w:tcPr>
            <w:tcW w:w="2340" w:type="dxa"/>
            <w:tcBorders>
              <w:top w:val="nil"/>
              <w:left w:val="nil"/>
              <w:bottom w:val="nil"/>
              <w:right w:val="nil"/>
            </w:tcBorders>
            <w:tcMar>
              <w:top w:w="80" w:type="dxa"/>
              <w:left w:w="120" w:type="dxa"/>
              <w:bottom w:w="80" w:type="dxa"/>
              <w:right w:w="120" w:type="dxa"/>
            </w:tcMar>
            <w:vAlign w:val="center"/>
          </w:tcPr>
          <w:p w14:paraId="15D5E5BE" w14:textId="77777777" w:rsidR="0035314D" w:rsidRPr="00BE276F" w:rsidRDefault="00000000">
            <w:pPr>
              <w:spacing w:after="0"/>
            </w:pPr>
            <w:r w:rsidRPr="00BE276F">
              <w:rPr>
                <w:sz w:val="16"/>
              </w:rPr>
              <w:t>347</w:t>
            </w:r>
          </w:p>
        </w:tc>
      </w:tr>
      <w:tr w:rsidR="0035314D" w:rsidRPr="00BE276F" w14:paraId="3800363B"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02CF2473" w14:textId="77777777" w:rsidR="0035314D" w:rsidRPr="00BE276F" w:rsidRDefault="00000000">
            <w:pPr>
              <w:spacing w:after="0"/>
            </w:pPr>
            <w:r w:rsidRPr="00BE276F">
              <w:rPr>
                <w:sz w:val="16"/>
              </w:rPr>
              <w:t>Ventilator liberation failure</w:t>
            </w:r>
          </w:p>
        </w:tc>
        <w:tc>
          <w:tcPr>
            <w:tcW w:w="2340" w:type="dxa"/>
            <w:tcBorders>
              <w:top w:val="nil"/>
              <w:left w:val="nil"/>
              <w:bottom w:val="nil"/>
              <w:right w:val="nil"/>
            </w:tcBorders>
            <w:tcMar>
              <w:top w:w="80" w:type="dxa"/>
              <w:left w:w="120" w:type="dxa"/>
              <w:bottom w:w="80" w:type="dxa"/>
              <w:right w:w="120" w:type="dxa"/>
            </w:tcMar>
            <w:vAlign w:val="center"/>
          </w:tcPr>
          <w:p w14:paraId="5FB5EF52" w14:textId="77777777" w:rsidR="0035314D" w:rsidRPr="00BE276F" w:rsidRDefault="00000000">
            <w:pPr>
              <w:spacing w:after="0"/>
            </w:pPr>
            <w:r w:rsidRPr="00BE276F">
              <w:rPr>
                <w:sz w:val="16"/>
              </w:rPr>
              <w:t>1038 (36.0)</w:t>
            </w:r>
          </w:p>
        </w:tc>
        <w:tc>
          <w:tcPr>
            <w:tcW w:w="2340" w:type="dxa"/>
            <w:tcBorders>
              <w:top w:val="nil"/>
              <w:left w:val="nil"/>
              <w:bottom w:val="nil"/>
              <w:right w:val="nil"/>
            </w:tcBorders>
            <w:tcMar>
              <w:top w:w="80" w:type="dxa"/>
              <w:left w:w="120" w:type="dxa"/>
              <w:bottom w:w="80" w:type="dxa"/>
              <w:right w:w="120" w:type="dxa"/>
            </w:tcMar>
            <w:vAlign w:val="center"/>
          </w:tcPr>
          <w:p w14:paraId="61AB08B0" w14:textId="77777777" w:rsidR="0035314D" w:rsidRPr="00BE276F" w:rsidRDefault="00000000">
            <w:pPr>
              <w:spacing w:after="0"/>
            </w:pPr>
            <w:r w:rsidRPr="00BE276F">
              <w:rPr>
                <w:sz w:val="16"/>
              </w:rPr>
              <w:t>3784 (30.3)</w:t>
            </w:r>
          </w:p>
        </w:tc>
        <w:tc>
          <w:tcPr>
            <w:tcW w:w="2340" w:type="dxa"/>
            <w:tcBorders>
              <w:top w:val="nil"/>
              <w:left w:val="nil"/>
              <w:bottom w:val="nil"/>
              <w:right w:val="nil"/>
            </w:tcBorders>
            <w:tcMar>
              <w:top w:w="80" w:type="dxa"/>
              <w:left w:w="120" w:type="dxa"/>
              <w:bottom w:w="80" w:type="dxa"/>
              <w:right w:w="120" w:type="dxa"/>
            </w:tcMar>
            <w:vAlign w:val="center"/>
          </w:tcPr>
          <w:p w14:paraId="797927FE" w14:textId="77777777" w:rsidR="0035314D" w:rsidRPr="00BE276F" w:rsidRDefault="00000000">
            <w:pPr>
              <w:spacing w:after="0"/>
            </w:pPr>
            <w:r w:rsidRPr="00BE276F">
              <w:rPr>
                <w:sz w:val="16"/>
              </w:rPr>
              <w:t>113 (32.6)</w:t>
            </w:r>
          </w:p>
        </w:tc>
      </w:tr>
      <w:tr w:rsidR="0035314D" w:rsidRPr="00BE276F" w14:paraId="02D728DF"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7B2D521E" w14:textId="77777777" w:rsidR="0035314D" w:rsidRPr="00BE276F" w:rsidRDefault="00000000">
            <w:pPr>
              <w:spacing w:after="0"/>
            </w:pPr>
            <w:r w:rsidRPr="00BE276F">
              <w:rPr>
                <w:sz w:val="16"/>
              </w:rPr>
              <w:t>Age, years</w:t>
            </w:r>
          </w:p>
        </w:tc>
        <w:tc>
          <w:tcPr>
            <w:tcW w:w="2340" w:type="dxa"/>
            <w:tcBorders>
              <w:top w:val="nil"/>
              <w:left w:val="nil"/>
              <w:bottom w:val="nil"/>
              <w:right w:val="nil"/>
            </w:tcBorders>
            <w:tcMar>
              <w:top w:w="80" w:type="dxa"/>
              <w:left w:w="120" w:type="dxa"/>
              <w:bottom w:w="80" w:type="dxa"/>
              <w:right w:w="120" w:type="dxa"/>
            </w:tcMar>
            <w:vAlign w:val="center"/>
          </w:tcPr>
          <w:p w14:paraId="14B43D31" w14:textId="77777777" w:rsidR="0035314D" w:rsidRPr="00BE276F" w:rsidRDefault="00000000">
            <w:pPr>
              <w:spacing w:after="0"/>
            </w:pPr>
            <w:r w:rsidRPr="00BE276F">
              <w:rPr>
                <w:sz w:val="16"/>
              </w:rPr>
              <w:t>66.4 (54.6-76.8)</w:t>
            </w:r>
          </w:p>
        </w:tc>
        <w:tc>
          <w:tcPr>
            <w:tcW w:w="2340" w:type="dxa"/>
            <w:tcBorders>
              <w:top w:val="nil"/>
              <w:left w:val="nil"/>
              <w:bottom w:val="nil"/>
              <w:right w:val="nil"/>
            </w:tcBorders>
            <w:tcMar>
              <w:top w:w="80" w:type="dxa"/>
              <w:left w:w="120" w:type="dxa"/>
              <w:bottom w:w="80" w:type="dxa"/>
              <w:right w:w="120" w:type="dxa"/>
            </w:tcMar>
            <w:vAlign w:val="center"/>
          </w:tcPr>
          <w:p w14:paraId="619C30AE" w14:textId="77777777" w:rsidR="0035314D" w:rsidRPr="00BE276F" w:rsidRDefault="00000000">
            <w:pPr>
              <w:spacing w:after="0"/>
            </w:pPr>
            <w:r w:rsidRPr="00BE276F">
              <w:rPr>
                <w:sz w:val="16"/>
              </w:rPr>
              <w:t>65.0 (53.0-75.0)</w:t>
            </w:r>
          </w:p>
        </w:tc>
        <w:tc>
          <w:tcPr>
            <w:tcW w:w="2340" w:type="dxa"/>
            <w:tcBorders>
              <w:top w:val="nil"/>
              <w:left w:val="nil"/>
              <w:bottom w:val="nil"/>
              <w:right w:val="nil"/>
            </w:tcBorders>
            <w:tcMar>
              <w:top w:w="80" w:type="dxa"/>
              <w:left w:w="120" w:type="dxa"/>
              <w:bottom w:w="80" w:type="dxa"/>
              <w:right w:w="120" w:type="dxa"/>
            </w:tcMar>
            <w:vAlign w:val="center"/>
          </w:tcPr>
          <w:p w14:paraId="40045FAC" w14:textId="77777777" w:rsidR="0035314D" w:rsidRPr="00BE276F" w:rsidRDefault="00000000">
            <w:pPr>
              <w:spacing w:after="0"/>
            </w:pPr>
            <w:r w:rsidRPr="00BE276F">
              <w:rPr>
                <w:sz w:val="16"/>
              </w:rPr>
              <w:t>65.3 (52.5-74.7)</w:t>
            </w:r>
          </w:p>
        </w:tc>
      </w:tr>
      <w:tr w:rsidR="0035314D" w:rsidRPr="00BE276F" w14:paraId="3DE2F05B"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1347AF42" w14:textId="77777777" w:rsidR="0035314D" w:rsidRPr="00BE276F" w:rsidRDefault="00000000">
            <w:pPr>
              <w:spacing w:after="0"/>
            </w:pPr>
            <w:r w:rsidRPr="00BE276F">
              <w:rPr>
                <w:sz w:val="16"/>
              </w:rPr>
              <w:t>Male sex</w:t>
            </w:r>
          </w:p>
        </w:tc>
        <w:tc>
          <w:tcPr>
            <w:tcW w:w="2340" w:type="dxa"/>
            <w:tcBorders>
              <w:top w:val="nil"/>
              <w:left w:val="nil"/>
              <w:bottom w:val="nil"/>
              <w:right w:val="nil"/>
            </w:tcBorders>
            <w:tcMar>
              <w:top w:w="80" w:type="dxa"/>
              <w:left w:w="120" w:type="dxa"/>
              <w:bottom w:w="80" w:type="dxa"/>
              <w:right w:w="120" w:type="dxa"/>
            </w:tcMar>
            <w:vAlign w:val="center"/>
          </w:tcPr>
          <w:p w14:paraId="401B2BF4" w14:textId="77777777" w:rsidR="0035314D" w:rsidRPr="00BE276F" w:rsidRDefault="00000000">
            <w:pPr>
              <w:spacing w:after="0"/>
            </w:pPr>
            <w:r w:rsidRPr="00BE276F">
              <w:rPr>
                <w:sz w:val="16"/>
              </w:rPr>
              <w:t>1709 (59.2)</w:t>
            </w:r>
          </w:p>
        </w:tc>
        <w:tc>
          <w:tcPr>
            <w:tcW w:w="2340" w:type="dxa"/>
            <w:tcBorders>
              <w:top w:val="nil"/>
              <w:left w:val="nil"/>
              <w:bottom w:val="nil"/>
              <w:right w:val="nil"/>
            </w:tcBorders>
            <w:tcMar>
              <w:top w:w="80" w:type="dxa"/>
              <w:left w:w="120" w:type="dxa"/>
              <w:bottom w:w="80" w:type="dxa"/>
              <w:right w:w="120" w:type="dxa"/>
            </w:tcMar>
            <w:vAlign w:val="center"/>
          </w:tcPr>
          <w:p w14:paraId="6D720A3A" w14:textId="77777777" w:rsidR="0035314D" w:rsidRPr="00BE276F" w:rsidRDefault="00000000">
            <w:pPr>
              <w:spacing w:after="0"/>
            </w:pPr>
            <w:r w:rsidRPr="00BE276F">
              <w:rPr>
                <w:sz w:val="16"/>
              </w:rPr>
              <w:t>6727 (53.8)</w:t>
            </w:r>
          </w:p>
        </w:tc>
        <w:tc>
          <w:tcPr>
            <w:tcW w:w="2340" w:type="dxa"/>
            <w:tcBorders>
              <w:top w:val="nil"/>
              <w:left w:val="nil"/>
              <w:bottom w:val="nil"/>
              <w:right w:val="nil"/>
            </w:tcBorders>
            <w:tcMar>
              <w:top w:w="80" w:type="dxa"/>
              <w:left w:w="120" w:type="dxa"/>
              <w:bottom w:w="80" w:type="dxa"/>
              <w:right w:w="120" w:type="dxa"/>
            </w:tcMar>
            <w:vAlign w:val="center"/>
          </w:tcPr>
          <w:p w14:paraId="4AFF4410" w14:textId="77777777" w:rsidR="0035314D" w:rsidRPr="00BE276F" w:rsidRDefault="00000000">
            <w:pPr>
              <w:spacing w:after="0"/>
            </w:pPr>
            <w:r w:rsidRPr="00BE276F">
              <w:rPr>
                <w:sz w:val="16"/>
              </w:rPr>
              <w:t>203 (58.5)</w:t>
            </w:r>
          </w:p>
        </w:tc>
      </w:tr>
      <w:tr w:rsidR="0035314D" w:rsidRPr="00BE276F" w14:paraId="6454AACD"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462BA508" w14:textId="77777777" w:rsidR="0035314D" w:rsidRPr="00BE276F" w:rsidRDefault="00000000">
            <w:pPr>
              <w:spacing w:after="0"/>
            </w:pPr>
            <w:r w:rsidRPr="00BE276F">
              <w:rPr>
                <w:sz w:val="16"/>
              </w:rPr>
              <w:t>Body mass index, kg/m2</w:t>
            </w:r>
          </w:p>
        </w:tc>
        <w:tc>
          <w:tcPr>
            <w:tcW w:w="2340" w:type="dxa"/>
            <w:tcBorders>
              <w:top w:val="nil"/>
              <w:left w:val="nil"/>
              <w:bottom w:val="nil"/>
              <w:right w:val="nil"/>
            </w:tcBorders>
            <w:tcMar>
              <w:top w:w="80" w:type="dxa"/>
              <w:left w:w="120" w:type="dxa"/>
              <w:bottom w:w="80" w:type="dxa"/>
              <w:right w:w="120" w:type="dxa"/>
            </w:tcMar>
            <w:vAlign w:val="center"/>
          </w:tcPr>
          <w:p w14:paraId="1366F2CF" w14:textId="77777777" w:rsidR="0035314D" w:rsidRPr="00BE276F" w:rsidRDefault="00000000">
            <w:pPr>
              <w:spacing w:after="0"/>
            </w:pPr>
            <w:r w:rsidRPr="00BE276F">
              <w:rPr>
                <w:sz w:val="16"/>
              </w:rPr>
              <w:t>28.3 (24.2-33.5)</w:t>
            </w:r>
          </w:p>
        </w:tc>
        <w:tc>
          <w:tcPr>
            <w:tcW w:w="2340" w:type="dxa"/>
            <w:tcBorders>
              <w:top w:val="nil"/>
              <w:left w:val="nil"/>
              <w:bottom w:val="nil"/>
              <w:right w:val="nil"/>
            </w:tcBorders>
            <w:tcMar>
              <w:top w:w="80" w:type="dxa"/>
              <w:left w:w="120" w:type="dxa"/>
              <w:bottom w:w="80" w:type="dxa"/>
              <w:right w:w="120" w:type="dxa"/>
            </w:tcMar>
            <w:vAlign w:val="center"/>
          </w:tcPr>
          <w:p w14:paraId="6F7DACF0" w14:textId="77777777" w:rsidR="0035314D" w:rsidRPr="00BE276F" w:rsidRDefault="00000000">
            <w:pPr>
              <w:spacing w:after="0"/>
            </w:pPr>
            <w:r w:rsidRPr="00BE276F">
              <w:rPr>
                <w:sz w:val="16"/>
              </w:rPr>
              <w:t>28.0 (23.7-33.8)</w:t>
            </w:r>
          </w:p>
        </w:tc>
        <w:tc>
          <w:tcPr>
            <w:tcW w:w="2340" w:type="dxa"/>
            <w:tcBorders>
              <w:top w:val="nil"/>
              <w:left w:val="nil"/>
              <w:bottom w:val="nil"/>
              <w:right w:val="nil"/>
            </w:tcBorders>
            <w:tcMar>
              <w:top w:w="80" w:type="dxa"/>
              <w:left w:w="120" w:type="dxa"/>
              <w:bottom w:w="80" w:type="dxa"/>
              <w:right w:w="120" w:type="dxa"/>
            </w:tcMar>
            <w:vAlign w:val="center"/>
          </w:tcPr>
          <w:p w14:paraId="436066CD" w14:textId="77777777" w:rsidR="0035314D" w:rsidRPr="00BE276F" w:rsidRDefault="00000000">
            <w:pPr>
              <w:spacing w:after="0"/>
            </w:pPr>
            <w:r w:rsidRPr="00BE276F">
              <w:rPr>
                <w:sz w:val="16"/>
              </w:rPr>
              <w:t>29.2 (24.9-32.8)</w:t>
            </w:r>
          </w:p>
        </w:tc>
      </w:tr>
      <w:tr w:rsidR="0035314D" w:rsidRPr="00BE276F" w14:paraId="43BBB5F8"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1F295CA2" w14:textId="77777777" w:rsidR="0035314D" w:rsidRPr="00BE276F" w:rsidRDefault="00000000">
            <w:pPr>
              <w:spacing w:after="0"/>
            </w:pPr>
            <w:r w:rsidRPr="00BE276F">
              <w:rPr>
                <w:sz w:val="16"/>
              </w:rPr>
              <w:t>COPD</w:t>
            </w:r>
          </w:p>
        </w:tc>
        <w:tc>
          <w:tcPr>
            <w:tcW w:w="2340" w:type="dxa"/>
            <w:tcBorders>
              <w:top w:val="nil"/>
              <w:left w:val="nil"/>
              <w:bottom w:val="nil"/>
              <w:right w:val="nil"/>
            </w:tcBorders>
            <w:tcMar>
              <w:top w:w="80" w:type="dxa"/>
              <w:left w:w="120" w:type="dxa"/>
              <w:bottom w:w="80" w:type="dxa"/>
              <w:right w:w="120" w:type="dxa"/>
            </w:tcMar>
            <w:vAlign w:val="center"/>
          </w:tcPr>
          <w:p w14:paraId="10D36462" w14:textId="77777777" w:rsidR="0035314D" w:rsidRPr="00BE276F" w:rsidRDefault="00000000">
            <w:pPr>
              <w:spacing w:after="0"/>
            </w:pPr>
            <w:r w:rsidRPr="00BE276F">
              <w:rPr>
                <w:sz w:val="16"/>
              </w:rPr>
              <w:t>888 (30.8)</w:t>
            </w:r>
          </w:p>
        </w:tc>
        <w:tc>
          <w:tcPr>
            <w:tcW w:w="2340" w:type="dxa"/>
            <w:tcBorders>
              <w:top w:val="nil"/>
              <w:left w:val="nil"/>
              <w:bottom w:val="nil"/>
              <w:right w:val="nil"/>
            </w:tcBorders>
            <w:tcMar>
              <w:top w:w="80" w:type="dxa"/>
              <w:left w:w="120" w:type="dxa"/>
              <w:bottom w:w="80" w:type="dxa"/>
              <w:right w:w="120" w:type="dxa"/>
            </w:tcMar>
            <w:vAlign w:val="center"/>
          </w:tcPr>
          <w:p w14:paraId="18BEB98D" w14:textId="77777777" w:rsidR="0035314D" w:rsidRPr="00BE276F" w:rsidRDefault="00000000">
            <w:pPr>
              <w:spacing w:after="0"/>
            </w:pPr>
            <w:r w:rsidRPr="00BE276F">
              <w:rPr>
                <w:sz w:val="16"/>
              </w:rPr>
              <w:t>1294 (10.3)</w:t>
            </w:r>
          </w:p>
        </w:tc>
        <w:tc>
          <w:tcPr>
            <w:tcW w:w="2340" w:type="dxa"/>
            <w:tcBorders>
              <w:top w:val="nil"/>
              <w:left w:val="nil"/>
              <w:bottom w:val="nil"/>
              <w:right w:val="nil"/>
            </w:tcBorders>
            <w:tcMar>
              <w:top w:w="80" w:type="dxa"/>
              <w:left w:w="120" w:type="dxa"/>
              <w:bottom w:w="80" w:type="dxa"/>
              <w:right w:w="120" w:type="dxa"/>
            </w:tcMar>
            <w:vAlign w:val="center"/>
          </w:tcPr>
          <w:p w14:paraId="67E127AB" w14:textId="77777777" w:rsidR="0035314D" w:rsidRPr="00BE276F" w:rsidRDefault="00000000">
            <w:pPr>
              <w:spacing w:after="0"/>
            </w:pPr>
            <w:r w:rsidRPr="00BE276F">
              <w:rPr>
                <w:sz w:val="16"/>
              </w:rPr>
              <w:t>41 (11.8)</w:t>
            </w:r>
          </w:p>
        </w:tc>
      </w:tr>
      <w:tr w:rsidR="0035314D" w:rsidRPr="00BE276F" w14:paraId="2719A883"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1340C5AF" w14:textId="77777777" w:rsidR="0035314D" w:rsidRPr="00BE276F" w:rsidRDefault="00000000">
            <w:pPr>
              <w:spacing w:after="0"/>
            </w:pPr>
            <w:r w:rsidRPr="00BE276F">
              <w:rPr>
                <w:sz w:val="16"/>
              </w:rPr>
              <w:t>Heart failure</w:t>
            </w:r>
          </w:p>
        </w:tc>
        <w:tc>
          <w:tcPr>
            <w:tcW w:w="2340" w:type="dxa"/>
            <w:tcBorders>
              <w:top w:val="nil"/>
              <w:left w:val="nil"/>
              <w:bottom w:val="nil"/>
              <w:right w:val="nil"/>
            </w:tcBorders>
            <w:tcMar>
              <w:top w:w="80" w:type="dxa"/>
              <w:left w:w="120" w:type="dxa"/>
              <w:bottom w:w="80" w:type="dxa"/>
              <w:right w:w="120" w:type="dxa"/>
            </w:tcMar>
            <w:vAlign w:val="center"/>
          </w:tcPr>
          <w:p w14:paraId="36EC9534" w14:textId="77777777" w:rsidR="0035314D" w:rsidRPr="00BE276F" w:rsidRDefault="00000000">
            <w:pPr>
              <w:spacing w:after="0"/>
            </w:pPr>
            <w:r w:rsidRPr="00BE276F">
              <w:rPr>
                <w:sz w:val="16"/>
              </w:rPr>
              <w:t>954 (33.1)</w:t>
            </w:r>
          </w:p>
        </w:tc>
        <w:tc>
          <w:tcPr>
            <w:tcW w:w="2340" w:type="dxa"/>
            <w:tcBorders>
              <w:top w:val="nil"/>
              <w:left w:val="nil"/>
              <w:bottom w:val="nil"/>
              <w:right w:val="nil"/>
            </w:tcBorders>
            <w:tcMar>
              <w:top w:w="80" w:type="dxa"/>
              <w:left w:w="120" w:type="dxa"/>
              <w:bottom w:w="80" w:type="dxa"/>
              <w:right w:w="120" w:type="dxa"/>
            </w:tcMar>
            <w:vAlign w:val="center"/>
          </w:tcPr>
          <w:p w14:paraId="2D24C26F" w14:textId="77777777" w:rsidR="0035314D" w:rsidRPr="00BE276F" w:rsidRDefault="00000000">
            <w:pPr>
              <w:spacing w:after="0"/>
            </w:pPr>
            <w:r w:rsidRPr="00BE276F">
              <w:rPr>
                <w:sz w:val="16"/>
              </w:rPr>
              <w:t>1487 (11.9)</w:t>
            </w:r>
          </w:p>
        </w:tc>
        <w:tc>
          <w:tcPr>
            <w:tcW w:w="2340" w:type="dxa"/>
            <w:tcBorders>
              <w:top w:val="nil"/>
              <w:left w:val="nil"/>
              <w:bottom w:val="nil"/>
              <w:right w:val="nil"/>
            </w:tcBorders>
            <w:tcMar>
              <w:top w:w="80" w:type="dxa"/>
              <w:left w:w="120" w:type="dxa"/>
              <w:bottom w:w="80" w:type="dxa"/>
              <w:right w:w="120" w:type="dxa"/>
            </w:tcMar>
            <w:vAlign w:val="center"/>
          </w:tcPr>
          <w:p w14:paraId="7643EE4B" w14:textId="77777777" w:rsidR="0035314D" w:rsidRPr="00BE276F" w:rsidRDefault="00000000">
            <w:pPr>
              <w:spacing w:after="0"/>
            </w:pPr>
            <w:r w:rsidRPr="00BE276F">
              <w:rPr>
                <w:sz w:val="16"/>
              </w:rPr>
              <w:t>76 (21.9)</w:t>
            </w:r>
          </w:p>
        </w:tc>
      </w:tr>
      <w:tr w:rsidR="0035314D" w:rsidRPr="00BE276F" w14:paraId="5768397F"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1E626768" w14:textId="77777777" w:rsidR="0035314D" w:rsidRPr="00BE276F" w:rsidRDefault="00000000">
            <w:pPr>
              <w:spacing w:after="0"/>
            </w:pPr>
            <w:r w:rsidRPr="00BE276F">
              <w:rPr>
                <w:sz w:val="16"/>
              </w:rPr>
              <w:t>Kidney disease</w:t>
            </w:r>
          </w:p>
        </w:tc>
        <w:tc>
          <w:tcPr>
            <w:tcW w:w="2340" w:type="dxa"/>
            <w:tcBorders>
              <w:top w:val="nil"/>
              <w:left w:val="nil"/>
              <w:bottom w:val="nil"/>
              <w:right w:val="nil"/>
            </w:tcBorders>
            <w:tcMar>
              <w:top w:w="80" w:type="dxa"/>
              <w:left w:w="120" w:type="dxa"/>
              <w:bottom w:w="80" w:type="dxa"/>
              <w:right w:w="120" w:type="dxa"/>
            </w:tcMar>
            <w:vAlign w:val="center"/>
          </w:tcPr>
          <w:p w14:paraId="4025D500" w14:textId="77777777" w:rsidR="0035314D" w:rsidRPr="00BE276F" w:rsidRDefault="00000000">
            <w:pPr>
              <w:spacing w:after="0"/>
            </w:pPr>
            <w:r w:rsidRPr="00BE276F">
              <w:rPr>
                <w:sz w:val="16"/>
              </w:rPr>
              <w:t>679 (23.5)</w:t>
            </w:r>
          </w:p>
        </w:tc>
        <w:tc>
          <w:tcPr>
            <w:tcW w:w="2340" w:type="dxa"/>
            <w:tcBorders>
              <w:top w:val="nil"/>
              <w:left w:val="nil"/>
              <w:bottom w:val="nil"/>
              <w:right w:val="nil"/>
            </w:tcBorders>
            <w:tcMar>
              <w:top w:w="80" w:type="dxa"/>
              <w:left w:w="120" w:type="dxa"/>
              <w:bottom w:w="80" w:type="dxa"/>
              <w:right w:w="120" w:type="dxa"/>
            </w:tcMar>
            <w:vAlign w:val="center"/>
          </w:tcPr>
          <w:p w14:paraId="06694123" w14:textId="77777777" w:rsidR="0035314D" w:rsidRPr="00BE276F" w:rsidRDefault="00000000">
            <w:pPr>
              <w:spacing w:after="0"/>
            </w:pPr>
            <w:r w:rsidRPr="00BE276F">
              <w:rPr>
                <w:sz w:val="16"/>
              </w:rPr>
              <w:t>5245 (41.9)</w:t>
            </w:r>
          </w:p>
        </w:tc>
        <w:tc>
          <w:tcPr>
            <w:tcW w:w="2340" w:type="dxa"/>
            <w:tcBorders>
              <w:top w:val="nil"/>
              <w:left w:val="nil"/>
              <w:bottom w:val="nil"/>
              <w:right w:val="nil"/>
            </w:tcBorders>
            <w:tcMar>
              <w:top w:w="80" w:type="dxa"/>
              <w:left w:w="120" w:type="dxa"/>
              <w:bottom w:w="80" w:type="dxa"/>
              <w:right w:w="120" w:type="dxa"/>
            </w:tcMar>
            <w:vAlign w:val="center"/>
          </w:tcPr>
          <w:p w14:paraId="0EF490EB" w14:textId="77777777" w:rsidR="0035314D" w:rsidRPr="00BE276F" w:rsidRDefault="00000000">
            <w:pPr>
              <w:spacing w:after="0"/>
            </w:pPr>
            <w:r w:rsidRPr="00BE276F">
              <w:rPr>
                <w:sz w:val="16"/>
              </w:rPr>
              <w:t>89 (25.6)</w:t>
            </w:r>
          </w:p>
        </w:tc>
      </w:tr>
      <w:tr w:rsidR="0035314D" w:rsidRPr="00BE276F" w14:paraId="555F1795"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5472AAD5" w14:textId="77777777" w:rsidR="0035314D" w:rsidRPr="00BE276F" w:rsidRDefault="00000000">
            <w:pPr>
              <w:spacing w:after="0"/>
            </w:pPr>
            <w:r w:rsidRPr="00BE276F">
              <w:rPr>
                <w:sz w:val="16"/>
              </w:rPr>
              <w:t>Sepsis-3 sepsis</w:t>
            </w:r>
          </w:p>
        </w:tc>
        <w:tc>
          <w:tcPr>
            <w:tcW w:w="2340" w:type="dxa"/>
            <w:tcBorders>
              <w:top w:val="nil"/>
              <w:left w:val="nil"/>
              <w:bottom w:val="nil"/>
              <w:right w:val="nil"/>
            </w:tcBorders>
            <w:tcMar>
              <w:top w:w="80" w:type="dxa"/>
              <w:left w:w="120" w:type="dxa"/>
              <w:bottom w:w="80" w:type="dxa"/>
              <w:right w:w="120" w:type="dxa"/>
            </w:tcMar>
            <w:vAlign w:val="center"/>
          </w:tcPr>
          <w:p w14:paraId="4E108438" w14:textId="77777777" w:rsidR="0035314D" w:rsidRPr="00BE276F" w:rsidRDefault="00000000">
            <w:pPr>
              <w:spacing w:after="0"/>
            </w:pPr>
            <w:r w:rsidRPr="00BE276F">
              <w:rPr>
                <w:sz w:val="16"/>
              </w:rPr>
              <w:t>2408 (83.5)</w:t>
            </w:r>
          </w:p>
        </w:tc>
        <w:tc>
          <w:tcPr>
            <w:tcW w:w="2340" w:type="dxa"/>
            <w:tcBorders>
              <w:top w:val="nil"/>
              <w:left w:val="nil"/>
              <w:bottom w:val="nil"/>
              <w:right w:val="nil"/>
            </w:tcBorders>
            <w:tcMar>
              <w:top w:w="80" w:type="dxa"/>
              <w:left w:w="120" w:type="dxa"/>
              <w:bottom w:w="80" w:type="dxa"/>
              <w:right w:w="120" w:type="dxa"/>
            </w:tcMar>
            <w:vAlign w:val="center"/>
          </w:tcPr>
          <w:p w14:paraId="6AAD4630" w14:textId="77777777" w:rsidR="0035314D" w:rsidRPr="00BE276F" w:rsidRDefault="00000000">
            <w:pPr>
              <w:spacing w:after="0"/>
            </w:pPr>
            <w:r w:rsidRPr="00BE276F">
              <w:rPr>
                <w:sz w:val="16"/>
              </w:rPr>
              <w:t>3114 (24.9)</w:t>
            </w:r>
          </w:p>
        </w:tc>
        <w:tc>
          <w:tcPr>
            <w:tcW w:w="2340" w:type="dxa"/>
            <w:tcBorders>
              <w:top w:val="nil"/>
              <w:left w:val="nil"/>
              <w:bottom w:val="nil"/>
              <w:right w:val="nil"/>
            </w:tcBorders>
            <w:tcMar>
              <w:top w:w="80" w:type="dxa"/>
              <w:left w:w="120" w:type="dxa"/>
              <w:bottom w:w="80" w:type="dxa"/>
              <w:right w:w="120" w:type="dxa"/>
            </w:tcMar>
            <w:vAlign w:val="center"/>
          </w:tcPr>
          <w:p w14:paraId="146A8438" w14:textId="77777777" w:rsidR="0035314D" w:rsidRPr="00BE276F" w:rsidRDefault="00000000">
            <w:pPr>
              <w:spacing w:after="0"/>
            </w:pPr>
            <w:r w:rsidRPr="00BE276F">
              <w:rPr>
                <w:sz w:val="16"/>
              </w:rPr>
              <w:t>165 (47.6)</w:t>
            </w:r>
          </w:p>
        </w:tc>
      </w:tr>
      <w:tr w:rsidR="0035314D" w:rsidRPr="00BE276F" w14:paraId="747B26BA"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3C1894A8" w14:textId="77777777" w:rsidR="0035314D" w:rsidRPr="00BE276F" w:rsidRDefault="00000000">
            <w:pPr>
              <w:spacing w:after="0"/>
            </w:pPr>
            <w:r w:rsidRPr="00BE276F">
              <w:rPr>
                <w:sz w:val="16"/>
              </w:rPr>
              <w:t>Mean FiO2 in first 24 h</w:t>
            </w:r>
          </w:p>
        </w:tc>
        <w:tc>
          <w:tcPr>
            <w:tcW w:w="2340" w:type="dxa"/>
            <w:tcBorders>
              <w:top w:val="nil"/>
              <w:left w:val="nil"/>
              <w:bottom w:val="nil"/>
              <w:right w:val="nil"/>
            </w:tcBorders>
            <w:tcMar>
              <w:top w:w="80" w:type="dxa"/>
              <w:left w:w="120" w:type="dxa"/>
              <w:bottom w:w="80" w:type="dxa"/>
              <w:right w:w="120" w:type="dxa"/>
            </w:tcMar>
            <w:vAlign w:val="center"/>
          </w:tcPr>
          <w:p w14:paraId="160BCF98" w14:textId="77777777" w:rsidR="0035314D" w:rsidRPr="00BE276F" w:rsidRDefault="00000000">
            <w:pPr>
              <w:spacing w:after="0"/>
            </w:pPr>
            <w:r w:rsidRPr="00BE276F">
              <w:rPr>
                <w:sz w:val="16"/>
              </w:rPr>
              <w:t>50.0 (42.9-58.9)</w:t>
            </w:r>
          </w:p>
        </w:tc>
        <w:tc>
          <w:tcPr>
            <w:tcW w:w="2340" w:type="dxa"/>
            <w:tcBorders>
              <w:top w:val="nil"/>
              <w:left w:val="nil"/>
              <w:bottom w:val="nil"/>
              <w:right w:val="nil"/>
            </w:tcBorders>
            <w:tcMar>
              <w:top w:w="80" w:type="dxa"/>
              <w:left w:w="120" w:type="dxa"/>
              <w:bottom w:w="80" w:type="dxa"/>
              <w:right w:w="120" w:type="dxa"/>
            </w:tcMar>
            <w:vAlign w:val="center"/>
          </w:tcPr>
          <w:p w14:paraId="5E27B689" w14:textId="77777777" w:rsidR="0035314D" w:rsidRPr="00BE276F" w:rsidRDefault="00000000">
            <w:pPr>
              <w:spacing w:after="0"/>
            </w:pPr>
            <w:r w:rsidRPr="00BE276F">
              <w:rPr>
                <w:sz w:val="16"/>
              </w:rPr>
              <w:t>44.0 (32.5-57.5)</w:t>
            </w:r>
          </w:p>
        </w:tc>
        <w:tc>
          <w:tcPr>
            <w:tcW w:w="2340" w:type="dxa"/>
            <w:tcBorders>
              <w:top w:val="nil"/>
              <w:left w:val="nil"/>
              <w:bottom w:val="nil"/>
              <w:right w:val="nil"/>
            </w:tcBorders>
            <w:tcMar>
              <w:top w:w="80" w:type="dxa"/>
              <w:left w:w="120" w:type="dxa"/>
              <w:bottom w:w="80" w:type="dxa"/>
              <w:right w:w="120" w:type="dxa"/>
            </w:tcMar>
            <w:vAlign w:val="center"/>
          </w:tcPr>
          <w:p w14:paraId="34928814" w14:textId="77777777" w:rsidR="0035314D" w:rsidRPr="00BE276F" w:rsidRDefault="00000000">
            <w:pPr>
              <w:spacing w:after="0"/>
            </w:pPr>
            <w:r w:rsidRPr="00BE276F">
              <w:rPr>
                <w:sz w:val="16"/>
              </w:rPr>
              <w:t>42.2 (35.2-49.2)</w:t>
            </w:r>
          </w:p>
        </w:tc>
      </w:tr>
      <w:tr w:rsidR="0035314D" w:rsidRPr="00BE276F" w14:paraId="4C9DB057"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3389A801" w14:textId="77777777" w:rsidR="0035314D" w:rsidRPr="00BE276F" w:rsidRDefault="00000000">
            <w:pPr>
              <w:spacing w:after="0"/>
            </w:pPr>
            <w:r w:rsidRPr="00BE276F">
              <w:rPr>
                <w:sz w:val="16"/>
              </w:rPr>
              <w:t>Mean PEEP in first 24 h, cmH2O</w:t>
            </w:r>
          </w:p>
        </w:tc>
        <w:tc>
          <w:tcPr>
            <w:tcW w:w="2340" w:type="dxa"/>
            <w:tcBorders>
              <w:top w:val="nil"/>
              <w:left w:val="nil"/>
              <w:bottom w:val="nil"/>
              <w:right w:val="nil"/>
            </w:tcBorders>
            <w:tcMar>
              <w:top w:w="80" w:type="dxa"/>
              <w:left w:w="120" w:type="dxa"/>
              <w:bottom w:w="80" w:type="dxa"/>
              <w:right w:w="120" w:type="dxa"/>
            </w:tcMar>
            <w:vAlign w:val="center"/>
          </w:tcPr>
          <w:p w14:paraId="42FF00B6" w14:textId="77777777" w:rsidR="0035314D" w:rsidRPr="00BE276F" w:rsidRDefault="00000000">
            <w:pPr>
              <w:spacing w:after="0"/>
            </w:pPr>
            <w:r w:rsidRPr="00BE276F">
              <w:rPr>
                <w:sz w:val="16"/>
              </w:rPr>
              <w:t>5.6 (5.0-8.8)</w:t>
            </w:r>
          </w:p>
        </w:tc>
        <w:tc>
          <w:tcPr>
            <w:tcW w:w="2340" w:type="dxa"/>
            <w:tcBorders>
              <w:top w:val="nil"/>
              <w:left w:val="nil"/>
              <w:bottom w:val="nil"/>
              <w:right w:val="nil"/>
            </w:tcBorders>
            <w:tcMar>
              <w:top w:w="80" w:type="dxa"/>
              <w:left w:w="120" w:type="dxa"/>
              <w:bottom w:w="80" w:type="dxa"/>
              <w:right w:w="120" w:type="dxa"/>
            </w:tcMar>
            <w:vAlign w:val="center"/>
          </w:tcPr>
          <w:p w14:paraId="4BCB117F" w14:textId="77777777" w:rsidR="0035314D" w:rsidRPr="00BE276F" w:rsidRDefault="00000000">
            <w:pPr>
              <w:spacing w:after="0"/>
            </w:pPr>
            <w:r w:rsidRPr="00BE276F">
              <w:rPr>
                <w:sz w:val="16"/>
              </w:rPr>
              <w:t>5.0 (5.0-6.5)</w:t>
            </w:r>
          </w:p>
        </w:tc>
        <w:tc>
          <w:tcPr>
            <w:tcW w:w="2340" w:type="dxa"/>
            <w:tcBorders>
              <w:top w:val="nil"/>
              <w:left w:val="nil"/>
              <w:bottom w:val="nil"/>
              <w:right w:val="nil"/>
            </w:tcBorders>
            <w:tcMar>
              <w:top w:w="80" w:type="dxa"/>
              <w:left w:w="120" w:type="dxa"/>
              <w:bottom w:w="80" w:type="dxa"/>
              <w:right w:w="120" w:type="dxa"/>
            </w:tcMar>
            <w:vAlign w:val="center"/>
          </w:tcPr>
          <w:p w14:paraId="486B04A3" w14:textId="77777777" w:rsidR="0035314D" w:rsidRPr="00BE276F" w:rsidRDefault="00000000">
            <w:pPr>
              <w:spacing w:after="0"/>
            </w:pPr>
            <w:r w:rsidRPr="00BE276F">
              <w:rPr>
                <w:sz w:val="16"/>
              </w:rPr>
              <w:t>7.1 (5.8-8.1)</w:t>
            </w:r>
          </w:p>
        </w:tc>
      </w:tr>
      <w:tr w:rsidR="0035314D" w:rsidRPr="00BE276F" w14:paraId="61250958"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5882CC40" w14:textId="77777777" w:rsidR="0035314D" w:rsidRPr="00BE276F" w:rsidRDefault="00000000">
            <w:pPr>
              <w:spacing w:after="0"/>
            </w:pPr>
            <w:r w:rsidRPr="00BE276F">
              <w:rPr>
                <w:sz w:val="16"/>
              </w:rPr>
              <w:t>Minimum PaO2/FiO2 in first 24 h</w:t>
            </w:r>
          </w:p>
        </w:tc>
        <w:tc>
          <w:tcPr>
            <w:tcW w:w="2340" w:type="dxa"/>
            <w:tcBorders>
              <w:top w:val="nil"/>
              <w:left w:val="nil"/>
              <w:bottom w:val="nil"/>
              <w:right w:val="nil"/>
            </w:tcBorders>
            <w:tcMar>
              <w:top w:w="80" w:type="dxa"/>
              <w:left w:w="120" w:type="dxa"/>
              <w:bottom w:w="80" w:type="dxa"/>
              <w:right w:w="120" w:type="dxa"/>
            </w:tcMar>
            <w:vAlign w:val="center"/>
          </w:tcPr>
          <w:p w14:paraId="2CE29A81" w14:textId="77777777" w:rsidR="0035314D" w:rsidRPr="00BE276F" w:rsidRDefault="00000000">
            <w:pPr>
              <w:spacing w:after="0"/>
            </w:pPr>
            <w:r w:rsidRPr="00BE276F">
              <w:rPr>
                <w:sz w:val="16"/>
              </w:rPr>
              <w:t>138.3 (86.0-236.0)</w:t>
            </w:r>
          </w:p>
        </w:tc>
        <w:tc>
          <w:tcPr>
            <w:tcW w:w="2340" w:type="dxa"/>
            <w:tcBorders>
              <w:top w:val="nil"/>
              <w:left w:val="nil"/>
              <w:bottom w:val="nil"/>
              <w:right w:val="nil"/>
            </w:tcBorders>
            <w:tcMar>
              <w:top w:w="80" w:type="dxa"/>
              <w:left w:w="120" w:type="dxa"/>
              <w:bottom w:w="80" w:type="dxa"/>
              <w:right w:w="120" w:type="dxa"/>
            </w:tcMar>
            <w:vAlign w:val="center"/>
          </w:tcPr>
          <w:p w14:paraId="0C4E05E2" w14:textId="77777777" w:rsidR="0035314D" w:rsidRPr="00BE276F" w:rsidRDefault="00000000">
            <w:pPr>
              <w:spacing w:after="0"/>
            </w:pPr>
            <w:r w:rsidRPr="00BE276F">
              <w:rPr>
                <w:sz w:val="16"/>
              </w:rPr>
              <w:t>142.0 (85.5-224.8)</w:t>
            </w:r>
          </w:p>
        </w:tc>
        <w:tc>
          <w:tcPr>
            <w:tcW w:w="2340" w:type="dxa"/>
            <w:tcBorders>
              <w:top w:val="nil"/>
              <w:left w:val="nil"/>
              <w:bottom w:val="nil"/>
              <w:right w:val="nil"/>
            </w:tcBorders>
            <w:tcMar>
              <w:top w:w="80" w:type="dxa"/>
              <w:left w:w="120" w:type="dxa"/>
              <w:bottom w:w="80" w:type="dxa"/>
              <w:right w:w="120" w:type="dxa"/>
            </w:tcMar>
            <w:vAlign w:val="center"/>
          </w:tcPr>
          <w:p w14:paraId="2844595D" w14:textId="77777777" w:rsidR="0035314D" w:rsidRPr="00BE276F" w:rsidRDefault="00000000">
            <w:pPr>
              <w:spacing w:after="0"/>
            </w:pPr>
            <w:r w:rsidRPr="00BE276F">
              <w:rPr>
                <w:sz w:val="16"/>
              </w:rPr>
              <w:t>209.7 (168.7-255.5)</w:t>
            </w:r>
          </w:p>
        </w:tc>
      </w:tr>
      <w:tr w:rsidR="0035314D" w:rsidRPr="00BE276F" w14:paraId="2E8495B4"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64E45686" w14:textId="77777777" w:rsidR="0035314D" w:rsidRPr="00BE276F" w:rsidRDefault="00000000">
            <w:pPr>
              <w:spacing w:after="0"/>
            </w:pPr>
            <w:r w:rsidRPr="00BE276F">
              <w:rPr>
                <w:sz w:val="16"/>
              </w:rPr>
              <w:t>Mean MAP in first 24 h, mmHg</w:t>
            </w:r>
          </w:p>
        </w:tc>
        <w:tc>
          <w:tcPr>
            <w:tcW w:w="2340" w:type="dxa"/>
            <w:tcBorders>
              <w:top w:val="nil"/>
              <w:left w:val="nil"/>
              <w:bottom w:val="nil"/>
              <w:right w:val="nil"/>
            </w:tcBorders>
            <w:tcMar>
              <w:top w:w="80" w:type="dxa"/>
              <w:left w:w="120" w:type="dxa"/>
              <w:bottom w:w="80" w:type="dxa"/>
              <w:right w:w="120" w:type="dxa"/>
            </w:tcMar>
            <w:vAlign w:val="center"/>
          </w:tcPr>
          <w:p w14:paraId="26D83F8D" w14:textId="77777777" w:rsidR="0035314D" w:rsidRPr="00BE276F" w:rsidRDefault="00000000">
            <w:pPr>
              <w:spacing w:after="0"/>
            </w:pPr>
            <w:r w:rsidRPr="00BE276F">
              <w:rPr>
                <w:sz w:val="16"/>
              </w:rPr>
              <w:t>75.1 (70.1-81.9)</w:t>
            </w:r>
          </w:p>
        </w:tc>
        <w:tc>
          <w:tcPr>
            <w:tcW w:w="2340" w:type="dxa"/>
            <w:tcBorders>
              <w:top w:val="nil"/>
              <w:left w:val="nil"/>
              <w:bottom w:val="nil"/>
              <w:right w:val="nil"/>
            </w:tcBorders>
            <w:tcMar>
              <w:top w:w="80" w:type="dxa"/>
              <w:left w:w="120" w:type="dxa"/>
              <w:bottom w:w="80" w:type="dxa"/>
              <w:right w:w="120" w:type="dxa"/>
            </w:tcMar>
            <w:vAlign w:val="center"/>
          </w:tcPr>
          <w:p w14:paraId="510ADB24" w14:textId="77777777" w:rsidR="0035314D" w:rsidRPr="00BE276F" w:rsidRDefault="00000000">
            <w:pPr>
              <w:spacing w:after="0"/>
            </w:pPr>
            <w:r w:rsidRPr="00BE276F">
              <w:rPr>
                <w:sz w:val="16"/>
              </w:rPr>
              <w:t>76.0 (70.2-83.7)</w:t>
            </w:r>
          </w:p>
        </w:tc>
        <w:tc>
          <w:tcPr>
            <w:tcW w:w="2340" w:type="dxa"/>
            <w:tcBorders>
              <w:top w:val="nil"/>
              <w:left w:val="nil"/>
              <w:bottom w:val="nil"/>
              <w:right w:val="nil"/>
            </w:tcBorders>
            <w:tcMar>
              <w:top w:w="80" w:type="dxa"/>
              <w:left w:w="120" w:type="dxa"/>
              <w:bottom w:w="80" w:type="dxa"/>
              <w:right w:w="120" w:type="dxa"/>
            </w:tcMar>
            <w:vAlign w:val="center"/>
          </w:tcPr>
          <w:p w14:paraId="2885C288" w14:textId="77777777" w:rsidR="0035314D" w:rsidRPr="00BE276F" w:rsidRDefault="00000000">
            <w:pPr>
              <w:spacing w:after="0"/>
            </w:pPr>
            <w:r w:rsidRPr="00BE276F">
              <w:rPr>
                <w:sz w:val="16"/>
              </w:rPr>
              <w:t>73.9 (68.3-79.5)</w:t>
            </w:r>
          </w:p>
        </w:tc>
      </w:tr>
      <w:tr w:rsidR="0035314D" w:rsidRPr="00BE276F" w14:paraId="02FADC98"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2F6FDA02" w14:textId="77777777" w:rsidR="0035314D" w:rsidRPr="00BE276F" w:rsidRDefault="00000000">
            <w:pPr>
              <w:spacing w:after="0"/>
            </w:pPr>
            <w:r w:rsidRPr="00BE276F">
              <w:rPr>
                <w:sz w:val="16"/>
              </w:rPr>
              <w:t>Vasoactive drug use in first 24 h</w:t>
            </w:r>
          </w:p>
        </w:tc>
        <w:tc>
          <w:tcPr>
            <w:tcW w:w="2340" w:type="dxa"/>
            <w:tcBorders>
              <w:top w:val="nil"/>
              <w:left w:val="nil"/>
              <w:bottom w:val="nil"/>
              <w:right w:val="nil"/>
            </w:tcBorders>
            <w:tcMar>
              <w:top w:w="80" w:type="dxa"/>
              <w:left w:w="120" w:type="dxa"/>
              <w:bottom w:w="80" w:type="dxa"/>
              <w:right w:w="120" w:type="dxa"/>
            </w:tcMar>
            <w:vAlign w:val="center"/>
          </w:tcPr>
          <w:p w14:paraId="710B3A5E" w14:textId="77777777" w:rsidR="0035314D" w:rsidRPr="00BE276F" w:rsidRDefault="00000000">
            <w:pPr>
              <w:spacing w:after="0"/>
            </w:pPr>
            <w:r w:rsidRPr="00BE276F">
              <w:rPr>
                <w:sz w:val="16"/>
              </w:rPr>
              <w:t>1565 (54.2)</w:t>
            </w:r>
          </w:p>
        </w:tc>
        <w:tc>
          <w:tcPr>
            <w:tcW w:w="2340" w:type="dxa"/>
            <w:tcBorders>
              <w:top w:val="nil"/>
              <w:left w:val="nil"/>
              <w:bottom w:val="nil"/>
              <w:right w:val="nil"/>
            </w:tcBorders>
            <w:tcMar>
              <w:top w:w="80" w:type="dxa"/>
              <w:left w:w="120" w:type="dxa"/>
              <w:bottom w:w="80" w:type="dxa"/>
              <w:right w:w="120" w:type="dxa"/>
            </w:tcMar>
            <w:vAlign w:val="center"/>
          </w:tcPr>
          <w:p w14:paraId="56CB1877" w14:textId="77777777" w:rsidR="0035314D" w:rsidRPr="00BE276F" w:rsidRDefault="00000000">
            <w:pPr>
              <w:spacing w:after="0"/>
            </w:pPr>
            <w:r w:rsidRPr="00BE276F">
              <w:rPr>
                <w:sz w:val="16"/>
              </w:rPr>
              <w:t>3673 (29.4)</w:t>
            </w:r>
          </w:p>
        </w:tc>
        <w:tc>
          <w:tcPr>
            <w:tcW w:w="2340" w:type="dxa"/>
            <w:tcBorders>
              <w:top w:val="nil"/>
              <w:left w:val="nil"/>
              <w:bottom w:val="nil"/>
              <w:right w:val="nil"/>
            </w:tcBorders>
            <w:tcMar>
              <w:top w:w="80" w:type="dxa"/>
              <w:left w:w="120" w:type="dxa"/>
              <w:bottom w:w="80" w:type="dxa"/>
              <w:right w:w="120" w:type="dxa"/>
            </w:tcMar>
            <w:vAlign w:val="center"/>
          </w:tcPr>
          <w:p w14:paraId="487671DC" w14:textId="77777777" w:rsidR="0035314D" w:rsidRPr="00BE276F" w:rsidRDefault="00000000">
            <w:pPr>
              <w:spacing w:after="0"/>
            </w:pPr>
            <w:r w:rsidRPr="00BE276F">
              <w:rPr>
                <w:sz w:val="16"/>
              </w:rPr>
              <w:t>181 (52.2)</w:t>
            </w:r>
          </w:p>
        </w:tc>
      </w:tr>
      <w:tr w:rsidR="0035314D" w:rsidRPr="00BE276F" w14:paraId="3FDF3592"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6CED5442" w14:textId="77777777" w:rsidR="0035314D" w:rsidRPr="00BE276F" w:rsidRDefault="00000000">
            <w:pPr>
              <w:spacing w:after="0"/>
            </w:pPr>
            <w:r w:rsidRPr="00BE276F">
              <w:rPr>
                <w:sz w:val="16"/>
              </w:rPr>
              <w:t>Minimum GCS in first 24 h</w:t>
            </w:r>
          </w:p>
        </w:tc>
        <w:tc>
          <w:tcPr>
            <w:tcW w:w="2340" w:type="dxa"/>
            <w:tcBorders>
              <w:top w:val="nil"/>
              <w:left w:val="nil"/>
              <w:bottom w:val="nil"/>
              <w:right w:val="nil"/>
            </w:tcBorders>
            <w:tcMar>
              <w:top w:w="80" w:type="dxa"/>
              <w:left w:w="120" w:type="dxa"/>
              <w:bottom w:w="80" w:type="dxa"/>
              <w:right w:w="120" w:type="dxa"/>
            </w:tcMar>
            <w:vAlign w:val="center"/>
          </w:tcPr>
          <w:p w14:paraId="67C66C26" w14:textId="77777777" w:rsidR="0035314D" w:rsidRPr="00BE276F" w:rsidRDefault="00000000">
            <w:pPr>
              <w:spacing w:after="0"/>
            </w:pPr>
            <w:r w:rsidRPr="00BE276F">
              <w:rPr>
                <w:sz w:val="16"/>
              </w:rPr>
              <w:t>15.0 (15.0-15.0)</w:t>
            </w:r>
          </w:p>
        </w:tc>
        <w:tc>
          <w:tcPr>
            <w:tcW w:w="2340" w:type="dxa"/>
            <w:tcBorders>
              <w:top w:val="nil"/>
              <w:left w:val="nil"/>
              <w:bottom w:val="nil"/>
              <w:right w:val="nil"/>
            </w:tcBorders>
            <w:tcMar>
              <w:top w:w="80" w:type="dxa"/>
              <w:left w:w="120" w:type="dxa"/>
              <w:bottom w:w="80" w:type="dxa"/>
              <w:right w:w="120" w:type="dxa"/>
            </w:tcMar>
            <w:vAlign w:val="center"/>
          </w:tcPr>
          <w:p w14:paraId="422FEE9B" w14:textId="77777777" w:rsidR="0035314D" w:rsidRPr="00BE276F" w:rsidRDefault="00000000">
            <w:pPr>
              <w:spacing w:after="0"/>
            </w:pPr>
            <w:r w:rsidRPr="00BE276F">
              <w:rPr>
                <w:sz w:val="16"/>
              </w:rPr>
              <w:t>9.0 (6.0-14.0)</w:t>
            </w:r>
          </w:p>
        </w:tc>
        <w:tc>
          <w:tcPr>
            <w:tcW w:w="2340" w:type="dxa"/>
            <w:tcBorders>
              <w:top w:val="nil"/>
              <w:left w:val="nil"/>
              <w:bottom w:val="nil"/>
              <w:right w:val="nil"/>
            </w:tcBorders>
            <w:tcMar>
              <w:top w:w="80" w:type="dxa"/>
              <w:left w:w="120" w:type="dxa"/>
              <w:bottom w:w="80" w:type="dxa"/>
              <w:right w:w="120" w:type="dxa"/>
            </w:tcMar>
            <w:vAlign w:val="center"/>
          </w:tcPr>
          <w:p w14:paraId="43E1935D" w14:textId="77777777" w:rsidR="0035314D" w:rsidRPr="00BE276F" w:rsidRDefault="00000000">
            <w:pPr>
              <w:spacing w:after="0"/>
            </w:pPr>
            <w:r w:rsidRPr="00BE276F">
              <w:rPr>
                <w:sz w:val="16"/>
              </w:rPr>
              <w:t>12.0 (10.0-14.0)</w:t>
            </w:r>
          </w:p>
        </w:tc>
      </w:tr>
      <w:tr w:rsidR="0035314D" w:rsidRPr="00BE276F" w14:paraId="2C1522D9"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7116F342" w14:textId="77777777" w:rsidR="0035314D" w:rsidRPr="00BE276F" w:rsidRDefault="00000000">
            <w:pPr>
              <w:spacing w:after="0"/>
            </w:pPr>
            <w:r w:rsidRPr="00BE276F">
              <w:rPr>
                <w:sz w:val="16"/>
              </w:rPr>
              <w:t>Net fluid balance in first 24 h, mL</w:t>
            </w:r>
          </w:p>
        </w:tc>
        <w:tc>
          <w:tcPr>
            <w:tcW w:w="2340" w:type="dxa"/>
            <w:tcBorders>
              <w:top w:val="nil"/>
              <w:left w:val="nil"/>
              <w:bottom w:val="nil"/>
              <w:right w:val="nil"/>
            </w:tcBorders>
            <w:tcMar>
              <w:top w:w="80" w:type="dxa"/>
              <w:left w:w="120" w:type="dxa"/>
              <w:bottom w:w="80" w:type="dxa"/>
              <w:right w:w="120" w:type="dxa"/>
            </w:tcMar>
            <w:vAlign w:val="center"/>
          </w:tcPr>
          <w:p w14:paraId="187F2749" w14:textId="77777777" w:rsidR="0035314D" w:rsidRPr="00BE276F" w:rsidRDefault="00000000">
            <w:pPr>
              <w:spacing w:after="0"/>
            </w:pPr>
            <w:r w:rsidRPr="00BE276F">
              <w:rPr>
                <w:sz w:val="16"/>
              </w:rPr>
              <w:t>3187.8 (972.0-6931.0)</w:t>
            </w:r>
          </w:p>
        </w:tc>
        <w:tc>
          <w:tcPr>
            <w:tcW w:w="2340" w:type="dxa"/>
            <w:tcBorders>
              <w:top w:val="nil"/>
              <w:left w:val="nil"/>
              <w:bottom w:val="nil"/>
              <w:right w:val="nil"/>
            </w:tcBorders>
            <w:tcMar>
              <w:top w:w="80" w:type="dxa"/>
              <w:left w:w="120" w:type="dxa"/>
              <w:bottom w:w="80" w:type="dxa"/>
              <w:right w:w="120" w:type="dxa"/>
            </w:tcMar>
            <w:vAlign w:val="center"/>
          </w:tcPr>
          <w:p w14:paraId="6112DC2E" w14:textId="77777777" w:rsidR="0035314D" w:rsidRPr="00BE276F" w:rsidRDefault="00000000">
            <w:pPr>
              <w:spacing w:after="0"/>
            </w:pPr>
            <w:r w:rsidRPr="00BE276F">
              <w:rPr>
                <w:sz w:val="16"/>
              </w:rPr>
              <w:t>240.0 (0.0-766.1)</w:t>
            </w:r>
          </w:p>
        </w:tc>
        <w:tc>
          <w:tcPr>
            <w:tcW w:w="2340" w:type="dxa"/>
            <w:tcBorders>
              <w:top w:val="nil"/>
              <w:left w:val="nil"/>
              <w:bottom w:val="nil"/>
              <w:right w:val="nil"/>
            </w:tcBorders>
            <w:tcMar>
              <w:top w:w="80" w:type="dxa"/>
              <w:left w:w="120" w:type="dxa"/>
              <w:bottom w:w="80" w:type="dxa"/>
              <w:right w:w="120" w:type="dxa"/>
            </w:tcMar>
            <w:vAlign w:val="center"/>
          </w:tcPr>
          <w:p w14:paraId="2B95C78C" w14:textId="77777777" w:rsidR="0035314D" w:rsidRPr="00BE276F" w:rsidRDefault="00000000">
            <w:pPr>
              <w:spacing w:after="0"/>
            </w:pPr>
            <w:r w:rsidRPr="00BE276F">
              <w:rPr>
                <w:sz w:val="16"/>
              </w:rPr>
              <w:t>1591.0 (404.5-2619.0)</w:t>
            </w:r>
          </w:p>
        </w:tc>
      </w:tr>
      <w:tr w:rsidR="0035314D" w:rsidRPr="00BE276F" w14:paraId="0FA2BBCB"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41E6A245" w14:textId="77777777" w:rsidR="0035314D" w:rsidRPr="00BE276F" w:rsidRDefault="00000000">
            <w:pPr>
              <w:spacing w:after="0"/>
            </w:pPr>
            <w:r w:rsidRPr="00BE276F">
              <w:rPr>
                <w:sz w:val="16"/>
              </w:rPr>
              <w:t>Highest creatinine in first 24 h, mg/dL</w:t>
            </w:r>
          </w:p>
        </w:tc>
        <w:tc>
          <w:tcPr>
            <w:tcW w:w="2340" w:type="dxa"/>
            <w:tcBorders>
              <w:top w:val="nil"/>
              <w:left w:val="nil"/>
              <w:bottom w:val="nil"/>
              <w:right w:val="nil"/>
            </w:tcBorders>
            <w:tcMar>
              <w:top w:w="80" w:type="dxa"/>
              <w:left w:w="120" w:type="dxa"/>
              <w:bottom w:w="80" w:type="dxa"/>
              <w:right w:w="120" w:type="dxa"/>
            </w:tcMar>
            <w:vAlign w:val="center"/>
          </w:tcPr>
          <w:p w14:paraId="47EBF6D3" w14:textId="77777777" w:rsidR="0035314D" w:rsidRPr="00BE276F" w:rsidRDefault="00000000">
            <w:pPr>
              <w:spacing w:after="0"/>
            </w:pPr>
            <w:r w:rsidRPr="00BE276F">
              <w:rPr>
                <w:sz w:val="16"/>
              </w:rPr>
              <w:t>1.2 (0.8-2.1)</w:t>
            </w:r>
          </w:p>
        </w:tc>
        <w:tc>
          <w:tcPr>
            <w:tcW w:w="2340" w:type="dxa"/>
            <w:tcBorders>
              <w:top w:val="nil"/>
              <w:left w:val="nil"/>
              <w:bottom w:val="nil"/>
              <w:right w:val="nil"/>
            </w:tcBorders>
            <w:tcMar>
              <w:top w:w="80" w:type="dxa"/>
              <w:left w:w="120" w:type="dxa"/>
              <w:bottom w:w="80" w:type="dxa"/>
              <w:right w:w="120" w:type="dxa"/>
            </w:tcMar>
            <w:vAlign w:val="center"/>
          </w:tcPr>
          <w:p w14:paraId="4268DA9D" w14:textId="77777777" w:rsidR="0035314D" w:rsidRPr="00BE276F" w:rsidRDefault="00000000">
            <w:pPr>
              <w:spacing w:after="0"/>
            </w:pPr>
            <w:r w:rsidRPr="00BE276F">
              <w:rPr>
                <w:sz w:val="16"/>
              </w:rPr>
              <w:t>1.2 (0.8-2.0)</w:t>
            </w:r>
          </w:p>
        </w:tc>
        <w:tc>
          <w:tcPr>
            <w:tcW w:w="2340" w:type="dxa"/>
            <w:tcBorders>
              <w:top w:val="nil"/>
              <w:left w:val="nil"/>
              <w:bottom w:val="nil"/>
              <w:right w:val="nil"/>
            </w:tcBorders>
            <w:tcMar>
              <w:top w:w="80" w:type="dxa"/>
              <w:left w:w="120" w:type="dxa"/>
              <w:bottom w:w="80" w:type="dxa"/>
              <w:right w:w="120" w:type="dxa"/>
            </w:tcMar>
            <w:vAlign w:val="center"/>
          </w:tcPr>
          <w:p w14:paraId="4B978A55" w14:textId="77777777" w:rsidR="0035314D" w:rsidRPr="00BE276F" w:rsidRDefault="00000000">
            <w:pPr>
              <w:spacing w:after="0"/>
            </w:pPr>
            <w:r w:rsidRPr="00BE276F">
              <w:rPr>
                <w:sz w:val="16"/>
              </w:rPr>
              <w:t>1.4 (0.9-1.9)</w:t>
            </w:r>
          </w:p>
        </w:tc>
      </w:tr>
      <w:tr w:rsidR="0035314D" w:rsidRPr="00BE276F" w14:paraId="10A5A24C" w14:textId="77777777">
        <w:trPr>
          <w:jc w:val="center"/>
        </w:trPr>
        <w:tc>
          <w:tcPr>
            <w:tcW w:w="2340" w:type="dxa"/>
            <w:tcBorders>
              <w:top w:val="nil"/>
              <w:left w:val="nil"/>
              <w:bottom w:val="single" w:sz="12" w:space="0" w:color="000000"/>
              <w:right w:val="nil"/>
            </w:tcBorders>
            <w:tcMar>
              <w:top w:w="80" w:type="dxa"/>
              <w:left w:w="120" w:type="dxa"/>
              <w:bottom w:w="80" w:type="dxa"/>
              <w:right w:w="120" w:type="dxa"/>
            </w:tcMar>
            <w:vAlign w:val="center"/>
          </w:tcPr>
          <w:p w14:paraId="710B1736" w14:textId="77777777" w:rsidR="0035314D" w:rsidRPr="00BE276F" w:rsidRDefault="00000000">
            <w:pPr>
              <w:spacing w:after="0"/>
            </w:pPr>
            <w:r w:rsidRPr="00BE276F">
              <w:rPr>
                <w:sz w:val="16"/>
              </w:rPr>
              <w:t>Highest lactate in first 24 h, mmol/L</w:t>
            </w:r>
          </w:p>
        </w:tc>
        <w:tc>
          <w:tcPr>
            <w:tcW w:w="2340" w:type="dxa"/>
            <w:tcBorders>
              <w:top w:val="nil"/>
              <w:left w:val="nil"/>
              <w:bottom w:val="single" w:sz="12" w:space="0" w:color="000000"/>
              <w:right w:val="nil"/>
            </w:tcBorders>
            <w:tcMar>
              <w:top w:w="80" w:type="dxa"/>
              <w:left w:w="120" w:type="dxa"/>
              <w:bottom w:w="80" w:type="dxa"/>
              <w:right w:w="120" w:type="dxa"/>
            </w:tcMar>
            <w:vAlign w:val="center"/>
          </w:tcPr>
          <w:p w14:paraId="518662DC" w14:textId="77777777" w:rsidR="0035314D" w:rsidRPr="00BE276F" w:rsidRDefault="00000000">
            <w:pPr>
              <w:spacing w:after="0"/>
            </w:pPr>
            <w:r w:rsidRPr="00BE276F">
              <w:rPr>
                <w:sz w:val="16"/>
              </w:rPr>
              <w:t>2.2 (1.4-4.1)</w:t>
            </w:r>
          </w:p>
        </w:tc>
        <w:tc>
          <w:tcPr>
            <w:tcW w:w="2340" w:type="dxa"/>
            <w:tcBorders>
              <w:top w:val="nil"/>
              <w:left w:val="nil"/>
              <w:bottom w:val="single" w:sz="12" w:space="0" w:color="000000"/>
              <w:right w:val="nil"/>
            </w:tcBorders>
            <w:tcMar>
              <w:top w:w="80" w:type="dxa"/>
              <w:left w:w="120" w:type="dxa"/>
              <w:bottom w:w="80" w:type="dxa"/>
              <w:right w:w="120" w:type="dxa"/>
            </w:tcMar>
            <w:vAlign w:val="center"/>
          </w:tcPr>
          <w:p w14:paraId="2B8B6FA9" w14:textId="77777777" w:rsidR="0035314D" w:rsidRPr="00BE276F" w:rsidRDefault="00000000">
            <w:pPr>
              <w:spacing w:after="0"/>
            </w:pPr>
            <w:r w:rsidRPr="00BE276F">
              <w:rPr>
                <w:sz w:val="16"/>
              </w:rPr>
              <w:t>2.1 (1.3-3.9)</w:t>
            </w:r>
          </w:p>
        </w:tc>
        <w:tc>
          <w:tcPr>
            <w:tcW w:w="2340" w:type="dxa"/>
            <w:tcBorders>
              <w:top w:val="nil"/>
              <w:left w:val="nil"/>
              <w:bottom w:val="single" w:sz="12" w:space="0" w:color="000000"/>
              <w:right w:val="nil"/>
            </w:tcBorders>
            <w:tcMar>
              <w:top w:w="80" w:type="dxa"/>
              <w:left w:w="120" w:type="dxa"/>
              <w:bottom w:w="80" w:type="dxa"/>
              <w:right w:w="120" w:type="dxa"/>
            </w:tcMar>
            <w:vAlign w:val="center"/>
          </w:tcPr>
          <w:p w14:paraId="1F4762CA" w14:textId="77777777" w:rsidR="0035314D" w:rsidRPr="00BE276F" w:rsidRDefault="00000000">
            <w:pPr>
              <w:spacing w:after="0"/>
            </w:pPr>
            <w:r w:rsidRPr="00BE276F">
              <w:rPr>
                <w:sz w:val="16"/>
              </w:rPr>
              <w:t>3.5 (2.7-4.3)</w:t>
            </w:r>
          </w:p>
        </w:tc>
      </w:tr>
    </w:tbl>
    <w:p w14:paraId="3D4FF8F4" w14:textId="77777777" w:rsidR="0035314D" w:rsidRPr="00BE276F" w:rsidRDefault="00000000">
      <w:pPr>
        <w:spacing w:after="160"/>
      </w:pPr>
      <w:r w:rsidRPr="00BE276F">
        <w:rPr>
          <w:sz w:val="18"/>
        </w:rPr>
        <w:t>Note: Values are n (%) or median (IQR). Percentages for binary variables use the cohort sample size as the denominator; predictor missingness is summarized separately in Supplementary Table 3. Physiologic variables summarize measurements available during the first 24 hours after initiation of invasive mechanical ventilation. FiO2 is expressed as percent. COPD, chronic obstructive pulmonary disease; GCS, Glasgow Coma Scale; ICU, intensive care unit; MAP, mean arterial pressure; PEEP, positive end-expiratory pressure.</w:t>
      </w:r>
    </w:p>
    <w:p w14:paraId="400E7D16" w14:textId="77777777" w:rsidR="0035314D" w:rsidRPr="00BE276F" w:rsidRDefault="00000000">
      <w:r w:rsidRPr="00BE276F">
        <w:br w:type="page"/>
      </w:r>
    </w:p>
    <w:p w14:paraId="06E183AC" w14:textId="77777777" w:rsidR="0035314D" w:rsidRPr="00BE276F" w:rsidRDefault="00000000">
      <w:pPr>
        <w:spacing w:before="160" w:after="80"/>
      </w:pPr>
      <w:r w:rsidRPr="00BE276F">
        <w:rPr>
          <w:b/>
        </w:rPr>
        <w:lastRenderedPageBreak/>
        <w:t>Table 2. Model performance across validation cohorts.</w:t>
      </w:r>
    </w:p>
    <w:tbl>
      <w:tblPr>
        <w:tblW w:w="0" w:type="auto"/>
        <w:jc w:val="center"/>
        <w:tblLook w:val="04A0" w:firstRow="1" w:lastRow="0" w:firstColumn="1" w:lastColumn="0" w:noHBand="0" w:noVBand="1"/>
      </w:tblPr>
      <w:tblGrid>
        <w:gridCol w:w="880"/>
        <w:gridCol w:w="849"/>
        <w:gridCol w:w="850"/>
        <w:gridCol w:w="850"/>
        <w:gridCol w:w="851"/>
        <w:gridCol w:w="851"/>
        <w:gridCol w:w="850"/>
        <w:gridCol w:w="889"/>
        <w:gridCol w:w="849"/>
        <w:gridCol w:w="1032"/>
        <w:gridCol w:w="849"/>
      </w:tblGrid>
      <w:tr w:rsidR="0035314D" w:rsidRPr="00BE276F" w14:paraId="682DE7B3" w14:textId="77777777">
        <w:trPr>
          <w:jc w:val="center"/>
        </w:trPr>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14850653" w14:textId="77777777" w:rsidR="0035314D" w:rsidRPr="00BE276F" w:rsidRDefault="00000000">
            <w:pPr>
              <w:spacing w:after="0"/>
            </w:pPr>
            <w:r w:rsidRPr="00BE276F">
              <w:rPr>
                <w:b/>
                <w:sz w:val="16"/>
              </w:rPr>
              <w:t>Cohort</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4E505167" w14:textId="77777777" w:rsidR="0035314D" w:rsidRPr="00BE276F" w:rsidRDefault="00000000">
            <w:pPr>
              <w:spacing w:after="0"/>
            </w:pPr>
            <w:r w:rsidRPr="00BE276F">
              <w:rPr>
                <w:b/>
                <w:sz w:val="16"/>
              </w:rPr>
              <w:t>N</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7A4FBF8B" w14:textId="77777777" w:rsidR="0035314D" w:rsidRPr="00BE276F" w:rsidRDefault="00000000">
            <w:pPr>
              <w:spacing w:after="0"/>
            </w:pPr>
            <w:r w:rsidRPr="00BE276F">
              <w:rPr>
                <w:b/>
                <w:sz w:val="16"/>
              </w:rPr>
              <w:t>Events</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6074439C" w14:textId="77777777" w:rsidR="0035314D" w:rsidRPr="00BE276F" w:rsidRDefault="00000000">
            <w:pPr>
              <w:spacing w:after="0"/>
            </w:pPr>
            <w:r w:rsidRPr="00BE276F">
              <w:rPr>
                <w:b/>
                <w:sz w:val="16"/>
              </w:rPr>
              <w:t>Event rate</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6752AB49" w14:textId="77777777" w:rsidR="0035314D" w:rsidRPr="00BE276F" w:rsidRDefault="00000000">
            <w:pPr>
              <w:spacing w:after="0"/>
            </w:pPr>
            <w:r w:rsidRPr="00BE276F">
              <w:rPr>
                <w:b/>
                <w:sz w:val="16"/>
              </w:rPr>
              <w:t>AUROC</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6981F3C5" w14:textId="77777777" w:rsidR="0035314D" w:rsidRPr="00BE276F" w:rsidRDefault="00000000">
            <w:pPr>
              <w:spacing w:after="0"/>
            </w:pPr>
            <w:r w:rsidRPr="00BE276F">
              <w:rPr>
                <w:b/>
                <w:sz w:val="16"/>
              </w:rPr>
              <w:t>AUPRC</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3971CE1E" w14:textId="77777777" w:rsidR="0035314D" w:rsidRPr="00BE276F" w:rsidRDefault="00000000">
            <w:pPr>
              <w:spacing w:after="0"/>
            </w:pPr>
            <w:r w:rsidRPr="00BE276F">
              <w:rPr>
                <w:b/>
                <w:sz w:val="16"/>
              </w:rPr>
              <w:t>Brier score</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DFD30E9" w14:textId="77777777" w:rsidR="0035314D" w:rsidRPr="00BE276F" w:rsidRDefault="00000000">
            <w:pPr>
              <w:spacing w:after="0"/>
            </w:pPr>
            <w:r w:rsidRPr="00BE276F">
              <w:rPr>
                <w:b/>
                <w:sz w:val="16"/>
              </w:rPr>
              <w:t>Mean predicted risk</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54A3695" w14:textId="77777777" w:rsidR="0035314D" w:rsidRPr="00BE276F" w:rsidRDefault="00000000">
            <w:pPr>
              <w:spacing w:after="0"/>
            </w:pPr>
            <w:r w:rsidRPr="00BE276F">
              <w:rPr>
                <w:b/>
                <w:sz w:val="16"/>
              </w:rPr>
              <w:t>O/E ratio</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1B1CC71A" w14:textId="77777777" w:rsidR="0035314D" w:rsidRPr="00BE276F" w:rsidRDefault="00000000">
            <w:pPr>
              <w:spacing w:after="0"/>
            </w:pPr>
            <w:r w:rsidRPr="00BE276F">
              <w:rPr>
                <w:b/>
                <w:sz w:val="16"/>
              </w:rPr>
              <w:t>Calibration slope</w:t>
            </w:r>
          </w:p>
        </w:tc>
        <w:tc>
          <w:tcPr>
            <w:tcW w:w="851"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3A0EE32C" w14:textId="77777777" w:rsidR="0035314D" w:rsidRPr="00BE276F" w:rsidRDefault="00000000">
            <w:pPr>
              <w:spacing w:after="0"/>
            </w:pPr>
            <w:r w:rsidRPr="00BE276F">
              <w:rPr>
                <w:b/>
                <w:sz w:val="16"/>
              </w:rPr>
              <w:t>ECE</w:t>
            </w:r>
          </w:p>
        </w:tc>
      </w:tr>
      <w:tr w:rsidR="0035314D" w:rsidRPr="00BE276F" w14:paraId="5BBC8AAA" w14:textId="77777777">
        <w:trPr>
          <w:jc w:val="center"/>
        </w:trPr>
        <w:tc>
          <w:tcPr>
            <w:tcW w:w="851" w:type="dxa"/>
            <w:tcBorders>
              <w:top w:val="nil"/>
              <w:left w:val="nil"/>
              <w:bottom w:val="nil"/>
              <w:right w:val="nil"/>
            </w:tcBorders>
            <w:tcMar>
              <w:top w:w="80" w:type="dxa"/>
              <w:left w:w="120" w:type="dxa"/>
              <w:bottom w:w="80" w:type="dxa"/>
              <w:right w:w="120" w:type="dxa"/>
            </w:tcMar>
            <w:vAlign w:val="center"/>
          </w:tcPr>
          <w:p w14:paraId="441E9A44" w14:textId="77777777" w:rsidR="0035314D" w:rsidRPr="00BE276F" w:rsidRDefault="00000000">
            <w:pPr>
              <w:spacing w:after="0"/>
            </w:pPr>
            <w:r w:rsidRPr="00BE276F">
              <w:rPr>
                <w:sz w:val="16"/>
              </w:rPr>
              <w:t>MIMIC-IV test</w:t>
            </w:r>
          </w:p>
        </w:tc>
        <w:tc>
          <w:tcPr>
            <w:tcW w:w="851" w:type="dxa"/>
            <w:tcBorders>
              <w:top w:val="nil"/>
              <w:left w:val="nil"/>
              <w:bottom w:val="nil"/>
              <w:right w:val="nil"/>
            </w:tcBorders>
            <w:tcMar>
              <w:top w:w="80" w:type="dxa"/>
              <w:left w:w="120" w:type="dxa"/>
              <w:bottom w:w="80" w:type="dxa"/>
              <w:right w:w="120" w:type="dxa"/>
            </w:tcMar>
            <w:vAlign w:val="center"/>
          </w:tcPr>
          <w:p w14:paraId="6510ED2E" w14:textId="77777777" w:rsidR="0035314D" w:rsidRPr="00BE276F" w:rsidRDefault="00000000">
            <w:pPr>
              <w:spacing w:after="0"/>
            </w:pPr>
            <w:r w:rsidRPr="00BE276F">
              <w:rPr>
                <w:sz w:val="16"/>
              </w:rPr>
              <w:t>2885</w:t>
            </w:r>
          </w:p>
        </w:tc>
        <w:tc>
          <w:tcPr>
            <w:tcW w:w="851" w:type="dxa"/>
            <w:tcBorders>
              <w:top w:val="nil"/>
              <w:left w:val="nil"/>
              <w:bottom w:val="nil"/>
              <w:right w:val="nil"/>
            </w:tcBorders>
            <w:tcMar>
              <w:top w:w="80" w:type="dxa"/>
              <w:left w:w="120" w:type="dxa"/>
              <w:bottom w:w="80" w:type="dxa"/>
              <w:right w:w="120" w:type="dxa"/>
            </w:tcMar>
            <w:vAlign w:val="center"/>
          </w:tcPr>
          <w:p w14:paraId="5567ECAE" w14:textId="77777777" w:rsidR="0035314D" w:rsidRPr="00BE276F" w:rsidRDefault="00000000">
            <w:pPr>
              <w:spacing w:after="0"/>
            </w:pPr>
            <w:r w:rsidRPr="00BE276F">
              <w:rPr>
                <w:sz w:val="16"/>
              </w:rPr>
              <w:t>1038</w:t>
            </w:r>
          </w:p>
        </w:tc>
        <w:tc>
          <w:tcPr>
            <w:tcW w:w="851" w:type="dxa"/>
            <w:tcBorders>
              <w:top w:val="nil"/>
              <w:left w:val="nil"/>
              <w:bottom w:val="nil"/>
              <w:right w:val="nil"/>
            </w:tcBorders>
            <w:tcMar>
              <w:top w:w="80" w:type="dxa"/>
              <w:left w:w="120" w:type="dxa"/>
              <w:bottom w:w="80" w:type="dxa"/>
              <w:right w:w="120" w:type="dxa"/>
            </w:tcMar>
            <w:vAlign w:val="center"/>
          </w:tcPr>
          <w:p w14:paraId="0EEFA96E" w14:textId="77777777" w:rsidR="0035314D" w:rsidRPr="00BE276F" w:rsidRDefault="00000000">
            <w:pPr>
              <w:spacing w:after="0"/>
            </w:pPr>
            <w:r w:rsidRPr="00BE276F">
              <w:rPr>
                <w:sz w:val="16"/>
              </w:rPr>
              <w:t>0.360 (0.342-0.377)</w:t>
            </w:r>
          </w:p>
        </w:tc>
        <w:tc>
          <w:tcPr>
            <w:tcW w:w="851" w:type="dxa"/>
            <w:tcBorders>
              <w:top w:val="nil"/>
              <w:left w:val="nil"/>
              <w:bottom w:val="nil"/>
              <w:right w:val="nil"/>
            </w:tcBorders>
            <w:tcMar>
              <w:top w:w="80" w:type="dxa"/>
              <w:left w:w="120" w:type="dxa"/>
              <w:bottom w:w="80" w:type="dxa"/>
              <w:right w:w="120" w:type="dxa"/>
            </w:tcMar>
            <w:vAlign w:val="center"/>
          </w:tcPr>
          <w:p w14:paraId="1B4388C0" w14:textId="77777777" w:rsidR="0035314D" w:rsidRPr="00BE276F" w:rsidRDefault="00000000">
            <w:pPr>
              <w:spacing w:after="0"/>
            </w:pPr>
            <w:r w:rsidRPr="00BE276F">
              <w:rPr>
                <w:sz w:val="16"/>
              </w:rPr>
              <w:t>0.745 (0.726-0.763)</w:t>
            </w:r>
          </w:p>
        </w:tc>
        <w:tc>
          <w:tcPr>
            <w:tcW w:w="851" w:type="dxa"/>
            <w:tcBorders>
              <w:top w:val="nil"/>
              <w:left w:val="nil"/>
              <w:bottom w:val="nil"/>
              <w:right w:val="nil"/>
            </w:tcBorders>
            <w:tcMar>
              <w:top w:w="80" w:type="dxa"/>
              <w:left w:w="120" w:type="dxa"/>
              <w:bottom w:w="80" w:type="dxa"/>
              <w:right w:w="120" w:type="dxa"/>
            </w:tcMar>
            <w:vAlign w:val="center"/>
          </w:tcPr>
          <w:p w14:paraId="08E1F28A" w14:textId="77777777" w:rsidR="0035314D" w:rsidRPr="00BE276F" w:rsidRDefault="00000000">
            <w:pPr>
              <w:spacing w:after="0"/>
            </w:pPr>
            <w:r w:rsidRPr="00BE276F">
              <w:rPr>
                <w:sz w:val="16"/>
              </w:rPr>
              <w:t>0.629 (0.600-0.662)</w:t>
            </w:r>
          </w:p>
        </w:tc>
        <w:tc>
          <w:tcPr>
            <w:tcW w:w="851" w:type="dxa"/>
            <w:tcBorders>
              <w:top w:val="nil"/>
              <w:left w:val="nil"/>
              <w:bottom w:val="nil"/>
              <w:right w:val="nil"/>
            </w:tcBorders>
            <w:tcMar>
              <w:top w:w="80" w:type="dxa"/>
              <w:left w:w="120" w:type="dxa"/>
              <w:bottom w:w="80" w:type="dxa"/>
              <w:right w:w="120" w:type="dxa"/>
            </w:tcMar>
            <w:vAlign w:val="center"/>
          </w:tcPr>
          <w:p w14:paraId="5F2241DE" w14:textId="77777777" w:rsidR="0035314D" w:rsidRPr="00BE276F" w:rsidRDefault="00000000">
            <w:pPr>
              <w:spacing w:after="0"/>
            </w:pPr>
            <w:r w:rsidRPr="00BE276F">
              <w:rPr>
                <w:sz w:val="16"/>
              </w:rPr>
              <w:t>0.192 (0.185-0.199)</w:t>
            </w:r>
          </w:p>
        </w:tc>
        <w:tc>
          <w:tcPr>
            <w:tcW w:w="851" w:type="dxa"/>
            <w:tcBorders>
              <w:top w:val="nil"/>
              <w:left w:val="nil"/>
              <w:bottom w:val="nil"/>
              <w:right w:val="nil"/>
            </w:tcBorders>
            <w:tcMar>
              <w:top w:w="80" w:type="dxa"/>
              <w:left w:w="120" w:type="dxa"/>
              <w:bottom w:w="80" w:type="dxa"/>
              <w:right w:w="120" w:type="dxa"/>
            </w:tcMar>
            <w:vAlign w:val="center"/>
          </w:tcPr>
          <w:p w14:paraId="4045C228" w14:textId="77777777" w:rsidR="0035314D" w:rsidRPr="00BE276F" w:rsidRDefault="00000000">
            <w:pPr>
              <w:spacing w:after="0"/>
            </w:pPr>
            <w:r w:rsidRPr="00BE276F">
              <w:rPr>
                <w:sz w:val="16"/>
              </w:rPr>
              <w:t>35.7%</w:t>
            </w:r>
          </w:p>
        </w:tc>
        <w:tc>
          <w:tcPr>
            <w:tcW w:w="851" w:type="dxa"/>
            <w:tcBorders>
              <w:top w:val="nil"/>
              <w:left w:val="nil"/>
              <w:bottom w:val="nil"/>
              <w:right w:val="nil"/>
            </w:tcBorders>
            <w:tcMar>
              <w:top w:w="80" w:type="dxa"/>
              <w:left w:w="120" w:type="dxa"/>
              <w:bottom w:w="80" w:type="dxa"/>
              <w:right w:w="120" w:type="dxa"/>
            </w:tcMar>
            <w:vAlign w:val="center"/>
          </w:tcPr>
          <w:p w14:paraId="4F365092" w14:textId="77777777" w:rsidR="0035314D" w:rsidRPr="00BE276F" w:rsidRDefault="00000000">
            <w:pPr>
              <w:spacing w:after="0"/>
            </w:pPr>
            <w:r w:rsidRPr="00BE276F">
              <w:rPr>
                <w:sz w:val="16"/>
              </w:rPr>
              <w:t>1.008</w:t>
            </w:r>
          </w:p>
        </w:tc>
        <w:tc>
          <w:tcPr>
            <w:tcW w:w="851" w:type="dxa"/>
            <w:tcBorders>
              <w:top w:val="nil"/>
              <w:left w:val="nil"/>
              <w:bottom w:val="nil"/>
              <w:right w:val="nil"/>
            </w:tcBorders>
            <w:tcMar>
              <w:top w:w="80" w:type="dxa"/>
              <w:left w:w="120" w:type="dxa"/>
              <w:bottom w:w="80" w:type="dxa"/>
              <w:right w:w="120" w:type="dxa"/>
            </w:tcMar>
            <w:vAlign w:val="center"/>
          </w:tcPr>
          <w:p w14:paraId="71BDDB49" w14:textId="77777777" w:rsidR="0035314D" w:rsidRPr="00BE276F" w:rsidRDefault="00000000">
            <w:pPr>
              <w:spacing w:after="0"/>
            </w:pPr>
            <w:r w:rsidRPr="00BE276F">
              <w:rPr>
                <w:sz w:val="16"/>
              </w:rPr>
              <w:t>0.930</w:t>
            </w:r>
          </w:p>
        </w:tc>
        <w:tc>
          <w:tcPr>
            <w:tcW w:w="851" w:type="dxa"/>
            <w:tcBorders>
              <w:top w:val="nil"/>
              <w:left w:val="nil"/>
              <w:bottom w:val="nil"/>
              <w:right w:val="nil"/>
            </w:tcBorders>
            <w:tcMar>
              <w:top w:w="80" w:type="dxa"/>
              <w:left w:w="120" w:type="dxa"/>
              <w:bottom w:w="80" w:type="dxa"/>
              <w:right w:w="120" w:type="dxa"/>
            </w:tcMar>
            <w:vAlign w:val="center"/>
          </w:tcPr>
          <w:p w14:paraId="1B926F17" w14:textId="77777777" w:rsidR="0035314D" w:rsidRPr="00BE276F" w:rsidRDefault="00000000">
            <w:pPr>
              <w:spacing w:after="0"/>
            </w:pPr>
            <w:r w:rsidRPr="00BE276F">
              <w:rPr>
                <w:sz w:val="16"/>
              </w:rPr>
              <w:t>0.037</w:t>
            </w:r>
          </w:p>
        </w:tc>
      </w:tr>
      <w:tr w:rsidR="0035314D" w:rsidRPr="00BE276F" w14:paraId="6B360F9E" w14:textId="77777777">
        <w:trPr>
          <w:jc w:val="center"/>
        </w:trPr>
        <w:tc>
          <w:tcPr>
            <w:tcW w:w="851" w:type="dxa"/>
            <w:tcBorders>
              <w:top w:val="nil"/>
              <w:left w:val="nil"/>
              <w:bottom w:val="nil"/>
              <w:right w:val="nil"/>
            </w:tcBorders>
            <w:tcMar>
              <w:top w:w="80" w:type="dxa"/>
              <w:left w:w="120" w:type="dxa"/>
              <w:bottom w:w="80" w:type="dxa"/>
              <w:right w:w="120" w:type="dxa"/>
            </w:tcMar>
            <w:vAlign w:val="center"/>
          </w:tcPr>
          <w:p w14:paraId="6B207645" w14:textId="77777777" w:rsidR="0035314D" w:rsidRPr="00BE276F" w:rsidRDefault="00000000">
            <w:pPr>
              <w:spacing w:after="0"/>
            </w:pPr>
            <w:r w:rsidRPr="00BE276F">
              <w:rPr>
                <w:sz w:val="16"/>
              </w:rPr>
              <w:t>eICU external validation</w:t>
            </w:r>
          </w:p>
        </w:tc>
        <w:tc>
          <w:tcPr>
            <w:tcW w:w="851" w:type="dxa"/>
            <w:tcBorders>
              <w:top w:val="nil"/>
              <w:left w:val="nil"/>
              <w:bottom w:val="nil"/>
              <w:right w:val="nil"/>
            </w:tcBorders>
            <w:tcMar>
              <w:top w:w="80" w:type="dxa"/>
              <w:left w:w="120" w:type="dxa"/>
              <w:bottom w:w="80" w:type="dxa"/>
              <w:right w:w="120" w:type="dxa"/>
            </w:tcMar>
            <w:vAlign w:val="center"/>
          </w:tcPr>
          <w:p w14:paraId="57661F17" w14:textId="77777777" w:rsidR="0035314D" w:rsidRPr="00BE276F" w:rsidRDefault="00000000">
            <w:pPr>
              <w:spacing w:after="0"/>
            </w:pPr>
            <w:r w:rsidRPr="00BE276F">
              <w:rPr>
                <w:sz w:val="16"/>
              </w:rPr>
              <w:t>12507</w:t>
            </w:r>
          </w:p>
        </w:tc>
        <w:tc>
          <w:tcPr>
            <w:tcW w:w="851" w:type="dxa"/>
            <w:tcBorders>
              <w:top w:val="nil"/>
              <w:left w:val="nil"/>
              <w:bottom w:val="nil"/>
              <w:right w:val="nil"/>
            </w:tcBorders>
            <w:tcMar>
              <w:top w:w="80" w:type="dxa"/>
              <w:left w:w="120" w:type="dxa"/>
              <w:bottom w:w="80" w:type="dxa"/>
              <w:right w:w="120" w:type="dxa"/>
            </w:tcMar>
            <w:vAlign w:val="center"/>
          </w:tcPr>
          <w:p w14:paraId="03C39019" w14:textId="77777777" w:rsidR="0035314D" w:rsidRPr="00BE276F" w:rsidRDefault="00000000">
            <w:pPr>
              <w:spacing w:after="0"/>
            </w:pPr>
            <w:r w:rsidRPr="00BE276F">
              <w:rPr>
                <w:sz w:val="16"/>
              </w:rPr>
              <w:t>3784</w:t>
            </w:r>
          </w:p>
        </w:tc>
        <w:tc>
          <w:tcPr>
            <w:tcW w:w="851" w:type="dxa"/>
            <w:tcBorders>
              <w:top w:val="nil"/>
              <w:left w:val="nil"/>
              <w:bottom w:val="nil"/>
              <w:right w:val="nil"/>
            </w:tcBorders>
            <w:tcMar>
              <w:top w:w="80" w:type="dxa"/>
              <w:left w:w="120" w:type="dxa"/>
              <w:bottom w:w="80" w:type="dxa"/>
              <w:right w:w="120" w:type="dxa"/>
            </w:tcMar>
            <w:vAlign w:val="center"/>
          </w:tcPr>
          <w:p w14:paraId="007BC14A" w14:textId="77777777" w:rsidR="0035314D" w:rsidRPr="00BE276F" w:rsidRDefault="00000000">
            <w:pPr>
              <w:spacing w:after="0"/>
            </w:pPr>
            <w:r w:rsidRPr="00BE276F">
              <w:rPr>
                <w:sz w:val="16"/>
              </w:rPr>
              <w:t>0.303 (0.295-0.311)</w:t>
            </w:r>
          </w:p>
        </w:tc>
        <w:tc>
          <w:tcPr>
            <w:tcW w:w="851" w:type="dxa"/>
            <w:tcBorders>
              <w:top w:val="nil"/>
              <w:left w:val="nil"/>
              <w:bottom w:val="nil"/>
              <w:right w:val="nil"/>
            </w:tcBorders>
            <w:tcMar>
              <w:top w:w="80" w:type="dxa"/>
              <w:left w:w="120" w:type="dxa"/>
              <w:bottom w:w="80" w:type="dxa"/>
              <w:right w:w="120" w:type="dxa"/>
            </w:tcMar>
            <w:vAlign w:val="center"/>
          </w:tcPr>
          <w:p w14:paraId="26B2DBD2" w14:textId="77777777" w:rsidR="0035314D" w:rsidRPr="00BE276F" w:rsidRDefault="00000000">
            <w:pPr>
              <w:spacing w:after="0"/>
            </w:pPr>
            <w:r w:rsidRPr="00BE276F">
              <w:rPr>
                <w:sz w:val="16"/>
              </w:rPr>
              <w:t>0.744 (0.735-0.754)</w:t>
            </w:r>
          </w:p>
        </w:tc>
        <w:tc>
          <w:tcPr>
            <w:tcW w:w="851" w:type="dxa"/>
            <w:tcBorders>
              <w:top w:val="nil"/>
              <w:left w:val="nil"/>
              <w:bottom w:val="nil"/>
              <w:right w:val="nil"/>
            </w:tcBorders>
            <w:tcMar>
              <w:top w:w="80" w:type="dxa"/>
              <w:left w:w="120" w:type="dxa"/>
              <w:bottom w:w="80" w:type="dxa"/>
              <w:right w:w="120" w:type="dxa"/>
            </w:tcMar>
            <w:vAlign w:val="center"/>
          </w:tcPr>
          <w:p w14:paraId="36A7DA03" w14:textId="77777777" w:rsidR="0035314D" w:rsidRPr="00BE276F" w:rsidRDefault="00000000">
            <w:pPr>
              <w:spacing w:after="0"/>
            </w:pPr>
            <w:r w:rsidRPr="00BE276F">
              <w:rPr>
                <w:sz w:val="16"/>
              </w:rPr>
              <w:t>0.590 (0.574-0.607)</w:t>
            </w:r>
          </w:p>
        </w:tc>
        <w:tc>
          <w:tcPr>
            <w:tcW w:w="851" w:type="dxa"/>
            <w:tcBorders>
              <w:top w:val="nil"/>
              <w:left w:val="nil"/>
              <w:bottom w:val="nil"/>
              <w:right w:val="nil"/>
            </w:tcBorders>
            <w:tcMar>
              <w:top w:w="80" w:type="dxa"/>
              <w:left w:w="120" w:type="dxa"/>
              <w:bottom w:w="80" w:type="dxa"/>
              <w:right w:w="120" w:type="dxa"/>
            </w:tcMar>
            <w:vAlign w:val="center"/>
          </w:tcPr>
          <w:p w14:paraId="60637872" w14:textId="77777777" w:rsidR="0035314D" w:rsidRPr="00BE276F" w:rsidRDefault="00000000">
            <w:pPr>
              <w:spacing w:after="0"/>
            </w:pPr>
            <w:r w:rsidRPr="00BE276F">
              <w:rPr>
                <w:sz w:val="16"/>
              </w:rPr>
              <w:t>0.177 (0.174-0.180)</w:t>
            </w:r>
          </w:p>
        </w:tc>
        <w:tc>
          <w:tcPr>
            <w:tcW w:w="851" w:type="dxa"/>
            <w:tcBorders>
              <w:top w:val="nil"/>
              <w:left w:val="nil"/>
              <w:bottom w:val="nil"/>
              <w:right w:val="nil"/>
            </w:tcBorders>
            <w:tcMar>
              <w:top w:w="80" w:type="dxa"/>
              <w:left w:w="120" w:type="dxa"/>
              <w:bottom w:w="80" w:type="dxa"/>
              <w:right w:w="120" w:type="dxa"/>
            </w:tcMar>
            <w:vAlign w:val="center"/>
          </w:tcPr>
          <w:p w14:paraId="63109D5B" w14:textId="77777777" w:rsidR="0035314D" w:rsidRPr="00BE276F" w:rsidRDefault="00000000">
            <w:pPr>
              <w:spacing w:after="0"/>
            </w:pPr>
            <w:r w:rsidRPr="00BE276F">
              <w:rPr>
                <w:sz w:val="16"/>
              </w:rPr>
              <w:t>33.0%</w:t>
            </w:r>
          </w:p>
        </w:tc>
        <w:tc>
          <w:tcPr>
            <w:tcW w:w="851" w:type="dxa"/>
            <w:tcBorders>
              <w:top w:val="nil"/>
              <w:left w:val="nil"/>
              <w:bottom w:val="nil"/>
              <w:right w:val="nil"/>
            </w:tcBorders>
            <w:tcMar>
              <w:top w:w="80" w:type="dxa"/>
              <w:left w:w="120" w:type="dxa"/>
              <w:bottom w:w="80" w:type="dxa"/>
              <w:right w:w="120" w:type="dxa"/>
            </w:tcMar>
            <w:vAlign w:val="center"/>
          </w:tcPr>
          <w:p w14:paraId="0F719423" w14:textId="77777777" w:rsidR="0035314D" w:rsidRPr="00BE276F" w:rsidRDefault="00000000">
            <w:pPr>
              <w:spacing w:after="0"/>
            </w:pPr>
            <w:r w:rsidRPr="00BE276F">
              <w:rPr>
                <w:sz w:val="16"/>
              </w:rPr>
              <w:t>0.916</w:t>
            </w:r>
          </w:p>
        </w:tc>
        <w:tc>
          <w:tcPr>
            <w:tcW w:w="851" w:type="dxa"/>
            <w:tcBorders>
              <w:top w:val="nil"/>
              <w:left w:val="nil"/>
              <w:bottom w:val="nil"/>
              <w:right w:val="nil"/>
            </w:tcBorders>
            <w:tcMar>
              <w:top w:w="80" w:type="dxa"/>
              <w:left w:w="120" w:type="dxa"/>
              <w:bottom w:w="80" w:type="dxa"/>
              <w:right w:w="120" w:type="dxa"/>
            </w:tcMar>
            <w:vAlign w:val="center"/>
          </w:tcPr>
          <w:p w14:paraId="134CC1A8" w14:textId="77777777" w:rsidR="0035314D" w:rsidRPr="00BE276F" w:rsidRDefault="00000000">
            <w:pPr>
              <w:spacing w:after="0"/>
            </w:pPr>
            <w:r w:rsidRPr="00BE276F">
              <w:rPr>
                <w:sz w:val="16"/>
              </w:rPr>
              <w:t>1.394</w:t>
            </w:r>
          </w:p>
        </w:tc>
        <w:tc>
          <w:tcPr>
            <w:tcW w:w="851" w:type="dxa"/>
            <w:tcBorders>
              <w:top w:val="nil"/>
              <w:left w:val="nil"/>
              <w:bottom w:val="nil"/>
              <w:right w:val="nil"/>
            </w:tcBorders>
            <w:tcMar>
              <w:top w:w="80" w:type="dxa"/>
              <w:left w:w="120" w:type="dxa"/>
              <w:bottom w:w="80" w:type="dxa"/>
              <w:right w:w="120" w:type="dxa"/>
            </w:tcMar>
            <w:vAlign w:val="center"/>
          </w:tcPr>
          <w:p w14:paraId="02AE13B1" w14:textId="77777777" w:rsidR="0035314D" w:rsidRPr="00BE276F" w:rsidRDefault="00000000">
            <w:pPr>
              <w:spacing w:after="0"/>
            </w:pPr>
            <w:r w:rsidRPr="00BE276F">
              <w:rPr>
                <w:sz w:val="16"/>
              </w:rPr>
              <w:t>0.048</w:t>
            </w:r>
          </w:p>
        </w:tc>
      </w:tr>
      <w:tr w:rsidR="0035314D" w:rsidRPr="00BE276F" w14:paraId="45821325" w14:textId="77777777">
        <w:trPr>
          <w:jc w:val="center"/>
        </w:trPr>
        <w:tc>
          <w:tcPr>
            <w:tcW w:w="851" w:type="dxa"/>
            <w:tcBorders>
              <w:top w:val="nil"/>
              <w:left w:val="nil"/>
              <w:bottom w:val="single" w:sz="12" w:space="0" w:color="000000"/>
              <w:right w:val="nil"/>
            </w:tcBorders>
            <w:tcMar>
              <w:top w:w="80" w:type="dxa"/>
              <w:left w:w="120" w:type="dxa"/>
              <w:bottom w:w="80" w:type="dxa"/>
              <w:right w:w="120" w:type="dxa"/>
            </w:tcMar>
            <w:vAlign w:val="center"/>
          </w:tcPr>
          <w:p w14:paraId="14020196" w14:textId="77777777" w:rsidR="0035314D" w:rsidRPr="00BE276F" w:rsidRDefault="00000000">
            <w:pPr>
              <w:spacing w:after="0"/>
            </w:pPr>
            <w:r w:rsidRPr="00BE276F">
              <w:rPr>
                <w:sz w:val="16"/>
              </w:rPr>
              <w:t>Local clinical validation</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2C03922A" w14:textId="77777777" w:rsidR="0035314D" w:rsidRPr="00BE276F" w:rsidRDefault="00000000">
            <w:pPr>
              <w:spacing w:after="0"/>
            </w:pPr>
            <w:r w:rsidRPr="00BE276F">
              <w:rPr>
                <w:sz w:val="16"/>
              </w:rPr>
              <w:t>347</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200B115A" w14:textId="77777777" w:rsidR="0035314D" w:rsidRPr="00BE276F" w:rsidRDefault="00000000">
            <w:pPr>
              <w:spacing w:after="0"/>
            </w:pPr>
            <w:r w:rsidRPr="00BE276F">
              <w:rPr>
                <w:sz w:val="16"/>
              </w:rPr>
              <w:t>113</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63A57718" w14:textId="77777777" w:rsidR="0035314D" w:rsidRPr="00BE276F" w:rsidRDefault="00000000">
            <w:pPr>
              <w:spacing w:after="0"/>
            </w:pPr>
            <w:r w:rsidRPr="00BE276F">
              <w:rPr>
                <w:sz w:val="16"/>
              </w:rPr>
              <w:t>0.326 (0.278-0.377)</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5DD6C5E8" w14:textId="77777777" w:rsidR="0035314D" w:rsidRPr="00BE276F" w:rsidRDefault="00000000">
            <w:pPr>
              <w:spacing w:after="0"/>
            </w:pPr>
            <w:r w:rsidRPr="00BE276F">
              <w:rPr>
                <w:sz w:val="16"/>
              </w:rPr>
              <w:t>0.749 (0.693-0.802)</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13734E98" w14:textId="77777777" w:rsidR="0035314D" w:rsidRPr="00BE276F" w:rsidRDefault="00000000">
            <w:pPr>
              <w:spacing w:after="0"/>
            </w:pPr>
            <w:r w:rsidRPr="00BE276F">
              <w:rPr>
                <w:sz w:val="16"/>
              </w:rPr>
              <w:t>0.592 (0.495-0.689)</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499AD39E" w14:textId="77777777" w:rsidR="0035314D" w:rsidRPr="00BE276F" w:rsidRDefault="00000000">
            <w:pPr>
              <w:spacing w:after="0"/>
            </w:pPr>
            <w:r w:rsidRPr="00BE276F">
              <w:rPr>
                <w:sz w:val="16"/>
              </w:rPr>
              <w:t>0.184 (0.162-0.205)</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53B5294B" w14:textId="77777777" w:rsidR="0035314D" w:rsidRPr="00BE276F" w:rsidRDefault="00000000">
            <w:pPr>
              <w:spacing w:after="0"/>
            </w:pPr>
            <w:r w:rsidRPr="00BE276F">
              <w:rPr>
                <w:sz w:val="16"/>
              </w:rPr>
              <w:t>32.6%</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67FDF45E" w14:textId="77777777" w:rsidR="0035314D" w:rsidRPr="00BE276F" w:rsidRDefault="00000000">
            <w:pPr>
              <w:spacing w:after="0"/>
            </w:pPr>
            <w:r w:rsidRPr="00BE276F">
              <w:rPr>
                <w:sz w:val="16"/>
              </w:rPr>
              <w:t>1.000</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149496FD" w14:textId="77777777" w:rsidR="0035314D" w:rsidRPr="00BE276F" w:rsidRDefault="00000000">
            <w:pPr>
              <w:spacing w:after="0"/>
            </w:pPr>
            <w:r w:rsidRPr="00BE276F">
              <w:rPr>
                <w:sz w:val="16"/>
              </w:rPr>
              <w:t>1.000</w:t>
            </w:r>
          </w:p>
        </w:tc>
        <w:tc>
          <w:tcPr>
            <w:tcW w:w="851" w:type="dxa"/>
            <w:tcBorders>
              <w:top w:val="nil"/>
              <w:left w:val="nil"/>
              <w:bottom w:val="single" w:sz="12" w:space="0" w:color="000000"/>
              <w:right w:val="nil"/>
            </w:tcBorders>
            <w:tcMar>
              <w:top w:w="80" w:type="dxa"/>
              <w:left w:w="120" w:type="dxa"/>
              <w:bottom w:w="80" w:type="dxa"/>
              <w:right w:w="120" w:type="dxa"/>
            </w:tcMar>
            <w:vAlign w:val="center"/>
          </w:tcPr>
          <w:p w14:paraId="23711D69" w14:textId="77777777" w:rsidR="0035314D" w:rsidRPr="00BE276F" w:rsidRDefault="00000000">
            <w:pPr>
              <w:spacing w:after="0"/>
            </w:pPr>
            <w:r w:rsidRPr="00BE276F">
              <w:rPr>
                <w:sz w:val="16"/>
              </w:rPr>
              <w:t>0.065</w:t>
            </w:r>
          </w:p>
        </w:tc>
      </w:tr>
    </w:tbl>
    <w:p w14:paraId="2A254FA7" w14:textId="77777777" w:rsidR="0035314D" w:rsidRPr="00BE276F" w:rsidRDefault="00000000">
      <w:pPr>
        <w:spacing w:after="160"/>
      </w:pPr>
      <w:r w:rsidRPr="00BE276F">
        <w:rPr>
          <w:sz w:val="18"/>
        </w:rPr>
        <w:t>Note: AUROC, AUPRC, and Brier score are shown with bootstrap 95% confidence intervals. AUPRC should be interpreted relative to the event rate in each cohort. ECE, expected calibration error; O/E, observed-to-expected ratio.</w:t>
      </w:r>
    </w:p>
    <w:p w14:paraId="746D9201" w14:textId="77777777" w:rsidR="0035314D" w:rsidRPr="00BE276F" w:rsidRDefault="00000000">
      <w:r w:rsidRPr="00BE276F">
        <w:br w:type="page"/>
      </w:r>
    </w:p>
    <w:p w14:paraId="2A87367D" w14:textId="77777777" w:rsidR="0035314D" w:rsidRPr="00BE276F" w:rsidRDefault="00000000">
      <w:pPr>
        <w:spacing w:before="160" w:after="80"/>
      </w:pPr>
      <w:r w:rsidRPr="00BE276F">
        <w:rPr>
          <w:b/>
        </w:rPr>
        <w:lastRenderedPageBreak/>
        <w:t>Table 3. Risk stratification across validation cohorts.</w:t>
      </w:r>
    </w:p>
    <w:tbl>
      <w:tblPr>
        <w:tblW w:w="0" w:type="auto"/>
        <w:jc w:val="center"/>
        <w:tblLook w:val="04A0" w:firstRow="1" w:lastRow="0" w:firstColumn="1" w:lastColumn="0" w:noHBand="0" w:noVBand="1"/>
      </w:tblPr>
      <w:tblGrid>
        <w:gridCol w:w="1560"/>
        <w:gridCol w:w="1560"/>
        <w:gridCol w:w="1560"/>
        <w:gridCol w:w="1560"/>
        <w:gridCol w:w="1560"/>
        <w:gridCol w:w="1560"/>
      </w:tblGrid>
      <w:tr w:rsidR="0035314D" w:rsidRPr="00BE276F" w14:paraId="3083C589" w14:textId="77777777">
        <w:trPr>
          <w:jc w:val="center"/>
        </w:trPr>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20421248" w14:textId="77777777" w:rsidR="0035314D" w:rsidRPr="00BE276F" w:rsidRDefault="00000000">
            <w:pPr>
              <w:spacing w:after="0"/>
            </w:pPr>
            <w:r w:rsidRPr="00BE276F">
              <w:rPr>
                <w:b/>
                <w:sz w:val="16"/>
              </w:rPr>
              <w:t>Cohort</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21C428D4" w14:textId="77777777" w:rsidR="0035314D" w:rsidRPr="00BE276F" w:rsidRDefault="00000000">
            <w:pPr>
              <w:spacing w:after="0"/>
            </w:pPr>
            <w:r w:rsidRPr="00BE276F">
              <w:rPr>
                <w:b/>
                <w:sz w:val="16"/>
              </w:rPr>
              <w:t>Risk group</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7D5F0A3B" w14:textId="77777777" w:rsidR="0035314D" w:rsidRPr="00BE276F" w:rsidRDefault="00000000">
            <w:pPr>
              <w:spacing w:after="0"/>
            </w:pPr>
            <w:r w:rsidRPr="00BE276F">
              <w:rPr>
                <w:b/>
                <w:sz w:val="16"/>
              </w:rPr>
              <w:t>N</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421862A2" w14:textId="77777777" w:rsidR="0035314D" w:rsidRPr="00BE276F" w:rsidRDefault="00000000">
            <w:pPr>
              <w:spacing w:after="0"/>
            </w:pPr>
            <w:r w:rsidRPr="00BE276F">
              <w:rPr>
                <w:b/>
                <w:sz w:val="16"/>
              </w:rPr>
              <w:t>Events</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3C8CBB97" w14:textId="77777777" w:rsidR="0035314D" w:rsidRPr="00BE276F" w:rsidRDefault="00000000">
            <w:pPr>
              <w:spacing w:after="0"/>
            </w:pPr>
            <w:r w:rsidRPr="00BE276F">
              <w:rPr>
                <w:b/>
                <w:sz w:val="16"/>
              </w:rPr>
              <w:t>Observed event rate</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7E05686B" w14:textId="77777777" w:rsidR="0035314D" w:rsidRPr="00BE276F" w:rsidRDefault="00000000">
            <w:pPr>
              <w:spacing w:after="0"/>
            </w:pPr>
            <w:r w:rsidRPr="00BE276F">
              <w:rPr>
                <w:b/>
                <w:sz w:val="16"/>
              </w:rPr>
              <w:t>Mean predicted risk</w:t>
            </w:r>
          </w:p>
        </w:tc>
      </w:tr>
      <w:tr w:rsidR="0035314D" w:rsidRPr="00BE276F" w14:paraId="46F8BEE4"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A3DEB91" w14:textId="77777777" w:rsidR="0035314D" w:rsidRPr="00BE276F" w:rsidRDefault="00000000">
            <w:pPr>
              <w:spacing w:after="0"/>
            </w:pPr>
            <w:r w:rsidRPr="00BE276F">
              <w:rPr>
                <w:sz w:val="16"/>
              </w:rPr>
              <w:t>MIMIC-IV test</w:t>
            </w:r>
          </w:p>
        </w:tc>
        <w:tc>
          <w:tcPr>
            <w:tcW w:w="1560" w:type="dxa"/>
            <w:tcBorders>
              <w:top w:val="nil"/>
              <w:left w:val="nil"/>
              <w:bottom w:val="nil"/>
              <w:right w:val="nil"/>
            </w:tcBorders>
            <w:tcMar>
              <w:top w:w="80" w:type="dxa"/>
              <w:left w:w="120" w:type="dxa"/>
              <w:bottom w:w="80" w:type="dxa"/>
              <w:right w:w="120" w:type="dxa"/>
            </w:tcMar>
            <w:vAlign w:val="center"/>
          </w:tcPr>
          <w:p w14:paraId="4482E880" w14:textId="77777777" w:rsidR="0035314D" w:rsidRPr="00BE276F" w:rsidRDefault="00000000">
            <w:pPr>
              <w:spacing w:after="0"/>
            </w:pPr>
            <w:r w:rsidRPr="00BE276F">
              <w:rPr>
                <w:sz w:val="16"/>
              </w:rPr>
              <w:t>Low risk</w:t>
            </w:r>
          </w:p>
        </w:tc>
        <w:tc>
          <w:tcPr>
            <w:tcW w:w="1560" w:type="dxa"/>
            <w:tcBorders>
              <w:top w:val="nil"/>
              <w:left w:val="nil"/>
              <w:bottom w:val="nil"/>
              <w:right w:val="nil"/>
            </w:tcBorders>
            <w:tcMar>
              <w:top w:w="80" w:type="dxa"/>
              <w:left w:w="120" w:type="dxa"/>
              <w:bottom w:w="80" w:type="dxa"/>
              <w:right w:w="120" w:type="dxa"/>
            </w:tcMar>
            <w:vAlign w:val="center"/>
          </w:tcPr>
          <w:p w14:paraId="6D1E53A2" w14:textId="77777777" w:rsidR="0035314D" w:rsidRPr="00BE276F" w:rsidRDefault="00000000">
            <w:pPr>
              <w:spacing w:after="0"/>
            </w:pPr>
            <w:r w:rsidRPr="00BE276F">
              <w:rPr>
                <w:sz w:val="16"/>
              </w:rPr>
              <w:t>655</w:t>
            </w:r>
          </w:p>
        </w:tc>
        <w:tc>
          <w:tcPr>
            <w:tcW w:w="1560" w:type="dxa"/>
            <w:tcBorders>
              <w:top w:val="nil"/>
              <w:left w:val="nil"/>
              <w:bottom w:val="nil"/>
              <w:right w:val="nil"/>
            </w:tcBorders>
            <w:tcMar>
              <w:top w:w="80" w:type="dxa"/>
              <w:left w:w="120" w:type="dxa"/>
              <w:bottom w:w="80" w:type="dxa"/>
              <w:right w:w="120" w:type="dxa"/>
            </w:tcMar>
            <w:vAlign w:val="center"/>
          </w:tcPr>
          <w:p w14:paraId="3F7B6596" w14:textId="77777777" w:rsidR="0035314D" w:rsidRPr="00BE276F" w:rsidRDefault="00000000">
            <w:pPr>
              <w:spacing w:after="0"/>
            </w:pPr>
            <w:r w:rsidRPr="00BE276F">
              <w:rPr>
                <w:sz w:val="16"/>
              </w:rPr>
              <w:t>77</w:t>
            </w:r>
          </w:p>
        </w:tc>
        <w:tc>
          <w:tcPr>
            <w:tcW w:w="1560" w:type="dxa"/>
            <w:tcBorders>
              <w:top w:val="nil"/>
              <w:left w:val="nil"/>
              <w:bottom w:val="nil"/>
              <w:right w:val="nil"/>
            </w:tcBorders>
            <w:tcMar>
              <w:top w:w="80" w:type="dxa"/>
              <w:left w:w="120" w:type="dxa"/>
              <w:bottom w:w="80" w:type="dxa"/>
              <w:right w:w="120" w:type="dxa"/>
            </w:tcMar>
            <w:vAlign w:val="center"/>
          </w:tcPr>
          <w:p w14:paraId="7BF50F85" w14:textId="77777777" w:rsidR="0035314D" w:rsidRPr="00BE276F" w:rsidRDefault="00000000">
            <w:pPr>
              <w:spacing w:after="0"/>
            </w:pPr>
            <w:r w:rsidRPr="00BE276F">
              <w:rPr>
                <w:sz w:val="16"/>
              </w:rPr>
              <w:t>0.118 (0.095-0.144)</w:t>
            </w:r>
          </w:p>
        </w:tc>
        <w:tc>
          <w:tcPr>
            <w:tcW w:w="1560" w:type="dxa"/>
            <w:tcBorders>
              <w:top w:val="nil"/>
              <w:left w:val="nil"/>
              <w:bottom w:val="nil"/>
              <w:right w:val="nil"/>
            </w:tcBorders>
            <w:tcMar>
              <w:top w:w="80" w:type="dxa"/>
              <w:left w:w="120" w:type="dxa"/>
              <w:bottom w:w="80" w:type="dxa"/>
              <w:right w:w="120" w:type="dxa"/>
            </w:tcMar>
            <w:vAlign w:val="center"/>
          </w:tcPr>
          <w:p w14:paraId="03614DF7" w14:textId="77777777" w:rsidR="0035314D" w:rsidRPr="00BE276F" w:rsidRDefault="00000000">
            <w:pPr>
              <w:spacing w:after="0"/>
            </w:pPr>
            <w:r w:rsidRPr="00BE276F">
              <w:rPr>
                <w:sz w:val="16"/>
              </w:rPr>
              <w:t>14.7%</w:t>
            </w:r>
          </w:p>
        </w:tc>
      </w:tr>
      <w:tr w:rsidR="0035314D" w:rsidRPr="00BE276F" w14:paraId="7A3761AE"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FC01994" w14:textId="77777777" w:rsidR="0035314D" w:rsidRPr="00BE276F" w:rsidRDefault="00000000">
            <w:pPr>
              <w:spacing w:after="0"/>
            </w:pPr>
            <w:r w:rsidRPr="00BE276F">
              <w:rPr>
                <w:sz w:val="16"/>
              </w:rPr>
              <w:t>MIMIC-IV test</w:t>
            </w:r>
          </w:p>
        </w:tc>
        <w:tc>
          <w:tcPr>
            <w:tcW w:w="1560" w:type="dxa"/>
            <w:tcBorders>
              <w:top w:val="nil"/>
              <w:left w:val="nil"/>
              <w:bottom w:val="nil"/>
              <w:right w:val="nil"/>
            </w:tcBorders>
            <w:tcMar>
              <w:top w:w="80" w:type="dxa"/>
              <w:left w:w="120" w:type="dxa"/>
              <w:bottom w:w="80" w:type="dxa"/>
              <w:right w:w="120" w:type="dxa"/>
            </w:tcMar>
            <w:vAlign w:val="center"/>
          </w:tcPr>
          <w:p w14:paraId="17A21A0F" w14:textId="77777777" w:rsidR="0035314D" w:rsidRPr="00BE276F" w:rsidRDefault="00000000">
            <w:pPr>
              <w:spacing w:after="0"/>
            </w:pPr>
            <w:r w:rsidRPr="00BE276F">
              <w:rPr>
                <w:sz w:val="16"/>
              </w:rPr>
              <w:t>Intermediate risk</w:t>
            </w:r>
          </w:p>
        </w:tc>
        <w:tc>
          <w:tcPr>
            <w:tcW w:w="1560" w:type="dxa"/>
            <w:tcBorders>
              <w:top w:val="nil"/>
              <w:left w:val="nil"/>
              <w:bottom w:val="nil"/>
              <w:right w:val="nil"/>
            </w:tcBorders>
            <w:tcMar>
              <w:top w:w="80" w:type="dxa"/>
              <w:left w:w="120" w:type="dxa"/>
              <w:bottom w:w="80" w:type="dxa"/>
              <w:right w:w="120" w:type="dxa"/>
            </w:tcMar>
            <w:vAlign w:val="center"/>
          </w:tcPr>
          <w:p w14:paraId="40CE7C61" w14:textId="77777777" w:rsidR="0035314D" w:rsidRPr="00BE276F" w:rsidRDefault="00000000">
            <w:pPr>
              <w:spacing w:after="0"/>
            </w:pPr>
            <w:r w:rsidRPr="00BE276F">
              <w:rPr>
                <w:sz w:val="16"/>
              </w:rPr>
              <w:t>1492</w:t>
            </w:r>
          </w:p>
        </w:tc>
        <w:tc>
          <w:tcPr>
            <w:tcW w:w="1560" w:type="dxa"/>
            <w:tcBorders>
              <w:top w:val="nil"/>
              <w:left w:val="nil"/>
              <w:bottom w:val="nil"/>
              <w:right w:val="nil"/>
            </w:tcBorders>
            <w:tcMar>
              <w:top w:w="80" w:type="dxa"/>
              <w:left w:w="120" w:type="dxa"/>
              <w:bottom w:w="80" w:type="dxa"/>
              <w:right w:w="120" w:type="dxa"/>
            </w:tcMar>
            <w:vAlign w:val="center"/>
          </w:tcPr>
          <w:p w14:paraId="4C86614A" w14:textId="77777777" w:rsidR="0035314D" w:rsidRPr="00BE276F" w:rsidRDefault="00000000">
            <w:pPr>
              <w:spacing w:after="0"/>
            </w:pPr>
            <w:r w:rsidRPr="00BE276F">
              <w:rPr>
                <w:sz w:val="16"/>
              </w:rPr>
              <w:t>510</w:t>
            </w:r>
          </w:p>
        </w:tc>
        <w:tc>
          <w:tcPr>
            <w:tcW w:w="1560" w:type="dxa"/>
            <w:tcBorders>
              <w:top w:val="nil"/>
              <w:left w:val="nil"/>
              <w:bottom w:val="nil"/>
              <w:right w:val="nil"/>
            </w:tcBorders>
            <w:tcMar>
              <w:top w:w="80" w:type="dxa"/>
              <w:left w:w="120" w:type="dxa"/>
              <w:bottom w:w="80" w:type="dxa"/>
              <w:right w:w="120" w:type="dxa"/>
            </w:tcMar>
            <w:vAlign w:val="center"/>
          </w:tcPr>
          <w:p w14:paraId="5A4F3BBB" w14:textId="77777777" w:rsidR="0035314D" w:rsidRPr="00BE276F" w:rsidRDefault="00000000">
            <w:pPr>
              <w:spacing w:after="0"/>
            </w:pPr>
            <w:r w:rsidRPr="00BE276F">
              <w:rPr>
                <w:sz w:val="16"/>
              </w:rPr>
              <w:t>0.342 (0.318-0.366)</w:t>
            </w:r>
          </w:p>
        </w:tc>
        <w:tc>
          <w:tcPr>
            <w:tcW w:w="1560" w:type="dxa"/>
            <w:tcBorders>
              <w:top w:val="nil"/>
              <w:left w:val="nil"/>
              <w:bottom w:val="nil"/>
              <w:right w:val="nil"/>
            </w:tcBorders>
            <w:tcMar>
              <w:top w:w="80" w:type="dxa"/>
              <w:left w:w="120" w:type="dxa"/>
              <w:bottom w:w="80" w:type="dxa"/>
              <w:right w:w="120" w:type="dxa"/>
            </w:tcMar>
            <w:vAlign w:val="center"/>
          </w:tcPr>
          <w:p w14:paraId="2CB36BB2" w14:textId="77777777" w:rsidR="0035314D" w:rsidRPr="00BE276F" w:rsidRDefault="00000000">
            <w:pPr>
              <w:spacing w:after="0"/>
            </w:pPr>
            <w:r w:rsidRPr="00BE276F">
              <w:rPr>
                <w:sz w:val="16"/>
              </w:rPr>
              <w:t>29.8%</w:t>
            </w:r>
          </w:p>
        </w:tc>
      </w:tr>
      <w:tr w:rsidR="0035314D" w:rsidRPr="00BE276F" w14:paraId="3D2DC039"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39AB3E22" w14:textId="77777777" w:rsidR="0035314D" w:rsidRPr="00BE276F" w:rsidRDefault="00000000">
            <w:pPr>
              <w:spacing w:after="0"/>
            </w:pPr>
            <w:r w:rsidRPr="00BE276F">
              <w:rPr>
                <w:sz w:val="16"/>
              </w:rPr>
              <w:t>MIMIC-IV test</w:t>
            </w:r>
          </w:p>
        </w:tc>
        <w:tc>
          <w:tcPr>
            <w:tcW w:w="1560" w:type="dxa"/>
            <w:tcBorders>
              <w:top w:val="nil"/>
              <w:left w:val="nil"/>
              <w:bottom w:val="nil"/>
              <w:right w:val="nil"/>
            </w:tcBorders>
            <w:tcMar>
              <w:top w:w="80" w:type="dxa"/>
              <w:left w:w="120" w:type="dxa"/>
              <w:bottom w:w="80" w:type="dxa"/>
              <w:right w:w="120" w:type="dxa"/>
            </w:tcMar>
            <w:vAlign w:val="center"/>
          </w:tcPr>
          <w:p w14:paraId="797B63CF" w14:textId="77777777" w:rsidR="0035314D" w:rsidRPr="00BE276F" w:rsidRDefault="00000000">
            <w:pPr>
              <w:spacing w:after="0"/>
            </w:pPr>
            <w:r w:rsidRPr="00BE276F">
              <w:rPr>
                <w:sz w:val="16"/>
              </w:rPr>
              <w:t>High risk</w:t>
            </w:r>
          </w:p>
        </w:tc>
        <w:tc>
          <w:tcPr>
            <w:tcW w:w="1560" w:type="dxa"/>
            <w:tcBorders>
              <w:top w:val="nil"/>
              <w:left w:val="nil"/>
              <w:bottom w:val="nil"/>
              <w:right w:val="nil"/>
            </w:tcBorders>
            <w:tcMar>
              <w:top w:w="80" w:type="dxa"/>
              <w:left w:w="120" w:type="dxa"/>
              <w:bottom w:w="80" w:type="dxa"/>
              <w:right w:w="120" w:type="dxa"/>
            </w:tcMar>
            <w:vAlign w:val="center"/>
          </w:tcPr>
          <w:p w14:paraId="0DB0E4A7" w14:textId="77777777" w:rsidR="0035314D" w:rsidRPr="00BE276F" w:rsidRDefault="00000000">
            <w:pPr>
              <w:spacing w:after="0"/>
            </w:pPr>
            <w:r w:rsidRPr="00BE276F">
              <w:rPr>
                <w:sz w:val="16"/>
              </w:rPr>
              <w:t>738</w:t>
            </w:r>
          </w:p>
        </w:tc>
        <w:tc>
          <w:tcPr>
            <w:tcW w:w="1560" w:type="dxa"/>
            <w:tcBorders>
              <w:top w:val="nil"/>
              <w:left w:val="nil"/>
              <w:bottom w:val="nil"/>
              <w:right w:val="nil"/>
            </w:tcBorders>
            <w:tcMar>
              <w:top w:w="80" w:type="dxa"/>
              <w:left w:w="120" w:type="dxa"/>
              <w:bottom w:w="80" w:type="dxa"/>
              <w:right w:w="120" w:type="dxa"/>
            </w:tcMar>
            <w:vAlign w:val="center"/>
          </w:tcPr>
          <w:p w14:paraId="5640963C" w14:textId="77777777" w:rsidR="0035314D" w:rsidRPr="00BE276F" w:rsidRDefault="00000000">
            <w:pPr>
              <w:spacing w:after="0"/>
            </w:pPr>
            <w:r w:rsidRPr="00BE276F">
              <w:rPr>
                <w:sz w:val="16"/>
              </w:rPr>
              <w:t>451</w:t>
            </w:r>
          </w:p>
        </w:tc>
        <w:tc>
          <w:tcPr>
            <w:tcW w:w="1560" w:type="dxa"/>
            <w:tcBorders>
              <w:top w:val="nil"/>
              <w:left w:val="nil"/>
              <w:bottom w:val="nil"/>
              <w:right w:val="nil"/>
            </w:tcBorders>
            <w:tcMar>
              <w:top w:w="80" w:type="dxa"/>
              <w:left w:w="120" w:type="dxa"/>
              <w:bottom w:w="80" w:type="dxa"/>
              <w:right w:w="120" w:type="dxa"/>
            </w:tcMar>
            <w:vAlign w:val="center"/>
          </w:tcPr>
          <w:p w14:paraId="06D06526" w14:textId="77777777" w:rsidR="0035314D" w:rsidRPr="00BE276F" w:rsidRDefault="00000000">
            <w:pPr>
              <w:spacing w:after="0"/>
            </w:pPr>
            <w:r w:rsidRPr="00BE276F">
              <w:rPr>
                <w:sz w:val="16"/>
              </w:rPr>
              <w:t>0.611 (0.575-0.646)</w:t>
            </w:r>
          </w:p>
        </w:tc>
        <w:tc>
          <w:tcPr>
            <w:tcW w:w="1560" w:type="dxa"/>
            <w:tcBorders>
              <w:top w:val="nil"/>
              <w:left w:val="nil"/>
              <w:bottom w:val="nil"/>
              <w:right w:val="nil"/>
            </w:tcBorders>
            <w:tcMar>
              <w:top w:w="80" w:type="dxa"/>
              <w:left w:w="120" w:type="dxa"/>
              <w:bottom w:w="80" w:type="dxa"/>
              <w:right w:w="120" w:type="dxa"/>
            </w:tcMar>
            <w:vAlign w:val="center"/>
          </w:tcPr>
          <w:p w14:paraId="03C5251F" w14:textId="77777777" w:rsidR="0035314D" w:rsidRPr="00BE276F" w:rsidRDefault="00000000">
            <w:pPr>
              <w:spacing w:after="0"/>
            </w:pPr>
            <w:r w:rsidRPr="00BE276F">
              <w:rPr>
                <w:sz w:val="16"/>
              </w:rPr>
              <w:t>66.2%</w:t>
            </w:r>
          </w:p>
        </w:tc>
      </w:tr>
      <w:tr w:rsidR="0035314D" w:rsidRPr="00BE276F" w14:paraId="66AC5AAD"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1F3419C2" w14:textId="77777777" w:rsidR="0035314D" w:rsidRPr="00BE276F" w:rsidRDefault="00000000">
            <w:pPr>
              <w:spacing w:after="0"/>
            </w:pPr>
            <w:r w:rsidRPr="00BE276F">
              <w:rPr>
                <w:sz w:val="16"/>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2CCCF328" w14:textId="77777777" w:rsidR="0035314D" w:rsidRPr="00BE276F" w:rsidRDefault="00000000">
            <w:pPr>
              <w:spacing w:after="0"/>
            </w:pPr>
            <w:r w:rsidRPr="00BE276F">
              <w:rPr>
                <w:sz w:val="16"/>
              </w:rPr>
              <w:t>Low risk</w:t>
            </w:r>
          </w:p>
        </w:tc>
        <w:tc>
          <w:tcPr>
            <w:tcW w:w="1560" w:type="dxa"/>
            <w:tcBorders>
              <w:top w:val="nil"/>
              <w:left w:val="nil"/>
              <w:bottom w:val="nil"/>
              <w:right w:val="nil"/>
            </w:tcBorders>
            <w:tcMar>
              <w:top w:w="80" w:type="dxa"/>
              <w:left w:w="120" w:type="dxa"/>
              <w:bottom w:w="80" w:type="dxa"/>
              <w:right w:w="120" w:type="dxa"/>
            </w:tcMar>
            <w:vAlign w:val="center"/>
          </w:tcPr>
          <w:p w14:paraId="4D990A8A" w14:textId="77777777" w:rsidR="0035314D" w:rsidRPr="00BE276F" w:rsidRDefault="00000000">
            <w:pPr>
              <w:spacing w:after="0"/>
            </w:pPr>
            <w:r w:rsidRPr="00BE276F">
              <w:rPr>
                <w:sz w:val="16"/>
              </w:rPr>
              <w:t>1609</w:t>
            </w:r>
          </w:p>
        </w:tc>
        <w:tc>
          <w:tcPr>
            <w:tcW w:w="1560" w:type="dxa"/>
            <w:tcBorders>
              <w:top w:val="nil"/>
              <w:left w:val="nil"/>
              <w:bottom w:val="nil"/>
              <w:right w:val="nil"/>
            </w:tcBorders>
            <w:tcMar>
              <w:top w:w="80" w:type="dxa"/>
              <w:left w:w="120" w:type="dxa"/>
              <w:bottom w:w="80" w:type="dxa"/>
              <w:right w:w="120" w:type="dxa"/>
            </w:tcMar>
            <w:vAlign w:val="center"/>
          </w:tcPr>
          <w:p w14:paraId="03363524" w14:textId="77777777" w:rsidR="0035314D" w:rsidRPr="00BE276F" w:rsidRDefault="00000000">
            <w:pPr>
              <w:spacing w:after="0"/>
            </w:pPr>
            <w:r w:rsidRPr="00BE276F">
              <w:rPr>
                <w:sz w:val="16"/>
              </w:rPr>
              <w:t>169</w:t>
            </w:r>
          </w:p>
        </w:tc>
        <w:tc>
          <w:tcPr>
            <w:tcW w:w="1560" w:type="dxa"/>
            <w:tcBorders>
              <w:top w:val="nil"/>
              <w:left w:val="nil"/>
              <w:bottom w:val="nil"/>
              <w:right w:val="nil"/>
            </w:tcBorders>
            <w:tcMar>
              <w:top w:w="80" w:type="dxa"/>
              <w:left w:w="120" w:type="dxa"/>
              <w:bottom w:w="80" w:type="dxa"/>
              <w:right w:w="120" w:type="dxa"/>
            </w:tcMar>
            <w:vAlign w:val="center"/>
          </w:tcPr>
          <w:p w14:paraId="51A153DC" w14:textId="77777777" w:rsidR="0035314D" w:rsidRPr="00BE276F" w:rsidRDefault="00000000">
            <w:pPr>
              <w:spacing w:after="0"/>
            </w:pPr>
            <w:r w:rsidRPr="00BE276F">
              <w:rPr>
                <w:sz w:val="16"/>
              </w:rPr>
              <w:t>0.105 (0.091-0.121)</w:t>
            </w:r>
          </w:p>
        </w:tc>
        <w:tc>
          <w:tcPr>
            <w:tcW w:w="1560" w:type="dxa"/>
            <w:tcBorders>
              <w:top w:val="nil"/>
              <w:left w:val="nil"/>
              <w:bottom w:val="nil"/>
              <w:right w:val="nil"/>
            </w:tcBorders>
            <w:tcMar>
              <w:top w:w="80" w:type="dxa"/>
              <w:left w:w="120" w:type="dxa"/>
              <w:bottom w:w="80" w:type="dxa"/>
              <w:right w:w="120" w:type="dxa"/>
            </w:tcMar>
            <w:vAlign w:val="center"/>
          </w:tcPr>
          <w:p w14:paraId="351AF817" w14:textId="77777777" w:rsidR="0035314D" w:rsidRPr="00BE276F" w:rsidRDefault="00000000">
            <w:pPr>
              <w:spacing w:after="0"/>
            </w:pPr>
            <w:r w:rsidRPr="00BE276F">
              <w:rPr>
                <w:sz w:val="16"/>
              </w:rPr>
              <w:t>17.8%</w:t>
            </w:r>
          </w:p>
        </w:tc>
      </w:tr>
      <w:tr w:rsidR="0035314D" w:rsidRPr="00BE276F" w14:paraId="647AB902"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7D1F9442" w14:textId="77777777" w:rsidR="0035314D" w:rsidRPr="00BE276F" w:rsidRDefault="00000000">
            <w:pPr>
              <w:spacing w:after="0"/>
            </w:pPr>
            <w:r w:rsidRPr="00BE276F">
              <w:rPr>
                <w:sz w:val="16"/>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3F879A05" w14:textId="77777777" w:rsidR="0035314D" w:rsidRPr="00BE276F" w:rsidRDefault="00000000">
            <w:pPr>
              <w:spacing w:after="0"/>
            </w:pPr>
            <w:r w:rsidRPr="00BE276F">
              <w:rPr>
                <w:sz w:val="16"/>
              </w:rPr>
              <w:t>Intermediate risk</w:t>
            </w:r>
          </w:p>
        </w:tc>
        <w:tc>
          <w:tcPr>
            <w:tcW w:w="1560" w:type="dxa"/>
            <w:tcBorders>
              <w:top w:val="nil"/>
              <w:left w:val="nil"/>
              <w:bottom w:val="nil"/>
              <w:right w:val="nil"/>
            </w:tcBorders>
            <w:tcMar>
              <w:top w:w="80" w:type="dxa"/>
              <w:left w:w="120" w:type="dxa"/>
              <w:bottom w:w="80" w:type="dxa"/>
              <w:right w:w="120" w:type="dxa"/>
            </w:tcMar>
            <w:vAlign w:val="center"/>
          </w:tcPr>
          <w:p w14:paraId="502C76F9" w14:textId="77777777" w:rsidR="0035314D" w:rsidRPr="00BE276F" w:rsidRDefault="00000000">
            <w:pPr>
              <w:spacing w:after="0"/>
            </w:pPr>
            <w:r w:rsidRPr="00BE276F">
              <w:rPr>
                <w:sz w:val="16"/>
              </w:rPr>
              <w:t>8797</w:t>
            </w:r>
          </w:p>
        </w:tc>
        <w:tc>
          <w:tcPr>
            <w:tcW w:w="1560" w:type="dxa"/>
            <w:tcBorders>
              <w:top w:val="nil"/>
              <w:left w:val="nil"/>
              <w:bottom w:val="nil"/>
              <w:right w:val="nil"/>
            </w:tcBorders>
            <w:tcMar>
              <w:top w:w="80" w:type="dxa"/>
              <w:left w:w="120" w:type="dxa"/>
              <w:bottom w:w="80" w:type="dxa"/>
              <w:right w:w="120" w:type="dxa"/>
            </w:tcMar>
            <w:vAlign w:val="center"/>
          </w:tcPr>
          <w:p w14:paraId="54DD2165" w14:textId="77777777" w:rsidR="0035314D" w:rsidRPr="00BE276F" w:rsidRDefault="00000000">
            <w:pPr>
              <w:spacing w:after="0"/>
            </w:pPr>
            <w:r w:rsidRPr="00BE276F">
              <w:rPr>
                <w:sz w:val="16"/>
              </w:rPr>
              <w:t>2242</w:t>
            </w:r>
          </w:p>
        </w:tc>
        <w:tc>
          <w:tcPr>
            <w:tcW w:w="1560" w:type="dxa"/>
            <w:tcBorders>
              <w:top w:val="nil"/>
              <w:left w:val="nil"/>
              <w:bottom w:val="nil"/>
              <w:right w:val="nil"/>
            </w:tcBorders>
            <w:tcMar>
              <w:top w:w="80" w:type="dxa"/>
              <w:left w:w="120" w:type="dxa"/>
              <w:bottom w:w="80" w:type="dxa"/>
              <w:right w:w="120" w:type="dxa"/>
            </w:tcMar>
            <w:vAlign w:val="center"/>
          </w:tcPr>
          <w:p w14:paraId="425711F5" w14:textId="77777777" w:rsidR="0035314D" w:rsidRPr="00BE276F" w:rsidRDefault="00000000">
            <w:pPr>
              <w:spacing w:after="0"/>
            </w:pPr>
            <w:r w:rsidRPr="00BE276F">
              <w:rPr>
                <w:sz w:val="16"/>
              </w:rPr>
              <w:t>0.255 (0.246-0.264)</w:t>
            </w:r>
          </w:p>
        </w:tc>
        <w:tc>
          <w:tcPr>
            <w:tcW w:w="1560" w:type="dxa"/>
            <w:tcBorders>
              <w:top w:val="nil"/>
              <w:left w:val="nil"/>
              <w:bottom w:val="nil"/>
              <w:right w:val="nil"/>
            </w:tcBorders>
            <w:tcMar>
              <w:top w:w="80" w:type="dxa"/>
              <w:left w:w="120" w:type="dxa"/>
              <w:bottom w:w="80" w:type="dxa"/>
              <w:right w:w="120" w:type="dxa"/>
            </w:tcMar>
            <w:vAlign w:val="center"/>
          </w:tcPr>
          <w:p w14:paraId="2158BDEC" w14:textId="77777777" w:rsidR="0035314D" w:rsidRPr="00BE276F" w:rsidRDefault="00000000">
            <w:pPr>
              <w:spacing w:after="0"/>
            </w:pPr>
            <w:r w:rsidRPr="00BE276F">
              <w:rPr>
                <w:sz w:val="16"/>
              </w:rPr>
              <w:t>29.1%</w:t>
            </w:r>
          </w:p>
        </w:tc>
      </w:tr>
      <w:tr w:rsidR="0035314D" w:rsidRPr="00BE276F" w14:paraId="75C3B8F4"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53187D5B" w14:textId="77777777" w:rsidR="0035314D" w:rsidRPr="00BE276F" w:rsidRDefault="00000000">
            <w:pPr>
              <w:spacing w:after="0"/>
            </w:pPr>
            <w:r w:rsidRPr="00BE276F">
              <w:rPr>
                <w:sz w:val="16"/>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6D8E0105" w14:textId="77777777" w:rsidR="0035314D" w:rsidRPr="00BE276F" w:rsidRDefault="00000000">
            <w:pPr>
              <w:spacing w:after="0"/>
            </w:pPr>
            <w:r w:rsidRPr="00BE276F">
              <w:rPr>
                <w:sz w:val="16"/>
              </w:rPr>
              <w:t>High risk</w:t>
            </w:r>
          </w:p>
        </w:tc>
        <w:tc>
          <w:tcPr>
            <w:tcW w:w="1560" w:type="dxa"/>
            <w:tcBorders>
              <w:top w:val="nil"/>
              <w:left w:val="nil"/>
              <w:bottom w:val="nil"/>
              <w:right w:val="nil"/>
            </w:tcBorders>
            <w:tcMar>
              <w:top w:w="80" w:type="dxa"/>
              <w:left w:w="120" w:type="dxa"/>
              <w:bottom w:w="80" w:type="dxa"/>
              <w:right w:w="120" w:type="dxa"/>
            </w:tcMar>
            <w:vAlign w:val="center"/>
          </w:tcPr>
          <w:p w14:paraId="7BCA0B68" w14:textId="77777777" w:rsidR="0035314D" w:rsidRPr="00BE276F" w:rsidRDefault="00000000">
            <w:pPr>
              <w:spacing w:after="0"/>
            </w:pPr>
            <w:r w:rsidRPr="00BE276F">
              <w:rPr>
                <w:sz w:val="16"/>
              </w:rPr>
              <w:t>2101</w:t>
            </w:r>
          </w:p>
        </w:tc>
        <w:tc>
          <w:tcPr>
            <w:tcW w:w="1560" w:type="dxa"/>
            <w:tcBorders>
              <w:top w:val="nil"/>
              <w:left w:val="nil"/>
              <w:bottom w:val="nil"/>
              <w:right w:val="nil"/>
            </w:tcBorders>
            <w:tcMar>
              <w:top w:w="80" w:type="dxa"/>
              <w:left w:w="120" w:type="dxa"/>
              <w:bottom w:w="80" w:type="dxa"/>
              <w:right w:w="120" w:type="dxa"/>
            </w:tcMar>
            <w:vAlign w:val="center"/>
          </w:tcPr>
          <w:p w14:paraId="112498E2" w14:textId="77777777" w:rsidR="0035314D" w:rsidRPr="00BE276F" w:rsidRDefault="00000000">
            <w:pPr>
              <w:spacing w:after="0"/>
            </w:pPr>
            <w:r w:rsidRPr="00BE276F">
              <w:rPr>
                <w:sz w:val="16"/>
              </w:rPr>
              <w:t>1373</w:t>
            </w:r>
          </w:p>
        </w:tc>
        <w:tc>
          <w:tcPr>
            <w:tcW w:w="1560" w:type="dxa"/>
            <w:tcBorders>
              <w:top w:val="nil"/>
              <w:left w:val="nil"/>
              <w:bottom w:val="nil"/>
              <w:right w:val="nil"/>
            </w:tcBorders>
            <w:tcMar>
              <w:top w:w="80" w:type="dxa"/>
              <w:left w:w="120" w:type="dxa"/>
              <w:bottom w:w="80" w:type="dxa"/>
              <w:right w:w="120" w:type="dxa"/>
            </w:tcMar>
            <w:vAlign w:val="center"/>
          </w:tcPr>
          <w:p w14:paraId="4409D292" w14:textId="77777777" w:rsidR="0035314D" w:rsidRPr="00BE276F" w:rsidRDefault="00000000">
            <w:pPr>
              <w:spacing w:after="0"/>
            </w:pPr>
            <w:r w:rsidRPr="00BE276F">
              <w:rPr>
                <w:sz w:val="16"/>
              </w:rPr>
              <w:t>0.653 (0.633-0.674)</w:t>
            </w:r>
          </w:p>
        </w:tc>
        <w:tc>
          <w:tcPr>
            <w:tcW w:w="1560" w:type="dxa"/>
            <w:tcBorders>
              <w:top w:val="nil"/>
              <w:left w:val="nil"/>
              <w:bottom w:val="nil"/>
              <w:right w:val="nil"/>
            </w:tcBorders>
            <w:tcMar>
              <w:top w:w="80" w:type="dxa"/>
              <w:left w:w="120" w:type="dxa"/>
              <w:bottom w:w="80" w:type="dxa"/>
              <w:right w:w="120" w:type="dxa"/>
            </w:tcMar>
            <w:vAlign w:val="center"/>
          </w:tcPr>
          <w:p w14:paraId="47DFF4EB" w14:textId="77777777" w:rsidR="0035314D" w:rsidRPr="00BE276F" w:rsidRDefault="00000000">
            <w:pPr>
              <w:spacing w:after="0"/>
            </w:pPr>
            <w:r w:rsidRPr="00BE276F">
              <w:rPr>
                <w:sz w:val="16"/>
              </w:rPr>
              <w:t>61.0%</w:t>
            </w:r>
          </w:p>
        </w:tc>
      </w:tr>
      <w:tr w:rsidR="0035314D" w:rsidRPr="00BE276F" w14:paraId="589A525C"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709B63D2" w14:textId="77777777" w:rsidR="0035314D" w:rsidRPr="00BE276F" w:rsidRDefault="00000000">
            <w:pPr>
              <w:spacing w:after="0"/>
            </w:pPr>
            <w:r w:rsidRPr="00BE276F">
              <w:rPr>
                <w:sz w:val="16"/>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145160CF" w14:textId="77777777" w:rsidR="0035314D" w:rsidRPr="00BE276F" w:rsidRDefault="00000000">
            <w:pPr>
              <w:spacing w:after="0"/>
            </w:pPr>
            <w:r w:rsidRPr="00BE276F">
              <w:rPr>
                <w:sz w:val="16"/>
              </w:rPr>
              <w:t>Low risk</w:t>
            </w:r>
          </w:p>
        </w:tc>
        <w:tc>
          <w:tcPr>
            <w:tcW w:w="1560" w:type="dxa"/>
            <w:tcBorders>
              <w:top w:val="nil"/>
              <w:left w:val="nil"/>
              <w:bottom w:val="nil"/>
              <w:right w:val="nil"/>
            </w:tcBorders>
            <w:tcMar>
              <w:top w:w="80" w:type="dxa"/>
              <w:left w:w="120" w:type="dxa"/>
              <w:bottom w:w="80" w:type="dxa"/>
              <w:right w:w="120" w:type="dxa"/>
            </w:tcMar>
            <w:vAlign w:val="center"/>
          </w:tcPr>
          <w:p w14:paraId="10FB9FDF" w14:textId="77777777" w:rsidR="0035314D" w:rsidRPr="00BE276F" w:rsidRDefault="00000000">
            <w:pPr>
              <w:spacing w:after="0"/>
            </w:pPr>
            <w:r w:rsidRPr="00BE276F">
              <w:rPr>
                <w:sz w:val="16"/>
              </w:rPr>
              <w:t>100</w:t>
            </w:r>
          </w:p>
        </w:tc>
        <w:tc>
          <w:tcPr>
            <w:tcW w:w="1560" w:type="dxa"/>
            <w:tcBorders>
              <w:top w:val="nil"/>
              <w:left w:val="nil"/>
              <w:bottom w:val="nil"/>
              <w:right w:val="nil"/>
            </w:tcBorders>
            <w:tcMar>
              <w:top w:w="80" w:type="dxa"/>
              <w:left w:w="120" w:type="dxa"/>
              <w:bottom w:w="80" w:type="dxa"/>
              <w:right w:w="120" w:type="dxa"/>
            </w:tcMar>
            <w:vAlign w:val="center"/>
          </w:tcPr>
          <w:p w14:paraId="2030EA1B" w14:textId="77777777" w:rsidR="0035314D" w:rsidRPr="00BE276F" w:rsidRDefault="00000000">
            <w:pPr>
              <w:spacing w:after="0"/>
            </w:pPr>
            <w:r w:rsidRPr="00BE276F">
              <w:rPr>
                <w:sz w:val="16"/>
              </w:rPr>
              <w:t>9</w:t>
            </w:r>
          </w:p>
        </w:tc>
        <w:tc>
          <w:tcPr>
            <w:tcW w:w="1560" w:type="dxa"/>
            <w:tcBorders>
              <w:top w:val="nil"/>
              <w:left w:val="nil"/>
              <w:bottom w:val="nil"/>
              <w:right w:val="nil"/>
            </w:tcBorders>
            <w:tcMar>
              <w:top w:w="80" w:type="dxa"/>
              <w:left w:w="120" w:type="dxa"/>
              <w:bottom w:w="80" w:type="dxa"/>
              <w:right w:w="120" w:type="dxa"/>
            </w:tcMar>
            <w:vAlign w:val="center"/>
          </w:tcPr>
          <w:p w14:paraId="0F91DB36" w14:textId="77777777" w:rsidR="0035314D" w:rsidRPr="00BE276F" w:rsidRDefault="00000000">
            <w:pPr>
              <w:spacing w:after="0"/>
            </w:pPr>
            <w:r w:rsidRPr="00BE276F">
              <w:rPr>
                <w:sz w:val="16"/>
              </w:rPr>
              <w:t>0.090 (0.048-0.162)</w:t>
            </w:r>
          </w:p>
        </w:tc>
        <w:tc>
          <w:tcPr>
            <w:tcW w:w="1560" w:type="dxa"/>
            <w:tcBorders>
              <w:top w:val="nil"/>
              <w:left w:val="nil"/>
              <w:bottom w:val="nil"/>
              <w:right w:val="nil"/>
            </w:tcBorders>
            <w:tcMar>
              <w:top w:w="80" w:type="dxa"/>
              <w:left w:w="120" w:type="dxa"/>
              <w:bottom w:w="80" w:type="dxa"/>
              <w:right w:w="120" w:type="dxa"/>
            </w:tcMar>
            <w:vAlign w:val="center"/>
          </w:tcPr>
          <w:p w14:paraId="69937271" w14:textId="77777777" w:rsidR="0035314D" w:rsidRPr="00BE276F" w:rsidRDefault="00000000">
            <w:pPr>
              <w:spacing w:after="0"/>
            </w:pPr>
            <w:r w:rsidRPr="00BE276F">
              <w:rPr>
                <w:sz w:val="16"/>
              </w:rPr>
              <w:t>14.6%</w:t>
            </w:r>
          </w:p>
        </w:tc>
      </w:tr>
      <w:tr w:rsidR="0035314D" w:rsidRPr="00BE276F" w14:paraId="500269D0"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3356702F" w14:textId="77777777" w:rsidR="0035314D" w:rsidRPr="00BE276F" w:rsidRDefault="00000000">
            <w:pPr>
              <w:spacing w:after="0"/>
            </w:pPr>
            <w:r w:rsidRPr="00BE276F">
              <w:rPr>
                <w:sz w:val="16"/>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161A8FF9" w14:textId="77777777" w:rsidR="0035314D" w:rsidRPr="00BE276F" w:rsidRDefault="00000000">
            <w:pPr>
              <w:spacing w:after="0"/>
            </w:pPr>
            <w:r w:rsidRPr="00BE276F">
              <w:rPr>
                <w:sz w:val="16"/>
              </w:rPr>
              <w:t>Intermediate risk</w:t>
            </w:r>
          </w:p>
        </w:tc>
        <w:tc>
          <w:tcPr>
            <w:tcW w:w="1560" w:type="dxa"/>
            <w:tcBorders>
              <w:top w:val="nil"/>
              <w:left w:val="nil"/>
              <w:bottom w:val="nil"/>
              <w:right w:val="nil"/>
            </w:tcBorders>
            <w:tcMar>
              <w:top w:w="80" w:type="dxa"/>
              <w:left w:w="120" w:type="dxa"/>
              <w:bottom w:w="80" w:type="dxa"/>
              <w:right w:w="120" w:type="dxa"/>
            </w:tcMar>
            <w:vAlign w:val="center"/>
          </w:tcPr>
          <w:p w14:paraId="1411EF38" w14:textId="77777777" w:rsidR="0035314D" w:rsidRPr="00BE276F" w:rsidRDefault="00000000">
            <w:pPr>
              <w:spacing w:after="0"/>
            </w:pPr>
            <w:r w:rsidRPr="00BE276F">
              <w:rPr>
                <w:sz w:val="16"/>
              </w:rPr>
              <w:t>178</w:t>
            </w:r>
          </w:p>
        </w:tc>
        <w:tc>
          <w:tcPr>
            <w:tcW w:w="1560" w:type="dxa"/>
            <w:tcBorders>
              <w:top w:val="nil"/>
              <w:left w:val="nil"/>
              <w:bottom w:val="nil"/>
              <w:right w:val="nil"/>
            </w:tcBorders>
            <w:tcMar>
              <w:top w:w="80" w:type="dxa"/>
              <w:left w:w="120" w:type="dxa"/>
              <w:bottom w:w="80" w:type="dxa"/>
              <w:right w:w="120" w:type="dxa"/>
            </w:tcMar>
            <w:vAlign w:val="center"/>
          </w:tcPr>
          <w:p w14:paraId="0F12EDD2" w14:textId="77777777" w:rsidR="0035314D" w:rsidRPr="00BE276F" w:rsidRDefault="00000000">
            <w:pPr>
              <w:spacing w:after="0"/>
            </w:pPr>
            <w:r w:rsidRPr="00BE276F">
              <w:rPr>
                <w:sz w:val="16"/>
              </w:rPr>
              <w:t>64</w:t>
            </w:r>
          </w:p>
        </w:tc>
        <w:tc>
          <w:tcPr>
            <w:tcW w:w="1560" w:type="dxa"/>
            <w:tcBorders>
              <w:top w:val="nil"/>
              <w:left w:val="nil"/>
              <w:bottom w:val="nil"/>
              <w:right w:val="nil"/>
            </w:tcBorders>
            <w:tcMar>
              <w:top w:w="80" w:type="dxa"/>
              <w:left w:w="120" w:type="dxa"/>
              <w:bottom w:w="80" w:type="dxa"/>
              <w:right w:w="120" w:type="dxa"/>
            </w:tcMar>
            <w:vAlign w:val="center"/>
          </w:tcPr>
          <w:p w14:paraId="643A46C9" w14:textId="77777777" w:rsidR="0035314D" w:rsidRPr="00BE276F" w:rsidRDefault="00000000">
            <w:pPr>
              <w:spacing w:after="0"/>
            </w:pPr>
            <w:r w:rsidRPr="00BE276F">
              <w:rPr>
                <w:sz w:val="16"/>
              </w:rPr>
              <w:t>0.360 (0.293-0.432)</w:t>
            </w:r>
          </w:p>
        </w:tc>
        <w:tc>
          <w:tcPr>
            <w:tcW w:w="1560" w:type="dxa"/>
            <w:tcBorders>
              <w:top w:val="nil"/>
              <w:left w:val="nil"/>
              <w:bottom w:val="nil"/>
              <w:right w:val="nil"/>
            </w:tcBorders>
            <w:tcMar>
              <w:top w:w="80" w:type="dxa"/>
              <w:left w:w="120" w:type="dxa"/>
              <w:bottom w:w="80" w:type="dxa"/>
              <w:right w:w="120" w:type="dxa"/>
            </w:tcMar>
            <w:vAlign w:val="center"/>
          </w:tcPr>
          <w:p w14:paraId="2ABA8163" w14:textId="77777777" w:rsidR="0035314D" w:rsidRPr="00BE276F" w:rsidRDefault="00000000">
            <w:pPr>
              <w:spacing w:after="0"/>
            </w:pPr>
            <w:r w:rsidRPr="00BE276F">
              <w:rPr>
                <w:sz w:val="16"/>
              </w:rPr>
              <w:t>30.5%</w:t>
            </w:r>
          </w:p>
        </w:tc>
      </w:tr>
      <w:tr w:rsidR="0035314D" w:rsidRPr="00BE276F" w14:paraId="2E4D296B" w14:textId="77777777">
        <w:trPr>
          <w:jc w:val="center"/>
        </w:trPr>
        <w:tc>
          <w:tcPr>
            <w:tcW w:w="1560" w:type="dxa"/>
            <w:tcBorders>
              <w:top w:val="nil"/>
              <w:left w:val="nil"/>
              <w:bottom w:val="single" w:sz="12" w:space="0" w:color="000000"/>
              <w:right w:val="nil"/>
            </w:tcBorders>
            <w:tcMar>
              <w:top w:w="80" w:type="dxa"/>
              <w:left w:w="120" w:type="dxa"/>
              <w:bottom w:w="80" w:type="dxa"/>
              <w:right w:w="120" w:type="dxa"/>
            </w:tcMar>
            <w:vAlign w:val="center"/>
          </w:tcPr>
          <w:p w14:paraId="07A228E8" w14:textId="77777777" w:rsidR="0035314D" w:rsidRPr="00BE276F" w:rsidRDefault="00000000">
            <w:pPr>
              <w:spacing w:after="0"/>
            </w:pPr>
            <w:r w:rsidRPr="00BE276F">
              <w:rPr>
                <w:sz w:val="16"/>
              </w:rPr>
              <w:t>Local clinical validation</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730805AC" w14:textId="77777777" w:rsidR="0035314D" w:rsidRPr="00BE276F" w:rsidRDefault="00000000">
            <w:pPr>
              <w:spacing w:after="0"/>
            </w:pPr>
            <w:r w:rsidRPr="00BE276F">
              <w:rPr>
                <w:sz w:val="16"/>
              </w:rPr>
              <w:t>High risk</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15CE9CEF" w14:textId="77777777" w:rsidR="0035314D" w:rsidRPr="00BE276F" w:rsidRDefault="00000000">
            <w:pPr>
              <w:spacing w:after="0"/>
            </w:pPr>
            <w:r w:rsidRPr="00BE276F">
              <w:rPr>
                <w:sz w:val="16"/>
              </w:rPr>
              <w:t>69</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326743A2" w14:textId="77777777" w:rsidR="0035314D" w:rsidRPr="00BE276F" w:rsidRDefault="00000000">
            <w:pPr>
              <w:spacing w:after="0"/>
            </w:pPr>
            <w:r w:rsidRPr="00BE276F">
              <w:rPr>
                <w:sz w:val="16"/>
              </w:rPr>
              <w:t>40</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3E9A6A47" w14:textId="77777777" w:rsidR="0035314D" w:rsidRPr="00BE276F" w:rsidRDefault="00000000">
            <w:pPr>
              <w:spacing w:after="0"/>
            </w:pPr>
            <w:r w:rsidRPr="00BE276F">
              <w:rPr>
                <w:sz w:val="16"/>
              </w:rPr>
              <w:t>0.580 (0.462-0.689)</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44EC0A1F" w14:textId="77777777" w:rsidR="0035314D" w:rsidRPr="00BE276F" w:rsidRDefault="00000000">
            <w:pPr>
              <w:spacing w:after="0"/>
            </w:pPr>
            <w:r w:rsidRPr="00BE276F">
              <w:rPr>
                <w:sz w:val="16"/>
              </w:rPr>
              <w:t>64.0%</w:t>
            </w:r>
          </w:p>
        </w:tc>
      </w:tr>
    </w:tbl>
    <w:p w14:paraId="613AC5C3" w14:textId="77777777" w:rsidR="0035314D" w:rsidRPr="00BE276F" w:rsidRDefault="00000000">
      <w:pPr>
        <w:spacing w:after="160"/>
      </w:pPr>
      <w:r w:rsidRPr="00BE276F">
        <w:rPr>
          <w:sz w:val="18"/>
        </w:rPr>
        <w:t>Note: Risk groups were prespecified using predicted probabilities: low risk &lt;0.20, intermediate risk 0.20-0.45, and high risk &gt;0.45. Observed event rates are shown with 95% Wilson confidence intervals.</w:t>
      </w:r>
    </w:p>
    <w:p w14:paraId="26C1A627" w14:textId="77777777" w:rsidR="0035314D" w:rsidRPr="00BE276F" w:rsidRDefault="00000000">
      <w:r w:rsidRPr="00BE276F">
        <w:br w:type="page"/>
      </w:r>
    </w:p>
    <w:p w14:paraId="6E0FF79D" w14:textId="77777777" w:rsidR="0035314D" w:rsidRPr="00BE276F" w:rsidRDefault="00000000">
      <w:pPr>
        <w:spacing w:before="160" w:after="80"/>
      </w:pPr>
      <w:r w:rsidRPr="00BE276F">
        <w:rPr>
          <w:b/>
        </w:rPr>
        <w:lastRenderedPageBreak/>
        <w:t>Table 4. Model comparison.</w:t>
      </w:r>
    </w:p>
    <w:tbl>
      <w:tblPr>
        <w:tblW w:w="0" w:type="auto"/>
        <w:jc w:val="center"/>
        <w:tblLook w:val="04A0" w:firstRow="1" w:lastRow="0" w:firstColumn="1" w:lastColumn="0" w:noHBand="0" w:noVBand="1"/>
      </w:tblPr>
      <w:tblGrid>
        <w:gridCol w:w="1040"/>
        <w:gridCol w:w="1049"/>
        <w:gridCol w:w="1040"/>
        <w:gridCol w:w="1040"/>
        <w:gridCol w:w="1040"/>
        <w:gridCol w:w="1040"/>
        <w:gridCol w:w="1040"/>
        <w:gridCol w:w="1040"/>
        <w:gridCol w:w="1040"/>
      </w:tblGrid>
      <w:tr w:rsidR="0035314D" w:rsidRPr="00BE276F" w14:paraId="75B7B98F" w14:textId="77777777">
        <w:trPr>
          <w:jc w:val="center"/>
        </w:trPr>
        <w:tc>
          <w:tcPr>
            <w:tcW w:w="10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759B2CE1" w14:textId="77777777" w:rsidR="0035314D" w:rsidRPr="00BE276F" w:rsidRDefault="00000000">
            <w:pPr>
              <w:spacing w:after="0"/>
            </w:pPr>
            <w:r w:rsidRPr="00BE276F">
              <w:rPr>
                <w:b/>
                <w:sz w:val="16"/>
              </w:rPr>
              <w:t>Analysis type</w:t>
            </w:r>
          </w:p>
        </w:tc>
        <w:tc>
          <w:tcPr>
            <w:tcW w:w="10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D15B4D7" w14:textId="77777777" w:rsidR="0035314D" w:rsidRPr="00BE276F" w:rsidRDefault="00000000">
            <w:pPr>
              <w:spacing w:after="0"/>
            </w:pPr>
            <w:r w:rsidRPr="00BE276F">
              <w:rPr>
                <w:b/>
                <w:sz w:val="16"/>
              </w:rPr>
              <w:t>Analysis</w:t>
            </w:r>
          </w:p>
        </w:tc>
        <w:tc>
          <w:tcPr>
            <w:tcW w:w="10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24C774BF" w14:textId="77777777" w:rsidR="0035314D" w:rsidRPr="00BE276F" w:rsidRDefault="00000000">
            <w:pPr>
              <w:spacing w:after="0"/>
            </w:pPr>
            <w:r w:rsidRPr="00BE276F">
              <w:rPr>
                <w:b/>
                <w:sz w:val="16"/>
              </w:rPr>
              <w:t>Cohort</w:t>
            </w:r>
          </w:p>
        </w:tc>
        <w:tc>
          <w:tcPr>
            <w:tcW w:w="10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12D698A8" w14:textId="77777777" w:rsidR="0035314D" w:rsidRPr="00BE276F" w:rsidRDefault="00000000">
            <w:pPr>
              <w:spacing w:after="0"/>
            </w:pPr>
            <w:r w:rsidRPr="00BE276F">
              <w:rPr>
                <w:b/>
                <w:sz w:val="16"/>
              </w:rPr>
              <w:t>N</w:t>
            </w:r>
          </w:p>
        </w:tc>
        <w:tc>
          <w:tcPr>
            <w:tcW w:w="10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4DAB33A1" w14:textId="77777777" w:rsidR="0035314D" w:rsidRPr="00BE276F" w:rsidRDefault="00000000">
            <w:pPr>
              <w:spacing w:after="0"/>
            </w:pPr>
            <w:r w:rsidRPr="00BE276F">
              <w:rPr>
                <w:b/>
                <w:sz w:val="16"/>
              </w:rPr>
              <w:t>Events</w:t>
            </w:r>
          </w:p>
        </w:tc>
        <w:tc>
          <w:tcPr>
            <w:tcW w:w="10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3BE89615" w14:textId="77777777" w:rsidR="0035314D" w:rsidRPr="00BE276F" w:rsidRDefault="00000000">
            <w:pPr>
              <w:spacing w:after="0"/>
            </w:pPr>
            <w:r w:rsidRPr="00BE276F">
              <w:rPr>
                <w:b/>
                <w:sz w:val="16"/>
              </w:rPr>
              <w:t>Event rate</w:t>
            </w:r>
          </w:p>
        </w:tc>
        <w:tc>
          <w:tcPr>
            <w:tcW w:w="10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64D2815D" w14:textId="77777777" w:rsidR="0035314D" w:rsidRPr="00BE276F" w:rsidRDefault="00000000">
            <w:pPr>
              <w:spacing w:after="0"/>
            </w:pPr>
            <w:r w:rsidRPr="00BE276F">
              <w:rPr>
                <w:b/>
                <w:sz w:val="16"/>
              </w:rPr>
              <w:t>AUROC</w:t>
            </w:r>
          </w:p>
        </w:tc>
        <w:tc>
          <w:tcPr>
            <w:tcW w:w="10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7AB9AF8A" w14:textId="77777777" w:rsidR="0035314D" w:rsidRPr="00BE276F" w:rsidRDefault="00000000">
            <w:pPr>
              <w:spacing w:after="0"/>
            </w:pPr>
            <w:r w:rsidRPr="00BE276F">
              <w:rPr>
                <w:b/>
                <w:sz w:val="16"/>
              </w:rPr>
              <w:t>AUPRC</w:t>
            </w:r>
          </w:p>
        </w:tc>
        <w:tc>
          <w:tcPr>
            <w:tcW w:w="10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40902A68" w14:textId="77777777" w:rsidR="0035314D" w:rsidRPr="00BE276F" w:rsidRDefault="00000000">
            <w:pPr>
              <w:spacing w:after="0"/>
            </w:pPr>
            <w:r w:rsidRPr="00BE276F">
              <w:rPr>
                <w:b/>
                <w:sz w:val="16"/>
              </w:rPr>
              <w:t>Brier score</w:t>
            </w:r>
          </w:p>
        </w:tc>
      </w:tr>
      <w:tr w:rsidR="0035314D" w:rsidRPr="00BE276F" w14:paraId="5D3FECB3" w14:textId="77777777">
        <w:trPr>
          <w:jc w:val="center"/>
        </w:trPr>
        <w:tc>
          <w:tcPr>
            <w:tcW w:w="1040" w:type="dxa"/>
            <w:tcBorders>
              <w:top w:val="nil"/>
              <w:left w:val="nil"/>
              <w:bottom w:val="nil"/>
              <w:right w:val="nil"/>
            </w:tcBorders>
            <w:tcMar>
              <w:top w:w="80" w:type="dxa"/>
              <w:left w:w="120" w:type="dxa"/>
              <w:bottom w:w="80" w:type="dxa"/>
              <w:right w:w="120" w:type="dxa"/>
            </w:tcMar>
            <w:vAlign w:val="center"/>
          </w:tcPr>
          <w:p w14:paraId="2456A4BA" w14:textId="77777777" w:rsidR="0035314D" w:rsidRPr="00BE276F" w:rsidRDefault="00000000">
            <w:pPr>
              <w:spacing w:after="0"/>
            </w:pPr>
            <w:r w:rsidRPr="00BE276F">
              <w:rPr>
                <w:sz w:val="16"/>
              </w:rPr>
              <w:t>Model comparison</w:t>
            </w:r>
          </w:p>
        </w:tc>
        <w:tc>
          <w:tcPr>
            <w:tcW w:w="1040" w:type="dxa"/>
            <w:tcBorders>
              <w:top w:val="nil"/>
              <w:left w:val="nil"/>
              <w:bottom w:val="nil"/>
              <w:right w:val="nil"/>
            </w:tcBorders>
            <w:tcMar>
              <w:top w:w="80" w:type="dxa"/>
              <w:left w:w="120" w:type="dxa"/>
              <w:bottom w:w="80" w:type="dxa"/>
              <w:right w:w="120" w:type="dxa"/>
            </w:tcMar>
            <w:vAlign w:val="center"/>
          </w:tcPr>
          <w:p w14:paraId="2AFA3E20" w14:textId="77777777" w:rsidR="0035314D" w:rsidRPr="00BE276F" w:rsidRDefault="00000000">
            <w:pPr>
              <w:spacing w:after="0"/>
            </w:pPr>
            <w:r w:rsidRPr="00BE276F">
              <w:rPr>
                <w:sz w:val="16"/>
              </w:rPr>
              <w:t>Baseline logistic model</w:t>
            </w:r>
          </w:p>
        </w:tc>
        <w:tc>
          <w:tcPr>
            <w:tcW w:w="1040" w:type="dxa"/>
            <w:tcBorders>
              <w:top w:val="nil"/>
              <w:left w:val="nil"/>
              <w:bottom w:val="nil"/>
              <w:right w:val="nil"/>
            </w:tcBorders>
            <w:tcMar>
              <w:top w:w="80" w:type="dxa"/>
              <w:left w:w="120" w:type="dxa"/>
              <w:bottom w:w="80" w:type="dxa"/>
              <w:right w:w="120" w:type="dxa"/>
            </w:tcMar>
            <w:vAlign w:val="center"/>
          </w:tcPr>
          <w:p w14:paraId="5D2E2133" w14:textId="77777777" w:rsidR="0035314D" w:rsidRPr="00BE276F" w:rsidRDefault="00000000">
            <w:pPr>
              <w:spacing w:after="0"/>
            </w:pPr>
            <w:r w:rsidRPr="00BE276F">
              <w:rPr>
                <w:sz w:val="16"/>
              </w:rPr>
              <w:t>MIMIC-IV test</w:t>
            </w:r>
          </w:p>
        </w:tc>
        <w:tc>
          <w:tcPr>
            <w:tcW w:w="1040" w:type="dxa"/>
            <w:tcBorders>
              <w:top w:val="nil"/>
              <w:left w:val="nil"/>
              <w:bottom w:val="nil"/>
              <w:right w:val="nil"/>
            </w:tcBorders>
            <w:tcMar>
              <w:top w:w="80" w:type="dxa"/>
              <w:left w:w="120" w:type="dxa"/>
              <w:bottom w:w="80" w:type="dxa"/>
              <w:right w:w="120" w:type="dxa"/>
            </w:tcMar>
            <w:vAlign w:val="center"/>
          </w:tcPr>
          <w:p w14:paraId="4DBC779F" w14:textId="77777777" w:rsidR="0035314D" w:rsidRPr="00BE276F" w:rsidRDefault="00000000">
            <w:pPr>
              <w:spacing w:after="0"/>
            </w:pPr>
            <w:r w:rsidRPr="00BE276F">
              <w:rPr>
                <w:sz w:val="16"/>
              </w:rPr>
              <w:t>2885</w:t>
            </w:r>
          </w:p>
        </w:tc>
        <w:tc>
          <w:tcPr>
            <w:tcW w:w="1040" w:type="dxa"/>
            <w:tcBorders>
              <w:top w:val="nil"/>
              <w:left w:val="nil"/>
              <w:bottom w:val="nil"/>
              <w:right w:val="nil"/>
            </w:tcBorders>
            <w:tcMar>
              <w:top w:w="80" w:type="dxa"/>
              <w:left w:w="120" w:type="dxa"/>
              <w:bottom w:w="80" w:type="dxa"/>
              <w:right w:w="120" w:type="dxa"/>
            </w:tcMar>
            <w:vAlign w:val="center"/>
          </w:tcPr>
          <w:p w14:paraId="5245DD49" w14:textId="77777777" w:rsidR="0035314D" w:rsidRPr="00BE276F" w:rsidRDefault="00000000">
            <w:r w:rsidRPr="00BE276F">
              <w:t>-</w:t>
            </w:r>
          </w:p>
        </w:tc>
        <w:tc>
          <w:tcPr>
            <w:tcW w:w="1040" w:type="dxa"/>
            <w:tcBorders>
              <w:top w:val="nil"/>
              <w:left w:val="nil"/>
              <w:bottom w:val="nil"/>
              <w:right w:val="nil"/>
            </w:tcBorders>
            <w:tcMar>
              <w:top w:w="80" w:type="dxa"/>
              <w:left w:w="120" w:type="dxa"/>
              <w:bottom w:w="80" w:type="dxa"/>
              <w:right w:w="120" w:type="dxa"/>
            </w:tcMar>
            <w:vAlign w:val="center"/>
          </w:tcPr>
          <w:p w14:paraId="5D472125" w14:textId="77777777" w:rsidR="0035314D" w:rsidRPr="00BE276F" w:rsidRDefault="00000000">
            <w:pPr>
              <w:spacing w:after="0"/>
            </w:pPr>
            <w:r w:rsidRPr="00BE276F">
              <w:rPr>
                <w:sz w:val="16"/>
              </w:rPr>
              <w:t>36.0%</w:t>
            </w:r>
          </w:p>
        </w:tc>
        <w:tc>
          <w:tcPr>
            <w:tcW w:w="1040" w:type="dxa"/>
            <w:tcBorders>
              <w:top w:val="nil"/>
              <w:left w:val="nil"/>
              <w:bottom w:val="nil"/>
              <w:right w:val="nil"/>
            </w:tcBorders>
            <w:tcMar>
              <w:top w:w="80" w:type="dxa"/>
              <w:left w:w="120" w:type="dxa"/>
              <w:bottom w:w="80" w:type="dxa"/>
              <w:right w:w="120" w:type="dxa"/>
            </w:tcMar>
            <w:vAlign w:val="center"/>
          </w:tcPr>
          <w:p w14:paraId="0CCF6A4D" w14:textId="77777777" w:rsidR="0035314D" w:rsidRPr="00BE276F" w:rsidRDefault="00000000">
            <w:pPr>
              <w:spacing w:after="0"/>
            </w:pPr>
            <w:r w:rsidRPr="00BE276F">
              <w:rPr>
                <w:sz w:val="16"/>
              </w:rPr>
              <w:t>0.598</w:t>
            </w:r>
          </w:p>
        </w:tc>
        <w:tc>
          <w:tcPr>
            <w:tcW w:w="1040" w:type="dxa"/>
            <w:tcBorders>
              <w:top w:val="nil"/>
              <w:left w:val="nil"/>
              <w:bottom w:val="nil"/>
              <w:right w:val="nil"/>
            </w:tcBorders>
            <w:tcMar>
              <w:top w:w="80" w:type="dxa"/>
              <w:left w:w="120" w:type="dxa"/>
              <w:bottom w:w="80" w:type="dxa"/>
              <w:right w:w="120" w:type="dxa"/>
            </w:tcMar>
            <w:vAlign w:val="center"/>
          </w:tcPr>
          <w:p w14:paraId="0C2DC7FE" w14:textId="77777777" w:rsidR="0035314D" w:rsidRPr="00BE276F" w:rsidRDefault="00000000">
            <w:pPr>
              <w:spacing w:after="0"/>
            </w:pPr>
            <w:r w:rsidRPr="00BE276F">
              <w:rPr>
                <w:sz w:val="16"/>
              </w:rPr>
              <w:t>0.440</w:t>
            </w:r>
          </w:p>
        </w:tc>
        <w:tc>
          <w:tcPr>
            <w:tcW w:w="1040" w:type="dxa"/>
            <w:tcBorders>
              <w:top w:val="nil"/>
              <w:left w:val="nil"/>
              <w:bottom w:val="nil"/>
              <w:right w:val="nil"/>
            </w:tcBorders>
            <w:tcMar>
              <w:top w:w="80" w:type="dxa"/>
              <w:left w:w="120" w:type="dxa"/>
              <w:bottom w:w="80" w:type="dxa"/>
              <w:right w:w="120" w:type="dxa"/>
            </w:tcMar>
            <w:vAlign w:val="center"/>
          </w:tcPr>
          <w:p w14:paraId="535E21B5" w14:textId="77777777" w:rsidR="0035314D" w:rsidRPr="00BE276F" w:rsidRDefault="00000000">
            <w:pPr>
              <w:spacing w:after="0"/>
            </w:pPr>
            <w:r w:rsidRPr="00BE276F">
              <w:rPr>
                <w:sz w:val="16"/>
              </w:rPr>
              <w:t>0.241</w:t>
            </w:r>
          </w:p>
        </w:tc>
      </w:tr>
      <w:tr w:rsidR="0035314D" w:rsidRPr="00BE276F" w14:paraId="03B4A6DE" w14:textId="77777777">
        <w:trPr>
          <w:jc w:val="center"/>
        </w:trPr>
        <w:tc>
          <w:tcPr>
            <w:tcW w:w="1040" w:type="dxa"/>
            <w:tcBorders>
              <w:top w:val="nil"/>
              <w:left w:val="nil"/>
              <w:bottom w:val="nil"/>
              <w:right w:val="nil"/>
            </w:tcBorders>
            <w:tcMar>
              <w:top w:w="80" w:type="dxa"/>
              <w:left w:w="120" w:type="dxa"/>
              <w:bottom w:w="80" w:type="dxa"/>
              <w:right w:w="120" w:type="dxa"/>
            </w:tcMar>
            <w:vAlign w:val="center"/>
          </w:tcPr>
          <w:p w14:paraId="786887F5" w14:textId="77777777" w:rsidR="0035314D" w:rsidRPr="00BE276F" w:rsidRDefault="00000000">
            <w:pPr>
              <w:spacing w:after="0"/>
            </w:pPr>
            <w:r w:rsidRPr="00BE276F">
              <w:rPr>
                <w:sz w:val="16"/>
              </w:rPr>
              <w:t>Model comparison</w:t>
            </w:r>
          </w:p>
        </w:tc>
        <w:tc>
          <w:tcPr>
            <w:tcW w:w="1040" w:type="dxa"/>
            <w:tcBorders>
              <w:top w:val="nil"/>
              <w:left w:val="nil"/>
              <w:bottom w:val="nil"/>
              <w:right w:val="nil"/>
            </w:tcBorders>
            <w:tcMar>
              <w:top w:w="80" w:type="dxa"/>
              <w:left w:w="120" w:type="dxa"/>
              <w:bottom w:w="80" w:type="dxa"/>
              <w:right w:w="120" w:type="dxa"/>
            </w:tcMar>
            <w:vAlign w:val="center"/>
          </w:tcPr>
          <w:p w14:paraId="5D34C8A6" w14:textId="77777777" w:rsidR="0035314D" w:rsidRPr="00BE276F" w:rsidRDefault="00000000">
            <w:pPr>
              <w:spacing w:after="0"/>
            </w:pPr>
            <w:r w:rsidRPr="00BE276F">
              <w:rPr>
                <w:sz w:val="16"/>
              </w:rPr>
              <w:t>Baseline logistic model</w:t>
            </w:r>
          </w:p>
        </w:tc>
        <w:tc>
          <w:tcPr>
            <w:tcW w:w="1040" w:type="dxa"/>
            <w:tcBorders>
              <w:top w:val="nil"/>
              <w:left w:val="nil"/>
              <w:bottom w:val="nil"/>
              <w:right w:val="nil"/>
            </w:tcBorders>
            <w:tcMar>
              <w:top w:w="80" w:type="dxa"/>
              <w:left w:w="120" w:type="dxa"/>
              <w:bottom w:w="80" w:type="dxa"/>
              <w:right w:w="120" w:type="dxa"/>
            </w:tcMar>
            <w:vAlign w:val="center"/>
          </w:tcPr>
          <w:p w14:paraId="4D0271E1" w14:textId="77777777" w:rsidR="0035314D" w:rsidRPr="00BE276F" w:rsidRDefault="00000000">
            <w:pPr>
              <w:spacing w:after="0"/>
            </w:pPr>
            <w:r w:rsidRPr="00BE276F">
              <w:rPr>
                <w:sz w:val="16"/>
              </w:rPr>
              <w:t>eICU external validation</w:t>
            </w:r>
          </w:p>
        </w:tc>
        <w:tc>
          <w:tcPr>
            <w:tcW w:w="1040" w:type="dxa"/>
            <w:tcBorders>
              <w:top w:val="nil"/>
              <w:left w:val="nil"/>
              <w:bottom w:val="nil"/>
              <w:right w:val="nil"/>
            </w:tcBorders>
            <w:tcMar>
              <w:top w:w="80" w:type="dxa"/>
              <w:left w:w="120" w:type="dxa"/>
              <w:bottom w:w="80" w:type="dxa"/>
              <w:right w:w="120" w:type="dxa"/>
            </w:tcMar>
            <w:vAlign w:val="center"/>
          </w:tcPr>
          <w:p w14:paraId="71D79BF4" w14:textId="77777777" w:rsidR="0035314D" w:rsidRPr="00BE276F" w:rsidRDefault="00000000">
            <w:pPr>
              <w:spacing w:after="0"/>
            </w:pPr>
            <w:r w:rsidRPr="00BE276F">
              <w:rPr>
                <w:sz w:val="16"/>
              </w:rPr>
              <w:t>12507</w:t>
            </w:r>
          </w:p>
        </w:tc>
        <w:tc>
          <w:tcPr>
            <w:tcW w:w="1040" w:type="dxa"/>
            <w:tcBorders>
              <w:top w:val="nil"/>
              <w:left w:val="nil"/>
              <w:bottom w:val="nil"/>
              <w:right w:val="nil"/>
            </w:tcBorders>
            <w:tcMar>
              <w:top w:w="80" w:type="dxa"/>
              <w:left w:w="120" w:type="dxa"/>
              <w:bottom w:w="80" w:type="dxa"/>
              <w:right w:w="120" w:type="dxa"/>
            </w:tcMar>
            <w:vAlign w:val="center"/>
          </w:tcPr>
          <w:p w14:paraId="7786C9F6" w14:textId="77777777" w:rsidR="0035314D" w:rsidRPr="00BE276F" w:rsidRDefault="00000000">
            <w:r w:rsidRPr="00BE276F">
              <w:t>-</w:t>
            </w:r>
          </w:p>
        </w:tc>
        <w:tc>
          <w:tcPr>
            <w:tcW w:w="1040" w:type="dxa"/>
            <w:tcBorders>
              <w:top w:val="nil"/>
              <w:left w:val="nil"/>
              <w:bottom w:val="nil"/>
              <w:right w:val="nil"/>
            </w:tcBorders>
            <w:tcMar>
              <w:top w:w="80" w:type="dxa"/>
              <w:left w:w="120" w:type="dxa"/>
              <w:bottom w:w="80" w:type="dxa"/>
              <w:right w:w="120" w:type="dxa"/>
            </w:tcMar>
            <w:vAlign w:val="center"/>
          </w:tcPr>
          <w:p w14:paraId="08FED8FB" w14:textId="77777777" w:rsidR="0035314D" w:rsidRPr="00BE276F" w:rsidRDefault="00000000">
            <w:pPr>
              <w:spacing w:after="0"/>
            </w:pPr>
            <w:r w:rsidRPr="00BE276F">
              <w:rPr>
                <w:sz w:val="16"/>
              </w:rPr>
              <w:t>30.3%</w:t>
            </w:r>
          </w:p>
        </w:tc>
        <w:tc>
          <w:tcPr>
            <w:tcW w:w="1040" w:type="dxa"/>
            <w:tcBorders>
              <w:top w:val="nil"/>
              <w:left w:val="nil"/>
              <w:bottom w:val="nil"/>
              <w:right w:val="nil"/>
            </w:tcBorders>
            <w:tcMar>
              <w:top w:w="80" w:type="dxa"/>
              <w:left w:w="120" w:type="dxa"/>
              <w:bottom w:w="80" w:type="dxa"/>
              <w:right w:w="120" w:type="dxa"/>
            </w:tcMar>
            <w:vAlign w:val="center"/>
          </w:tcPr>
          <w:p w14:paraId="33D6DD57" w14:textId="77777777" w:rsidR="0035314D" w:rsidRPr="00BE276F" w:rsidRDefault="00000000">
            <w:pPr>
              <w:spacing w:after="0"/>
            </w:pPr>
            <w:r w:rsidRPr="00BE276F">
              <w:rPr>
                <w:sz w:val="16"/>
              </w:rPr>
              <w:t>0.536</w:t>
            </w:r>
          </w:p>
        </w:tc>
        <w:tc>
          <w:tcPr>
            <w:tcW w:w="1040" w:type="dxa"/>
            <w:tcBorders>
              <w:top w:val="nil"/>
              <w:left w:val="nil"/>
              <w:bottom w:val="nil"/>
              <w:right w:val="nil"/>
            </w:tcBorders>
            <w:tcMar>
              <w:top w:w="80" w:type="dxa"/>
              <w:left w:w="120" w:type="dxa"/>
              <w:bottom w:w="80" w:type="dxa"/>
              <w:right w:w="120" w:type="dxa"/>
            </w:tcMar>
            <w:vAlign w:val="center"/>
          </w:tcPr>
          <w:p w14:paraId="54F6295F" w14:textId="77777777" w:rsidR="0035314D" w:rsidRPr="00BE276F" w:rsidRDefault="00000000">
            <w:pPr>
              <w:spacing w:after="0"/>
            </w:pPr>
            <w:r w:rsidRPr="00BE276F">
              <w:rPr>
                <w:sz w:val="16"/>
              </w:rPr>
              <w:t>0.337</w:t>
            </w:r>
          </w:p>
        </w:tc>
        <w:tc>
          <w:tcPr>
            <w:tcW w:w="1040" w:type="dxa"/>
            <w:tcBorders>
              <w:top w:val="nil"/>
              <w:left w:val="nil"/>
              <w:bottom w:val="nil"/>
              <w:right w:val="nil"/>
            </w:tcBorders>
            <w:tcMar>
              <w:top w:w="80" w:type="dxa"/>
              <w:left w:w="120" w:type="dxa"/>
              <w:bottom w:w="80" w:type="dxa"/>
              <w:right w:w="120" w:type="dxa"/>
            </w:tcMar>
            <w:vAlign w:val="center"/>
          </w:tcPr>
          <w:p w14:paraId="029E0864" w14:textId="77777777" w:rsidR="0035314D" w:rsidRPr="00BE276F" w:rsidRDefault="00000000">
            <w:pPr>
              <w:spacing w:after="0"/>
            </w:pPr>
            <w:r w:rsidRPr="00BE276F">
              <w:rPr>
                <w:sz w:val="16"/>
              </w:rPr>
              <w:t>0.239</w:t>
            </w:r>
          </w:p>
        </w:tc>
      </w:tr>
      <w:tr w:rsidR="0035314D" w:rsidRPr="00BE276F" w14:paraId="21A510EE" w14:textId="77777777">
        <w:trPr>
          <w:jc w:val="center"/>
        </w:trPr>
        <w:tc>
          <w:tcPr>
            <w:tcW w:w="1040" w:type="dxa"/>
            <w:tcBorders>
              <w:top w:val="nil"/>
              <w:left w:val="nil"/>
              <w:bottom w:val="nil"/>
              <w:right w:val="nil"/>
            </w:tcBorders>
            <w:tcMar>
              <w:top w:w="80" w:type="dxa"/>
              <w:left w:w="120" w:type="dxa"/>
              <w:bottom w:w="80" w:type="dxa"/>
              <w:right w:w="120" w:type="dxa"/>
            </w:tcMar>
            <w:vAlign w:val="center"/>
          </w:tcPr>
          <w:p w14:paraId="44725184" w14:textId="77777777" w:rsidR="0035314D" w:rsidRPr="00BE276F" w:rsidRDefault="00000000">
            <w:pPr>
              <w:spacing w:after="0"/>
            </w:pPr>
            <w:r w:rsidRPr="00BE276F">
              <w:rPr>
                <w:sz w:val="16"/>
              </w:rPr>
              <w:t>Model comparison</w:t>
            </w:r>
          </w:p>
        </w:tc>
        <w:tc>
          <w:tcPr>
            <w:tcW w:w="1040" w:type="dxa"/>
            <w:tcBorders>
              <w:top w:val="nil"/>
              <w:left w:val="nil"/>
              <w:bottom w:val="nil"/>
              <w:right w:val="nil"/>
            </w:tcBorders>
            <w:tcMar>
              <w:top w:w="80" w:type="dxa"/>
              <w:left w:w="120" w:type="dxa"/>
              <w:bottom w:w="80" w:type="dxa"/>
              <w:right w:w="120" w:type="dxa"/>
            </w:tcMar>
            <w:vAlign w:val="center"/>
          </w:tcPr>
          <w:p w14:paraId="70AE0EA1" w14:textId="77777777" w:rsidR="0035314D" w:rsidRPr="00BE276F" w:rsidRDefault="00000000">
            <w:pPr>
              <w:spacing w:after="0"/>
            </w:pPr>
            <w:r w:rsidRPr="00BE276F">
              <w:rPr>
                <w:sz w:val="16"/>
              </w:rPr>
              <w:t>Clinical logistic model</w:t>
            </w:r>
          </w:p>
        </w:tc>
        <w:tc>
          <w:tcPr>
            <w:tcW w:w="1040" w:type="dxa"/>
            <w:tcBorders>
              <w:top w:val="nil"/>
              <w:left w:val="nil"/>
              <w:bottom w:val="nil"/>
              <w:right w:val="nil"/>
            </w:tcBorders>
            <w:tcMar>
              <w:top w:w="80" w:type="dxa"/>
              <w:left w:w="120" w:type="dxa"/>
              <w:bottom w:w="80" w:type="dxa"/>
              <w:right w:w="120" w:type="dxa"/>
            </w:tcMar>
            <w:vAlign w:val="center"/>
          </w:tcPr>
          <w:p w14:paraId="607437AA" w14:textId="77777777" w:rsidR="0035314D" w:rsidRPr="00BE276F" w:rsidRDefault="00000000">
            <w:pPr>
              <w:spacing w:after="0"/>
            </w:pPr>
            <w:r w:rsidRPr="00BE276F">
              <w:rPr>
                <w:sz w:val="16"/>
              </w:rPr>
              <w:t>MIMIC-IV test</w:t>
            </w:r>
          </w:p>
        </w:tc>
        <w:tc>
          <w:tcPr>
            <w:tcW w:w="1040" w:type="dxa"/>
            <w:tcBorders>
              <w:top w:val="nil"/>
              <w:left w:val="nil"/>
              <w:bottom w:val="nil"/>
              <w:right w:val="nil"/>
            </w:tcBorders>
            <w:tcMar>
              <w:top w:w="80" w:type="dxa"/>
              <w:left w:w="120" w:type="dxa"/>
              <w:bottom w:w="80" w:type="dxa"/>
              <w:right w:w="120" w:type="dxa"/>
            </w:tcMar>
            <w:vAlign w:val="center"/>
          </w:tcPr>
          <w:p w14:paraId="6588544A" w14:textId="77777777" w:rsidR="0035314D" w:rsidRPr="00BE276F" w:rsidRDefault="00000000">
            <w:pPr>
              <w:spacing w:after="0"/>
            </w:pPr>
            <w:r w:rsidRPr="00BE276F">
              <w:rPr>
                <w:sz w:val="16"/>
              </w:rPr>
              <w:t>2885</w:t>
            </w:r>
          </w:p>
        </w:tc>
        <w:tc>
          <w:tcPr>
            <w:tcW w:w="1040" w:type="dxa"/>
            <w:tcBorders>
              <w:top w:val="nil"/>
              <w:left w:val="nil"/>
              <w:bottom w:val="nil"/>
              <w:right w:val="nil"/>
            </w:tcBorders>
            <w:tcMar>
              <w:top w:w="80" w:type="dxa"/>
              <w:left w:w="120" w:type="dxa"/>
              <w:bottom w:w="80" w:type="dxa"/>
              <w:right w:w="120" w:type="dxa"/>
            </w:tcMar>
            <w:vAlign w:val="center"/>
          </w:tcPr>
          <w:p w14:paraId="3A168B6D" w14:textId="77777777" w:rsidR="0035314D" w:rsidRPr="00BE276F" w:rsidRDefault="00000000">
            <w:r w:rsidRPr="00BE276F">
              <w:t>-</w:t>
            </w:r>
          </w:p>
        </w:tc>
        <w:tc>
          <w:tcPr>
            <w:tcW w:w="1040" w:type="dxa"/>
            <w:tcBorders>
              <w:top w:val="nil"/>
              <w:left w:val="nil"/>
              <w:bottom w:val="nil"/>
              <w:right w:val="nil"/>
            </w:tcBorders>
            <w:tcMar>
              <w:top w:w="80" w:type="dxa"/>
              <w:left w:w="120" w:type="dxa"/>
              <w:bottom w:w="80" w:type="dxa"/>
              <w:right w:w="120" w:type="dxa"/>
            </w:tcMar>
            <w:vAlign w:val="center"/>
          </w:tcPr>
          <w:p w14:paraId="0DEFA7B2" w14:textId="77777777" w:rsidR="0035314D" w:rsidRPr="00BE276F" w:rsidRDefault="00000000">
            <w:pPr>
              <w:spacing w:after="0"/>
            </w:pPr>
            <w:r w:rsidRPr="00BE276F">
              <w:rPr>
                <w:sz w:val="16"/>
              </w:rPr>
              <w:t>36.0%</w:t>
            </w:r>
          </w:p>
        </w:tc>
        <w:tc>
          <w:tcPr>
            <w:tcW w:w="1040" w:type="dxa"/>
            <w:tcBorders>
              <w:top w:val="nil"/>
              <w:left w:val="nil"/>
              <w:bottom w:val="nil"/>
              <w:right w:val="nil"/>
            </w:tcBorders>
            <w:tcMar>
              <w:top w:w="80" w:type="dxa"/>
              <w:left w:w="120" w:type="dxa"/>
              <w:bottom w:w="80" w:type="dxa"/>
              <w:right w:w="120" w:type="dxa"/>
            </w:tcMar>
            <w:vAlign w:val="center"/>
          </w:tcPr>
          <w:p w14:paraId="3E011C00" w14:textId="77777777" w:rsidR="0035314D" w:rsidRPr="00BE276F" w:rsidRDefault="00000000">
            <w:pPr>
              <w:spacing w:after="0"/>
            </w:pPr>
            <w:r w:rsidRPr="00BE276F">
              <w:rPr>
                <w:sz w:val="16"/>
              </w:rPr>
              <w:t>0.750</w:t>
            </w:r>
          </w:p>
        </w:tc>
        <w:tc>
          <w:tcPr>
            <w:tcW w:w="1040" w:type="dxa"/>
            <w:tcBorders>
              <w:top w:val="nil"/>
              <w:left w:val="nil"/>
              <w:bottom w:val="nil"/>
              <w:right w:val="nil"/>
            </w:tcBorders>
            <w:tcMar>
              <w:top w:w="80" w:type="dxa"/>
              <w:left w:w="120" w:type="dxa"/>
              <w:bottom w:w="80" w:type="dxa"/>
              <w:right w:w="120" w:type="dxa"/>
            </w:tcMar>
            <w:vAlign w:val="center"/>
          </w:tcPr>
          <w:p w14:paraId="4B9BF8A7" w14:textId="77777777" w:rsidR="0035314D" w:rsidRPr="00BE276F" w:rsidRDefault="00000000">
            <w:pPr>
              <w:spacing w:after="0"/>
            </w:pPr>
            <w:r w:rsidRPr="00BE276F">
              <w:rPr>
                <w:sz w:val="16"/>
              </w:rPr>
              <w:t>0.638</w:t>
            </w:r>
          </w:p>
        </w:tc>
        <w:tc>
          <w:tcPr>
            <w:tcW w:w="1040" w:type="dxa"/>
            <w:tcBorders>
              <w:top w:val="nil"/>
              <w:left w:val="nil"/>
              <w:bottom w:val="nil"/>
              <w:right w:val="nil"/>
            </w:tcBorders>
            <w:tcMar>
              <w:top w:w="80" w:type="dxa"/>
              <w:left w:w="120" w:type="dxa"/>
              <w:bottom w:w="80" w:type="dxa"/>
              <w:right w:w="120" w:type="dxa"/>
            </w:tcMar>
            <w:vAlign w:val="center"/>
          </w:tcPr>
          <w:p w14:paraId="399EF18A" w14:textId="77777777" w:rsidR="0035314D" w:rsidRPr="00BE276F" w:rsidRDefault="00000000">
            <w:pPr>
              <w:spacing w:after="0"/>
            </w:pPr>
            <w:r w:rsidRPr="00BE276F">
              <w:rPr>
                <w:sz w:val="16"/>
              </w:rPr>
              <w:t>0.199</w:t>
            </w:r>
          </w:p>
        </w:tc>
      </w:tr>
      <w:tr w:rsidR="0035314D" w:rsidRPr="00BE276F" w14:paraId="7BD733B9" w14:textId="77777777">
        <w:trPr>
          <w:jc w:val="center"/>
        </w:trPr>
        <w:tc>
          <w:tcPr>
            <w:tcW w:w="1040" w:type="dxa"/>
            <w:tcBorders>
              <w:top w:val="nil"/>
              <w:left w:val="nil"/>
              <w:bottom w:val="nil"/>
              <w:right w:val="nil"/>
            </w:tcBorders>
            <w:tcMar>
              <w:top w:w="80" w:type="dxa"/>
              <w:left w:w="120" w:type="dxa"/>
              <w:bottom w:w="80" w:type="dxa"/>
              <w:right w:w="120" w:type="dxa"/>
            </w:tcMar>
            <w:vAlign w:val="center"/>
          </w:tcPr>
          <w:p w14:paraId="54872D1D" w14:textId="77777777" w:rsidR="0035314D" w:rsidRPr="00BE276F" w:rsidRDefault="00000000">
            <w:pPr>
              <w:spacing w:after="0"/>
            </w:pPr>
            <w:r w:rsidRPr="00BE276F">
              <w:rPr>
                <w:sz w:val="16"/>
              </w:rPr>
              <w:t>Model comparison</w:t>
            </w:r>
          </w:p>
        </w:tc>
        <w:tc>
          <w:tcPr>
            <w:tcW w:w="1040" w:type="dxa"/>
            <w:tcBorders>
              <w:top w:val="nil"/>
              <w:left w:val="nil"/>
              <w:bottom w:val="nil"/>
              <w:right w:val="nil"/>
            </w:tcBorders>
            <w:tcMar>
              <w:top w:w="80" w:type="dxa"/>
              <w:left w:w="120" w:type="dxa"/>
              <w:bottom w:w="80" w:type="dxa"/>
              <w:right w:w="120" w:type="dxa"/>
            </w:tcMar>
            <w:vAlign w:val="center"/>
          </w:tcPr>
          <w:p w14:paraId="60DA8348" w14:textId="77777777" w:rsidR="0035314D" w:rsidRPr="00BE276F" w:rsidRDefault="00000000">
            <w:pPr>
              <w:spacing w:after="0"/>
            </w:pPr>
            <w:r w:rsidRPr="00BE276F">
              <w:rPr>
                <w:sz w:val="16"/>
              </w:rPr>
              <w:t>Clinical logistic model</w:t>
            </w:r>
          </w:p>
        </w:tc>
        <w:tc>
          <w:tcPr>
            <w:tcW w:w="1040" w:type="dxa"/>
            <w:tcBorders>
              <w:top w:val="nil"/>
              <w:left w:val="nil"/>
              <w:bottom w:val="nil"/>
              <w:right w:val="nil"/>
            </w:tcBorders>
            <w:tcMar>
              <w:top w:w="80" w:type="dxa"/>
              <w:left w:w="120" w:type="dxa"/>
              <w:bottom w:w="80" w:type="dxa"/>
              <w:right w:w="120" w:type="dxa"/>
            </w:tcMar>
            <w:vAlign w:val="center"/>
          </w:tcPr>
          <w:p w14:paraId="39EB4184" w14:textId="77777777" w:rsidR="0035314D" w:rsidRPr="00BE276F" w:rsidRDefault="00000000">
            <w:pPr>
              <w:spacing w:after="0"/>
            </w:pPr>
            <w:r w:rsidRPr="00BE276F">
              <w:rPr>
                <w:sz w:val="16"/>
              </w:rPr>
              <w:t>eICU external validation</w:t>
            </w:r>
          </w:p>
        </w:tc>
        <w:tc>
          <w:tcPr>
            <w:tcW w:w="1040" w:type="dxa"/>
            <w:tcBorders>
              <w:top w:val="nil"/>
              <w:left w:val="nil"/>
              <w:bottom w:val="nil"/>
              <w:right w:val="nil"/>
            </w:tcBorders>
            <w:tcMar>
              <w:top w:w="80" w:type="dxa"/>
              <w:left w:w="120" w:type="dxa"/>
              <w:bottom w:w="80" w:type="dxa"/>
              <w:right w:w="120" w:type="dxa"/>
            </w:tcMar>
            <w:vAlign w:val="center"/>
          </w:tcPr>
          <w:p w14:paraId="113D2F0F" w14:textId="77777777" w:rsidR="0035314D" w:rsidRPr="00BE276F" w:rsidRDefault="00000000">
            <w:pPr>
              <w:spacing w:after="0"/>
            </w:pPr>
            <w:r w:rsidRPr="00BE276F">
              <w:rPr>
                <w:sz w:val="16"/>
              </w:rPr>
              <w:t>12507</w:t>
            </w:r>
          </w:p>
        </w:tc>
        <w:tc>
          <w:tcPr>
            <w:tcW w:w="1040" w:type="dxa"/>
            <w:tcBorders>
              <w:top w:val="nil"/>
              <w:left w:val="nil"/>
              <w:bottom w:val="nil"/>
              <w:right w:val="nil"/>
            </w:tcBorders>
            <w:tcMar>
              <w:top w:w="80" w:type="dxa"/>
              <w:left w:w="120" w:type="dxa"/>
              <w:bottom w:w="80" w:type="dxa"/>
              <w:right w:w="120" w:type="dxa"/>
            </w:tcMar>
            <w:vAlign w:val="center"/>
          </w:tcPr>
          <w:p w14:paraId="73431E93" w14:textId="77777777" w:rsidR="0035314D" w:rsidRPr="00BE276F" w:rsidRDefault="00000000">
            <w:r w:rsidRPr="00BE276F">
              <w:t>-</w:t>
            </w:r>
          </w:p>
        </w:tc>
        <w:tc>
          <w:tcPr>
            <w:tcW w:w="1040" w:type="dxa"/>
            <w:tcBorders>
              <w:top w:val="nil"/>
              <w:left w:val="nil"/>
              <w:bottom w:val="nil"/>
              <w:right w:val="nil"/>
            </w:tcBorders>
            <w:tcMar>
              <w:top w:w="80" w:type="dxa"/>
              <w:left w:w="120" w:type="dxa"/>
              <w:bottom w:w="80" w:type="dxa"/>
              <w:right w:w="120" w:type="dxa"/>
            </w:tcMar>
            <w:vAlign w:val="center"/>
          </w:tcPr>
          <w:p w14:paraId="70F8DC38" w14:textId="77777777" w:rsidR="0035314D" w:rsidRPr="00BE276F" w:rsidRDefault="00000000">
            <w:pPr>
              <w:spacing w:after="0"/>
            </w:pPr>
            <w:r w:rsidRPr="00BE276F">
              <w:rPr>
                <w:sz w:val="16"/>
              </w:rPr>
              <w:t>30.3%</w:t>
            </w:r>
          </w:p>
        </w:tc>
        <w:tc>
          <w:tcPr>
            <w:tcW w:w="1040" w:type="dxa"/>
            <w:tcBorders>
              <w:top w:val="nil"/>
              <w:left w:val="nil"/>
              <w:bottom w:val="nil"/>
              <w:right w:val="nil"/>
            </w:tcBorders>
            <w:tcMar>
              <w:top w:w="80" w:type="dxa"/>
              <w:left w:w="120" w:type="dxa"/>
              <w:bottom w:w="80" w:type="dxa"/>
              <w:right w:w="120" w:type="dxa"/>
            </w:tcMar>
            <w:vAlign w:val="center"/>
          </w:tcPr>
          <w:p w14:paraId="16254310" w14:textId="77777777" w:rsidR="0035314D" w:rsidRPr="00BE276F" w:rsidRDefault="00000000">
            <w:pPr>
              <w:spacing w:after="0"/>
            </w:pPr>
            <w:r w:rsidRPr="00BE276F">
              <w:rPr>
                <w:sz w:val="16"/>
              </w:rPr>
              <w:t>0.715</w:t>
            </w:r>
          </w:p>
        </w:tc>
        <w:tc>
          <w:tcPr>
            <w:tcW w:w="1040" w:type="dxa"/>
            <w:tcBorders>
              <w:top w:val="nil"/>
              <w:left w:val="nil"/>
              <w:bottom w:val="nil"/>
              <w:right w:val="nil"/>
            </w:tcBorders>
            <w:tcMar>
              <w:top w:w="80" w:type="dxa"/>
              <w:left w:w="120" w:type="dxa"/>
              <w:bottom w:w="80" w:type="dxa"/>
              <w:right w:w="120" w:type="dxa"/>
            </w:tcMar>
            <w:vAlign w:val="center"/>
          </w:tcPr>
          <w:p w14:paraId="2E8A73E3" w14:textId="77777777" w:rsidR="0035314D" w:rsidRPr="00BE276F" w:rsidRDefault="00000000">
            <w:pPr>
              <w:spacing w:after="0"/>
            </w:pPr>
            <w:r w:rsidRPr="00BE276F">
              <w:rPr>
                <w:sz w:val="16"/>
              </w:rPr>
              <w:t>0.520</w:t>
            </w:r>
          </w:p>
        </w:tc>
        <w:tc>
          <w:tcPr>
            <w:tcW w:w="1040" w:type="dxa"/>
            <w:tcBorders>
              <w:top w:val="nil"/>
              <w:left w:val="nil"/>
              <w:bottom w:val="nil"/>
              <w:right w:val="nil"/>
            </w:tcBorders>
            <w:tcMar>
              <w:top w:w="80" w:type="dxa"/>
              <w:left w:w="120" w:type="dxa"/>
              <w:bottom w:w="80" w:type="dxa"/>
              <w:right w:w="120" w:type="dxa"/>
            </w:tcMar>
            <w:vAlign w:val="center"/>
          </w:tcPr>
          <w:p w14:paraId="108C925A" w14:textId="77777777" w:rsidR="0035314D" w:rsidRPr="00BE276F" w:rsidRDefault="00000000">
            <w:pPr>
              <w:spacing w:after="0"/>
            </w:pPr>
            <w:r w:rsidRPr="00BE276F">
              <w:rPr>
                <w:sz w:val="16"/>
              </w:rPr>
              <w:t>0.203</w:t>
            </w:r>
          </w:p>
        </w:tc>
      </w:tr>
      <w:tr w:rsidR="0035314D" w:rsidRPr="00BE276F" w14:paraId="4A4E548F" w14:textId="77777777">
        <w:trPr>
          <w:jc w:val="center"/>
        </w:trPr>
        <w:tc>
          <w:tcPr>
            <w:tcW w:w="1040" w:type="dxa"/>
            <w:tcBorders>
              <w:top w:val="nil"/>
              <w:left w:val="nil"/>
              <w:bottom w:val="nil"/>
              <w:right w:val="nil"/>
            </w:tcBorders>
            <w:tcMar>
              <w:top w:w="80" w:type="dxa"/>
              <w:left w:w="120" w:type="dxa"/>
              <w:bottom w:w="80" w:type="dxa"/>
              <w:right w:w="120" w:type="dxa"/>
            </w:tcMar>
            <w:vAlign w:val="center"/>
          </w:tcPr>
          <w:p w14:paraId="09E846C8" w14:textId="77777777" w:rsidR="0035314D" w:rsidRPr="00BE276F" w:rsidRDefault="00000000">
            <w:pPr>
              <w:spacing w:after="0"/>
            </w:pPr>
            <w:r w:rsidRPr="00BE276F">
              <w:rPr>
                <w:sz w:val="16"/>
              </w:rPr>
              <w:t>Model comparison</w:t>
            </w:r>
          </w:p>
        </w:tc>
        <w:tc>
          <w:tcPr>
            <w:tcW w:w="1040" w:type="dxa"/>
            <w:tcBorders>
              <w:top w:val="nil"/>
              <w:left w:val="nil"/>
              <w:bottom w:val="nil"/>
              <w:right w:val="nil"/>
            </w:tcBorders>
            <w:tcMar>
              <w:top w:w="80" w:type="dxa"/>
              <w:left w:w="120" w:type="dxa"/>
              <w:bottom w:w="80" w:type="dxa"/>
              <w:right w:w="120" w:type="dxa"/>
            </w:tcMar>
            <w:vAlign w:val="center"/>
          </w:tcPr>
          <w:p w14:paraId="2EF022D3" w14:textId="77777777" w:rsidR="0035314D" w:rsidRPr="00BE276F" w:rsidRDefault="00000000">
            <w:pPr>
              <w:spacing w:after="0"/>
            </w:pPr>
            <w:r w:rsidRPr="00BE276F">
              <w:rPr>
                <w:sz w:val="16"/>
              </w:rPr>
              <w:t>RF + Platt recalibration</w:t>
            </w:r>
          </w:p>
        </w:tc>
        <w:tc>
          <w:tcPr>
            <w:tcW w:w="1040" w:type="dxa"/>
            <w:tcBorders>
              <w:top w:val="nil"/>
              <w:left w:val="nil"/>
              <w:bottom w:val="nil"/>
              <w:right w:val="nil"/>
            </w:tcBorders>
            <w:tcMar>
              <w:top w:w="80" w:type="dxa"/>
              <w:left w:w="120" w:type="dxa"/>
              <w:bottom w:w="80" w:type="dxa"/>
              <w:right w:w="120" w:type="dxa"/>
            </w:tcMar>
            <w:vAlign w:val="center"/>
          </w:tcPr>
          <w:p w14:paraId="4D74CD05" w14:textId="77777777" w:rsidR="0035314D" w:rsidRPr="00BE276F" w:rsidRDefault="00000000">
            <w:pPr>
              <w:spacing w:after="0"/>
            </w:pPr>
            <w:r w:rsidRPr="00BE276F">
              <w:rPr>
                <w:sz w:val="16"/>
              </w:rPr>
              <w:t>MIMIC-IV test</w:t>
            </w:r>
          </w:p>
        </w:tc>
        <w:tc>
          <w:tcPr>
            <w:tcW w:w="1040" w:type="dxa"/>
            <w:tcBorders>
              <w:top w:val="nil"/>
              <w:left w:val="nil"/>
              <w:bottom w:val="nil"/>
              <w:right w:val="nil"/>
            </w:tcBorders>
            <w:tcMar>
              <w:top w:w="80" w:type="dxa"/>
              <w:left w:w="120" w:type="dxa"/>
              <w:bottom w:w="80" w:type="dxa"/>
              <w:right w:w="120" w:type="dxa"/>
            </w:tcMar>
            <w:vAlign w:val="center"/>
          </w:tcPr>
          <w:p w14:paraId="14EA26E4" w14:textId="77777777" w:rsidR="0035314D" w:rsidRPr="00BE276F" w:rsidRDefault="00000000">
            <w:pPr>
              <w:spacing w:after="0"/>
            </w:pPr>
            <w:r w:rsidRPr="00BE276F">
              <w:rPr>
                <w:sz w:val="16"/>
              </w:rPr>
              <w:t>2885</w:t>
            </w:r>
          </w:p>
        </w:tc>
        <w:tc>
          <w:tcPr>
            <w:tcW w:w="1040" w:type="dxa"/>
            <w:tcBorders>
              <w:top w:val="nil"/>
              <w:left w:val="nil"/>
              <w:bottom w:val="nil"/>
              <w:right w:val="nil"/>
            </w:tcBorders>
            <w:tcMar>
              <w:top w:w="80" w:type="dxa"/>
              <w:left w:w="120" w:type="dxa"/>
              <w:bottom w:w="80" w:type="dxa"/>
              <w:right w:w="120" w:type="dxa"/>
            </w:tcMar>
            <w:vAlign w:val="center"/>
          </w:tcPr>
          <w:p w14:paraId="75E2A5C8" w14:textId="77777777" w:rsidR="0035314D" w:rsidRPr="00BE276F" w:rsidRDefault="00000000">
            <w:r w:rsidRPr="00BE276F">
              <w:t>-</w:t>
            </w:r>
          </w:p>
        </w:tc>
        <w:tc>
          <w:tcPr>
            <w:tcW w:w="1040" w:type="dxa"/>
            <w:tcBorders>
              <w:top w:val="nil"/>
              <w:left w:val="nil"/>
              <w:bottom w:val="nil"/>
              <w:right w:val="nil"/>
            </w:tcBorders>
            <w:tcMar>
              <w:top w:w="80" w:type="dxa"/>
              <w:left w:w="120" w:type="dxa"/>
              <w:bottom w:w="80" w:type="dxa"/>
              <w:right w:w="120" w:type="dxa"/>
            </w:tcMar>
            <w:vAlign w:val="center"/>
          </w:tcPr>
          <w:p w14:paraId="12FEE943" w14:textId="77777777" w:rsidR="0035314D" w:rsidRPr="00BE276F" w:rsidRDefault="00000000">
            <w:pPr>
              <w:spacing w:after="0"/>
            </w:pPr>
            <w:r w:rsidRPr="00BE276F">
              <w:rPr>
                <w:sz w:val="16"/>
              </w:rPr>
              <w:t>36.0%</w:t>
            </w:r>
          </w:p>
        </w:tc>
        <w:tc>
          <w:tcPr>
            <w:tcW w:w="1040" w:type="dxa"/>
            <w:tcBorders>
              <w:top w:val="nil"/>
              <w:left w:val="nil"/>
              <w:bottom w:val="nil"/>
              <w:right w:val="nil"/>
            </w:tcBorders>
            <w:tcMar>
              <w:top w:w="80" w:type="dxa"/>
              <w:left w:w="120" w:type="dxa"/>
              <w:bottom w:w="80" w:type="dxa"/>
              <w:right w:w="120" w:type="dxa"/>
            </w:tcMar>
            <w:vAlign w:val="center"/>
          </w:tcPr>
          <w:p w14:paraId="58476FB4" w14:textId="77777777" w:rsidR="0035314D" w:rsidRPr="00BE276F" w:rsidRDefault="00000000">
            <w:pPr>
              <w:spacing w:after="0"/>
            </w:pPr>
            <w:r w:rsidRPr="00BE276F">
              <w:rPr>
                <w:sz w:val="16"/>
              </w:rPr>
              <w:t>0.745</w:t>
            </w:r>
          </w:p>
        </w:tc>
        <w:tc>
          <w:tcPr>
            <w:tcW w:w="1040" w:type="dxa"/>
            <w:tcBorders>
              <w:top w:val="nil"/>
              <w:left w:val="nil"/>
              <w:bottom w:val="nil"/>
              <w:right w:val="nil"/>
            </w:tcBorders>
            <w:tcMar>
              <w:top w:w="80" w:type="dxa"/>
              <w:left w:w="120" w:type="dxa"/>
              <w:bottom w:w="80" w:type="dxa"/>
              <w:right w:w="120" w:type="dxa"/>
            </w:tcMar>
            <w:vAlign w:val="center"/>
          </w:tcPr>
          <w:p w14:paraId="4795275A" w14:textId="77777777" w:rsidR="0035314D" w:rsidRPr="00BE276F" w:rsidRDefault="00000000">
            <w:pPr>
              <w:spacing w:after="0"/>
            </w:pPr>
            <w:r w:rsidRPr="00BE276F">
              <w:rPr>
                <w:sz w:val="16"/>
              </w:rPr>
              <w:t>0.629</w:t>
            </w:r>
          </w:p>
        </w:tc>
        <w:tc>
          <w:tcPr>
            <w:tcW w:w="1040" w:type="dxa"/>
            <w:tcBorders>
              <w:top w:val="nil"/>
              <w:left w:val="nil"/>
              <w:bottom w:val="nil"/>
              <w:right w:val="nil"/>
            </w:tcBorders>
            <w:tcMar>
              <w:top w:w="80" w:type="dxa"/>
              <w:left w:w="120" w:type="dxa"/>
              <w:bottom w:w="80" w:type="dxa"/>
              <w:right w:w="120" w:type="dxa"/>
            </w:tcMar>
            <w:vAlign w:val="center"/>
          </w:tcPr>
          <w:p w14:paraId="4013952A" w14:textId="77777777" w:rsidR="0035314D" w:rsidRPr="00BE276F" w:rsidRDefault="00000000">
            <w:pPr>
              <w:spacing w:after="0"/>
            </w:pPr>
            <w:r w:rsidRPr="00BE276F">
              <w:rPr>
                <w:sz w:val="16"/>
              </w:rPr>
              <w:t>0.192</w:t>
            </w:r>
          </w:p>
        </w:tc>
      </w:tr>
      <w:tr w:rsidR="0035314D" w:rsidRPr="00BE276F" w14:paraId="3576B7A5" w14:textId="77777777">
        <w:trPr>
          <w:jc w:val="center"/>
        </w:trPr>
        <w:tc>
          <w:tcPr>
            <w:tcW w:w="1040" w:type="dxa"/>
            <w:tcBorders>
              <w:top w:val="nil"/>
              <w:left w:val="nil"/>
              <w:bottom w:val="nil"/>
              <w:right w:val="nil"/>
            </w:tcBorders>
            <w:tcMar>
              <w:top w:w="80" w:type="dxa"/>
              <w:left w:w="120" w:type="dxa"/>
              <w:bottom w:w="80" w:type="dxa"/>
              <w:right w:w="120" w:type="dxa"/>
            </w:tcMar>
            <w:vAlign w:val="center"/>
          </w:tcPr>
          <w:p w14:paraId="3A0EC5CB" w14:textId="77777777" w:rsidR="0035314D" w:rsidRPr="00BE276F" w:rsidRDefault="00000000">
            <w:pPr>
              <w:spacing w:after="0"/>
            </w:pPr>
            <w:r w:rsidRPr="00BE276F">
              <w:rPr>
                <w:sz w:val="16"/>
              </w:rPr>
              <w:t>Model comparison</w:t>
            </w:r>
          </w:p>
        </w:tc>
        <w:tc>
          <w:tcPr>
            <w:tcW w:w="1040" w:type="dxa"/>
            <w:tcBorders>
              <w:top w:val="nil"/>
              <w:left w:val="nil"/>
              <w:bottom w:val="nil"/>
              <w:right w:val="nil"/>
            </w:tcBorders>
            <w:tcMar>
              <w:top w:w="80" w:type="dxa"/>
              <w:left w:w="120" w:type="dxa"/>
              <w:bottom w:w="80" w:type="dxa"/>
              <w:right w:w="120" w:type="dxa"/>
            </w:tcMar>
            <w:vAlign w:val="center"/>
          </w:tcPr>
          <w:p w14:paraId="63C6E066" w14:textId="77777777" w:rsidR="0035314D" w:rsidRPr="00BE276F" w:rsidRDefault="00000000">
            <w:pPr>
              <w:spacing w:after="0"/>
            </w:pPr>
            <w:r w:rsidRPr="00BE276F">
              <w:rPr>
                <w:sz w:val="16"/>
              </w:rPr>
              <w:t>RF + Platt recalibration</w:t>
            </w:r>
          </w:p>
        </w:tc>
        <w:tc>
          <w:tcPr>
            <w:tcW w:w="1040" w:type="dxa"/>
            <w:tcBorders>
              <w:top w:val="nil"/>
              <w:left w:val="nil"/>
              <w:bottom w:val="nil"/>
              <w:right w:val="nil"/>
            </w:tcBorders>
            <w:tcMar>
              <w:top w:w="80" w:type="dxa"/>
              <w:left w:w="120" w:type="dxa"/>
              <w:bottom w:w="80" w:type="dxa"/>
              <w:right w:w="120" w:type="dxa"/>
            </w:tcMar>
            <w:vAlign w:val="center"/>
          </w:tcPr>
          <w:p w14:paraId="5F9B9939" w14:textId="77777777" w:rsidR="0035314D" w:rsidRPr="00BE276F" w:rsidRDefault="00000000">
            <w:pPr>
              <w:spacing w:after="0"/>
            </w:pPr>
            <w:r w:rsidRPr="00BE276F">
              <w:rPr>
                <w:sz w:val="16"/>
              </w:rPr>
              <w:t>eICU external validation</w:t>
            </w:r>
          </w:p>
        </w:tc>
        <w:tc>
          <w:tcPr>
            <w:tcW w:w="1040" w:type="dxa"/>
            <w:tcBorders>
              <w:top w:val="nil"/>
              <w:left w:val="nil"/>
              <w:bottom w:val="nil"/>
              <w:right w:val="nil"/>
            </w:tcBorders>
            <w:tcMar>
              <w:top w:w="80" w:type="dxa"/>
              <w:left w:w="120" w:type="dxa"/>
              <w:bottom w:w="80" w:type="dxa"/>
              <w:right w:w="120" w:type="dxa"/>
            </w:tcMar>
            <w:vAlign w:val="center"/>
          </w:tcPr>
          <w:p w14:paraId="6F51F652" w14:textId="77777777" w:rsidR="0035314D" w:rsidRPr="00BE276F" w:rsidRDefault="00000000">
            <w:pPr>
              <w:spacing w:after="0"/>
            </w:pPr>
            <w:r w:rsidRPr="00BE276F">
              <w:rPr>
                <w:sz w:val="16"/>
              </w:rPr>
              <w:t>12507</w:t>
            </w:r>
          </w:p>
        </w:tc>
        <w:tc>
          <w:tcPr>
            <w:tcW w:w="1040" w:type="dxa"/>
            <w:tcBorders>
              <w:top w:val="nil"/>
              <w:left w:val="nil"/>
              <w:bottom w:val="nil"/>
              <w:right w:val="nil"/>
            </w:tcBorders>
            <w:tcMar>
              <w:top w:w="80" w:type="dxa"/>
              <w:left w:w="120" w:type="dxa"/>
              <w:bottom w:w="80" w:type="dxa"/>
              <w:right w:w="120" w:type="dxa"/>
            </w:tcMar>
            <w:vAlign w:val="center"/>
          </w:tcPr>
          <w:p w14:paraId="3663A718" w14:textId="77777777" w:rsidR="0035314D" w:rsidRPr="00BE276F" w:rsidRDefault="00000000">
            <w:r w:rsidRPr="00BE276F">
              <w:t>-</w:t>
            </w:r>
          </w:p>
        </w:tc>
        <w:tc>
          <w:tcPr>
            <w:tcW w:w="1040" w:type="dxa"/>
            <w:tcBorders>
              <w:top w:val="nil"/>
              <w:left w:val="nil"/>
              <w:bottom w:val="nil"/>
              <w:right w:val="nil"/>
            </w:tcBorders>
            <w:tcMar>
              <w:top w:w="80" w:type="dxa"/>
              <w:left w:w="120" w:type="dxa"/>
              <w:bottom w:w="80" w:type="dxa"/>
              <w:right w:w="120" w:type="dxa"/>
            </w:tcMar>
            <w:vAlign w:val="center"/>
          </w:tcPr>
          <w:p w14:paraId="280E0E93" w14:textId="77777777" w:rsidR="0035314D" w:rsidRPr="00BE276F" w:rsidRDefault="00000000">
            <w:pPr>
              <w:spacing w:after="0"/>
            </w:pPr>
            <w:r w:rsidRPr="00BE276F">
              <w:rPr>
                <w:sz w:val="16"/>
              </w:rPr>
              <w:t>30.3%</w:t>
            </w:r>
          </w:p>
        </w:tc>
        <w:tc>
          <w:tcPr>
            <w:tcW w:w="1040" w:type="dxa"/>
            <w:tcBorders>
              <w:top w:val="nil"/>
              <w:left w:val="nil"/>
              <w:bottom w:val="nil"/>
              <w:right w:val="nil"/>
            </w:tcBorders>
            <w:tcMar>
              <w:top w:w="80" w:type="dxa"/>
              <w:left w:w="120" w:type="dxa"/>
              <w:bottom w:w="80" w:type="dxa"/>
              <w:right w:w="120" w:type="dxa"/>
            </w:tcMar>
            <w:vAlign w:val="center"/>
          </w:tcPr>
          <w:p w14:paraId="3E51E27D" w14:textId="77777777" w:rsidR="0035314D" w:rsidRPr="00BE276F" w:rsidRDefault="00000000">
            <w:pPr>
              <w:spacing w:after="0"/>
            </w:pPr>
            <w:r w:rsidRPr="00BE276F">
              <w:rPr>
                <w:sz w:val="16"/>
              </w:rPr>
              <w:t>0.744</w:t>
            </w:r>
          </w:p>
        </w:tc>
        <w:tc>
          <w:tcPr>
            <w:tcW w:w="1040" w:type="dxa"/>
            <w:tcBorders>
              <w:top w:val="nil"/>
              <w:left w:val="nil"/>
              <w:bottom w:val="nil"/>
              <w:right w:val="nil"/>
            </w:tcBorders>
            <w:tcMar>
              <w:top w:w="80" w:type="dxa"/>
              <w:left w:w="120" w:type="dxa"/>
              <w:bottom w:w="80" w:type="dxa"/>
              <w:right w:w="120" w:type="dxa"/>
            </w:tcMar>
            <w:vAlign w:val="center"/>
          </w:tcPr>
          <w:p w14:paraId="666A9B04" w14:textId="77777777" w:rsidR="0035314D" w:rsidRPr="00BE276F" w:rsidRDefault="00000000">
            <w:pPr>
              <w:spacing w:after="0"/>
            </w:pPr>
            <w:r w:rsidRPr="00BE276F">
              <w:rPr>
                <w:sz w:val="16"/>
              </w:rPr>
              <w:t>0.589</w:t>
            </w:r>
          </w:p>
        </w:tc>
        <w:tc>
          <w:tcPr>
            <w:tcW w:w="1040" w:type="dxa"/>
            <w:tcBorders>
              <w:top w:val="nil"/>
              <w:left w:val="nil"/>
              <w:bottom w:val="nil"/>
              <w:right w:val="nil"/>
            </w:tcBorders>
            <w:tcMar>
              <w:top w:w="80" w:type="dxa"/>
              <w:left w:w="120" w:type="dxa"/>
              <w:bottom w:w="80" w:type="dxa"/>
              <w:right w:w="120" w:type="dxa"/>
            </w:tcMar>
            <w:vAlign w:val="center"/>
          </w:tcPr>
          <w:p w14:paraId="22C9DED8" w14:textId="77777777" w:rsidR="0035314D" w:rsidRPr="00BE276F" w:rsidRDefault="00000000">
            <w:pPr>
              <w:spacing w:after="0"/>
            </w:pPr>
            <w:r w:rsidRPr="00BE276F">
              <w:rPr>
                <w:sz w:val="16"/>
              </w:rPr>
              <w:t>0.177</w:t>
            </w:r>
          </w:p>
        </w:tc>
      </w:tr>
      <w:tr w:rsidR="0035314D" w:rsidRPr="00BE276F" w14:paraId="13D4EEF2" w14:textId="77777777">
        <w:trPr>
          <w:jc w:val="center"/>
        </w:trPr>
        <w:tc>
          <w:tcPr>
            <w:tcW w:w="1040" w:type="dxa"/>
            <w:tcBorders>
              <w:top w:val="nil"/>
              <w:left w:val="nil"/>
              <w:bottom w:val="nil"/>
              <w:right w:val="nil"/>
            </w:tcBorders>
            <w:tcMar>
              <w:top w:w="80" w:type="dxa"/>
              <w:left w:w="120" w:type="dxa"/>
              <w:bottom w:w="80" w:type="dxa"/>
              <w:right w:w="120" w:type="dxa"/>
            </w:tcMar>
            <w:vAlign w:val="center"/>
          </w:tcPr>
          <w:p w14:paraId="2670111B" w14:textId="77777777" w:rsidR="0035314D" w:rsidRPr="00BE276F" w:rsidRDefault="00000000">
            <w:pPr>
              <w:spacing w:after="0"/>
            </w:pPr>
            <w:r w:rsidRPr="00BE276F">
              <w:rPr>
                <w:sz w:val="16"/>
              </w:rPr>
              <w:t>Model comparison</w:t>
            </w:r>
          </w:p>
        </w:tc>
        <w:tc>
          <w:tcPr>
            <w:tcW w:w="1040" w:type="dxa"/>
            <w:tcBorders>
              <w:top w:val="nil"/>
              <w:left w:val="nil"/>
              <w:bottom w:val="nil"/>
              <w:right w:val="nil"/>
            </w:tcBorders>
            <w:tcMar>
              <w:top w:w="80" w:type="dxa"/>
              <w:left w:w="120" w:type="dxa"/>
              <w:bottom w:w="80" w:type="dxa"/>
              <w:right w:w="120" w:type="dxa"/>
            </w:tcMar>
            <w:vAlign w:val="center"/>
          </w:tcPr>
          <w:p w14:paraId="344CFC52" w14:textId="77777777" w:rsidR="0035314D" w:rsidRPr="00BE276F" w:rsidRDefault="00000000">
            <w:pPr>
              <w:spacing w:after="0"/>
            </w:pPr>
            <w:r w:rsidRPr="00BE276F">
              <w:t>First-day SOFA score reference</w:t>
            </w:r>
          </w:p>
        </w:tc>
        <w:tc>
          <w:tcPr>
            <w:tcW w:w="1040" w:type="dxa"/>
            <w:tcBorders>
              <w:top w:val="nil"/>
              <w:left w:val="nil"/>
              <w:bottom w:val="nil"/>
              <w:right w:val="nil"/>
            </w:tcBorders>
            <w:tcMar>
              <w:top w:w="80" w:type="dxa"/>
              <w:left w:w="120" w:type="dxa"/>
              <w:bottom w:w="80" w:type="dxa"/>
              <w:right w:w="120" w:type="dxa"/>
            </w:tcMar>
            <w:vAlign w:val="center"/>
          </w:tcPr>
          <w:p w14:paraId="0878A285" w14:textId="77777777" w:rsidR="0035314D" w:rsidRPr="00BE276F" w:rsidRDefault="00000000">
            <w:pPr>
              <w:spacing w:after="0"/>
            </w:pPr>
            <w:r w:rsidRPr="00BE276F">
              <w:rPr>
                <w:sz w:val="16"/>
              </w:rPr>
              <w:t>MIMIC-IV test</w:t>
            </w:r>
          </w:p>
        </w:tc>
        <w:tc>
          <w:tcPr>
            <w:tcW w:w="1040" w:type="dxa"/>
            <w:tcBorders>
              <w:top w:val="nil"/>
              <w:left w:val="nil"/>
              <w:bottom w:val="nil"/>
              <w:right w:val="nil"/>
            </w:tcBorders>
            <w:tcMar>
              <w:top w:w="80" w:type="dxa"/>
              <w:left w:w="120" w:type="dxa"/>
              <w:bottom w:w="80" w:type="dxa"/>
              <w:right w:w="120" w:type="dxa"/>
            </w:tcMar>
            <w:vAlign w:val="center"/>
          </w:tcPr>
          <w:p w14:paraId="16FF7BCC" w14:textId="77777777" w:rsidR="0035314D" w:rsidRPr="00BE276F" w:rsidRDefault="00000000">
            <w:pPr>
              <w:spacing w:after="0"/>
            </w:pPr>
            <w:r w:rsidRPr="00BE276F">
              <w:rPr>
                <w:sz w:val="16"/>
              </w:rPr>
              <w:t>2885</w:t>
            </w:r>
          </w:p>
        </w:tc>
        <w:tc>
          <w:tcPr>
            <w:tcW w:w="1040" w:type="dxa"/>
            <w:tcBorders>
              <w:top w:val="nil"/>
              <w:left w:val="nil"/>
              <w:bottom w:val="nil"/>
              <w:right w:val="nil"/>
            </w:tcBorders>
            <w:tcMar>
              <w:top w:w="80" w:type="dxa"/>
              <w:left w:w="120" w:type="dxa"/>
              <w:bottom w:w="80" w:type="dxa"/>
              <w:right w:w="120" w:type="dxa"/>
            </w:tcMar>
            <w:vAlign w:val="center"/>
          </w:tcPr>
          <w:p w14:paraId="623CEC6B" w14:textId="77777777" w:rsidR="0035314D" w:rsidRPr="00BE276F" w:rsidRDefault="00000000">
            <w:r w:rsidRPr="00BE276F">
              <w:t>-</w:t>
            </w:r>
          </w:p>
        </w:tc>
        <w:tc>
          <w:tcPr>
            <w:tcW w:w="1040" w:type="dxa"/>
            <w:tcBorders>
              <w:top w:val="nil"/>
              <w:left w:val="nil"/>
              <w:bottom w:val="nil"/>
              <w:right w:val="nil"/>
            </w:tcBorders>
            <w:tcMar>
              <w:top w:w="80" w:type="dxa"/>
              <w:left w:w="120" w:type="dxa"/>
              <w:bottom w:w="80" w:type="dxa"/>
              <w:right w:w="120" w:type="dxa"/>
            </w:tcMar>
            <w:vAlign w:val="center"/>
          </w:tcPr>
          <w:p w14:paraId="56469E42" w14:textId="77777777" w:rsidR="0035314D" w:rsidRPr="00BE276F" w:rsidRDefault="00000000">
            <w:pPr>
              <w:spacing w:after="0"/>
            </w:pPr>
            <w:r w:rsidRPr="00BE276F">
              <w:rPr>
                <w:sz w:val="16"/>
              </w:rPr>
              <w:t>36.0%</w:t>
            </w:r>
          </w:p>
        </w:tc>
        <w:tc>
          <w:tcPr>
            <w:tcW w:w="1040" w:type="dxa"/>
            <w:tcBorders>
              <w:top w:val="nil"/>
              <w:left w:val="nil"/>
              <w:bottom w:val="nil"/>
              <w:right w:val="nil"/>
            </w:tcBorders>
            <w:tcMar>
              <w:top w:w="80" w:type="dxa"/>
              <w:left w:w="120" w:type="dxa"/>
              <w:bottom w:w="80" w:type="dxa"/>
              <w:right w:w="120" w:type="dxa"/>
            </w:tcMar>
            <w:vAlign w:val="center"/>
          </w:tcPr>
          <w:p w14:paraId="6E323E90" w14:textId="77777777" w:rsidR="0035314D" w:rsidRPr="00BE276F" w:rsidRDefault="00000000">
            <w:pPr>
              <w:spacing w:after="0"/>
            </w:pPr>
            <w:r w:rsidRPr="00BE276F">
              <w:rPr>
                <w:sz w:val="16"/>
              </w:rPr>
              <w:t>0.588</w:t>
            </w:r>
          </w:p>
        </w:tc>
        <w:tc>
          <w:tcPr>
            <w:tcW w:w="1040" w:type="dxa"/>
            <w:tcBorders>
              <w:top w:val="nil"/>
              <w:left w:val="nil"/>
              <w:bottom w:val="nil"/>
              <w:right w:val="nil"/>
            </w:tcBorders>
            <w:tcMar>
              <w:top w:w="80" w:type="dxa"/>
              <w:left w:w="120" w:type="dxa"/>
              <w:bottom w:w="80" w:type="dxa"/>
              <w:right w:w="120" w:type="dxa"/>
            </w:tcMar>
            <w:vAlign w:val="center"/>
          </w:tcPr>
          <w:p w14:paraId="18970C6E" w14:textId="77777777" w:rsidR="0035314D" w:rsidRPr="00BE276F" w:rsidRDefault="00000000">
            <w:pPr>
              <w:spacing w:after="0"/>
            </w:pPr>
            <w:r w:rsidRPr="00BE276F">
              <w:rPr>
                <w:sz w:val="16"/>
              </w:rPr>
              <w:t>0.454</w:t>
            </w:r>
          </w:p>
        </w:tc>
        <w:tc>
          <w:tcPr>
            <w:tcW w:w="1040" w:type="dxa"/>
            <w:tcBorders>
              <w:top w:val="nil"/>
              <w:left w:val="nil"/>
              <w:bottom w:val="nil"/>
              <w:right w:val="nil"/>
            </w:tcBorders>
            <w:tcMar>
              <w:top w:w="80" w:type="dxa"/>
              <w:left w:w="120" w:type="dxa"/>
              <w:bottom w:w="80" w:type="dxa"/>
              <w:right w:w="120" w:type="dxa"/>
            </w:tcMar>
            <w:vAlign w:val="center"/>
          </w:tcPr>
          <w:p w14:paraId="75C4A403" w14:textId="77777777" w:rsidR="0035314D" w:rsidRPr="00BE276F" w:rsidRDefault="0035314D">
            <w:pPr>
              <w:spacing w:after="0"/>
            </w:pPr>
          </w:p>
        </w:tc>
      </w:tr>
      <w:tr w:rsidR="0035314D" w:rsidRPr="00BE276F" w14:paraId="401E6D79" w14:textId="77777777">
        <w:trPr>
          <w:jc w:val="center"/>
        </w:trPr>
        <w:tc>
          <w:tcPr>
            <w:tcW w:w="1040" w:type="dxa"/>
            <w:tcBorders>
              <w:top w:val="nil"/>
              <w:left w:val="nil"/>
              <w:bottom w:val="nil"/>
              <w:right w:val="nil"/>
            </w:tcBorders>
            <w:tcMar>
              <w:top w:w="80" w:type="dxa"/>
              <w:left w:w="120" w:type="dxa"/>
              <w:bottom w:w="80" w:type="dxa"/>
              <w:right w:w="120" w:type="dxa"/>
            </w:tcMar>
            <w:vAlign w:val="center"/>
          </w:tcPr>
          <w:p w14:paraId="6ADF6419" w14:textId="77777777" w:rsidR="0035314D" w:rsidRPr="00BE276F" w:rsidRDefault="00000000">
            <w:pPr>
              <w:spacing w:after="0"/>
            </w:pPr>
            <w:r w:rsidRPr="00BE276F">
              <w:rPr>
                <w:sz w:val="16"/>
              </w:rPr>
              <w:t>Model comparison</w:t>
            </w:r>
          </w:p>
        </w:tc>
        <w:tc>
          <w:tcPr>
            <w:tcW w:w="1040" w:type="dxa"/>
            <w:tcBorders>
              <w:top w:val="nil"/>
              <w:left w:val="nil"/>
              <w:bottom w:val="nil"/>
              <w:right w:val="nil"/>
            </w:tcBorders>
            <w:tcMar>
              <w:top w:w="80" w:type="dxa"/>
              <w:left w:w="120" w:type="dxa"/>
              <w:bottom w:w="80" w:type="dxa"/>
              <w:right w:w="120" w:type="dxa"/>
            </w:tcMar>
            <w:vAlign w:val="center"/>
          </w:tcPr>
          <w:p w14:paraId="170FF70A" w14:textId="77777777" w:rsidR="0035314D" w:rsidRPr="00BE276F" w:rsidRDefault="00000000">
            <w:pPr>
              <w:spacing w:after="0"/>
            </w:pPr>
            <w:r w:rsidRPr="00BE276F">
              <w:t>eICU database-derived APACHE score reference</w:t>
            </w:r>
          </w:p>
        </w:tc>
        <w:tc>
          <w:tcPr>
            <w:tcW w:w="1040" w:type="dxa"/>
            <w:tcBorders>
              <w:top w:val="nil"/>
              <w:left w:val="nil"/>
              <w:bottom w:val="nil"/>
              <w:right w:val="nil"/>
            </w:tcBorders>
            <w:tcMar>
              <w:top w:w="80" w:type="dxa"/>
              <w:left w:w="120" w:type="dxa"/>
              <w:bottom w:w="80" w:type="dxa"/>
              <w:right w:w="120" w:type="dxa"/>
            </w:tcMar>
            <w:vAlign w:val="center"/>
          </w:tcPr>
          <w:p w14:paraId="5A84FA19" w14:textId="77777777" w:rsidR="0035314D" w:rsidRPr="00BE276F" w:rsidRDefault="00000000">
            <w:pPr>
              <w:spacing w:after="0"/>
            </w:pPr>
            <w:r w:rsidRPr="00BE276F">
              <w:rPr>
                <w:sz w:val="16"/>
              </w:rPr>
              <w:t>eICU external validation</w:t>
            </w:r>
          </w:p>
        </w:tc>
        <w:tc>
          <w:tcPr>
            <w:tcW w:w="1040" w:type="dxa"/>
            <w:tcBorders>
              <w:top w:val="nil"/>
              <w:left w:val="nil"/>
              <w:bottom w:val="nil"/>
              <w:right w:val="nil"/>
            </w:tcBorders>
            <w:tcMar>
              <w:top w:w="80" w:type="dxa"/>
              <w:left w:w="120" w:type="dxa"/>
              <w:bottom w:w="80" w:type="dxa"/>
              <w:right w:w="120" w:type="dxa"/>
            </w:tcMar>
            <w:vAlign w:val="center"/>
          </w:tcPr>
          <w:p w14:paraId="3A7B6527" w14:textId="77777777" w:rsidR="0035314D" w:rsidRPr="00BE276F" w:rsidRDefault="00000000">
            <w:pPr>
              <w:spacing w:after="0"/>
            </w:pPr>
            <w:r w:rsidRPr="00BE276F">
              <w:rPr>
                <w:sz w:val="16"/>
              </w:rPr>
              <w:t>11657</w:t>
            </w:r>
          </w:p>
        </w:tc>
        <w:tc>
          <w:tcPr>
            <w:tcW w:w="1040" w:type="dxa"/>
            <w:tcBorders>
              <w:top w:val="nil"/>
              <w:left w:val="nil"/>
              <w:bottom w:val="nil"/>
              <w:right w:val="nil"/>
            </w:tcBorders>
            <w:tcMar>
              <w:top w:w="80" w:type="dxa"/>
              <w:left w:w="120" w:type="dxa"/>
              <w:bottom w:w="80" w:type="dxa"/>
              <w:right w:w="120" w:type="dxa"/>
            </w:tcMar>
            <w:vAlign w:val="center"/>
          </w:tcPr>
          <w:p w14:paraId="2AE45B5E" w14:textId="77777777" w:rsidR="0035314D" w:rsidRPr="00BE276F" w:rsidRDefault="00000000">
            <w:r w:rsidRPr="00BE276F">
              <w:t>-</w:t>
            </w:r>
          </w:p>
        </w:tc>
        <w:tc>
          <w:tcPr>
            <w:tcW w:w="1040" w:type="dxa"/>
            <w:tcBorders>
              <w:top w:val="nil"/>
              <w:left w:val="nil"/>
              <w:bottom w:val="nil"/>
              <w:right w:val="nil"/>
            </w:tcBorders>
            <w:tcMar>
              <w:top w:w="80" w:type="dxa"/>
              <w:left w:w="120" w:type="dxa"/>
              <w:bottom w:w="80" w:type="dxa"/>
              <w:right w:w="120" w:type="dxa"/>
            </w:tcMar>
            <w:vAlign w:val="center"/>
          </w:tcPr>
          <w:p w14:paraId="1591E298" w14:textId="77777777" w:rsidR="0035314D" w:rsidRPr="00BE276F" w:rsidRDefault="00000000">
            <w:pPr>
              <w:spacing w:after="0"/>
            </w:pPr>
            <w:r w:rsidRPr="00BE276F">
              <w:rPr>
                <w:sz w:val="16"/>
              </w:rPr>
              <w:t>30.5%</w:t>
            </w:r>
          </w:p>
        </w:tc>
        <w:tc>
          <w:tcPr>
            <w:tcW w:w="1040" w:type="dxa"/>
            <w:tcBorders>
              <w:top w:val="nil"/>
              <w:left w:val="nil"/>
              <w:bottom w:val="nil"/>
              <w:right w:val="nil"/>
            </w:tcBorders>
            <w:tcMar>
              <w:top w:w="80" w:type="dxa"/>
              <w:left w:w="120" w:type="dxa"/>
              <w:bottom w:w="80" w:type="dxa"/>
              <w:right w:w="120" w:type="dxa"/>
            </w:tcMar>
            <w:vAlign w:val="center"/>
          </w:tcPr>
          <w:p w14:paraId="18AE9299" w14:textId="77777777" w:rsidR="0035314D" w:rsidRPr="00BE276F" w:rsidRDefault="00000000">
            <w:pPr>
              <w:spacing w:after="0"/>
            </w:pPr>
            <w:r w:rsidRPr="00BE276F">
              <w:rPr>
                <w:sz w:val="16"/>
              </w:rPr>
              <w:t>0.717</w:t>
            </w:r>
          </w:p>
        </w:tc>
        <w:tc>
          <w:tcPr>
            <w:tcW w:w="1040" w:type="dxa"/>
            <w:tcBorders>
              <w:top w:val="nil"/>
              <w:left w:val="nil"/>
              <w:bottom w:val="nil"/>
              <w:right w:val="nil"/>
            </w:tcBorders>
            <w:tcMar>
              <w:top w:w="80" w:type="dxa"/>
              <w:left w:w="120" w:type="dxa"/>
              <w:bottom w:w="80" w:type="dxa"/>
              <w:right w:w="120" w:type="dxa"/>
            </w:tcMar>
            <w:vAlign w:val="center"/>
          </w:tcPr>
          <w:p w14:paraId="7C3AC5F4" w14:textId="77777777" w:rsidR="0035314D" w:rsidRPr="00BE276F" w:rsidRDefault="00000000">
            <w:pPr>
              <w:spacing w:after="0"/>
            </w:pPr>
            <w:r w:rsidRPr="00BE276F">
              <w:rPr>
                <w:sz w:val="16"/>
              </w:rPr>
              <w:t>0.530</w:t>
            </w:r>
          </w:p>
        </w:tc>
        <w:tc>
          <w:tcPr>
            <w:tcW w:w="1040" w:type="dxa"/>
            <w:tcBorders>
              <w:top w:val="nil"/>
              <w:left w:val="nil"/>
              <w:bottom w:val="nil"/>
              <w:right w:val="nil"/>
            </w:tcBorders>
            <w:tcMar>
              <w:top w:w="80" w:type="dxa"/>
              <w:left w:w="120" w:type="dxa"/>
              <w:bottom w:w="80" w:type="dxa"/>
              <w:right w:w="120" w:type="dxa"/>
            </w:tcMar>
            <w:vAlign w:val="center"/>
          </w:tcPr>
          <w:p w14:paraId="75C921B1" w14:textId="77777777" w:rsidR="0035314D" w:rsidRPr="00BE276F" w:rsidRDefault="0035314D">
            <w:pPr>
              <w:spacing w:after="0"/>
            </w:pPr>
          </w:p>
        </w:tc>
      </w:tr>
    </w:tbl>
    <w:p w14:paraId="6A5AA3A1" w14:textId="77777777" w:rsidR="0035314D" w:rsidRPr="00BE276F" w:rsidRDefault="00000000">
      <w:pPr>
        <w:spacing w:after="160"/>
      </w:pPr>
      <w:r>
        <w:t>Note: Model comparison evaluates RF + Platt recalibration against simpler logistic models and traditional severity-score references where available. Brier scores are not shown for score-only reference comparators because calibrated probabilities were not available. The SOFA reference used MIMIC-IV derived first-day SOFA. The APACHE reference used eICU apachePatientResult.apachescore and was available for 11,657 eICU patients rather than the full eICU validation cohort; therefore, the APACHE comparison is descriptive and not a full-cohort head-to-head comparison with RF + Platt. RF, random forest; SOFA, Sequential Organ Failure Assessment; APACHE, Acute Physiology and Chronic Health Evaluation.</w:t>
      </w:r>
    </w:p>
    <w:sectPr w:rsidR="0035314D" w:rsidRPr="00BE276F"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08058" w14:textId="77777777" w:rsidR="006132F4" w:rsidRDefault="006132F4" w:rsidP="00BE276F">
      <w:pPr>
        <w:spacing w:after="0" w:line="240" w:lineRule="auto"/>
      </w:pPr>
      <w:r>
        <w:separator/>
      </w:r>
    </w:p>
  </w:endnote>
  <w:endnote w:type="continuationSeparator" w:id="0">
    <w:p w14:paraId="75A2C42D" w14:textId="77777777" w:rsidR="006132F4" w:rsidRDefault="006132F4" w:rsidP="00BE2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2F499" w14:textId="77777777" w:rsidR="006132F4" w:rsidRDefault="006132F4" w:rsidP="00BE276F">
      <w:pPr>
        <w:spacing w:after="0" w:line="240" w:lineRule="auto"/>
      </w:pPr>
      <w:r>
        <w:separator/>
      </w:r>
    </w:p>
  </w:footnote>
  <w:footnote w:type="continuationSeparator" w:id="0">
    <w:p w14:paraId="6EE27125" w14:textId="77777777" w:rsidR="006132F4" w:rsidRDefault="006132F4" w:rsidP="00BE2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70082777">
    <w:abstractNumId w:val="8"/>
  </w:num>
  <w:num w:numId="2" w16cid:durableId="1617056927">
    <w:abstractNumId w:val="6"/>
  </w:num>
  <w:num w:numId="3" w16cid:durableId="338897974">
    <w:abstractNumId w:val="5"/>
  </w:num>
  <w:num w:numId="4" w16cid:durableId="1010448645">
    <w:abstractNumId w:val="4"/>
  </w:num>
  <w:num w:numId="5" w16cid:durableId="635331327">
    <w:abstractNumId w:val="7"/>
  </w:num>
  <w:num w:numId="6" w16cid:durableId="1836724475">
    <w:abstractNumId w:val="3"/>
  </w:num>
  <w:num w:numId="7" w16cid:durableId="704721992">
    <w:abstractNumId w:val="2"/>
  </w:num>
  <w:num w:numId="8" w16cid:durableId="1023944030">
    <w:abstractNumId w:val="1"/>
  </w:num>
  <w:num w:numId="9" w16cid:durableId="2072726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5016"/>
    <w:rsid w:val="0015074B"/>
    <w:rsid w:val="00292B1C"/>
    <w:rsid w:val="0029639D"/>
    <w:rsid w:val="00326F90"/>
    <w:rsid w:val="0035314D"/>
    <w:rsid w:val="003F4E7C"/>
    <w:rsid w:val="006132F4"/>
    <w:rsid w:val="00AA1D8D"/>
    <w:rsid w:val="00B47730"/>
    <w:rsid w:val="00BE276F"/>
    <w:rsid w:val="00CB0664"/>
    <w:rsid w:val="00E113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AD7009"/>
  <w14:defaultImageDpi w14:val="300"/>
  <w15:docId w15:val="{353B1961-B4E7-4137-81B4-94C83C1C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741</Words>
  <Characters>4439</Characters>
  <Application>Microsoft Office Word</Application>
  <DocSecurity>0</DocSecurity>
  <Lines>403</Lines>
  <Paragraphs>304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tables</dc:title>
  <dc:subject/>
  <dc:creator>Yuanyuan Zhang; Haiqing Wang</dc:creator>
  <cp:keywords/>
  <dc:description/>
  <cp:lastModifiedBy>ke yang</cp:lastModifiedBy>
  <cp:revision>3</cp:revision>
  <dcterms:created xsi:type="dcterms:W3CDTF">2013-12-23T23:15:00Z</dcterms:created>
  <dcterms:modified xsi:type="dcterms:W3CDTF">2026-07-05T09:19:00Z</dcterms:modified>
  <cp:category/>
</cp:coreProperties>
</file>