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AEF" w:rsidRPr="00811E44" w:rsidRDefault="007344A5" w:rsidP="00D84B6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S3</w:t>
      </w:r>
      <w:bookmarkStart w:id="0" w:name="_GoBack"/>
      <w:bookmarkEnd w:id="0"/>
      <w:r w:rsidR="003C0AEF" w:rsidRPr="00811E44">
        <w:rPr>
          <w:rFonts w:ascii="Times New Roman" w:hAnsi="Times New Roman" w:cs="Times New Roman"/>
          <w:b/>
          <w:sz w:val="20"/>
          <w:szCs w:val="20"/>
        </w:rPr>
        <w:t>.</w:t>
      </w:r>
      <w:r w:rsidR="003C0AEF" w:rsidRPr="00811E44">
        <w:rPr>
          <w:rFonts w:ascii="Times New Roman" w:hAnsi="Times New Roman" w:cs="Times New Roman"/>
          <w:sz w:val="20"/>
          <w:szCs w:val="20"/>
        </w:rPr>
        <w:t xml:space="preserve"> </w:t>
      </w:r>
      <w:r w:rsidR="0049651E" w:rsidRPr="00811E44">
        <w:rPr>
          <w:rFonts w:ascii="Times New Roman" w:hAnsi="Times New Roman" w:cs="Times New Roman"/>
          <w:sz w:val="20"/>
          <w:szCs w:val="20"/>
        </w:rPr>
        <w:t>Difference between the qualitative morphological traits</w:t>
      </w:r>
      <w:r w:rsidR="003C0AEF" w:rsidRPr="00811E44">
        <w:rPr>
          <w:rFonts w:ascii="Times New Roman" w:hAnsi="Times New Roman" w:cs="Times New Roman"/>
          <w:sz w:val="20"/>
          <w:szCs w:val="20"/>
        </w:rPr>
        <w:t xml:space="preserve"> </w:t>
      </w:r>
      <w:r w:rsidR="00427425" w:rsidRPr="00811E44">
        <w:rPr>
          <w:rFonts w:ascii="Times New Roman" w:hAnsi="Times New Roman" w:cs="Times New Roman"/>
          <w:sz w:val="20"/>
          <w:szCs w:val="20"/>
        </w:rPr>
        <w:t xml:space="preserve">crown </w:t>
      </w:r>
      <w:r w:rsidR="0025221B" w:rsidRPr="00811E44">
        <w:rPr>
          <w:rFonts w:ascii="Times New Roman" w:hAnsi="Times New Roman" w:cs="Times New Roman"/>
          <w:sz w:val="20"/>
          <w:szCs w:val="20"/>
        </w:rPr>
        <w:t xml:space="preserve">morphology, lodging, leaf shape, leaf </w:t>
      </w:r>
      <w:r w:rsidR="00427425" w:rsidRPr="00811E44">
        <w:rPr>
          <w:rFonts w:ascii="Times New Roman" w:hAnsi="Times New Roman" w:cs="Times New Roman"/>
          <w:sz w:val="20"/>
          <w:szCs w:val="20"/>
        </w:rPr>
        <w:t>orientation</w:t>
      </w:r>
      <w:r w:rsidR="0025221B" w:rsidRPr="00811E44">
        <w:rPr>
          <w:rFonts w:ascii="Times New Roman" w:hAnsi="Times New Roman" w:cs="Times New Roman"/>
          <w:sz w:val="20"/>
          <w:szCs w:val="20"/>
        </w:rPr>
        <w:t xml:space="preserve">, and </w:t>
      </w:r>
      <w:r w:rsidR="0049651E" w:rsidRPr="00811E44">
        <w:rPr>
          <w:rFonts w:ascii="Times New Roman" w:hAnsi="Times New Roman" w:cs="Times New Roman"/>
          <w:sz w:val="20"/>
          <w:szCs w:val="20"/>
        </w:rPr>
        <w:t xml:space="preserve">the scoring of </w:t>
      </w:r>
      <w:r w:rsidR="0025221B" w:rsidRPr="00811E44">
        <w:rPr>
          <w:rFonts w:ascii="Times New Roman" w:hAnsi="Times New Roman" w:cs="Times New Roman"/>
          <w:sz w:val="20"/>
          <w:szCs w:val="20"/>
        </w:rPr>
        <w:t>leaf rust disease</w:t>
      </w:r>
      <w:r w:rsidR="003C0AEF" w:rsidRPr="00811E44">
        <w:rPr>
          <w:rFonts w:ascii="Times New Roman" w:hAnsi="Times New Roman" w:cs="Times New Roman"/>
          <w:sz w:val="20"/>
          <w:szCs w:val="20"/>
        </w:rPr>
        <w:t xml:space="preserve"> in winter wheat</w:t>
      </w:r>
      <w:r w:rsidR="001C2A08" w:rsidRPr="00811E44">
        <w:rPr>
          <w:rFonts w:ascii="Times New Roman" w:hAnsi="Times New Roman" w:cs="Times New Roman"/>
          <w:sz w:val="20"/>
          <w:szCs w:val="20"/>
        </w:rPr>
        <w:t xml:space="preserve"> varieties and lines</w:t>
      </w:r>
      <w:r w:rsidR="003C0AEF" w:rsidRPr="00811E44">
        <w:rPr>
          <w:rFonts w:ascii="Times New Roman" w:hAnsi="Times New Roman" w:cs="Times New Roman"/>
          <w:sz w:val="20"/>
          <w:szCs w:val="20"/>
        </w:rPr>
        <w:t>.</w:t>
      </w:r>
      <w:r w:rsidR="0049651E" w:rsidRPr="00811E44">
        <w:rPr>
          <w:rFonts w:ascii="Times New Roman" w:hAnsi="Times New Roman" w:cs="Times New Roman"/>
          <w:sz w:val="20"/>
          <w:szCs w:val="20"/>
        </w:rPr>
        <w:t xml:space="preserve"> </w:t>
      </w:r>
      <w:r w:rsidR="001C2A08" w:rsidRPr="00811E44">
        <w:rPr>
          <w:rFonts w:ascii="Times New Roman" w:hAnsi="Times New Roman" w:cs="Times New Roman"/>
          <w:sz w:val="20"/>
          <w:szCs w:val="20"/>
        </w:rPr>
        <w:t>Traits were analyzed based on randomized complete block design (RCBD).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"/>
        <w:gridCol w:w="1894"/>
        <w:gridCol w:w="1527"/>
        <w:gridCol w:w="1057"/>
        <w:gridCol w:w="1433"/>
        <w:gridCol w:w="1124"/>
        <w:gridCol w:w="1334"/>
      </w:tblGrid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Entry No.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Entry Name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Crown Morphology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 Shape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 Orientation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Lodging (%)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 Rust Disease</w:t>
            </w:r>
          </w:p>
        </w:tc>
      </w:tr>
      <w:tr w:rsidR="00D84B6C" w:rsidRPr="00811E44" w:rsidTr="00D84B6C">
        <w:trPr>
          <w:trHeight w:val="232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28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29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39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49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49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58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59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69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69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79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79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88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89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89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99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109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109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110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111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112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119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120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122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123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125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119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126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WWLINE 129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CNN (WI3A)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CNN (WI6A)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WI (CNN3A)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126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WI (CNN6A)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127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OK-00514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128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Ok-00421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129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OK98G508W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130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AUP-4008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131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Khyber 87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132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Chinese Spring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T. </w:t>
            </w:r>
            <w:proofErr w:type="spellStart"/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aestivum</w:t>
            </w:r>
            <w:proofErr w:type="spellEnd"/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  <w:tr w:rsidR="00D84B6C" w:rsidRPr="00811E44" w:rsidTr="00D84B6C">
        <w:trPr>
          <w:trHeight w:val="221"/>
          <w:jc w:val="center"/>
        </w:trPr>
        <w:tc>
          <w:tcPr>
            <w:tcW w:w="981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134</w:t>
            </w:r>
          </w:p>
        </w:tc>
        <w:tc>
          <w:tcPr>
            <w:tcW w:w="1894" w:type="dxa"/>
            <w:noWrap/>
            <w:hideMark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bCs/>
                <w:sz w:val="20"/>
                <w:szCs w:val="20"/>
              </w:rPr>
              <w:t>W-47</w:t>
            </w:r>
          </w:p>
        </w:tc>
        <w:tc>
          <w:tcPr>
            <w:tcW w:w="152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57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33" w:type="dxa"/>
            <w:shd w:val="clear" w:color="auto" w:fill="auto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2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334" w:type="dxa"/>
          </w:tcPr>
          <w:p w:rsidR="00D84B6C" w:rsidRPr="00811E44" w:rsidRDefault="00D84B6C" w:rsidP="00D84B6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11E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−</w:t>
            </w:r>
          </w:p>
        </w:tc>
      </w:tr>
    </w:tbl>
    <w:p w:rsidR="004C2C2B" w:rsidRPr="00811E44" w:rsidRDefault="00ED1197" w:rsidP="008C2273">
      <w:pPr>
        <w:jc w:val="both"/>
        <w:rPr>
          <w:rFonts w:ascii="Times New Roman" w:hAnsi="Times New Roman" w:cs="Times New Roman"/>
          <w:sz w:val="20"/>
          <w:szCs w:val="20"/>
        </w:rPr>
      </w:pPr>
      <w:r w:rsidRPr="00811E44">
        <w:rPr>
          <w:rFonts w:ascii="Times New Roman" w:hAnsi="Times New Roman" w:cs="Times New Roman"/>
          <w:sz w:val="20"/>
          <w:szCs w:val="20"/>
        </w:rPr>
        <w:t>Crown M</w:t>
      </w:r>
      <w:r w:rsidR="007E6CD2" w:rsidRPr="00811E44">
        <w:rPr>
          <w:rFonts w:ascii="Times New Roman" w:hAnsi="Times New Roman" w:cs="Times New Roman"/>
          <w:sz w:val="20"/>
          <w:szCs w:val="20"/>
        </w:rPr>
        <w:t>orphology: Flat (1), little cup-shaped (2), cup-</w:t>
      </w:r>
      <w:r w:rsidRPr="00811E44">
        <w:rPr>
          <w:rFonts w:ascii="Times New Roman" w:hAnsi="Times New Roman" w:cs="Times New Roman"/>
          <w:sz w:val="20"/>
          <w:szCs w:val="20"/>
        </w:rPr>
        <w:t>shaped (3), not fully erect (4), erect (5). Leaf shape: (1) for curly and (2) for flat. Leaf orientation (1) for erect, (2) for straight and (3) for drooping.</w:t>
      </w:r>
      <w:r w:rsidR="00C776F6" w:rsidRPr="00811E44">
        <w:rPr>
          <w:rFonts w:ascii="Times New Roman" w:hAnsi="Times New Roman" w:cs="Times New Roman"/>
          <w:sz w:val="20"/>
          <w:szCs w:val="20"/>
        </w:rPr>
        <w:t xml:space="preserve"> + </w:t>
      </w:r>
      <w:r w:rsidR="008C2273">
        <w:rPr>
          <w:rFonts w:ascii="Times New Roman" w:hAnsi="Times New Roman" w:cs="Times New Roman"/>
          <w:sz w:val="20"/>
          <w:szCs w:val="20"/>
        </w:rPr>
        <w:t>,</w:t>
      </w:r>
      <w:r w:rsidR="00C776F6" w:rsidRPr="00811E44">
        <w:rPr>
          <w:rFonts w:ascii="Times New Roman" w:hAnsi="Times New Roman" w:cs="Times New Roman"/>
          <w:sz w:val="20"/>
          <w:szCs w:val="20"/>
        </w:rPr>
        <w:t xml:space="preserve"> </w:t>
      </w:r>
      <w:r w:rsidR="00C776F6" w:rsidRPr="00811E44">
        <w:rPr>
          <w:rFonts w:ascii="Times New Roman" w:hAnsi="Times New Roman" w:cs="Times New Roman"/>
          <w:color w:val="000000"/>
          <w:sz w:val="20"/>
          <w:szCs w:val="20"/>
        </w:rPr>
        <w:t>– for presence and absence of disease, respectively.</w:t>
      </w:r>
    </w:p>
    <w:sectPr w:rsidR="004C2C2B" w:rsidRPr="00811E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7A"/>
    <w:rsid w:val="001B088A"/>
    <w:rsid w:val="001C2A08"/>
    <w:rsid w:val="0025221B"/>
    <w:rsid w:val="002D2FC7"/>
    <w:rsid w:val="003A4DCF"/>
    <w:rsid w:val="003C0AEF"/>
    <w:rsid w:val="003D686E"/>
    <w:rsid w:val="00427425"/>
    <w:rsid w:val="0049651E"/>
    <w:rsid w:val="004C2C2B"/>
    <w:rsid w:val="00697D5D"/>
    <w:rsid w:val="006A3930"/>
    <w:rsid w:val="007344A5"/>
    <w:rsid w:val="00787D81"/>
    <w:rsid w:val="007E6CD2"/>
    <w:rsid w:val="00801E96"/>
    <w:rsid w:val="00811E44"/>
    <w:rsid w:val="00876419"/>
    <w:rsid w:val="008C2273"/>
    <w:rsid w:val="00927715"/>
    <w:rsid w:val="00AC33A4"/>
    <w:rsid w:val="00C35B66"/>
    <w:rsid w:val="00C748E6"/>
    <w:rsid w:val="00C776F6"/>
    <w:rsid w:val="00D6254E"/>
    <w:rsid w:val="00D84B6C"/>
    <w:rsid w:val="00ED1197"/>
    <w:rsid w:val="00EE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9E84AE-3A76-4544-B353-53AA08001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Muhammad Hamid</cp:lastModifiedBy>
  <cp:revision>27</cp:revision>
  <dcterms:created xsi:type="dcterms:W3CDTF">2022-05-04T11:27:00Z</dcterms:created>
  <dcterms:modified xsi:type="dcterms:W3CDTF">2026-01-04T05:03:00Z</dcterms:modified>
</cp:coreProperties>
</file>