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6E30">
      <w:pPr>
        <w:keepNext w:val="0"/>
        <w:keepLines w:val="0"/>
        <w:widowControl/>
        <w:suppressLineNumbers w:val="0"/>
        <w:jc w:val="left"/>
        <w:textAlignment w:val="center"/>
        <w:rPr>
          <w:rFonts w:hint="default" w:ascii="Times New Roman" w:hAnsi="Times New Roman" w:eastAsia="宋体" w:cs="Times New Roman"/>
          <w:b/>
          <w:bCs/>
          <w:i w:val="0"/>
          <w:iCs w:val="0"/>
          <w:color w:val="494949"/>
          <w:kern w:val="0"/>
          <w:sz w:val="21"/>
          <w:szCs w:val="21"/>
          <w:u w:val="none"/>
          <w:lang w:val="en-US" w:eastAsia="zh-CN" w:bidi="ar"/>
        </w:rPr>
      </w:pPr>
      <w:r>
        <w:rPr>
          <w:rFonts w:hint="default" w:ascii="Times New Roman" w:hAnsi="Times New Roman" w:eastAsia="宋体" w:cs="Times New Roman"/>
          <w:b/>
          <w:bCs/>
          <w:i w:val="0"/>
          <w:iCs w:val="0"/>
          <w:color w:val="494949"/>
          <w:kern w:val="0"/>
          <w:sz w:val="21"/>
          <w:szCs w:val="21"/>
          <w:u w:val="none"/>
          <w:lang w:val="en-US" w:eastAsia="en-GB" w:bidi="ar"/>
        </w:rPr>
        <w:t xml:space="preserve">Supplementary Table </w:t>
      </w:r>
      <w:r>
        <w:rPr>
          <w:rFonts w:hint="eastAsia" w:ascii="Times New Roman" w:hAnsi="Times New Roman" w:eastAsia="宋体" w:cs="Times New Roman"/>
          <w:b/>
          <w:bCs/>
          <w:i w:val="0"/>
          <w:iCs w:val="0"/>
          <w:color w:val="494949"/>
          <w:kern w:val="0"/>
          <w:sz w:val="21"/>
          <w:szCs w:val="21"/>
          <w:u w:val="none"/>
          <w:lang w:val="en-US" w:eastAsia="zh-CN" w:bidi="ar"/>
        </w:rPr>
        <w:t>3</w:t>
      </w:r>
      <w:r>
        <w:rPr>
          <w:rFonts w:hint="default" w:ascii="Times New Roman" w:hAnsi="Times New Roman" w:eastAsia="宋体" w:cs="Times New Roman"/>
          <w:b/>
          <w:bCs/>
          <w:i w:val="0"/>
          <w:iCs w:val="0"/>
          <w:color w:val="494949"/>
          <w:kern w:val="0"/>
          <w:sz w:val="21"/>
          <w:szCs w:val="21"/>
          <w:u w:val="none"/>
          <w:lang w:val="en-US" w:eastAsia="en-GB" w:bidi="ar"/>
        </w:rPr>
        <w:t xml:space="preserve">. </w:t>
      </w:r>
      <w:r>
        <w:rPr>
          <w:rFonts w:hint="eastAsia" w:ascii="Times New Roman" w:hAnsi="Times New Roman" w:eastAsia="宋体" w:cs="Times New Roman"/>
          <w:b/>
          <w:bCs/>
          <w:i w:val="0"/>
          <w:iCs w:val="0"/>
          <w:color w:val="494949"/>
          <w:kern w:val="0"/>
          <w:sz w:val="21"/>
          <w:szCs w:val="21"/>
          <w:u w:val="none"/>
          <w:lang w:val="en-US" w:eastAsia="zh-CN" w:bidi="ar"/>
        </w:rPr>
        <w:t>Responses of patients</w:t>
      </w:r>
      <w:r>
        <w:rPr>
          <w:rFonts w:hint="default" w:ascii="Times New Roman" w:hAnsi="Times New Roman" w:eastAsia="宋体" w:cs="Times New Roman"/>
          <w:b/>
          <w:bCs/>
          <w:i w:val="0"/>
          <w:iCs w:val="0"/>
          <w:color w:val="494949"/>
          <w:kern w:val="0"/>
          <w:sz w:val="21"/>
          <w:szCs w:val="21"/>
          <w:u w:val="none"/>
          <w:lang w:val="en-US" w:eastAsia="zh-CN" w:bidi="ar"/>
        </w:rPr>
        <w:t>’</w:t>
      </w:r>
      <w:r>
        <w:rPr>
          <w:rFonts w:hint="eastAsia" w:ascii="Times New Roman" w:hAnsi="Times New Roman" w:eastAsia="宋体" w:cs="Times New Roman"/>
          <w:b/>
          <w:bCs/>
          <w:i w:val="0"/>
          <w:iCs w:val="0"/>
          <w:color w:val="494949"/>
          <w:kern w:val="0"/>
          <w:sz w:val="21"/>
          <w:szCs w:val="21"/>
          <w:u w:val="none"/>
          <w:lang w:val="en-US" w:eastAsia="zh-CN" w:bidi="ar"/>
        </w:rPr>
        <w:t>questions from ChatGPT</w:t>
      </w:r>
      <w:bookmarkStart w:id="0" w:name="_GoBack"/>
      <w:bookmarkEnd w:id="0"/>
    </w:p>
    <w:tbl>
      <w:tblPr>
        <w:tblStyle w:val="2"/>
        <w:tblW w:w="8426" w:type="dxa"/>
        <w:tblInd w:w="96"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Layout w:type="fixed"/>
        <w:tblCellMar>
          <w:top w:w="0" w:type="dxa"/>
          <w:left w:w="108" w:type="dxa"/>
          <w:bottom w:w="0" w:type="dxa"/>
          <w:right w:w="108" w:type="dxa"/>
        </w:tblCellMar>
      </w:tblPr>
      <w:tblGrid>
        <w:gridCol w:w="1900"/>
        <w:gridCol w:w="6526"/>
      </w:tblGrid>
      <w:tr w14:paraId="6FCA111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CFCECE" w:themeFill="background2" w:themeFillShade="E5"/>
            <w:vAlign w:val="center"/>
          </w:tcPr>
          <w:p w14:paraId="553996E0">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Q</w:t>
            </w:r>
            <w:r>
              <w:rPr>
                <w:rFonts w:hint="default" w:ascii="Times New Roman" w:hAnsi="Times New Roman" w:eastAsia="宋体" w:cs="Times New Roman"/>
                <w:i w:val="0"/>
                <w:iCs w:val="0"/>
                <w:color w:val="000000"/>
                <w:kern w:val="0"/>
                <w:sz w:val="24"/>
                <w:szCs w:val="24"/>
                <w:u w:val="none"/>
                <w:lang w:val="en-US" w:eastAsia="zh-CN" w:bidi="ar"/>
              </w:rPr>
              <w:t>uestions</w:t>
            </w:r>
          </w:p>
        </w:tc>
        <w:tc>
          <w:tcPr>
            <w:tcW w:w="6526" w:type="dxa"/>
            <w:tcBorders>
              <w:left w:val="nil"/>
              <w:right w:val="nil"/>
            </w:tcBorders>
            <w:shd w:val="clear" w:color="auto" w:fill="CFCECE" w:themeFill="background2" w:themeFillShade="E5"/>
            <w:noWrap/>
            <w:vAlign w:val="center"/>
          </w:tcPr>
          <w:p w14:paraId="53A7E20D">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lang w:val="en-US"/>
              </w:rPr>
            </w:pPr>
            <w:r>
              <w:rPr>
                <w:rFonts w:hint="eastAsia" w:ascii="Times New Roman" w:hAnsi="Times New Roman" w:eastAsia="宋体" w:cs="Times New Roman"/>
                <w:i w:val="0"/>
                <w:iCs w:val="0"/>
                <w:color w:val="000000"/>
                <w:kern w:val="0"/>
                <w:sz w:val="24"/>
                <w:szCs w:val="24"/>
                <w:u w:val="none"/>
                <w:lang w:val="en-US" w:eastAsia="zh-CN" w:bidi="ar"/>
              </w:rPr>
              <w:t>C</w:t>
            </w:r>
            <w:r>
              <w:rPr>
                <w:rFonts w:hint="default" w:ascii="Times New Roman" w:hAnsi="Times New Roman" w:eastAsia="宋体" w:cs="Times New Roman"/>
                <w:i w:val="0"/>
                <w:iCs w:val="0"/>
                <w:color w:val="000000"/>
                <w:kern w:val="0"/>
                <w:sz w:val="24"/>
                <w:szCs w:val="24"/>
                <w:u w:val="none"/>
                <w:lang w:val="en-US" w:eastAsia="zh-CN" w:bidi="ar"/>
              </w:rPr>
              <w:t>hat</w:t>
            </w:r>
            <w:r>
              <w:rPr>
                <w:rFonts w:hint="eastAsia" w:ascii="Times New Roman" w:hAnsi="Times New Roman" w:eastAsia="宋体" w:cs="Times New Roman"/>
                <w:i w:val="0"/>
                <w:iCs w:val="0"/>
                <w:color w:val="000000"/>
                <w:kern w:val="0"/>
                <w:sz w:val="24"/>
                <w:szCs w:val="24"/>
                <w:u w:val="none"/>
                <w:lang w:val="en-US" w:eastAsia="zh-CN" w:bidi="ar"/>
              </w:rPr>
              <w:t>GPT</w:t>
            </w:r>
          </w:p>
        </w:tc>
      </w:tr>
      <w:tr w14:paraId="4FB994F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E836079">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is the life expectancy with chronic pancreatitis?</w:t>
            </w:r>
          </w:p>
        </w:tc>
        <w:tc>
          <w:tcPr>
            <w:tcW w:w="6526" w:type="dxa"/>
            <w:tcBorders>
              <w:left w:val="nil"/>
              <w:right w:val="nil"/>
            </w:tcBorders>
            <w:shd w:val="clear" w:color="auto" w:fill="auto"/>
            <w:noWrap/>
            <w:vAlign w:val="center"/>
          </w:tcPr>
          <w:p w14:paraId="3D1C16D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prognosis of chronic pancreatitis varies greatly from person to person and depends mainly on the severity of the condition, timeliness of treatment, and the patient's lifestyle. As the disease progresses, chronic pancreatitis may lead to complications such as pancreatic failure, diabetes, and malnutrition, affecting the patient's quality of life and lifespan.With timely treatment and effective disease control, patients with chronic pancreatitis can still have a long survival period. Treatments include controlling inflammation, improving digestive and absorptive function, avoiding alcohol, and dietary adjustments. If the condition worsens, leading to pancreatic cancer or other serious complications, life expectancy may be shortened.Through standardized treatment, monitoring for complications, and maintaining a healthy lifestyle, patients with chronic pancreatitis can still maintain a relatively long survival time. Therefore, early diagnosis, active treatment, and health management are crucial for improving quality of life and extending lifespan.</w:t>
            </w:r>
          </w:p>
        </w:tc>
      </w:tr>
      <w:tr w14:paraId="7CA8209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329E70EC">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drinking alcohol cause chronic pancreatitis?</w:t>
            </w:r>
          </w:p>
        </w:tc>
        <w:tc>
          <w:tcPr>
            <w:tcW w:w="6526" w:type="dxa"/>
            <w:tcBorders>
              <w:left w:val="nil"/>
              <w:right w:val="nil"/>
            </w:tcBorders>
            <w:shd w:val="clear" w:color="auto" w:fill="auto"/>
            <w:noWrap/>
            <w:vAlign w:val="center"/>
          </w:tcPr>
          <w:p w14:paraId="0AFC0C2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long-term heavy drinking is one of the main triggers for chronic pancreatitis. Alcohol has a direct toxic effect on the pancreas, causing inflammation and damage to pancreatic tissue. Long-term, repeated inflammation leads to progressive structural and functional damage to the pancreas, eventually developing into chronic pancreatitis.Alcohol's impact on the pancreas includes:Increased pancreatic secretion burden: Alcohol stimulates the pancreas to secrete large amounts of pancreatic juice, increasing its workload and easily triggering inflammation.Direct toxic effect: Alcohol and its metabolites are toxic to pancreatic cells; long-term drinking damages pancreatic cells, leading to tissue fibrosis.Pancreatic duct obstruction: Alcohol intake can cause inflammation and blockage of pancreatic ducts, forming pancreatic stones or pseudocysts, worsening the condition.Therefore, long-term drinkers are at higher risk of developing chronic pancreatitis, and abstinence is an important measure for prevention and control.</w:t>
            </w:r>
          </w:p>
        </w:tc>
      </w:tr>
      <w:tr w14:paraId="1A4F00A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1922A1F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be inherited? Which gene mutations are associated?</w:t>
            </w:r>
          </w:p>
        </w:tc>
        <w:tc>
          <w:tcPr>
            <w:tcW w:w="6526" w:type="dxa"/>
            <w:tcBorders>
              <w:left w:val="nil"/>
              <w:right w:val="nil"/>
            </w:tcBorders>
            <w:shd w:val="clear" w:color="auto" w:fill="auto"/>
            <w:noWrap/>
            <w:vAlign w:val="center"/>
          </w:tcPr>
          <w:p w14:paraId="331A9242">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has a certain hereditary tendency, and some patients may be more susceptible to the disease due to genetic factors. People with a family history of pancreatitis, especially those with early-onset chronic pancreatitis, have a higher risk of developing the disease.Some gene mutations are associated with the occurrence of chronic pancreatitis, commonly including:PRSS1 gene mutation: This gene encodes trypsin; mutations cause excessive trypsin activation, triggering pancreatic damage and are an important cause of hereditary chronic pancreatitis.CFTR gene mutation: Associated with cystic fibrosis, CFTR gene mutations may also increase the risk of chronic pancreatitis.SPINK1 gene mutation: This gene encodes a pancreatic-specific inhibitor; mutations lead to excessive trypsin activity, increasing pancreatitis risk.CTRC gene mutation: Related to pancreatic juice secretion function; certain mutations may be associated with pancreatitis.Although genetic factors are an important influence, environmental factors (such as alcohol and diet) also play a significant role.</w:t>
            </w:r>
          </w:p>
        </w:tc>
      </w:tr>
      <w:tr w14:paraId="4DC110A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62E1C1B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develop into pancreatic cancer?</w:t>
            </w:r>
          </w:p>
        </w:tc>
        <w:tc>
          <w:tcPr>
            <w:tcW w:w="6526" w:type="dxa"/>
            <w:tcBorders>
              <w:left w:val="nil"/>
              <w:right w:val="nil"/>
            </w:tcBorders>
            <w:shd w:val="clear" w:color="auto" w:fill="auto"/>
            <w:noWrap/>
            <w:vAlign w:val="center"/>
          </w:tcPr>
          <w:p w14:paraId="34290FB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increases the risk of pancreatic cancer. Long-term chronic pancreatitis leads to repeated inflammation and fibrosis of pancreatic tissue, which may cause pancreatic cells to mutate and eventually develop into pancreatic cancer. Patients with chronic pancreatitis, especially those with a long history of alcohol consumption or genetic susceptibility, have a significantly higher risk of pancreatic cancer than the general population.Mechanisms by which chronic pancreatitis leads to pancreatic cancer include:Pancreatic fibrosis: Repeated inflammation can cause pancreatic fibrosis, altering pancreatic structure and increasing cancer risk.Chronic inflammatory environment: Long-term inflammatory responses in chronic pancreatitis may promote cancer cell proliferation.Gene mutations: Chronic pancreatitis may cause gene mutations, increasing the probability of cancer.Although not all chronic pancreatitis patients will develop pancreatic cancer, long-term sufferers do face a higher cancer risk, necessitating regular monitoring for early detection.</w:t>
            </w:r>
          </w:p>
        </w:tc>
      </w:tr>
      <w:tr w14:paraId="771A490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F17D4A6">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prevent chronic pancreatitis?</w:t>
            </w:r>
          </w:p>
        </w:tc>
        <w:tc>
          <w:tcPr>
            <w:tcW w:w="6526" w:type="dxa"/>
            <w:tcBorders>
              <w:left w:val="nil"/>
              <w:right w:val="nil"/>
            </w:tcBorders>
            <w:shd w:val="clear" w:color="auto" w:fill="auto"/>
            <w:noWrap/>
            <w:vAlign w:val="center"/>
          </w:tcPr>
          <w:p w14:paraId="59B2122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Preventing chronic pancreatitis involves avoiding excessive burden and damage to the pancreas. Effective measures include:Abstain from alcohol: Alcohol is a significant trigger for chronic pancreatitis; long-term heavy drinking damages the pancreas and causes inflammation. Abstinence is the most important preventive measure.Maintain a healthy diet: Avoid high-fat, high-sugar, and spicy foods; maintain a balanced diet. Eat plenty of vegetables, fruits, whole grains, and lean meats to reduce pancreatic burden.Control weight: Obesity is a major risk factor for pancreatic diseases; maintaining a healthy weight helps reduce risk.Avoid excessive medication: Certain drugs (e.g., some painkillers and choleretics) may irritate the pancreas; avoid misuse.Regular check-ups: If there's a family history of pancreatic disease or other risk factors, regularly check pancreatic health to detect problems early and intervene.Adopting these lifestyle changes can effectively reduce the risk of developing chronic pancreatitis.</w:t>
            </w:r>
          </w:p>
        </w:tc>
      </w:tr>
      <w:tr w14:paraId="7DDF121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2B59F79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be cured?</w:t>
            </w:r>
          </w:p>
        </w:tc>
        <w:tc>
          <w:tcPr>
            <w:tcW w:w="6526" w:type="dxa"/>
            <w:tcBorders>
              <w:left w:val="nil"/>
              <w:right w:val="nil"/>
            </w:tcBorders>
            <w:shd w:val="clear" w:color="auto" w:fill="auto"/>
            <w:noWrap/>
            <w:vAlign w:val="center"/>
          </w:tcPr>
          <w:p w14:paraId="34579D85">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is an incurable disease as it typically causes long-term pancreatic damage and functional loss. However, through effective treatment and management, patients can control the condition, alleviate symptoms, and improve quality of life.Treatment mainly includes:Medication: Use anti-inflammatory drugs, pancreatic enzyme replacement therapy, and painkillers to control inflammation and relieve pain.Dietary management: Follow a low-fat, easily digestible diet; avoid greasy foods, alcohol, and irritating foods.Lifestyle changes: Abstain from alcohol, maintain a healthy weight, avoid smoking, etc.Regular check-ups: Monitor pancreatic function to prevent complications like diabetes and pseudocysts.In some cases, if the condition is severe, surgery may be needed, or endoscopic treatment to drain or remove cysts. Although complete cure is not possible, timely treatment and lifestyle adjustments can effectively slow disease progression, improve symptoms, and help patients maintain a good quality of life.</w:t>
            </w:r>
          </w:p>
        </w:tc>
      </w:tr>
      <w:tr w14:paraId="18B5161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13B1F370">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happens if chronic pancreatitis is left untreated?</w:t>
            </w:r>
          </w:p>
        </w:tc>
        <w:tc>
          <w:tcPr>
            <w:tcW w:w="6526" w:type="dxa"/>
            <w:tcBorders>
              <w:left w:val="nil"/>
              <w:right w:val="nil"/>
            </w:tcBorders>
            <w:shd w:val="clear" w:color="auto" w:fill="auto"/>
            <w:noWrap/>
            <w:vAlign w:val="center"/>
          </w:tcPr>
          <w:p w14:paraId="5C7E5BB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If chronic pancreatitis is not treated promptly, the condition may gradually worsen, leading to a series of serious complications:Pancreatic failure: Long-term inflammation destroys pancreatic tissue, affecting insulin and pancreatic enzyme secretion, leading to indigestion and diabetes.Malnutrition: Due to impaired pancreatic function, patients may not digest and absorb food effectively, leading to weight loss and malnutrition.Pancreatic pseudocyst or abscess: Pancreatitis may cause pseudocysts or abscesses; if untreated, they may cause infection or rupture, endangering life.Pancreatic cancer: Long-term chronic inflammation may increase the risk of pancreatic cancer; chronic pancreatitis is a significant risk factor for pancreatic cancer.Recurrent acute attacks: Untreated chronic pancreatitis may lead to recurrent acute pancreatitis attacks, which can be life-threatening in severe cases.Therefore, timely treatment of chronic pancreatitis is crucial for controlling the disease, preventing complications, and improving quality of life.</w:t>
            </w:r>
          </w:p>
        </w:tc>
      </w:tr>
      <w:tr w14:paraId="0E37433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575D7AE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Why does indigestion occur after getting chronic pancreatitis?</w:t>
            </w:r>
          </w:p>
        </w:tc>
        <w:tc>
          <w:tcPr>
            <w:tcW w:w="6526" w:type="dxa"/>
            <w:tcBorders>
              <w:left w:val="nil"/>
              <w:right w:val="nil"/>
            </w:tcBorders>
            <w:shd w:val="clear" w:color="auto" w:fill="auto"/>
            <w:noWrap/>
            <w:vAlign w:val="center"/>
          </w:tcPr>
          <w:p w14:paraId="2F26ADF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Indigestion in chronic pancreatitis is mainly due to impaired pancreatic function, leading to insufficient secretion of digestive enzymes. One of the pancreas's main functions is to secrete pancreatic juice, which contains enzymes that digest fats, proteins, and carbohydrates. When the pancreas is damaged, the secretion of pancreatic enzymes decreases or cannot function normally, leading to incomplete food digestion and indigestion symptoms.Additionally, chronic pancreatitis may cause pancreatic duct obstruction, pancreatic fibrosis, or pseudocysts, further interfering with normal pancreatic function and affecting digestion.Common symptoms of indigestion include bloating, abdominal pain, loss of appetite, nausea, vomiting, and greasy, difficult-to-pass stools. To improve indigestion, patients usually need to take pancreatic enzyme replacement medications to aid digestion and adjust their diet to avoid excessive fat and irritating foods.</w:t>
            </w:r>
          </w:p>
        </w:tc>
      </w:tr>
      <w:tr w14:paraId="28BD50A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1BF8C4B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symptoms appear with chronic pancreatitis?</w:t>
            </w:r>
          </w:p>
        </w:tc>
        <w:tc>
          <w:tcPr>
            <w:tcW w:w="6526" w:type="dxa"/>
            <w:tcBorders>
              <w:left w:val="nil"/>
              <w:right w:val="nil"/>
            </w:tcBorders>
            <w:shd w:val="clear" w:color="auto" w:fill="auto"/>
            <w:noWrap/>
            <w:vAlign w:val="center"/>
          </w:tcPr>
          <w:p w14:paraId="5A9B572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Symptoms of chronic pancreatitis are typically related to pancreatic inflammation and functional impairment, mainly including:Abdominal pain: The most common symptom, usually a persistent or intermittent dull pain in the upper abdomen, sometimes radiating to the back. Pain may worsen after eating or drinking alcohol.Indigestion: Reduced secretion of digestive enzymes due to impaired pancreatic function may lead to symptoms such as bloating, nausea, vomiting, and loss of appetite.Weight loss: Impaired pancreatic function leads to incomplete digestion of food, causing malnutrition and weight loss over time.Diarrhea or steatorrhea: Insufficient pancreatic enzymes prevent effective fat digestion, leading to fat in the stool, manifesting as oily, loose stools.Diabetes symptoms: If pancreatic islet function is affected, insufficient insulin secretion may lead to hyperglycemia and diabetes symptoms like thirst, frequent urination, and fatigue.The severity of these symptoms varies among individuals. Timely diagnosis and appropriate treatment can help alleviate symptoms and improve the condition.</w:t>
            </w:r>
          </w:p>
        </w:tc>
      </w:tr>
      <w:tr w14:paraId="108811E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14A71DD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recur?</w:t>
            </w:r>
          </w:p>
        </w:tc>
        <w:tc>
          <w:tcPr>
            <w:tcW w:w="6526" w:type="dxa"/>
            <w:tcBorders>
              <w:left w:val="nil"/>
              <w:right w:val="nil"/>
            </w:tcBorders>
            <w:shd w:val="clear" w:color="auto" w:fill="auto"/>
            <w:noWrap/>
            <w:vAlign w:val="center"/>
          </w:tcPr>
          <w:p w14:paraId="0BBB584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is characterized by recurrence, especially when not effectively treated or when patients do not adhere to dietary and lifestyle management. Recurrence of chronic pancreatitis is often related to the following factors:Alcohol consumption: Long-term or irregular drinking is one of the main triggers for recurrence. Alcohol irritates the pancreas and may trigger recurrent inflammation.Poor diet: High-fat, spicy, or excessive foods may burden the pancreas, leading to recurrence.Uncontrolled condition: If chronic pancreatitis is not effectively managed with medication or pancreatic enzyme replacement, inflammation may recur.Pancreatic damage: As the disease progresses, the pancreas gradually undergoes fibrosis and damage, which may lead to repeated deterioration and recurrence.To reduce recurrence, patients should abstain from alcohol, pay attention to dietary adjustments, avoid overeating, and undergo regular check-ups while following the doctor's treatment plan. Effective treatment and lifestyle management help reduce the frequency and severity of chronic pancreatitis recurrence.</w:t>
            </w:r>
          </w:p>
        </w:tc>
      </w:tr>
      <w:tr w14:paraId="5D768D7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392919E0">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are the imaging findings of chronic pancreatitis?</w:t>
            </w:r>
          </w:p>
        </w:tc>
        <w:tc>
          <w:tcPr>
            <w:tcW w:w="6526" w:type="dxa"/>
            <w:tcBorders>
              <w:left w:val="nil"/>
              <w:right w:val="nil"/>
            </w:tcBorders>
            <w:shd w:val="clear" w:color="auto" w:fill="auto"/>
            <w:noWrap/>
            <w:vAlign w:val="center"/>
          </w:tcPr>
          <w:p w14:paraId="4AB0419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Imaging findings of chronic pancreatitis are typically assessed through CT, MRI, ultrasound, etc. Common imaging features include:Reduced pancreatic volume: As the disease progresses, the pancreas may shrink, especially the head, showing pancreatic atrophy.Pancreatic calcification: Chronic pancreatitis can cause calcified spots within the pancreas due to long-term inflammation and pancreatic tissue damage.Pancreatic duct dilation: The main pancreatic duct and side branches may dilate, commonly due to pancreatic duct obstruction or stenosis from pancreatitis.Pseudocysts: Chronic pancreatitis can lead to pancreatic pseudocysts, appearing as fluid-filled areas on imaging, usually associated with pancreatic inflammation and fluid accumulation.Fibrosis or fatty infiltration: Long-term inflammation can cause pancreatic tissue fibrosis or fatty infiltration, appearing as low-density areas on CT and MRI.These imaging features help doctors assess the severity and progression of the disease, providing reference for treatment decisions.</w:t>
            </w:r>
          </w:p>
        </w:tc>
      </w:tr>
      <w:tr w14:paraId="7FC5462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56FDA15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pancreatic atrophy always mean pancreatitis?</w:t>
            </w:r>
          </w:p>
        </w:tc>
        <w:tc>
          <w:tcPr>
            <w:tcW w:w="6526" w:type="dxa"/>
            <w:tcBorders>
              <w:left w:val="nil"/>
              <w:right w:val="nil"/>
            </w:tcBorders>
            <w:shd w:val="clear" w:color="auto" w:fill="auto"/>
            <w:noWrap/>
            <w:vAlign w:val="center"/>
          </w:tcPr>
          <w:p w14:paraId="0008D78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 xml:space="preserve">Pancreatic atrophy is not necessarily caused by pancreatitis, but chronic pancreatitis is one of its common causes. Pancreatic atrophy is usually the result of long-term damage or inflammation to the pancreas. Over time, pancreatic tissue may thin or shrink, and function gradually declines. Chronic pancreatitis causes repeated pancreatic inflammation, eventually leading to fibrosis, atrophy, and potentially insufficient insulin secretion, triggering complications like diabetes.However, pancreatic atrophy may also be caused by other reasons, such as:Aging: With age, the pancreas may naturally atrophy, and function gradually decline.Genetic diseases: Genetic disorders like cystic fibrosis or familial pancreatitis may also cause pancreatic atrophy.Other diseases: Such as pancreatic tumors or other chronic digestive system diseases.Therefore, the causes of pancreatic atrophy are complex, and diagnosis requires combining the patient's clinical manifestations and imaging findings to determine the specific cause. </w:t>
            </w:r>
          </w:p>
        </w:tc>
      </w:tr>
      <w:tr w14:paraId="5476284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18120DD">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cause back pain?</w:t>
            </w:r>
          </w:p>
        </w:tc>
        <w:tc>
          <w:tcPr>
            <w:tcW w:w="6526" w:type="dxa"/>
            <w:tcBorders>
              <w:left w:val="nil"/>
              <w:right w:val="nil"/>
            </w:tcBorders>
            <w:shd w:val="clear" w:color="auto" w:fill="auto"/>
            <w:noWrap/>
            <w:vAlign w:val="center"/>
          </w:tcPr>
          <w:p w14:paraId="793679F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may cause back pain. Although the main symptoms of chronic pancreatitis are usually concentrated in the upper abdomen, due to the deep location of the pancreas between the abdomen and spine, inflammation may radiate to the back, causing back pain.The pain is typically described as a dull ache or intermittent sharp pain, especially worsening after eating or drinking alcohol. Pain may radiate from the upper abdomen to the back and may be accompanied by other symptoms like nausea, vomiting, and loss of appetite. Long-term pancreatic inflammation and fibrosis may compress nerves around the pancreas, further causing back discomfort.If back pain is accompanied by other indigestion symptoms, it is advisable to seek medical attention early for a comprehensive examination to rule out other diseases and provide effective treatment for pancreatitis. Timely diagnosis and treatment can effectively relieve symptoms and improve the condition.</w:t>
            </w:r>
          </w:p>
        </w:tc>
      </w:tr>
      <w:tr w14:paraId="1B48185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56A3390">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long does pain usually last in chronic pancreatitis?</w:t>
            </w:r>
          </w:p>
        </w:tc>
        <w:tc>
          <w:tcPr>
            <w:tcW w:w="6526" w:type="dxa"/>
            <w:tcBorders>
              <w:left w:val="nil"/>
              <w:right w:val="nil"/>
            </w:tcBorders>
            <w:shd w:val="clear" w:color="auto" w:fill="auto"/>
            <w:noWrap/>
            <w:vAlign w:val="center"/>
          </w:tcPr>
          <w:p w14:paraId="728C170E">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duration of pain in chronic pancreatitis varies greatly among individuals and is usually related to the severity of the condition, the extent of pancreatic damage, and whether timely treatment is received. Generally, pain in chronic pancreatitis can be continuous or intermittent, often described as a dull ache or paroxysmal severe pain in the upper abdomen or back.Acute episodes: During acute flare-ups of chronic pancreatitis, pain may be more intense, typically lasting from a few days to several weeks until the inflammation is controlled. Pain may gradually subside as pancreatic inflammation decreases.Chronic phase: During stable periods, pain may become milder but recur, especially after consuming high-fat foods or alcohol. Long-term pain may be accompanied by further loss of pancreatic function and fibrosis.Relief and control: Through medication (such as painkillers, anti-inflammatory drugs) and dietary adjustments, patients' pain symptoms can be relieved, but a complete cure is difficult, and pain may recur.Therefore, the duration and intensity of pain are closely related to treatment and disease management.</w:t>
            </w:r>
          </w:p>
        </w:tc>
      </w:tr>
      <w:tr w14:paraId="3F9AD15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6CB98E1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is pancreatolithiasis? How to prevent it?</w:t>
            </w:r>
          </w:p>
        </w:tc>
        <w:tc>
          <w:tcPr>
            <w:tcW w:w="6526" w:type="dxa"/>
            <w:tcBorders>
              <w:left w:val="nil"/>
              <w:right w:val="nil"/>
            </w:tcBorders>
            <w:shd w:val="clear" w:color="auto" w:fill="auto"/>
            <w:noWrap/>
            <w:vAlign w:val="center"/>
          </w:tcPr>
          <w:p w14:paraId="39AB773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Pancreatolithiasis refers to the formation of stones within the pancreatic ducts or the pancreas itself, usually caused by the deposition of calcium and other substances in pancreatic juice. Pancreatolithiasis may lead to pancreatic duct obstruction, subsequently causing pancreatitis, pancreatic function impairment, and other complications. It is common in chronic pancreatitis patients but may also be related to genetic factors, alcohol consumption, biliary diseases, etc.Preventive measures for pancreatolithiasis include:Avoid alcohol: Long-term excessive drinking is a major risk factor for chronic pancreatitis and pancreatolithiasis; abstinence can effectively reduce the likelihood of occurrence.Healthy diet: Avoid high-fat and high-cholesterol foods; maintain a balanced diet; avoid excessive sugar and greasy foods.Control cholesterol levels: High cholesterol levels increase the risk of pancreatic stones, so managing blood lipid levels is very important.Regular check-ups: For high-risk groups with chronic pancreatitis, gallstones, etc., regular examinations should be conducted to detect problems early.These measures can effectively reduce the risk of pancreatolithiasis and protect pancreatic health.</w:t>
            </w:r>
          </w:p>
        </w:tc>
      </w:tr>
      <w:tr w14:paraId="38DD125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3F56007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asymptomatic chronic pancreatitis require treatment?</w:t>
            </w:r>
          </w:p>
        </w:tc>
        <w:tc>
          <w:tcPr>
            <w:tcW w:w="6526" w:type="dxa"/>
            <w:tcBorders>
              <w:left w:val="nil"/>
              <w:right w:val="nil"/>
            </w:tcBorders>
            <w:shd w:val="clear" w:color="auto" w:fill="auto"/>
            <w:noWrap/>
            <w:vAlign w:val="center"/>
          </w:tcPr>
          <w:p w14:paraId="10533C6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Even if chronic pancreatitis has no obvious symptoms, treatment and management are still necessary. Although asymptomatic chronic pancreatitis may not cause significant discomfort, the condition may gradually worsen during the latent period, leading to structural and functional damage to the pancreas. Untreated chronic pancreatitis may lead to the following problems:Declining pancreatic function: Long-term inflammation may lead to decreased secretion of pancreatic juice and insulin, causing indigestion and diabetes.Pancreatic complications: Such as pancreatic pseudocysts, pancreatic calcification, or pancreatic cancer, which can seriously impact health.Hidden symptoms: Symptoms of chronic pancreatitis may be very mild or unnoticeable and often overlooked, but the disease can still progress without obvious symptoms.Therefore, even without obvious symptoms, patients with chronic pancreatitis should follow medical advice for regular monitoring and treatment to control the condition, prevent complications, and maintain pancreatic function.</w:t>
            </w:r>
          </w:p>
        </w:tc>
      </w:tr>
      <w:tr w14:paraId="7855AF6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50B09C4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there a difference between chronic pancreatitis and autoimmune pancreatitis?</w:t>
            </w:r>
          </w:p>
        </w:tc>
        <w:tc>
          <w:tcPr>
            <w:tcW w:w="6526" w:type="dxa"/>
            <w:tcBorders>
              <w:left w:val="nil"/>
              <w:right w:val="nil"/>
            </w:tcBorders>
            <w:shd w:val="clear" w:color="auto" w:fill="auto"/>
            <w:noWrap/>
            <w:vAlign w:val="center"/>
          </w:tcPr>
          <w:p w14:paraId="5172107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and autoimmune pancreatitis are significantly different, although both involve pancreatic inflammation and damage.Cause:Chronic pancreatitis: Usually caused by long-term pancreatic damage, common reasons include long-term alcohol consumption, gallstones, pancreatic duct obstruction, genetic diseases, etc. The pathogenesis is related to repeated pancreatic inflammation and fibrosis.Autoimmune pancreatitis: An immune system abnormality where the immune system mistakenly attacks pancreatic tissue, causing inflammation. It commonly occurs in adults aged 40-60 and is associated with other autoimmune diseases like IgG4-related disease.Clinical presentation:Chronic pancreatitis: Symptoms include persistent upper abdominal pain, indigestion, weight loss, steatorrhea, etc.Autoimmune pancreatitis: Typically presents with pancreatic enlargement, jaundice, non-specific abdominal pain, etc., and can be diagnosed through specific immune markers (like IgG4 levels).In terms of treatment, autoimmune pancreatitis usually requires immunosuppressive therapy, while chronic pancreatitis relies more on controlling causes and symptom management.</w:t>
            </w:r>
          </w:p>
        </w:tc>
      </w:tr>
      <w:tr w14:paraId="68D01E7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31CF95E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tests are generally done for chronic pancreatitis?</w:t>
            </w:r>
          </w:p>
        </w:tc>
        <w:tc>
          <w:tcPr>
            <w:tcW w:w="6526" w:type="dxa"/>
            <w:tcBorders>
              <w:left w:val="nil"/>
              <w:right w:val="nil"/>
            </w:tcBorders>
            <w:shd w:val="clear" w:color="auto" w:fill="auto"/>
            <w:noWrap/>
            <w:vAlign w:val="center"/>
          </w:tcPr>
          <w:p w14:paraId="65C7AD6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Diagnosis of chronic pancreatitis usually relies on clinical symptoms, medical history, and a series of imaging and laboratory tests. Common tests include:Blood tests: Check pancreatic function and inflammatory markers, such as amylase, lipase, liver and kidney function, etc. Long-term chronic pancreatitis may be accompanied by diabetes, so blood sugar and insulin levels may also be checked.Imaging tests:Abdominal ultrasound: Used to evaluate pancreatic size, shape, and presence of calcifications, pseudocysts, etc.CT scan: Can clearly show structural changes in the pancreas, calcification, atrophy, and complications (like pseudocysts).MRI or MRCP (Magnetic Resonance Cholangiopancreatography): Used to observe if the pancreatic duct is dilated, masses, or cysts in the pancreas.Pancreatic function tests: Such as pancreatic secretion tests, used to assess the digestive function of the pancreas.Endoscopy: Such as endoscopic ultrasound (EUS), which allows direct visualization of the pancreas and detection of calcifications, pseudocysts, and other lesions.These tests help confirm the diagnosis of chronic pancreatitis and assess the severity of the condition and complications.</w:t>
            </w:r>
          </w:p>
        </w:tc>
      </w:tr>
      <w:tr w14:paraId="48E3746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046B5CBD">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For diagnosing chronic pancreatitis, is ultrasound or CT better?</w:t>
            </w:r>
          </w:p>
        </w:tc>
        <w:tc>
          <w:tcPr>
            <w:tcW w:w="6526" w:type="dxa"/>
            <w:tcBorders>
              <w:left w:val="nil"/>
              <w:right w:val="nil"/>
            </w:tcBorders>
            <w:shd w:val="clear" w:color="auto" w:fill="auto"/>
            <w:noWrap/>
            <w:vAlign w:val="center"/>
          </w:tcPr>
          <w:p w14:paraId="3B1A786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Diagnosing chronic pancreatitis usually requires combining multiple tests; both ultrasound and CT provide valuable information, but they have different strengths.Ultrasound: Abdominal ultrasound is a common initial screening method. It is simple, non-invasive, and can assess pancreatic size, shape, presence of calcification, and biliary obstruction. However, visualization of deep pancreatic areas may not be clear, especially in obese patients or when the pancreas is deeply located, limiting ultrasound resolution.CT scan: CT provides more detailed structural information about the pancreas, clearly showing atrophy, calcification, pseudocysts, etc., and is a routine imaging test for diagnosing chronic pancreatitis. CT is particularly suitable for assessing complications (like pseudocysts, duct dilation) and showing disease severity.Overall, ultrasound is suitable for initial screening, while CT is more effective when more detailed information is needed or complications are suspected. Often, doctors choose or combine both based on the condition.</w:t>
            </w:r>
          </w:p>
        </w:tc>
      </w:tr>
      <w:tr w14:paraId="429CB1C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89F894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blood amylase be normal in chronic pancreatitis?</w:t>
            </w:r>
          </w:p>
        </w:tc>
        <w:tc>
          <w:tcPr>
            <w:tcW w:w="6526" w:type="dxa"/>
            <w:tcBorders>
              <w:left w:val="nil"/>
              <w:right w:val="nil"/>
            </w:tcBorders>
            <w:shd w:val="clear" w:color="auto" w:fill="auto"/>
            <w:noWrap/>
            <w:vAlign w:val="center"/>
          </w:tcPr>
          <w:p w14:paraId="2AB46CC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blood amylase can be normal in chronic pancreatitis. Although blood amylase is an important indicator for assessing pancreatitis, it is typically elevated during acute pancreatitis attacks. However, in the early stages or milder cases of chronic pancreatitis, blood amylase levels may remain normal.Chronic pancreatitis is characterized by gradual damage and fibrosis of the pancreas, potentially impairing pancreatic secretion. Since the inflammation is not acute, blood amylase levels may not rise as significantly as in acute pancreatitis. Additionally, pancreatic tissue in chronic pancreatitis patients may be damaged to an extent where it cannot secrete enzymes normally, so blood amylase levels may not reflect the severity of the condition.Therefore, if chronic pancreatitis is suspected, doctors usually combine clinical symptoms, imaging tests (such as CT or MRI), and pancreatic function tests for further evaluation, rather than relying solely on blood amylase results.</w:t>
            </w:r>
          </w:p>
        </w:tc>
      </w:tr>
      <w:tr w14:paraId="61DE18B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315E70CE">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Why is it necessary to differentiate chronic pancreatitis from pancreatic cancer?</w:t>
            </w:r>
          </w:p>
        </w:tc>
        <w:tc>
          <w:tcPr>
            <w:tcW w:w="6526" w:type="dxa"/>
            <w:tcBorders>
              <w:left w:val="nil"/>
              <w:right w:val="nil"/>
            </w:tcBorders>
            <w:shd w:val="clear" w:color="auto" w:fill="auto"/>
            <w:noWrap/>
            <w:vAlign w:val="center"/>
          </w:tcPr>
          <w:p w14:paraId="55741C3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needs to be differentiated from pancreatic cancer mainly because their clinical presentations have many similarities, but their treatments and prognoses are completely different.Similar clinical symptoms: Both chronic pancreatitis and pancreatic cancer can cause upper abdominal pain, weight loss, loss of appetite, jaundice, etc., making it difficult for patients to distinguish between them.Different prognosis and treatment: Chronic pancreatitis is usually managed with medication, dietary control, and lifestyle adjustments; although the course is long, it can be controlled. Pancreatic cancer is a malignant tumor with typically poor prognosis, and treatment involves surgery and chemotherapy, making early diagnosis critical.Imaging differences: Although imaging findings may overlap (such as pancreatic masses, duct dilation), pancreatic cancer typically shows mass growth, vascular invasion, etc., while chronic pancreatitis shows pancreatic atrophy, calcification, etc.Therefore, to formulate the correct treatment plan and improve survival rates, timely differentiation between chronic pancreatitis and pancreatic cancer is very important.</w:t>
            </w:r>
          </w:p>
        </w:tc>
      </w:tr>
      <w:tr w14:paraId="0858DFA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6F67CA30">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differentiate chronic pancreatitis from gastric disease?</w:t>
            </w:r>
          </w:p>
        </w:tc>
        <w:tc>
          <w:tcPr>
            <w:tcW w:w="6526" w:type="dxa"/>
            <w:tcBorders>
              <w:left w:val="nil"/>
              <w:right w:val="nil"/>
            </w:tcBorders>
            <w:shd w:val="clear" w:color="auto" w:fill="auto"/>
            <w:noWrap/>
            <w:vAlign w:val="center"/>
          </w:tcPr>
          <w:p w14:paraId="7EA51C6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Differentiating chronic pancreatitis from gastric diseases relies primarily on clinical symptoms, physical examination, and test results. The symptoms overlap, but there are significant differences.Symptoms:Chronic pancreatitis: Typically presents as a dull pain in the upper abdomen or radiating to the back, especially worsening after eating or drinking alcohol. Patients may also experience weight loss, indigestion, diarrhea, or steatorrhea.Gastric diseases: Such as gastric ulcers or gastritis, pain is often a burning or stabbing sensation in the upper abdomen, worsening after meals or on an empty stomach, accompanied by nausea, vomiting, belching, etc.Physical examination and tests:Chronic pancreatitis: May involve abdominal tenderness, upper abdominal fullness. Imaging (such as CT, MRI, or ultrasound) may show pancreatic calcification, atrophy, etc.Gastric diseases: Gastroscopy can directly observe damage to the gastric mucosa, such as gastritis or ulcers.Laboratory tests:Chronic pancreatitis: Blood tests may show elevated amylase and lipase, especially during acute episodes; pancreatic function tests may be abnormal.Gastric diseases: Gastric disease patients often test positive for H. pylori infection and have abnormal gastric acid secretion.By combining symptoms, physical examination, and test results, doctors can make a differential diagnosis.</w:t>
            </w:r>
          </w:p>
        </w:tc>
      </w:tr>
      <w:tr w14:paraId="0314C66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1D7CDA3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it easy to distinguish chronic pancreatitis from pancreatic cancer?</w:t>
            </w:r>
          </w:p>
        </w:tc>
        <w:tc>
          <w:tcPr>
            <w:tcW w:w="6526" w:type="dxa"/>
            <w:tcBorders>
              <w:left w:val="nil"/>
              <w:right w:val="nil"/>
            </w:tcBorders>
            <w:shd w:val="clear" w:color="auto" w:fill="auto"/>
            <w:noWrap/>
            <w:vAlign w:val="center"/>
          </w:tcPr>
          <w:p w14:paraId="17E7DBC2">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and pancreatic cancer have some clinical similarities, but through comprehensive symptoms, imaging, and pathological diagnosis, they can be effectively distinguished.Symptoms:Chronic pancreatitis: Mainly presents as persistent upper abdominal pain, indigestion, steatorrhea, and weight loss. Symptoms are usually progressive and accompanied by gradual decline in pancreatic function (such as diabetes).Pancreatic cancer: Often presents with rapidly progressing weight loss, jaundice, upper abdominal pain, loss of appetite, etc. Cancer symptoms are typically more acute and pronounced, with jaundice being an early warning sign.Imaging tests:Chronic pancreatitis: Imaging usually shows pancreatic atrophy, calcification, and duct dilation.Pancreatic cancer: CT or MRI may show pancreatic masses, vascular invasion, or lymph node metastasis.Blood tests:Pancreatic cancer: Tumor markers (such as CA19-9) are usually elevated.Chronic pancreatitis: Tumor markers are normal or mildly elevated.Although the clinical presentations are similar, doctors can confirm the diagnosis through imaging, tumor markers, and pathological examination.</w:t>
            </w:r>
          </w:p>
        </w:tc>
      </w:tr>
      <w:tr w14:paraId="57BB0A4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3AB10A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What's the difference between MRCP and ERCP for chronic pancreatitis? Which one is better?</w:t>
            </w:r>
          </w:p>
        </w:tc>
        <w:tc>
          <w:tcPr>
            <w:tcW w:w="6526" w:type="dxa"/>
            <w:tcBorders>
              <w:left w:val="nil"/>
              <w:right w:val="nil"/>
            </w:tcBorders>
            <w:shd w:val="clear" w:color="auto" w:fill="auto"/>
            <w:noWrap/>
            <w:vAlign w:val="center"/>
          </w:tcPr>
          <w:p w14:paraId="3CE0C0E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MRCP (Magnetic Resonance Cholangiopancreatography) and ERCP (Endoscopic Retrograde Cholangiopancreatography) are both imaging tests used to examine the pancreas and bile ducts, but they have significant differences:Principle: MRCP: Uses magnetic resonance imaging technology, requires no intubation or contrast agent, is non-invasive, and displays pancreatic and bile duct structures through MRI images. It is suitable for observing pancreatic duct dilation, obstruction, etc.ERCP: Involves inserting a catheter into the bile duct or pancreatic duct via endoscopy, injecting contrast dye, and taking X-rays. It allows direct visualization of pancreatic and biliary lesions and can perform therapeutic procedures during the exam, such as biopsy, drainage, or clearing obstructions.Advantages and disadvantages:MRCP: Non-invasive, safe, suitable for initial screening of pancreatic and bile duct structural changes, but cannot perform therapeutic procedures.ERCP: Allows therapeutic procedures, such as stone removal, duct clearance, etc., but is invasive and carries higher risks (e.g., pancreatitis, infection).The choice depends on the condition. If only assessing pancreatic or bile duct anatomy is needed, MRCP is more appropriate; if simultaneous treatment is required, ERCP is more suitable.</w:t>
            </w:r>
          </w:p>
        </w:tc>
      </w:tr>
      <w:tr w14:paraId="03EBB05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6DF20D6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I smoke after recovering from chronic pancreatitis?</w:t>
            </w:r>
          </w:p>
        </w:tc>
        <w:tc>
          <w:tcPr>
            <w:tcW w:w="6526" w:type="dxa"/>
            <w:tcBorders>
              <w:left w:val="nil"/>
              <w:right w:val="nil"/>
            </w:tcBorders>
            <w:shd w:val="clear" w:color="auto" w:fill="auto"/>
            <w:noWrap/>
            <w:vAlign w:val="center"/>
          </w:tcPr>
          <w:p w14:paraId="4D99A4B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Even if symptoms of chronic pancreatitis are relieved or recovery is achieved, smoking is not recommended. Smoking poses serious risks to pancreatic health and may cause relapse or worsening of the condition.Impact of smoking on the pancreas: Smoking is a known risk factor for chronic pancreatitis. Harmful substances in tobacco can increase pancreatic inflammatory responses, promote fibrosis, and increase the risk of pancreatic cancer. Smoking may also further reduce pancreatic secretion function, affecting normal pancreatic function.Increased risk of complications: Smoking may cause other health problems, such as cardiovascular or lung diseases, which can increase the health burden on chronic pancreatitis patients and hinder recovery.Therefore, to maintain pancreatic health and reduce relapse risk, chronic pancreatitis patients should avoid smoking. Even if the condition is relieved or recovered, quitting smoking remains an important measure to protect the pancreas and overall health.</w:t>
            </w:r>
          </w:p>
        </w:tc>
      </w:tr>
      <w:tr w14:paraId="20C667E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2ACE33A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medications are good for chronic pancreatitis?</w:t>
            </w:r>
          </w:p>
        </w:tc>
        <w:tc>
          <w:tcPr>
            <w:tcW w:w="6526" w:type="dxa"/>
            <w:tcBorders>
              <w:left w:val="nil"/>
              <w:right w:val="nil"/>
            </w:tcBorders>
            <w:shd w:val="clear" w:color="auto" w:fill="auto"/>
            <w:noWrap/>
            <w:vAlign w:val="center"/>
          </w:tcPr>
          <w:p w14:paraId="71C2557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 for chronic pancreatitis usually requires a comprehensive plan, including medication and lifestyle adjustments. The goal of medication is to relieve symptoms, improve pancreatic function, and prevent complications. Common medications include:Pancreatic enzyme replacement drugs: Since chronic pancreatitis can lead to insufficient pancreatic secretion, patients may need pancreatic enzyme supplements to aid food digestion. Common drugs include pancrelipase, Creon, etc.Painkillers: Chronic pancreatitis is often accompanied by abdominal pain. Mild pain can be managed with over-the-counter painkillers (like acetaminophen), while more severe pain may require opioids (like tramadol) or NSAIDs (non-steroidal anti-inflammatory drugs).Anti-inflammatory drugs: For patients with severe inflammation, corticosteroids (like prednisone) may be needed to reduce pancreatic inflammation.Blood sugar control drugs: If chronic pancreatitis causes diabetes, insulin or oral hypoglycemic drugs may be needed.Medication should be under a doctor's guidance, and the treatment plan should be adjusted based on individual conditions. Additionally, a reasonable diet and avoiding triggers like alcohol and tobacco are crucial for controlling the condition.</w:t>
            </w:r>
          </w:p>
        </w:tc>
      </w:tr>
      <w:tr w14:paraId="57A93B2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544C57F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For chronic pancreatitis treatment, is endoscopy or surgery better?</w:t>
            </w:r>
          </w:p>
        </w:tc>
        <w:tc>
          <w:tcPr>
            <w:tcW w:w="6526" w:type="dxa"/>
            <w:tcBorders>
              <w:left w:val="nil"/>
              <w:right w:val="nil"/>
            </w:tcBorders>
            <w:shd w:val="clear" w:color="auto" w:fill="auto"/>
            <w:noWrap/>
            <w:vAlign w:val="center"/>
          </w:tcPr>
          <w:p w14:paraId="2EF332A6">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choice of treatment for chronic pancreatitis depends on the severity of the condition, complications, and the patient's specific situation. Treatment methods are mainly divided into endoscopic therapy and surgery, each with different indications: Endoscopic therapy: For patients with complications like pancreatic duct obstruction, biliary obstruction, or pancreatic pseudocysts, endoscopic therapy is a common choice. Through endoscopic retrograde cholangiopancreatography (ERCP), doctors can perform duct drainage, clear blockages, or remove stones, with good treatment outcomes, minimal trauma, and quick recovery.Surgery: When endoscopic therapy fails or patients develop severe complications (like pancreatic abscess, pancreatic fistula, severe pancreatic atrophy), surgery may be considered. Surgeries can include partial pancreatectomy, drainage of pseudocysts, or even pancreatic transplantation.Therefore, endoscopic therapy is suitable for mild to moderate conditions, while surgery is for complex and severe cases. Treatment choice should be determined by the doctor based on the patient's specific situation.</w:t>
            </w:r>
          </w:p>
        </w:tc>
      </w:tr>
      <w:tr w14:paraId="3F7C3AE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5034258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complications occur after ERCP? How to prevent them?</w:t>
            </w:r>
          </w:p>
        </w:tc>
        <w:tc>
          <w:tcPr>
            <w:tcW w:w="6526" w:type="dxa"/>
            <w:tcBorders>
              <w:left w:val="nil"/>
              <w:right w:val="nil"/>
            </w:tcBorders>
            <w:shd w:val="clear" w:color="auto" w:fill="auto"/>
            <w:noWrap/>
            <w:vAlign w:val="center"/>
          </w:tcPr>
          <w:p w14:paraId="1D09872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Complications that may occur after ERCP (Endoscopic Retrograde Cholangiopancreatography) include:Pancreatitis: The most common complication; the procedure may cause pancreatic duct injury or leakage, leading to acute pancreatitis. Symptoms include upper abdominal pain, nausea, vomiting.Bleeding: During the procedure, vascular injury may occur, causing mild or severe bleeding.Infection: Postoperative infection of the bile or pancreatic ducts may lead to cholangitis or pancreatic abscess.Perforation: The procedure may cause gastrointestinal wall perforation, leading to peritonitis.Biliary stricture: Postoperative biliary stricture may occur, causing bile excretion obstruction.Preventive measures:Preoperative assessment: Comprehensive evaluation of the patient to exclude unsuitable factors for surgery.Standardized technical operation: Performed by experienced doctors to ensure accuracy and reduce injury.Postoperative monitoring: Closely observe postoperative symptoms like abdominal pain, fever, etc., to detect complications early.Antibiotic prophylaxis: Use antibiotics before surgery as needed to prevent infection.Through reasonable preoperative assessment, standardized operation, and postoperative care, most complications can be effectively controlled.</w:t>
            </w:r>
          </w:p>
        </w:tc>
      </w:tr>
      <w:tr w14:paraId="2EBF4F7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637B18EE">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recur after ERCP? What if it recurs?</w:t>
            </w:r>
          </w:p>
        </w:tc>
        <w:tc>
          <w:tcPr>
            <w:tcW w:w="6526" w:type="dxa"/>
            <w:tcBorders>
              <w:left w:val="nil"/>
              <w:right w:val="nil"/>
            </w:tcBorders>
            <w:shd w:val="clear" w:color="auto" w:fill="auto"/>
            <w:noWrap/>
            <w:vAlign w:val="center"/>
          </w:tcPr>
          <w:p w14:paraId="5881C80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After ERCP, some patients may experience recurrence of the condition, especially when dealing with bile duct or pancreatic duct obstruction, stones, or biliary strictures. Reasons for recurrence may include:Bile duct or pancreatic duct stricture: Postoperative stricture or blockage of the bile or pancreatic ducts may cause symptom recurrence.Residual stones: If stones are not completely removed post-surgery, residual stones may cause re-obstruction or inflammation.Infection or complications: Postoperative infection, pseudocyst, or pancreatitis may lead to recurrence.If recurrence occurs, common response measures include:Re-evaluation and imaging: Confirm the cause of recurrence through ultrasound, CT, or MRCP.Repeat ERCP: For patients with biliary stricture or residual stones, repeat ERCP may be needed for duct dilation, stone removal, or drainage.Surgery: If endoscopic treatment cannot resolve the issue, surgery such as bile duct surgery or pancreatic surgery may be necessary.Patients with recurrence should have regular follow-ups and receive treatment under medical guidance.</w:t>
            </w:r>
          </w:p>
        </w:tc>
      </w:tr>
      <w:tr w14:paraId="70B575A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2CED19ED">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Under what circumstances does chronic pancreatitis require surgery?</w:t>
            </w:r>
          </w:p>
        </w:tc>
        <w:tc>
          <w:tcPr>
            <w:tcW w:w="6526" w:type="dxa"/>
            <w:tcBorders>
              <w:left w:val="nil"/>
              <w:right w:val="nil"/>
            </w:tcBorders>
            <w:shd w:val="clear" w:color="auto" w:fill="auto"/>
            <w:noWrap/>
            <w:vAlign w:val="center"/>
          </w:tcPr>
          <w:p w14:paraId="7BEA95A5">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Surgery for chronic pancreatitis is usually considered when conservative treatment fails or severe complications occur. Common surgical indications include:Pancreatic pseudocyst: If a pseudocyst persists and enlarges or develops complications like infection, rupture, or bleeding, surgical treatment such as cyst drainage or removal may be needed.Bile duct or pancreatic duct obstruction: Obstruction caused by chronic pancreatitis leading to severe jaundice or infection may require surgery or endoscopic treatment to clear the duct.Pancreatic failure: If the pancreas severely atrophies, leading to complete loss of function and inability to maintain quality of life with enzyme replacement, partial pancreatectomy may be considered.Severe pancreatic calcification or scarring: When pancreatic calcification is severe, affecting function and causing persistent pain, surgical removal of the affected part may be an option.Suspicion of pancreatic cancer: If chronic pancreatitis is accompanied by lesions suspected to be pancreatic cancer, surgery may be needed for diagnosis and treatment.Surgical decisions should be based on the severity of the condition and specific complications, made by specialists according to individualized treatment plans.</w:t>
            </w:r>
          </w:p>
        </w:tc>
      </w:tr>
      <w:tr w14:paraId="7CDBFC9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10046D2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Dietary care for chronic pancreatitis</w:t>
            </w:r>
          </w:p>
        </w:tc>
        <w:tc>
          <w:tcPr>
            <w:tcW w:w="6526" w:type="dxa"/>
            <w:tcBorders>
              <w:left w:val="nil"/>
              <w:right w:val="nil"/>
            </w:tcBorders>
            <w:shd w:val="clear" w:color="auto" w:fill="auto"/>
            <w:noWrap/>
            <w:vAlign w:val="center"/>
          </w:tcPr>
          <w:p w14:paraId="190C207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Patients with chronic pancreatitis should adopt a low-fat, easily digestible, high-protein, high-vitamin diet. Avoid greasy, fried, spicy, and irritating foods, as well as alcohol and coffee. Eat small, frequent meals, 4-6 times a day, avoiding overeating. Food should be cooked, steamed, or stewed to reduce pancreatic irritation. Pancreatic enzyme supplements may be prescribed as needed to reduce digestive burden. Dietary adjustments combined with good lifestyle habits help stabilize the condition.</w:t>
            </w:r>
          </w:p>
        </w:tc>
      </w:tr>
      <w:tr w14:paraId="0BCEB85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900" w:type="dxa"/>
            <w:tcBorders>
              <w:left w:val="nil"/>
              <w:right w:val="nil"/>
            </w:tcBorders>
            <w:shd w:val="clear" w:color="auto" w:fill="auto"/>
            <w:noWrap/>
            <w:vAlign w:val="center"/>
          </w:tcPr>
          <w:p w14:paraId="79FDBCB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Chinese medicine cure chronic pancreatitis?</w:t>
            </w:r>
          </w:p>
        </w:tc>
        <w:tc>
          <w:tcPr>
            <w:tcW w:w="6526" w:type="dxa"/>
            <w:tcBorders>
              <w:left w:val="nil"/>
              <w:right w:val="nil"/>
            </w:tcBorders>
            <w:shd w:val="clear" w:color="auto" w:fill="auto"/>
            <w:noWrap/>
            <w:vAlign w:val="center"/>
          </w:tcPr>
          <w:p w14:paraId="10F8217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 for chronic pancreatitis usually requires comprehensive management, including medication, dietary adjustments, and lifestyle changes. Traditional Chinese medicine (TCM), as an adjunctive therapy, can help relieve symptoms, regulate spleen and stomach function, reduce inflammation, and promote recovery, but it cannot cure chronic pancreatitis alone.Some TCM herbs like Bupleurum, Coptis, and White Peony Root have heat-clearing, detoxifying, anti-inflammatory, and pain-relieving effects, which may help alleviate pancreatitis symptoms and improve pancreatic function. However, treatment for chronic pancreatitis should be individualized. Patients are advised to use TCM under medical guidance and in combination with Western medicine, avoiding misuse that may cause adverse effects. Overall, TCM can serve as a complementary treatment but should not replace conventional medical therapy.</w:t>
            </w:r>
          </w:p>
        </w:tc>
      </w:tr>
      <w:tr w14:paraId="48CAF6A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7F40E64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often should chronic pancreatitis patients be re-examined?</w:t>
            </w:r>
          </w:p>
        </w:tc>
        <w:tc>
          <w:tcPr>
            <w:tcW w:w="6526" w:type="dxa"/>
            <w:tcBorders>
              <w:left w:val="nil"/>
              <w:right w:val="nil"/>
            </w:tcBorders>
            <w:shd w:val="clear" w:color="auto" w:fill="auto"/>
            <w:noWrap/>
            <w:vAlign w:val="center"/>
          </w:tcPr>
          <w:p w14:paraId="252BA35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frequency of re-examination for chronic pancreatitis should be determined by the severity of the condition and individual differences. Generally, patients in a stable phase can be re-examined every 3 to 6 months, including blood routine, liver and kidney function, pancreatic function, and other indicators. Patients with more severe conditions or complications may need more frequent check-ups, such as every 2 to 3 months.The purpose of re-examination is mainly to monitor disease progression, evaluate treatment effectiveness, and detect potential complications early. If new symptoms appear (such as worsening abdominal pain, weight loss, etc.), patients should seek medical attention promptly, possibly requiring more frequent examinations. In summary, re-examination frequency should be adjusted based on medical advice and the patient's specific condition.</w:t>
            </w:r>
          </w:p>
        </w:tc>
      </w:tr>
      <w:tr w14:paraId="2514A7E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00D8588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cause diabetes?</w:t>
            </w:r>
          </w:p>
        </w:tc>
        <w:tc>
          <w:tcPr>
            <w:tcW w:w="6526" w:type="dxa"/>
            <w:tcBorders>
              <w:left w:val="nil"/>
              <w:right w:val="nil"/>
            </w:tcBorders>
            <w:shd w:val="clear" w:color="auto" w:fill="auto"/>
            <w:noWrap/>
            <w:vAlign w:val="center"/>
          </w:tcPr>
          <w:p w14:paraId="36C649B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may lead to diabetes, especially when pancreatic function is severely impaired. The pancreas is responsible not only for secreting digestive enzymes but also for secreting insulin to regulate blood sugar levels. Chronic pancreatitis causes gradual damage to pancreatic tissue, potentially affecting insulin secretion, leading to insulin deficiency and diabetes.The development of diabetes is usually related to the long-term chronic process of pancreatitis, widespread pancreatic damage, and declining insulin secretion capacity. Patients with chronic pancreatitis, especially those with long-term pancreatic insufficiency, have a higher risk of developing diabetes.Therefore, chronic pancreatitis patients need regular blood sugar monitoring, particularly those with severe symptoms or long disease duration. If blood sugar abnormalities occur, early intervention should be taken to control the condition.</w:t>
            </w:r>
          </w:p>
        </w:tc>
      </w:tr>
      <w:tr w14:paraId="1BF5E46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5ED3ED7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treat elevated blood sugar after chronic pancreatitis?</w:t>
            </w:r>
          </w:p>
        </w:tc>
        <w:tc>
          <w:tcPr>
            <w:tcW w:w="6526" w:type="dxa"/>
            <w:tcBorders>
              <w:left w:val="nil"/>
              <w:right w:val="nil"/>
            </w:tcBorders>
            <w:shd w:val="clear" w:color="auto" w:fill="auto"/>
            <w:noWrap/>
            <w:vAlign w:val="center"/>
          </w:tcPr>
          <w:p w14:paraId="3A5B16A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Elevated blood sugar after chronic pancreatitis is usually due to pancreatic damage leading to insufficient insulin secretion. Treatment mainly includes the following aspects:Blood sugar control: Oral hypoglycemic drugs or insulin injections can be used to control blood sugar levels. Common oral drugs include metformin, sulfonylureas, etc., but specific medication should be based on medical advice.Dietary adjustments: Follow a low-sugar, low-fat, high-fiber diet, avoiding foods that rapidly increase blood sugar, such as high-sugar foods and beverages. Eating small, frequent meals helps stabilize blood sugar levels.Regular blood sugar monitoring: Patients with elevated blood sugar should monitor their levels regularly and adjust treatment as needed.Pancreatic replacement therapy: For patients with severe pancreatic damage, pancreatic enzyme supplements may be needed to aid digestion.Treatment plans should be adjusted based on the patient's specific situation, and patients should receive treatment and management under medical guidance.</w:t>
            </w:r>
          </w:p>
        </w:tc>
      </w:tr>
      <w:tr w14:paraId="7FAF2D9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7731B24E">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to do if I can't eat after chronic pancreatitis?</w:t>
            </w:r>
          </w:p>
        </w:tc>
        <w:tc>
          <w:tcPr>
            <w:tcW w:w="6526" w:type="dxa"/>
            <w:tcBorders>
              <w:left w:val="nil"/>
              <w:right w:val="nil"/>
            </w:tcBorders>
            <w:shd w:val="clear" w:color="auto" w:fill="auto"/>
            <w:noWrap/>
            <w:vAlign w:val="center"/>
          </w:tcPr>
          <w:p w14:paraId="439F5BA6">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Loss of appetite is a common symptom in chronic pancreatitis patients, possibly due to impaired pancreatic function, indigestion, or pain. Here are some coping strategies:Eat smaller meals: Reduce portion sizes and eat 5-6 small meals a day to avoid overburdening the pancreas.Choose easily digestible foods: Opt for mild, easy-to-digest foods like porridge, rice soup, cooked vegetables, and protein sources (chicken, fish). Avoid greasy, spicy, and irritating foods.Avoid alcohol and smoking: Alcohol and tobacco may irritate the pancreas, leading to decreased appetite and worsened symptoms.Medication adjustment: If symptoms are severe, pancreatic enzyme replacement therapy may be used under medical guidance to improve digestion and reduce discomfort.Pain management: If pain is severe, timely use of painkillers or anti-inflammatory drugs can relieve discomfort and improve appetite.In summary, chronic pancreatitis patients should receive treatment and dietary adjustments under medical guidance to gradually restore appetite.</w:t>
            </w:r>
          </w:p>
        </w:tc>
      </w:tr>
      <w:tr w14:paraId="48236D9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14CA1DD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CT re-examination have radiation risk?</w:t>
            </w:r>
          </w:p>
        </w:tc>
        <w:tc>
          <w:tcPr>
            <w:tcW w:w="6526" w:type="dxa"/>
            <w:tcBorders>
              <w:left w:val="nil"/>
              <w:right w:val="nil"/>
            </w:tcBorders>
            <w:shd w:val="clear" w:color="auto" w:fill="auto"/>
            <w:noWrap/>
            <w:vAlign w:val="center"/>
          </w:tcPr>
          <w:p w14:paraId="1E9B96B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CT scans involve some radiation risk. CT (Computed Tomography) scans the body using X-rays, providing detailed images but also exposing the body to a certain dose of radiation. Long-term or frequent CT scans may increase health risks associated with radiation, especially for children or sensitive individuals.However, doctors typically decide whether a CT scan is necessary based on the patient's condition, choosing it only when other imaging tests cannot provide sufficient information. To reduce radiation risks, doctors try to use low-dose CT scans and control the frequency of examinations.If a repeat CT is needed, patients should discuss with their doctor whether alternative radiation-free tests, such as ultrasound or MRI (Magnetic Resonance Imaging), are available, especially for long-term monitoring. Overall, reasonable scheduling of CT scans and ensuring their necessity help reduce radiation-related risks.</w:t>
            </w:r>
          </w:p>
        </w:tc>
      </w:tr>
      <w:tr w14:paraId="2E3CBC7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671AE55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treat pseudocysts in chronic pancreatitis?</w:t>
            </w:r>
          </w:p>
        </w:tc>
        <w:tc>
          <w:tcPr>
            <w:tcW w:w="6526" w:type="dxa"/>
            <w:tcBorders>
              <w:left w:val="nil"/>
              <w:right w:val="nil"/>
            </w:tcBorders>
            <w:shd w:val="clear" w:color="auto" w:fill="auto"/>
            <w:noWrap/>
            <w:vAlign w:val="center"/>
          </w:tcPr>
          <w:p w14:paraId="7772E24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Pseudocysts caused by chronic pancreatitis are sac-like structures formed by the accumulation of pancreatic fluid around the pancreas after pancreatic tissue damage. Treatment depends on the size of the cyst, symptoms, and severity of complications.Observation: For small, asymptomatic pseudocysts, periodic monitoring is usually adopted to see if they resolve spontaneously or stabilize.Medication: If pseudocysts cause infection or pain, antibiotics may be needed to relieve symptoms.Drainage therapy: If the cyst is large or has complications (infection, bleeding, etc.), endoscopic drainage or percutaneous drainage may be necessary to relieve symptoms and prevent cyst enlargement.Surgery: For recurrent or severely symptomatic pseudocysts, surgical removal of the cyst or partial pancreatectomy may be required.Treatment plans should be determined by the doctor based on the specific condition to ensure early intervention and prevent complications.</w:t>
            </w:r>
          </w:p>
        </w:tc>
      </w:tr>
      <w:tr w14:paraId="794FD94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2E255A8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weight loss after chronic pancreatitis normal?</w:t>
            </w:r>
          </w:p>
        </w:tc>
        <w:tc>
          <w:tcPr>
            <w:tcW w:w="6526" w:type="dxa"/>
            <w:tcBorders>
              <w:left w:val="nil"/>
              <w:right w:val="nil"/>
            </w:tcBorders>
            <w:shd w:val="clear" w:color="auto" w:fill="auto"/>
            <w:noWrap/>
            <w:vAlign w:val="center"/>
          </w:tcPr>
          <w:p w14:paraId="23D850E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Weight loss after chronic pancreatitis is a common symptom, usually related to the following factors:Digestive and absorptive impairment: When pancreatic function is impaired, reduced secretion of pancreatic enzymes leads to incomplete digestion of fats, proteins, and carbohydrates, resulting in malnutrition and weight loss.Loss of appetite: Chronic pancreatitis patients often experience anorexia, nausea, and vomiting, further reducing food intake and causing weight loss.Pain and discomfort: Long-term abdominal pain and discomfort may reduce food intake and even cause psychological stress, further affecting weight.Diabetes complications: If chronic pancreatitis leads to diabetes, it may cause weight loss due to insufficient insulin secretion affecting carbohydrate metabolism.Therefore, weight loss after chronic pancreatitis is relatively common. Patients should seek medical attention promptly for appropriate nutritional support and treatment to avoid malnutrition and excessive weight loss.</w:t>
            </w:r>
          </w:p>
        </w:tc>
      </w:tr>
      <w:tr w14:paraId="61F2797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4" w:hRule="atLeast"/>
        </w:trPr>
        <w:tc>
          <w:tcPr>
            <w:tcW w:w="1900" w:type="dxa"/>
            <w:tcBorders>
              <w:left w:val="nil"/>
              <w:right w:val="nil"/>
            </w:tcBorders>
            <w:shd w:val="clear" w:color="auto" w:fill="auto"/>
            <w:noWrap/>
            <w:vAlign w:val="center"/>
          </w:tcPr>
          <w:p w14:paraId="16B1D77C">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prevent pancreatic pseudocysts?</w:t>
            </w:r>
          </w:p>
        </w:tc>
        <w:tc>
          <w:tcPr>
            <w:tcW w:w="6526" w:type="dxa"/>
            <w:tcBorders>
              <w:left w:val="nil"/>
              <w:right w:val="nil"/>
            </w:tcBorders>
            <w:shd w:val="clear" w:color="auto" w:fill="auto"/>
            <w:noWrap/>
            <w:vAlign w:val="center"/>
          </w:tcPr>
          <w:p w14:paraId="23A040E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Pancreatic pseudocysts are mainly caused by chronic pancreatitis, so the key to prevention is effectively controlling the occurrence and progression of pancreatitis. Preventive measures include:Avoid alcohol: Alcohol is one of the main causes of chronic pancreatitis; abstinence can effectively reduce the risk of pseudocysts.Healthy diet: Avoid high-fat, high-sugar diets; maintain a balanced diet to reduce pancreatic burden. Eating small, frequent meals helps reduce pancreatic stimulation.Timely treatment of acute pancreatitis: Untreated acute pancreatitis may progress to chronic pancreatitis, increasing the risk of pseudocysts. Early medical attention and adherence to treatment recommendations are important.Control pancreatitis symptoms: For chronic pancreatitis patients, follow the doctor's treatment plan, control the condition, and undergo regular check-ups to avoid complications.Avoid smoking: Smoking irritates the pancreas, potentially worsening inflammation and increasing the risk of pseudocysts.Prevention focuses on early detection and standardized treatment of chronic pancreatitis to prevent pseudocyst formation.</w:t>
            </w:r>
          </w:p>
        </w:tc>
      </w:tr>
    </w:tbl>
    <w:p w14:paraId="75E35D91"/>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4C252C"/>
    <w:rsid w:val="1CE41EDC"/>
    <w:rsid w:val="2D1C1D90"/>
    <w:rsid w:val="307D22F7"/>
    <w:rsid w:val="3CE87D1E"/>
    <w:rsid w:val="55E50BA1"/>
    <w:rsid w:val="594C252C"/>
    <w:rsid w:val="5D25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5879</Words>
  <Characters>39123</Characters>
  <Lines>0</Lines>
  <Paragraphs>0</Paragraphs>
  <TotalTime>2</TotalTime>
  <ScaleCrop>false</ScaleCrop>
  <LinksUpToDate>false</LinksUpToDate>
  <CharactersWithSpaces>44920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2025-06-29T05:54:00Z</dcterms:created>
  <dc:creator>丽</dc:creator>
  <cp:lastModifiedBy>丽</cp:lastModifiedBy>
  <dcterms:modified xsi:type="dcterms:W3CDTF">2025-07-08T00:42:59Z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59F4E4B8B4DA4BCEBF156F36AC66068F_11</vt:lpwstr>
  </property>
  <property fmtid="{D5CDD505-2E9C-101B-9397-08002B2CF9AE}" pid="4" name="KSOTemplateDocerSaveRecord">
    <vt:lpwstr>eyJoZGlkIjoiYTc2ZGZiNzZiNDVlOGViOWVmM2JhOTY0NGJkNjUyYzgiLCJ1c2VySWQiOiIxMDgwNDQ2MDg0In0=</vt:lpwstr>
  </property>
</Properties>
</file>