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AE20F">
      <w:pPr>
        <w:keepNext w:val="0"/>
        <w:keepLines w:val="0"/>
        <w:widowControl/>
        <w:suppressLineNumbers w:val="0"/>
        <w:jc w:val="left"/>
        <w:textAlignment w:val="center"/>
        <w:rPr>
          <w:rFonts w:hint="eastAsia" w:ascii="Times New Roman" w:hAnsi="Times New Roman" w:eastAsia="宋体" w:cs="Times New Roman"/>
          <w:i w:val="0"/>
          <w:iCs w:val="0"/>
          <w:color w:val="000000"/>
          <w:kern w:val="0"/>
          <w:sz w:val="10"/>
          <w:szCs w:val="10"/>
          <w:u w:val="none"/>
          <w:lang w:val="en-US" w:eastAsia="zh-CN" w:bidi="ar"/>
        </w:rPr>
      </w:pPr>
      <w:r>
        <w:rPr>
          <w:rFonts w:hint="default" w:ascii="Times New Roman" w:hAnsi="Times New Roman" w:eastAsia="宋体" w:cs="Times New Roman"/>
          <w:b/>
          <w:bCs/>
          <w:i w:val="0"/>
          <w:iCs w:val="0"/>
          <w:color w:val="494949"/>
          <w:kern w:val="0"/>
          <w:sz w:val="18"/>
          <w:szCs w:val="18"/>
          <w:u w:val="none"/>
          <w:lang w:val="en-US" w:eastAsia="en-GB" w:bidi="ar"/>
        </w:rPr>
        <w:t xml:space="preserve">Supplementary Table </w:t>
      </w:r>
      <w:r>
        <w:rPr>
          <w:rFonts w:hint="eastAsia" w:ascii="Times New Roman" w:hAnsi="Times New Roman" w:eastAsia="宋体" w:cs="Times New Roman"/>
          <w:b/>
          <w:bCs/>
          <w:i w:val="0"/>
          <w:iCs w:val="0"/>
          <w:color w:val="494949"/>
          <w:kern w:val="0"/>
          <w:sz w:val="18"/>
          <w:szCs w:val="18"/>
          <w:u w:val="none"/>
          <w:lang w:val="en-US" w:eastAsia="zh-CN" w:bidi="ar"/>
        </w:rPr>
        <w:t>2</w:t>
      </w:r>
      <w:r>
        <w:rPr>
          <w:rFonts w:hint="default" w:ascii="Times New Roman" w:hAnsi="Times New Roman" w:eastAsia="宋体" w:cs="Times New Roman"/>
          <w:b/>
          <w:bCs/>
          <w:i w:val="0"/>
          <w:iCs w:val="0"/>
          <w:color w:val="494949"/>
          <w:kern w:val="0"/>
          <w:sz w:val="18"/>
          <w:szCs w:val="18"/>
          <w:u w:val="none"/>
          <w:lang w:val="en-US" w:eastAsia="en-GB" w:bidi="ar"/>
        </w:rPr>
        <w:t xml:space="preserve">. </w:t>
      </w:r>
      <w:r>
        <w:rPr>
          <w:rFonts w:hint="eastAsia" w:ascii="Times New Roman" w:hAnsi="Times New Roman" w:eastAsia="宋体" w:cs="Times New Roman"/>
          <w:b/>
          <w:bCs/>
          <w:i w:val="0"/>
          <w:iCs w:val="0"/>
          <w:color w:val="494949"/>
          <w:kern w:val="0"/>
          <w:sz w:val="18"/>
          <w:szCs w:val="18"/>
          <w:u w:val="none"/>
          <w:lang w:val="en-US" w:eastAsia="zh-CN" w:bidi="ar"/>
        </w:rPr>
        <w:t>Responses of patients</w:t>
      </w:r>
      <w:r>
        <w:rPr>
          <w:rFonts w:hint="default" w:ascii="Times New Roman" w:hAnsi="Times New Roman" w:eastAsia="宋体" w:cs="Times New Roman"/>
          <w:b/>
          <w:bCs/>
          <w:i w:val="0"/>
          <w:iCs w:val="0"/>
          <w:color w:val="494949"/>
          <w:kern w:val="0"/>
          <w:sz w:val="18"/>
          <w:szCs w:val="18"/>
          <w:u w:val="none"/>
          <w:lang w:val="en-US" w:eastAsia="zh-CN" w:bidi="ar"/>
        </w:rPr>
        <w:t>’</w:t>
      </w:r>
      <w:r>
        <w:rPr>
          <w:rFonts w:hint="eastAsia" w:ascii="Times New Roman" w:hAnsi="Times New Roman" w:eastAsia="宋体" w:cs="Times New Roman"/>
          <w:b/>
          <w:bCs/>
          <w:i w:val="0"/>
          <w:iCs w:val="0"/>
          <w:color w:val="494949"/>
          <w:kern w:val="0"/>
          <w:sz w:val="18"/>
          <w:szCs w:val="18"/>
          <w:u w:val="none"/>
          <w:lang w:val="en-US" w:eastAsia="zh-CN" w:bidi="ar"/>
        </w:rPr>
        <w:t>questions from online medical platforms</w:t>
      </w:r>
      <w:bookmarkStart w:id="0" w:name="_GoBack"/>
      <w:bookmarkEnd w:id="0"/>
    </w:p>
    <w:tbl>
      <w:tblPr>
        <w:tblStyle w:val="2"/>
        <w:tblW w:w="8426" w:type="dxa"/>
        <w:tblInd w:w="96"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Layout w:type="fixed"/>
        <w:tblCellMar>
          <w:top w:w="0" w:type="dxa"/>
          <w:left w:w="108" w:type="dxa"/>
          <w:bottom w:w="0" w:type="dxa"/>
          <w:right w:w="108" w:type="dxa"/>
        </w:tblCellMar>
      </w:tblPr>
      <w:tblGrid>
        <w:gridCol w:w="1515"/>
        <w:gridCol w:w="6911"/>
      </w:tblGrid>
      <w:tr w14:paraId="523E280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CFCECE" w:themeFill="background2" w:themeFillShade="E5"/>
            <w:vAlign w:val="center"/>
          </w:tcPr>
          <w:p w14:paraId="1414C7E7">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Q</w:t>
            </w:r>
            <w:r>
              <w:rPr>
                <w:rFonts w:hint="default" w:ascii="Times New Roman" w:hAnsi="Times New Roman" w:eastAsia="宋体" w:cs="Times New Roman"/>
                <w:i w:val="0"/>
                <w:iCs w:val="0"/>
                <w:color w:val="000000"/>
                <w:kern w:val="0"/>
                <w:sz w:val="24"/>
                <w:szCs w:val="24"/>
                <w:u w:val="none"/>
                <w:lang w:val="en-US" w:eastAsia="zh-CN" w:bidi="ar"/>
              </w:rPr>
              <w:t>uestions</w:t>
            </w:r>
          </w:p>
        </w:tc>
        <w:tc>
          <w:tcPr>
            <w:tcW w:w="6911" w:type="dxa"/>
            <w:tcBorders>
              <w:left w:val="nil"/>
              <w:right w:val="nil"/>
            </w:tcBorders>
            <w:shd w:val="clear" w:color="auto" w:fill="CFCECE" w:themeFill="background2" w:themeFillShade="E5"/>
            <w:vAlign w:val="center"/>
          </w:tcPr>
          <w:p w14:paraId="466CA2E5">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eastAsia" w:ascii="Times New Roman" w:hAnsi="Times New Roman" w:eastAsia="宋体" w:cs="Times New Roman"/>
                <w:i w:val="0"/>
                <w:iCs w:val="0"/>
                <w:color w:val="000000"/>
                <w:kern w:val="0"/>
                <w:sz w:val="24"/>
                <w:szCs w:val="24"/>
                <w:u w:val="none"/>
                <w:lang w:val="en-US" w:eastAsia="zh-CN" w:bidi="ar"/>
              </w:rPr>
              <w:t>Online Medical Platforms</w:t>
            </w:r>
          </w:p>
        </w:tc>
      </w:tr>
      <w:tr w14:paraId="5855AA4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560ABCF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is the life expectancy with chronic pancreatitis?</w:t>
            </w:r>
          </w:p>
        </w:tc>
        <w:tc>
          <w:tcPr>
            <w:tcW w:w="6911" w:type="dxa"/>
            <w:tcBorders>
              <w:left w:val="nil"/>
              <w:right w:val="nil"/>
            </w:tcBorders>
            <w:shd w:val="clear" w:color="auto" w:fill="auto"/>
            <w:noWrap/>
            <w:vAlign w:val="center"/>
          </w:tcPr>
          <w:p w14:paraId="4ABE3C07">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With active treatment, chronic pancreatitis patients generally do not have reduced lifespan. However, if treatment is delayed or complications occur, survival time may be around 3-5 years.Chronic pancreatitis generally does not affect a patient's normal life expectancy. However, if patients do not receive prompt and effective treatment, or develop complications like pancreatic cancer or other malignant conditions, it can affect lifespan, typically around 3-5 years.The prognosis of chronic pancreatitis mainly depends on whether the cause is clear and the extent of pancreatic damage at onset. For example, in alcoholic pancreatitis, if drinking continues after onset, the prognosis is very poor and mortality increases. But eliminating the cause and initiating early, active treatment leads to a better prognosis. Chronic pancreatitis has many complications and is prone to developing into pancreatic cancer. Once diagnosed, it is often incurable, and quality of life deteriorates.Patients need to abstain from alcohol and smoking, avoid high-fat, high-protein diets, pay attention to timely supplementation of vitamin B12, folic acid, and appropriately supplement various trace elements. Active treatment of chronic pancreatitis can relieve symptoms but is often difficult to cure; late-stage patients often die from complications.</w:t>
            </w:r>
          </w:p>
        </w:tc>
      </w:tr>
      <w:tr w14:paraId="4338F29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733E2CF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drinking alcohol cause chronic pancreatitis?</w:t>
            </w:r>
          </w:p>
        </w:tc>
        <w:tc>
          <w:tcPr>
            <w:tcW w:w="6911" w:type="dxa"/>
            <w:tcBorders>
              <w:left w:val="nil"/>
              <w:right w:val="nil"/>
            </w:tcBorders>
            <w:shd w:val="clear" w:color="auto" w:fill="auto"/>
            <w:noWrap/>
            <w:vAlign w:val="center"/>
          </w:tcPr>
          <w:p w14:paraId="5005B4A0">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Long-term heavy drinking is a common cause of chronic pancreatitis. After drinking, the cytotoxic effects of alcohol and its metabolites can cause chronic progressive damage to the pancreas and lead to fibrosis. After drinking, viscous pancreatic juice and protein precipitation can obstruct pancreatic duct drainage or form stones; obstructed pancreatic juice flow can cause pancreatitis. These pathogenic processes act synergistically with high-fat diets and biliary diseases. If no other factors causing pancreatitis exist, long-term drinking alone mainly causes fatty degeneration of pancreatic acinar cells and reduced pancreatic exocrine function.</w:t>
            </w:r>
          </w:p>
        </w:tc>
      </w:tr>
      <w:tr w14:paraId="4B4B1E5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595E5F16">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be inherited? Which gene mutations are associated?</w:t>
            </w:r>
          </w:p>
        </w:tc>
        <w:tc>
          <w:tcPr>
            <w:tcW w:w="6911" w:type="dxa"/>
            <w:tcBorders>
              <w:left w:val="nil"/>
              <w:right w:val="nil"/>
            </w:tcBorders>
            <w:shd w:val="clear" w:color="auto" w:fill="auto"/>
            <w:noWrap/>
            <w:vAlign w:val="center"/>
          </w:tcPr>
          <w:p w14:paraId="63FFF2F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can be passed on to children but is not inevitable. The causes of chronic pancreatitis are complex; although genetic factors play a role in its occurrence, it does not mean that parents with chronic pancreatitis will necessarily pass it on to their children. Several gene mutations closely related to chronic pancreatitis have been identified, such as cationic trypsinogen PRSS1 gene mutation, serine protease inhibitor Kazal type 1 SPINK1 gene mutation, cystic fibrosis transmembrane conductance regulator CFTR gene mutation, etc. When these genetic predispositions exist, individuals may be more susceptible to developing chronic pancreatitis when triggered by other factors such as drinking, smoking, or biliary diseases. Even with these mutations, they only increase the risk of disease, not guarantee it. Most chronic pancreatitis patients have no clear genetic factors and are caused by other acquired factors.</w:t>
            </w:r>
          </w:p>
        </w:tc>
      </w:tr>
      <w:tr w14:paraId="04A6BED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1773DF5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develop into pancreatic cancer?</w:t>
            </w:r>
          </w:p>
        </w:tc>
        <w:tc>
          <w:tcPr>
            <w:tcW w:w="6911" w:type="dxa"/>
            <w:tcBorders>
              <w:left w:val="nil"/>
              <w:right w:val="nil"/>
            </w:tcBorders>
            <w:shd w:val="clear" w:color="auto" w:fill="auto"/>
            <w:noWrap/>
            <w:vAlign w:val="center"/>
          </w:tcPr>
          <w:p w14:paraId="47573A4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is a chronic inflammation of the pancreas characterized by abdominal pain, impaired digestive function, and diabetes. It is not a tumor itself, but note the following points:1. Chronic pancreatitis presenting primarily as a pancreatic mass can easily be confused with pancreatic tumors. Therefore, when diagnosing chronic pancreatitis, necessary tests must be performed to rule out pancreatic tumors.2. Chronic inflammation itself is a risk factor for tumors. Thus, chronic pancreatitis has the potential to develop into pancreatic cancer, so vigilance should be heightened during observation.3. Some chronic inflammations, such as autoimmune pancreatitis, require steroid treatment, which further increases the risk of malignant tumors (including but not limited to pancreatic cancer).4. If chronic pancreatitis patients develop complications such as jaundice, gastrointestinal obstruction, or ascites during treatment, or if a stable disease suddenly deteriorates rapidly, pancreatic cancer should be suspected, and professional medical evaluation is needed.5. Chronic pancreatitis is a chronic disease requiring highly specialized long-term management. Regular follow-up with a specialist is essential to avoid delays in treating changes in condition.</w:t>
            </w:r>
          </w:p>
        </w:tc>
      </w:tr>
      <w:tr w14:paraId="527012B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1EC88AF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prevent chronic pancreatitis?</w:t>
            </w:r>
          </w:p>
        </w:tc>
        <w:tc>
          <w:tcPr>
            <w:tcW w:w="6911" w:type="dxa"/>
            <w:tcBorders>
              <w:left w:val="nil"/>
              <w:right w:val="nil"/>
            </w:tcBorders>
            <w:shd w:val="clear" w:color="auto" w:fill="auto"/>
            <w:noWrap/>
            <w:vAlign w:val="center"/>
          </w:tcPr>
          <w:p w14:paraId="1DD56EA2">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1. Avoid or eliminate biliary diseases. Prevent intestinal ascariasis, promptly treat biliary stones, and avoid diets too rich in fat to prevent acute biliary disease episodes.2. Abstain from alcohol. Long-term heavy drinking can lead to chronic alcoholism and malnutrition, damaging organs like the liver and pancreas, reducing resistance, and making one prone to pancreatitis*. Therefore, alcohol should be avoided or minimized; heavy drinkers should quit.3. Avoid overeating. Overeating can disrupt gastrointestinal, biliary, and pancreatic functions, obstructing normal bile and pancreatic juice drainage, easily causing pancreatitis.4. Others. Adopting a healthy lifestyle can further reduce pancreatitis incidence, including comprehensive and balanced nutrient intake, eating more vegetables and fruits, adequate hydration and sleep, quitting smoking, etc.</w:t>
            </w:r>
          </w:p>
        </w:tc>
      </w:tr>
      <w:tr w14:paraId="688622E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2B131A3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be cured?</w:t>
            </w:r>
          </w:p>
        </w:tc>
        <w:tc>
          <w:tcPr>
            <w:tcW w:w="6911" w:type="dxa"/>
            <w:tcBorders>
              <w:left w:val="nil"/>
              <w:right w:val="nil"/>
            </w:tcBorders>
            <w:shd w:val="clear" w:color="auto" w:fill="auto"/>
            <w:noWrap/>
            <w:vAlign w:val="center"/>
          </w:tcPr>
          <w:p w14:paraId="72567742">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With early diagnosis and appropriate treatment, chronic pancreatitis can be controlled but usually not completely cured because it may cause ongoing pancreatic damage.1. Can be controlled: In the early stages, chronic pancreatitis can be effectively controlled through medication, lifestyle adjustments, and proper dietary management. This includes avoiding alcohol, adopting a low-fat diet, and using pain relievers and pancreatic enzyme supplements to relieve symptoms and improve digestion.2. Cannot be cured: Because chronic pancreatitis causes continuous damage to the pancreas, this damage is often irreversible. Long-term inflammation may lead to declining pancreatic function, such as reduced production of insulin and digestive enzymes, causing diabetes and digestive/absorption issues. Therefore, while symptoms can be controlled, chronic pancreatitis is usually not completely curable.</w:t>
            </w:r>
          </w:p>
        </w:tc>
      </w:tr>
      <w:tr w14:paraId="53F1C24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3FCBC36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happens if chronic pancreatitis is left untreated?</w:t>
            </w:r>
          </w:p>
        </w:tc>
        <w:tc>
          <w:tcPr>
            <w:tcW w:w="6911" w:type="dxa"/>
            <w:tcBorders>
              <w:left w:val="nil"/>
              <w:right w:val="nil"/>
            </w:tcBorders>
            <w:shd w:val="clear" w:color="auto" w:fill="auto"/>
            <w:noWrap/>
            <w:vAlign w:val="center"/>
          </w:tcPr>
          <w:p w14:paraId="529E52B0">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Untreated chronic pancreatitis patients may develop complications such as common bile duct stenosis and pancreatic pseudocysts.Chronic pancreatitis refers to chronic inflammation in the pancreas. Patients often experience recurrent upper abdominal pain, loss of appetite, weight loss, and other symptoms. If not treated promptly, as the disease progresses further, fibrosis of the pancreatic head may cause stenosis of the lower bile duct. Untreated patients may develop cystic masses due to pancreatic fluid accumulation around the pancreas after pancreatic duct rupture or obstruction, leading to bleeding, infection, rupture, etc. Some patients may also develop pleural effusions if pancreatic duct blockage or rupture causes pancreatic fluid leakage. Additionally, patients may develop pancreatic fistulas, pancreatic portal hypertension, etc.To avoid these situations, patients are advised to actively cooperate with doctors for treatment. Most patients not only relieve symptoms after treatment but also improve pancreatic function, thereby enhancing quality of life.</w:t>
            </w:r>
          </w:p>
        </w:tc>
      </w:tr>
      <w:tr w14:paraId="0189D32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03F1738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Why does indigestion occur after getting chronic pancreatitis?</w:t>
            </w:r>
          </w:p>
        </w:tc>
        <w:tc>
          <w:tcPr>
            <w:tcW w:w="6911" w:type="dxa"/>
            <w:tcBorders>
              <w:left w:val="nil"/>
              <w:right w:val="nil"/>
            </w:tcBorders>
            <w:shd w:val="clear" w:color="auto" w:fill="auto"/>
            <w:noWrap/>
            <w:vAlign w:val="center"/>
          </w:tcPr>
          <w:p w14:paraId="2D044CD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Because pancreatitis damages pancreatic tissue, this directly affects the body's digestive function. Additionally, vomiting associated with pancreatitis causes stomach acid to come up with food, irritating the gastrointestinal tract and slowing down food digestion, leading to indigestion in pancreatitis patients. When pancreatitis patients eat hard-to-digest foods like meat or corn, it's difficult to digest and also causes indigestion. Pancreatitis also slows down the body's metabolism, hindering effective food elimination, leading to accumulation in the body.</w:t>
            </w:r>
          </w:p>
        </w:tc>
      </w:tr>
      <w:tr w14:paraId="65AB212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6BE07E3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symptoms appear with chronic pancreatitis?</w:t>
            </w:r>
          </w:p>
        </w:tc>
        <w:tc>
          <w:tcPr>
            <w:tcW w:w="6911" w:type="dxa"/>
            <w:tcBorders>
              <w:left w:val="nil"/>
              <w:right w:val="nil"/>
            </w:tcBorders>
            <w:shd w:val="clear" w:color="auto" w:fill="auto"/>
            <w:noWrap/>
            <w:vAlign w:val="center"/>
          </w:tcPr>
          <w:p w14:paraId="1393BD2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is a chronic inflammatory disease of the pancreas with irreversible changes in tissue and function caused by various etiologies. It typically presents with abdominal pain, vomiting, bloating, etc. Specific analysis is as follows:1. Abdominal pain: Usually severe, starting in the mid-upper abdomen, possibly biased towards the left or right upper abdomen. In severe cases, it can radiate belt-like to the back.2. Vomiting: Usually severe and frequent, vomiting gastric and duodenal contents, occasionally coffee-ground-like material.3. Bloating: Mainly upper abdominal distension, more pronounced with ascites; patients may experience reduced or absent bowel sounds.</w:t>
            </w:r>
          </w:p>
        </w:tc>
      </w:tr>
      <w:tr w14:paraId="09928BD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1652786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recur?</w:t>
            </w:r>
          </w:p>
        </w:tc>
        <w:tc>
          <w:tcPr>
            <w:tcW w:w="6911" w:type="dxa"/>
            <w:tcBorders>
              <w:left w:val="nil"/>
              <w:right w:val="nil"/>
            </w:tcBorders>
            <w:shd w:val="clear" w:color="auto" w:fill="auto"/>
            <w:noWrap/>
            <w:vAlign w:val="center"/>
          </w:tcPr>
          <w:p w14:paraId="54AC224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hronic pancreatitis can recur repeatedly. The pathogenesis of chronic pancreatitis is complex, and multiple factors can lead to recurrence. Pancreatic duct obstruction is a common cause, such as gallstones or pancreatic duct stones causing poor pancreatic juice outflow and increased duct pressure, repeatedly triggering pancreatic inflammation. Long-term heavy drinking is also an important factor; alcohol and its metabolites have direct toxic effects on pancreatic cells, damaging normal structure and function, making the pancreas prone to recurrent inflammation. If autoimmune diseases involve the pancreas, the body's immune system mistakenly attacks pancreatic tissue; this ongoing autoimmune response can cause chronic pancreatitis to recur. Hyperlipidemia patients may have high blood lipids affecting pancreatic microcirculation, causing repeated pancreatic damage and inflammation.</w:t>
            </w:r>
          </w:p>
        </w:tc>
      </w:tr>
      <w:tr w14:paraId="28652BD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60EFABB0">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are the imaging findings of chronic pancreatitis?</w:t>
            </w:r>
          </w:p>
        </w:tc>
        <w:tc>
          <w:tcPr>
            <w:tcW w:w="6911" w:type="dxa"/>
            <w:tcBorders>
              <w:left w:val="nil"/>
              <w:right w:val="nil"/>
            </w:tcBorders>
            <w:shd w:val="clear" w:color="auto" w:fill="auto"/>
            <w:noWrap/>
            <w:vAlign w:val="center"/>
          </w:tcPr>
          <w:p w14:paraId="7CFBCEC1">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Imaging manifestations of chronic pancreatitis may include pancreatic calcification, pancreatic volume reduction, pancreatic duct dilation, pancreatic pseudocyst, and fibrotic changes. Chronic pancreatitis refers to a chronic progressive inflammatory disease of the pancreas with localized or diffuse involvement.1. Pancreatic calcification: In chronic pancreatitis, calcium salts deposit in the pancreas to form calcifications. Calcifications appear as distinct white spots on X-ray or CT scans.2. Pancreatic volume reduction: Chronic pancreatitis causes destruction and fibrosis of pancreatic tissue, reducing pancreatic volume. On CT or MRI scans, the pancreas appears smaller than normal.3. Pancreatic duct dilation: Inflammation and scar formation from pancreatitis may cause pancreatic duct stenosis or obstruction, leading to duct dilation. Pancreatic duct dilation can be observed in pancreatic ductography or MRI/MRCP scans.4. Pancreatic pseudocyst: Inflammation and tissue damage from chronic pancreatitis may cause fluid accumulation in the pancreas, forming cysts. These are not true cysts but pseudocysts formed by scar tissue and necrotic material.5. Fibrotic changes: Chronic inflammation in chronic pancreatitis leads to pancreatic tissue fibrosis. On imaging, blurred texture, increased density, or signal changes in pancreatic tissue may be observed, reflecting fibrosis.</w:t>
            </w:r>
          </w:p>
        </w:tc>
      </w:tr>
      <w:tr w14:paraId="51A8FA4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695BD5C6">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pancreatic atrophy always mean pancreatitis?</w:t>
            </w:r>
          </w:p>
        </w:tc>
        <w:tc>
          <w:tcPr>
            <w:tcW w:w="6911" w:type="dxa"/>
            <w:tcBorders>
              <w:left w:val="nil"/>
              <w:right w:val="nil"/>
            </w:tcBorders>
            <w:shd w:val="clear" w:color="auto" w:fill="auto"/>
            <w:noWrap/>
            <w:vAlign w:val="center"/>
          </w:tcPr>
          <w:p w14:paraId="3109520B">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Pancreatic atrophy is not equivalent to pancreatitis.Pancreatic atrophy refers to reduction or shrinkage of pancreatic tissue, which may be caused by various reasons such as aging, genetic factors, autoimmune diseases, etc. Pancreatitis refers to inflammation of the pancreas, usually caused by gallstones, alcohol abuse, hyperlipidemia, etc. Although both involve the pancreas, atrophy and inflammation are different concepts and should not be confused.</w:t>
            </w:r>
          </w:p>
        </w:tc>
      </w:tr>
      <w:tr w14:paraId="03B03BF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78F7E17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cause back pain?</w:t>
            </w:r>
          </w:p>
        </w:tc>
        <w:tc>
          <w:tcPr>
            <w:tcW w:w="6911" w:type="dxa"/>
            <w:tcBorders>
              <w:left w:val="nil"/>
              <w:right w:val="nil"/>
            </w:tcBorders>
            <w:shd w:val="clear" w:color="auto" w:fill="auto"/>
            <w:noWrap/>
            <w:vAlign w:val="center"/>
          </w:tcPr>
          <w:p w14:paraId="6731A06E">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often results from acute pancreatitis recurring and lingering, eventually becoming chronic. Therefore, chronic pancreatitis patients experience abdominal pain that radiates to the back, often to the waist and back, presenting as a belt-like pain lasting relatively long. Patients generally have reduced appetite or weight loss. Some severe patients may have hard-to-relieve pain requiring surgical intervention for definitive treatment. For ordinary chronic pancreatitis-related back pain, antispasmodic and analgesic drugs, including non-steroidal anti-inflammatory drugs, can be temporarily used. If necessary, tramadol or bucinnazine can be used for pain relief. If pain persists despite these drugs, nerve resection or block surgery should be considered to thoroughly treat chronic pancreatitis-related back pain.</w:t>
            </w:r>
          </w:p>
        </w:tc>
      </w:tr>
      <w:tr w14:paraId="21ED243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1BFEC20C">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long does pain usually last in chronic pancreatitis?</w:t>
            </w:r>
          </w:p>
        </w:tc>
        <w:tc>
          <w:tcPr>
            <w:tcW w:w="6911" w:type="dxa"/>
            <w:tcBorders>
              <w:left w:val="nil"/>
              <w:right w:val="nil"/>
            </w:tcBorders>
            <w:shd w:val="clear" w:color="auto" w:fill="auto"/>
            <w:noWrap/>
            <w:vAlign w:val="center"/>
          </w:tcPr>
          <w:p w14:paraId="13D2CAC8">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Pain in chronic pancreatitis usually lasts about a week; active treatment can relieve symptoms. However, symptoms like abdominal pain in chronic pancreatitis tend to recur, accompanied by digestive symptoms like bloating, abdominal pain, nausea, and vomiting during attacks. After comprehensive diagnosis confirms chronic pancreatitis, a long-term treatment plan needs to be developed promptly. First, lifestyle intervention is needed: avoid alcohol and smoking. Also, reduce intake of high-fat, high-sugar, high-calorie foods. If comorbidities like hyperlipidemia or diabetes exist, they need concurrent treatment.</w:t>
            </w:r>
          </w:p>
        </w:tc>
      </w:tr>
      <w:tr w14:paraId="206C960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008FCED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is pancreatolithiasis? How to prevent it?</w:t>
            </w:r>
          </w:p>
        </w:tc>
        <w:tc>
          <w:tcPr>
            <w:tcW w:w="6911" w:type="dxa"/>
            <w:tcBorders>
              <w:left w:val="nil"/>
              <w:right w:val="nil"/>
            </w:tcBorders>
            <w:shd w:val="clear" w:color="auto" w:fill="auto"/>
            <w:noWrap/>
            <w:vAlign w:val="center"/>
          </w:tcPr>
          <w:p w14:paraId="636C256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Pancreatolithiasis, also known as pancreatic duct stones, is one of the clinical manifestations of chronic pancreatitis. The age of onset is mostly between 30-50 years old, and it is more common in Europeans and Americans than in Asians. Pancreatolithiasis is caused by poor lifestyle habits. Its main risk factors are: 1. Alcohol abuse; 2. Smoking; 3. Diet: High-fat, high-protein, low-fiber diet. To prevent pancreatolithiasis, first eliminate these bad habits. Quit smoking and drinking; adjust the diet, try to eat less high-fat, high-oil, salty foods, with cereals, beans, sweet potatoes and other coarse grains as the main part of the diet; participate in moderate exercise to avoid overweight and obesity.</w:t>
            </w:r>
          </w:p>
        </w:tc>
      </w:tr>
      <w:tr w14:paraId="79E239C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3D48E9C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asymptomatic chronic pancreatitis require treatment?</w:t>
            </w:r>
          </w:p>
        </w:tc>
        <w:tc>
          <w:tcPr>
            <w:tcW w:w="6911" w:type="dxa"/>
            <w:tcBorders>
              <w:left w:val="nil"/>
              <w:right w:val="nil"/>
            </w:tcBorders>
            <w:shd w:val="clear" w:color="auto" w:fill="auto"/>
            <w:noWrap/>
            <w:vAlign w:val="center"/>
          </w:tcPr>
          <w:p w14:paraId="3585761E">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Asymptomatic chronic pancreatitis generally still requires treatment.Chronic pancreatitis may be caused by genetics, long-term smoking and alcohol abuse, overeating, etc. Patients may experience symptoms such as abdominal pain, diarrhea, nausea, vomiting, as well as weight loss, jaundice, etc. If chronic pancreatitis patients are asymptomatic, it may be due to mild disease, but they still need to actively cooperate with doctor's treatment. If not treated promptly, as the disease progresses, complications such as diabetes or pancreatic cancer may occur, causing serious harm to the body. Patients can take medications such as Omeprazole Enteric-Coated Capsules and Combizym Tablets as prescribed. In daily life, develop good eating habits, avoid overeating, eat more fresh fruits and vegetables like apples, cucumbers, etc. Also, quit smoking and alcohol, ensure adequate sleep, and avoid staying up late.</w:t>
            </w:r>
          </w:p>
        </w:tc>
      </w:tr>
      <w:tr w14:paraId="4B75B40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599372F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there a difference between chronic pancreatitis and autoimmune pancreatitis?</w:t>
            </w:r>
          </w:p>
        </w:tc>
        <w:tc>
          <w:tcPr>
            <w:tcW w:w="6911" w:type="dxa"/>
            <w:tcBorders>
              <w:left w:val="nil"/>
              <w:right w:val="nil"/>
            </w:tcBorders>
            <w:shd w:val="clear" w:color="auto" w:fill="auto"/>
            <w:noWrap/>
            <w:vAlign w:val="center"/>
          </w:tcPr>
          <w:p w14:paraId="6AEECE67">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differences between autoimmune pancreatitis and chronic pancreatitis generally lie in pathogenesis, etiology, symptoms, etc.1. Pathogenesis: Autoimmune pancreatitis is usually caused by autoimmune mechanisms leading to inflammation. Chronic pancreatitis is usually caused by biliary diseases, alcohol, genetics, etc.2. Etiology: Autoimmune pancreatitis is usually caused by autoimmune mechanisms. Chronic pancreatitis is usually caused by long-term drinking, smoking, biliary diseases, etc.3. Symptoms: Autoimmune pancreatitis usually presents with abdominal pain, jaundice, etc. Chronic pancreatitis usually presents with abdominal pain, diarrhea, steatorrhea, etc. Besides, differences also exist in treatment methods and prognosis. Patients are advised to seek medical treatment promptly to avoid delaying the condition.)</w:t>
            </w:r>
          </w:p>
        </w:tc>
      </w:tr>
      <w:tr w14:paraId="3D8048D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0802BEC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tests are generally done for chronic pancreatitis?</w:t>
            </w:r>
          </w:p>
        </w:tc>
        <w:tc>
          <w:tcPr>
            <w:tcW w:w="6911" w:type="dxa"/>
            <w:tcBorders>
              <w:left w:val="nil"/>
              <w:right w:val="nil"/>
            </w:tcBorders>
            <w:shd w:val="clear" w:color="auto" w:fill="auto"/>
            <w:noWrap/>
            <w:vAlign w:val="center"/>
          </w:tcPr>
          <w:p w14:paraId="4C787E5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can be detected through blood tests, X-ray, and imaging.1. Blood tests: Such as CBC, ESR, blood biochemistry, etc. If values like blood amylase, blood lipase, and urine amylase are elevated, it generally indicates chronic pancreatitis.2. X-ray: Commonly used clinically. If positive stone shadows or calcifications are seen in the pancreatic area, it can basically confirm chronic pancreatitis.3. Imaging: Includes pancreatic ultrasound and CT. These tests can clearly show pancreatic fibrosis and calcification. For chronic pancreatitis, daily attention should be paid to a light diet and active treatment. Medications like Paracetamol, Octreotide, and Multienzyme Tablets can be taken under doctor's guidance.</w:t>
            </w:r>
          </w:p>
        </w:tc>
      </w:tr>
      <w:tr w14:paraId="4EB8728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30B5DBF9">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For diagnosing chronic pancreatitis, is ultrasound or CT better?</w:t>
            </w:r>
          </w:p>
        </w:tc>
        <w:tc>
          <w:tcPr>
            <w:tcW w:w="6911" w:type="dxa"/>
            <w:tcBorders>
              <w:left w:val="nil"/>
              <w:right w:val="nil"/>
            </w:tcBorders>
            <w:shd w:val="clear" w:color="auto" w:fill="auto"/>
            <w:noWrap/>
            <w:vAlign w:val="center"/>
          </w:tcPr>
          <w:p w14:paraId="08DFF618">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Diagnosing pancreatitis usually requires combining medical history, clinical presentation, and auxiliary tests, among which ultrasound and CT are commonly used methods. Generally, both ultrasound and CT can be used to diagnose pancreatitis, but CT is more accurate and detailed.Ultrasound is a non-invasive, painless, radiation-free, convenient, and fast method that can preliminarily determine if there is inflammation, tumors, or other lesions in the pancreas. However, ultrasound has relatively low sensitivity and specificity for diagnosing pancreatitis and cannot accurately assess its severity or extent. CT is currently the gold standard for diagnosing pancreatitis. It clearly displays the pancreas's shape, size, density, and lesion extent, which is important for assessing severity and prognosis. However, CT involves radiation and requires contrast injection, so it must be used cautiously in patients with renal insufficiency.In clinical practice, doctors choose the appropriate method based on the patient's specific situation. For suspected pancreatitis, ultrasound is usually done first; if abnormalities are found, CT is performed. For confirmed pancreatitis patients needing severity and prognosis assessment, CT is typically chosen.</w:t>
            </w:r>
          </w:p>
        </w:tc>
      </w:tr>
      <w:tr w14:paraId="6E602FA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054D150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blood amylase be normal in chronic pancreatitis?</w:t>
            </w:r>
          </w:p>
        </w:tc>
        <w:tc>
          <w:tcPr>
            <w:tcW w:w="6911" w:type="dxa"/>
            <w:tcBorders>
              <w:left w:val="nil"/>
              <w:right w:val="nil"/>
            </w:tcBorders>
            <w:shd w:val="clear" w:color="auto" w:fill="auto"/>
            <w:noWrap/>
            <w:vAlign w:val="center"/>
          </w:tcPr>
          <w:p w14:paraId="162C4EE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Blood amylase can be normal in chronic pancreatitis.Most pancreatitis patients have elevated amylase, but in the early stage, amylase may be normal if pancreatic cells haven't secreted large amounts. If pancreatitis is suspected, testing can be repeated later.Chronic pancreatitis patients may have upper abdominal pain, indigestion, etc. Abdominal X-rays can check for calcified spots in the pancreas, an important basis for chronic pancreatitis. Blood tests are also needed; most chronic pancreatitis patients have elevated white blood cells.</w:t>
            </w:r>
          </w:p>
        </w:tc>
      </w:tr>
      <w:tr w14:paraId="45262FA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538E16E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Why is it necessary to differentiate chronic pancreatitis from pancreatic cancer?</w:t>
            </w:r>
          </w:p>
        </w:tc>
        <w:tc>
          <w:tcPr>
            <w:tcW w:w="6911" w:type="dxa"/>
            <w:tcBorders>
              <w:left w:val="nil"/>
              <w:right w:val="nil"/>
            </w:tcBorders>
            <w:shd w:val="clear" w:color="auto" w:fill="auto"/>
            <w:noWrap/>
            <w:vAlign w:val="center"/>
          </w:tcPr>
          <w:p w14:paraId="056E7C32">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Patients diagnosed with chronic pancreatitis need routine differentiation from pancreatic cancer through relevant tests such as upper abdominal CT, upper abdominal MR/MRCP or endoscopic ultrasound, and blood tests for tumor markers like CA19-9 to actively rule out pancreatic cancer. Chronic pancreatitis sometimes coexists with pancreatic cancer; if pancreatic cancer is diagnosed, surgery is the first choice. If pancreatic cancer is ruled out, individualized treatment plans for the next step are recommended based on manifestations of exocrine or endocrine insufficiency in chronic pancreatitis patients.</w:t>
            </w:r>
          </w:p>
        </w:tc>
      </w:tr>
      <w:tr w14:paraId="48C1CA4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78B1B0C6">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differentiate chronic pancreatitis from gastric disease?</w:t>
            </w:r>
          </w:p>
        </w:tc>
        <w:tc>
          <w:tcPr>
            <w:tcW w:w="6911" w:type="dxa"/>
            <w:tcBorders>
              <w:left w:val="nil"/>
              <w:right w:val="nil"/>
            </w:tcBorders>
            <w:shd w:val="clear" w:color="auto" w:fill="auto"/>
            <w:noWrap/>
            <w:vAlign w:val="center"/>
          </w:tcPr>
          <w:p w14:paraId="7F8F7B4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1. Differentiate based on location Chronic gastritis mainly affects the gastric mucosa, pathologically characterized by lymphocyte infiltration. Chronic pancreatitis occurs in the pancreas, mainly affecting pancreatic tissue and pancreatic exocrine/endocrine function.2. Differentiate based on etiology Chronic gastritis is mainly caused by biological and immune factors, while chronic pancreatitis is usually caused by long-term alcohol abuse, genetics, and viral infections. Various biliary and pancreatic duct diseases can also cause pancreatitis.3. Differentiate based on symptoms Typical symptoms of chronic gastritis are upper abdominal discomfort, dull pain, burning pain, loss of appetite, acid reflux, nausea, etc. Chronic pancreatitis mainly presents as abdominal pain; some patients may have abnormal bowel movements. Symptoms are fewer, so suffering may be less than with chronic gastritis.If symptoms like abdominal pain, diarrhea, and indigestion occur, it's best to go to the hospital for examination and treatment.</w:t>
            </w:r>
          </w:p>
        </w:tc>
      </w:tr>
      <w:tr w14:paraId="033987C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50E65B4F">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it easy to distinguish chronic pancreatitis from pancreatic cancer?</w:t>
            </w:r>
          </w:p>
        </w:tc>
        <w:tc>
          <w:tcPr>
            <w:tcW w:w="6911" w:type="dxa"/>
            <w:tcBorders>
              <w:left w:val="nil"/>
              <w:right w:val="nil"/>
            </w:tcBorders>
            <w:shd w:val="clear" w:color="auto" w:fill="auto"/>
            <w:noWrap/>
            <w:vAlign w:val="center"/>
          </w:tcPr>
          <w:p w14:paraId="051313C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ymptoms of chronic pancreatitis and pancreatic cancer are sometimes difficult to distinguish; CT/MRI may not differentiate clearly. More frighteningly, chronic pancreatitis is a high-risk factor for pancreatic cancer, often presenting as inflammation with cancer or cancer arising from inflammation.For a patient with abdominal pain, CT only showed bile duct and pancreatic duct dilation. I personally performed endoscopic ultrasound and found a pancreatic mass (suspected cancer, chronic pancreatitis possible). Surgery was performed; intraoperative frozen section diagnosed inflammation, but gross pathology finally found cancer cells.</w:t>
            </w:r>
          </w:p>
        </w:tc>
      </w:tr>
      <w:tr w14:paraId="7F55707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58C04AE9">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What's the difference between MRCP and ERCP for chronic pancreatitis? Which one is better?</w:t>
            </w:r>
          </w:p>
        </w:tc>
        <w:tc>
          <w:tcPr>
            <w:tcW w:w="6911" w:type="dxa"/>
            <w:tcBorders>
              <w:left w:val="nil"/>
              <w:right w:val="nil"/>
            </w:tcBorders>
            <w:shd w:val="clear" w:color="auto" w:fill="auto"/>
            <w:noWrap/>
            <w:vAlign w:val="center"/>
          </w:tcPr>
          <w:p w14:paraId="70A97DD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MRCP generally refers to magnetic resonance cholangiopancreatography. ERCP generally refers to endoscopic retrograde cholangiopancreatography. The differences between magnetic resonance cholangiopancreatography and endoscopic retrograde cholangiopancreatography include different procedures, different scopes of application, and different effects on the body, etc.1. Procedure: MRCP is a non-invasive examination method, while ERCP is invasive, inserting an endoscope into the bile/pancreatic duct, injecting contrast for X-ray, allowing more direct observation of bile/pancreatic duct lesions.2. Scope of application: MRCP is suitable for examining diseases like bile/pancreatic duct stones and inflammation, while ERCP is more suitable for common bile duct stones, biliary strictures, biliary tumors, etc.3. Effect on the body: MRCP clearly shows bile/pancreatic duct morphology and lesions, generally without trauma or complication risk. ERCP requires endoscopic operation and carries risks of complications like bleeding.The choice of examination method depends on the patient's specific situation. If disease occurs, active medical attention is needed.</w:t>
            </w:r>
          </w:p>
        </w:tc>
      </w:tr>
      <w:tr w14:paraId="76A2353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25C855E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I smoke after recovering from chronic pancreatitis?</w:t>
            </w:r>
          </w:p>
        </w:tc>
        <w:tc>
          <w:tcPr>
            <w:tcW w:w="6911" w:type="dxa"/>
            <w:tcBorders>
              <w:left w:val="nil"/>
              <w:right w:val="nil"/>
            </w:tcBorders>
            <w:shd w:val="clear" w:color="auto" w:fill="auto"/>
            <w:noWrap/>
            <w:vAlign w:val="center"/>
          </w:tcPr>
          <w:p w14:paraId="0DE3BE01">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Even after recovering from chronic pancreatitis, smoking is not allowed because tobacco contains many harmful substances like nicotine, tobacco alkaloids, and other harmful components that can stimulate and damage pancreatic capsule cells and pancreatic parenchymal cells, potentially inducing or worsening chronic pancreatitis symptoms or causing acute attacks. Therefore, even after pancreatitis treatment and recovery, quitting smoking is essential. Also, alcohol must be limited as it can also worsen chronic pancreatitis damage. Diet should include small, frequent meals, avoiding high-cholesterol, high-fat foods like fatty meats and animal organs. Eat fresh vegetables, fruits, and fiber-rich foods like celery, leeks, apples, kiwis, and nuts, which aid chronic pancreatitis recovery and prevent recurrence.</w:t>
            </w:r>
          </w:p>
        </w:tc>
      </w:tr>
      <w:tr w14:paraId="64FAFF1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36E7AB0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medications are good for chronic pancreatitis?</w:t>
            </w:r>
          </w:p>
        </w:tc>
        <w:tc>
          <w:tcPr>
            <w:tcW w:w="6911" w:type="dxa"/>
            <w:tcBorders>
              <w:left w:val="nil"/>
              <w:right w:val="nil"/>
            </w:tcBorders>
            <w:shd w:val="clear" w:color="auto" w:fill="auto"/>
            <w:noWrap/>
            <w:vAlign w:val="center"/>
          </w:tcPr>
          <w:p w14:paraId="39D4451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This question is complex and needs case-by-case discussion. If ultrasound or MRI shows pancreatic duct stones or other issues, ERCP can be performed; no medication is needed. For other difficult-to-treat pancreatitis, like autoimmune pancreatitis, long-term drinking, or severe fibrosis, medication should be considered based on the patient's specific situation. For diarrhea and abdominal pain, symptomatic treatment with pancreatic enzymes is needed. If it's untreatable autoimmune pancreatitis, long-term medication may be required.</w:t>
            </w:r>
          </w:p>
        </w:tc>
      </w:tr>
      <w:tr w14:paraId="30E7ED9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270B5AC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For chronic pancreatitis treatment, is endoscopy or surgery better?</w:t>
            </w:r>
          </w:p>
        </w:tc>
        <w:tc>
          <w:tcPr>
            <w:tcW w:w="6911" w:type="dxa"/>
            <w:tcBorders>
              <w:left w:val="nil"/>
              <w:right w:val="nil"/>
            </w:tcBorders>
            <w:shd w:val="clear" w:color="auto" w:fill="auto"/>
            <w:noWrap/>
            <w:vAlign w:val="center"/>
          </w:tcPr>
          <w:p w14:paraId="364BEB4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is a complex disease with varying patient conditions; no single treatment can solve all patients' problems as a standard. Multidisciplinary, individualized treatment based on drugs, endoscopy, and surgery is ideal for chronic pancreatitis patients. Endoscopic treatment offers various methods, including pancreatic sphincterotomy, stent placement, stricture dilation, stone removal, extracorporeal shock wave lithotripsy, cyst drainage, and EUS-guided therapies. Compared to surgery, it has advantages like good efficacy, fewer complications, and lower mortality, but also drawbacks like poorer long-term efficacy for most treatments. Therefore, treatment selection needs to be specific and individualized to achieve the best outcome.</w:t>
            </w:r>
          </w:p>
        </w:tc>
      </w:tr>
      <w:tr w14:paraId="7BECD72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4CA89B6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complications occur after ERCP? How to prevent them?</w:t>
            </w:r>
          </w:p>
        </w:tc>
        <w:tc>
          <w:tcPr>
            <w:tcW w:w="6911" w:type="dxa"/>
            <w:tcBorders>
              <w:left w:val="nil"/>
              <w:right w:val="nil"/>
            </w:tcBorders>
            <w:shd w:val="clear" w:color="auto" w:fill="auto"/>
            <w:noWrap/>
            <w:vAlign w:val="center"/>
          </w:tcPr>
          <w:p w14:paraId="23B7B685">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ERCP complications mainly include acute pancreatitis, cholangitis/sepsis, bleeding, and intestinal perforation; rare complications include hypotension, hypoxia, air embolism, etc. Current methods to reduce and prevent post-ERCP pancreatitis include: pancreatic duct stenting, nasobiliary drainage, and drug prophylaxis such as antibiotics, protease inhibitors, somatostatin and its analogs, and non-steroidal anti-inflammatory drugs, etc. Technical improvements can also help prevent complications, such as guidewire-guided cannulation, avoiding rapid contrast injection, rational use of nasobiliary drainage, endoscopic papillary balloon dilation, and pancreatic stent placement, etc. Postoperative pancreatitis should be monitored with organ support to maintain function; fasting, somatostatin analogs to reduce pancreatic secretion; additionally, control inflammation, analgesia, anti-infection, etc. Early enteral nutrition also helps reduce inflammatory response.</w:t>
            </w:r>
          </w:p>
        </w:tc>
      </w:tr>
      <w:tr w14:paraId="33DB137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41676A8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recur after ERCP? What if it recurs?</w:t>
            </w:r>
          </w:p>
        </w:tc>
        <w:tc>
          <w:tcPr>
            <w:tcW w:w="6911" w:type="dxa"/>
            <w:tcBorders>
              <w:left w:val="nil"/>
              <w:right w:val="nil"/>
            </w:tcBorders>
            <w:shd w:val="clear" w:color="auto" w:fill="auto"/>
            <w:noWrap/>
            <w:vAlign w:val="center"/>
          </w:tcPr>
          <w:p w14:paraId="3971F61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It might. Clinical data show that some patients still experience recurrent common bile duct stones after ERCP, requiring multiple stone removals. Studies indicate recurrence rates after various common bile duct stone removal surgeries are between 5%-25%.If it recurs, ERCP can be performed again. After ERCP, Chinese medicine, etc., can also be used for prevention to reduce stone recurrence.</w:t>
            </w:r>
          </w:p>
        </w:tc>
      </w:tr>
      <w:tr w14:paraId="6864FBA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46B42206">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Under what circumstances does chronic pancreatitis require surgery?</w:t>
            </w:r>
          </w:p>
        </w:tc>
        <w:tc>
          <w:tcPr>
            <w:tcW w:w="6911" w:type="dxa"/>
            <w:tcBorders>
              <w:left w:val="nil"/>
              <w:right w:val="nil"/>
            </w:tcBorders>
            <w:shd w:val="clear" w:color="auto" w:fill="auto"/>
            <w:noWrap/>
            <w:vAlign w:val="center"/>
          </w:tcPr>
          <w:p w14:paraId="493E07E5">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Based on current industry experience, indications for surgery in chronic pancreatitis include:(1) Patients with severe intractable pain unresponsive to medical treatment;(2) Patients with complications such as pancreatic pseudocyst, pancreatic duct stones, or left-sided portal hypertension with bleeding;(3) Patients with surgically treatable biliary diseases, such as biliary stones, biliary stricture;(4) Chronic mass-forming pancreatitis causing unresolved obstructive jaundice or duodenal obstruction;(5) Patients where pancreatic cancer cannot be ruled out.</w:t>
            </w:r>
          </w:p>
        </w:tc>
      </w:tr>
      <w:tr w14:paraId="49A158C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22A6E43E">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Dietary care for chronic pancreatitis</w:t>
            </w:r>
          </w:p>
        </w:tc>
        <w:tc>
          <w:tcPr>
            <w:tcW w:w="6911" w:type="dxa"/>
            <w:tcBorders>
              <w:left w:val="nil"/>
              <w:right w:val="nil"/>
            </w:tcBorders>
            <w:shd w:val="clear" w:color="auto" w:fill="auto"/>
            <w:noWrap/>
            <w:vAlign w:val="center"/>
          </w:tcPr>
          <w:p w14:paraId="4A3A21D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Acute phase of chronic pancreatitis: Same as acute pancreatitis treatment—fasting, water restriction, gastrointestinal decompression, fluid and electrolyte replacement, acid-base balance.Symptom relief phase: Similar to acute pancreatitis treatment. After symptoms ease, a high-carb, low-fat, low-residue, semi-liquid diet can be given. Start with small amounts of fat-free, bland liquid foods like rice water, fruit juice, lotus root powder, tomato soup, egg white soup, thick rice soup, honey water, etc. After 1-2 days without discomfort, switch to vegetarian semi-liquid foods like noodle soup, porridge, soft rice, then low-protein, low-fat diet.Recovery phase: Fat: Limit fat; as condition improves, gradually increase to 40-50g/d;Protein: Provide 50-70g/d of protein; choose high-biological-value, low-fat protein sources;Carbohydrates: Main energy source; provide &gt;300g/d;Cholesterol: Chronic pancreatitis often accompanies biliary disease or pancreatic arteriosclerosis; limit cholesterol to &lt;300mg/d;Vitamins: Ensure adequate supply; choose foods rich in B vitamins, vitamin A, vitamin C. Especially vitamin C, supply &gt;300mg/d; Food selection principle: Nutritious, easily digestible, low-stimulus. Use high-protein, high-carb, low-fat diet. Eat small, frequent meals, 4-5 meals/d; Cooking should make dishes light, fine, soft; avoid cooking oil; use steaming, boiling, stewing, braising, simmering methods.Suitable foods: Staples and beans: Grains and soy products; Meat, eggs, dairy: Lean pork, lean beef, pork liver, chicken, shrimp, fish, egg whites, skim milk; Vegetables: Potatoes, spinach, carrots, cowpeas, lettuce, garland chrysanthemum, bitter greens, etc.; Fruits: Various fruit juices; Others: Cane sugar, brown sugar, honey water.Dietary taboos: Eat small, frequent meals; avoid overeating; fatty meats, nuts, oilseeds, soybeans, fried foods, oily pastries, etc., are prohibited; Avoid all alcohol and spicy, irritating foods and seasonings; Avoid chemically and mechanically irritating foods; limit MSG to ≤6g/d.Sample daily diet: Breakfast: Porridge, jam bread, steamed bun, lotus root starch; Lunch: Rice, chicken breast, tomato, egg—e.g., tomato egg soup, steamed bun, fresh orange juice; Dinner: Rice, fish balls—e.g., rice, stewed fish balls.</w:t>
            </w:r>
          </w:p>
        </w:tc>
      </w:tr>
      <w:tr w14:paraId="438A605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tcBorders>
              <w:left w:val="nil"/>
              <w:right w:val="nil"/>
            </w:tcBorders>
            <w:shd w:val="clear" w:color="auto" w:fill="auto"/>
            <w:noWrap/>
            <w:vAlign w:val="center"/>
          </w:tcPr>
          <w:p w14:paraId="43BCD75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Chinese medicine cure chronic pancreatitis?</w:t>
            </w:r>
          </w:p>
        </w:tc>
        <w:tc>
          <w:tcPr>
            <w:tcW w:w="6911" w:type="dxa"/>
            <w:tcBorders>
              <w:left w:val="nil"/>
              <w:right w:val="nil"/>
            </w:tcBorders>
            <w:shd w:val="clear" w:color="auto" w:fill="auto"/>
            <w:noWrap/>
            <w:vAlign w:val="center"/>
          </w:tcPr>
          <w:p w14:paraId="12C4F5F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Chinese medicine alone cannot cure chronic pancreatitis; it can only alleviate symptoms.Chinese medicine treats diseases by supporting healthy qi, eliminating pathogens, removing causes, and restoring normal organ function. Pancreatitis is chronic progressive inflammation of the pancreas caused by various reasons, causing irreversible damage to pancreatic exocrine and endocrine functions. Therefore, curing this disease is very difficult; most patients can only effectively relieve symptoms through active, standardized treatment. So, Chinese medicine for chronic pancreatitis patients can only alleviate symptoms and generally cannot cure it.Therefore, after chronic pancreatitis diagnosis, patients should promptly seek treatment at a gastroenterology department; doctors will develop targeted treatment plans based on severity. Do not overly rely on Chinese medicine.</w:t>
            </w:r>
          </w:p>
        </w:tc>
      </w:tr>
      <w:tr w14:paraId="0E2690E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443D005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often should chronic pancreatitis patients be re-examined?</w:t>
            </w:r>
          </w:p>
        </w:tc>
        <w:tc>
          <w:tcPr>
            <w:tcW w:w="6911" w:type="dxa"/>
            <w:tcBorders>
              <w:left w:val="nil"/>
              <w:right w:val="nil"/>
            </w:tcBorders>
            <w:shd w:val="clear" w:color="auto" w:fill="auto"/>
            <w:noWrap/>
            <w:vAlign w:val="center"/>
          </w:tcPr>
          <w:p w14:paraId="06C0B37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Follow-up and Complication Management | Re-examination frequency needs comprehensive analysis based on the patient's condition. If mild, re-examine every three months; if severe, every half month. Patients are advised to follow doctor's symptomatic treatment. Specific analysis:1. Three months: For mild symptoms like mild abdominal pain and diarrhea, re-examine every three months. Also, supplement fresh fruits and vegetables to aid recovery.2. Half month: Note that severe cases with intense abdominal pain, diarrhea, plus complications like pancreatic duct stones or strictures may need re-examination every half month. Patients can also take drugs like Raceanisodamine Hydrobromide Tablets or Omeprazole Enteric-Coated Capsules as prescribed. If combined with diabetes, take Metformin Hydrochloride Tablets or insulin injections under guidance.</w:t>
            </w:r>
          </w:p>
        </w:tc>
      </w:tr>
      <w:tr w14:paraId="5F36C7B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705DAAD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cause diabetes?</w:t>
            </w:r>
          </w:p>
        </w:tc>
        <w:tc>
          <w:tcPr>
            <w:tcW w:w="6911" w:type="dxa"/>
            <w:tcBorders>
              <w:left w:val="nil"/>
              <w:right w:val="nil"/>
            </w:tcBorders>
            <w:shd w:val="clear" w:color="auto" w:fill="auto"/>
            <w:noWrap/>
            <w:vAlign w:val="center"/>
          </w:tcPr>
          <w:p w14:paraId="0783EF0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patients may develop diabetes, but timely control reduces the risk. Patients are advised to seek prompt medical attention; doctors will guide treatment to avoid worsening and complications.Chronic pancreatitis results from acute pancreatitis lingering. Untreated, it damages pancreatic function, impairing β-cells and causing abnormal insulin secretion. If insulin secretion is relatively insufficient, diabetes may develop.If diagnosed early and treated with drugs like Omeprazole or Rabeprazole Sodium Enteric-Coated Tablets as prescribed, pancreatic function can be controlled without damaging islet function, thus preventing diabetes.Therefore, chronic pancreatitis patients should have blood glucose monitoring, glucose tolerance tests, etc., to clarify endocrine function. If diabetes occurs, prompt intervention is needed.If diabetes develops, dietary care is crucial: avoid high-sugar foods like candy, cake, etc., to prevent abnormal blood sugar spikes.</w:t>
            </w:r>
          </w:p>
        </w:tc>
      </w:tr>
      <w:tr w14:paraId="0A52001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03C9F2A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treat elevated blood sugar after chronic pancreatitis?</w:t>
            </w:r>
          </w:p>
        </w:tc>
        <w:tc>
          <w:tcPr>
            <w:tcW w:w="6911" w:type="dxa"/>
            <w:tcBorders>
              <w:left w:val="nil"/>
              <w:right w:val="nil"/>
            </w:tcBorders>
            <w:shd w:val="clear" w:color="auto" w:fill="auto"/>
            <w:noWrap/>
            <w:vAlign w:val="center"/>
          </w:tcPr>
          <w:p w14:paraId="26A21166">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Treatments for elevated blood sugar caused by pancreatitis usually include improving poor lifestyle, appropriate exercise, dietary adjustment, rational use of hypoglycemic drugs, and controlling pancreatitis. If discomfort occurs, seek prompt medical attention for targeted treatment.1. Improve poor lifestyle: Quit smoking and drinking. Smoking and drinking affect pancreatic function and glucose metabolism, aiding recovery and endocrine stability.2. Appropriate exercise: Moderate aerobic exercise like walking, tai chi, etc., to enhance fitness and insulin sensitivity, helping lower blood sugar.3. Dietary adjustment: Reduce high-sugar, high-fat foods like cake, fried chicken, etc., to delay carb absorption and stabilize blood sugar.4. Rational hypoglycemic drugs: Based on blood sugar level, patients can use Metformin Hydrochloride Tablets, Pioglitazone Hydrochloride Dispersible Tablets, Sitagliptin Phosphate Tablets, etc., as prescribed.5. Control pancreatitis: Pancreatitis is the root cause of elevated blood sugar. Patients can use Roxithromycin Tablets, Cefalexin Dry Suspension, Clindamycin Hydrochloride Tablets, etc., as prescribed.</w:t>
            </w:r>
          </w:p>
        </w:tc>
      </w:tr>
      <w:tr w14:paraId="47D0CE4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7B0E00F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to do if I can't eat after chronic pancreatitis?</w:t>
            </w:r>
          </w:p>
        </w:tc>
        <w:tc>
          <w:tcPr>
            <w:tcW w:w="6911" w:type="dxa"/>
            <w:tcBorders>
              <w:left w:val="nil"/>
              <w:right w:val="nil"/>
            </w:tcBorders>
            <w:shd w:val="clear" w:color="auto" w:fill="auto"/>
            <w:noWrap/>
            <w:vAlign w:val="center"/>
          </w:tcPr>
          <w:p w14:paraId="44D6E9B1">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For loss of appetite after chronic pancreatitis, try adjusting diet structure, choosing easily digestible foods, eating smaller meals, maintaining a good mental state, and seeking professional medical help.1. Adjust diet structure: Chronic pancreatitis patients should adjust based on their condition, choosing low-fat, high-protein foods like lean meat, fish, tofu, etc., avoiding greasy and irritating foods.2. Choose easily digestible foods: Use steaming, boiling, stewing; avoid raw, cold, spicy foods. Porridge, noodles, soft-cooked vegetables are good choices.3. Eat smaller meals: Divide three meals into multiple smaller meals to avoid large food intake at once.4. Maintain good mental state.5. Seek professional medical help: If appetite doesn't improve with above methods, seek professional medical help promptly.</w:t>
            </w:r>
          </w:p>
        </w:tc>
      </w:tr>
      <w:tr w14:paraId="6FDDEE2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58926688">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CT re-examination have radiation risk?</w:t>
            </w:r>
          </w:p>
        </w:tc>
        <w:tc>
          <w:tcPr>
            <w:tcW w:w="6911" w:type="dxa"/>
            <w:tcBorders>
              <w:left w:val="nil"/>
              <w:right w:val="nil"/>
            </w:tcBorders>
            <w:shd w:val="clear" w:color="auto" w:fill="auto"/>
            <w:noWrap/>
            <w:vAlign w:val="center"/>
          </w:tcPr>
          <w:p w14:paraId="3D5B478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enerally, CT examinations do involve some radiation. CT radiation mainly comes from X-rays, which cause some damage to human cells. But this damage is within a safe and controllable range. Generally, as long as X-rays aren't done too frequently, there's no problem. Having CT scans 2-3 times a year is fine. If the condition requires, 3-4 times are generally acceptable and within safe limits. So after CT, don't be anxious or afraid of radiation—it's unavoidable.</w:t>
            </w:r>
          </w:p>
        </w:tc>
      </w:tr>
      <w:tr w14:paraId="3A34927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7306C0B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treat pseudocysts in chronic pancreatitis?</w:t>
            </w:r>
          </w:p>
        </w:tc>
        <w:tc>
          <w:tcPr>
            <w:tcW w:w="6911" w:type="dxa"/>
            <w:tcBorders>
              <w:left w:val="nil"/>
              <w:right w:val="nil"/>
            </w:tcBorders>
            <w:shd w:val="clear" w:color="auto" w:fill="auto"/>
            <w:noWrap/>
            <w:vAlign w:val="center"/>
          </w:tcPr>
          <w:p w14:paraId="2EC0091E">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Treatment for chronic pancreatitis pseudocysts includes non-surgical and surgical options.Chronic pancreatitis pseudocysts form due to pancreatic tissue necrosis and cyst formation caused by pancreatitis. Non-surgical treatment mainly includes medication and endoscopic drainage. Medication can relieve pain, control infection, and promote gastrointestinal motility using analgesics, antibiotics, and prokinetics, such as Cefradine, Cefuroxime, Aspirin, etc. Specific dosage and course should follow doctor's advice and individual condition. Endoscopic drainage mainly involves puncturing and draining cysts via oral or percutaneous routes under endoscopy and placing stents or drains to maintain patency.Surgery is suitable for large cysts, severe symptoms, or complicated patients. Surgical methods include cystectomy and pancreatectomy. Cystectomy is suitable for cysts confined to part of the pancreas, removing the cyst and reconstructing pancreatic and bile duct patency during surgery. Pancreatectomy is suitable for cysts widely distributed in the pancreas, partially or fully resecting the pancreas.</w:t>
            </w:r>
          </w:p>
        </w:tc>
      </w:tr>
      <w:tr w14:paraId="413ABBA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1AF733E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weight loss after chronic pancreatitis normal?</w:t>
            </w:r>
          </w:p>
        </w:tc>
        <w:tc>
          <w:tcPr>
            <w:tcW w:w="6911" w:type="dxa"/>
            <w:tcBorders>
              <w:left w:val="nil"/>
              <w:right w:val="nil"/>
            </w:tcBorders>
            <w:shd w:val="clear" w:color="auto" w:fill="auto"/>
            <w:noWrap/>
            <w:vAlign w:val="center"/>
          </w:tcPr>
          <w:p w14:paraId="62ABE98F">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Weight loss in chronic pancreatitis may be 10-20 pounds per month, depending on severity. Concurrent treatment is also needed.1. Chronic pancreatitis is local inflammation progressing chronically, causing malabsorption and diabetes, leading to persistent weight loss. Weight loss per month varies but can be tens of pounds. Due to exocrine pancreatic dysfunction, patients experience reduced appetite, bloating, diarrhea. Appetite loss plus repeated diarrhea deplete the body, causing significant weight loss—up to 20 pounds/month in severe cases—with vitamin deficiency.2. Chronic pancreatitis requires oral pancreatic enzyme supplements and fat-soluble vitamins under doctor's guidance to secrete pancreatic juice, promote nutrient absorption, and prevent further weight loss. Take drugs like Paracetamol Tablets, Ibuprofen Sustained-Release Tablets as prescribed for pain. If diabetes coexists, take Metformin Hydrochloride Tablets or insulin injections as directed.</w:t>
            </w:r>
          </w:p>
        </w:tc>
      </w:tr>
      <w:tr w14:paraId="7ADE938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515" w:type="dxa"/>
            <w:tcBorders>
              <w:left w:val="nil"/>
              <w:right w:val="nil"/>
            </w:tcBorders>
            <w:shd w:val="clear" w:color="auto" w:fill="auto"/>
            <w:noWrap/>
            <w:vAlign w:val="center"/>
          </w:tcPr>
          <w:p w14:paraId="7DA7AD99">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prevent pancreatic pseudocysts?</w:t>
            </w:r>
          </w:p>
        </w:tc>
        <w:tc>
          <w:tcPr>
            <w:tcW w:w="6911" w:type="dxa"/>
            <w:tcBorders>
              <w:left w:val="nil"/>
              <w:right w:val="nil"/>
            </w:tcBorders>
            <w:shd w:val="clear" w:color="auto" w:fill="auto"/>
            <w:noWrap/>
            <w:vAlign w:val="center"/>
          </w:tcPr>
          <w:p w14:paraId="1F74082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Prevention of pancreatic pseudocysts includes reducing the occurrence of pancreatitis, avoiding alcohol abuse, and timely management of biliary diseases. Specific measures are as follows:1. Control dietary habits: Avoid high-fat, high-sugar foods; choose light, easily digestible foods to reduce pancreatic burden. Increase dietary fiber intake to aid digestion and lower cholesterol levels.2. Avoid excessive alcohol intake: Chronic alcohol abuse is a major factor in pancreatitis; avoid drinking, especially hard liquor.3. Monitor biliary health: Gallstones or biliary obstruction may trigger pancreatic problems; regular check-ups and early treatment of biliary diseases can effectively prevent pancreatic pseudocysts.4. Control blood lipids and blood sugar: Patients with hyperlipidemia and diabetes should maintain normal lipid and blood sugar levels through medication and lifestyle adjustments to reduce pancreatitis risk.5. Active treatment of pancreatitis: For acute pancreatitis patients, active treatment prevents progression to chronic pancreatitis, fundamentally reducing pseudocyst formation probability.6. Medical observation: Patients with a history of pancreatic disease should have regular imaging (e.g., B-ultrasound or CT) to detect pancreatic changes early.</w:t>
            </w:r>
          </w:p>
        </w:tc>
      </w:tr>
    </w:tbl>
    <w:p w14:paraId="0497F104"/>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B296D"/>
    <w:rsid w:val="028657B2"/>
    <w:rsid w:val="0DB56841"/>
    <w:rsid w:val="6B1E003A"/>
    <w:rsid w:val="6B5707DC"/>
    <w:rsid w:val="77BB2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5058</Words>
  <Characters>33012</Characters>
  <Lines>0</Lines>
  <Paragraphs>0</Paragraphs>
  <TotalTime>2</TotalTime>
  <ScaleCrop>false</ScaleCrop>
  <LinksUpToDate>false</LinksUpToDate>
  <CharactersWithSpaces>37987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2025-06-29T05:42:00Z</dcterms:created>
  <dc:creator>丽</dc:creator>
  <cp:lastModifiedBy>丽</cp:lastModifiedBy>
  <dcterms:modified xsi:type="dcterms:W3CDTF">2025-07-08T00:45:35Z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9F29473F38B64370A245AD32B3D61B45_11</vt:lpwstr>
  </property>
  <property fmtid="{D5CDD505-2E9C-101B-9397-08002B2CF9AE}" pid="4" name="KSOTemplateDocerSaveRecord">
    <vt:lpwstr>eyJoZGlkIjoiYTc2ZGZiNzZiNDVlOGViOWVmM2JhOTY0NGJkNjUyYzgiLCJ1c2VySWQiOiIxMDgwNDQ2MDg0In0=</vt:lpwstr>
  </property>
</Properties>
</file>