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8DAF" w14:textId="77777777" w:rsidR="00EF15AE" w:rsidRDefault="00EF15AE" w:rsidP="00EF15AE">
      <w:r>
        <w:rPr>
          <w:b/>
          <w:bCs/>
        </w:rPr>
        <w:t>Appendices</w:t>
      </w:r>
    </w:p>
    <w:p w14:paraId="50A058C7" w14:textId="77777777" w:rsidR="00EF15AE" w:rsidRDefault="00EF15AE" w:rsidP="00EF15AE">
      <w:r>
        <w:t>The appendices contain supplementary technical information. Appendix A details the optical microscope calibration matrices, tracking pixel-to-micrometer ratios under forty-times magnification. Appendix B contains the raw data logs capturing mass fluctuations at zero point five second intervals during the initial sixty seconds of the hybrid neutralization sequence.</w:t>
      </w:r>
    </w:p>
    <w:p w14:paraId="59BB1496" w14:textId="77777777" w:rsidR="008B07A6" w:rsidRDefault="008B07A6"/>
    <w:sectPr w:rsidR="008B07A6" w:rsidSect="00EF1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AE"/>
    <w:rsid w:val="00066677"/>
    <w:rsid w:val="00153A17"/>
    <w:rsid w:val="001A37F3"/>
    <w:rsid w:val="003A4E89"/>
    <w:rsid w:val="00556784"/>
    <w:rsid w:val="008B07A6"/>
    <w:rsid w:val="00987B63"/>
    <w:rsid w:val="00A234E6"/>
    <w:rsid w:val="00D31E7D"/>
    <w:rsid w:val="00E10979"/>
    <w:rsid w:val="00E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1905"/>
  <w15:chartTrackingRefBased/>
  <w15:docId w15:val="{1AFC58EF-2C3E-470E-B3E4-D241B6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AE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5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5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5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5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5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5A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5A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5A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5A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5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1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5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1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5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1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5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2026-07-07T04:40:00Z</dcterms:created>
  <dcterms:modified xsi:type="dcterms:W3CDTF">2026-07-07T04:40:00Z</dcterms:modified>
</cp:coreProperties>
</file>