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Unraveling Phenanthrene Biodegradation Pathways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Cytobacillus horneckiae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S1: Genomic Analysis and Expression Profiling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Bárbara Ribeiro Alves Alencar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Fabio Alexandre Chinalia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Sávia Gavazza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Simone Becarelli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Simona di Gregorio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David B. Levin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Bruna Soares Fernandes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4,5*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Civil and Environmental Engineering,  Federal University of Pernambuco, Recife, Pernambuco, Brazil.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Microbiology and Bioprocesses Laboratory, Federal University of Bahia, Salvador, Bahia, Brazil  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Biology, University of Pisa, Italy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Department of Biosystems Engineering, University of Manitoba, Winnipeg, Manitoba, Canada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Biotecnology,  São Paulo State University, Assis - SP, Brazil.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materials</w:t>
      </w:r>
    </w:p>
    <w:p w:rsidR="00000000" w:rsidDel="00000000" w:rsidP="00000000" w:rsidRDefault="00000000" w:rsidRPr="00000000" w14:paraId="00000016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S1</w:t>
      </w:r>
    </w:p>
    <w:p w:rsidR="00000000" w:rsidDel="00000000" w:rsidP="00000000" w:rsidRDefault="00000000" w:rsidRPr="00000000" w14:paraId="00000017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S1: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Cytobacillus horneckiae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S1 UFPEDA 1066B genome statistics.</w:t>
      </w:r>
    </w:p>
    <w:tbl>
      <w:tblPr>
        <w:tblStyle w:val="Table1"/>
        <w:tblW w:w="9015.0" w:type="dxa"/>
        <w:jc w:val="left"/>
        <w:tblBorders>
          <w:top w:color="000000" w:space="0" w:sz="8" w:val="single"/>
          <w:bottom w:color="000000" w:space="0" w:sz="8" w:val="single"/>
        </w:tblBorders>
        <w:tblLayout w:type="fixed"/>
        <w:tblLook w:val="0600"/>
      </w:tblPr>
      <w:tblGrid>
        <w:gridCol w:w="4656"/>
        <w:gridCol w:w="4359"/>
        <w:tblGridChange w:id="0">
          <w:tblGrid>
            <w:gridCol w:w="4656"/>
            <w:gridCol w:w="43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4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Parameters</w:t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Genome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Domain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Bacteria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Taxonomy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Bacteria,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5,818,810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GC Content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121338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Contigs (with PEGs)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Subsystems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Coding Sequences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6198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RNAs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</w:tr>
    </w:tbl>
    <w:p w:rsidR="00000000" w:rsidDel="00000000" w:rsidP="00000000" w:rsidRDefault="00000000" w:rsidRPr="00000000" w14:paraId="00000031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rPr>
          <w:rFonts w:ascii="Times New Roman" w:cs="Times New Roman" w:eastAsia="Times New Roman" w:hAnsi="Times New Roman"/>
          <w:i w:val="1"/>
          <w:iCs w:val="1"/>
          <w:color w:val="30303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S2 -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Genomic annotation of phenanthrene degradation by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Cytobacillus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03030"/>
          <w:sz w:val="24"/>
          <w:szCs w:val="24"/>
          <w:highlight w:val="white"/>
          <w:rtl w:val="0"/>
        </w:rPr>
        <w:t xml:space="preserve"> horneckiae</w:t>
      </w:r>
    </w:p>
    <w:p w:rsidR="00000000" w:rsidDel="00000000" w:rsidP="00000000" w:rsidRDefault="00000000" w:rsidRPr="00000000" w14:paraId="0000003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S1 UFPEDA 1066B</w:t>
      </w:r>
    </w:p>
    <w:tbl>
      <w:tblPr>
        <w:tblStyle w:val="Table2"/>
        <w:tblW w:w="8985.0" w:type="dxa"/>
        <w:jc w:val="left"/>
        <w:tblBorders>
          <w:top w:color="000000" w:space="0" w:sz="8" w:val="single"/>
          <w:bottom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1545"/>
        <w:gridCol w:w="2355"/>
        <w:gridCol w:w="2880"/>
        <w:tblGridChange w:id="0">
          <w:tblGrid>
            <w:gridCol w:w="2205"/>
            <w:gridCol w:w="1545"/>
            <w:gridCol w:w="2355"/>
            <w:gridCol w:w="288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Phenanthrene degradation until 1-Hydroxy-2-naphthoate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Reaction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Gene ID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Annotated Enzyme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Homologous microorganism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978920516"/>
                <w:tag w:val="goog_rdk_0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Phe hydroxylating → cis-3,4-Dihydroxy-3,4-dihydrophenanthrene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fig|6666666.973422.peg.3828/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fig|6666666.973422.peg.5487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aromatic ring-hydroxylating dioxygenase subunit alpha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582134939"/>
                <w:tag w:val="goog_rdk_1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cis-3,4-Dihydroxy-3,4-dihydrophenanthrene → Phenanthrene-3,4-diol 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fig|6666666.973422.peg.3846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1,2-dihydroxycyclohexa-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3,5-diene-1-carboxylate dehydrogenase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551065290"/>
                <w:tag w:val="goog_rdk_2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Phenanthrene-3,4-diol  →2-Hydroxy-2H-benzo[h]chromene-2-carboxylate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fig|6666666.973422.peg.3828/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fig|6666666.973422.peg.5487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 aromatic ring-hydroxylating dioxygenase subunit alpha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2-Hydroxy-2H-benzo[h]chromene-2-carboxylate </w:t>
            </w:r>
            <w:sdt>
              <w:sdtPr>
                <w:id w:val="-455691979"/>
                <w:tag w:val="goog_rdk_3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 →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ab/>
            </w:r>
          </w:p>
          <w:p w:rsidR="00000000" w:rsidDel="00000000" w:rsidP="00000000" w:rsidRDefault="00000000" w:rsidRPr="00000000" w14:paraId="0000005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cis-4-(1'-Hydroxynaphth-2'-yl)-2-oxobut-3-enoate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fig|6666666.973422.peg.5002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2-hydroxychromene-2-carboxylate isomerase/DsbA-like thioredoxin domain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1740060633"/>
                <w:tag w:val="goog_rdk_4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cis-4-(1'-Hydroxynaphth-2'-yl)-2-oxobut-3-enoate  →</w:t>
                  <w:tab/>
                </w:r>
              </w:sdtContent>
            </w:sdt>
          </w:p>
          <w:p w:rsidR="00000000" w:rsidDel="00000000" w:rsidP="00000000" w:rsidRDefault="00000000" w:rsidRPr="00000000" w14:paraId="0000005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1-Hydroxy-2-naphthaldehyde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fig|6666666.973422.peg.3045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4-carboxymuconolactone decarboxylase (EC 4.1.1.44)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1037995898"/>
                <w:tag w:val="goog_rdk_5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1-Hydroxy-2-naphthaldehyde</w:t>
                  <w:tab/>
                  <w:t xml:space="preserve"> →</w:t>
                </w:r>
              </w:sdtContent>
            </w:sdt>
          </w:p>
          <w:p w:rsidR="00000000" w:rsidDel="00000000" w:rsidP="00000000" w:rsidRDefault="00000000" w:rsidRPr="00000000" w14:paraId="0000005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1-Hydroxy-2-naphthoate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fig|6666666.973422.peg.3718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Acetaldehyde dehydrogenase, acetylating, (EC 1.2.1.10)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Salicylate and catechol pathway - meta-cleavage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Reaction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Gene ID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Annotated Enzyme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Homologous microorganism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1-Hydroxy-2-naphthoate into 1,2-Dihydroxynaphthalene by hydroxylation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fig|6666666.973422.peg.1518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FAD-dependent monooxygenase, nahG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481683542"/>
                <w:tag w:val="goog_rdk_6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1,2-Dihydroxynaphthalene  → </w:t>
                  <w:tab/>
                </w:r>
              </w:sdtContent>
            </w:sdt>
          </w:p>
          <w:p w:rsidR="00000000" w:rsidDel="00000000" w:rsidP="00000000" w:rsidRDefault="00000000" w:rsidRPr="00000000" w14:paraId="0000007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2-Hydroxychromene-2-carboxylate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Extradiol ring-cleavage dioxygenase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962154980"/>
                <w:tag w:val="goog_rdk_7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2-Hydroxychromene-2-carboxylate → trans-o-Hydroxybenzylidenepyruvate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fig|6666666.973422.peg.5002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2-hydroxychromene-2-carboxylate isomerase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644245641"/>
                <w:tag w:val="goog_rdk_8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trans-o-Hydroxybenzylidenepyruvate → Salicylaldehyde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fig|6666666.973422.peg.3487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4-hydroxy-tetrahydrodipicolinate reductase (EC 1.17.1.8)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1083856629"/>
                <w:tag w:val="goog_rdk_9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Salicylaldehyde  →</w:t>
                </w:r>
              </w:sdtContent>
            </w:sdt>
          </w:p>
          <w:p w:rsidR="00000000" w:rsidDel="00000000" w:rsidP="00000000" w:rsidRDefault="00000000" w:rsidRPr="00000000" w14:paraId="0000007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Salicylate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fig|6666666.973422.peg.3487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4-hydroxy-tetrahydrodipicolinate reductase (EC 1.17.1.8)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licylate </w:t>
            </w:r>
            <w:sdt>
              <w:sdtPr>
                <w:id w:val="964166349"/>
                <w:tag w:val="goog_rdk_10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 →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Catechol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fig|6666666.973422.peg.1518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FAD-dependent monooxygenase, nahG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O-phthalate and Protocatechuate pathway - ortho-cleavage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Reaction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Gene ID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Annotated Enzyme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Homologous microorganism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714490176"/>
                <w:tag w:val="goog_rdk_11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1-Hydroxy-2-naphthoate  → trans-2’-Carboxybenzalpyruvate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Extradiol ring-cleavage dioxygenase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1751762153"/>
                <w:tag w:val="goog_rdk_12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trans-2’-Carboxybenzalpyruvate  → 2-Carboxybenzaldehyde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4-hydroxy-tetrahydrodipicolinate synthase (EC 4.3.3.7)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1531150619"/>
                <w:tag w:val="goog_rdk_13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2-Carboxybenzaldehyde  →</w:t>
                  <w:tab/>
                </w:r>
              </w:sdtContent>
            </w:sdt>
          </w:p>
          <w:p w:rsidR="00000000" w:rsidDel="00000000" w:rsidP="00000000" w:rsidRDefault="00000000" w:rsidRPr="00000000" w14:paraId="0000009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Phthalate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fig|6666666.973422.peg.2989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Aldehyde dehydrogenase (EC 1.2.1.3)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316496743"/>
                <w:tag w:val="goog_rdk_14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Phthalate → Phthalate 3,4-cis-dihydrodiol</w:t>
                </w:r>
              </w:sdtContent>
            </w:sdt>
          </w:p>
          <w:p w:rsidR="00000000" w:rsidDel="00000000" w:rsidP="00000000" w:rsidRDefault="00000000" w:rsidRPr="00000000" w14:paraId="0000009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fig|6666666.973422.peg.3828/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fig|6666666.973422.peg.5487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aromatic ring-hydroxylating dioxygenase subunit alpha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1748648204"/>
                <w:tag w:val="goog_rdk_15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Phthalate 3,4-cis-dihydrodiol  → 3,4-Dihydroxyphthalate,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fig|6666666.973422.peg.3846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1,2-dihydroxycyclohexa- 3,5-diene-1-carboxylate dehydrogenase 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2096844049"/>
                <w:tag w:val="goog_rdk_16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3,4-Dihydroxyphthalate  → 3,4-Dihydroxybenzoate/Protocatechuic acid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fig|6666666.973422.peg.3045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4-carboxymuconolactone decarboxylase (EC 4.1.1.44) 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Protocatechuate ortho-cleavaga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Reaction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Gene ID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Annotated Enzyme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Homologous microorganism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3,4-Dihydroxybenzoate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highlight w:val="white"/>
              </w:rPr>
            </w:pPr>
            <w:sdt>
              <w:sdtPr>
                <w:id w:val="-1338162869"/>
                <w:tag w:val="goog_rdk_17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 → 3-Carboxy-cis,cis-muconate or beta-Carboxy-cis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fig|6666666.973422.peg.3729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Muconate cycloisomerase (EC 5.5.1.1)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85788191"/>
                <w:tag w:val="goog_rdk_18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3-Carboxy-cis,cis-muconate or beta-Carboxy-cis  → 4-Carboxymuconolactone or</w:t>
                </w:r>
              </w:sdtContent>
            </w:sdt>
          </w:p>
          <w:p w:rsidR="00000000" w:rsidDel="00000000" w:rsidP="00000000" w:rsidRDefault="00000000" w:rsidRPr="00000000" w14:paraId="000000B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gamma-Carboxymuconolactone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fig|6666666.973422.peg.3729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Muconate cycloisomerase (EC 5.5.1.1)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4-Carboxymuconolactone or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1532916900"/>
                <w:tag w:val="goog_rdk_19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gamma-Carboxymuconolactone → 3-Oxoadipate enol-lactone or ß-ketoadipate enol-lactone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fig|6666666.973422.peg.2326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carboxymuconolactone decarboxylase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752190859"/>
                <w:tag w:val="goog_rdk_20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3-Oxoadipate enol-lactone or ß-ketoadipate enol-lactone  → 3-Oxoadipic acid or Beta-ketoadipate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fig|6666666.973422.peg.1927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alpha/beta hydrolase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Catechol ortho-cleavage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Reaction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Gene ID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Annotated Enzyme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Homologous microorganism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1904316958"/>
                <w:tag w:val="goog_rdk_21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Catechol → cis,cis-Muconate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fig|6666666.973422.peg.3728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Catechol 1,2-dioxygenase 1 (EC 1.13.11.1)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2038050955"/>
                <w:tag w:val="goog_rdk_22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cis,cis-Muconate  → Muconolactone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fig|6666666.973422.peg.3729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Muconate cycloisomerase (EC 5.5.1.1)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562220910"/>
                <w:tag w:val="goog_rdk_23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Muconolactone  → 3-Oxoadipate enol-lactone 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fig|6666666.973422.peg.2326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Carboxymuconolactone decarboxylase (EC 4.1.1.44)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4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Methanol conversion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Reaction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Gene ID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Annotated Enzyme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03030"/>
                <w:sz w:val="24"/>
                <w:szCs w:val="24"/>
                <w:rtl w:val="0"/>
              </w:rPr>
              <w:t xml:space="preserve">Homologous microorganism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1250376340"/>
                <w:tag w:val="goog_rdk_24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Methanol  → formaldehyde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fig|6666666.973422.peg.1937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alcohol dehydrogenase 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565660923"/>
                <w:tag w:val="goog_rdk_25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formaldehyde  → fomate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fig|6666666.973422.peg.5705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formaldehyde dehydrogenase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sdt>
              <w:sdtPr>
                <w:id w:val="-564086388"/>
                <w:tag w:val="goog_rdk_26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color w:val="303030"/>
                    <w:sz w:val="24"/>
                    <w:szCs w:val="24"/>
                    <w:highlight w:val="white"/>
                    <w:rtl w:val="0"/>
                  </w:rPr>
                  <w:t xml:space="preserve">formate  → CO2</w:t>
                </w:r>
              </w:sdtContent>
            </w:sdt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fig|6666666.973422.peg.3138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03030"/>
                <w:sz w:val="24"/>
                <w:szCs w:val="24"/>
                <w:highlight w:val="white"/>
                <w:rtl w:val="0"/>
              </w:rPr>
              <w:t xml:space="preserve">formate dehydrogenase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303030"/>
                <w:sz w:val="24"/>
                <w:szCs w:val="24"/>
                <w:highlight w:val="white"/>
                <w:rtl w:val="0"/>
              </w:rPr>
              <w:t xml:space="preserve">Cytobacillus horneckiae</w:t>
            </w:r>
          </w:p>
        </w:tc>
      </w:tr>
    </w:tbl>
    <w:p w:rsidR="00000000" w:rsidDel="00000000" w:rsidP="00000000" w:rsidRDefault="00000000" w:rsidRPr="00000000" w14:paraId="000000F2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LineNumber">
    <w:name w:val="line number"/>
    <w:basedOn w:val="DefaultParagraphFont"/>
    <w:uiPriority w:val="99"/>
    <w:semiHidden w:val="1"/>
    <w:unhideWhenUsed w:val="1"/>
    <w:rsid w:val="00460932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ZUVhvfwxiDrrgCPY8Wus7LA+0g==">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AoCMjASHgocCAdCGAoPVGltZXMgTmV3IFJvbWFuEgVDYXJkbxokCgIyMRIeChwIB0IYCg9UaW1lcyBOZXcgUm9tYW4SBUNhcmRvGiQKAjIyEh4KHAgHQhgKD1RpbWVzIE5ldyBSb21hbhIFQ2FyZG8aJAoCMjMSHgocCAdCGAoPVGltZXMgTmV3IFJvbWFuEgVDYXJkbxokCgIyNBIeChwIB0IYCg9UaW1lcyBOZXcgUm9tYW4SBUNhcmRvGiQKAjI1Eh4KHAgHQhgKD1RpbWVzIE5ldyBSb21hbhIFQ2FyZG8aJAoCMjYSHgocCAdCGAoPVGltZXMgTmV3IFJvbWFuEgVDYXJkbzgAciExd3NYZm55QmJSZkF1R3RWaGNhQlZjcVBsUTV6YW9aU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2023-07-31T22:20:00Z</dcterms:created>
  <dc:creator>Bárbara Alencar</dc:creator>
</cp:coreProperties>
</file>