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D4C20" w14:textId="228BB029" w:rsidR="00B64048" w:rsidRPr="00EE3AEA" w:rsidRDefault="000A6047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EE3AEA">
        <w:rPr>
          <w:rFonts w:ascii="Arial" w:hAnsi="Arial" w:cs="Arial"/>
          <w:b/>
          <w:bCs/>
          <w:i/>
          <w:iCs/>
          <w:sz w:val="22"/>
          <w:szCs w:val="22"/>
        </w:rPr>
        <w:t>Supplementary Table 1: Kruskal-Wallis test</w:t>
      </w:r>
      <w:r w:rsidR="00D12DC9" w:rsidRPr="00EE3AEA">
        <w:rPr>
          <w:rFonts w:ascii="Arial" w:hAnsi="Arial" w:cs="Arial"/>
          <w:b/>
          <w:bCs/>
          <w:i/>
          <w:iCs/>
          <w:sz w:val="22"/>
          <w:szCs w:val="22"/>
        </w:rPr>
        <w:t xml:space="preserve">s </w:t>
      </w:r>
      <w:r w:rsidRPr="00EE3AEA">
        <w:rPr>
          <w:rFonts w:ascii="Arial" w:hAnsi="Arial" w:cs="Arial"/>
          <w:b/>
          <w:bCs/>
          <w:i/>
          <w:iCs/>
          <w:sz w:val="22"/>
          <w:szCs w:val="22"/>
        </w:rPr>
        <w:t xml:space="preserve">for differences </w:t>
      </w:r>
      <w:r w:rsidR="00D12DC9" w:rsidRPr="00EE3AEA">
        <w:rPr>
          <w:rFonts w:ascii="Arial" w:hAnsi="Arial" w:cs="Arial"/>
          <w:b/>
          <w:bCs/>
          <w:i/>
          <w:iCs/>
          <w:sz w:val="22"/>
          <w:szCs w:val="22"/>
        </w:rPr>
        <w:t>in</w:t>
      </w:r>
      <w:r w:rsidRPr="00EE3AEA">
        <w:rPr>
          <w:rFonts w:ascii="Arial" w:hAnsi="Arial" w:cs="Arial"/>
          <w:b/>
          <w:bCs/>
          <w:i/>
          <w:iCs/>
          <w:sz w:val="22"/>
          <w:szCs w:val="22"/>
        </w:rPr>
        <w:t xml:space="preserve"> appointment intensity by social care involvement within the CAMHS and transition subgroups</w:t>
      </w:r>
    </w:p>
    <w:tbl>
      <w:tblPr>
        <w:tblStyle w:val="TableGrid"/>
        <w:tblW w:w="8205" w:type="dxa"/>
        <w:tblLook w:val="04A0" w:firstRow="1" w:lastRow="0" w:firstColumn="1" w:lastColumn="0" w:noHBand="0" w:noVBand="1"/>
      </w:tblPr>
      <w:tblGrid>
        <w:gridCol w:w="1378"/>
        <w:gridCol w:w="1724"/>
        <w:gridCol w:w="1586"/>
        <w:gridCol w:w="642"/>
        <w:gridCol w:w="1457"/>
        <w:gridCol w:w="1418"/>
      </w:tblGrid>
      <w:tr w:rsidR="00247BDC" w:rsidRPr="00EE3AEA" w14:paraId="47AE6C79" w14:textId="77777777" w:rsidTr="00F77138">
        <w:tc>
          <w:tcPr>
            <w:tcW w:w="1378" w:type="dxa"/>
          </w:tcPr>
          <w:p w14:paraId="7A0C592B" w14:textId="2789AA8A" w:rsidR="00247BDC" w:rsidRPr="00EE3AEA" w:rsidRDefault="00247BDC" w:rsidP="00247B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AEA">
              <w:rPr>
                <w:rFonts w:ascii="Arial" w:hAnsi="Arial" w:cs="Arial"/>
                <w:b/>
                <w:bCs/>
                <w:sz w:val="22"/>
                <w:szCs w:val="22"/>
              </w:rPr>
              <w:t>Subgroup</w:t>
            </w:r>
          </w:p>
        </w:tc>
        <w:tc>
          <w:tcPr>
            <w:tcW w:w="1724" w:type="dxa"/>
          </w:tcPr>
          <w:p w14:paraId="55517D72" w14:textId="7EA57E03" w:rsidR="00247BDC" w:rsidRPr="00EE3AEA" w:rsidRDefault="00247BDC" w:rsidP="00247B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AEA">
              <w:rPr>
                <w:rFonts w:ascii="Arial" w:hAnsi="Arial" w:cs="Arial"/>
                <w:b/>
                <w:bCs/>
                <w:sz w:val="22"/>
                <w:szCs w:val="22"/>
              </w:rPr>
              <w:t>Test</w:t>
            </w:r>
          </w:p>
        </w:tc>
        <w:tc>
          <w:tcPr>
            <w:tcW w:w="1586" w:type="dxa"/>
          </w:tcPr>
          <w:p w14:paraId="317FBF59" w14:textId="0D08C582" w:rsidR="00247BDC" w:rsidRPr="00EE3AEA" w:rsidRDefault="00247BDC" w:rsidP="00247B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AEA">
              <w:rPr>
                <w:rFonts w:ascii="Arial" w:hAnsi="Arial" w:cs="Arial"/>
                <w:b/>
                <w:bCs/>
                <w:sz w:val="22"/>
                <w:szCs w:val="22"/>
              </w:rPr>
              <w:t>Outcome</w:t>
            </w:r>
          </w:p>
        </w:tc>
        <w:tc>
          <w:tcPr>
            <w:tcW w:w="642" w:type="dxa"/>
          </w:tcPr>
          <w:p w14:paraId="2C4C9FB2" w14:textId="4F4B449E" w:rsidR="00247BDC" w:rsidRPr="00EE3AEA" w:rsidRDefault="00247BDC" w:rsidP="00247B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EE3AEA">
              <w:rPr>
                <w:rFonts w:ascii="Arial" w:hAnsi="Arial" w:cs="Arial"/>
                <w:b/>
                <w:bCs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457" w:type="dxa"/>
          </w:tcPr>
          <w:p w14:paraId="12972C82" w14:textId="6BFD29E3" w:rsidR="00247BDC" w:rsidRPr="00EE3AEA" w:rsidRDefault="00247BDC" w:rsidP="00247B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AEA">
              <w:rPr>
                <w:rFonts w:ascii="Arial" w:hAnsi="Arial" w:cs="Arial"/>
                <w:b/>
                <w:bCs/>
                <w:sz w:val="22"/>
                <w:szCs w:val="22"/>
              </w:rPr>
              <w:t>Statistic</w:t>
            </w:r>
          </w:p>
        </w:tc>
        <w:tc>
          <w:tcPr>
            <w:tcW w:w="1418" w:type="dxa"/>
          </w:tcPr>
          <w:p w14:paraId="4C933D95" w14:textId="6B5DB8AC" w:rsidR="00247BDC" w:rsidRPr="00EE3AEA" w:rsidRDefault="00247BDC" w:rsidP="00247B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AEA">
              <w:rPr>
                <w:rFonts w:ascii="Arial" w:hAnsi="Arial" w:cs="Arial"/>
                <w:b/>
                <w:bCs/>
                <w:sz w:val="22"/>
                <w:szCs w:val="22"/>
              </w:rPr>
              <w:t>p-value</w:t>
            </w:r>
          </w:p>
        </w:tc>
      </w:tr>
      <w:tr w:rsidR="00247BDC" w:rsidRPr="00EE3AEA" w14:paraId="1DA4328A" w14:textId="77777777" w:rsidTr="00F77138">
        <w:tc>
          <w:tcPr>
            <w:tcW w:w="1378" w:type="dxa"/>
            <w:vMerge w:val="restart"/>
          </w:tcPr>
          <w:p w14:paraId="51F0C6EE" w14:textId="77777777" w:rsidR="00247BDC" w:rsidRPr="00EE3AEA" w:rsidRDefault="00247BDC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CAMHS</w:t>
            </w:r>
          </w:p>
          <w:p w14:paraId="098434A7" w14:textId="0F26FF08" w:rsidR="00247BDC" w:rsidRPr="00EE3AEA" w:rsidRDefault="00247BDC" w:rsidP="00247B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4" w:type="dxa"/>
            <w:vMerge w:val="restart"/>
          </w:tcPr>
          <w:p w14:paraId="3A669484" w14:textId="77777777" w:rsidR="00247BDC" w:rsidRPr="00EE3AEA" w:rsidRDefault="00247BDC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Kruskal-Wallis</w:t>
            </w:r>
          </w:p>
          <w:p w14:paraId="5297460C" w14:textId="6BEFCA4A" w:rsidR="00247BDC" w:rsidRPr="00EE3AEA" w:rsidRDefault="00247BDC" w:rsidP="00247B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</w:tcPr>
          <w:p w14:paraId="04C1D3C4" w14:textId="34D2C2CA" w:rsidR="00247BDC" w:rsidRPr="00EE3AEA" w:rsidRDefault="00AB2A8E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I</w:t>
            </w:r>
            <w:r w:rsidR="00247BDC" w:rsidRPr="00EE3AEA">
              <w:rPr>
                <w:rFonts w:ascii="Arial" w:hAnsi="Arial" w:cs="Arial"/>
                <w:sz w:val="22"/>
                <w:szCs w:val="22"/>
              </w:rPr>
              <w:t>ntensity</w:t>
            </w:r>
          </w:p>
        </w:tc>
        <w:tc>
          <w:tcPr>
            <w:tcW w:w="642" w:type="dxa"/>
          </w:tcPr>
          <w:p w14:paraId="717C98A3" w14:textId="13E2A17C" w:rsidR="00247BDC" w:rsidRPr="00EE3AEA" w:rsidRDefault="00247BDC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57" w:type="dxa"/>
          </w:tcPr>
          <w:p w14:paraId="53F88A11" w14:textId="48501EA3" w:rsidR="00247BDC" w:rsidRPr="00EE3AEA" w:rsidRDefault="00247BDC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H = 4.710</w:t>
            </w:r>
          </w:p>
        </w:tc>
        <w:tc>
          <w:tcPr>
            <w:tcW w:w="1418" w:type="dxa"/>
          </w:tcPr>
          <w:p w14:paraId="00D59AE7" w14:textId="1B11654B" w:rsidR="00247BDC" w:rsidRPr="00EE3AEA" w:rsidRDefault="00247BDC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0.095</w:t>
            </w:r>
          </w:p>
        </w:tc>
      </w:tr>
      <w:tr w:rsidR="00247BDC" w:rsidRPr="00EE3AEA" w14:paraId="56656D2E" w14:textId="77777777" w:rsidTr="00F77138">
        <w:tc>
          <w:tcPr>
            <w:tcW w:w="1378" w:type="dxa"/>
            <w:vMerge/>
          </w:tcPr>
          <w:p w14:paraId="2D987744" w14:textId="6AC991F1" w:rsidR="00247BDC" w:rsidRPr="00EE3AEA" w:rsidRDefault="00247BDC" w:rsidP="00247B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4" w:type="dxa"/>
            <w:vMerge/>
          </w:tcPr>
          <w:p w14:paraId="5FAF40FB" w14:textId="6EB89630" w:rsidR="00247BDC" w:rsidRPr="00EE3AEA" w:rsidRDefault="00247BDC" w:rsidP="00247B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</w:tcPr>
          <w:p w14:paraId="4D243CA0" w14:textId="76F9080C" w:rsidR="00247BDC" w:rsidRPr="00EE3AEA" w:rsidRDefault="00AB2A8E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E</w:t>
            </w:r>
            <w:r w:rsidR="00247BDC" w:rsidRPr="00EE3AEA">
              <w:rPr>
                <w:rFonts w:ascii="Arial" w:hAnsi="Arial" w:cs="Arial"/>
                <w:sz w:val="22"/>
                <w:szCs w:val="22"/>
              </w:rPr>
              <w:t>ngagement</w:t>
            </w:r>
          </w:p>
        </w:tc>
        <w:tc>
          <w:tcPr>
            <w:tcW w:w="642" w:type="dxa"/>
          </w:tcPr>
          <w:p w14:paraId="05A08D07" w14:textId="03D42248" w:rsidR="00247BDC" w:rsidRPr="00EE3AEA" w:rsidRDefault="00247BDC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57" w:type="dxa"/>
          </w:tcPr>
          <w:p w14:paraId="7B4EE72F" w14:textId="37383A88" w:rsidR="00247BDC" w:rsidRPr="00EE3AEA" w:rsidRDefault="00247BDC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H = 8.815</w:t>
            </w:r>
          </w:p>
        </w:tc>
        <w:tc>
          <w:tcPr>
            <w:tcW w:w="1418" w:type="dxa"/>
          </w:tcPr>
          <w:p w14:paraId="1D07FC44" w14:textId="4D8BFD17" w:rsidR="00247BDC" w:rsidRPr="00EE3AEA" w:rsidRDefault="00247BDC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0.012*</w:t>
            </w:r>
          </w:p>
        </w:tc>
      </w:tr>
      <w:tr w:rsidR="00AB2A8E" w:rsidRPr="00EE3AEA" w14:paraId="11A6C566" w14:textId="77777777" w:rsidTr="00F77138">
        <w:tc>
          <w:tcPr>
            <w:tcW w:w="1378" w:type="dxa"/>
            <w:vMerge w:val="restart"/>
          </w:tcPr>
          <w:p w14:paraId="3F338877" w14:textId="3ADC79BE" w:rsidR="00AB2A8E" w:rsidRPr="00EE3AEA" w:rsidRDefault="00AB2A8E" w:rsidP="00AB2A8E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Transition</w:t>
            </w:r>
          </w:p>
        </w:tc>
        <w:tc>
          <w:tcPr>
            <w:tcW w:w="1724" w:type="dxa"/>
            <w:vMerge w:val="restart"/>
          </w:tcPr>
          <w:p w14:paraId="3D229023" w14:textId="36D77156" w:rsidR="00AB2A8E" w:rsidRPr="00EE3AEA" w:rsidRDefault="00AB2A8E" w:rsidP="00AB2A8E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Kruskal-Wallis</w:t>
            </w:r>
          </w:p>
        </w:tc>
        <w:tc>
          <w:tcPr>
            <w:tcW w:w="1586" w:type="dxa"/>
          </w:tcPr>
          <w:p w14:paraId="7792F697" w14:textId="6529D743" w:rsidR="00AB2A8E" w:rsidRPr="00EE3AEA" w:rsidRDefault="00AB2A8E" w:rsidP="00AB2A8E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Intensity</w:t>
            </w:r>
          </w:p>
        </w:tc>
        <w:tc>
          <w:tcPr>
            <w:tcW w:w="642" w:type="dxa"/>
          </w:tcPr>
          <w:p w14:paraId="22EF3310" w14:textId="0F823453" w:rsidR="00AB2A8E" w:rsidRPr="00EE3AEA" w:rsidRDefault="00AB2A8E" w:rsidP="00AB2A8E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57" w:type="dxa"/>
          </w:tcPr>
          <w:p w14:paraId="4D86BB69" w14:textId="44B42590" w:rsidR="00AB2A8E" w:rsidRPr="00EE3AEA" w:rsidRDefault="00AB2A8E" w:rsidP="00AB2A8E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H = 7.989</w:t>
            </w:r>
          </w:p>
        </w:tc>
        <w:tc>
          <w:tcPr>
            <w:tcW w:w="1418" w:type="dxa"/>
          </w:tcPr>
          <w:p w14:paraId="44D099BD" w14:textId="27EF83E8" w:rsidR="00AB2A8E" w:rsidRPr="00EE3AEA" w:rsidRDefault="00AB2A8E" w:rsidP="00AB2A8E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0.018*</w:t>
            </w:r>
          </w:p>
        </w:tc>
      </w:tr>
      <w:tr w:rsidR="00AB2A8E" w:rsidRPr="00EE3AEA" w14:paraId="71A24B42" w14:textId="77777777" w:rsidTr="00F77138">
        <w:tc>
          <w:tcPr>
            <w:tcW w:w="1378" w:type="dxa"/>
            <w:vMerge/>
          </w:tcPr>
          <w:p w14:paraId="0BB80A63" w14:textId="77777777" w:rsidR="00AB2A8E" w:rsidRPr="00EE3AEA" w:rsidRDefault="00AB2A8E" w:rsidP="00AB2A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4" w:type="dxa"/>
            <w:vMerge/>
          </w:tcPr>
          <w:p w14:paraId="132E12FA" w14:textId="25ADA164" w:rsidR="00AB2A8E" w:rsidRPr="00EE3AEA" w:rsidRDefault="00AB2A8E" w:rsidP="00AB2A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</w:tcPr>
          <w:p w14:paraId="2E7332EF" w14:textId="148C0578" w:rsidR="00AB2A8E" w:rsidRPr="00EE3AEA" w:rsidRDefault="00AB2A8E" w:rsidP="00AB2A8E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Engagement</w:t>
            </w:r>
          </w:p>
        </w:tc>
        <w:tc>
          <w:tcPr>
            <w:tcW w:w="642" w:type="dxa"/>
          </w:tcPr>
          <w:p w14:paraId="072472AB" w14:textId="7C33C8F1" w:rsidR="00AB2A8E" w:rsidRPr="00EE3AEA" w:rsidRDefault="00AB2A8E" w:rsidP="00AB2A8E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57" w:type="dxa"/>
          </w:tcPr>
          <w:p w14:paraId="1C4FB116" w14:textId="2A4F508A" w:rsidR="00AB2A8E" w:rsidRPr="00EE3AEA" w:rsidRDefault="00AB2A8E" w:rsidP="00AB2A8E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H = 14.415</w:t>
            </w:r>
          </w:p>
        </w:tc>
        <w:tc>
          <w:tcPr>
            <w:tcW w:w="1418" w:type="dxa"/>
          </w:tcPr>
          <w:p w14:paraId="38495DDA" w14:textId="212352FD" w:rsidR="00AB2A8E" w:rsidRPr="00EE3AEA" w:rsidRDefault="00AB2A8E" w:rsidP="00AB2A8E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0.001**</w:t>
            </w:r>
          </w:p>
        </w:tc>
      </w:tr>
    </w:tbl>
    <w:p w14:paraId="2ABFA918" w14:textId="77777777" w:rsidR="00B64048" w:rsidRPr="00EE3AEA" w:rsidRDefault="00B64048">
      <w:pPr>
        <w:rPr>
          <w:rFonts w:ascii="Arial" w:hAnsi="Arial" w:cs="Arial"/>
          <w:sz w:val="22"/>
          <w:szCs w:val="22"/>
        </w:rPr>
      </w:pPr>
    </w:p>
    <w:p w14:paraId="6702E34C" w14:textId="7C43F830" w:rsidR="000A6047" w:rsidRPr="00EE3AEA" w:rsidRDefault="000A6047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EE3AEA">
        <w:rPr>
          <w:rFonts w:ascii="Arial" w:hAnsi="Arial" w:cs="Arial"/>
          <w:b/>
          <w:bCs/>
          <w:i/>
          <w:iCs/>
          <w:sz w:val="22"/>
          <w:szCs w:val="22"/>
        </w:rPr>
        <w:t xml:space="preserve">Supplementary Table 2: </w:t>
      </w:r>
      <w:r w:rsidR="00D12DC9" w:rsidRPr="00EE3AEA">
        <w:rPr>
          <w:rFonts w:ascii="Arial" w:hAnsi="Arial" w:cs="Arial"/>
          <w:b/>
          <w:bCs/>
          <w:i/>
          <w:iCs/>
          <w:sz w:val="22"/>
          <w:szCs w:val="22"/>
        </w:rPr>
        <w:t xml:space="preserve">Post-hoc </w:t>
      </w:r>
      <w:r w:rsidRPr="00EE3AEA">
        <w:rPr>
          <w:rFonts w:ascii="Arial" w:hAnsi="Arial" w:cs="Arial"/>
          <w:b/>
          <w:bCs/>
          <w:i/>
          <w:iCs/>
          <w:sz w:val="22"/>
          <w:szCs w:val="22"/>
        </w:rPr>
        <w:t>Wilcoxon rank</w:t>
      </w:r>
      <w:r w:rsidR="00D12DC9" w:rsidRPr="00EE3AEA">
        <w:rPr>
          <w:rFonts w:ascii="Arial" w:hAnsi="Arial" w:cs="Arial"/>
          <w:b/>
          <w:bCs/>
          <w:i/>
          <w:iCs/>
          <w:sz w:val="22"/>
          <w:szCs w:val="22"/>
        </w:rPr>
        <w:t>-sum</w:t>
      </w:r>
      <w:r w:rsidRPr="00EE3AEA">
        <w:rPr>
          <w:rFonts w:ascii="Arial" w:hAnsi="Arial" w:cs="Arial"/>
          <w:b/>
          <w:bCs/>
          <w:i/>
          <w:iCs/>
          <w:sz w:val="22"/>
          <w:szCs w:val="22"/>
        </w:rPr>
        <w:t xml:space="preserve"> test</w:t>
      </w:r>
      <w:r w:rsidR="00D12DC9" w:rsidRPr="00EE3AEA">
        <w:rPr>
          <w:rFonts w:ascii="Arial" w:hAnsi="Arial" w:cs="Arial"/>
          <w:b/>
          <w:bCs/>
          <w:i/>
          <w:iCs/>
          <w:sz w:val="22"/>
          <w:szCs w:val="22"/>
        </w:rPr>
        <w:t>s</w:t>
      </w:r>
      <w:r w:rsidRPr="00EE3AEA">
        <w:rPr>
          <w:rFonts w:ascii="Arial" w:hAnsi="Arial" w:cs="Arial"/>
          <w:b/>
          <w:bCs/>
          <w:i/>
          <w:iCs/>
          <w:sz w:val="22"/>
          <w:szCs w:val="22"/>
        </w:rPr>
        <w:t xml:space="preserve"> for </w:t>
      </w:r>
      <w:r w:rsidR="00D12DC9" w:rsidRPr="00EE3AEA">
        <w:rPr>
          <w:rFonts w:ascii="Arial" w:hAnsi="Arial" w:cs="Arial"/>
          <w:b/>
          <w:bCs/>
          <w:i/>
          <w:iCs/>
          <w:sz w:val="22"/>
          <w:szCs w:val="22"/>
        </w:rPr>
        <w:t>pairwise comparisons following significant Kruskal-Wallis tests</w:t>
      </w:r>
    </w:p>
    <w:tbl>
      <w:tblPr>
        <w:tblStyle w:val="TableGrid"/>
        <w:tblW w:w="9339" w:type="dxa"/>
        <w:tblLook w:val="04A0" w:firstRow="1" w:lastRow="0" w:firstColumn="1" w:lastColumn="0" w:noHBand="0" w:noVBand="1"/>
      </w:tblPr>
      <w:tblGrid>
        <w:gridCol w:w="1374"/>
        <w:gridCol w:w="1866"/>
        <w:gridCol w:w="1464"/>
        <w:gridCol w:w="957"/>
        <w:gridCol w:w="1597"/>
        <w:gridCol w:w="2081"/>
      </w:tblGrid>
      <w:tr w:rsidR="00247BDC" w:rsidRPr="00EE3AEA" w14:paraId="3E126003" w14:textId="77777777" w:rsidTr="00EE3AEA">
        <w:tc>
          <w:tcPr>
            <w:tcW w:w="1374" w:type="dxa"/>
          </w:tcPr>
          <w:p w14:paraId="31E9C1BE" w14:textId="77777777" w:rsidR="00247BDC" w:rsidRPr="00EE3AEA" w:rsidRDefault="00247BDC" w:rsidP="00247B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AEA">
              <w:rPr>
                <w:rFonts w:ascii="Arial" w:hAnsi="Arial" w:cs="Arial"/>
                <w:b/>
                <w:bCs/>
                <w:sz w:val="22"/>
                <w:szCs w:val="22"/>
              </w:rPr>
              <w:t>Subgroup</w:t>
            </w:r>
          </w:p>
        </w:tc>
        <w:tc>
          <w:tcPr>
            <w:tcW w:w="1866" w:type="dxa"/>
          </w:tcPr>
          <w:p w14:paraId="45641BE9" w14:textId="71FE17D4" w:rsidR="00247BDC" w:rsidRPr="00EE3AEA" w:rsidRDefault="00247BDC" w:rsidP="00247B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AEA">
              <w:rPr>
                <w:rFonts w:ascii="Arial" w:hAnsi="Arial" w:cs="Arial"/>
                <w:b/>
                <w:bCs/>
                <w:sz w:val="22"/>
                <w:szCs w:val="22"/>
              </w:rPr>
              <w:t>Comparison</w:t>
            </w:r>
          </w:p>
        </w:tc>
        <w:tc>
          <w:tcPr>
            <w:tcW w:w="1464" w:type="dxa"/>
          </w:tcPr>
          <w:p w14:paraId="6649B393" w14:textId="665F85EF" w:rsidR="00247BDC" w:rsidRPr="00EE3AEA" w:rsidRDefault="00247BDC" w:rsidP="00247B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AEA">
              <w:rPr>
                <w:rFonts w:ascii="Arial" w:hAnsi="Arial" w:cs="Arial"/>
                <w:b/>
                <w:bCs/>
                <w:sz w:val="22"/>
                <w:szCs w:val="22"/>
              </w:rPr>
              <w:t>Outcome</w:t>
            </w:r>
          </w:p>
        </w:tc>
        <w:tc>
          <w:tcPr>
            <w:tcW w:w="957" w:type="dxa"/>
          </w:tcPr>
          <w:p w14:paraId="5D3190AA" w14:textId="143E3726" w:rsidR="00247BDC" w:rsidRPr="00EE3AEA" w:rsidRDefault="00247BDC" w:rsidP="00247B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AEA">
              <w:rPr>
                <w:rFonts w:ascii="Arial" w:hAnsi="Arial" w:cs="Arial"/>
                <w:b/>
                <w:bCs/>
                <w:sz w:val="22"/>
                <w:szCs w:val="22"/>
              </w:rPr>
              <w:t>Z</w:t>
            </w:r>
          </w:p>
        </w:tc>
        <w:tc>
          <w:tcPr>
            <w:tcW w:w="1597" w:type="dxa"/>
          </w:tcPr>
          <w:p w14:paraId="5187B1FB" w14:textId="55BD8C24" w:rsidR="00247BDC" w:rsidRPr="00EE3AEA" w:rsidRDefault="00247BDC" w:rsidP="00247B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AEA">
              <w:rPr>
                <w:rFonts w:ascii="Arial" w:hAnsi="Arial" w:cs="Arial"/>
                <w:b/>
                <w:bCs/>
                <w:sz w:val="22"/>
                <w:szCs w:val="22"/>
              </w:rPr>
              <w:t>Raw p-value</w:t>
            </w:r>
          </w:p>
        </w:tc>
        <w:tc>
          <w:tcPr>
            <w:tcW w:w="2081" w:type="dxa"/>
          </w:tcPr>
          <w:p w14:paraId="5DC3DD6C" w14:textId="6EA7CA80" w:rsidR="00247BDC" w:rsidRPr="00EE3AEA" w:rsidRDefault="00247BDC" w:rsidP="00247B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AEA">
              <w:rPr>
                <w:rFonts w:ascii="Arial" w:hAnsi="Arial" w:cs="Arial"/>
                <w:b/>
                <w:bCs/>
                <w:sz w:val="22"/>
                <w:szCs w:val="22"/>
              </w:rPr>
              <w:t>Adjusted p-value</w:t>
            </w:r>
          </w:p>
        </w:tc>
      </w:tr>
      <w:tr w:rsidR="00AB2A8E" w:rsidRPr="00EE3AEA" w14:paraId="533F18D4" w14:textId="77777777" w:rsidTr="00EE3AEA">
        <w:tc>
          <w:tcPr>
            <w:tcW w:w="1374" w:type="dxa"/>
            <w:vMerge w:val="restart"/>
          </w:tcPr>
          <w:p w14:paraId="61FA1C85" w14:textId="0B12AE9E" w:rsidR="00AB2A8E" w:rsidRPr="00EE3AEA" w:rsidRDefault="00AB2A8E" w:rsidP="00AB2A8E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CAMHS</w:t>
            </w:r>
          </w:p>
        </w:tc>
        <w:tc>
          <w:tcPr>
            <w:tcW w:w="1866" w:type="dxa"/>
          </w:tcPr>
          <w:p w14:paraId="19147077" w14:textId="54464402" w:rsidR="00AB2A8E" w:rsidRPr="00EE3AEA" w:rsidRDefault="00AB2A8E" w:rsidP="00AB2A8E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No SSI</w:t>
            </w:r>
            <w:r w:rsidR="00EE3AEA" w:rsidRPr="00EE3AEA">
              <w:rPr>
                <w:rFonts w:ascii="Arial" w:hAnsi="Arial" w:cs="Arial"/>
                <w:sz w:val="22"/>
                <w:szCs w:val="22"/>
              </w:rPr>
              <w:t xml:space="preserve"> vs </w:t>
            </w:r>
            <w:r w:rsidRPr="00EE3AEA">
              <w:rPr>
                <w:rFonts w:ascii="Arial" w:hAnsi="Arial" w:cs="Arial"/>
                <w:sz w:val="22"/>
                <w:szCs w:val="22"/>
              </w:rPr>
              <w:t>YPRCS</w:t>
            </w:r>
          </w:p>
        </w:tc>
        <w:tc>
          <w:tcPr>
            <w:tcW w:w="1464" w:type="dxa"/>
            <w:vMerge w:val="restart"/>
          </w:tcPr>
          <w:p w14:paraId="6CA4C7BE" w14:textId="76416F16" w:rsidR="00AB2A8E" w:rsidRPr="00EE3AEA" w:rsidRDefault="00AB2A8E" w:rsidP="00AB2A8E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Intensity</w:t>
            </w:r>
          </w:p>
        </w:tc>
        <w:tc>
          <w:tcPr>
            <w:tcW w:w="957" w:type="dxa"/>
          </w:tcPr>
          <w:p w14:paraId="4BC2F3AF" w14:textId="4976B4C0" w:rsidR="00AB2A8E" w:rsidRPr="00EE3AEA" w:rsidRDefault="00AB2A8E" w:rsidP="00AB2A8E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n/</w:t>
            </w:r>
            <w:r w:rsidR="003E6586"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1597" w:type="dxa"/>
          </w:tcPr>
          <w:p w14:paraId="110B6FD9" w14:textId="1336D698" w:rsidR="00AB2A8E" w:rsidRPr="00EE3AEA" w:rsidRDefault="00AB2A8E" w:rsidP="00AB2A8E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n/</w:t>
            </w:r>
            <w:r w:rsidR="004405A8"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2081" w:type="dxa"/>
          </w:tcPr>
          <w:p w14:paraId="7ECE8130" w14:textId="7B4087A5" w:rsidR="00AB2A8E" w:rsidRPr="00EE3AEA" w:rsidRDefault="00AB2A8E" w:rsidP="00AB2A8E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n/</w:t>
            </w:r>
            <w:r w:rsidR="004405A8">
              <w:rPr>
                <w:rFonts w:ascii="Arial" w:hAnsi="Arial" w:cs="Arial"/>
                <w:sz w:val="22"/>
                <w:szCs w:val="22"/>
              </w:rPr>
              <w:t>s</w:t>
            </w:r>
          </w:p>
        </w:tc>
      </w:tr>
      <w:tr w:rsidR="00AB2A8E" w:rsidRPr="00EE3AEA" w14:paraId="6DC77810" w14:textId="77777777" w:rsidTr="00EE3AEA">
        <w:tc>
          <w:tcPr>
            <w:tcW w:w="1374" w:type="dxa"/>
            <w:vMerge/>
          </w:tcPr>
          <w:p w14:paraId="36A869BD" w14:textId="1EF0628E" w:rsidR="00AB2A8E" w:rsidRPr="00EE3AEA" w:rsidRDefault="00AB2A8E" w:rsidP="00AB2A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6" w:type="dxa"/>
          </w:tcPr>
          <w:p w14:paraId="55D4E1CB" w14:textId="26ABF5EB" w:rsidR="00AB2A8E" w:rsidRPr="00EE3AEA" w:rsidRDefault="00AB2A8E" w:rsidP="00AB2A8E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No SSI</w:t>
            </w:r>
            <w:r w:rsidR="00EE3AEA" w:rsidRPr="00EE3AEA">
              <w:rPr>
                <w:rFonts w:ascii="Arial" w:hAnsi="Arial" w:cs="Arial"/>
                <w:sz w:val="22"/>
                <w:szCs w:val="22"/>
              </w:rPr>
              <w:t xml:space="preserve"> vs </w:t>
            </w:r>
            <w:r w:rsidRPr="00EE3AEA">
              <w:rPr>
                <w:rFonts w:ascii="Arial" w:hAnsi="Arial" w:cs="Arial"/>
                <w:sz w:val="22"/>
                <w:szCs w:val="22"/>
              </w:rPr>
              <w:t>YPLA</w:t>
            </w:r>
          </w:p>
        </w:tc>
        <w:tc>
          <w:tcPr>
            <w:tcW w:w="1464" w:type="dxa"/>
            <w:vMerge/>
          </w:tcPr>
          <w:p w14:paraId="0AB32180" w14:textId="406B7707" w:rsidR="00AB2A8E" w:rsidRPr="00EE3AEA" w:rsidRDefault="00AB2A8E" w:rsidP="00AB2A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7" w:type="dxa"/>
          </w:tcPr>
          <w:p w14:paraId="29D5AA46" w14:textId="1ADFEB9F" w:rsidR="00AB2A8E" w:rsidRPr="00EE3AEA" w:rsidRDefault="00AB2A8E" w:rsidP="00AB2A8E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1597" w:type="dxa"/>
          </w:tcPr>
          <w:p w14:paraId="04F1F90E" w14:textId="52CD2C88" w:rsidR="00AB2A8E" w:rsidRPr="00EE3AEA" w:rsidRDefault="00AB2A8E" w:rsidP="00AB2A8E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2081" w:type="dxa"/>
          </w:tcPr>
          <w:p w14:paraId="51EC3559" w14:textId="6E924C8A" w:rsidR="00AB2A8E" w:rsidRPr="00EE3AEA" w:rsidRDefault="00AB2A8E" w:rsidP="00AB2A8E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4405A8" w:rsidRPr="00EE3AEA" w14:paraId="2474C125" w14:textId="77777777" w:rsidTr="00EE3AEA">
        <w:tc>
          <w:tcPr>
            <w:tcW w:w="1374" w:type="dxa"/>
            <w:vMerge/>
          </w:tcPr>
          <w:p w14:paraId="3793AFC3" w14:textId="43E09949" w:rsidR="004405A8" w:rsidRPr="00EE3AEA" w:rsidRDefault="004405A8" w:rsidP="004405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6" w:type="dxa"/>
          </w:tcPr>
          <w:p w14:paraId="57183B19" w14:textId="78532E17" w:rsidR="004405A8" w:rsidRPr="00EE3AEA" w:rsidRDefault="004405A8" w:rsidP="004405A8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YPRCS vs YPLA</w:t>
            </w:r>
          </w:p>
        </w:tc>
        <w:tc>
          <w:tcPr>
            <w:tcW w:w="1464" w:type="dxa"/>
            <w:vMerge/>
          </w:tcPr>
          <w:p w14:paraId="73FE67B5" w14:textId="31EF50A4" w:rsidR="004405A8" w:rsidRPr="00EE3AEA" w:rsidRDefault="004405A8" w:rsidP="004405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7" w:type="dxa"/>
          </w:tcPr>
          <w:p w14:paraId="7528CB89" w14:textId="2261F8A9" w:rsidR="004405A8" w:rsidRPr="00EE3AEA" w:rsidRDefault="004405A8" w:rsidP="004405A8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n/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1597" w:type="dxa"/>
          </w:tcPr>
          <w:p w14:paraId="39152FBF" w14:textId="7C80ADA8" w:rsidR="004405A8" w:rsidRPr="00EE3AEA" w:rsidRDefault="004405A8" w:rsidP="004405A8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n/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2081" w:type="dxa"/>
          </w:tcPr>
          <w:p w14:paraId="7CD5784B" w14:textId="76128129" w:rsidR="004405A8" w:rsidRPr="00EE3AEA" w:rsidRDefault="004405A8" w:rsidP="004405A8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n/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</w:p>
        </w:tc>
      </w:tr>
      <w:tr w:rsidR="00EE3AEA" w:rsidRPr="00EE3AEA" w14:paraId="1F2B39FE" w14:textId="77777777" w:rsidTr="00EE3AEA">
        <w:tc>
          <w:tcPr>
            <w:tcW w:w="1374" w:type="dxa"/>
            <w:vMerge/>
          </w:tcPr>
          <w:p w14:paraId="5F3FE060" w14:textId="3CD4C581" w:rsidR="00EE3AEA" w:rsidRPr="00EE3AEA" w:rsidRDefault="00EE3AEA" w:rsidP="00EE3A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6" w:type="dxa"/>
          </w:tcPr>
          <w:p w14:paraId="329BCC0D" w14:textId="575370A9" w:rsidR="00EE3AEA" w:rsidRPr="00EE3AEA" w:rsidRDefault="00EE3AEA" w:rsidP="00EE3AE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No SSI vs YPRCS</w:t>
            </w:r>
          </w:p>
        </w:tc>
        <w:tc>
          <w:tcPr>
            <w:tcW w:w="1464" w:type="dxa"/>
            <w:vMerge w:val="restart"/>
          </w:tcPr>
          <w:p w14:paraId="308F9EAA" w14:textId="1630BA9D" w:rsidR="00EE3AEA" w:rsidRPr="00EE3AEA" w:rsidRDefault="00EE3AEA" w:rsidP="00EE3AE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Engagement</w:t>
            </w:r>
          </w:p>
        </w:tc>
        <w:tc>
          <w:tcPr>
            <w:tcW w:w="957" w:type="dxa"/>
          </w:tcPr>
          <w:p w14:paraId="2FF974B7" w14:textId="46E70008" w:rsidR="00EE3AEA" w:rsidRPr="00EE3AEA" w:rsidRDefault="00EE3AEA" w:rsidP="00EE3AE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-2.997</w:t>
            </w:r>
          </w:p>
        </w:tc>
        <w:tc>
          <w:tcPr>
            <w:tcW w:w="1597" w:type="dxa"/>
          </w:tcPr>
          <w:p w14:paraId="0FFF6873" w14:textId="0624DC75" w:rsidR="00EE3AEA" w:rsidRPr="00EE3AEA" w:rsidRDefault="00EE3AEA" w:rsidP="00EE3AE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0.003</w:t>
            </w:r>
          </w:p>
        </w:tc>
        <w:tc>
          <w:tcPr>
            <w:tcW w:w="2081" w:type="dxa"/>
          </w:tcPr>
          <w:p w14:paraId="5456C0B1" w14:textId="36911E80" w:rsidR="00EE3AEA" w:rsidRPr="00EE3AEA" w:rsidRDefault="00EE3AEA" w:rsidP="00EE3AE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0.008</w:t>
            </w:r>
            <w:r w:rsidR="00FC5D5A">
              <w:rPr>
                <w:rFonts w:ascii="Arial" w:hAnsi="Arial" w:cs="Arial"/>
                <w:sz w:val="22"/>
                <w:szCs w:val="22"/>
              </w:rPr>
              <w:t>**</w:t>
            </w:r>
          </w:p>
        </w:tc>
      </w:tr>
      <w:tr w:rsidR="00EE3AEA" w:rsidRPr="00EE3AEA" w14:paraId="38D1471C" w14:textId="77777777" w:rsidTr="00EE3AEA">
        <w:tc>
          <w:tcPr>
            <w:tcW w:w="1374" w:type="dxa"/>
            <w:vMerge/>
          </w:tcPr>
          <w:p w14:paraId="585C8A22" w14:textId="77777777" w:rsidR="00EE3AEA" w:rsidRPr="00EE3AEA" w:rsidRDefault="00EE3AEA" w:rsidP="00EE3A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6" w:type="dxa"/>
          </w:tcPr>
          <w:p w14:paraId="181889B8" w14:textId="5CD51878" w:rsidR="00EE3AEA" w:rsidRPr="00EE3AEA" w:rsidRDefault="00EE3AEA" w:rsidP="00EE3AE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No SSI vs YPLA</w:t>
            </w:r>
          </w:p>
        </w:tc>
        <w:tc>
          <w:tcPr>
            <w:tcW w:w="1464" w:type="dxa"/>
            <w:vMerge/>
          </w:tcPr>
          <w:p w14:paraId="712C116A" w14:textId="5C7BB804" w:rsidR="00EE3AEA" w:rsidRPr="00EE3AEA" w:rsidRDefault="00EE3AEA" w:rsidP="00EE3A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7" w:type="dxa"/>
          </w:tcPr>
          <w:p w14:paraId="51BA4677" w14:textId="26F90D92" w:rsidR="00EE3AEA" w:rsidRPr="00EE3AEA" w:rsidRDefault="00EE3AEA" w:rsidP="00EE3AE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0.076</w:t>
            </w:r>
          </w:p>
        </w:tc>
        <w:tc>
          <w:tcPr>
            <w:tcW w:w="1597" w:type="dxa"/>
          </w:tcPr>
          <w:p w14:paraId="722E30EC" w14:textId="4F2A30E5" w:rsidR="00EE3AEA" w:rsidRPr="00EE3AEA" w:rsidRDefault="00EE3AEA" w:rsidP="00EE3AE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0.939</w:t>
            </w:r>
          </w:p>
        </w:tc>
        <w:tc>
          <w:tcPr>
            <w:tcW w:w="2081" w:type="dxa"/>
          </w:tcPr>
          <w:p w14:paraId="7117CAF0" w14:textId="3CD0C3B6" w:rsidR="00EE3AEA" w:rsidRPr="00EE3AEA" w:rsidRDefault="00EE3AEA" w:rsidP="00EE3AE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n/</w:t>
            </w:r>
            <w:r w:rsidR="009901C6">
              <w:rPr>
                <w:rFonts w:ascii="Arial" w:hAnsi="Arial" w:cs="Arial"/>
                <w:sz w:val="22"/>
                <w:szCs w:val="22"/>
              </w:rPr>
              <w:t>s</w:t>
            </w:r>
          </w:p>
        </w:tc>
      </w:tr>
      <w:tr w:rsidR="009901C6" w:rsidRPr="00EE3AEA" w14:paraId="43D64D87" w14:textId="77777777" w:rsidTr="00EE3AEA">
        <w:tc>
          <w:tcPr>
            <w:tcW w:w="1374" w:type="dxa"/>
            <w:vMerge/>
          </w:tcPr>
          <w:p w14:paraId="4FA1C2A1" w14:textId="77777777" w:rsidR="009901C6" w:rsidRPr="00EE3AEA" w:rsidRDefault="009901C6" w:rsidP="009901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6" w:type="dxa"/>
          </w:tcPr>
          <w:p w14:paraId="35139D1B" w14:textId="26E56DC6" w:rsidR="009901C6" w:rsidRPr="00EE3AEA" w:rsidRDefault="009901C6" w:rsidP="009901C6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YPRCS vs YPLA</w:t>
            </w:r>
          </w:p>
        </w:tc>
        <w:tc>
          <w:tcPr>
            <w:tcW w:w="1464" w:type="dxa"/>
            <w:vMerge/>
          </w:tcPr>
          <w:p w14:paraId="0BB482F1" w14:textId="2B783D5E" w:rsidR="009901C6" w:rsidRPr="00EE3AEA" w:rsidRDefault="009901C6" w:rsidP="009901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7" w:type="dxa"/>
          </w:tcPr>
          <w:p w14:paraId="2EB48F82" w14:textId="3B8A6BA3" w:rsidR="009901C6" w:rsidRPr="00EE3AEA" w:rsidRDefault="009901C6" w:rsidP="009901C6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1.418</w:t>
            </w:r>
          </w:p>
        </w:tc>
        <w:tc>
          <w:tcPr>
            <w:tcW w:w="1597" w:type="dxa"/>
          </w:tcPr>
          <w:p w14:paraId="5FF238C7" w14:textId="20A2AA78" w:rsidR="009901C6" w:rsidRPr="00EE3AEA" w:rsidRDefault="009901C6" w:rsidP="009901C6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0.156</w:t>
            </w:r>
          </w:p>
        </w:tc>
        <w:tc>
          <w:tcPr>
            <w:tcW w:w="2081" w:type="dxa"/>
          </w:tcPr>
          <w:p w14:paraId="6A79203A" w14:textId="74CC712E" w:rsidR="009901C6" w:rsidRPr="00EE3AEA" w:rsidRDefault="009901C6" w:rsidP="009901C6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n/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</w:p>
        </w:tc>
      </w:tr>
      <w:tr w:rsidR="00EE3AEA" w:rsidRPr="00EE3AEA" w14:paraId="3D89AC11" w14:textId="77777777" w:rsidTr="00EE3AEA">
        <w:tc>
          <w:tcPr>
            <w:tcW w:w="1374" w:type="dxa"/>
            <w:vMerge w:val="restart"/>
          </w:tcPr>
          <w:p w14:paraId="0F690292" w14:textId="5019921F" w:rsidR="00EE3AEA" w:rsidRPr="00EE3AEA" w:rsidRDefault="00EE3AEA" w:rsidP="00EE3AE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Transition</w:t>
            </w:r>
          </w:p>
        </w:tc>
        <w:tc>
          <w:tcPr>
            <w:tcW w:w="1866" w:type="dxa"/>
          </w:tcPr>
          <w:p w14:paraId="3A4EB09E" w14:textId="631909D7" w:rsidR="00EE3AEA" w:rsidRPr="00EE3AEA" w:rsidRDefault="00EE3AEA" w:rsidP="00EE3AE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No SSI vs YPRCS</w:t>
            </w:r>
          </w:p>
        </w:tc>
        <w:tc>
          <w:tcPr>
            <w:tcW w:w="1464" w:type="dxa"/>
            <w:vMerge w:val="restart"/>
          </w:tcPr>
          <w:p w14:paraId="4A945C4D" w14:textId="68D62823" w:rsidR="00EE3AEA" w:rsidRPr="00EE3AEA" w:rsidRDefault="00EE3AEA" w:rsidP="00EE3AE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Intensity</w:t>
            </w:r>
          </w:p>
        </w:tc>
        <w:tc>
          <w:tcPr>
            <w:tcW w:w="957" w:type="dxa"/>
          </w:tcPr>
          <w:p w14:paraId="4D55C265" w14:textId="719FB898" w:rsidR="00EE3AEA" w:rsidRPr="00EE3AEA" w:rsidRDefault="00EE3AEA" w:rsidP="00EE3AE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-3.616</w:t>
            </w:r>
          </w:p>
        </w:tc>
        <w:tc>
          <w:tcPr>
            <w:tcW w:w="1597" w:type="dxa"/>
          </w:tcPr>
          <w:p w14:paraId="6E0F897C" w14:textId="1B7278F1" w:rsidR="00EE3AEA" w:rsidRPr="00EE3AEA" w:rsidRDefault="00EE3AEA" w:rsidP="00EE3AE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0.000</w:t>
            </w:r>
          </w:p>
        </w:tc>
        <w:tc>
          <w:tcPr>
            <w:tcW w:w="2081" w:type="dxa"/>
          </w:tcPr>
          <w:p w14:paraId="651A505B" w14:textId="40140FFD" w:rsidR="00EE3AEA" w:rsidRPr="00EE3AEA" w:rsidRDefault="00FC5D5A" w:rsidP="00EE3A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EE3AEA" w:rsidRPr="00EE3AEA">
              <w:rPr>
                <w:rFonts w:ascii="Arial" w:hAnsi="Arial" w:cs="Arial"/>
                <w:sz w:val="22"/>
                <w:szCs w:val="22"/>
              </w:rPr>
              <w:t xml:space="preserve"> &lt; .001</w:t>
            </w:r>
            <w:r>
              <w:rPr>
                <w:rFonts w:ascii="Arial" w:hAnsi="Arial" w:cs="Arial"/>
                <w:sz w:val="22"/>
                <w:szCs w:val="22"/>
              </w:rPr>
              <w:t>***</w:t>
            </w:r>
          </w:p>
        </w:tc>
      </w:tr>
      <w:tr w:rsidR="00206272" w:rsidRPr="00EE3AEA" w14:paraId="1B2CB649" w14:textId="77777777" w:rsidTr="00EE3AEA">
        <w:tc>
          <w:tcPr>
            <w:tcW w:w="1374" w:type="dxa"/>
            <w:vMerge/>
          </w:tcPr>
          <w:p w14:paraId="659AEF6D" w14:textId="16EC2351" w:rsidR="00206272" w:rsidRPr="00EE3AEA" w:rsidRDefault="00206272" w:rsidP="002062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6" w:type="dxa"/>
          </w:tcPr>
          <w:p w14:paraId="113766B1" w14:textId="2E2F3EE5" w:rsidR="00206272" w:rsidRPr="00EE3AEA" w:rsidRDefault="00206272" w:rsidP="00206272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No SSI vs YPLA</w:t>
            </w:r>
          </w:p>
        </w:tc>
        <w:tc>
          <w:tcPr>
            <w:tcW w:w="1464" w:type="dxa"/>
            <w:vMerge/>
          </w:tcPr>
          <w:p w14:paraId="03E00DFB" w14:textId="0A2B3177" w:rsidR="00206272" w:rsidRPr="00EE3AEA" w:rsidRDefault="00206272" w:rsidP="002062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7" w:type="dxa"/>
          </w:tcPr>
          <w:p w14:paraId="1A6ED9FA" w14:textId="42349F0A" w:rsidR="00206272" w:rsidRPr="00EE3AEA" w:rsidRDefault="00206272" w:rsidP="00206272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-0.758</w:t>
            </w:r>
          </w:p>
        </w:tc>
        <w:tc>
          <w:tcPr>
            <w:tcW w:w="1597" w:type="dxa"/>
          </w:tcPr>
          <w:p w14:paraId="29AD0704" w14:textId="119663A3" w:rsidR="00206272" w:rsidRPr="00EE3AEA" w:rsidRDefault="00206272" w:rsidP="00206272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0.448</w:t>
            </w:r>
          </w:p>
        </w:tc>
        <w:tc>
          <w:tcPr>
            <w:tcW w:w="2081" w:type="dxa"/>
          </w:tcPr>
          <w:p w14:paraId="6DF2EAF5" w14:textId="7D6EE7BA" w:rsidR="00206272" w:rsidRPr="00EE3AEA" w:rsidRDefault="00206272" w:rsidP="00206272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n/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</w:p>
        </w:tc>
      </w:tr>
      <w:tr w:rsidR="00206272" w:rsidRPr="00EE3AEA" w14:paraId="09DF61C2" w14:textId="77777777" w:rsidTr="00EE3AEA">
        <w:tc>
          <w:tcPr>
            <w:tcW w:w="1374" w:type="dxa"/>
            <w:vMerge/>
          </w:tcPr>
          <w:p w14:paraId="1D59DCF9" w14:textId="2415CD20" w:rsidR="00206272" w:rsidRPr="00EE3AEA" w:rsidRDefault="00206272" w:rsidP="002062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6" w:type="dxa"/>
          </w:tcPr>
          <w:p w14:paraId="50822565" w14:textId="604B1EC5" w:rsidR="00206272" w:rsidRPr="00EE3AEA" w:rsidRDefault="00206272" w:rsidP="00206272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YPRCS vs YPLA</w:t>
            </w:r>
          </w:p>
        </w:tc>
        <w:tc>
          <w:tcPr>
            <w:tcW w:w="1464" w:type="dxa"/>
            <w:vMerge/>
          </w:tcPr>
          <w:p w14:paraId="1B7EF6C1" w14:textId="6E03F5B7" w:rsidR="00206272" w:rsidRPr="00EE3AEA" w:rsidRDefault="00206272" w:rsidP="002062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7" w:type="dxa"/>
          </w:tcPr>
          <w:p w14:paraId="04FB0695" w14:textId="11B79C58" w:rsidR="00206272" w:rsidRPr="00EE3AEA" w:rsidRDefault="00206272" w:rsidP="00206272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0.877</w:t>
            </w:r>
          </w:p>
        </w:tc>
        <w:tc>
          <w:tcPr>
            <w:tcW w:w="1597" w:type="dxa"/>
          </w:tcPr>
          <w:p w14:paraId="2D3825B9" w14:textId="27793224" w:rsidR="00206272" w:rsidRPr="00EE3AEA" w:rsidRDefault="00206272" w:rsidP="00206272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0.381</w:t>
            </w:r>
          </w:p>
        </w:tc>
        <w:tc>
          <w:tcPr>
            <w:tcW w:w="2081" w:type="dxa"/>
          </w:tcPr>
          <w:p w14:paraId="5E0BE865" w14:textId="3FC75F29" w:rsidR="00206272" w:rsidRPr="00EE3AEA" w:rsidRDefault="00206272" w:rsidP="00206272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n/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</w:p>
        </w:tc>
      </w:tr>
      <w:tr w:rsidR="00EE3AEA" w:rsidRPr="00EE3AEA" w14:paraId="6AEC0796" w14:textId="77777777" w:rsidTr="00EE3AEA">
        <w:tc>
          <w:tcPr>
            <w:tcW w:w="1374" w:type="dxa"/>
            <w:vMerge/>
          </w:tcPr>
          <w:p w14:paraId="008B50C7" w14:textId="3734D64B" w:rsidR="00EE3AEA" w:rsidRPr="00EE3AEA" w:rsidRDefault="00EE3AEA" w:rsidP="00EE3A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6" w:type="dxa"/>
          </w:tcPr>
          <w:p w14:paraId="026D497F" w14:textId="79E05C93" w:rsidR="00EE3AEA" w:rsidRPr="00EE3AEA" w:rsidRDefault="00EE3AEA" w:rsidP="00EE3AE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No SSI vs YPRCS</w:t>
            </w:r>
          </w:p>
        </w:tc>
        <w:tc>
          <w:tcPr>
            <w:tcW w:w="1464" w:type="dxa"/>
            <w:vMerge w:val="restart"/>
          </w:tcPr>
          <w:p w14:paraId="2AC9CF18" w14:textId="0A3FF9A4" w:rsidR="00EE3AEA" w:rsidRPr="00EE3AEA" w:rsidRDefault="00EE3AEA" w:rsidP="00EE3AE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Engagement</w:t>
            </w:r>
          </w:p>
        </w:tc>
        <w:tc>
          <w:tcPr>
            <w:tcW w:w="957" w:type="dxa"/>
          </w:tcPr>
          <w:p w14:paraId="3DB8DBAD" w14:textId="4BF58DDF" w:rsidR="00EE3AEA" w:rsidRPr="00EE3AEA" w:rsidRDefault="00EE3AEA" w:rsidP="00EE3AE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-3.657</w:t>
            </w:r>
          </w:p>
        </w:tc>
        <w:tc>
          <w:tcPr>
            <w:tcW w:w="1597" w:type="dxa"/>
          </w:tcPr>
          <w:p w14:paraId="77D04B0B" w14:textId="6F854BD8" w:rsidR="00EE3AEA" w:rsidRPr="00EE3AEA" w:rsidRDefault="00EE3AEA" w:rsidP="00EE3AE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0.000</w:t>
            </w:r>
          </w:p>
        </w:tc>
        <w:tc>
          <w:tcPr>
            <w:tcW w:w="2081" w:type="dxa"/>
          </w:tcPr>
          <w:p w14:paraId="0CDBE4FA" w14:textId="1CAA8C94" w:rsidR="00EE3AEA" w:rsidRPr="00EE3AEA" w:rsidRDefault="00FC5D5A" w:rsidP="00EE3A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EE3AEA" w:rsidRPr="00EE3AEA">
              <w:rPr>
                <w:rFonts w:ascii="Arial" w:hAnsi="Arial" w:cs="Arial"/>
                <w:sz w:val="22"/>
                <w:szCs w:val="22"/>
              </w:rPr>
              <w:t xml:space="preserve"> &lt; .001</w:t>
            </w:r>
            <w:r>
              <w:rPr>
                <w:rFonts w:ascii="Arial" w:hAnsi="Arial" w:cs="Arial"/>
                <w:sz w:val="22"/>
                <w:szCs w:val="22"/>
              </w:rPr>
              <w:t>***</w:t>
            </w:r>
          </w:p>
        </w:tc>
      </w:tr>
      <w:tr w:rsidR="004405A8" w:rsidRPr="00EE3AEA" w14:paraId="0DD7140D" w14:textId="77777777" w:rsidTr="00EE3AEA">
        <w:tc>
          <w:tcPr>
            <w:tcW w:w="1374" w:type="dxa"/>
            <w:vMerge/>
          </w:tcPr>
          <w:p w14:paraId="75B16137" w14:textId="77777777" w:rsidR="004405A8" w:rsidRPr="00EE3AEA" w:rsidRDefault="004405A8" w:rsidP="004405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6" w:type="dxa"/>
          </w:tcPr>
          <w:p w14:paraId="3834E351" w14:textId="22077E20" w:rsidR="004405A8" w:rsidRPr="00EE3AEA" w:rsidRDefault="004405A8" w:rsidP="004405A8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No SSI vs YPLA</w:t>
            </w:r>
          </w:p>
        </w:tc>
        <w:tc>
          <w:tcPr>
            <w:tcW w:w="1464" w:type="dxa"/>
            <w:vMerge/>
          </w:tcPr>
          <w:p w14:paraId="67B5EE7A" w14:textId="0707A8B2" w:rsidR="004405A8" w:rsidRPr="00EE3AEA" w:rsidRDefault="004405A8" w:rsidP="004405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7" w:type="dxa"/>
          </w:tcPr>
          <w:p w14:paraId="518EB21A" w14:textId="26507CCE" w:rsidR="004405A8" w:rsidRPr="00EE3AEA" w:rsidRDefault="004405A8" w:rsidP="004405A8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-1.503</w:t>
            </w:r>
          </w:p>
        </w:tc>
        <w:tc>
          <w:tcPr>
            <w:tcW w:w="1597" w:type="dxa"/>
          </w:tcPr>
          <w:p w14:paraId="6A536802" w14:textId="3BCD1142" w:rsidR="004405A8" w:rsidRPr="00EE3AEA" w:rsidRDefault="004405A8" w:rsidP="004405A8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0.133</w:t>
            </w:r>
          </w:p>
        </w:tc>
        <w:tc>
          <w:tcPr>
            <w:tcW w:w="2081" w:type="dxa"/>
          </w:tcPr>
          <w:p w14:paraId="1CCA0964" w14:textId="5AE9DA67" w:rsidR="004405A8" w:rsidRPr="00EE3AEA" w:rsidRDefault="004405A8" w:rsidP="004405A8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n/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</w:p>
        </w:tc>
      </w:tr>
      <w:tr w:rsidR="004405A8" w:rsidRPr="00EE3AEA" w14:paraId="655C3AA0" w14:textId="77777777" w:rsidTr="00EE3AEA">
        <w:tc>
          <w:tcPr>
            <w:tcW w:w="1374" w:type="dxa"/>
            <w:vMerge/>
          </w:tcPr>
          <w:p w14:paraId="4AD5F110" w14:textId="77777777" w:rsidR="004405A8" w:rsidRPr="00EE3AEA" w:rsidRDefault="004405A8" w:rsidP="004405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6" w:type="dxa"/>
          </w:tcPr>
          <w:p w14:paraId="2F5DEE57" w14:textId="4DF3C82C" w:rsidR="004405A8" w:rsidRPr="00EE3AEA" w:rsidRDefault="004405A8" w:rsidP="004405A8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YPRCS vs YPLA</w:t>
            </w:r>
          </w:p>
        </w:tc>
        <w:tc>
          <w:tcPr>
            <w:tcW w:w="1464" w:type="dxa"/>
            <w:vMerge/>
          </w:tcPr>
          <w:p w14:paraId="678B9114" w14:textId="54DBDC8D" w:rsidR="004405A8" w:rsidRPr="00EE3AEA" w:rsidRDefault="004405A8" w:rsidP="004405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7" w:type="dxa"/>
          </w:tcPr>
          <w:p w14:paraId="36AED751" w14:textId="78D0A7AD" w:rsidR="004405A8" w:rsidRPr="00EE3AEA" w:rsidRDefault="004405A8" w:rsidP="004405A8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0.105</w:t>
            </w:r>
          </w:p>
        </w:tc>
        <w:tc>
          <w:tcPr>
            <w:tcW w:w="1597" w:type="dxa"/>
          </w:tcPr>
          <w:p w14:paraId="6C870382" w14:textId="3CFEAA01" w:rsidR="004405A8" w:rsidRPr="00EE3AEA" w:rsidRDefault="004405A8" w:rsidP="004405A8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0.917</w:t>
            </w:r>
          </w:p>
        </w:tc>
        <w:tc>
          <w:tcPr>
            <w:tcW w:w="2081" w:type="dxa"/>
          </w:tcPr>
          <w:p w14:paraId="129E7E34" w14:textId="5400CD50" w:rsidR="004405A8" w:rsidRPr="00EE3AEA" w:rsidRDefault="004405A8" w:rsidP="004405A8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n/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</w:p>
        </w:tc>
      </w:tr>
    </w:tbl>
    <w:p w14:paraId="36212DE0" w14:textId="726EA93A" w:rsidR="00B64048" w:rsidRPr="00EE3AEA" w:rsidRDefault="00D12DC9">
      <w:pPr>
        <w:rPr>
          <w:rFonts w:ascii="Arial" w:hAnsi="Arial" w:cs="Arial"/>
          <w:i/>
          <w:iCs/>
          <w:sz w:val="22"/>
          <w:szCs w:val="22"/>
        </w:rPr>
      </w:pPr>
      <w:r w:rsidRPr="00EE3AEA">
        <w:rPr>
          <w:rFonts w:ascii="Arial" w:hAnsi="Arial" w:cs="Arial"/>
          <w:i/>
          <w:iCs/>
          <w:sz w:val="22"/>
          <w:szCs w:val="22"/>
        </w:rPr>
        <w:t>Note. Kruskal–Wallis tests were used to assess overall group differences. Where significant, post hoc Wilcoxon rank-sum tests were conducted with Bonferroni correction. Adjusted p-values are Bonferroni-corrected. SSI = [</w:t>
      </w:r>
      <w:r w:rsidR="003E6586">
        <w:rPr>
          <w:rFonts w:ascii="Arial" w:hAnsi="Arial" w:cs="Arial"/>
          <w:i/>
          <w:iCs/>
          <w:sz w:val="22"/>
          <w:szCs w:val="22"/>
        </w:rPr>
        <w:t>Social services involvement</w:t>
      </w:r>
      <w:r w:rsidRPr="00EE3AEA">
        <w:rPr>
          <w:rFonts w:ascii="Arial" w:hAnsi="Arial" w:cs="Arial"/>
          <w:i/>
          <w:iCs/>
          <w:sz w:val="22"/>
          <w:szCs w:val="22"/>
        </w:rPr>
        <w:t>], YPRCS = [</w:t>
      </w:r>
      <w:r w:rsidR="003E6586">
        <w:rPr>
          <w:rFonts w:ascii="Arial" w:hAnsi="Arial" w:cs="Arial"/>
          <w:i/>
          <w:iCs/>
          <w:sz w:val="22"/>
          <w:szCs w:val="22"/>
        </w:rPr>
        <w:t>Young people receiving care and support</w:t>
      </w:r>
      <w:r w:rsidRPr="00EE3AEA">
        <w:rPr>
          <w:rFonts w:ascii="Arial" w:hAnsi="Arial" w:cs="Arial"/>
          <w:i/>
          <w:iCs/>
          <w:sz w:val="22"/>
          <w:szCs w:val="22"/>
        </w:rPr>
        <w:t>], YPLA = [</w:t>
      </w:r>
      <w:r w:rsidR="003E6586">
        <w:rPr>
          <w:rFonts w:ascii="Arial" w:hAnsi="Arial" w:cs="Arial"/>
          <w:i/>
          <w:iCs/>
          <w:sz w:val="22"/>
          <w:szCs w:val="22"/>
        </w:rPr>
        <w:t>Young people looked after</w:t>
      </w:r>
      <w:r w:rsidRPr="00EE3AEA">
        <w:rPr>
          <w:rFonts w:ascii="Arial" w:hAnsi="Arial" w:cs="Arial"/>
          <w:i/>
          <w:iCs/>
          <w:sz w:val="22"/>
          <w:szCs w:val="22"/>
        </w:rPr>
        <w:t>]. ns = not significant.</w:t>
      </w:r>
    </w:p>
    <w:p w14:paraId="36232253" w14:textId="77777777" w:rsidR="00AB2A8E" w:rsidRPr="00EE3AEA" w:rsidRDefault="00AB2A8E" w:rsidP="00715F0F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32596FD" w14:textId="56953BC7" w:rsidR="00715F0F" w:rsidRPr="00EE3AEA" w:rsidRDefault="00715F0F" w:rsidP="00715F0F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EE3AEA">
        <w:rPr>
          <w:rFonts w:ascii="Arial" w:hAnsi="Arial" w:cs="Arial"/>
          <w:b/>
          <w:bCs/>
          <w:i/>
          <w:iCs/>
          <w:sz w:val="22"/>
          <w:szCs w:val="22"/>
        </w:rPr>
        <w:t xml:space="preserve">Supplementary Table </w:t>
      </w:r>
      <w:r w:rsidR="00025322" w:rsidRPr="00EE3AEA">
        <w:rPr>
          <w:rFonts w:ascii="Arial" w:hAnsi="Arial" w:cs="Arial"/>
          <w:b/>
          <w:bCs/>
          <w:i/>
          <w:iCs/>
          <w:sz w:val="22"/>
          <w:szCs w:val="22"/>
        </w:rPr>
        <w:t>3</w:t>
      </w:r>
      <w:r w:rsidRPr="00EE3AEA">
        <w:rPr>
          <w:rFonts w:ascii="Arial" w:hAnsi="Arial" w:cs="Arial"/>
          <w:b/>
          <w:bCs/>
          <w:i/>
          <w:iCs/>
          <w:sz w:val="22"/>
          <w:szCs w:val="22"/>
        </w:rPr>
        <w:t>: Kruskal-Wallis tests for differences in appointment intensity by diagnosis code presence in health records within the CAMHS and transition subgroups</w:t>
      </w:r>
    </w:p>
    <w:tbl>
      <w:tblPr>
        <w:tblStyle w:val="TableGrid"/>
        <w:tblW w:w="9270" w:type="dxa"/>
        <w:tblLook w:val="04A0" w:firstRow="1" w:lastRow="0" w:firstColumn="1" w:lastColumn="0" w:noHBand="0" w:noVBand="1"/>
      </w:tblPr>
      <w:tblGrid>
        <w:gridCol w:w="1378"/>
        <w:gridCol w:w="1027"/>
        <w:gridCol w:w="1586"/>
        <w:gridCol w:w="2383"/>
        <w:gridCol w:w="425"/>
        <w:gridCol w:w="1195"/>
        <w:gridCol w:w="1276"/>
      </w:tblGrid>
      <w:tr w:rsidR="00247BDC" w:rsidRPr="00EE3AEA" w14:paraId="020C1300" w14:textId="77777777" w:rsidTr="00F77138">
        <w:tc>
          <w:tcPr>
            <w:tcW w:w="1378" w:type="dxa"/>
          </w:tcPr>
          <w:p w14:paraId="241E12B2" w14:textId="77777777" w:rsidR="00247BDC" w:rsidRPr="00EE3AEA" w:rsidRDefault="00247BDC" w:rsidP="00247B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AEA">
              <w:rPr>
                <w:rFonts w:ascii="Arial" w:hAnsi="Arial" w:cs="Arial"/>
                <w:b/>
                <w:bCs/>
                <w:sz w:val="22"/>
                <w:szCs w:val="22"/>
              </w:rPr>
              <w:t>Subgroup</w:t>
            </w:r>
          </w:p>
        </w:tc>
        <w:tc>
          <w:tcPr>
            <w:tcW w:w="1027" w:type="dxa"/>
          </w:tcPr>
          <w:p w14:paraId="734BB0AF" w14:textId="14DFFEB6" w:rsidR="00247BDC" w:rsidRPr="00EE3AEA" w:rsidRDefault="00247BDC" w:rsidP="00247B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AEA">
              <w:rPr>
                <w:rFonts w:ascii="Arial" w:hAnsi="Arial" w:cs="Arial"/>
                <w:b/>
                <w:bCs/>
                <w:sz w:val="22"/>
                <w:szCs w:val="22"/>
              </w:rPr>
              <w:t>Test</w:t>
            </w:r>
          </w:p>
        </w:tc>
        <w:tc>
          <w:tcPr>
            <w:tcW w:w="1586" w:type="dxa"/>
          </w:tcPr>
          <w:p w14:paraId="30C005A4" w14:textId="4950D394" w:rsidR="00247BDC" w:rsidRPr="00EE3AEA" w:rsidRDefault="00247BDC" w:rsidP="00247B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AEA">
              <w:rPr>
                <w:rFonts w:ascii="Arial" w:hAnsi="Arial" w:cs="Arial"/>
                <w:b/>
                <w:bCs/>
                <w:sz w:val="22"/>
                <w:szCs w:val="22"/>
              </w:rPr>
              <w:t>Outcome</w:t>
            </w:r>
          </w:p>
        </w:tc>
        <w:tc>
          <w:tcPr>
            <w:tcW w:w="2383" w:type="dxa"/>
          </w:tcPr>
          <w:p w14:paraId="65B46340" w14:textId="6CBEA1FD" w:rsidR="00247BDC" w:rsidRPr="00EE3AEA" w:rsidRDefault="00247BDC" w:rsidP="00247B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AEA">
              <w:rPr>
                <w:rFonts w:ascii="Arial" w:hAnsi="Arial" w:cs="Arial"/>
                <w:b/>
                <w:bCs/>
                <w:sz w:val="22"/>
                <w:szCs w:val="22"/>
              </w:rPr>
              <w:t>Diagnosis code</w:t>
            </w:r>
          </w:p>
        </w:tc>
        <w:tc>
          <w:tcPr>
            <w:tcW w:w="425" w:type="dxa"/>
          </w:tcPr>
          <w:p w14:paraId="482DC503" w14:textId="77777777" w:rsidR="00247BDC" w:rsidRPr="00EE3AEA" w:rsidRDefault="00247BDC" w:rsidP="00247B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EE3AEA">
              <w:rPr>
                <w:rFonts w:ascii="Arial" w:hAnsi="Arial" w:cs="Arial"/>
                <w:b/>
                <w:bCs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195" w:type="dxa"/>
          </w:tcPr>
          <w:p w14:paraId="1EEBE8B9" w14:textId="77777777" w:rsidR="00247BDC" w:rsidRPr="00EE3AEA" w:rsidRDefault="00247BDC" w:rsidP="00247B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AEA">
              <w:rPr>
                <w:rFonts w:ascii="Arial" w:hAnsi="Arial" w:cs="Arial"/>
                <w:b/>
                <w:bCs/>
                <w:sz w:val="22"/>
                <w:szCs w:val="22"/>
              </w:rPr>
              <w:t>Statistic</w:t>
            </w:r>
          </w:p>
        </w:tc>
        <w:tc>
          <w:tcPr>
            <w:tcW w:w="1276" w:type="dxa"/>
          </w:tcPr>
          <w:p w14:paraId="5B4BB282" w14:textId="77777777" w:rsidR="00247BDC" w:rsidRPr="00EE3AEA" w:rsidRDefault="00247BDC" w:rsidP="00247B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AEA">
              <w:rPr>
                <w:rFonts w:ascii="Arial" w:hAnsi="Arial" w:cs="Arial"/>
                <w:b/>
                <w:bCs/>
                <w:sz w:val="22"/>
                <w:szCs w:val="22"/>
              </w:rPr>
              <w:t>p-value</w:t>
            </w:r>
          </w:p>
        </w:tc>
      </w:tr>
      <w:tr w:rsidR="00CE601A" w:rsidRPr="00EE3AEA" w14:paraId="35DE889E" w14:textId="77777777" w:rsidTr="00F77138">
        <w:tc>
          <w:tcPr>
            <w:tcW w:w="1378" w:type="dxa"/>
            <w:vMerge w:val="restart"/>
          </w:tcPr>
          <w:p w14:paraId="24419E73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CAMHS</w:t>
            </w:r>
          </w:p>
          <w:p w14:paraId="04686525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dxa"/>
            <w:vMerge w:val="restart"/>
          </w:tcPr>
          <w:p w14:paraId="00605E83" w14:textId="703B4B0E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Kruskal-Wallis</w:t>
            </w:r>
          </w:p>
        </w:tc>
        <w:tc>
          <w:tcPr>
            <w:tcW w:w="1586" w:type="dxa"/>
            <w:vMerge w:val="restart"/>
          </w:tcPr>
          <w:p w14:paraId="33FCEBDF" w14:textId="4DF9E7B2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Intensity</w:t>
            </w:r>
          </w:p>
        </w:tc>
        <w:tc>
          <w:tcPr>
            <w:tcW w:w="2383" w:type="dxa"/>
          </w:tcPr>
          <w:p w14:paraId="2DC6F43C" w14:textId="68595E0B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Severe mental illness</w:t>
            </w:r>
          </w:p>
        </w:tc>
        <w:tc>
          <w:tcPr>
            <w:tcW w:w="425" w:type="dxa"/>
          </w:tcPr>
          <w:p w14:paraId="3908154A" w14:textId="70D7CEF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0625983F" w14:textId="06B8245C" w:rsidR="00CE601A" w:rsidRPr="00EE3AEA" w:rsidRDefault="00CE601A" w:rsidP="00CE601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16.694</w:t>
            </w:r>
          </w:p>
        </w:tc>
        <w:tc>
          <w:tcPr>
            <w:tcW w:w="1276" w:type="dxa"/>
          </w:tcPr>
          <w:p w14:paraId="6B4E4CA0" w14:textId="2C053E0F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EE3AEA">
              <w:rPr>
                <w:rFonts w:ascii="Arial" w:hAnsi="Arial" w:cs="Arial"/>
                <w:sz w:val="22"/>
                <w:szCs w:val="22"/>
              </w:rPr>
              <w:t xml:space="preserve"> &lt; .001</w:t>
            </w:r>
            <w:r>
              <w:rPr>
                <w:rFonts w:ascii="Arial" w:hAnsi="Arial" w:cs="Arial"/>
                <w:sz w:val="22"/>
                <w:szCs w:val="22"/>
              </w:rPr>
              <w:t>***</w:t>
            </w:r>
          </w:p>
        </w:tc>
      </w:tr>
      <w:tr w:rsidR="00CE601A" w:rsidRPr="00EE3AEA" w14:paraId="46E94BB7" w14:textId="77777777" w:rsidTr="00F77138">
        <w:tc>
          <w:tcPr>
            <w:tcW w:w="1378" w:type="dxa"/>
            <w:vMerge/>
          </w:tcPr>
          <w:p w14:paraId="759FD63B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dxa"/>
            <w:vMerge/>
          </w:tcPr>
          <w:p w14:paraId="557EECB8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  <w:vMerge/>
          </w:tcPr>
          <w:p w14:paraId="34956A4F" w14:textId="5E47A2AC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3" w:type="dxa"/>
          </w:tcPr>
          <w:p w14:paraId="0ADFE15D" w14:textId="4779C501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Anxiety</w:t>
            </w:r>
          </w:p>
        </w:tc>
        <w:tc>
          <w:tcPr>
            <w:tcW w:w="425" w:type="dxa"/>
          </w:tcPr>
          <w:p w14:paraId="4A6FD974" w14:textId="222BC63B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3FF61075" w14:textId="615795EB" w:rsidR="00CE601A" w:rsidRPr="00EE3AEA" w:rsidRDefault="00CE601A" w:rsidP="00CE601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11.935</w:t>
            </w:r>
          </w:p>
        </w:tc>
        <w:tc>
          <w:tcPr>
            <w:tcW w:w="1276" w:type="dxa"/>
          </w:tcPr>
          <w:p w14:paraId="5DE21FC2" w14:textId="5DBAB0BA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EE3AEA">
              <w:rPr>
                <w:rFonts w:ascii="Arial" w:hAnsi="Arial" w:cs="Arial"/>
                <w:sz w:val="22"/>
                <w:szCs w:val="22"/>
              </w:rPr>
              <w:t xml:space="preserve"> &lt; .001</w:t>
            </w:r>
            <w:r>
              <w:rPr>
                <w:rFonts w:ascii="Arial" w:hAnsi="Arial" w:cs="Arial"/>
                <w:sz w:val="22"/>
                <w:szCs w:val="22"/>
              </w:rPr>
              <w:t>***</w:t>
            </w:r>
          </w:p>
        </w:tc>
      </w:tr>
      <w:tr w:rsidR="00CE601A" w:rsidRPr="00EE3AEA" w14:paraId="41533609" w14:textId="77777777" w:rsidTr="00F77138">
        <w:tc>
          <w:tcPr>
            <w:tcW w:w="1378" w:type="dxa"/>
            <w:vMerge/>
          </w:tcPr>
          <w:p w14:paraId="43787FE9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dxa"/>
            <w:vMerge/>
          </w:tcPr>
          <w:p w14:paraId="6339C64A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  <w:vMerge/>
          </w:tcPr>
          <w:p w14:paraId="40DF6984" w14:textId="7CECFA79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3" w:type="dxa"/>
          </w:tcPr>
          <w:p w14:paraId="185F4D16" w14:textId="25879E9E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Depression</w:t>
            </w:r>
          </w:p>
        </w:tc>
        <w:tc>
          <w:tcPr>
            <w:tcW w:w="425" w:type="dxa"/>
          </w:tcPr>
          <w:p w14:paraId="0370072E" w14:textId="04607983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7BD02F3F" w14:textId="781F308F" w:rsidR="00CE601A" w:rsidRPr="00EE3AEA" w:rsidRDefault="00CE601A" w:rsidP="00CE601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153.051</w:t>
            </w:r>
          </w:p>
        </w:tc>
        <w:tc>
          <w:tcPr>
            <w:tcW w:w="1276" w:type="dxa"/>
          </w:tcPr>
          <w:p w14:paraId="7CB18549" w14:textId="41859FEF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EE3AEA">
              <w:rPr>
                <w:rFonts w:ascii="Arial" w:hAnsi="Arial" w:cs="Arial"/>
                <w:sz w:val="22"/>
                <w:szCs w:val="22"/>
              </w:rPr>
              <w:t xml:space="preserve"> &lt; .001</w:t>
            </w:r>
            <w:r>
              <w:rPr>
                <w:rFonts w:ascii="Arial" w:hAnsi="Arial" w:cs="Arial"/>
                <w:sz w:val="22"/>
                <w:szCs w:val="22"/>
              </w:rPr>
              <w:t>***</w:t>
            </w:r>
          </w:p>
        </w:tc>
      </w:tr>
      <w:tr w:rsidR="00CE601A" w:rsidRPr="00EE3AEA" w14:paraId="5B0D3545" w14:textId="77777777" w:rsidTr="00F77138">
        <w:tc>
          <w:tcPr>
            <w:tcW w:w="1378" w:type="dxa"/>
            <w:vMerge/>
          </w:tcPr>
          <w:p w14:paraId="22154A3D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dxa"/>
            <w:vMerge/>
          </w:tcPr>
          <w:p w14:paraId="4EF8E34F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  <w:vMerge/>
          </w:tcPr>
          <w:p w14:paraId="64B88173" w14:textId="24B49EC8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3" w:type="dxa"/>
          </w:tcPr>
          <w:p w14:paraId="426C1A25" w14:textId="5EDCD269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Eating disorders</w:t>
            </w:r>
          </w:p>
        </w:tc>
        <w:tc>
          <w:tcPr>
            <w:tcW w:w="425" w:type="dxa"/>
          </w:tcPr>
          <w:p w14:paraId="77D462DC" w14:textId="04225349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29E18BAF" w14:textId="5F96D622" w:rsidR="00CE601A" w:rsidRPr="00EE3AEA" w:rsidRDefault="00CE601A" w:rsidP="00CE601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43.022</w:t>
            </w:r>
          </w:p>
        </w:tc>
        <w:tc>
          <w:tcPr>
            <w:tcW w:w="1276" w:type="dxa"/>
          </w:tcPr>
          <w:p w14:paraId="4CB8727E" w14:textId="701D5041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EE3AEA">
              <w:rPr>
                <w:rFonts w:ascii="Arial" w:hAnsi="Arial" w:cs="Arial"/>
                <w:sz w:val="22"/>
                <w:szCs w:val="22"/>
              </w:rPr>
              <w:t xml:space="preserve"> &lt; .001</w:t>
            </w:r>
            <w:r>
              <w:rPr>
                <w:rFonts w:ascii="Arial" w:hAnsi="Arial" w:cs="Arial"/>
                <w:sz w:val="22"/>
                <w:szCs w:val="22"/>
              </w:rPr>
              <w:t>***</w:t>
            </w:r>
          </w:p>
        </w:tc>
      </w:tr>
      <w:tr w:rsidR="00025322" w:rsidRPr="00EE3AEA" w14:paraId="1796351D" w14:textId="77777777" w:rsidTr="00F77138">
        <w:tc>
          <w:tcPr>
            <w:tcW w:w="1378" w:type="dxa"/>
            <w:vMerge/>
          </w:tcPr>
          <w:p w14:paraId="23700949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dxa"/>
            <w:vMerge/>
          </w:tcPr>
          <w:p w14:paraId="3D908FE8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  <w:vMerge/>
          </w:tcPr>
          <w:p w14:paraId="36E7A12E" w14:textId="5F0E6BCD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3" w:type="dxa"/>
          </w:tcPr>
          <w:p w14:paraId="0666C763" w14:textId="5880FD21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Alcohol use</w:t>
            </w:r>
          </w:p>
        </w:tc>
        <w:tc>
          <w:tcPr>
            <w:tcW w:w="425" w:type="dxa"/>
          </w:tcPr>
          <w:p w14:paraId="18E6A84F" w14:textId="33E1CFF1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63D38E21" w14:textId="38A1BDAE" w:rsidR="00025322" w:rsidRPr="00EE3AEA" w:rsidRDefault="00025322" w:rsidP="00247B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1.489</w:t>
            </w:r>
          </w:p>
        </w:tc>
        <w:tc>
          <w:tcPr>
            <w:tcW w:w="1276" w:type="dxa"/>
          </w:tcPr>
          <w:p w14:paraId="46006101" w14:textId="3F0D2B38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0.222</w:t>
            </w:r>
          </w:p>
        </w:tc>
      </w:tr>
      <w:tr w:rsidR="00025322" w:rsidRPr="00EE3AEA" w14:paraId="22B2E8CD" w14:textId="77777777" w:rsidTr="00F77138">
        <w:tc>
          <w:tcPr>
            <w:tcW w:w="1378" w:type="dxa"/>
            <w:vMerge/>
          </w:tcPr>
          <w:p w14:paraId="3F6261DA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dxa"/>
            <w:vMerge/>
          </w:tcPr>
          <w:p w14:paraId="4BD9FB78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  <w:vMerge/>
          </w:tcPr>
          <w:p w14:paraId="7F1FBCBC" w14:textId="113F9554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3" w:type="dxa"/>
          </w:tcPr>
          <w:p w14:paraId="6990960D" w14:textId="677BC5E9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Drug use</w:t>
            </w:r>
          </w:p>
        </w:tc>
        <w:tc>
          <w:tcPr>
            <w:tcW w:w="425" w:type="dxa"/>
          </w:tcPr>
          <w:p w14:paraId="15E9688B" w14:textId="78F321C5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365C6B19" w14:textId="2FF68232" w:rsidR="00025322" w:rsidRPr="00EE3AEA" w:rsidRDefault="00025322" w:rsidP="00247B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2.407</w:t>
            </w:r>
          </w:p>
        </w:tc>
        <w:tc>
          <w:tcPr>
            <w:tcW w:w="1276" w:type="dxa"/>
          </w:tcPr>
          <w:p w14:paraId="12856651" w14:textId="773FE6C5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0.121</w:t>
            </w:r>
          </w:p>
        </w:tc>
      </w:tr>
      <w:tr w:rsidR="00CE601A" w:rsidRPr="00EE3AEA" w14:paraId="03839F22" w14:textId="77777777" w:rsidTr="00F77138">
        <w:tc>
          <w:tcPr>
            <w:tcW w:w="1378" w:type="dxa"/>
            <w:vMerge/>
          </w:tcPr>
          <w:p w14:paraId="477BCCBA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dxa"/>
            <w:vMerge/>
          </w:tcPr>
          <w:p w14:paraId="4D7D444D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  <w:vMerge/>
          </w:tcPr>
          <w:p w14:paraId="3CFC3C87" w14:textId="5BA0FE62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3" w:type="dxa"/>
          </w:tcPr>
          <w:p w14:paraId="2F41AEA3" w14:textId="12645D34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Self-harm</w:t>
            </w:r>
          </w:p>
        </w:tc>
        <w:tc>
          <w:tcPr>
            <w:tcW w:w="425" w:type="dxa"/>
          </w:tcPr>
          <w:p w14:paraId="39EA3929" w14:textId="22637EE0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699F9B4E" w14:textId="1EED84AB" w:rsidR="00CE601A" w:rsidRPr="00EE3AEA" w:rsidRDefault="00CE601A" w:rsidP="00CE601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10.167</w:t>
            </w:r>
          </w:p>
        </w:tc>
        <w:tc>
          <w:tcPr>
            <w:tcW w:w="1276" w:type="dxa"/>
          </w:tcPr>
          <w:p w14:paraId="2B15EF21" w14:textId="4CDA31D0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EE3AEA">
              <w:rPr>
                <w:rFonts w:ascii="Arial" w:hAnsi="Arial" w:cs="Arial"/>
                <w:sz w:val="22"/>
                <w:szCs w:val="22"/>
              </w:rPr>
              <w:t xml:space="preserve"> &lt; .001</w:t>
            </w:r>
            <w:r>
              <w:rPr>
                <w:rFonts w:ascii="Arial" w:hAnsi="Arial" w:cs="Arial"/>
                <w:sz w:val="22"/>
                <w:szCs w:val="22"/>
              </w:rPr>
              <w:t>***</w:t>
            </w:r>
          </w:p>
        </w:tc>
      </w:tr>
      <w:tr w:rsidR="00025322" w:rsidRPr="00EE3AEA" w14:paraId="7D57B3FD" w14:textId="77777777" w:rsidTr="00F77138">
        <w:tc>
          <w:tcPr>
            <w:tcW w:w="1378" w:type="dxa"/>
            <w:vMerge/>
          </w:tcPr>
          <w:p w14:paraId="472C85C4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dxa"/>
            <w:vMerge/>
          </w:tcPr>
          <w:p w14:paraId="223C81BC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  <w:vMerge/>
          </w:tcPr>
          <w:p w14:paraId="36BBF3CB" w14:textId="5B813B4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3" w:type="dxa"/>
          </w:tcPr>
          <w:p w14:paraId="69CF57E5" w14:textId="2F585A66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Neurodevelopmental conditions</w:t>
            </w:r>
          </w:p>
        </w:tc>
        <w:tc>
          <w:tcPr>
            <w:tcW w:w="425" w:type="dxa"/>
          </w:tcPr>
          <w:p w14:paraId="6D463CDB" w14:textId="5E071809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3A997E24" w14:textId="1907590F" w:rsidR="00025322" w:rsidRPr="00EE3AEA" w:rsidRDefault="00025322" w:rsidP="00247B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5.631</w:t>
            </w:r>
          </w:p>
        </w:tc>
        <w:tc>
          <w:tcPr>
            <w:tcW w:w="1276" w:type="dxa"/>
          </w:tcPr>
          <w:p w14:paraId="2D890A2A" w14:textId="50F7E7C8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0.018*</w:t>
            </w:r>
          </w:p>
        </w:tc>
      </w:tr>
      <w:tr w:rsidR="00025322" w:rsidRPr="00EE3AEA" w14:paraId="4DC7073D" w14:textId="77777777" w:rsidTr="00F77138">
        <w:tc>
          <w:tcPr>
            <w:tcW w:w="1378" w:type="dxa"/>
            <w:vMerge w:val="restart"/>
          </w:tcPr>
          <w:p w14:paraId="25F7EAF3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CAMHS</w:t>
            </w:r>
          </w:p>
          <w:p w14:paraId="32FD2599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dxa"/>
            <w:vMerge w:val="restart"/>
          </w:tcPr>
          <w:p w14:paraId="349836B3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Kruskal-Wallis</w:t>
            </w:r>
          </w:p>
        </w:tc>
        <w:tc>
          <w:tcPr>
            <w:tcW w:w="1586" w:type="dxa"/>
            <w:vMerge w:val="restart"/>
          </w:tcPr>
          <w:p w14:paraId="4E773BE1" w14:textId="76B3A00E" w:rsidR="00025322" w:rsidRPr="00EE3AEA" w:rsidRDefault="00AB2A8E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E</w:t>
            </w:r>
            <w:r w:rsidR="00025322" w:rsidRPr="00EE3AEA">
              <w:rPr>
                <w:rFonts w:ascii="Arial" w:hAnsi="Arial" w:cs="Arial"/>
                <w:sz w:val="22"/>
                <w:szCs w:val="22"/>
              </w:rPr>
              <w:t>ngagement</w:t>
            </w:r>
          </w:p>
        </w:tc>
        <w:tc>
          <w:tcPr>
            <w:tcW w:w="2383" w:type="dxa"/>
          </w:tcPr>
          <w:p w14:paraId="4F41122F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Severe mental illness</w:t>
            </w:r>
          </w:p>
        </w:tc>
        <w:tc>
          <w:tcPr>
            <w:tcW w:w="425" w:type="dxa"/>
          </w:tcPr>
          <w:p w14:paraId="0E63810D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1A5A7963" w14:textId="7BE6BC97" w:rsidR="00025322" w:rsidRPr="00EE3AEA" w:rsidRDefault="00025322" w:rsidP="00247B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8.988</w:t>
            </w:r>
          </w:p>
        </w:tc>
        <w:tc>
          <w:tcPr>
            <w:tcW w:w="1276" w:type="dxa"/>
          </w:tcPr>
          <w:p w14:paraId="1BEF7E25" w14:textId="1DBDBBE3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0.003**</w:t>
            </w:r>
          </w:p>
        </w:tc>
      </w:tr>
      <w:tr w:rsidR="00025322" w:rsidRPr="00EE3AEA" w14:paraId="68EECF51" w14:textId="77777777" w:rsidTr="00F77138">
        <w:tc>
          <w:tcPr>
            <w:tcW w:w="1378" w:type="dxa"/>
            <w:vMerge/>
          </w:tcPr>
          <w:p w14:paraId="676D9908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dxa"/>
            <w:vMerge/>
          </w:tcPr>
          <w:p w14:paraId="7294BAFE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  <w:vMerge/>
          </w:tcPr>
          <w:p w14:paraId="4ED6A27A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3" w:type="dxa"/>
          </w:tcPr>
          <w:p w14:paraId="1B23F412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Anxiety</w:t>
            </w:r>
          </w:p>
        </w:tc>
        <w:tc>
          <w:tcPr>
            <w:tcW w:w="425" w:type="dxa"/>
          </w:tcPr>
          <w:p w14:paraId="4D571088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202221E0" w14:textId="22E837AD" w:rsidR="00025322" w:rsidRPr="00EE3AEA" w:rsidRDefault="00025322" w:rsidP="00247B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0.354</w:t>
            </w:r>
          </w:p>
        </w:tc>
        <w:tc>
          <w:tcPr>
            <w:tcW w:w="1276" w:type="dxa"/>
          </w:tcPr>
          <w:p w14:paraId="587A5A80" w14:textId="2C147CC3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0.552</w:t>
            </w:r>
          </w:p>
        </w:tc>
      </w:tr>
      <w:tr w:rsidR="00025322" w:rsidRPr="00EE3AEA" w14:paraId="5041B488" w14:textId="77777777" w:rsidTr="00F77138">
        <w:tc>
          <w:tcPr>
            <w:tcW w:w="1378" w:type="dxa"/>
            <w:vMerge/>
          </w:tcPr>
          <w:p w14:paraId="2C944911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dxa"/>
            <w:vMerge/>
          </w:tcPr>
          <w:p w14:paraId="4FC3E791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  <w:vMerge/>
          </w:tcPr>
          <w:p w14:paraId="29979013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3" w:type="dxa"/>
          </w:tcPr>
          <w:p w14:paraId="367F000B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Depression</w:t>
            </w:r>
          </w:p>
        </w:tc>
        <w:tc>
          <w:tcPr>
            <w:tcW w:w="425" w:type="dxa"/>
          </w:tcPr>
          <w:p w14:paraId="4131895A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246F15FE" w14:textId="4321E175" w:rsidR="00025322" w:rsidRPr="00EE3AEA" w:rsidRDefault="00025322" w:rsidP="00247B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6.000</w:t>
            </w:r>
          </w:p>
        </w:tc>
        <w:tc>
          <w:tcPr>
            <w:tcW w:w="1276" w:type="dxa"/>
          </w:tcPr>
          <w:p w14:paraId="54AB7203" w14:textId="74F10B15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0.014*</w:t>
            </w:r>
          </w:p>
        </w:tc>
      </w:tr>
      <w:tr w:rsidR="00CE601A" w:rsidRPr="00EE3AEA" w14:paraId="38D8E693" w14:textId="77777777" w:rsidTr="00F77138">
        <w:tc>
          <w:tcPr>
            <w:tcW w:w="1378" w:type="dxa"/>
            <w:vMerge/>
          </w:tcPr>
          <w:p w14:paraId="03B79E46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dxa"/>
            <w:vMerge/>
          </w:tcPr>
          <w:p w14:paraId="363FA73E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  <w:vMerge/>
          </w:tcPr>
          <w:p w14:paraId="42FFB7C3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3" w:type="dxa"/>
          </w:tcPr>
          <w:p w14:paraId="67397D31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Eating disorders</w:t>
            </w:r>
          </w:p>
        </w:tc>
        <w:tc>
          <w:tcPr>
            <w:tcW w:w="425" w:type="dxa"/>
          </w:tcPr>
          <w:p w14:paraId="2384BA56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35ED408C" w14:textId="1378A261" w:rsidR="00CE601A" w:rsidRPr="00EE3AEA" w:rsidRDefault="00CE601A" w:rsidP="00CE601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35.77</w:t>
            </w:r>
          </w:p>
        </w:tc>
        <w:tc>
          <w:tcPr>
            <w:tcW w:w="1276" w:type="dxa"/>
          </w:tcPr>
          <w:p w14:paraId="69D20363" w14:textId="0ADE36C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EE3AEA">
              <w:rPr>
                <w:rFonts w:ascii="Arial" w:hAnsi="Arial" w:cs="Arial"/>
                <w:sz w:val="22"/>
                <w:szCs w:val="22"/>
              </w:rPr>
              <w:t xml:space="preserve"> &lt; .001</w:t>
            </w:r>
            <w:r>
              <w:rPr>
                <w:rFonts w:ascii="Arial" w:hAnsi="Arial" w:cs="Arial"/>
                <w:sz w:val="22"/>
                <w:szCs w:val="22"/>
              </w:rPr>
              <w:t>***</w:t>
            </w:r>
          </w:p>
        </w:tc>
      </w:tr>
      <w:tr w:rsidR="00025322" w:rsidRPr="00EE3AEA" w14:paraId="409D480F" w14:textId="77777777" w:rsidTr="00F77138">
        <w:tc>
          <w:tcPr>
            <w:tcW w:w="1378" w:type="dxa"/>
            <w:vMerge/>
          </w:tcPr>
          <w:p w14:paraId="741267AC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dxa"/>
            <w:vMerge/>
          </w:tcPr>
          <w:p w14:paraId="01201C43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  <w:vMerge/>
          </w:tcPr>
          <w:p w14:paraId="47E8E3AC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3" w:type="dxa"/>
          </w:tcPr>
          <w:p w14:paraId="4C731334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Alcohol use</w:t>
            </w:r>
          </w:p>
        </w:tc>
        <w:tc>
          <w:tcPr>
            <w:tcW w:w="425" w:type="dxa"/>
          </w:tcPr>
          <w:p w14:paraId="75B48F66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2AEE3045" w14:textId="652D31A5" w:rsidR="00025322" w:rsidRPr="00EE3AEA" w:rsidRDefault="00025322" w:rsidP="00247B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2.938</w:t>
            </w:r>
          </w:p>
        </w:tc>
        <w:tc>
          <w:tcPr>
            <w:tcW w:w="1276" w:type="dxa"/>
          </w:tcPr>
          <w:p w14:paraId="0EBE966B" w14:textId="65065C31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0.087</w:t>
            </w:r>
          </w:p>
        </w:tc>
      </w:tr>
      <w:tr w:rsidR="00025322" w:rsidRPr="00EE3AEA" w14:paraId="3480D37A" w14:textId="77777777" w:rsidTr="00F77138">
        <w:tc>
          <w:tcPr>
            <w:tcW w:w="1378" w:type="dxa"/>
            <w:vMerge/>
          </w:tcPr>
          <w:p w14:paraId="6CE24256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dxa"/>
            <w:vMerge/>
          </w:tcPr>
          <w:p w14:paraId="3F17C3BF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  <w:vMerge/>
          </w:tcPr>
          <w:p w14:paraId="0DBD3C73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3" w:type="dxa"/>
          </w:tcPr>
          <w:p w14:paraId="2FC4B4E3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Drug use</w:t>
            </w:r>
          </w:p>
        </w:tc>
        <w:tc>
          <w:tcPr>
            <w:tcW w:w="425" w:type="dxa"/>
          </w:tcPr>
          <w:p w14:paraId="285C2948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72A86733" w14:textId="6B3428D5" w:rsidR="00025322" w:rsidRPr="00EE3AEA" w:rsidRDefault="00025322" w:rsidP="00247B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8.172</w:t>
            </w:r>
          </w:p>
        </w:tc>
        <w:tc>
          <w:tcPr>
            <w:tcW w:w="1276" w:type="dxa"/>
          </w:tcPr>
          <w:p w14:paraId="418C0AA2" w14:textId="4BC3F480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0.004**</w:t>
            </w:r>
          </w:p>
        </w:tc>
      </w:tr>
      <w:tr w:rsidR="00025322" w:rsidRPr="00EE3AEA" w14:paraId="071CA075" w14:textId="77777777" w:rsidTr="00F77138">
        <w:tc>
          <w:tcPr>
            <w:tcW w:w="1378" w:type="dxa"/>
            <w:vMerge/>
          </w:tcPr>
          <w:p w14:paraId="4D3DB501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dxa"/>
            <w:vMerge/>
          </w:tcPr>
          <w:p w14:paraId="5355BE5B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  <w:vMerge/>
          </w:tcPr>
          <w:p w14:paraId="1B747E7B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3" w:type="dxa"/>
          </w:tcPr>
          <w:p w14:paraId="5F24EADB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Self-harm</w:t>
            </w:r>
          </w:p>
        </w:tc>
        <w:tc>
          <w:tcPr>
            <w:tcW w:w="425" w:type="dxa"/>
          </w:tcPr>
          <w:p w14:paraId="2652B9EA" w14:textId="77777777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4EB2FE21" w14:textId="26068406" w:rsidR="00025322" w:rsidRPr="00EE3AEA" w:rsidRDefault="00025322" w:rsidP="00247BD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2.586</w:t>
            </w:r>
          </w:p>
        </w:tc>
        <w:tc>
          <w:tcPr>
            <w:tcW w:w="1276" w:type="dxa"/>
          </w:tcPr>
          <w:p w14:paraId="43CC13B3" w14:textId="51EBA05A" w:rsidR="00025322" w:rsidRPr="00EE3AEA" w:rsidRDefault="00025322" w:rsidP="00247BDC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0.108</w:t>
            </w:r>
          </w:p>
        </w:tc>
      </w:tr>
      <w:tr w:rsidR="00CE601A" w:rsidRPr="00EE3AEA" w14:paraId="16C49C48" w14:textId="77777777" w:rsidTr="00F77138">
        <w:tc>
          <w:tcPr>
            <w:tcW w:w="1378" w:type="dxa"/>
            <w:vMerge/>
          </w:tcPr>
          <w:p w14:paraId="70446797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dxa"/>
            <w:vMerge/>
          </w:tcPr>
          <w:p w14:paraId="0B4709D0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  <w:vMerge/>
          </w:tcPr>
          <w:p w14:paraId="3F503113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3" w:type="dxa"/>
          </w:tcPr>
          <w:p w14:paraId="02778ECE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Neurodevelopmental conditions</w:t>
            </w:r>
          </w:p>
        </w:tc>
        <w:tc>
          <w:tcPr>
            <w:tcW w:w="425" w:type="dxa"/>
          </w:tcPr>
          <w:p w14:paraId="3FAE33B3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19024315" w14:textId="1F4C1EEE" w:rsidR="00CE601A" w:rsidRPr="00EE3AEA" w:rsidRDefault="00CE601A" w:rsidP="00CE601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54.396</w:t>
            </w:r>
          </w:p>
        </w:tc>
        <w:tc>
          <w:tcPr>
            <w:tcW w:w="1276" w:type="dxa"/>
          </w:tcPr>
          <w:p w14:paraId="06D43A13" w14:textId="0FA0177C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EE3AEA">
              <w:rPr>
                <w:rFonts w:ascii="Arial" w:hAnsi="Arial" w:cs="Arial"/>
                <w:sz w:val="22"/>
                <w:szCs w:val="22"/>
              </w:rPr>
              <w:t xml:space="preserve"> &lt; .001</w:t>
            </w:r>
            <w:r>
              <w:rPr>
                <w:rFonts w:ascii="Arial" w:hAnsi="Arial" w:cs="Arial"/>
                <w:sz w:val="22"/>
                <w:szCs w:val="22"/>
              </w:rPr>
              <w:t>***</w:t>
            </w:r>
          </w:p>
        </w:tc>
      </w:tr>
      <w:tr w:rsidR="00CE601A" w:rsidRPr="00EE3AEA" w14:paraId="37B4BC48" w14:textId="77777777" w:rsidTr="00F77138">
        <w:tc>
          <w:tcPr>
            <w:tcW w:w="1378" w:type="dxa"/>
            <w:vMerge w:val="restart"/>
          </w:tcPr>
          <w:p w14:paraId="4D93F1F4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Transition</w:t>
            </w:r>
          </w:p>
        </w:tc>
        <w:tc>
          <w:tcPr>
            <w:tcW w:w="1027" w:type="dxa"/>
            <w:vMerge w:val="restart"/>
          </w:tcPr>
          <w:p w14:paraId="3FB6039E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Kruskal-Wallis</w:t>
            </w:r>
          </w:p>
        </w:tc>
        <w:tc>
          <w:tcPr>
            <w:tcW w:w="1586" w:type="dxa"/>
            <w:vMerge w:val="restart"/>
          </w:tcPr>
          <w:p w14:paraId="44B5A668" w14:textId="67D1F433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Intensity</w:t>
            </w:r>
          </w:p>
        </w:tc>
        <w:tc>
          <w:tcPr>
            <w:tcW w:w="2383" w:type="dxa"/>
          </w:tcPr>
          <w:p w14:paraId="07BDADBD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Severe mental illness</w:t>
            </w:r>
          </w:p>
        </w:tc>
        <w:tc>
          <w:tcPr>
            <w:tcW w:w="425" w:type="dxa"/>
          </w:tcPr>
          <w:p w14:paraId="12BEE9DB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411E20E5" w14:textId="77777777" w:rsidR="00CE601A" w:rsidRPr="00EE3AEA" w:rsidRDefault="00CE601A" w:rsidP="00CE601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14.455</w:t>
            </w:r>
          </w:p>
        </w:tc>
        <w:tc>
          <w:tcPr>
            <w:tcW w:w="1276" w:type="dxa"/>
          </w:tcPr>
          <w:p w14:paraId="3BE0BCB8" w14:textId="3B08C443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EE3AEA">
              <w:rPr>
                <w:rFonts w:ascii="Arial" w:hAnsi="Arial" w:cs="Arial"/>
                <w:sz w:val="22"/>
                <w:szCs w:val="22"/>
              </w:rPr>
              <w:t xml:space="preserve"> &lt; .001</w:t>
            </w:r>
            <w:r>
              <w:rPr>
                <w:rFonts w:ascii="Arial" w:hAnsi="Arial" w:cs="Arial"/>
                <w:sz w:val="22"/>
                <w:szCs w:val="22"/>
              </w:rPr>
              <w:t>***</w:t>
            </w:r>
          </w:p>
        </w:tc>
      </w:tr>
      <w:tr w:rsidR="00025322" w:rsidRPr="00EE3AEA" w14:paraId="69C8A8C7" w14:textId="77777777" w:rsidTr="00F77138">
        <w:tc>
          <w:tcPr>
            <w:tcW w:w="1378" w:type="dxa"/>
            <w:vMerge/>
          </w:tcPr>
          <w:p w14:paraId="2BA7DD0A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dxa"/>
            <w:vMerge/>
          </w:tcPr>
          <w:p w14:paraId="61D79C07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  <w:vMerge/>
          </w:tcPr>
          <w:p w14:paraId="278998C1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3" w:type="dxa"/>
          </w:tcPr>
          <w:p w14:paraId="64B5E047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Anxiety</w:t>
            </w:r>
          </w:p>
        </w:tc>
        <w:tc>
          <w:tcPr>
            <w:tcW w:w="425" w:type="dxa"/>
          </w:tcPr>
          <w:p w14:paraId="3069FE87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6D5648BF" w14:textId="77777777" w:rsidR="00025322" w:rsidRPr="00EE3AEA" w:rsidRDefault="00025322" w:rsidP="00EB358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0.015</w:t>
            </w:r>
          </w:p>
        </w:tc>
        <w:tc>
          <w:tcPr>
            <w:tcW w:w="1276" w:type="dxa"/>
          </w:tcPr>
          <w:p w14:paraId="2231C113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0.902</w:t>
            </w:r>
          </w:p>
        </w:tc>
      </w:tr>
      <w:tr w:rsidR="00025322" w:rsidRPr="00EE3AEA" w14:paraId="7F85C7F9" w14:textId="77777777" w:rsidTr="00F77138">
        <w:tc>
          <w:tcPr>
            <w:tcW w:w="1378" w:type="dxa"/>
            <w:vMerge/>
          </w:tcPr>
          <w:p w14:paraId="51FFC0F2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dxa"/>
            <w:vMerge/>
          </w:tcPr>
          <w:p w14:paraId="5B99D7E8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  <w:vMerge/>
          </w:tcPr>
          <w:p w14:paraId="37FCD0E0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3" w:type="dxa"/>
          </w:tcPr>
          <w:p w14:paraId="78E5E2EF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Depression</w:t>
            </w:r>
          </w:p>
        </w:tc>
        <w:tc>
          <w:tcPr>
            <w:tcW w:w="425" w:type="dxa"/>
          </w:tcPr>
          <w:p w14:paraId="263FE88E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7CC961A1" w14:textId="77777777" w:rsidR="00025322" w:rsidRPr="00EE3AEA" w:rsidRDefault="00025322" w:rsidP="00EB358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4.120</w:t>
            </w:r>
          </w:p>
        </w:tc>
        <w:tc>
          <w:tcPr>
            <w:tcW w:w="1276" w:type="dxa"/>
          </w:tcPr>
          <w:p w14:paraId="54B359B8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0.042*</w:t>
            </w:r>
          </w:p>
        </w:tc>
      </w:tr>
      <w:tr w:rsidR="00025322" w:rsidRPr="00EE3AEA" w14:paraId="781139CF" w14:textId="77777777" w:rsidTr="00F77138">
        <w:tc>
          <w:tcPr>
            <w:tcW w:w="1378" w:type="dxa"/>
            <w:vMerge/>
          </w:tcPr>
          <w:p w14:paraId="4A559D62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dxa"/>
            <w:vMerge/>
          </w:tcPr>
          <w:p w14:paraId="5183913E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  <w:vMerge/>
          </w:tcPr>
          <w:p w14:paraId="3F67CCCB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3" w:type="dxa"/>
          </w:tcPr>
          <w:p w14:paraId="0C285659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Eating disorders</w:t>
            </w:r>
          </w:p>
        </w:tc>
        <w:tc>
          <w:tcPr>
            <w:tcW w:w="425" w:type="dxa"/>
          </w:tcPr>
          <w:p w14:paraId="02855C91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513CDE0C" w14:textId="77777777" w:rsidR="00025322" w:rsidRPr="00EE3AEA" w:rsidRDefault="00025322" w:rsidP="00EB358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1.262</w:t>
            </w:r>
          </w:p>
        </w:tc>
        <w:tc>
          <w:tcPr>
            <w:tcW w:w="1276" w:type="dxa"/>
          </w:tcPr>
          <w:p w14:paraId="271F551E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0.261</w:t>
            </w:r>
          </w:p>
        </w:tc>
      </w:tr>
      <w:tr w:rsidR="00025322" w:rsidRPr="00EE3AEA" w14:paraId="02BE323F" w14:textId="77777777" w:rsidTr="00F77138">
        <w:tc>
          <w:tcPr>
            <w:tcW w:w="1378" w:type="dxa"/>
            <w:vMerge/>
          </w:tcPr>
          <w:p w14:paraId="47E3B934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dxa"/>
            <w:vMerge/>
          </w:tcPr>
          <w:p w14:paraId="0644D53D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  <w:vMerge/>
          </w:tcPr>
          <w:p w14:paraId="19B5345E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3" w:type="dxa"/>
          </w:tcPr>
          <w:p w14:paraId="57A6BE42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Alcohol use</w:t>
            </w:r>
          </w:p>
        </w:tc>
        <w:tc>
          <w:tcPr>
            <w:tcW w:w="425" w:type="dxa"/>
          </w:tcPr>
          <w:p w14:paraId="32DDC816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0151D33B" w14:textId="77777777" w:rsidR="00025322" w:rsidRPr="00EE3AEA" w:rsidRDefault="00025322" w:rsidP="00EB358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0.073</w:t>
            </w:r>
          </w:p>
        </w:tc>
        <w:tc>
          <w:tcPr>
            <w:tcW w:w="1276" w:type="dxa"/>
          </w:tcPr>
          <w:p w14:paraId="3B212CBD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0.787</w:t>
            </w:r>
          </w:p>
        </w:tc>
      </w:tr>
      <w:tr w:rsidR="00025322" w:rsidRPr="00EE3AEA" w14:paraId="3C7B8428" w14:textId="77777777" w:rsidTr="00F77138">
        <w:tc>
          <w:tcPr>
            <w:tcW w:w="1378" w:type="dxa"/>
            <w:vMerge/>
          </w:tcPr>
          <w:p w14:paraId="559A42D3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dxa"/>
            <w:vMerge/>
          </w:tcPr>
          <w:p w14:paraId="1A026B61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  <w:vMerge/>
          </w:tcPr>
          <w:p w14:paraId="69DE20BB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3" w:type="dxa"/>
          </w:tcPr>
          <w:p w14:paraId="099AA47E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Drug use</w:t>
            </w:r>
          </w:p>
        </w:tc>
        <w:tc>
          <w:tcPr>
            <w:tcW w:w="425" w:type="dxa"/>
          </w:tcPr>
          <w:p w14:paraId="0CA5213C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35F8BBC3" w14:textId="77777777" w:rsidR="00025322" w:rsidRPr="00EE3AEA" w:rsidRDefault="00025322" w:rsidP="00EB358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4.784</w:t>
            </w:r>
          </w:p>
        </w:tc>
        <w:tc>
          <w:tcPr>
            <w:tcW w:w="1276" w:type="dxa"/>
          </w:tcPr>
          <w:p w14:paraId="2247EDD3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0.029*</w:t>
            </w:r>
          </w:p>
        </w:tc>
      </w:tr>
      <w:tr w:rsidR="00025322" w:rsidRPr="00EE3AEA" w14:paraId="20B9CCA8" w14:textId="77777777" w:rsidTr="00F77138">
        <w:tc>
          <w:tcPr>
            <w:tcW w:w="1378" w:type="dxa"/>
            <w:vMerge/>
          </w:tcPr>
          <w:p w14:paraId="6989B777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dxa"/>
            <w:vMerge/>
          </w:tcPr>
          <w:p w14:paraId="63502E43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  <w:vMerge/>
          </w:tcPr>
          <w:p w14:paraId="160BBEF9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3" w:type="dxa"/>
          </w:tcPr>
          <w:p w14:paraId="5BAA08E2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Self-harm</w:t>
            </w:r>
          </w:p>
        </w:tc>
        <w:tc>
          <w:tcPr>
            <w:tcW w:w="425" w:type="dxa"/>
          </w:tcPr>
          <w:p w14:paraId="2523A94F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6423020E" w14:textId="77777777" w:rsidR="00025322" w:rsidRPr="00EE3AEA" w:rsidRDefault="00025322" w:rsidP="00EB358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6.637</w:t>
            </w:r>
          </w:p>
        </w:tc>
        <w:tc>
          <w:tcPr>
            <w:tcW w:w="1276" w:type="dxa"/>
          </w:tcPr>
          <w:p w14:paraId="2E12C26E" w14:textId="77777777" w:rsidR="00025322" w:rsidRPr="00EE3AEA" w:rsidRDefault="00025322" w:rsidP="00EB358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0.010*</w:t>
            </w:r>
          </w:p>
        </w:tc>
      </w:tr>
      <w:tr w:rsidR="00CE601A" w:rsidRPr="00EE3AEA" w14:paraId="5F8F091E" w14:textId="77777777" w:rsidTr="00F77138">
        <w:tc>
          <w:tcPr>
            <w:tcW w:w="1378" w:type="dxa"/>
            <w:vMerge/>
          </w:tcPr>
          <w:p w14:paraId="12ED0294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dxa"/>
            <w:vMerge/>
          </w:tcPr>
          <w:p w14:paraId="2988AE6D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  <w:vMerge/>
          </w:tcPr>
          <w:p w14:paraId="7B984A16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3" w:type="dxa"/>
          </w:tcPr>
          <w:p w14:paraId="1C5F1A91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Neurodevelopmental conditions</w:t>
            </w:r>
          </w:p>
        </w:tc>
        <w:tc>
          <w:tcPr>
            <w:tcW w:w="425" w:type="dxa"/>
          </w:tcPr>
          <w:p w14:paraId="078AE7CC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76EB3CA5" w14:textId="77777777" w:rsidR="00CE601A" w:rsidRPr="00EE3AEA" w:rsidRDefault="00CE601A" w:rsidP="00CE601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213.295</w:t>
            </w:r>
          </w:p>
        </w:tc>
        <w:tc>
          <w:tcPr>
            <w:tcW w:w="1276" w:type="dxa"/>
          </w:tcPr>
          <w:p w14:paraId="39828758" w14:textId="6B555D65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EE3AEA">
              <w:rPr>
                <w:rFonts w:ascii="Arial" w:hAnsi="Arial" w:cs="Arial"/>
                <w:sz w:val="22"/>
                <w:szCs w:val="22"/>
              </w:rPr>
              <w:t xml:space="preserve"> &lt; .001</w:t>
            </w:r>
            <w:r>
              <w:rPr>
                <w:rFonts w:ascii="Arial" w:hAnsi="Arial" w:cs="Arial"/>
                <w:sz w:val="22"/>
                <w:szCs w:val="22"/>
              </w:rPr>
              <w:t>***</w:t>
            </w:r>
          </w:p>
        </w:tc>
      </w:tr>
      <w:tr w:rsidR="00025322" w:rsidRPr="00EE3AEA" w14:paraId="3FAB4414" w14:textId="77777777" w:rsidTr="00F77138">
        <w:tc>
          <w:tcPr>
            <w:tcW w:w="1378" w:type="dxa"/>
            <w:vMerge w:val="restart"/>
          </w:tcPr>
          <w:p w14:paraId="3C4ADA73" w14:textId="6B4C9045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Transition</w:t>
            </w:r>
          </w:p>
        </w:tc>
        <w:tc>
          <w:tcPr>
            <w:tcW w:w="1027" w:type="dxa"/>
            <w:vMerge w:val="restart"/>
          </w:tcPr>
          <w:p w14:paraId="1EAB36D6" w14:textId="67F7B855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Kruskal-Wallis</w:t>
            </w:r>
          </w:p>
        </w:tc>
        <w:tc>
          <w:tcPr>
            <w:tcW w:w="1586" w:type="dxa"/>
            <w:vMerge w:val="restart"/>
          </w:tcPr>
          <w:p w14:paraId="2963670A" w14:textId="19A04E17" w:rsidR="00025322" w:rsidRPr="00EE3AEA" w:rsidRDefault="00AB2A8E" w:rsidP="006D18B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E</w:t>
            </w:r>
            <w:r w:rsidR="00025322" w:rsidRPr="00EE3AEA">
              <w:rPr>
                <w:rFonts w:ascii="Arial" w:hAnsi="Arial" w:cs="Arial"/>
                <w:sz w:val="22"/>
                <w:szCs w:val="22"/>
              </w:rPr>
              <w:t>ngagement</w:t>
            </w:r>
          </w:p>
        </w:tc>
        <w:tc>
          <w:tcPr>
            <w:tcW w:w="2383" w:type="dxa"/>
          </w:tcPr>
          <w:p w14:paraId="6574C66B" w14:textId="23BF5B00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Severe mental illness</w:t>
            </w:r>
          </w:p>
        </w:tc>
        <w:tc>
          <w:tcPr>
            <w:tcW w:w="425" w:type="dxa"/>
          </w:tcPr>
          <w:p w14:paraId="4BECE444" w14:textId="0E8A9DF0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59FDE609" w14:textId="211F0CB8" w:rsidR="00025322" w:rsidRPr="00EE3AEA" w:rsidRDefault="00025322" w:rsidP="006D18B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0.059</w:t>
            </w:r>
          </w:p>
        </w:tc>
        <w:tc>
          <w:tcPr>
            <w:tcW w:w="1276" w:type="dxa"/>
          </w:tcPr>
          <w:p w14:paraId="7C6EBF3B" w14:textId="5685BC80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0.808</w:t>
            </w:r>
          </w:p>
        </w:tc>
      </w:tr>
      <w:tr w:rsidR="00025322" w:rsidRPr="00EE3AEA" w14:paraId="614BABA0" w14:textId="77777777" w:rsidTr="00F77138">
        <w:tc>
          <w:tcPr>
            <w:tcW w:w="1378" w:type="dxa"/>
            <w:vMerge/>
          </w:tcPr>
          <w:p w14:paraId="285F80AB" w14:textId="77777777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dxa"/>
            <w:vMerge/>
          </w:tcPr>
          <w:p w14:paraId="72D7EBF2" w14:textId="77777777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  <w:vMerge/>
          </w:tcPr>
          <w:p w14:paraId="60839C39" w14:textId="77777777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3" w:type="dxa"/>
          </w:tcPr>
          <w:p w14:paraId="340D138B" w14:textId="7F12E6D0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Anxiety</w:t>
            </w:r>
          </w:p>
        </w:tc>
        <w:tc>
          <w:tcPr>
            <w:tcW w:w="425" w:type="dxa"/>
          </w:tcPr>
          <w:p w14:paraId="74B3975B" w14:textId="76D9BD2D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28C2726D" w14:textId="2731EE56" w:rsidR="00025322" w:rsidRPr="00EE3AEA" w:rsidRDefault="00025322" w:rsidP="006D18B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6.007</w:t>
            </w:r>
          </w:p>
        </w:tc>
        <w:tc>
          <w:tcPr>
            <w:tcW w:w="1276" w:type="dxa"/>
          </w:tcPr>
          <w:p w14:paraId="46AC7685" w14:textId="5A0892CE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0.014*</w:t>
            </w:r>
          </w:p>
        </w:tc>
      </w:tr>
      <w:tr w:rsidR="00CE601A" w:rsidRPr="00EE3AEA" w14:paraId="6F7BF4DC" w14:textId="77777777" w:rsidTr="00F77138">
        <w:tc>
          <w:tcPr>
            <w:tcW w:w="1378" w:type="dxa"/>
            <w:vMerge/>
          </w:tcPr>
          <w:p w14:paraId="2F03F4C3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dxa"/>
            <w:vMerge/>
          </w:tcPr>
          <w:p w14:paraId="45D1BC4C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  <w:vMerge/>
          </w:tcPr>
          <w:p w14:paraId="1A319930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3" w:type="dxa"/>
          </w:tcPr>
          <w:p w14:paraId="7BCE774A" w14:textId="132DB546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Depression</w:t>
            </w:r>
          </w:p>
        </w:tc>
        <w:tc>
          <w:tcPr>
            <w:tcW w:w="425" w:type="dxa"/>
          </w:tcPr>
          <w:p w14:paraId="3AC33C35" w14:textId="1A3B6202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6EE98D80" w14:textId="16692A72" w:rsidR="00CE601A" w:rsidRPr="00EE3AEA" w:rsidRDefault="00CE601A" w:rsidP="00CE601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14.922</w:t>
            </w:r>
          </w:p>
        </w:tc>
        <w:tc>
          <w:tcPr>
            <w:tcW w:w="1276" w:type="dxa"/>
          </w:tcPr>
          <w:p w14:paraId="10E655F3" w14:textId="1C20A2CA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EE3AEA">
              <w:rPr>
                <w:rFonts w:ascii="Arial" w:hAnsi="Arial" w:cs="Arial"/>
                <w:sz w:val="22"/>
                <w:szCs w:val="22"/>
              </w:rPr>
              <w:t xml:space="preserve"> &lt; .001</w:t>
            </w:r>
            <w:r>
              <w:rPr>
                <w:rFonts w:ascii="Arial" w:hAnsi="Arial" w:cs="Arial"/>
                <w:sz w:val="22"/>
                <w:szCs w:val="22"/>
              </w:rPr>
              <w:t>***</w:t>
            </w:r>
          </w:p>
        </w:tc>
      </w:tr>
      <w:tr w:rsidR="00025322" w:rsidRPr="00EE3AEA" w14:paraId="76758E54" w14:textId="77777777" w:rsidTr="00F77138">
        <w:tc>
          <w:tcPr>
            <w:tcW w:w="1378" w:type="dxa"/>
            <w:vMerge/>
          </w:tcPr>
          <w:p w14:paraId="016D94DC" w14:textId="77777777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dxa"/>
            <w:vMerge/>
          </w:tcPr>
          <w:p w14:paraId="63F475FD" w14:textId="77777777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  <w:vMerge/>
          </w:tcPr>
          <w:p w14:paraId="345F6259" w14:textId="77777777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3" w:type="dxa"/>
          </w:tcPr>
          <w:p w14:paraId="4A4CC3CD" w14:textId="5B8FEDB5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Eating disorders</w:t>
            </w:r>
          </w:p>
        </w:tc>
        <w:tc>
          <w:tcPr>
            <w:tcW w:w="425" w:type="dxa"/>
          </w:tcPr>
          <w:p w14:paraId="7E0076A5" w14:textId="732BA789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72D49CB6" w14:textId="62BC7C2C" w:rsidR="00025322" w:rsidRPr="00EE3AEA" w:rsidRDefault="00025322" w:rsidP="006D18B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3.721</w:t>
            </w:r>
          </w:p>
        </w:tc>
        <w:tc>
          <w:tcPr>
            <w:tcW w:w="1276" w:type="dxa"/>
          </w:tcPr>
          <w:p w14:paraId="618CED39" w14:textId="7952E283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0.054</w:t>
            </w:r>
          </w:p>
        </w:tc>
      </w:tr>
      <w:tr w:rsidR="00025322" w:rsidRPr="00EE3AEA" w14:paraId="7E3D1B3A" w14:textId="77777777" w:rsidTr="00F77138">
        <w:tc>
          <w:tcPr>
            <w:tcW w:w="1378" w:type="dxa"/>
            <w:vMerge/>
          </w:tcPr>
          <w:p w14:paraId="16E21891" w14:textId="77777777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dxa"/>
            <w:vMerge/>
          </w:tcPr>
          <w:p w14:paraId="7AD52373" w14:textId="77777777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  <w:vMerge/>
          </w:tcPr>
          <w:p w14:paraId="5DBDFC7E" w14:textId="77777777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3" w:type="dxa"/>
          </w:tcPr>
          <w:p w14:paraId="5C8C6894" w14:textId="3B9F2A32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Alcohol use</w:t>
            </w:r>
          </w:p>
        </w:tc>
        <w:tc>
          <w:tcPr>
            <w:tcW w:w="425" w:type="dxa"/>
          </w:tcPr>
          <w:p w14:paraId="1194EACF" w14:textId="6CC7378A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1900B00A" w14:textId="272FB736" w:rsidR="00025322" w:rsidRPr="00EE3AEA" w:rsidRDefault="00025322" w:rsidP="006D18B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0.582</w:t>
            </w:r>
          </w:p>
        </w:tc>
        <w:tc>
          <w:tcPr>
            <w:tcW w:w="1276" w:type="dxa"/>
          </w:tcPr>
          <w:p w14:paraId="4A6E22E2" w14:textId="5C0218EE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0.446</w:t>
            </w:r>
          </w:p>
        </w:tc>
      </w:tr>
      <w:tr w:rsidR="00025322" w:rsidRPr="00EE3AEA" w14:paraId="0888343C" w14:textId="77777777" w:rsidTr="00F77138">
        <w:tc>
          <w:tcPr>
            <w:tcW w:w="1378" w:type="dxa"/>
            <w:vMerge/>
          </w:tcPr>
          <w:p w14:paraId="094A8C31" w14:textId="77777777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dxa"/>
            <w:vMerge/>
          </w:tcPr>
          <w:p w14:paraId="0BF0DAB1" w14:textId="77777777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  <w:vMerge/>
          </w:tcPr>
          <w:p w14:paraId="32027631" w14:textId="77777777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3" w:type="dxa"/>
          </w:tcPr>
          <w:p w14:paraId="237D10FE" w14:textId="64229A27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Drug use</w:t>
            </w:r>
          </w:p>
        </w:tc>
        <w:tc>
          <w:tcPr>
            <w:tcW w:w="425" w:type="dxa"/>
          </w:tcPr>
          <w:p w14:paraId="100195ED" w14:textId="31AAA43E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27E15AAC" w14:textId="12FD9EC1" w:rsidR="00025322" w:rsidRPr="00EE3AEA" w:rsidRDefault="00025322" w:rsidP="006D18B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2.183</w:t>
            </w:r>
          </w:p>
        </w:tc>
        <w:tc>
          <w:tcPr>
            <w:tcW w:w="1276" w:type="dxa"/>
          </w:tcPr>
          <w:p w14:paraId="0B604D75" w14:textId="5812B23A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0.1</w:t>
            </w:r>
            <w:r w:rsidR="008F5692" w:rsidRPr="00EE3AEA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025322" w:rsidRPr="00EE3AEA" w14:paraId="5D702748" w14:textId="77777777" w:rsidTr="00F77138">
        <w:tc>
          <w:tcPr>
            <w:tcW w:w="1378" w:type="dxa"/>
            <w:vMerge/>
          </w:tcPr>
          <w:p w14:paraId="6C489425" w14:textId="77777777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dxa"/>
            <w:vMerge/>
          </w:tcPr>
          <w:p w14:paraId="3768520B" w14:textId="77777777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  <w:vMerge/>
          </w:tcPr>
          <w:p w14:paraId="38203A8D" w14:textId="77777777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3" w:type="dxa"/>
          </w:tcPr>
          <w:p w14:paraId="477302CC" w14:textId="1E80A9C7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Self-harm</w:t>
            </w:r>
          </w:p>
        </w:tc>
        <w:tc>
          <w:tcPr>
            <w:tcW w:w="425" w:type="dxa"/>
          </w:tcPr>
          <w:p w14:paraId="223F2234" w14:textId="7A6BA2C8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6B0FF36A" w14:textId="2959850B" w:rsidR="00025322" w:rsidRPr="00EE3AEA" w:rsidRDefault="00025322" w:rsidP="006D18B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11.77</w:t>
            </w:r>
          </w:p>
        </w:tc>
        <w:tc>
          <w:tcPr>
            <w:tcW w:w="1276" w:type="dxa"/>
          </w:tcPr>
          <w:p w14:paraId="5DFA1122" w14:textId="7302F6F7" w:rsidR="00025322" w:rsidRPr="00EE3AEA" w:rsidRDefault="00025322" w:rsidP="006D18BB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0.001**</w:t>
            </w:r>
          </w:p>
        </w:tc>
      </w:tr>
      <w:tr w:rsidR="00CE601A" w:rsidRPr="00EE3AEA" w14:paraId="5A19AC68" w14:textId="77777777" w:rsidTr="00F77138">
        <w:tc>
          <w:tcPr>
            <w:tcW w:w="1378" w:type="dxa"/>
            <w:vMerge/>
          </w:tcPr>
          <w:p w14:paraId="329FDE82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dxa"/>
            <w:vMerge/>
          </w:tcPr>
          <w:p w14:paraId="3A27E38A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  <w:vMerge/>
          </w:tcPr>
          <w:p w14:paraId="2750F575" w14:textId="77777777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3" w:type="dxa"/>
          </w:tcPr>
          <w:p w14:paraId="67E5588D" w14:textId="48FE0871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Neurodevelopmental conditions</w:t>
            </w:r>
          </w:p>
        </w:tc>
        <w:tc>
          <w:tcPr>
            <w:tcW w:w="425" w:type="dxa"/>
          </w:tcPr>
          <w:p w14:paraId="64830B43" w14:textId="0E50BEB5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14:paraId="1253F4B7" w14:textId="5867D5A4" w:rsidR="00CE601A" w:rsidRPr="00EE3AEA" w:rsidRDefault="00CE601A" w:rsidP="00CE601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3AEA">
              <w:rPr>
                <w:rFonts w:ascii="Arial" w:hAnsi="Arial" w:cs="Arial"/>
                <w:sz w:val="22"/>
                <w:szCs w:val="22"/>
              </w:rPr>
              <w:t>54.704</w:t>
            </w:r>
          </w:p>
        </w:tc>
        <w:tc>
          <w:tcPr>
            <w:tcW w:w="1276" w:type="dxa"/>
          </w:tcPr>
          <w:p w14:paraId="39DFCF1F" w14:textId="11671952" w:rsidR="00CE601A" w:rsidRPr="00EE3AEA" w:rsidRDefault="00CE601A" w:rsidP="00CE60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EE3AEA">
              <w:rPr>
                <w:rFonts w:ascii="Arial" w:hAnsi="Arial" w:cs="Arial"/>
                <w:sz w:val="22"/>
                <w:szCs w:val="22"/>
              </w:rPr>
              <w:t xml:space="preserve"> &lt; .001</w:t>
            </w:r>
            <w:r>
              <w:rPr>
                <w:rFonts w:ascii="Arial" w:hAnsi="Arial" w:cs="Arial"/>
                <w:sz w:val="22"/>
                <w:szCs w:val="22"/>
              </w:rPr>
              <w:t>***</w:t>
            </w:r>
          </w:p>
        </w:tc>
      </w:tr>
    </w:tbl>
    <w:p w14:paraId="708EA44F" w14:textId="77777777" w:rsidR="00715F0F" w:rsidRPr="00EE3AEA" w:rsidRDefault="00715F0F" w:rsidP="00715F0F">
      <w:pPr>
        <w:rPr>
          <w:rFonts w:ascii="Arial" w:hAnsi="Arial" w:cs="Arial"/>
          <w:sz w:val="22"/>
          <w:szCs w:val="22"/>
        </w:rPr>
      </w:pPr>
    </w:p>
    <w:p w14:paraId="6E2B6DF1" w14:textId="77777777" w:rsidR="00715F0F" w:rsidRPr="00EE3AEA" w:rsidRDefault="00715F0F">
      <w:pPr>
        <w:rPr>
          <w:rFonts w:ascii="Arial" w:hAnsi="Arial" w:cs="Arial"/>
          <w:i/>
          <w:iCs/>
          <w:sz w:val="22"/>
          <w:szCs w:val="22"/>
        </w:rPr>
      </w:pPr>
    </w:p>
    <w:sectPr w:rsidR="00715F0F" w:rsidRPr="00EE3AEA" w:rsidSect="00F771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048"/>
    <w:rsid w:val="00025322"/>
    <w:rsid w:val="000A6047"/>
    <w:rsid w:val="001177EC"/>
    <w:rsid w:val="0013258E"/>
    <w:rsid w:val="00147ADF"/>
    <w:rsid w:val="001978AC"/>
    <w:rsid w:val="00206272"/>
    <w:rsid w:val="00247BDC"/>
    <w:rsid w:val="003E6586"/>
    <w:rsid w:val="004405A8"/>
    <w:rsid w:val="00530341"/>
    <w:rsid w:val="005727FD"/>
    <w:rsid w:val="006D18BB"/>
    <w:rsid w:val="00715F0F"/>
    <w:rsid w:val="007740F4"/>
    <w:rsid w:val="008131E9"/>
    <w:rsid w:val="008F5692"/>
    <w:rsid w:val="0098417A"/>
    <w:rsid w:val="009901C6"/>
    <w:rsid w:val="009E290F"/>
    <w:rsid w:val="00A050F7"/>
    <w:rsid w:val="00AB2A8E"/>
    <w:rsid w:val="00B64048"/>
    <w:rsid w:val="00C33317"/>
    <w:rsid w:val="00CA78EF"/>
    <w:rsid w:val="00CE601A"/>
    <w:rsid w:val="00D12DC9"/>
    <w:rsid w:val="00EE3AEA"/>
    <w:rsid w:val="00F77138"/>
    <w:rsid w:val="00FC3163"/>
    <w:rsid w:val="00FC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0C0A3"/>
  <w15:chartTrackingRefBased/>
  <w15:docId w15:val="{526EF8E2-0875-41A2-8ED1-ADCBBE366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40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40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40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40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40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40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40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40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40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0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40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40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40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40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40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40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40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40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40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4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40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4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40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40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40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40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40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40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404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64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Louisa Roberts</dc:creator>
  <cp:keywords/>
  <dc:description/>
  <cp:lastModifiedBy>Louisa Roberts</cp:lastModifiedBy>
  <cp:revision>23</cp:revision>
  <dcterms:created xsi:type="dcterms:W3CDTF">2026-06-06T07:31:00Z</dcterms:created>
  <dcterms:modified xsi:type="dcterms:W3CDTF">2026-06-09T10:23:00Z</dcterms:modified>
</cp:coreProperties>
</file>