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18E1" w:rsidRPr="0026556B" w:rsidRDefault="00AE7F47" w:rsidP="006F0042">
      <w:pPr>
        <w:spacing w:line="48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E7F47">
        <w:rPr>
          <w:rFonts w:ascii="Times New Roman" w:hAnsi="Times New Roman" w:cs="Times New Roman"/>
          <w:b/>
          <w:sz w:val="20"/>
          <w:szCs w:val="20"/>
        </w:rPr>
        <w:t>Table S5 Summary of HvAV-3h proteins identified in LC-MS/MS analysis.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1276"/>
        <w:gridCol w:w="1278"/>
        <w:gridCol w:w="3827"/>
        <w:gridCol w:w="993"/>
        <w:gridCol w:w="993"/>
        <w:gridCol w:w="851"/>
        <w:gridCol w:w="848"/>
        <w:gridCol w:w="1133"/>
        <w:gridCol w:w="1138"/>
        <w:gridCol w:w="1049"/>
      </w:tblGrid>
      <w:tr w:rsidR="006F0042" w:rsidRPr="00AE7EA5" w:rsidTr="00AE7EA5">
        <w:trPr>
          <w:trHeight w:val="528"/>
        </w:trPr>
        <w:tc>
          <w:tcPr>
            <w:tcW w:w="201" w:type="pct"/>
            <w:shd w:val="clear" w:color="auto" w:fill="auto"/>
            <w:vAlign w:val="center"/>
            <w:hideMark/>
          </w:tcPr>
          <w:p w:rsidR="00B018E1" w:rsidRPr="00AE7EA5" w:rsidRDefault="00B018E1" w:rsidP="006F0042">
            <w:pPr>
              <w:widowControl/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E7EA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No.</w:t>
            </w:r>
          </w:p>
        </w:tc>
        <w:tc>
          <w:tcPr>
            <w:tcW w:w="457" w:type="pct"/>
            <w:shd w:val="clear" w:color="auto" w:fill="auto"/>
            <w:vAlign w:val="center"/>
            <w:hideMark/>
          </w:tcPr>
          <w:p w:rsidR="00B018E1" w:rsidRPr="00AE7EA5" w:rsidRDefault="00B018E1" w:rsidP="006F0042">
            <w:pPr>
              <w:widowControl/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E7EA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HvAV-3h</w:t>
            </w:r>
          </w:p>
          <w:p w:rsidR="00B018E1" w:rsidRPr="00AE7EA5" w:rsidRDefault="00B018E1" w:rsidP="006F0042">
            <w:pPr>
              <w:widowControl/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E7EA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ORF</w:t>
            </w:r>
          </w:p>
        </w:tc>
        <w:tc>
          <w:tcPr>
            <w:tcW w:w="458" w:type="pct"/>
            <w:vAlign w:val="center"/>
          </w:tcPr>
          <w:p w:rsidR="00B018E1" w:rsidRPr="00AE7EA5" w:rsidRDefault="00B018E1" w:rsidP="006F0042">
            <w:pPr>
              <w:widowControl/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E7EA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HvAV-3i</w:t>
            </w:r>
          </w:p>
          <w:p w:rsidR="00B018E1" w:rsidRPr="00AE7EA5" w:rsidRDefault="00B018E1" w:rsidP="006F0042">
            <w:pPr>
              <w:widowControl/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E7EA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ORF</w:t>
            </w:r>
          </w:p>
        </w:tc>
        <w:tc>
          <w:tcPr>
            <w:tcW w:w="1372" w:type="pct"/>
            <w:shd w:val="clear" w:color="auto" w:fill="auto"/>
            <w:vAlign w:val="center"/>
            <w:hideMark/>
          </w:tcPr>
          <w:p w:rsidR="00B018E1" w:rsidRPr="00AE7EA5" w:rsidRDefault="00B018E1" w:rsidP="006F0042">
            <w:pPr>
              <w:widowControl/>
              <w:adjustRightInd w:val="0"/>
              <w:snapToGrid w:val="0"/>
              <w:spacing w:beforeLines="50" w:before="156" w:afterLines="50" w:after="156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E7EA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Annotation</w:t>
            </w:r>
          </w:p>
        </w:tc>
        <w:tc>
          <w:tcPr>
            <w:tcW w:w="356" w:type="pct"/>
            <w:vAlign w:val="center"/>
          </w:tcPr>
          <w:p w:rsidR="00B018E1" w:rsidRPr="00AE7EA5" w:rsidRDefault="00B018E1" w:rsidP="006F0042">
            <w:pPr>
              <w:widowControl/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E7EA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Length (aa)</w:t>
            </w:r>
          </w:p>
        </w:tc>
        <w:tc>
          <w:tcPr>
            <w:tcW w:w="356" w:type="pct"/>
            <w:vAlign w:val="center"/>
          </w:tcPr>
          <w:p w:rsidR="00B018E1" w:rsidRPr="00AE7EA5" w:rsidRDefault="00B018E1" w:rsidP="006F0042">
            <w:pPr>
              <w:widowControl/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E7EA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Mass (kDa)</w:t>
            </w:r>
          </w:p>
        </w:tc>
        <w:tc>
          <w:tcPr>
            <w:tcW w:w="305" w:type="pct"/>
            <w:vAlign w:val="center"/>
          </w:tcPr>
          <w:p w:rsidR="00B018E1" w:rsidRPr="00AE7EA5" w:rsidRDefault="00B018E1" w:rsidP="006F0042">
            <w:pPr>
              <w:widowControl/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E7EA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pI</w:t>
            </w:r>
          </w:p>
        </w:tc>
        <w:tc>
          <w:tcPr>
            <w:tcW w:w="304" w:type="pct"/>
            <w:shd w:val="clear" w:color="auto" w:fill="auto"/>
            <w:vAlign w:val="center"/>
            <w:hideMark/>
          </w:tcPr>
          <w:p w:rsidR="00B018E1" w:rsidRPr="00AE7EA5" w:rsidRDefault="00B018E1" w:rsidP="006F0042">
            <w:pPr>
              <w:widowControl/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E7EA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Score</w:t>
            </w:r>
          </w:p>
        </w:tc>
        <w:tc>
          <w:tcPr>
            <w:tcW w:w="406" w:type="pct"/>
            <w:shd w:val="clear" w:color="auto" w:fill="auto"/>
            <w:vAlign w:val="center"/>
            <w:hideMark/>
          </w:tcPr>
          <w:p w:rsidR="00B018E1" w:rsidRPr="00AE7EA5" w:rsidRDefault="00B018E1" w:rsidP="006F0042">
            <w:pPr>
              <w:widowControl/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E7EA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Coverage (%)</w:t>
            </w:r>
          </w:p>
        </w:tc>
        <w:tc>
          <w:tcPr>
            <w:tcW w:w="408" w:type="pct"/>
            <w:shd w:val="clear" w:color="auto" w:fill="auto"/>
            <w:vAlign w:val="center"/>
            <w:hideMark/>
          </w:tcPr>
          <w:p w:rsidR="00B018E1" w:rsidRPr="00AE7EA5" w:rsidRDefault="00295E4A" w:rsidP="006F0042">
            <w:pPr>
              <w:widowControl/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E7EA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No. of </w:t>
            </w:r>
            <w:r w:rsidR="00DA0D13" w:rsidRPr="00AE7EA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</w:t>
            </w:r>
            <w:r w:rsidR="00B018E1" w:rsidRPr="00AE7EA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pectrum</w:t>
            </w:r>
          </w:p>
        </w:tc>
        <w:tc>
          <w:tcPr>
            <w:tcW w:w="376" w:type="pct"/>
            <w:shd w:val="clear" w:color="auto" w:fill="auto"/>
            <w:vAlign w:val="center"/>
            <w:hideMark/>
          </w:tcPr>
          <w:p w:rsidR="00B018E1" w:rsidRPr="00AE7EA5" w:rsidRDefault="00295E4A" w:rsidP="006F0042">
            <w:pPr>
              <w:widowControl/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E7EA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No. of </w:t>
            </w:r>
            <w:r w:rsidR="00B018E1" w:rsidRPr="00AE7EA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peptides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ORF3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ORF3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Hypothetical protein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204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22.72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8.27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35.8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ORF8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Hypothetical protein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435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49.94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6.10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29.7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ORF15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ORF17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Hypothetical protein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297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33.57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9.52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29.6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ORF16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ORF18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Llipase like protein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655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75.19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8.27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29.0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ORF19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ORF20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Hypothetical protein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646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73.65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5.98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421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54.3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ORF21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ORF22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Hypothetical protein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228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26.04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5.71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69.7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ORF23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ORF24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Hypothetical protein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774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88.56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6.79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42.1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ORF24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ORF25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RNaseIII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728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84.28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8.79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29.5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ORF26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ORF27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Hypothetical protein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15.50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9.15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389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75.4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ORF29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ORF30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Hypothetical protein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10.16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10.11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80.6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lastRenderedPageBreak/>
              <w:t>11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ORF42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ORF42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Hypothetical protein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234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26.77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5.96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41.5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ORF43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ORF43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Hypothetical protein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233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26.97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4.68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52.4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ORF44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ORF44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Hypothetical protein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10.31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8.15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1419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35.6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ORF45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ORF45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Hypothetical protein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9.29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5.80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88.8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ORF46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ORF46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Hypothetical protein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257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30.14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9.07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40.5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ORF46a*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, b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ORF47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Hypothetical protein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13.13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7.83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62.2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ORF47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ORF48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IAP-3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271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30.83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8.84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48.0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ORF48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ORF49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Hypothetical protein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486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52.38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7.03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273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44.0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ORF50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ORF51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Hypothetical protein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21.77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9.12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2917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74.6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13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ORF53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ORF54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Major capsid protein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455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50.22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5.36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53.6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ORF54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ORF55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Hypothetical protein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244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29.10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5.67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25.4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ORF55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ORF56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Hypothetical protein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225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25.00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7.77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1396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61.3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ORF56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ORF57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Hypothetical protein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242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26.75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6.99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788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47.1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lastRenderedPageBreak/>
              <w:t>24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ORF57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ORF58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Chromosome segregation SMC like protein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1417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162.44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9.38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3577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56.2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41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ORF58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ORF59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067643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P64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613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69.97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12.39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1324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60.5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19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ORF59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ORF60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Putative nucleic acid-binding protein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20.28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5.58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46.5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ORF62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ORF63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Myristylated membrane protein-like protein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292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32.99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6.58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49.7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ORF63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ORF64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Hypothetical protein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301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34.99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7.90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54.5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ORF64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ORF65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Hypothetical protein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427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47.97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9.54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325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66.0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ORF66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ORF67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Hypothetical protein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370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41.72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8.13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68.9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ORF67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ORF68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DNA repair exonuclease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399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45.81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6.59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378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25.3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ORF70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ORF71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Hypothetical protein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9.56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8.32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720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91.7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ORF75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ORF76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Serine/threonine protein kinase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812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90.13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8.03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39.4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ORF76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ORF77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Hypothetical protein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404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46.51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8.19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224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41.6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ORF77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ORF78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Hypothetical protein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9.82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8.49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39.8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ORF81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ORF82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Hypothetical protein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244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27.94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6.97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39.3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lastRenderedPageBreak/>
              <w:t>37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ORF82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ORF83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Hypothetical protein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327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36.43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5.08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718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43.4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ORF83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Glycosyltransferase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16.56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4.97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252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36.2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ORF84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ABC C-type transport system permease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231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25.27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5.01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323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56.3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ORF86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Hypothetical protein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12.50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9.19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31.5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ORF90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ORF88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IAP-5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272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31.96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4.38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468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37.9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ORF107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ORF101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Thioredoxin-like protein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18.59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8.42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84.0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ORF109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ORF103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Cathepsin B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411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45.63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8.26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35.8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ORF110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ORF104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Hypothetical protein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213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23.87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9.03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338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60.1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ORF113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ORF107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lysophospholipid acetyltransferase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345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39.58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9.85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37.7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ORF114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ORF108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Lectin-like protein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9.26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7.85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60.5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ORF115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ORF109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Hypothetical protein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600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65.75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6.23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871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60.0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17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ORF116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ORF110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ATPase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356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41.18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8.43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53.1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ORF117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ORF111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CDT phosphatase transcription factor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21.64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4.83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27.0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lastRenderedPageBreak/>
              <w:t>50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ORF122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ORF116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Hypothetical protein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16.19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5.12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70.9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ORF126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ORF120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ATPase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1052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120.11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6.21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35.6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ORF128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ORF122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Hypothetical protein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268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29.48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4.43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22.0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ORF130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ORF126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BRO15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478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56.16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7.12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34.5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ORF135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ORF130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Yabby-like transcription factor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14.96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10.0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44.0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ORF137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ORF132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Hemolysin-like protein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17.48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9.56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83.1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ORF139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ORF134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Putative S1/P1 nuclease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277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32.04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7.70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33.2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ORF140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ORF135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Hypothetical protein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23.46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9.11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965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67.9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ORF142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ORF137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Hypothetical protein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21.34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9.74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717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55.4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ORF146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ORF141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Fatty acid elongase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270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31.61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9.52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35.9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ORF150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ORF145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Uyr/REP helicase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233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26.94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6.52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45.5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ORF151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ORF146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Hypothetical protein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203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22.42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6.74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65.0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ORF152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ORF147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Dynein-like chain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1257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144.42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6.03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37.3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lastRenderedPageBreak/>
              <w:t>63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ORF156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Hypothetical protein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384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43454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5.44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17.4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ORF157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ORF151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BRO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19.20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9.25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22.5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ORF158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ORF152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Hypothetical protein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18.29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4.47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28.8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ORF171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ORF167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Caspase-like protein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314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35.63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5.90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243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37.6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ORF182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ORF179</w:t>
            </w: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Hypothetical protein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395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44.58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5.92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47.6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6F0042" w:rsidRPr="0026556B" w:rsidTr="00AE7EA5">
        <w:trPr>
          <w:trHeight w:val="288"/>
        </w:trPr>
        <w:tc>
          <w:tcPr>
            <w:tcW w:w="201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457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ORF184</w:t>
            </w:r>
          </w:p>
        </w:tc>
        <w:tc>
          <w:tcPr>
            <w:tcW w:w="458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ORF181</w:t>
            </w:r>
          </w:p>
        </w:tc>
        <w:tc>
          <w:tcPr>
            <w:tcW w:w="1372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Hypothetical protein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272</w:t>
            </w:r>
          </w:p>
        </w:tc>
        <w:tc>
          <w:tcPr>
            <w:tcW w:w="356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31.78</w:t>
            </w:r>
          </w:p>
        </w:tc>
        <w:tc>
          <w:tcPr>
            <w:tcW w:w="305" w:type="pct"/>
            <w:vAlign w:val="center"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9.36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40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37.9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76" w:type="pct"/>
            <w:shd w:val="clear" w:color="auto" w:fill="auto"/>
            <w:noWrap/>
            <w:vAlign w:val="center"/>
            <w:hideMark/>
          </w:tcPr>
          <w:p w:rsidR="00B018E1" w:rsidRPr="0026556B" w:rsidRDefault="00B018E1" w:rsidP="006F0042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26556B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</w:tr>
    </w:tbl>
    <w:p w:rsidR="00B84E6B" w:rsidRPr="0026556B" w:rsidRDefault="00B84E6B" w:rsidP="006F0042">
      <w:pPr>
        <w:adjustRightInd w:val="0"/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6556B">
        <w:rPr>
          <w:rFonts w:ascii="Times New Roman" w:hAnsi="Times New Roman" w:cs="Times New Roman"/>
          <w:sz w:val="20"/>
          <w:szCs w:val="20"/>
        </w:rPr>
        <w:t>Note:</w:t>
      </w:r>
    </w:p>
    <w:p w:rsidR="00B84E6B" w:rsidRPr="0026556B" w:rsidRDefault="00B84E6B" w:rsidP="006F0042">
      <w:pPr>
        <w:adjustRightInd w:val="0"/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6556B">
        <w:rPr>
          <w:rFonts w:ascii="Times New Roman" w:hAnsi="Times New Roman" w:cs="Times New Roman"/>
          <w:sz w:val="20"/>
          <w:szCs w:val="20"/>
        </w:rPr>
        <w:t xml:space="preserve">a: conserved among all the </w:t>
      </w:r>
      <w:r w:rsidR="00E42E09" w:rsidRPr="00E42E09">
        <w:rPr>
          <w:rFonts w:ascii="Times New Roman" w:hAnsi="Times New Roman" w:cs="Times New Roman"/>
          <w:i/>
          <w:sz w:val="20"/>
          <w:szCs w:val="20"/>
        </w:rPr>
        <w:t>A</w:t>
      </w:r>
      <w:r w:rsidRPr="00E42E09">
        <w:rPr>
          <w:rFonts w:ascii="Times New Roman" w:hAnsi="Times New Roman" w:cs="Times New Roman"/>
          <w:i/>
          <w:sz w:val="20"/>
          <w:szCs w:val="20"/>
        </w:rPr>
        <w:t>scovirus</w:t>
      </w:r>
      <w:r w:rsidRPr="0026556B">
        <w:rPr>
          <w:rFonts w:ascii="Times New Roman" w:hAnsi="Times New Roman" w:cs="Times New Roman"/>
          <w:sz w:val="20"/>
          <w:szCs w:val="20"/>
        </w:rPr>
        <w:t xml:space="preserve"> genomes.</w:t>
      </w:r>
    </w:p>
    <w:p w:rsidR="00B018E1" w:rsidRPr="0026556B" w:rsidRDefault="00B84E6B" w:rsidP="006F0042">
      <w:pPr>
        <w:adjustRightInd w:val="0"/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6556B">
        <w:rPr>
          <w:rFonts w:ascii="Times New Roman" w:hAnsi="Times New Roman" w:cs="Times New Roman"/>
          <w:sz w:val="20"/>
          <w:szCs w:val="20"/>
        </w:rPr>
        <w:t>b: conserved among all the</w:t>
      </w:r>
      <w:r w:rsidRPr="00E42E09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E42E09">
        <w:rPr>
          <w:rFonts w:ascii="Times New Roman" w:hAnsi="Times New Roman" w:cs="Times New Roman"/>
          <w:i/>
          <w:sz w:val="20"/>
          <w:szCs w:val="20"/>
        </w:rPr>
        <w:t>A</w:t>
      </w:r>
      <w:r w:rsidRPr="00E42E09">
        <w:rPr>
          <w:rFonts w:ascii="Times New Roman" w:hAnsi="Times New Roman" w:cs="Times New Roman"/>
          <w:i/>
          <w:sz w:val="20"/>
          <w:szCs w:val="20"/>
        </w:rPr>
        <w:t>scoviridae</w:t>
      </w:r>
      <w:r w:rsidRPr="0026556B">
        <w:rPr>
          <w:rFonts w:ascii="Times New Roman" w:hAnsi="Times New Roman" w:cs="Times New Roman"/>
          <w:sz w:val="20"/>
          <w:szCs w:val="20"/>
        </w:rPr>
        <w:t xml:space="preserve"> genomes.</w:t>
      </w:r>
    </w:p>
    <w:p w:rsidR="00B84E6B" w:rsidRPr="0026556B" w:rsidRDefault="00BF5961" w:rsidP="006F0042">
      <w:pPr>
        <w:adjustRightInd w:val="0"/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6556B">
        <w:rPr>
          <w:rFonts w:ascii="Times New Roman" w:hAnsi="Times New Roman" w:cs="Times New Roman"/>
          <w:sz w:val="20"/>
          <w:szCs w:val="20"/>
        </w:rPr>
        <w:t>*: n</w:t>
      </w:r>
      <w:r w:rsidR="00B84E6B" w:rsidRPr="0026556B">
        <w:rPr>
          <w:rFonts w:ascii="Times New Roman" w:hAnsi="Times New Roman" w:cs="Times New Roman"/>
          <w:sz w:val="20"/>
          <w:szCs w:val="20"/>
        </w:rPr>
        <w:t>ew</w:t>
      </w:r>
      <w:r w:rsidRPr="0026556B">
        <w:rPr>
          <w:rFonts w:ascii="Times New Roman" w:hAnsi="Times New Roman" w:cs="Times New Roman"/>
          <w:sz w:val="20"/>
          <w:szCs w:val="20"/>
        </w:rPr>
        <w:t>ly</w:t>
      </w:r>
      <w:r w:rsidR="00B84E6B" w:rsidRPr="0026556B">
        <w:rPr>
          <w:rFonts w:ascii="Times New Roman" w:hAnsi="Times New Roman" w:cs="Times New Roman"/>
          <w:sz w:val="20"/>
          <w:szCs w:val="20"/>
        </w:rPr>
        <w:t xml:space="preserve"> annotated protein i</w:t>
      </w:r>
      <w:bookmarkStart w:id="0" w:name="_GoBack"/>
      <w:bookmarkEnd w:id="0"/>
      <w:r w:rsidR="00B84E6B" w:rsidRPr="0026556B">
        <w:rPr>
          <w:rFonts w:ascii="Times New Roman" w:hAnsi="Times New Roman" w:cs="Times New Roman"/>
          <w:sz w:val="20"/>
          <w:szCs w:val="20"/>
        </w:rPr>
        <w:t>n this study.</w:t>
      </w:r>
    </w:p>
    <w:p w:rsidR="00B84E6B" w:rsidRPr="0026556B" w:rsidRDefault="00B84E6B" w:rsidP="006F0042">
      <w:pPr>
        <w:adjustRightInd w:val="0"/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6556B">
        <w:rPr>
          <w:rFonts w:ascii="Times New Roman" w:hAnsi="Times New Roman" w:cs="Times New Roman"/>
          <w:sz w:val="20"/>
          <w:szCs w:val="20"/>
        </w:rPr>
        <w:t>#: homologue associated with HvAV-3i virions.</w:t>
      </w:r>
    </w:p>
    <w:p w:rsidR="00295E4A" w:rsidRPr="0026556B" w:rsidRDefault="00ED7062" w:rsidP="006F0042">
      <w:pPr>
        <w:adjustRightInd w:val="0"/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6556B">
        <w:rPr>
          <w:rFonts w:ascii="Times New Roman" w:hAnsi="Times New Roman" w:cs="Times New Roman"/>
          <w:sz w:val="20"/>
          <w:szCs w:val="20"/>
        </w:rPr>
        <w:t>p</w:t>
      </w:r>
      <w:r w:rsidRPr="0026556B">
        <w:rPr>
          <w:rFonts w:ascii="Times New Roman" w:hAnsi="Times New Roman" w:cs="Times New Roman" w:hint="eastAsia"/>
          <w:sz w:val="20"/>
          <w:szCs w:val="20"/>
        </w:rPr>
        <w:t>i</w:t>
      </w:r>
      <w:r w:rsidRPr="0026556B">
        <w:rPr>
          <w:rFonts w:ascii="Times New Roman" w:hAnsi="Times New Roman" w:cs="Times New Roman"/>
          <w:sz w:val="20"/>
          <w:szCs w:val="20"/>
        </w:rPr>
        <w:t>: isoelectric point.</w:t>
      </w:r>
    </w:p>
    <w:sectPr w:rsidR="00295E4A" w:rsidRPr="0026556B" w:rsidSect="0009653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5457" w:rsidRDefault="00695457" w:rsidP="00096535">
      <w:r>
        <w:separator/>
      </w:r>
    </w:p>
  </w:endnote>
  <w:endnote w:type="continuationSeparator" w:id="0">
    <w:p w:rsidR="00695457" w:rsidRDefault="00695457" w:rsidP="000965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5457" w:rsidRDefault="00695457" w:rsidP="00096535">
      <w:r>
        <w:separator/>
      </w:r>
    </w:p>
  </w:footnote>
  <w:footnote w:type="continuationSeparator" w:id="0">
    <w:p w:rsidR="00695457" w:rsidRDefault="00695457" w:rsidP="000965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0E4C"/>
    <w:rsid w:val="00011A2E"/>
    <w:rsid w:val="00067464"/>
    <w:rsid w:val="00067643"/>
    <w:rsid w:val="0008671F"/>
    <w:rsid w:val="00096535"/>
    <w:rsid w:val="000F4613"/>
    <w:rsid w:val="00122111"/>
    <w:rsid w:val="001C102F"/>
    <w:rsid w:val="001D0C00"/>
    <w:rsid w:val="002002B5"/>
    <w:rsid w:val="002021C4"/>
    <w:rsid w:val="00213129"/>
    <w:rsid w:val="0026556B"/>
    <w:rsid w:val="002911F3"/>
    <w:rsid w:val="00295E4A"/>
    <w:rsid w:val="003A3330"/>
    <w:rsid w:val="003C2CCE"/>
    <w:rsid w:val="003C6905"/>
    <w:rsid w:val="003F30FC"/>
    <w:rsid w:val="0046581B"/>
    <w:rsid w:val="005308B4"/>
    <w:rsid w:val="005770CC"/>
    <w:rsid w:val="005E0E4C"/>
    <w:rsid w:val="005F16D2"/>
    <w:rsid w:val="0060305F"/>
    <w:rsid w:val="00603F90"/>
    <w:rsid w:val="00645957"/>
    <w:rsid w:val="00680675"/>
    <w:rsid w:val="00695457"/>
    <w:rsid w:val="006F0042"/>
    <w:rsid w:val="00707D00"/>
    <w:rsid w:val="00737AD7"/>
    <w:rsid w:val="00751D90"/>
    <w:rsid w:val="00757104"/>
    <w:rsid w:val="007857CC"/>
    <w:rsid w:val="008F2A58"/>
    <w:rsid w:val="00977C7A"/>
    <w:rsid w:val="00986076"/>
    <w:rsid w:val="009C7FAD"/>
    <w:rsid w:val="009F1AE4"/>
    <w:rsid w:val="00A27485"/>
    <w:rsid w:val="00A37317"/>
    <w:rsid w:val="00AD3333"/>
    <w:rsid w:val="00AE7EA5"/>
    <w:rsid w:val="00AE7F47"/>
    <w:rsid w:val="00B018E1"/>
    <w:rsid w:val="00B16E9D"/>
    <w:rsid w:val="00B84E6B"/>
    <w:rsid w:val="00BC0F46"/>
    <w:rsid w:val="00BE0DBB"/>
    <w:rsid w:val="00BF5961"/>
    <w:rsid w:val="00C13481"/>
    <w:rsid w:val="00C50C57"/>
    <w:rsid w:val="00CB667F"/>
    <w:rsid w:val="00CE25AC"/>
    <w:rsid w:val="00D7253A"/>
    <w:rsid w:val="00D86B92"/>
    <w:rsid w:val="00DA0D13"/>
    <w:rsid w:val="00DE4AEA"/>
    <w:rsid w:val="00E42E09"/>
    <w:rsid w:val="00E97790"/>
    <w:rsid w:val="00ED7062"/>
    <w:rsid w:val="00ED709C"/>
    <w:rsid w:val="00F334E8"/>
    <w:rsid w:val="00F7270E"/>
    <w:rsid w:val="00F85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74B9FE5-E9B8-4A85-9137-C895EB32B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965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965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965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9653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341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2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2200</TotalTime>
  <Pages>6</Pages>
  <Words>737</Words>
  <Characters>4207</Characters>
  <Application>Microsoft Office Word</Application>
  <DocSecurity>0</DocSecurity>
  <Lines>35</Lines>
  <Paragraphs>9</Paragraphs>
  <ScaleCrop>false</ScaleCrop>
  <Company/>
  <LinksUpToDate>false</LinksUpToDate>
  <CharactersWithSpaces>4935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27011986@163.com</dc:creator>
  <cp:keywords/>
  <dc:description/>
  <cp:lastModifiedBy>27011986@163.com</cp:lastModifiedBy>
  <cp:revision>46</cp:revision>
  <dcterms:created xsi:type="dcterms:W3CDTF">2021-09-05T08:36:00Z</dcterms:created>
  <dcterms:modified xsi:type="dcterms:W3CDTF">2021-10-27T07:16:00Z</dcterms:modified>
</cp:coreProperties>
</file>