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798" w:rsidRDefault="00FA60C7">
      <w:pPr>
        <w:pStyle w:val="Titolo"/>
        <w:tabs>
          <w:tab w:val="left" w:pos="11543"/>
        </w:tabs>
      </w:pP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8862060</wp:posOffset>
                </wp:positionH>
                <wp:positionV relativeFrom="paragraph">
                  <wp:posOffset>-5080</wp:posOffset>
                </wp:positionV>
                <wp:extent cx="290830" cy="290195"/>
                <wp:effectExtent l="0" t="0" r="0" b="0"/>
                <wp:wrapNone/>
                <wp:docPr id="3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3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C6B2FF" id="Group 8" o:spid="_x0000_s1026" style="position:absolute;margin-left:697.8pt;margin-top:-.4pt;width:22.9pt;height:22.85pt;z-index:1573017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">
                <v:rect id="Rectangle 10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val="it-IT" w:eastAsia="it-IT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</w:t>
      </w:r>
      <w:r>
        <w:rPr>
          <w:spacing w:val="-2"/>
        </w:rPr>
        <w:t xml:space="preserve"> </w:t>
      </w:r>
      <w:r>
        <w:t>Checklist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when</w:t>
      </w:r>
      <w:r>
        <w:rPr>
          <w:spacing w:val="-2"/>
        </w:rPr>
        <w:t xml:space="preserve"> </w:t>
      </w:r>
      <w:r>
        <w:t>writing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noProof/>
          <w:position w:val="-1"/>
          <w:lang w:val="it-IT" w:eastAsia="it-IT"/>
        </w:rPr>
        <w:drawing>
          <wp:inline distT="0" distB="0" distL="0" distR="0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798" w:rsidRDefault="00FA60C7">
      <w:pPr>
        <w:pStyle w:val="Corpotesto"/>
        <w:spacing w:before="9"/>
        <w:rPr>
          <w:rFonts w:ascii="Calibri"/>
          <w:b/>
          <w:sz w:val="16"/>
        </w:rPr>
      </w:pPr>
      <w:r>
        <w:rPr>
          <w:noProof/>
          <w:lang w:val="it-IT" w:eastAsia="it-IT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384175</wp:posOffset>
                </wp:positionH>
                <wp:positionV relativeFrom="paragraph">
                  <wp:posOffset>154940</wp:posOffset>
                </wp:positionV>
                <wp:extent cx="9284335" cy="292735"/>
                <wp:effectExtent l="0" t="0" r="0" b="0"/>
                <wp:wrapTopAndBottom/>
                <wp:docPr id="3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84335" cy="292735"/>
                          <a:chOff x="605" y="244"/>
                          <a:chExt cx="14621" cy="461"/>
                        </a:xfrm>
                      </wpg:grpSpPr>
                      <wps:wsp>
                        <wps:cNvPr id="35" name="Freeform 7"/>
                        <wps:cNvSpPr>
                          <a:spLocks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custGeom>
                            <a:avLst/>
                            <a:gdLst>
                              <a:gd name="T0" fmla="+- 0 15225 614"/>
                              <a:gd name="T1" fmla="*/ T0 w 14612"/>
                              <a:gd name="T2" fmla="+- 0 244 244"/>
                              <a:gd name="T3" fmla="*/ 244 h 461"/>
                              <a:gd name="T4" fmla="+- 0 13147 614"/>
                              <a:gd name="T5" fmla="*/ T4 w 14612"/>
                              <a:gd name="T6" fmla="+- 0 244 244"/>
                              <a:gd name="T7" fmla="*/ 244 h 461"/>
                              <a:gd name="T8" fmla="+- 0 3513 614"/>
                              <a:gd name="T9" fmla="*/ T8 w 14612"/>
                              <a:gd name="T10" fmla="+- 0 244 244"/>
                              <a:gd name="T11" fmla="*/ 244 h 461"/>
                              <a:gd name="T12" fmla="+- 0 2793 614"/>
                              <a:gd name="T13" fmla="*/ T12 w 14612"/>
                              <a:gd name="T14" fmla="+- 0 244 244"/>
                              <a:gd name="T15" fmla="*/ 244 h 461"/>
                              <a:gd name="T16" fmla="+- 0 614 614"/>
                              <a:gd name="T17" fmla="*/ T16 w 14612"/>
                              <a:gd name="T18" fmla="+- 0 244 244"/>
                              <a:gd name="T19" fmla="*/ 244 h 461"/>
                              <a:gd name="T20" fmla="+- 0 614 614"/>
                              <a:gd name="T21" fmla="*/ T20 w 14612"/>
                              <a:gd name="T22" fmla="+- 0 705 244"/>
                              <a:gd name="T23" fmla="*/ 705 h 461"/>
                              <a:gd name="T24" fmla="+- 0 2793 614"/>
                              <a:gd name="T25" fmla="*/ T24 w 14612"/>
                              <a:gd name="T26" fmla="+- 0 705 244"/>
                              <a:gd name="T27" fmla="*/ 705 h 461"/>
                              <a:gd name="T28" fmla="+- 0 3513 614"/>
                              <a:gd name="T29" fmla="*/ T28 w 14612"/>
                              <a:gd name="T30" fmla="+- 0 705 244"/>
                              <a:gd name="T31" fmla="*/ 705 h 461"/>
                              <a:gd name="T32" fmla="+- 0 13147 614"/>
                              <a:gd name="T33" fmla="*/ T32 w 14612"/>
                              <a:gd name="T34" fmla="+- 0 705 244"/>
                              <a:gd name="T35" fmla="*/ 705 h 461"/>
                              <a:gd name="T36" fmla="+- 0 15225 614"/>
                              <a:gd name="T37" fmla="*/ T36 w 14612"/>
                              <a:gd name="T38" fmla="+- 0 705 244"/>
                              <a:gd name="T39" fmla="*/ 705 h 461"/>
                              <a:gd name="T40" fmla="+- 0 15225 614"/>
                              <a:gd name="T41" fmla="*/ T40 w 14612"/>
                              <a:gd name="T42" fmla="+- 0 244 244"/>
                              <a:gd name="T43" fmla="*/ 24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612" h="461">
                                <a:moveTo>
                                  <a:pt x="14611" y="0"/>
                                </a:moveTo>
                                <a:lnTo>
                                  <a:pt x="12533" y="0"/>
                                </a:lnTo>
                                <a:lnTo>
                                  <a:pt x="2899" y="0"/>
                                </a:lnTo>
                                <a:lnTo>
                                  <a:pt x="21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1"/>
                                </a:lnTo>
                                <a:lnTo>
                                  <a:pt x="2179" y="461"/>
                                </a:lnTo>
                                <a:lnTo>
                                  <a:pt x="2899" y="461"/>
                                </a:lnTo>
                                <a:lnTo>
                                  <a:pt x="12533" y="461"/>
                                </a:lnTo>
                                <a:lnTo>
                                  <a:pt x="14611" y="461"/>
                                </a:lnTo>
                                <a:lnTo>
                                  <a:pt x="146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6"/>
                        <wps:cNvSpPr>
                          <a:spLocks/>
                        </wps:cNvSpPr>
                        <wps:spPr bwMode="auto">
                          <a:xfrm>
                            <a:off x="604" y="244"/>
                            <a:ext cx="10" cy="461"/>
                          </a:xfrm>
                          <a:custGeom>
                            <a:avLst/>
                            <a:gdLst>
                              <a:gd name="T0" fmla="+- 0 614 605"/>
                              <a:gd name="T1" fmla="*/ T0 w 10"/>
                              <a:gd name="T2" fmla="+- 0 244 244"/>
                              <a:gd name="T3" fmla="*/ 244 h 461"/>
                              <a:gd name="T4" fmla="+- 0 605 605"/>
                              <a:gd name="T5" fmla="*/ T4 w 10"/>
                              <a:gd name="T6" fmla="+- 0 244 244"/>
                              <a:gd name="T7" fmla="*/ 244 h 461"/>
                              <a:gd name="T8" fmla="+- 0 605 605"/>
                              <a:gd name="T9" fmla="*/ T8 w 10"/>
                              <a:gd name="T10" fmla="+- 0 331 244"/>
                              <a:gd name="T11" fmla="*/ 331 h 461"/>
                              <a:gd name="T12" fmla="+- 0 605 605"/>
                              <a:gd name="T13" fmla="*/ T12 w 10"/>
                              <a:gd name="T14" fmla="+- 0 705 244"/>
                              <a:gd name="T15" fmla="*/ 705 h 461"/>
                              <a:gd name="T16" fmla="+- 0 614 605"/>
                              <a:gd name="T17" fmla="*/ T16 w 10"/>
                              <a:gd name="T18" fmla="+- 0 705 244"/>
                              <a:gd name="T19" fmla="*/ 705 h 461"/>
                              <a:gd name="T20" fmla="+- 0 614 605"/>
                              <a:gd name="T21" fmla="*/ T20 w 10"/>
                              <a:gd name="T22" fmla="+- 0 331 244"/>
                              <a:gd name="T23" fmla="*/ 331 h 461"/>
                              <a:gd name="T24" fmla="+- 0 614 605"/>
                              <a:gd name="T25" fmla="*/ T24 w 10"/>
                              <a:gd name="T26" fmla="+- 0 244 244"/>
                              <a:gd name="T27" fmla="*/ 24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0" h="461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7"/>
                                </a:lnTo>
                                <a:lnTo>
                                  <a:pt x="0" y="461"/>
                                </a:lnTo>
                                <a:lnTo>
                                  <a:pt x="9" y="461"/>
                                </a:lnTo>
                                <a:lnTo>
                                  <a:pt x="9" y="87"/>
                                </a:lnTo>
                                <a:lnTo>
                                  <a:pt x="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2798" w:rsidRDefault="00FA60C7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Item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Checklist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 description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Reported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Line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30.25pt;margin-top:12.2pt;width:731.05pt;height:23.05pt;z-index:-15728640;mso-wrap-distance-left:0;mso-wrap-distance-right:0;mso-position-horizontal-relative:page" coordorigin="605,244" coordsize="14621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">
                <v:shape id="Freeform 7" o:spid="_x0000_s1027" style="position:absolute;left:614;top:244;width:14612;height:461;visibility:visible;mso-wrap-style:square;v-text-anchor:top" coordsize="14612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" path="m14611,l12533,,2899,,2179,,,,,461r2179,l2899,461r9634,l14611,461r,-461xe" fillcolor="#9c2631" stroked="f">
                  <v:path arrowok="t" o:connecttype="custom" o:connectlocs="14611,244;12533,244;2899,244;2179,244;0,244;0,705;2179,705;2899,705;12533,705;14611,705;14611,244" o:connectangles="0,0,0,0,0,0,0,0,0,0,0"/>
                </v:shape>
                <v:shape id="Freeform 6" o:spid="_x0000_s1028" style="position:absolute;left:604;top:244;width:10;height:461;visibility:visible;mso-wrap-style:square;v-text-anchor:top" coordsize="10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" path="m9,l,,,87,,461r9,l9,87,9,xe" fillcolor="black" stroked="f">
                  <v:path arrowok="t" o:connecttype="custom" o:connectlocs="9,244;0,244;0,331;0,705;9,705;9,331;9,244" o:connectangles="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614;top:244;width:14612;height: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:rsidR="00582798" w:rsidRDefault="00FA60C7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Item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Checklist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item description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Reported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Line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82798" w:rsidRDefault="00FA60C7">
      <w:pPr>
        <w:pStyle w:val="Corpotesto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rFonts w:ascii="Arial" w:hAnsi="Arial"/>
          <w:b/>
          <w:w w:val="105"/>
          <w:position w:val="1"/>
        </w:rPr>
        <w:t>Title</w:t>
      </w:r>
      <w:r>
        <w:rPr>
          <w:rFonts w:ascii="Arial" w:hAnsi="Arial"/>
          <w:b/>
          <w:w w:val="105"/>
          <w:position w:val="1"/>
        </w:rPr>
        <w:tab/>
      </w:r>
      <w:r>
        <w:rPr>
          <w:rFonts w:ascii="Arial" w:hAnsi="Arial"/>
          <w:b/>
          <w:w w:val="105"/>
        </w:rPr>
        <w:t>1</w:t>
      </w:r>
      <w:r>
        <w:rPr>
          <w:rFonts w:ascii="Arial" w:hAnsi="Arial"/>
          <w:b/>
          <w:w w:val="105"/>
        </w:rPr>
        <w:tab/>
      </w:r>
      <w:r>
        <w:rPr>
          <w:spacing w:val="-4"/>
          <w:position w:val="1"/>
        </w:rPr>
        <w:t>The</w:t>
      </w:r>
      <w:r>
        <w:rPr>
          <w:spacing w:val="-15"/>
          <w:position w:val="1"/>
        </w:rPr>
        <w:t xml:space="preserve"> </w:t>
      </w:r>
      <w:r>
        <w:rPr>
          <w:spacing w:val="-4"/>
          <w:position w:val="1"/>
        </w:rPr>
        <w:t>diagnosis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or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intervention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of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primary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focus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followed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by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the</w:t>
      </w:r>
      <w:r>
        <w:rPr>
          <w:spacing w:val="-16"/>
          <w:position w:val="1"/>
        </w:rPr>
        <w:t xml:space="preserve"> </w:t>
      </w:r>
      <w:r>
        <w:rPr>
          <w:spacing w:val="-4"/>
          <w:position w:val="1"/>
        </w:rPr>
        <w:t>words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“case</w:t>
      </w:r>
      <w:r>
        <w:rPr>
          <w:spacing w:val="-16"/>
          <w:position w:val="1"/>
        </w:rPr>
        <w:t xml:space="preserve"> </w:t>
      </w:r>
      <w:r>
        <w:rPr>
          <w:spacing w:val="-3"/>
          <w:position w:val="1"/>
        </w:rPr>
        <w:t xml:space="preserve">report” </w:t>
      </w:r>
      <w:r>
        <w:rPr>
          <w:spacing w:val="-3"/>
          <w:position w:val="1"/>
        </w:rPr>
        <w:tab/>
      </w:r>
      <w:r>
        <w:rPr>
          <w:spacing w:val="-3"/>
          <w:w w:val="103"/>
          <w:position w:val="1"/>
          <w:u w:val="single"/>
        </w:rPr>
        <w:t xml:space="preserve"> </w:t>
      </w:r>
      <w:r>
        <w:rPr>
          <w:noProof/>
          <w:spacing w:val="-3"/>
          <w:w w:val="103"/>
          <w:position w:val="1"/>
          <w:u w:val="single"/>
          <w:lang w:val="it-IT" w:eastAsia="it-IT"/>
        </w:rPr>
        <w:drawing>
          <wp:inline distT="0" distB="0" distL="0" distR="0" wp14:anchorId="5F4EAB50">
            <wp:extent cx="304800" cy="314325"/>
            <wp:effectExtent l="0" t="0" r="0" b="952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pacing w:val="-3"/>
          <w:position w:val="1"/>
          <w:u w:val="single"/>
        </w:rPr>
        <w:tab/>
      </w:r>
    </w:p>
    <w:p w:rsidR="00582798" w:rsidRDefault="00FA60C7">
      <w:pPr>
        <w:pStyle w:val="Corpotesto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rFonts w:ascii="Arial"/>
          <w:b/>
          <w:w w:val="105"/>
          <w:position w:val="-1"/>
        </w:rPr>
        <w:t>Key</w:t>
      </w:r>
      <w:r>
        <w:rPr>
          <w:rFonts w:ascii="Arial"/>
          <w:b/>
          <w:spacing w:val="-1"/>
          <w:w w:val="105"/>
          <w:position w:val="-1"/>
        </w:rPr>
        <w:t xml:space="preserve"> </w:t>
      </w:r>
      <w:r>
        <w:rPr>
          <w:rFonts w:ascii="Arial"/>
          <w:b/>
          <w:w w:val="105"/>
          <w:position w:val="-1"/>
        </w:rPr>
        <w:t>Words</w:t>
      </w:r>
      <w:r>
        <w:rPr>
          <w:rFonts w:ascii="Arial"/>
          <w:b/>
          <w:w w:val="105"/>
          <w:position w:val="-1"/>
        </w:rPr>
        <w:tab/>
      </w:r>
      <w:r>
        <w:rPr>
          <w:rFonts w:ascii="Arial"/>
          <w:b/>
          <w:w w:val="105"/>
        </w:rPr>
        <w:t>2</w:t>
      </w:r>
      <w:r>
        <w:rPr>
          <w:rFonts w:ascii="Arial"/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identify</w:t>
      </w:r>
      <w:r>
        <w:rPr>
          <w:spacing w:val="-7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6"/>
          <w:w w:val="105"/>
        </w:rPr>
        <w:t xml:space="preserve"> </w:t>
      </w:r>
      <w:r>
        <w:rPr>
          <w:w w:val="105"/>
        </w:rPr>
        <w:t>report,</w:t>
      </w:r>
      <w:r>
        <w:rPr>
          <w:spacing w:val="-8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noProof/>
          <w:w w:val="103"/>
          <w:u w:val="single"/>
          <w:lang w:val="it-IT" w:eastAsia="it-IT"/>
        </w:rPr>
        <w:drawing>
          <wp:inline distT="0" distB="0" distL="0" distR="0" wp14:anchorId="41B82457">
            <wp:extent cx="304800" cy="314325"/>
            <wp:effectExtent l="0" t="0" r="0" b="952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/>
          <w:u w:val="single"/>
        </w:rPr>
        <w:tab/>
      </w:r>
    </w:p>
    <w:p w:rsidR="00582798" w:rsidRDefault="00582798">
      <w:pPr>
        <w:rPr>
          <w:rFonts w:ascii="Times New Roman"/>
        </w:rPr>
        <w:sectPr w:rsidR="00582798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582798" w:rsidRDefault="00FA60C7">
      <w:pPr>
        <w:spacing w:before="93"/>
        <w:ind w:left="227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lastRenderedPageBreak/>
        <w:t>Abstract</w:t>
      </w:r>
    </w:p>
    <w:p w:rsidR="00582798" w:rsidRDefault="00FA60C7">
      <w:pPr>
        <w:spacing w:before="17"/>
        <w:ind w:left="227"/>
        <w:rPr>
          <w:rFonts w:ascii="Arial"/>
          <w:b/>
          <w:sz w:val="20"/>
        </w:rPr>
      </w:pPr>
      <w:r>
        <w:rPr>
          <w:rFonts w:ascii="Arial"/>
          <w:b/>
          <w:spacing w:val="-1"/>
          <w:w w:val="105"/>
          <w:sz w:val="20"/>
        </w:rPr>
        <w:t>(no</w:t>
      </w:r>
      <w:r>
        <w:rPr>
          <w:rFonts w:ascii="Arial"/>
          <w:b/>
          <w:spacing w:val="-14"/>
          <w:w w:val="105"/>
          <w:sz w:val="20"/>
        </w:rPr>
        <w:t xml:space="preserve"> </w:t>
      </w:r>
      <w:r>
        <w:rPr>
          <w:rFonts w:ascii="Arial"/>
          <w:b/>
          <w:spacing w:val="-1"/>
          <w:w w:val="105"/>
          <w:sz w:val="20"/>
        </w:rPr>
        <w:t>references)</w:t>
      </w:r>
    </w:p>
    <w:p w:rsidR="00582798" w:rsidRDefault="00FA60C7">
      <w:pPr>
        <w:pStyle w:val="Corpotesto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rFonts w:ascii="Arial"/>
          <w:b/>
          <w:w w:val="105"/>
          <w:position w:val="-2"/>
        </w:rPr>
        <w:lastRenderedPageBreak/>
        <w:t>3a</w:t>
      </w:r>
      <w:r>
        <w:rPr>
          <w:rFonts w:ascii="Arial"/>
          <w:b/>
          <w:w w:val="105"/>
          <w:position w:val="-2"/>
        </w:rPr>
        <w:tab/>
      </w:r>
      <w:r>
        <w:rPr>
          <w:spacing w:val="-3"/>
        </w:rPr>
        <w:t>Introduction:</w:t>
      </w:r>
      <w:r>
        <w:rPr>
          <w:spacing w:val="-12"/>
        </w:rPr>
        <w:t xml:space="preserve"> </w:t>
      </w:r>
      <w:r>
        <w:rPr>
          <w:spacing w:val="-3"/>
        </w:rPr>
        <w:t>What</w:t>
      </w:r>
      <w:r>
        <w:rPr>
          <w:spacing w:val="-12"/>
        </w:rPr>
        <w:t xml:space="preserve"> </w:t>
      </w:r>
      <w:r>
        <w:rPr>
          <w:spacing w:val="-3"/>
        </w:rPr>
        <w:t>is</w:t>
      </w:r>
      <w:r>
        <w:rPr>
          <w:spacing w:val="-11"/>
        </w:rPr>
        <w:t xml:space="preserve"> </w:t>
      </w:r>
      <w:r>
        <w:rPr>
          <w:spacing w:val="-3"/>
        </w:rPr>
        <w:t>unique</w:t>
      </w:r>
      <w:r>
        <w:rPr>
          <w:spacing w:val="-12"/>
        </w:rPr>
        <w:t xml:space="preserve"> </w:t>
      </w:r>
      <w:r>
        <w:rPr>
          <w:spacing w:val="-3"/>
        </w:rPr>
        <w:t>about</w:t>
      </w:r>
      <w:r>
        <w:rPr>
          <w:spacing w:val="-11"/>
        </w:rPr>
        <w:t xml:space="preserve"> </w:t>
      </w:r>
      <w:r>
        <w:rPr>
          <w:spacing w:val="-3"/>
        </w:rPr>
        <w:t>this</w:t>
      </w:r>
      <w:r>
        <w:rPr>
          <w:spacing w:val="-12"/>
        </w:rPr>
        <w:t xml:space="preserve"> </w:t>
      </w:r>
      <w:r>
        <w:rPr>
          <w:spacing w:val="-3"/>
        </w:rPr>
        <w:t>case</w:t>
      </w:r>
      <w:r>
        <w:rPr>
          <w:spacing w:val="-11"/>
        </w:rPr>
        <w:t xml:space="preserve"> </w:t>
      </w:r>
      <w:r>
        <w:rPr>
          <w:spacing w:val="-3"/>
        </w:rPr>
        <w:t>and</w:t>
      </w:r>
      <w:r>
        <w:rPr>
          <w:spacing w:val="-12"/>
        </w:rPr>
        <w:t xml:space="preserve"> </w:t>
      </w:r>
      <w:r>
        <w:rPr>
          <w:spacing w:val="-3"/>
        </w:rPr>
        <w:t>what</w:t>
      </w:r>
      <w:r>
        <w:rPr>
          <w:spacing w:val="-11"/>
        </w:rPr>
        <w:t xml:space="preserve"> </w:t>
      </w:r>
      <w:r>
        <w:rPr>
          <w:spacing w:val="-3"/>
        </w:rPr>
        <w:t>does</w:t>
      </w:r>
      <w:r>
        <w:rPr>
          <w:spacing w:val="-12"/>
        </w:rPr>
        <w:t xml:space="preserve"> </w:t>
      </w:r>
      <w:r>
        <w:rPr>
          <w:spacing w:val="-3"/>
        </w:rPr>
        <w:t>it</w:t>
      </w:r>
      <w:r>
        <w:rPr>
          <w:spacing w:val="-12"/>
        </w:rPr>
        <w:t xml:space="preserve"> </w:t>
      </w:r>
      <w:r>
        <w:rPr>
          <w:spacing w:val="-3"/>
        </w:rPr>
        <w:t>add</w:t>
      </w:r>
      <w:r>
        <w:rPr>
          <w:spacing w:val="-11"/>
        </w:rPr>
        <w:t xml:space="preserve"> </w:t>
      </w:r>
      <w:r>
        <w:rPr>
          <w:spacing w:val="-3"/>
        </w:rPr>
        <w:t>to</w:t>
      </w:r>
      <w:r>
        <w:rPr>
          <w:spacing w:val="-12"/>
        </w:rPr>
        <w:t xml:space="preserve"> </w:t>
      </w:r>
      <w:r>
        <w:rPr>
          <w:spacing w:val="-3"/>
        </w:rPr>
        <w:t>the</w:t>
      </w:r>
      <w:r>
        <w:rPr>
          <w:spacing w:val="-11"/>
        </w:rPr>
        <w:t xml:space="preserve"> </w:t>
      </w:r>
      <w:r>
        <w:rPr>
          <w:spacing w:val="-3"/>
        </w:rPr>
        <w:t>scientific</w:t>
      </w:r>
      <w:r>
        <w:rPr>
          <w:spacing w:val="-12"/>
        </w:rPr>
        <w:t xml:space="preserve"> </w:t>
      </w:r>
      <w:r>
        <w:rPr>
          <w:spacing w:val="-2"/>
        </w:rPr>
        <w:t>literature?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noProof/>
          <w:w w:val="103"/>
          <w:u w:val="single"/>
          <w:lang w:val="it-IT" w:eastAsia="it-IT"/>
        </w:rPr>
        <w:drawing>
          <wp:inline distT="0" distB="0" distL="0" distR="0" wp14:anchorId="17D1B411">
            <wp:extent cx="304800" cy="314325"/>
            <wp:effectExtent l="0" t="0" r="0" b="9525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/>
          <w:u w:val="single"/>
        </w:rPr>
        <w:tab/>
      </w:r>
    </w:p>
    <w:p w:rsidR="00582798" w:rsidRDefault="00FA60C7">
      <w:pPr>
        <w:pStyle w:val="Corpotesto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rFonts w:ascii="Arial"/>
          <w:b/>
          <w:w w:val="105"/>
          <w:position w:val="2"/>
        </w:rPr>
        <w:t>3b</w:t>
      </w:r>
      <w:r>
        <w:rPr>
          <w:rFonts w:ascii="Arial"/>
          <w:b/>
          <w:w w:val="105"/>
          <w:position w:val="2"/>
        </w:rPr>
        <w:tab/>
      </w:r>
      <w:r>
        <w:rPr>
          <w:spacing w:val="-5"/>
        </w:rPr>
        <w:t>Main</w:t>
      </w:r>
      <w:r>
        <w:rPr>
          <w:spacing w:val="-16"/>
        </w:rPr>
        <w:t xml:space="preserve"> </w:t>
      </w:r>
      <w:r>
        <w:rPr>
          <w:spacing w:val="-5"/>
        </w:rPr>
        <w:t>symptoms</w:t>
      </w:r>
      <w:r>
        <w:rPr>
          <w:spacing w:val="-16"/>
        </w:rPr>
        <w:t xml:space="preserve"> </w:t>
      </w:r>
      <w:r>
        <w:rPr>
          <w:spacing w:val="-5"/>
        </w:rPr>
        <w:t>and/or</w:t>
      </w:r>
      <w:r>
        <w:rPr>
          <w:spacing w:val="-14"/>
        </w:rPr>
        <w:t xml:space="preserve"> </w:t>
      </w:r>
      <w:r>
        <w:rPr>
          <w:spacing w:val="-5"/>
        </w:rPr>
        <w:t>important</w:t>
      </w:r>
      <w:r>
        <w:rPr>
          <w:spacing w:val="-16"/>
        </w:rPr>
        <w:t xml:space="preserve"> </w:t>
      </w:r>
      <w:r>
        <w:rPr>
          <w:spacing w:val="-4"/>
        </w:rPr>
        <w:t>clinical</w:t>
      </w:r>
      <w:r>
        <w:rPr>
          <w:spacing w:val="-16"/>
        </w:rPr>
        <w:t xml:space="preserve"> </w:t>
      </w:r>
      <w:r>
        <w:rPr>
          <w:spacing w:val="-4"/>
        </w:rPr>
        <w:t xml:space="preserve">findings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</w:t>
      </w:r>
      <w:r>
        <w:rPr>
          <w:noProof/>
          <w:spacing w:val="-4"/>
          <w:w w:val="103"/>
          <w:u w:val="single"/>
          <w:lang w:val="it-IT" w:eastAsia="it-IT"/>
        </w:rPr>
        <w:drawing>
          <wp:inline distT="0" distB="0" distL="0" distR="0" wp14:anchorId="6C7549DF">
            <wp:extent cx="304800" cy="314325"/>
            <wp:effectExtent l="0" t="0" r="0" b="9525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pacing w:val="-4"/>
          <w:u w:val="single"/>
        </w:rPr>
        <w:tab/>
      </w:r>
    </w:p>
    <w:p w:rsidR="00582798" w:rsidRDefault="00FA60C7">
      <w:pPr>
        <w:pStyle w:val="Corpotesto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rFonts w:ascii="Arial"/>
          <w:b/>
          <w:w w:val="105"/>
        </w:rPr>
        <w:t>3c</w:t>
      </w:r>
      <w:r>
        <w:rPr>
          <w:rFonts w:ascii="Arial"/>
          <w:b/>
          <w:w w:val="105"/>
        </w:rPr>
        <w:tab/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main</w:t>
      </w:r>
      <w:r>
        <w:rPr>
          <w:spacing w:val="-16"/>
        </w:rPr>
        <w:t xml:space="preserve"> </w:t>
      </w:r>
      <w:r>
        <w:rPr>
          <w:spacing w:val="-4"/>
        </w:rPr>
        <w:t>diagnoses,</w:t>
      </w:r>
      <w:r>
        <w:rPr>
          <w:spacing w:val="-17"/>
        </w:rPr>
        <w:t xml:space="preserve"> </w:t>
      </w:r>
      <w:r>
        <w:rPr>
          <w:spacing w:val="-4"/>
        </w:rPr>
        <w:t>therapeutic</w:t>
      </w:r>
      <w:r>
        <w:rPr>
          <w:spacing w:val="-16"/>
        </w:rPr>
        <w:t xml:space="preserve"> </w:t>
      </w:r>
      <w:r>
        <w:rPr>
          <w:spacing w:val="-4"/>
        </w:rPr>
        <w:t>interventions,</w:t>
      </w:r>
      <w:r>
        <w:rPr>
          <w:spacing w:val="-17"/>
        </w:rPr>
        <w:t xml:space="preserve"> </w:t>
      </w:r>
      <w:r>
        <w:rPr>
          <w:spacing w:val="-4"/>
        </w:rPr>
        <w:t>and</w:t>
      </w:r>
      <w:r>
        <w:rPr>
          <w:spacing w:val="-16"/>
        </w:rPr>
        <w:t xml:space="preserve"> </w:t>
      </w:r>
      <w:r>
        <w:rPr>
          <w:spacing w:val="-4"/>
        </w:rPr>
        <w:t>outcomes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noProof/>
          <w:w w:val="103"/>
          <w:u w:val="single"/>
          <w:lang w:val="it-IT" w:eastAsia="it-IT"/>
        </w:rPr>
        <w:drawing>
          <wp:inline distT="0" distB="0" distL="0" distR="0" wp14:anchorId="1463A4DC">
            <wp:extent cx="304800" cy="314325"/>
            <wp:effectExtent l="0" t="0" r="0" b="952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u w:val="single"/>
        </w:rPr>
        <w:tab/>
      </w:r>
    </w:p>
    <w:p w:rsidR="00582798" w:rsidRDefault="00FA60C7">
      <w:pPr>
        <w:pStyle w:val="Corpotesto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rFonts w:ascii="Arial" w:hAnsi="Arial"/>
          <w:b/>
          <w:w w:val="105"/>
        </w:rPr>
        <w:t>3d</w:t>
      </w:r>
      <w:r>
        <w:rPr>
          <w:rFonts w:ascii="Arial" w:hAnsi="Arial"/>
          <w:b/>
          <w:w w:val="105"/>
        </w:rPr>
        <w:tab/>
      </w:r>
      <w:r>
        <w:rPr>
          <w:spacing w:val="-4"/>
        </w:rPr>
        <w:t>Conclusion—What</w:t>
      </w:r>
      <w:r>
        <w:rPr>
          <w:spacing w:val="-16"/>
        </w:rPr>
        <w:t xml:space="preserve"> </w:t>
      </w:r>
      <w:r>
        <w:rPr>
          <w:spacing w:val="-4"/>
        </w:rPr>
        <w:t>is</w:t>
      </w:r>
      <w:r>
        <w:rPr>
          <w:spacing w:val="-15"/>
        </w:rPr>
        <w:t xml:space="preserve"> </w:t>
      </w:r>
      <w:r>
        <w:rPr>
          <w:spacing w:val="-4"/>
        </w:rPr>
        <w:t>the</w:t>
      </w:r>
      <w:r>
        <w:rPr>
          <w:spacing w:val="-15"/>
        </w:rPr>
        <w:t xml:space="preserve"> </w:t>
      </w:r>
      <w:r>
        <w:rPr>
          <w:spacing w:val="-4"/>
        </w:rPr>
        <w:t>main</w:t>
      </w:r>
      <w:r>
        <w:rPr>
          <w:spacing w:val="-14"/>
        </w:rPr>
        <w:t xml:space="preserve"> </w:t>
      </w:r>
      <w:r>
        <w:rPr>
          <w:spacing w:val="-4"/>
        </w:rPr>
        <w:t>“take-away”</w:t>
      </w:r>
      <w:r>
        <w:rPr>
          <w:spacing w:val="-15"/>
        </w:rPr>
        <w:t xml:space="preserve"> </w:t>
      </w:r>
      <w:r>
        <w:rPr>
          <w:spacing w:val="-3"/>
        </w:rPr>
        <w:t>lesson(s)</w:t>
      </w:r>
      <w:r>
        <w:rPr>
          <w:spacing w:val="-15"/>
        </w:rPr>
        <w:t xml:space="preserve"> </w:t>
      </w:r>
      <w:r>
        <w:rPr>
          <w:spacing w:val="-3"/>
        </w:rPr>
        <w:t>from</w:t>
      </w:r>
      <w:r>
        <w:rPr>
          <w:spacing w:val="-13"/>
        </w:rPr>
        <w:t xml:space="preserve"> </w:t>
      </w:r>
      <w:r>
        <w:rPr>
          <w:spacing w:val="-3"/>
        </w:rPr>
        <w:t>this</w:t>
      </w:r>
      <w:r>
        <w:rPr>
          <w:spacing w:val="-15"/>
        </w:rPr>
        <w:t xml:space="preserve"> </w:t>
      </w:r>
      <w:r>
        <w:rPr>
          <w:spacing w:val="-3"/>
        </w:rPr>
        <w:t>case?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noProof/>
          <w:u w:val="single"/>
          <w:lang w:val="it-IT" w:eastAsia="it-IT"/>
        </w:rPr>
        <w:drawing>
          <wp:inline distT="0" distB="0" distL="0" distR="0" wp14:anchorId="7FDF0E8B">
            <wp:extent cx="304800" cy="314325"/>
            <wp:effectExtent l="0" t="0" r="0" b="9525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82798" w:rsidRDefault="00582798">
      <w:pPr>
        <w:sectPr w:rsidR="00582798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:rsidR="00582798" w:rsidRDefault="00FA60C7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rFonts w:ascii="Arial"/>
          <w:b/>
          <w:w w:val="105"/>
          <w:sz w:val="20"/>
        </w:rPr>
        <w:lastRenderedPageBreak/>
        <w:t>Introduction</w:t>
      </w:r>
      <w:r>
        <w:rPr>
          <w:rFonts w:ascii="Arial"/>
          <w:b/>
          <w:w w:val="105"/>
          <w:sz w:val="20"/>
        </w:rPr>
        <w:tab/>
        <w:t>4</w:t>
      </w:r>
      <w:r>
        <w:rPr>
          <w:rFonts w:ascii="Arial"/>
          <w:b/>
          <w:w w:val="105"/>
          <w:sz w:val="20"/>
        </w:rPr>
        <w:tab/>
      </w:r>
      <w:r>
        <w:rPr>
          <w:sz w:val="20"/>
        </w:rPr>
        <w:t>One</w:t>
      </w:r>
      <w:r>
        <w:rPr>
          <w:spacing w:val="32"/>
          <w:sz w:val="20"/>
        </w:rPr>
        <w:t xml:space="preserve"> </w:t>
      </w:r>
      <w:r>
        <w:rPr>
          <w:sz w:val="20"/>
        </w:rPr>
        <w:t>or</w:t>
      </w:r>
      <w:r>
        <w:rPr>
          <w:spacing w:val="32"/>
          <w:sz w:val="20"/>
        </w:rPr>
        <w:t xml:space="preserve"> </w:t>
      </w:r>
      <w:r>
        <w:rPr>
          <w:sz w:val="20"/>
        </w:rPr>
        <w:t>two</w:t>
      </w:r>
      <w:r>
        <w:rPr>
          <w:spacing w:val="33"/>
          <w:sz w:val="20"/>
        </w:rPr>
        <w:t xml:space="preserve"> </w:t>
      </w:r>
      <w:r>
        <w:rPr>
          <w:sz w:val="20"/>
        </w:rPr>
        <w:t>paragraphs</w:t>
      </w:r>
      <w:r>
        <w:rPr>
          <w:spacing w:val="33"/>
          <w:sz w:val="20"/>
        </w:rPr>
        <w:t xml:space="preserve"> </w:t>
      </w:r>
      <w:r>
        <w:rPr>
          <w:sz w:val="20"/>
        </w:rPr>
        <w:t>summarizing</w:t>
      </w:r>
      <w:r>
        <w:rPr>
          <w:spacing w:val="33"/>
          <w:sz w:val="20"/>
        </w:rPr>
        <w:t xml:space="preserve"> </w:t>
      </w:r>
      <w:r>
        <w:rPr>
          <w:sz w:val="20"/>
        </w:rPr>
        <w:t>why</w:t>
      </w:r>
      <w:r>
        <w:rPr>
          <w:spacing w:val="32"/>
          <w:sz w:val="20"/>
        </w:rPr>
        <w:t xml:space="preserve"> </w:t>
      </w:r>
      <w:r>
        <w:rPr>
          <w:sz w:val="20"/>
        </w:rPr>
        <w:t>this</w:t>
      </w:r>
      <w:r>
        <w:rPr>
          <w:spacing w:val="33"/>
          <w:sz w:val="20"/>
        </w:rPr>
        <w:t xml:space="preserve"> </w:t>
      </w:r>
      <w:r>
        <w:rPr>
          <w:sz w:val="20"/>
        </w:rPr>
        <w:t>case</w:t>
      </w:r>
      <w:r>
        <w:rPr>
          <w:spacing w:val="33"/>
          <w:sz w:val="20"/>
        </w:rPr>
        <w:t xml:space="preserve"> </w:t>
      </w:r>
      <w:r>
        <w:rPr>
          <w:sz w:val="20"/>
        </w:rPr>
        <w:t>is</w:t>
      </w:r>
      <w:r>
        <w:rPr>
          <w:spacing w:val="33"/>
          <w:sz w:val="20"/>
        </w:rPr>
        <w:t xml:space="preserve"> </w:t>
      </w:r>
      <w:r>
        <w:rPr>
          <w:sz w:val="20"/>
        </w:rPr>
        <w:t>unique</w:t>
      </w:r>
      <w:r>
        <w:rPr>
          <w:spacing w:val="33"/>
          <w:sz w:val="20"/>
        </w:rPr>
        <w:t xml:space="preserve"> </w:t>
      </w:r>
      <w:r>
        <w:rPr>
          <w:sz w:val="20"/>
        </w:rPr>
        <w:t>(</w:t>
      </w:r>
      <w:r>
        <w:rPr>
          <w:rFonts w:ascii="Arial"/>
          <w:b/>
          <w:sz w:val="20"/>
        </w:rPr>
        <w:t>may</w:t>
      </w:r>
      <w:r>
        <w:rPr>
          <w:rFonts w:ascii="Arial"/>
          <w:b/>
          <w:spacing w:val="37"/>
          <w:sz w:val="20"/>
        </w:rPr>
        <w:t xml:space="preserve"> </w:t>
      </w:r>
      <w:r>
        <w:rPr>
          <w:rFonts w:ascii="Arial"/>
          <w:b/>
          <w:sz w:val="20"/>
        </w:rPr>
        <w:t>include</w:t>
      </w:r>
      <w:r>
        <w:rPr>
          <w:rFonts w:ascii="Arial"/>
          <w:b/>
          <w:spacing w:val="7"/>
          <w:sz w:val="20"/>
        </w:rPr>
        <w:t xml:space="preserve"> </w:t>
      </w:r>
      <w:r>
        <w:rPr>
          <w:sz w:val="20"/>
        </w:rPr>
        <w:t>reference</w:t>
      </w:r>
      <w:r>
        <w:rPr>
          <w:rFonts w:ascii="Arial"/>
          <w:b/>
          <w:sz w:val="20"/>
        </w:rPr>
        <w:t>s</w:t>
      </w:r>
      <w:r>
        <w:rPr>
          <w:sz w:val="20"/>
        </w:rPr>
        <w:t>)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noProof/>
          <w:w w:val="103"/>
          <w:sz w:val="20"/>
          <w:u w:val="single"/>
          <w:lang w:val="it-IT" w:eastAsia="it-IT"/>
        </w:rPr>
        <w:drawing>
          <wp:inline distT="0" distB="0" distL="0" distR="0" wp14:anchorId="7E9B2DAA">
            <wp:extent cx="304800" cy="314325"/>
            <wp:effectExtent l="0" t="0" r="0" b="9525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0"/>
          <w:u w:val="single"/>
        </w:rPr>
        <w:tab/>
      </w:r>
    </w:p>
    <w:p w:rsidR="00582798" w:rsidRDefault="00FA60C7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rFonts w:ascii="Arial"/>
          <w:b/>
          <w:w w:val="105"/>
          <w:sz w:val="20"/>
        </w:rPr>
        <w:t>Patient</w:t>
      </w:r>
      <w:r>
        <w:rPr>
          <w:rFonts w:ascii="Arial"/>
          <w:b/>
          <w:spacing w:val="-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Information</w:t>
      </w:r>
      <w:r>
        <w:rPr>
          <w:rFonts w:ascii="Arial"/>
          <w:b/>
          <w:w w:val="105"/>
          <w:sz w:val="20"/>
        </w:rPr>
        <w:tab/>
        <w:t>5a</w:t>
      </w:r>
      <w:r>
        <w:rPr>
          <w:rFonts w:ascii="Arial"/>
          <w:b/>
          <w:w w:val="105"/>
          <w:sz w:val="20"/>
        </w:rPr>
        <w:tab/>
      </w:r>
      <w:r>
        <w:rPr>
          <w:sz w:val="20"/>
        </w:rPr>
        <w:t>De-identified</w:t>
      </w:r>
      <w:r>
        <w:rPr>
          <w:spacing w:val="52"/>
          <w:sz w:val="20"/>
        </w:rPr>
        <w:t xml:space="preserve"> </w:t>
      </w:r>
      <w:r>
        <w:rPr>
          <w:sz w:val="20"/>
        </w:rPr>
        <w:t>patient</w:t>
      </w:r>
      <w:r>
        <w:rPr>
          <w:spacing w:val="53"/>
          <w:sz w:val="20"/>
        </w:rPr>
        <w:t xml:space="preserve"> </w:t>
      </w:r>
      <w:r>
        <w:rPr>
          <w:sz w:val="20"/>
        </w:rPr>
        <w:t>specific</w:t>
      </w:r>
      <w:r>
        <w:rPr>
          <w:spacing w:val="54"/>
          <w:sz w:val="20"/>
        </w:rPr>
        <w:t xml:space="preserve"> </w:t>
      </w:r>
      <w:r>
        <w:rPr>
          <w:sz w:val="20"/>
        </w:rPr>
        <w:t xml:space="preserve">information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noProof/>
          <w:w w:val="103"/>
          <w:sz w:val="20"/>
          <w:u w:val="single"/>
          <w:lang w:val="it-IT" w:eastAsia="it-IT"/>
        </w:rPr>
        <w:drawing>
          <wp:inline distT="0" distB="0" distL="0" distR="0" wp14:anchorId="470F6567">
            <wp:extent cx="304800" cy="314325"/>
            <wp:effectExtent l="0" t="0" r="0" b="9525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0"/>
          <w:u w:val="single"/>
        </w:rPr>
        <w:tab/>
      </w:r>
    </w:p>
    <w:p w:rsidR="00582798" w:rsidRDefault="00FA60C7">
      <w:pPr>
        <w:pStyle w:val="Corpotesto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rFonts w:ascii="Arial"/>
          <w:b/>
          <w:w w:val="105"/>
        </w:rPr>
        <w:t>5b</w:t>
      </w:r>
      <w:r>
        <w:rPr>
          <w:rFonts w:ascii="Arial"/>
          <w:b/>
          <w:w w:val="105"/>
        </w:rPr>
        <w:tab/>
      </w:r>
      <w:r>
        <w:rPr>
          <w:w w:val="105"/>
        </w:rPr>
        <w:t>Primary</w:t>
      </w:r>
      <w:r>
        <w:rPr>
          <w:spacing w:val="-7"/>
          <w:w w:val="105"/>
        </w:rPr>
        <w:t xml:space="preserve"> </w:t>
      </w:r>
      <w:r>
        <w:rPr>
          <w:w w:val="105"/>
        </w:rPr>
        <w:t>concerns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symptoms</w:t>
      </w:r>
      <w:r>
        <w:rPr>
          <w:spacing w:val="-6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noProof/>
          <w:w w:val="103"/>
          <w:u w:val="single"/>
          <w:lang w:val="it-IT" w:eastAsia="it-IT"/>
        </w:rPr>
        <w:drawing>
          <wp:inline distT="0" distB="0" distL="0" distR="0" wp14:anchorId="7B948D45">
            <wp:extent cx="304800" cy="314325"/>
            <wp:effectExtent l="0" t="0" r="0" b="9525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u w:val="single"/>
        </w:rPr>
        <w:tab/>
      </w:r>
    </w:p>
    <w:p w:rsidR="00582798" w:rsidRDefault="00FA60C7">
      <w:pPr>
        <w:pStyle w:val="Corpotesto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rFonts w:ascii="Arial"/>
          <w:b/>
          <w:w w:val="105"/>
        </w:rPr>
        <w:t>5c</w:t>
      </w:r>
      <w:r>
        <w:rPr>
          <w:rFonts w:ascii="Arial"/>
          <w:b/>
          <w:w w:val="105"/>
        </w:rPr>
        <w:tab/>
      </w:r>
      <w:r>
        <w:rPr>
          <w:w w:val="105"/>
        </w:rPr>
        <w:t>Medical,</w:t>
      </w:r>
      <w:r>
        <w:rPr>
          <w:spacing w:val="2"/>
          <w:w w:val="105"/>
        </w:rPr>
        <w:t xml:space="preserve"> </w:t>
      </w:r>
      <w:r>
        <w:rPr>
          <w:w w:val="105"/>
        </w:rPr>
        <w:t>family,</w:t>
      </w:r>
      <w:r>
        <w:rPr>
          <w:spacing w:val="3"/>
          <w:w w:val="105"/>
        </w:rPr>
        <w:t xml:space="preserve"> </w:t>
      </w:r>
      <w:r>
        <w:rPr>
          <w:w w:val="105"/>
        </w:rPr>
        <w:t>and</w:t>
      </w:r>
      <w:r>
        <w:rPr>
          <w:spacing w:val="4"/>
          <w:w w:val="105"/>
        </w:rPr>
        <w:t xml:space="preserve"> </w:t>
      </w:r>
      <w:r>
        <w:rPr>
          <w:w w:val="105"/>
        </w:rPr>
        <w:t>psycho-social</w:t>
      </w:r>
      <w:r>
        <w:rPr>
          <w:spacing w:val="3"/>
          <w:w w:val="105"/>
        </w:rPr>
        <w:t xml:space="preserve"> </w:t>
      </w:r>
      <w:r>
        <w:rPr>
          <w:w w:val="105"/>
        </w:rPr>
        <w:t>history</w:t>
      </w:r>
      <w:r>
        <w:rPr>
          <w:spacing w:val="3"/>
          <w:w w:val="105"/>
        </w:rPr>
        <w:t xml:space="preserve"> </w:t>
      </w:r>
      <w:r>
        <w:rPr>
          <w:w w:val="105"/>
        </w:rPr>
        <w:t>including</w:t>
      </w:r>
      <w:r>
        <w:rPr>
          <w:spacing w:val="4"/>
          <w:w w:val="105"/>
        </w:rPr>
        <w:t xml:space="preserve"> </w:t>
      </w:r>
      <w:r>
        <w:rPr>
          <w:w w:val="105"/>
        </w:rPr>
        <w:t>relevant</w:t>
      </w:r>
      <w:r>
        <w:rPr>
          <w:spacing w:val="4"/>
          <w:w w:val="105"/>
        </w:rPr>
        <w:t xml:space="preserve"> </w:t>
      </w:r>
      <w:r>
        <w:rPr>
          <w:w w:val="105"/>
        </w:rPr>
        <w:t>genetic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</w:t>
      </w:r>
      <w:r>
        <w:rPr>
          <w:rFonts w:ascii="Times New Roman"/>
          <w:noProof/>
          <w:u w:val="single"/>
          <w:lang w:val="it-IT" w:eastAsia="it-IT"/>
        </w:rPr>
        <w:drawing>
          <wp:inline distT="0" distB="0" distL="0" distR="0" wp14:anchorId="5E0CBC7A">
            <wp:extent cx="304800" cy="314325"/>
            <wp:effectExtent l="0" t="0" r="0" b="9525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/>
          <w:u w:val="single"/>
        </w:rPr>
        <w:t xml:space="preserve">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582798" w:rsidRDefault="00FA60C7">
      <w:pPr>
        <w:pStyle w:val="Corpotesto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rFonts w:ascii="Arial"/>
          <w:b/>
          <w:w w:val="105"/>
        </w:rPr>
        <w:t>5d</w:t>
      </w:r>
      <w:r>
        <w:rPr>
          <w:rFonts w:ascii="Arial"/>
          <w:b/>
          <w:w w:val="105"/>
        </w:rPr>
        <w:tab/>
      </w:r>
      <w:r>
        <w:rPr>
          <w:w w:val="105"/>
        </w:rPr>
        <w:t>Relevant past</w:t>
      </w:r>
      <w:r>
        <w:rPr>
          <w:spacing w:val="1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2"/>
          <w:w w:val="105"/>
        </w:rPr>
        <w:t xml:space="preserve"> </w:t>
      </w:r>
      <w:r>
        <w:rPr>
          <w:w w:val="105"/>
        </w:rPr>
        <w:t>with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</w:t>
      </w:r>
      <w:r>
        <w:rPr>
          <w:rFonts w:ascii="Times New Roman"/>
          <w:noProof/>
          <w:u w:val="single"/>
          <w:lang w:val="it-IT" w:eastAsia="it-IT"/>
        </w:rPr>
        <w:drawing>
          <wp:inline distT="0" distB="0" distL="0" distR="0" wp14:anchorId="2409168B">
            <wp:extent cx="304800" cy="314325"/>
            <wp:effectExtent l="0" t="0" r="0" b="9525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/>
          <w:u w:val="single"/>
        </w:rPr>
        <w:t xml:space="preserve">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582798" w:rsidRDefault="00582798">
      <w:pPr>
        <w:rPr>
          <w:rFonts w:ascii="Times New Roman"/>
        </w:rPr>
        <w:sectPr w:rsidR="00582798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582798" w:rsidRDefault="00FA60C7">
      <w:pPr>
        <w:spacing w:before="81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lastRenderedPageBreak/>
        <w:t>Clinical</w:t>
      </w:r>
      <w:r>
        <w:rPr>
          <w:rFonts w:ascii="Arial"/>
          <w:b/>
          <w:spacing w:val="1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Findings</w:t>
      </w:r>
    </w:p>
    <w:p w:rsidR="00582798" w:rsidRDefault="00FA60C7">
      <w:pPr>
        <w:spacing w:before="111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Timeline</w:t>
      </w:r>
    </w:p>
    <w:p w:rsidR="00582798" w:rsidRDefault="00FA60C7">
      <w:pPr>
        <w:spacing w:before="106" w:line="249" w:lineRule="auto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Diagnostic</w:t>
      </w:r>
      <w:r>
        <w:rPr>
          <w:rFonts w:ascii="Arial"/>
          <w:b/>
          <w:spacing w:val="1"/>
          <w:w w:val="105"/>
          <w:sz w:val="20"/>
        </w:rPr>
        <w:t xml:space="preserve"> </w:t>
      </w:r>
      <w:r>
        <w:rPr>
          <w:rFonts w:ascii="Arial"/>
          <w:b/>
          <w:sz w:val="20"/>
        </w:rPr>
        <w:t>Assessment</w:t>
      </w:r>
    </w:p>
    <w:p w:rsidR="00582798" w:rsidRDefault="00582798">
      <w:pPr>
        <w:pStyle w:val="Corpotesto"/>
        <w:spacing w:before="0"/>
        <w:rPr>
          <w:rFonts w:ascii="Arial"/>
          <w:b/>
          <w:sz w:val="22"/>
        </w:rPr>
      </w:pPr>
    </w:p>
    <w:p w:rsidR="00582798" w:rsidRDefault="00582798">
      <w:pPr>
        <w:pStyle w:val="Corpotesto"/>
        <w:spacing w:before="0"/>
        <w:rPr>
          <w:rFonts w:ascii="Arial"/>
          <w:b/>
          <w:sz w:val="22"/>
        </w:rPr>
      </w:pPr>
    </w:p>
    <w:p w:rsidR="00582798" w:rsidRDefault="00582798">
      <w:pPr>
        <w:pStyle w:val="Corpotesto"/>
        <w:spacing w:before="8"/>
        <w:rPr>
          <w:rFonts w:ascii="Arial"/>
          <w:b/>
          <w:sz w:val="31"/>
        </w:rPr>
      </w:pPr>
    </w:p>
    <w:p w:rsidR="00582798" w:rsidRDefault="00FA60C7">
      <w:pPr>
        <w:spacing w:line="254" w:lineRule="auto"/>
        <w:ind w:left="182"/>
        <w:rPr>
          <w:rFonts w:ascii="Arial"/>
          <w:b/>
          <w:sz w:val="20"/>
        </w:rPr>
      </w:pPr>
      <w:r>
        <w:rPr>
          <w:rFonts w:ascii="Arial"/>
          <w:b/>
          <w:sz w:val="20"/>
        </w:rPr>
        <w:t>Therapeutic</w:t>
      </w:r>
      <w:r>
        <w:rPr>
          <w:rFonts w:ascii="Arial"/>
          <w:b/>
          <w:spacing w:val="1"/>
          <w:sz w:val="20"/>
        </w:rPr>
        <w:t xml:space="preserve"> </w:t>
      </w:r>
      <w:r>
        <w:rPr>
          <w:rFonts w:ascii="Arial"/>
          <w:b/>
          <w:sz w:val="20"/>
        </w:rPr>
        <w:t>Intervention</w:t>
      </w:r>
    </w:p>
    <w:p w:rsidR="00582798" w:rsidRDefault="00582798">
      <w:pPr>
        <w:pStyle w:val="Corpotesto"/>
        <w:spacing w:before="0"/>
        <w:rPr>
          <w:rFonts w:ascii="Arial"/>
          <w:b/>
          <w:sz w:val="22"/>
        </w:rPr>
      </w:pPr>
    </w:p>
    <w:p w:rsidR="00582798" w:rsidRDefault="00582798">
      <w:pPr>
        <w:pStyle w:val="Corpotesto"/>
        <w:spacing w:before="8"/>
        <w:rPr>
          <w:rFonts w:ascii="Arial"/>
          <w:b/>
          <w:sz w:val="23"/>
        </w:rPr>
      </w:pPr>
    </w:p>
    <w:p w:rsidR="00582798" w:rsidRDefault="00FA60C7">
      <w:pPr>
        <w:spacing w:line="254" w:lineRule="auto"/>
        <w:ind w:left="182" w:right="305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Follow-up</w:t>
      </w:r>
      <w:r>
        <w:rPr>
          <w:rFonts w:ascii="Arial"/>
          <w:b/>
          <w:spacing w:val="-1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and</w:t>
      </w:r>
      <w:r>
        <w:rPr>
          <w:rFonts w:ascii="Arial"/>
          <w:b/>
          <w:spacing w:val="-56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Outcomes</w:t>
      </w:r>
    </w:p>
    <w:p w:rsidR="00582798" w:rsidRDefault="00FA60C7">
      <w:pPr>
        <w:pStyle w:val="Paragrafoelenco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lastRenderedPageBreak/>
        <w:t>Describe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significant physical examination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(PE)</w:t>
      </w:r>
      <w:r>
        <w:rPr>
          <w:spacing w:val="2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important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 xml:space="preserve">clinical 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:rsidR="00582798" w:rsidRDefault="00FA60C7">
      <w:pPr>
        <w:pStyle w:val="Paragrafoelenco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</w:t>
      </w:r>
      <w:r>
        <w:rPr>
          <w:rFonts w:ascii="Times New Roman"/>
          <w:noProof/>
          <w:sz w:val="20"/>
          <w:u w:val="single"/>
          <w:lang w:val="it-IT" w:eastAsia="it-IT"/>
        </w:rPr>
        <w:drawing>
          <wp:inline distT="0" distB="0" distL="0" distR="0" wp14:anchorId="42DE72EA">
            <wp:extent cx="304800" cy="314325"/>
            <wp:effectExtent l="0" t="0" r="0" b="9525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  <w:u w:val="single"/>
        </w:rPr>
        <w:t xml:space="preserve">           </w:t>
      </w:r>
      <w:r>
        <w:rPr>
          <w:rFonts w:ascii="Times New Roman"/>
          <w:sz w:val="20"/>
          <w:u w:val="single"/>
        </w:rPr>
        <w:t xml:space="preserve">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:rsidR="00582798" w:rsidRDefault="00FA60C7">
      <w:pPr>
        <w:pStyle w:val="Corpotesto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rFonts w:ascii="Arial"/>
          <w:b/>
          <w:w w:val="105"/>
        </w:rPr>
        <w:t>8a</w:t>
      </w:r>
      <w:r>
        <w:rPr>
          <w:rFonts w:ascii="Arial"/>
          <w:b/>
          <w:w w:val="105"/>
        </w:rPr>
        <w:tab/>
      </w:r>
      <w:r>
        <w:rPr>
          <w:w w:val="105"/>
        </w:rPr>
        <w:t>Diagnostic testing</w:t>
      </w:r>
      <w:r>
        <w:rPr>
          <w:spacing w:val="1"/>
          <w:w w:val="105"/>
        </w:rPr>
        <w:t xml:space="preserve"> </w:t>
      </w:r>
      <w:r>
        <w:rPr>
          <w:w w:val="105"/>
        </w:rPr>
        <w:t>(such as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PE, laboratory testing, imaging, 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</w:t>
      </w:r>
      <w:r>
        <w:rPr>
          <w:rFonts w:ascii="Times New Roman"/>
          <w:noProof/>
          <w:u w:val="single"/>
          <w:lang w:val="it-IT" w:eastAsia="it-IT"/>
        </w:rPr>
        <w:drawing>
          <wp:inline distT="0" distB="0" distL="0" distR="0" wp14:anchorId="5FCAE39C">
            <wp:extent cx="304800" cy="314325"/>
            <wp:effectExtent l="0" t="0" r="0" b="9525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/>
          <w:u w:val="single"/>
        </w:rPr>
        <w:t xml:space="preserve">              </w:t>
      </w:r>
      <w:r>
        <w:rPr>
          <w:rFonts w:ascii="Times New Roman"/>
          <w:spacing w:val="23"/>
          <w:u w:val="single"/>
        </w:rPr>
        <w:t xml:space="preserve"> </w:t>
      </w:r>
    </w:p>
    <w:p w:rsidR="00582798" w:rsidRDefault="00FA60C7">
      <w:pPr>
        <w:pStyle w:val="Corpotesto"/>
        <w:tabs>
          <w:tab w:val="left" w:pos="838"/>
          <w:tab w:val="left" w:leader="dot" w:pos="10357"/>
          <w:tab w:val="left" w:pos="12487"/>
        </w:tabs>
        <w:ind w:left="241"/>
      </w:pPr>
      <w:r>
        <w:rPr>
          <w:rFonts w:ascii="Arial"/>
          <w:b/>
          <w:w w:val="105"/>
        </w:rPr>
        <w:lastRenderedPageBreak/>
        <w:t>8b</w:t>
      </w:r>
      <w:r>
        <w:rPr>
          <w:rFonts w:ascii="Arial"/>
          <w:b/>
          <w:w w:val="105"/>
        </w:rPr>
        <w:tab/>
      </w:r>
      <w:r>
        <w:rPr>
          <w:w w:val="105"/>
        </w:rPr>
        <w:t>Diagnostic</w:t>
      </w:r>
      <w:r>
        <w:rPr>
          <w:spacing w:val="-1"/>
          <w:w w:val="105"/>
        </w:rPr>
        <w:t xml:space="preserve"> </w:t>
      </w:r>
      <w:r>
        <w:rPr>
          <w:w w:val="105"/>
        </w:rPr>
        <w:t>challenges (such as access</w:t>
      </w:r>
      <w:r>
        <w:rPr>
          <w:spacing w:val="1"/>
          <w:w w:val="105"/>
        </w:rPr>
        <w:t xml:space="preserve"> </w:t>
      </w:r>
      <w:r>
        <w:rPr>
          <w:w w:val="105"/>
        </w:rPr>
        <w:t>to testing,</w:t>
      </w:r>
      <w:r>
        <w:rPr>
          <w:spacing w:val="-1"/>
          <w:w w:val="105"/>
        </w:rPr>
        <w:t xml:space="preserve"> </w:t>
      </w:r>
      <w:r>
        <w:rPr>
          <w:w w:val="105"/>
        </w:rPr>
        <w:t>financial,</w:t>
      </w:r>
      <w:r>
        <w:rPr>
          <w:spacing w:val="-1"/>
          <w:w w:val="105"/>
        </w:rPr>
        <w:t xml:space="preserve"> </w:t>
      </w:r>
      <w:r>
        <w:rPr>
          <w:w w:val="105"/>
        </w:rPr>
        <w:t>or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>
        <w:rPr>
          <w:noProof/>
          <w:w w:val="103"/>
          <w:u w:val="single"/>
          <w:lang w:val="it-IT" w:eastAsia="it-IT"/>
        </w:rPr>
        <w:drawing>
          <wp:inline distT="0" distB="0" distL="0" distR="0" wp14:anchorId="7F2A9E41">
            <wp:extent cx="304800" cy="314325"/>
            <wp:effectExtent l="0" t="0" r="0" b="9525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u w:val="single"/>
        </w:rPr>
        <w:tab/>
      </w:r>
    </w:p>
    <w:p w:rsidR="00582798" w:rsidRDefault="00FA60C7">
      <w:pPr>
        <w:pStyle w:val="Corpotesto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rFonts w:ascii="Arial"/>
          <w:b/>
          <w:w w:val="105"/>
        </w:rPr>
        <w:t>8c</w:t>
      </w:r>
      <w:r>
        <w:rPr>
          <w:rFonts w:ascii="Arial"/>
          <w:b/>
          <w:w w:val="105"/>
        </w:rPr>
        <w:tab/>
      </w:r>
      <w:r>
        <w:rPr>
          <w:w w:val="105"/>
        </w:rPr>
        <w:t>Diagnosis</w:t>
      </w:r>
      <w:r>
        <w:rPr>
          <w:spacing w:val="2"/>
          <w:w w:val="105"/>
        </w:rPr>
        <w:t xml:space="preserve"> </w:t>
      </w:r>
      <w:r>
        <w:rPr>
          <w:w w:val="105"/>
        </w:rPr>
        <w:t>(including</w:t>
      </w:r>
      <w:r>
        <w:rPr>
          <w:spacing w:val="2"/>
          <w:w w:val="105"/>
        </w:rPr>
        <w:t xml:space="preserve"> </w:t>
      </w:r>
      <w:r>
        <w:rPr>
          <w:w w:val="105"/>
        </w:rPr>
        <w:t>other</w:t>
      </w:r>
      <w:r>
        <w:rPr>
          <w:spacing w:val="1"/>
          <w:w w:val="105"/>
        </w:rPr>
        <w:t xml:space="preserve"> </w:t>
      </w:r>
      <w:r>
        <w:rPr>
          <w:w w:val="105"/>
        </w:rPr>
        <w:t>diagnoses</w:t>
      </w:r>
      <w:r>
        <w:rPr>
          <w:spacing w:val="2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noProof/>
          <w:u w:val="single"/>
          <w:lang w:val="it-IT" w:eastAsia="it-IT"/>
        </w:rPr>
        <w:drawing>
          <wp:inline distT="0" distB="0" distL="0" distR="0" wp14:anchorId="4B547D0C">
            <wp:extent cx="304800" cy="314325"/>
            <wp:effectExtent l="0" t="0" r="0" b="9525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82798" w:rsidRDefault="00FA60C7">
      <w:pPr>
        <w:pStyle w:val="Corpotesto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rFonts w:ascii="Arial"/>
          <w:b/>
          <w:w w:val="105"/>
        </w:rPr>
        <w:t>8d</w:t>
      </w:r>
      <w:r>
        <w:rPr>
          <w:rFonts w:ascii="Arial"/>
          <w:b/>
          <w:w w:val="105"/>
        </w:rPr>
        <w:tab/>
      </w:r>
      <w:r>
        <w:rPr>
          <w:w w:val="105"/>
        </w:rPr>
        <w:t>Prognosis</w:t>
      </w:r>
      <w:r>
        <w:rPr>
          <w:spacing w:val="-3"/>
          <w:w w:val="105"/>
        </w:rPr>
        <w:t xml:space="preserve"> </w:t>
      </w:r>
      <w:r>
        <w:rPr>
          <w:w w:val="105"/>
        </w:rPr>
        <w:t>(such</w:t>
      </w:r>
      <w:r>
        <w:rPr>
          <w:spacing w:val="-3"/>
          <w:w w:val="105"/>
        </w:rPr>
        <w:t xml:space="preserve"> </w:t>
      </w:r>
      <w:r>
        <w:rPr>
          <w:w w:val="105"/>
        </w:rPr>
        <w:t>as</w:t>
      </w:r>
      <w:r>
        <w:rPr>
          <w:spacing w:val="-3"/>
          <w:w w:val="105"/>
        </w:rPr>
        <w:t xml:space="preserve"> </w:t>
      </w:r>
      <w:r>
        <w:rPr>
          <w:w w:val="105"/>
        </w:rPr>
        <w:t>staging</w:t>
      </w:r>
      <w:r>
        <w:rPr>
          <w:spacing w:val="-1"/>
          <w:w w:val="105"/>
        </w:rPr>
        <w:t xml:space="preserve"> </w:t>
      </w:r>
      <w:r>
        <w:rPr>
          <w:w w:val="105"/>
        </w:rPr>
        <w:t>in</w:t>
      </w:r>
      <w:r>
        <w:rPr>
          <w:spacing w:val="-3"/>
          <w:w w:val="105"/>
        </w:rPr>
        <w:t xml:space="preserve"> </w:t>
      </w:r>
      <w:r>
        <w:rPr>
          <w:w w:val="105"/>
        </w:rPr>
        <w:t>oncology)</w:t>
      </w:r>
      <w:r>
        <w:rPr>
          <w:spacing w:val="-2"/>
          <w:w w:val="105"/>
        </w:rPr>
        <w:t xml:space="preserve"> </w:t>
      </w:r>
      <w:r>
        <w:rPr>
          <w:w w:val="105"/>
        </w:rPr>
        <w:t>where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</w:t>
      </w:r>
      <w:r>
        <w:rPr>
          <w:rFonts w:ascii="Times New Roman"/>
          <w:noProof/>
          <w:u w:val="single"/>
          <w:lang w:val="it-IT" w:eastAsia="it-IT"/>
        </w:rPr>
        <w:drawing>
          <wp:inline distT="0" distB="0" distL="0" distR="0" wp14:anchorId="3C8CC3BD">
            <wp:extent cx="304800" cy="314325"/>
            <wp:effectExtent l="0" t="0" r="0" b="9525"/>
            <wp:docPr id="18" name="Immagin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/>
          <w:u w:val="single"/>
        </w:rPr>
        <w:t xml:space="preserve">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582798" w:rsidRDefault="00FA60C7">
      <w:pPr>
        <w:pStyle w:val="Corpotesto"/>
        <w:tabs>
          <w:tab w:val="left" w:pos="838"/>
          <w:tab w:val="left" w:leader="dot" w:pos="10357"/>
          <w:tab w:val="left" w:pos="12487"/>
        </w:tabs>
        <w:ind w:left="247"/>
      </w:pPr>
      <w:r>
        <w:rPr>
          <w:rFonts w:ascii="Arial"/>
          <w:b/>
          <w:w w:val="105"/>
        </w:rPr>
        <w:t>9a</w:t>
      </w:r>
      <w:r>
        <w:rPr>
          <w:rFonts w:ascii="Arial"/>
          <w:b/>
          <w:w w:val="105"/>
        </w:rPr>
        <w:tab/>
      </w:r>
      <w:r>
        <w:rPr>
          <w:spacing w:val="-5"/>
        </w:rPr>
        <w:t>Types</w:t>
      </w:r>
      <w:r>
        <w:rPr>
          <w:spacing w:val="-16"/>
        </w:rPr>
        <w:t xml:space="preserve"> </w:t>
      </w:r>
      <w:r>
        <w:rPr>
          <w:spacing w:val="-5"/>
        </w:rPr>
        <w:t>of</w:t>
      </w:r>
      <w:r>
        <w:rPr>
          <w:spacing w:val="-16"/>
        </w:rPr>
        <w:t xml:space="preserve"> </w:t>
      </w:r>
      <w:r>
        <w:rPr>
          <w:spacing w:val="-5"/>
        </w:rPr>
        <w:t>therapeutic</w:t>
      </w:r>
      <w:r>
        <w:rPr>
          <w:spacing w:val="-17"/>
        </w:rPr>
        <w:t xml:space="preserve"> </w:t>
      </w:r>
      <w:r>
        <w:rPr>
          <w:spacing w:val="-4"/>
        </w:rPr>
        <w:t>intervention</w:t>
      </w:r>
      <w:r>
        <w:rPr>
          <w:spacing w:val="-15"/>
        </w:rPr>
        <w:t xml:space="preserve"> </w:t>
      </w:r>
      <w:r>
        <w:rPr>
          <w:spacing w:val="-4"/>
        </w:rPr>
        <w:t>(such</w:t>
      </w:r>
      <w:r>
        <w:rPr>
          <w:spacing w:val="-16"/>
        </w:rPr>
        <w:t xml:space="preserve"> </w:t>
      </w:r>
      <w:r>
        <w:rPr>
          <w:spacing w:val="-4"/>
        </w:rPr>
        <w:t>as</w:t>
      </w:r>
      <w:r>
        <w:rPr>
          <w:spacing w:val="-15"/>
        </w:rPr>
        <w:t xml:space="preserve"> </w:t>
      </w:r>
      <w:r>
        <w:rPr>
          <w:spacing w:val="-4"/>
        </w:rPr>
        <w:t>pharmacologic,</w:t>
      </w:r>
      <w:r>
        <w:rPr>
          <w:spacing w:val="-16"/>
        </w:rPr>
        <w:t xml:space="preserve"> </w:t>
      </w:r>
      <w:r>
        <w:rPr>
          <w:spacing w:val="-4"/>
        </w:rPr>
        <w:t>surgical,</w:t>
      </w:r>
      <w:r>
        <w:rPr>
          <w:spacing w:val="-17"/>
        </w:rPr>
        <w:t xml:space="preserve"> </w:t>
      </w:r>
      <w:r>
        <w:rPr>
          <w:spacing w:val="-4"/>
        </w:rPr>
        <w:t>preventive,</w:t>
      </w:r>
      <w:r>
        <w:rPr>
          <w:spacing w:val="-16"/>
        </w:rPr>
        <w:t xml:space="preserve"> </w:t>
      </w:r>
      <w:r>
        <w:rPr>
          <w:spacing w:val="-4"/>
        </w:rPr>
        <w:t>self-care)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noProof/>
          <w:w w:val="103"/>
          <w:u w:val="single"/>
          <w:lang w:val="it-IT" w:eastAsia="it-IT"/>
        </w:rPr>
        <w:drawing>
          <wp:inline distT="0" distB="0" distL="0" distR="0" wp14:anchorId="289A6739">
            <wp:extent cx="304800" cy="314325"/>
            <wp:effectExtent l="0" t="0" r="0" b="9525"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u w:val="single"/>
        </w:rPr>
        <w:tab/>
      </w:r>
    </w:p>
    <w:p w:rsidR="00582798" w:rsidRDefault="00FA60C7">
      <w:pPr>
        <w:pStyle w:val="Corpotesto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rFonts w:ascii="Arial"/>
          <w:b/>
          <w:w w:val="105"/>
        </w:rPr>
        <w:t>9b</w:t>
      </w:r>
      <w:r>
        <w:rPr>
          <w:rFonts w:ascii="Arial"/>
          <w:b/>
          <w:w w:val="105"/>
        </w:rPr>
        <w:tab/>
      </w:r>
      <w:r>
        <w:rPr>
          <w:spacing w:val="-5"/>
        </w:rPr>
        <w:t>Administration</w:t>
      </w:r>
      <w:r>
        <w:rPr>
          <w:spacing w:val="-16"/>
        </w:rPr>
        <w:t xml:space="preserve"> </w:t>
      </w:r>
      <w:r>
        <w:rPr>
          <w:spacing w:val="-5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therapeutic</w:t>
      </w:r>
      <w:r>
        <w:rPr>
          <w:spacing w:val="-17"/>
        </w:rPr>
        <w:t xml:space="preserve"> </w:t>
      </w:r>
      <w:r>
        <w:rPr>
          <w:spacing w:val="-4"/>
        </w:rPr>
        <w:t>intervention</w:t>
      </w:r>
      <w:r>
        <w:rPr>
          <w:spacing w:val="-15"/>
        </w:rPr>
        <w:t xml:space="preserve"> </w:t>
      </w:r>
      <w:r>
        <w:rPr>
          <w:spacing w:val="-4"/>
        </w:rPr>
        <w:t>(such</w:t>
      </w:r>
      <w:r>
        <w:rPr>
          <w:spacing w:val="-16"/>
        </w:rPr>
        <w:t xml:space="preserve"> </w:t>
      </w:r>
      <w:r>
        <w:rPr>
          <w:spacing w:val="-4"/>
        </w:rPr>
        <w:t>as</w:t>
      </w:r>
      <w:r>
        <w:rPr>
          <w:spacing w:val="-16"/>
        </w:rPr>
        <w:t xml:space="preserve"> </w:t>
      </w:r>
      <w:r>
        <w:rPr>
          <w:spacing w:val="-4"/>
        </w:rPr>
        <w:t>dosage,</w:t>
      </w:r>
      <w:r>
        <w:rPr>
          <w:spacing w:val="-17"/>
        </w:rPr>
        <w:t xml:space="preserve"> </w:t>
      </w:r>
      <w:r>
        <w:rPr>
          <w:spacing w:val="-4"/>
        </w:rPr>
        <w:t>strength,</w:t>
      </w:r>
      <w:r>
        <w:rPr>
          <w:spacing w:val="-17"/>
        </w:rPr>
        <w:t xml:space="preserve"> </w:t>
      </w:r>
      <w:r>
        <w:rPr>
          <w:spacing w:val="-4"/>
        </w:rPr>
        <w:t>duration)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noProof/>
          <w:w w:val="103"/>
          <w:u w:val="single"/>
          <w:lang w:val="it-IT" w:eastAsia="it-IT"/>
        </w:rPr>
        <w:drawing>
          <wp:inline distT="0" distB="0" distL="0" distR="0" wp14:anchorId="6A2343F7">
            <wp:extent cx="304800" cy="314325"/>
            <wp:effectExtent l="0" t="0" r="0" b="9525"/>
            <wp:docPr id="20" name="Immagin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u w:val="single"/>
        </w:rPr>
        <w:tab/>
      </w:r>
    </w:p>
    <w:p w:rsidR="00582798" w:rsidRDefault="00FA60C7">
      <w:pPr>
        <w:pStyle w:val="Corpotesto"/>
        <w:tabs>
          <w:tab w:val="left" w:pos="838"/>
          <w:tab w:val="left" w:leader="dot" w:pos="10357"/>
          <w:tab w:val="left" w:pos="12487"/>
        </w:tabs>
        <w:ind w:left="247"/>
      </w:pPr>
      <w:r>
        <w:rPr>
          <w:rFonts w:ascii="Arial"/>
          <w:b/>
          <w:w w:val="105"/>
        </w:rPr>
        <w:t>9c</w:t>
      </w:r>
      <w:r>
        <w:rPr>
          <w:rFonts w:ascii="Arial"/>
          <w:b/>
          <w:w w:val="105"/>
        </w:rPr>
        <w:tab/>
      </w:r>
      <w:r>
        <w:rPr>
          <w:spacing w:val="-5"/>
        </w:rPr>
        <w:t>Changes</w:t>
      </w:r>
      <w:r>
        <w:rPr>
          <w:spacing w:val="-15"/>
        </w:rPr>
        <w:t xml:space="preserve"> </w:t>
      </w:r>
      <w:r>
        <w:rPr>
          <w:spacing w:val="-5"/>
        </w:rPr>
        <w:t>in</w:t>
      </w:r>
      <w:r>
        <w:rPr>
          <w:spacing w:val="-14"/>
        </w:rPr>
        <w:t xml:space="preserve"> </w:t>
      </w:r>
      <w:r>
        <w:rPr>
          <w:spacing w:val="-5"/>
        </w:rPr>
        <w:t>therapeutic</w:t>
      </w:r>
      <w:r>
        <w:rPr>
          <w:spacing w:val="-15"/>
        </w:rPr>
        <w:t xml:space="preserve"> </w:t>
      </w:r>
      <w:r>
        <w:rPr>
          <w:spacing w:val="-4"/>
        </w:rPr>
        <w:t>intervention</w:t>
      </w:r>
      <w:r>
        <w:rPr>
          <w:spacing w:val="-14"/>
        </w:rPr>
        <w:t xml:space="preserve"> </w:t>
      </w:r>
      <w:r>
        <w:rPr>
          <w:spacing w:val="-4"/>
        </w:rPr>
        <w:t>(with</w:t>
      </w:r>
      <w:r>
        <w:rPr>
          <w:spacing w:val="-15"/>
        </w:rPr>
        <w:t xml:space="preserve"> </w:t>
      </w:r>
      <w:r>
        <w:rPr>
          <w:spacing w:val="-4"/>
        </w:rPr>
        <w:t>rationale)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noProof/>
          <w:w w:val="103"/>
          <w:u w:val="single"/>
          <w:lang w:val="it-IT" w:eastAsia="it-IT"/>
        </w:rPr>
        <w:drawing>
          <wp:inline distT="0" distB="0" distL="0" distR="0" wp14:anchorId="3D325FD1">
            <wp:extent cx="304800" cy="314325"/>
            <wp:effectExtent l="0" t="0" r="0" b="9525"/>
            <wp:docPr id="21" name="Immagin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u w:val="single"/>
        </w:rPr>
        <w:tab/>
      </w:r>
    </w:p>
    <w:p w:rsidR="00582798" w:rsidRDefault="00FA60C7">
      <w:pPr>
        <w:pStyle w:val="Corpotesto"/>
        <w:tabs>
          <w:tab w:val="left" w:pos="838"/>
          <w:tab w:val="left" w:leader="dot" w:pos="10357"/>
          <w:tab w:val="left" w:pos="12487"/>
        </w:tabs>
        <w:ind w:left="188"/>
      </w:pPr>
      <w:r>
        <w:rPr>
          <w:rFonts w:ascii="Arial"/>
          <w:b/>
          <w:w w:val="105"/>
        </w:rPr>
        <w:t>10a</w:t>
      </w:r>
      <w:r>
        <w:rPr>
          <w:rFonts w:ascii="Arial"/>
          <w:b/>
          <w:w w:val="105"/>
        </w:rPr>
        <w:tab/>
      </w:r>
      <w:r>
        <w:rPr>
          <w:spacing w:val="-5"/>
        </w:rPr>
        <w:t>Clinician</w:t>
      </w:r>
      <w:r>
        <w:rPr>
          <w:spacing w:val="-16"/>
        </w:rPr>
        <w:t xml:space="preserve"> </w:t>
      </w:r>
      <w:r>
        <w:rPr>
          <w:spacing w:val="-4"/>
        </w:rPr>
        <w:t>and</w:t>
      </w:r>
      <w:r>
        <w:rPr>
          <w:spacing w:val="-15"/>
        </w:rPr>
        <w:t xml:space="preserve"> </w:t>
      </w:r>
      <w:r>
        <w:rPr>
          <w:spacing w:val="-4"/>
        </w:rPr>
        <w:t>patient-assessed</w:t>
      </w:r>
      <w:r>
        <w:rPr>
          <w:spacing w:val="-15"/>
        </w:rPr>
        <w:t xml:space="preserve"> </w:t>
      </w:r>
      <w:r>
        <w:rPr>
          <w:spacing w:val="-4"/>
        </w:rPr>
        <w:t>outcomes</w:t>
      </w:r>
      <w:r>
        <w:rPr>
          <w:spacing w:val="-16"/>
        </w:rPr>
        <w:t xml:space="preserve"> </w:t>
      </w:r>
      <w:r>
        <w:rPr>
          <w:spacing w:val="-4"/>
        </w:rPr>
        <w:t>(if</w:t>
      </w:r>
      <w:r>
        <w:rPr>
          <w:spacing w:val="-16"/>
        </w:rPr>
        <w:t xml:space="preserve"> </w:t>
      </w:r>
      <w:r>
        <w:rPr>
          <w:spacing w:val="-4"/>
        </w:rPr>
        <w:t xml:space="preserve">available)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</w:t>
      </w:r>
      <w:r>
        <w:rPr>
          <w:noProof/>
          <w:spacing w:val="-4"/>
          <w:w w:val="103"/>
          <w:u w:val="single"/>
          <w:lang w:val="it-IT" w:eastAsia="it-IT"/>
        </w:rPr>
        <w:drawing>
          <wp:inline distT="0" distB="0" distL="0" distR="0" wp14:anchorId="02D251C0">
            <wp:extent cx="304800" cy="314325"/>
            <wp:effectExtent l="0" t="0" r="0" b="9525"/>
            <wp:docPr id="22" name="Immagin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pacing w:val="-4"/>
          <w:u w:val="single"/>
        </w:rPr>
        <w:tab/>
      </w:r>
    </w:p>
    <w:p w:rsidR="00582798" w:rsidRDefault="00FA60C7">
      <w:pPr>
        <w:pStyle w:val="Corpotesto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rFonts w:ascii="Arial"/>
          <w:b/>
          <w:w w:val="105"/>
        </w:rPr>
        <w:t>10b</w:t>
      </w:r>
      <w:r>
        <w:rPr>
          <w:rFonts w:ascii="Arial"/>
          <w:b/>
          <w:w w:val="105"/>
        </w:rPr>
        <w:tab/>
      </w:r>
      <w:r>
        <w:rPr>
          <w:spacing w:val="-5"/>
        </w:rPr>
        <w:t>Important</w:t>
      </w:r>
      <w:r>
        <w:rPr>
          <w:spacing w:val="-17"/>
        </w:rPr>
        <w:t xml:space="preserve"> </w:t>
      </w:r>
      <w:r>
        <w:rPr>
          <w:spacing w:val="-5"/>
        </w:rPr>
        <w:t>follow-up</w:t>
      </w:r>
      <w:r>
        <w:rPr>
          <w:spacing w:val="-15"/>
        </w:rPr>
        <w:t xml:space="preserve"> </w:t>
      </w:r>
      <w:r>
        <w:rPr>
          <w:spacing w:val="-5"/>
        </w:rPr>
        <w:t>diagnostic</w:t>
      </w:r>
      <w:r>
        <w:rPr>
          <w:spacing w:val="-16"/>
        </w:rPr>
        <w:t xml:space="preserve"> </w:t>
      </w:r>
      <w:r>
        <w:rPr>
          <w:spacing w:val="-5"/>
        </w:rPr>
        <w:t>and</w:t>
      </w:r>
      <w:r>
        <w:rPr>
          <w:spacing w:val="-15"/>
        </w:rPr>
        <w:t xml:space="preserve"> </w:t>
      </w:r>
      <w:r>
        <w:rPr>
          <w:spacing w:val="-5"/>
        </w:rPr>
        <w:t>other</w:t>
      </w:r>
      <w:r>
        <w:rPr>
          <w:spacing w:val="-15"/>
        </w:rPr>
        <w:t xml:space="preserve"> </w:t>
      </w:r>
      <w:r>
        <w:rPr>
          <w:spacing w:val="-5"/>
        </w:rPr>
        <w:t>test</w:t>
      </w:r>
      <w:r>
        <w:rPr>
          <w:spacing w:val="-17"/>
        </w:rPr>
        <w:t xml:space="preserve"> </w:t>
      </w:r>
      <w:r>
        <w:rPr>
          <w:spacing w:val="-4"/>
        </w:rPr>
        <w:t>results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noProof/>
          <w:w w:val="103"/>
          <w:u w:val="single"/>
          <w:lang w:val="it-IT" w:eastAsia="it-IT"/>
        </w:rPr>
        <w:drawing>
          <wp:inline distT="0" distB="0" distL="0" distR="0" wp14:anchorId="6D87E299">
            <wp:extent cx="304800" cy="314325"/>
            <wp:effectExtent l="0" t="0" r="0" b="9525"/>
            <wp:docPr id="23" name="Immagin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u w:val="single"/>
        </w:rPr>
        <w:tab/>
      </w:r>
    </w:p>
    <w:p w:rsidR="00582798" w:rsidRDefault="00FA60C7">
      <w:pPr>
        <w:pStyle w:val="Corpotesto"/>
        <w:tabs>
          <w:tab w:val="left" w:pos="838"/>
          <w:tab w:val="left" w:leader="dot" w:pos="10357"/>
          <w:tab w:val="left" w:pos="12435"/>
        </w:tabs>
        <w:ind w:left="188"/>
      </w:pPr>
      <w:r>
        <w:rPr>
          <w:rFonts w:ascii="Arial"/>
          <w:b/>
          <w:w w:val="105"/>
        </w:rPr>
        <w:t>10c</w:t>
      </w:r>
      <w:r>
        <w:rPr>
          <w:rFonts w:ascii="Arial"/>
          <w:b/>
          <w:w w:val="105"/>
        </w:rPr>
        <w:tab/>
      </w:r>
      <w:r>
        <w:rPr>
          <w:spacing w:val="-5"/>
        </w:rPr>
        <w:t>Intervention</w:t>
      </w:r>
      <w:r>
        <w:rPr>
          <w:spacing w:val="-16"/>
        </w:rPr>
        <w:t xml:space="preserve"> </w:t>
      </w:r>
      <w:r>
        <w:rPr>
          <w:spacing w:val="-5"/>
        </w:rPr>
        <w:t>adherence</w:t>
      </w:r>
      <w:r>
        <w:rPr>
          <w:spacing w:val="-16"/>
        </w:rPr>
        <w:t xml:space="preserve"> </w:t>
      </w:r>
      <w:r>
        <w:rPr>
          <w:spacing w:val="-5"/>
        </w:rPr>
        <w:t>and</w:t>
      </w:r>
      <w:r>
        <w:rPr>
          <w:spacing w:val="-16"/>
        </w:rPr>
        <w:t xml:space="preserve"> </w:t>
      </w:r>
      <w:r>
        <w:rPr>
          <w:spacing w:val="-5"/>
        </w:rPr>
        <w:t>tolerability</w:t>
      </w:r>
      <w:r>
        <w:rPr>
          <w:spacing w:val="-15"/>
        </w:rPr>
        <w:t xml:space="preserve"> </w:t>
      </w:r>
      <w:r>
        <w:rPr>
          <w:spacing w:val="-4"/>
        </w:rPr>
        <w:t>(How</w:t>
      </w:r>
      <w:r>
        <w:rPr>
          <w:spacing w:val="-15"/>
        </w:rPr>
        <w:t xml:space="preserve"> </w:t>
      </w:r>
      <w:r>
        <w:rPr>
          <w:spacing w:val="-4"/>
        </w:rPr>
        <w:t>was</w:t>
      </w:r>
      <w:r>
        <w:rPr>
          <w:spacing w:val="-16"/>
        </w:rPr>
        <w:t xml:space="preserve"> </w:t>
      </w:r>
      <w:r>
        <w:rPr>
          <w:spacing w:val="-4"/>
        </w:rPr>
        <w:t>this</w:t>
      </w:r>
      <w:r>
        <w:rPr>
          <w:spacing w:val="-15"/>
        </w:rPr>
        <w:t xml:space="preserve"> </w:t>
      </w:r>
      <w:r>
        <w:rPr>
          <w:spacing w:val="-4"/>
        </w:rPr>
        <w:t xml:space="preserve">assessed?)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</w:t>
      </w:r>
      <w:r>
        <w:rPr>
          <w:noProof/>
          <w:spacing w:val="-4"/>
          <w:w w:val="103"/>
          <w:u w:val="single"/>
          <w:lang w:val="it-IT" w:eastAsia="it-IT"/>
        </w:rPr>
        <w:drawing>
          <wp:inline distT="0" distB="0" distL="0" distR="0" wp14:anchorId="450B1D52">
            <wp:extent cx="304800" cy="314325"/>
            <wp:effectExtent l="0" t="0" r="0" b="9525"/>
            <wp:docPr id="24" name="Immagin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pacing w:val="-4"/>
          <w:u w:val="single"/>
        </w:rPr>
        <w:tab/>
      </w:r>
    </w:p>
    <w:p w:rsidR="00582798" w:rsidRDefault="00FA60C7">
      <w:pPr>
        <w:pStyle w:val="Corpotesto"/>
        <w:tabs>
          <w:tab w:val="left" w:pos="838"/>
          <w:tab w:val="left" w:leader="dot" w:pos="10357"/>
          <w:tab w:val="left" w:pos="12435"/>
        </w:tabs>
        <w:ind w:left="182"/>
      </w:pPr>
      <w:r>
        <w:rPr>
          <w:rFonts w:ascii="Arial"/>
          <w:b/>
          <w:w w:val="105"/>
        </w:rPr>
        <w:t>10d</w:t>
      </w:r>
      <w:r>
        <w:rPr>
          <w:rFonts w:ascii="Arial"/>
          <w:b/>
          <w:w w:val="105"/>
        </w:rPr>
        <w:tab/>
      </w:r>
      <w:r>
        <w:rPr>
          <w:spacing w:val="-5"/>
        </w:rPr>
        <w:t>Adverse</w:t>
      </w:r>
      <w:r>
        <w:rPr>
          <w:spacing w:val="-14"/>
        </w:rPr>
        <w:t xml:space="preserve"> </w:t>
      </w:r>
      <w:r>
        <w:rPr>
          <w:spacing w:val="-5"/>
        </w:rPr>
        <w:t>and</w:t>
      </w:r>
      <w:r>
        <w:rPr>
          <w:spacing w:val="-14"/>
        </w:rPr>
        <w:t xml:space="preserve"> </w:t>
      </w:r>
      <w:r>
        <w:rPr>
          <w:spacing w:val="-5"/>
        </w:rPr>
        <w:t>unanticipated</w:t>
      </w:r>
      <w:r>
        <w:rPr>
          <w:spacing w:val="-13"/>
        </w:rPr>
        <w:t xml:space="preserve"> </w:t>
      </w:r>
      <w:r>
        <w:rPr>
          <w:spacing w:val="-4"/>
        </w:rPr>
        <w:t xml:space="preserve">events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</w:t>
      </w:r>
      <w:r>
        <w:rPr>
          <w:noProof/>
          <w:spacing w:val="-4"/>
          <w:w w:val="103"/>
          <w:u w:val="single"/>
          <w:lang w:val="it-IT" w:eastAsia="it-IT"/>
        </w:rPr>
        <w:drawing>
          <wp:inline distT="0" distB="0" distL="0" distR="0" wp14:anchorId="316A4E6E">
            <wp:extent cx="304800" cy="314325"/>
            <wp:effectExtent l="0" t="0" r="0" b="9525"/>
            <wp:docPr id="25" name="Immagin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pacing w:val="-4"/>
          <w:u w:val="single"/>
        </w:rPr>
        <w:tab/>
      </w:r>
    </w:p>
    <w:p w:rsidR="00582798" w:rsidRDefault="00582798">
      <w:pPr>
        <w:sectPr w:rsidR="00582798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:rsidR="00582798" w:rsidRDefault="00FA60C7">
      <w:pPr>
        <w:pStyle w:val="Corpotesto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rFonts w:ascii="Arial"/>
          <w:b/>
          <w:w w:val="105"/>
          <w:position w:val="5"/>
        </w:rPr>
        <w:lastRenderedPageBreak/>
        <w:t>Discussion</w:t>
      </w:r>
      <w:r>
        <w:rPr>
          <w:rFonts w:ascii="Arial"/>
          <w:b/>
          <w:w w:val="105"/>
          <w:position w:val="5"/>
        </w:rPr>
        <w:tab/>
      </w:r>
      <w:r>
        <w:rPr>
          <w:rFonts w:ascii="Arial"/>
          <w:b/>
          <w:w w:val="105"/>
          <w:position w:val="2"/>
        </w:rPr>
        <w:t>11a</w:t>
      </w:r>
      <w:r>
        <w:rPr>
          <w:rFonts w:ascii="Arial"/>
          <w:b/>
          <w:w w:val="105"/>
          <w:position w:val="2"/>
        </w:rPr>
        <w:tab/>
      </w:r>
      <w:r>
        <w:rPr>
          <w:spacing w:val="-5"/>
        </w:rPr>
        <w:t>A</w:t>
      </w:r>
      <w:r>
        <w:rPr>
          <w:spacing w:val="-13"/>
        </w:rPr>
        <w:t xml:space="preserve"> </w:t>
      </w:r>
      <w:r>
        <w:rPr>
          <w:spacing w:val="-5"/>
        </w:rPr>
        <w:t>scientific</w:t>
      </w:r>
      <w:r>
        <w:rPr>
          <w:spacing w:val="-12"/>
        </w:rPr>
        <w:t xml:space="preserve"> </w:t>
      </w:r>
      <w:r>
        <w:rPr>
          <w:spacing w:val="-5"/>
        </w:rPr>
        <w:t>discussion</w:t>
      </w:r>
      <w:r>
        <w:rPr>
          <w:spacing w:val="-15"/>
        </w:rPr>
        <w:t xml:space="preserve"> </w:t>
      </w:r>
      <w:r>
        <w:rPr>
          <w:spacing w:val="-5"/>
        </w:rPr>
        <w:t>of</w:t>
      </w:r>
      <w:r>
        <w:rPr>
          <w:spacing w:val="-17"/>
        </w:rPr>
        <w:t xml:space="preserve"> </w:t>
      </w:r>
      <w:r>
        <w:rPr>
          <w:spacing w:val="-5"/>
        </w:rPr>
        <w:t>the</w:t>
      </w:r>
      <w:r>
        <w:rPr>
          <w:spacing w:val="-15"/>
        </w:rPr>
        <w:t xml:space="preserve"> </w:t>
      </w:r>
      <w:r>
        <w:rPr>
          <w:spacing w:val="-5"/>
        </w:rPr>
        <w:t>strengths</w:t>
      </w:r>
      <w:r>
        <w:rPr>
          <w:spacing w:val="-15"/>
        </w:rPr>
        <w:t xml:space="preserve"> </w:t>
      </w:r>
      <w:r>
        <w:rPr>
          <w:spacing w:val="-5"/>
        </w:rPr>
        <w:t>AND</w:t>
      </w:r>
      <w:r>
        <w:rPr>
          <w:spacing w:val="-16"/>
        </w:rPr>
        <w:t xml:space="preserve"> </w:t>
      </w:r>
      <w:r>
        <w:rPr>
          <w:spacing w:val="-5"/>
        </w:rPr>
        <w:t>limitations</w:t>
      </w:r>
      <w:r>
        <w:rPr>
          <w:spacing w:val="-15"/>
        </w:rPr>
        <w:t xml:space="preserve"> </w:t>
      </w:r>
      <w:r>
        <w:rPr>
          <w:spacing w:val="-4"/>
        </w:rPr>
        <w:t>associated</w:t>
      </w:r>
      <w:r>
        <w:rPr>
          <w:spacing w:val="-14"/>
        </w:rPr>
        <w:t xml:space="preserve"> </w:t>
      </w:r>
      <w:r>
        <w:rPr>
          <w:spacing w:val="-4"/>
        </w:rPr>
        <w:t>with</w:t>
      </w:r>
      <w:r>
        <w:rPr>
          <w:spacing w:val="-14"/>
        </w:rPr>
        <w:t xml:space="preserve"> </w:t>
      </w:r>
      <w:r>
        <w:rPr>
          <w:spacing w:val="-4"/>
        </w:rPr>
        <w:t>this</w:t>
      </w:r>
      <w:r>
        <w:rPr>
          <w:spacing w:val="-16"/>
        </w:rPr>
        <w:t xml:space="preserve"> </w:t>
      </w:r>
      <w:r>
        <w:rPr>
          <w:spacing w:val="-4"/>
        </w:rPr>
        <w:t>case</w:t>
      </w:r>
      <w:r>
        <w:rPr>
          <w:spacing w:val="-16"/>
        </w:rPr>
        <w:t xml:space="preserve"> </w:t>
      </w:r>
      <w:r>
        <w:rPr>
          <w:spacing w:val="-4"/>
        </w:rPr>
        <w:t>report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noProof/>
          <w:w w:val="103"/>
          <w:u w:val="single"/>
          <w:lang w:val="it-IT" w:eastAsia="it-IT"/>
        </w:rPr>
        <w:drawing>
          <wp:inline distT="0" distB="0" distL="0" distR="0" wp14:anchorId="38560A5E">
            <wp:extent cx="304800" cy="314325"/>
            <wp:effectExtent l="0" t="0" r="0" b="9525"/>
            <wp:docPr id="26" name="Immagin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u w:val="single"/>
        </w:rPr>
        <w:tab/>
      </w:r>
    </w:p>
    <w:p w:rsidR="00582798" w:rsidRDefault="00FA60C7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rFonts w:ascii="Arial"/>
          <w:b/>
          <w:w w:val="105"/>
          <w:sz w:val="20"/>
        </w:rPr>
        <w:t>11b</w:t>
      </w:r>
      <w:r>
        <w:rPr>
          <w:rFonts w:ascii="Arial"/>
          <w:b/>
          <w:w w:val="105"/>
          <w:sz w:val="20"/>
        </w:rPr>
        <w:tab/>
      </w:r>
      <w:r>
        <w:rPr>
          <w:spacing w:val="-5"/>
          <w:sz w:val="20"/>
        </w:rPr>
        <w:t>Discussion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of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the</w:t>
      </w:r>
      <w:r>
        <w:rPr>
          <w:spacing w:val="-15"/>
          <w:sz w:val="20"/>
        </w:rPr>
        <w:t xml:space="preserve"> </w:t>
      </w:r>
      <w:r>
        <w:rPr>
          <w:spacing w:val="-5"/>
          <w:sz w:val="20"/>
        </w:rPr>
        <w:t>relevant</w:t>
      </w:r>
      <w:r>
        <w:rPr>
          <w:spacing w:val="-17"/>
          <w:sz w:val="20"/>
        </w:rPr>
        <w:t xml:space="preserve"> </w:t>
      </w:r>
      <w:r>
        <w:rPr>
          <w:spacing w:val="-5"/>
          <w:sz w:val="20"/>
        </w:rPr>
        <w:t>medical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literature</w:t>
      </w:r>
      <w:r>
        <w:rPr>
          <w:spacing w:val="-15"/>
          <w:sz w:val="20"/>
        </w:rPr>
        <w:t xml:space="preserve"> </w:t>
      </w:r>
      <w:r>
        <w:rPr>
          <w:rFonts w:ascii="Arial"/>
          <w:b/>
          <w:spacing w:val="-4"/>
          <w:sz w:val="20"/>
        </w:rPr>
        <w:t>with</w:t>
      </w:r>
      <w:r>
        <w:rPr>
          <w:rFonts w:ascii="Arial"/>
          <w:b/>
          <w:spacing w:val="-16"/>
          <w:sz w:val="20"/>
        </w:rPr>
        <w:t xml:space="preserve"> </w:t>
      </w:r>
      <w:r>
        <w:rPr>
          <w:rFonts w:ascii="Arial"/>
          <w:b/>
          <w:spacing w:val="-4"/>
          <w:sz w:val="20"/>
        </w:rPr>
        <w:t>references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noProof/>
          <w:w w:val="103"/>
          <w:sz w:val="20"/>
          <w:u w:val="single"/>
          <w:lang w:val="it-IT" w:eastAsia="it-IT"/>
        </w:rPr>
        <w:drawing>
          <wp:inline distT="0" distB="0" distL="0" distR="0" wp14:anchorId="1F913E0E">
            <wp:extent cx="304800" cy="314325"/>
            <wp:effectExtent l="0" t="0" r="0" b="9525"/>
            <wp:docPr id="27" name="Immagin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0"/>
          <w:u w:val="single"/>
        </w:rPr>
        <w:tab/>
      </w:r>
    </w:p>
    <w:p w:rsidR="00582798" w:rsidRDefault="00FA60C7">
      <w:pPr>
        <w:pStyle w:val="Corpotesto"/>
        <w:tabs>
          <w:tab w:val="left" w:pos="3128"/>
          <w:tab w:val="left" w:leader="dot" w:pos="12646"/>
          <w:tab w:val="left" w:pos="14777"/>
        </w:tabs>
        <w:ind w:left="2478"/>
      </w:pPr>
      <w:r>
        <w:rPr>
          <w:rFonts w:ascii="Arial"/>
          <w:b/>
          <w:w w:val="105"/>
        </w:rPr>
        <w:t>11c</w:t>
      </w:r>
      <w:r>
        <w:rPr>
          <w:rFonts w:ascii="Arial"/>
          <w:b/>
          <w:w w:val="105"/>
        </w:rPr>
        <w:tab/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scientific</w:t>
      </w:r>
      <w:r>
        <w:rPr>
          <w:spacing w:val="-16"/>
        </w:rPr>
        <w:t xml:space="preserve"> </w:t>
      </w:r>
      <w:r>
        <w:rPr>
          <w:spacing w:val="-4"/>
        </w:rPr>
        <w:t>rationale</w:t>
      </w:r>
      <w:r>
        <w:rPr>
          <w:spacing w:val="-16"/>
        </w:rPr>
        <w:t xml:space="preserve"> </w:t>
      </w:r>
      <w:r>
        <w:rPr>
          <w:spacing w:val="-4"/>
        </w:rPr>
        <w:t>for</w:t>
      </w:r>
      <w:r>
        <w:rPr>
          <w:spacing w:val="-17"/>
        </w:rPr>
        <w:t xml:space="preserve"> </w:t>
      </w:r>
      <w:r>
        <w:rPr>
          <w:spacing w:val="-4"/>
        </w:rPr>
        <w:t>any</w:t>
      </w:r>
      <w:r>
        <w:rPr>
          <w:spacing w:val="-17"/>
        </w:rPr>
        <w:t xml:space="preserve"> </w:t>
      </w:r>
      <w:r>
        <w:rPr>
          <w:spacing w:val="-4"/>
        </w:rPr>
        <w:t>conclusions</w:t>
      </w:r>
      <w:r>
        <w:rPr>
          <w:spacing w:val="-16"/>
        </w:rPr>
        <w:t xml:space="preserve"> </w:t>
      </w:r>
      <w:r>
        <w:rPr>
          <w:spacing w:val="-4"/>
        </w:rPr>
        <w:t>(including</w:t>
      </w:r>
      <w:r>
        <w:rPr>
          <w:spacing w:val="-16"/>
        </w:rPr>
        <w:t xml:space="preserve"> </w:t>
      </w:r>
      <w:r>
        <w:rPr>
          <w:spacing w:val="-4"/>
        </w:rPr>
        <w:t>assessment</w:t>
      </w:r>
      <w:r>
        <w:rPr>
          <w:spacing w:val="-17"/>
        </w:rPr>
        <w:t xml:space="preserve"> </w:t>
      </w:r>
      <w:r>
        <w:rPr>
          <w:spacing w:val="-4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possible</w:t>
      </w:r>
      <w:r>
        <w:rPr>
          <w:spacing w:val="-16"/>
        </w:rPr>
        <w:t xml:space="preserve"> </w:t>
      </w:r>
      <w:r>
        <w:rPr>
          <w:spacing w:val="-4"/>
        </w:rPr>
        <w:t xml:space="preserve">causes)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</w:t>
      </w:r>
      <w:r>
        <w:rPr>
          <w:noProof/>
          <w:spacing w:val="-4"/>
          <w:w w:val="103"/>
          <w:u w:val="single"/>
          <w:lang w:val="it-IT" w:eastAsia="it-IT"/>
        </w:rPr>
        <w:drawing>
          <wp:inline distT="0" distB="0" distL="0" distR="0" wp14:anchorId="5B080646">
            <wp:extent cx="304800" cy="314325"/>
            <wp:effectExtent l="0" t="0" r="0" b="9525"/>
            <wp:docPr id="28" name="Immagin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pacing w:val="-4"/>
          <w:u w:val="single"/>
        </w:rPr>
        <w:tab/>
      </w:r>
    </w:p>
    <w:p w:rsidR="00582798" w:rsidRDefault="00FA60C7">
      <w:pPr>
        <w:pStyle w:val="Corpotesto"/>
        <w:tabs>
          <w:tab w:val="left" w:pos="3128"/>
          <w:tab w:val="left" w:leader="dot" w:pos="12646"/>
          <w:tab w:val="left" w:pos="14777"/>
        </w:tabs>
        <w:ind w:left="2472"/>
      </w:pPr>
      <w:r>
        <w:rPr>
          <w:rFonts w:ascii="Arial" w:hAnsi="Arial"/>
          <w:b/>
          <w:w w:val="105"/>
        </w:rPr>
        <w:t>11d</w:t>
      </w:r>
      <w:r>
        <w:rPr>
          <w:rFonts w:ascii="Arial" w:hAnsi="Arial"/>
          <w:b/>
          <w:w w:val="105"/>
        </w:rPr>
        <w:tab/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primary</w:t>
      </w:r>
      <w:r>
        <w:rPr>
          <w:spacing w:val="-16"/>
        </w:rPr>
        <w:t xml:space="preserve"> </w:t>
      </w:r>
      <w:r>
        <w:rPr>
          <w:spacing w:val="-4"/>
        </w:rPr>
        <w:t>“take-away”</w:t>
      </w:r>
      <w:r>
        <w:rPr>
          <w:spacing w:val="-16"/>
        </w:rPr>
        <w:t xml:space="preserve"> </w:t>
      </w:r>
      <w:r>
        <w:rPr>
          <w:spacing w:val="-4"/>
        </w:rPr>
        <w:t>lessons</w:t>
      </w:r>
      <w:r>
        <w:rPr>
          <w:spacing w:val="-16"/>
        </w:rPr>
        <w:t xml:space="preserve"> </w:t>
      </w:r>
      <w:r>
        <w:rPr>
          <w:spacing w:val="-4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this</w:t>
      </w:r>
      <w:r>
        <w:rPr>
          <w:spacing w:val="-16"/>
        </w:rPr>
        <w:t xml:space="preserve"> </w:t>
      </w:r>
      <w:r>
        <w:rPr>
          <w:spacing w:val="-4"/>
        </w:rPr>
        <w:t>case</w:t>
      </w:r>
      <w:r>
        <w:rPr>
          <w:spacing w:val="-16"/>
        </w:rPr>
        <w:t xml:space="preserve"> </w:t>
      </w:r>
      <w:r>
        <w:rPr>
          <w:spacing w:val="-4"/>
        </w:rPr>
        <w:t>report</w:t>
      </w:r>
      <w:r>
        <w:rPr>
          <w:spacing w:val="-17"/>
        </w:rPr>
        <w:t xml:space="preserve"> </w:t>
      </w:r>
      <w:r>
        <w:rPr>
          <w:spacing w:val="-4"/>
        </w:rPr>
        <w:t>(without</w:t>
      </w:r>
      <w:r>
        <w:rPr>
          <w:spacing w:val="-17"/>
        </w:rPr>
        <w:t xml:space="preserve"> </w:t>
      </w:r>
      <w:r>
        <w:rPr>
          <w:spacing w:val="-4"/>
        </w:rPr>
        <w:t>references)</w:t>
      </w:r>
      <w:r>
        <w:rPr>
          <w:spacing w:val="-14"/>
        </w:rPr>
        <w:t xml:space="preserve"> </w:t>
      </w:r>
      <w:r>
        <w:rPr>
          <w:spacing w:val="-3"/>
        </w:rPr>
        <w:t>in</w:t>
      </w:r>
      <w:r>
        <w:rPr>
          <w:spacing w:val="-15"/>
        </w:rPr>
        <w:t xml:space="preserve"> </w:t>
      </w:r>
      <w:r>
        <w:rPr>
          <w:spacing w:val="-3"/>
        </w:rPr>
        <w:t>a</w:t>
      </w:r>
      <w:r>
        <w:rPr>
          <w:spacing w:val="-15"/>
        </w:rPr>
        <w:t xml:space="preserve"> </w:t>
      </w:r>
      <w:r>
        <w:rPr>
          <w:spacing w:val="-3"/>
        </w:rPr>
        <w:t>one</w:t>
      </w:r>
      <w:r>
        <w:rPr>
          <w:spacing w:val="-15"/>
        </w:rPr>
        <w:t xml:space="preserve"> </w:t>
      </w:r>
      <w:r>
        <w:rPr>
          <w:spacing w:val="-3"/>
        </w:rPr>
        <w:t>paragraph</w:t>
      </w:r>
      <w:r>
        <w:rPr>
          <w:spacing w:val="-15"/>
        </w:rPr>
        <w:t xml:space="preserve"> </w:t>
      </w:r>
      <w:r>
        <w:rPr>
          <w:spacing w:val="-3"/>
        </w:rPr>
        <w:t>conclusion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>
        <w:rPr>
          <w:noProof/>
          <w:w w:val="103"/>
          <w:u w:val="single"/>
          <w:lang w:val="it-IT" w:eastAsia="it-IT"/>
        </w:rPr>
        <w:drawing>
          <wp:inline distT="0" distB="0" distL="0" distR="0" wp14:anchorId="0098419D">
            <wp:extent cx="304800" cy="314325"/>
            <wp:effectExtent l="0" t="0" r="0" b="9525"/>
            <wp:docPr id="29" name="Immagin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u w:val="single"/>
        </w:rPr>
        <w:tab/>
      </w:r>
    </w:p>
    <w:p w:rsidR="00582798" w:rsidRDefault="00FA60C7">
      <w:pPr>
        <w:pStyle w:val="Corpotesto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rFonts w:ascii="Arial"/>
          <w:b/>
          <w:w w:val="105"/>
        </w:rPr>
        <w:t>Patient</w:t>
      </w:r>
      <w:r>
        <w:rPr>
          <w:rFonts w:ascii="Arial"/>
          <w:b/>
          <w:spacing w:val="-5"/>
          <w:w w:val="105"/>
        </w:rPr>
        <w:t xml:space="preserve"> </w:t>
      </w:r>
      <w:r>
        <w:rPr>
          <w:rFonts w:ascii="Arial"/>
          <w:b/>
          <w:w w:val="105"/>
        </w:rPr>
        <w:t>Perspective</w:t>
      </w:r>
      <w:r>
        <w:rPr>
          <w:rFonts w:ascii="Arial"/>
          <w:b/>
          <w:w w:val="105"/>
        </w:rPr>
        <w:tab/>
        <w:t>12</w:t>
      </w:r>
      <w:r>
        <w:rPr>
          <w:rFonts w:ascii="Arial"/>
          <w:b/>
          <w:w w:val="105"/>
        </w:rPr>
        <w:tab/>
      </w:r>
      <w:r>
        <w:rPr>
          <w:spacing w:val="-3"/>
        </w:rPr>
        <w:t>The</w:t>
      </w:r>
      <w:r>
        <w:rPr>
          <w:spacing w:val="-15"/>
        </w:rPr>
        <w:t xml:space="preserve"> </w:t>
      </w:r>
      <w:r>
        <w:rPr>
          <w:spacing w:val="-3"/>
        </w:rPr>
        <w:t>patient</w:t>
      </w:r>
      <w:r>
        <w:rPr>
          <w:spacing w:val="-16"/>
        </w:rPr>
        <w:t xml:space="preserve"> </w:t>
      </w:r>
      <w:r>
        <w:rPr>
          <w:spacing w:val="-3"/>
        </w:rPr>
        <w:t>should</w:t>
      </w:r>
      <w:r>
        <w:rPr>
          <w:spacing w:val="-16"/>
        </w:rPr>
        <w:t xml:space="preserve"> </w:t>
      </w:r>
      <w:r>
        <w:rPr>
          <w:spacing w:val="-3"/>
        </w:rPr>
        <w:t>share</w:t>
      </w:r>
      <w:r>
        <w:rPr>
          <w:spacing w:val="-15"/>
        </w:rPr>
        <w:t xml:space="preserve"> </w:t>
      </w:r>
      <w:r>
        <w:rPr>
          <w:spacing w:val="-3"/>
        </w:rPr>
        <w:t>their</w:t>
      </w:r>
      <w:r>
        <w:rPr>
          <w:spacing w:val="-15"/>
        </w:rPr>
        <w:t xml:space="preserve"> </w:t>
      </w:r>
      <w:r>
        <w:rPr>
          <w:spacing w:val="-3"/>
        </w:rPr>
        <w:t>perspective</w:t>
      </w:r>
      <w:r>
        <w:rPr>
          <w:spacing w:val="-16"/>
        </w:rPr>
        <w:t xml:space="preserve"> </w:t>
      </w:r>
      <w:r>
        <w:rPr>
          <w:spacing w:val="-3"/>
        </w:rPr>
        <w:t>in</w:t>
      </w:r>
      <w:r>
        <w:rPr>
          <w:spacing w:val="-15"/>
        </w:rPr>
        <w:t xml:space="preserve"> </w:t>
      </w:r>
      <w:r>
        <w:rPr>
          <w:spacing w:val="-3"/>
        </w:rPr>
        <w:t>one</w:t>
      </w:r>
      <w:r>
        <w:rPr>
          <w:spacing w:val="-16"/>
        </w:rPr>
        <w:t xml:space="preserve"> </w:t>
      </w:r>
      <w:r>
        <w:rPr>
          <w:spacing w:val="-3"/>
        </w:rPr>
        <w:t>to</w:t>
      </w:r>
      <w:r>
        <w:rPr>
          <w:spacing w:val="-15"/>
        </w:rPr>
        <w:t xml:space="preserve"> </w:t>
      </w:r>
      <w:r>
        <w:rPr>
          <w:spacing w:val="-3"/>
        </w:rPr>
        <w:t>two</w:t>
      </w:r>
      <w:r>
        <w:rPr>
          <w:spacing w:val="-15"/>
        </w:rPr>
        <w:t xml:space="preserve"> </w:t>
      </w:r>
      <w:r>
        <w:rPr>
          <w:spacing w:val="-3"/>
        </w:rPr>
        <w:t>paragraphs</w:t>
      </w:r>
      <w:r>
        <w:rPr>
          <w:spacing w:val="-15"/>
        </w:rPr>
        <w:t xml:space="preserve"> </w:t>
      </w:r>
      <w:r>
        <w:rPr>
          <w:spacing w:val="-3"/>
        </w:rPr>
        <w:t>on</w:t>
      </w:r>
      <w:r>
        <w:rPr>
          <w:spacing w:val="-15"/>
        </w:rPr>
        <w:t xml:space="preserve"> </w:t>
      </w:r>
      <w:r>
        <w:rPr>
          <w:spacing w:val="-3"/>
        </w:rPr>
        <w:t>the</w:t>
      </w:r>
      <w:r>
        <w:rPr>
          <w:spacing w:val="-15"/>
        </w:rPr>
        <w:t xml:space="preserve"> </w:t>
      </w:r>
      <w:r>
        <w:rPr>
          <w:spacing w:val="-3"/>
        </w:rPr>
        <w:t>treatment(s)</w:t>
      </w:r>
      <w:r>
        <w:rPr>
          <w:spacing w:val="-16"/>
        </w:rPr>
        <w:t xml:space="preserve"> </w:t>
      </w:r>
      <w:r>
        <w:rPr>
          <w:spacing w:val="-2"/>
        </w:rPr>
        <w:t>they</w:t>
      </w:r>
      <w:r>
        <w:rPr>
          <w:spacing w:val="-15"/>
        </w:rPr>
        <w:t xml:space="preserve"> </w:t>
      </w:r>
      <w:r>
        <w:rPr>
          <w:spacing w:val="-2"/>
        </w:rPr>
        <w:t>received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noProof/>
          <w:w w:val="103"/>
          <w:u w:val="single"/>
          <w:lang w:val="it-IT" w:eastAsia="it-IT"/>
        </w:rPr>
        <w:drawing>
          <wp:inline distT="0" distB="0" distL="0" distR="0" wp14:anchorId="6960802B">
            <wp:extent cx="304800" cy="314325"/>
            <wp:effectExtent l="0" t="0" r="0" b="9525"/>
            <wp:docPr id="30" name="Immagin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u w:val="single"/>
        </w:rPr>
        <w:tab/>
      </w:r>
    </w:p>
    <w:p w:rsidR="00582798" w:rsidRDefault="00FA60C7">
      <w:pPr>
        <w:pStyle w:val="Corpotesto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rFonts w:ascii="Arial"/>
          <w:b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487539712" behindDoc="1" locked="0" layoutInCell="1" allowOverlap="1">
                <wp:simplePos x="0" y="0"/>
                <wp:positionH relativeFrom="page">
                  <wp:posOffset>8816340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3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55A852" id="Rectangle 3" o:spid="_x0000_s1026" style="position:absolute;margin-left:694.2pt;margin-top:5.9pt;width:9.6pt;height:9.6pt;z-index:-15776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" filled="f" strokeweight=".72pt">
                <w10:wrap anchorx="page"/>
              </v:rect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3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C99E81" id="Rectangle 2" o:spid="_x0000_s1026" style="position:absolute;margin-left:734.75pt;margin-top:5.9pt;width:9.6pt;height:9.6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" filled="f" strokeweight=".72pt">
                <w10:wrap anchorx="page"/>
              </v:rect>
            </w:pict>
          </mc:Fallback>
        </mc:AlternateContent>
      </w:r>
      <w:r>
        <w:rPr>
          <w:rFonts w:ascii="Arial"/>
          <w:b/>
          <w:w w:val="105"/>
        </w:rPr>
        <w:t>Informed</w:t>
      </w:r>
      <w:r>
        <w:rPr>
          <w:rFonts w:ascii="Arial"/>
          <w:b/>
          <w:spacing w:val="-1"/>
          <w:w w:val="105"/>
        </w:rPr>
        <w:t xml:space="preserve"> </w:t>
      </w:r>
      <w:r>
        <w:rPr>
          <w:rFonts w:ascii="Arial"/>
          <w:b/>
          <w:w w:val="105"/>
        </w:rPr>
        <w:t>Consent</w:t>
      </w:r>
      <w:r>
        <w:rPr>
          <w:rFonts w:ascii="Arial"/>
          <w:b/>
          <w:w w:val="105"/>
        </w:rPr>
        <w:tab/>
        <w:t>13</w:t>
      </w:r>
      <w:r>
        <w:rPr>
          <w:rFonts w:ascii="Arial"/>
          <w:b/>
          <w:w w:val="105"/>
        </w:rPr>
        <w:tab/>
      </w:r>
      <w:r>
        <w:rPr>
          <w:spacing w:val="-2"/>
        </w:rPr>
        <w:t>Did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patient</w:t>
      </w:r>
      <w:r>
        <w:rPr>
          <w:spacing w:val="-17"/>
        </w:rPr>
        <w:t xml:space="preserve"> </w:t>
      </w:r>
      <w:r>
        <w:rPr>
          <w:spacing w:val="-2"/>
        </w:rPr>
        <w:t>give</w:t>
      </w:r>
      <w:r>
        <w:rPr>
          <w:spacing w:val="-16"/>
        </w:rPr>
        <w:t xml:space="preserve"> </w:t>
      </w:r>
      <w:r>
        <w:rPr>
          <w:spacing w:val="-2"/>
        </w:rPr>
        <w:t>informed</w:t>
      </w:r>
      <w:r>
        <w:rPr>
          <w:spacing w:val="-16"/>
        </w:rPr>
        <w:t xml:space="preserve"> </w:t>
      </w:r>
      <w:r>
        <w:rPr>
          <w:spacing w:val="-2"/>
        </w:rPr>
        <w:t>consent?</w:t>
      </w:r>
      <w:r>
        <w:rPr>
          <w:spacing w:val="-16"/>
        </w:rPr>
        <w:t xml:space="preserve"> </w:t>
      </w:r>
      <w:r>
        <w:rPr>
          <w:spacing w:val="-2"/>
        </w:rPr>
        <w:t>Please</w:t>
      </w:r>
      <w:r>
        <w:rPr>
          <w:spacing w:val="-16"/>
        </w:rPr>
        <w:t xml:space="preserve"> </w:t>
      </w:r>
      <w:r>
        <w:rPr>
          <w:spacing w:val="-2"/>
        </w:rPr>
        <w:t>provide</w:t>
      </w:r>
      <w:r>
        <w:rPr>
          <w:spacing w:val="-16"/>
        </w:rPr>
        <w:t xml:space="preserve"> </w:t>
      </w:r>
      <w:r>
        <w:rPr>
          <w:spacing w:val="-2"/>
        </w:rPr>
        <w:t>if</w:t>
      </w:r>
      <w:r>
        <w:rPr>
          <w:spacing w:val="-17"/>
        </w:rPr>
        <w:t xml:space="preserve"> </w:t>
      </w:r>
      <w:r>
        <w:rPr>
          <w:spacing w:val="-2"/>
        </w:rPr>
        <w:t>requested</w:t>
      </w:r>
      <w:r>
        <w:rPr>
          <w:spacing w:val="33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-1"/>
        </w:rPr>
        <w:tab/>
      </w:r>
      <w:r>
        <w:rPr>
          <w:rFonts w:ascii="Arial"/>
          <w:b/>
          <w:w w:val="105"/>
        </w:rPr>
        <w:t>Yes</w:t>
      </w:r>
      <w:bookmarkStart w:id="0" w:name="_GoBack"/>
      <w:bookmarkEnd w:id="0"/>
      <w:r>
        <w:rPr>
          <w:rFonts w:ascii="Arial"/>
          <w:b/>
          <w:noProof/>
          <w:w w:val="105"/>
          <w:lang w:val="it-IT" w:eastAsia="it-IT"/>
        </w:rPr>
        <w:drawing>
          <wp:inline distT="0" distB="0" distL="0" distR="0" wp14:anchorId="56936025">
            <wp:extent cx="304800" cy="314325"/>
            <wp:effectExtent l="0" t="0" r="0" b="9525"/>
            <wp:docPr id="31" name="Immagin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/>
          <w:b/>
          <w:w w:val="105"/>
        </w:rPr>
        <w:tab/>
        <w:t>No</w:t>
      </w:r>
    </w:p>
    <w:sectPr w:rsidR="00582798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E7A63"/>
    <w:multiLevelType w:val="hybridMultilevel"/>
    <w:tmpl w:val="E4C6FE56"/>
    <w:lvl w:ilvl="0" w:tplc="D96C895E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6BF624A2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C6DC74F4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23DE5420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B4A817E4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F4DE85CE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B1EEADFC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433A54C0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BA56FB90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798"/>
    <w:rsid w:val="00582798"/>
    <w:rsid w:val="00FA6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591CFA-0ACB-4E75-A073-B946C252D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 MT" w:eastAsia="Arial MT" w:hAnsi="Arial MT" w:cs="Arial M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106"/>
    </w:pPr>
    <w:rPr>
      <w:sz w:val="20"/>
      <w:szCs w:val="20"/>
    </w:rPr>
  </w:style>
  <w:style w:type="paragraph" w:styleId="Titolo">
    <w:name w:val="Title"/>
    <w:basedOn w:val="Normale"/>
    <w:uiPriority w:val="1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Dario Chiappino</dc:creator>
  <cp:lastModifiedBy>Dario Chiappino</cp:lastModifiedBy>
  <cp:revision>2</cp:revision>
  <dcterms:created xsi:type="dcterms:W3CDTF">2021-10-11T14:30:00Z</dcterms:created>
  <dcterms:modified xsi:type="dcterms:W3CDTF">2021-10-11T14:30:00Z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2021-10-11T00:00:00Z</vt:filetime>
  </property>
</Properties>
</file>