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C15F3" w14:textId="569D656D" w:rsidR="00CB028C" w:rsidRDefault="00C12A08">
      <w:pPr>
        <w:rPr>
          <w:rFonts w:ascii="Times New Roman" w:hAnsi="Times New Roman" w:cs="Times New Roman"/>
          <w:b/>
          <w:bCs/>
        </w:rPr>
      </w:pPr>
      <w:r>
        <w:rPr>
          <w:noProof/>
        </w:rPr>
        <mc:AlternateContent>
          <mc:Choice Requires="wps">
            <w:drawing>
              <wp:anchor distT="0" distB="0" distL="114300" distR="114300" simplePos="0" relativeHeight="251660288" behindDoc="0" locked="0" layoutInCell="1" allowOverlap="1" wp14:anchorId="10F28875" wp14:editId="14E4C766">
                <wp:simplePos x="0" y="0"/>
                <wp:positionH relativeFrom="column">
                  <wp:posOffset>-2540</wp:posOffset>
                </wp:positionH>
                <wp:positionV relativeFrom="paragraph">
                  <wp:posOffset>4826423</wp:posOffset>
                </wp:positionV>
                <wp:extent cx="5731510" cy="635"/>
                <wp:effectExtent l="0" t="0" r="2540" b="0"/>
                <wp:wrapTopAndBottom/>
                <wp:docPr id="448606781" name="Text Box 1"/>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27D24738" w14:textId="7C7CE637" w:rsidR="00A469B1" w:rsidRPr="0059721C" w:rsidRDefault="0059721C" w:rsidP="00A469B1">
                            <w:pPr>
                              <w:pStyle w:val="Caption"/>
                              <w:rPr>
                                <w:rFonts w:ascii="Times New Roman" w:hAnsi="Times New Roman" w:cs="Times New Roman"/>
                                <w:i w:val="0"/>
                                <w:iCs w:val="0"/>
                                <w:noProof/>
                                <w:color w:val="auto"/>
                                <w:sz w:val="24"/>
                                <w:szCs w:val="24"/>
                              </w:rPr>
                            </w:pPr>
                            <w:r w:rsidRPr="0059721C">
                              <w:rPr>
                                <w:rFonts w:ascii="Times New Roman" w:hAnsi="Times New Roman" w:cs="Times New Roman"/>
                                <w:color w:val="auto"/>
                                <w:sz w:val="24"/>
                                <w:szCs w:val="24"/>
                              </w:rPr>
                              <w:t xml:space="preserve">Note. </w:t>
                            </w:r>
                            <w:r w:rsidRPr="0059721C">
                              <w:rPr>
                                <w:rFonts w:ascii="Times New Roman" w:hAnsi="Times New Roman" w:cs="Times New Roman"/>
                                <w:i w:val="0"/>
                                <w:iCs w:val="0"/>
                                <w:color w:val="auto"/>
                                <w:sz w:val="24"/>
                                <w:szCs w:val="24"/>
                              </w:rPr>
                              <w:t xml:space="preserve">Mean salivary caffeine concentrations (± SEM, shaded ribbons) across seven pre-bedtime sampling timepoints </w:t>
                            </w:r>
                            <w:r w:rsidR="00656826">
                              <w:rPr>
                                <w:rFonts w:ascii="Times New Roman" w:hAnsi="Times New Roman" w:cs="Times New Roman"/>
                                <w:i w:val="0"/>
                                <w:iCs w:val="0"/>
                                <w:color w:val="auto"/>
                                <w:sz w:val="24"/>
                                <w:szCs w:val="24"/>
                              </w:rPr>
                              <w:t>and two to four morning samples (</w:t>
                            </w:r>
                            <w:r w:rsidR="008B45A9" w:rsidRPr="008B45A9">
                              <w:rPr>
                                <w:rFonts w:ascii="Times New Roman" w:hAnsi="Times New Roman" w:cs="Times New Roman"/>
                                <w:i w:val="0"/>
                                <w:iCs w:val="0"/>
                                <w:color w:val="auto"/>
                                <w:sz w:val="24"/>
                                <w:szCs w:val="24"/>
                              </w:rPr>
                              <w:t xml:space="preserve">samples 8–11 for </w:t>
                            </w:r>
                            <w:r w:rsidR="002F7B2F" w:rsidRPr="0059721C">
                              <w:rPr>
                                <w:rFonts w:ascii="Times New Roman" w:hAnsi="Times New Roman" w:cs="Times New Roman"/>
                                <w:i w:val="0"/>
                                <w:iCs w:val="0"/>
                                <w:color w:val="auto"/>
                                <w:sz w:val="24"/>
                                <w:szCs w:val="24"/>
                              </w:rPr>
                              <w:t>Sleep Restriction [SR]</w:t>
                            </w:r>
                            <w:r w:rsidR="008B45A9" w:rsidRPr="008B45A9">
                              <w:rPr>
                                <w:rFonts w:ascii="Times New Roman" w:hAnsi="Times New Roman" w:cs="Times New Roman"/>
                                <w:i w:val="0"/>
                                <w:iCs w:val="0"/>
                                <w:color w:val="auto"/>
                                <w:sz w:val="24"/>
                                <w:szCs w:val="24"/>
                              </w:rPr>
                              <w:t xml:space="preserve">; samples 8–9 for </w:t>
                            </w:r>
                            <w:r w:rsidR="002F7B2F" w:rsidRPr="0059721C">
                              <w:rPr>
                                <w:rFonts w:ascii="Times New Roman" w:hAnsi="Times New Roman" w:cs="Times New Roman"/>
                                <w:i w:val="0"/>
                                <w:iCs w:val="0"/>
                                <w:color w:val="auto"/>
                                <w:sz w:val="24"/>
                                <w:szCs w:val="24"/>
                              </w:rPr>
                              <w:t>Sleep Extension [SE]</w:t>
                            </w:r>
                            <w:r w:rsidR="008B45A9">
                              <w:rPr>
                                <w:rFonts w:ascii="Times New Roman" w:hAnsi="Times New Roman" w:cs="Times New Roman"/>
                                <w:i w:val="0"/>
                                <w:iCs w:val="0"/>
                                <w:color w:val="auto"/>
                                <w:sz w:val="24"/>
                                <w:szCs w:val="24"/>
                              </w:rPr>
                              <w:t>)</w:t>
                            </w:r>
                            <w:r w:rsidRPr="0059721C">
                              <w:rPr>
                                <w:rFonts w:ascii="Times New Roman" w:hAnsi="Times New Roman" w:cs="Times New Roman"/>
                                <w:i w:val="0"/>
                                <w:iCs w:val="0"/>
                                <w:color w:val="auto"/>
                                <w:sz w:val="24"/>
                                <w:szCs w:val="24"/>
                              </w:rPr>
                              <w:t xml:space="preserve">, separated by sleep history group (SE: light </w:t>
                            </w:r>
                            <w:r w:rsidR="0081490B">
                              <w:rPr>
                                <w:rFonts w:ascii="Times New Roman" w:hAnsi="Times New Roman" w:cs="Times New Roman"/>
                                <w:i w:val="0"/>
                                <w:iCs w:val="0"/>
                                <w:color w:val="auto"/>
                                <w:sz w:val="24"/>
                                <w:szCs w:val="24"/>
                              </w:rPr>
                              <w:t>orange and blue</w:t>
                            </w:r>
                            <w:r w:rsidRPr="0059721C">
                              <w:rPr>
                                <w:rFonts w:ascii="Times New Roman" w:hAnsi="Times New Roman" w:cs="Times New Roman"/>
                                <w:i w:val="0"/>
                                <w:iCs w:val="0"/>
                                <w:color w:val="auto"/>
                                <w:sz w:val="24"/>
                                <w:szCs w:val="24"/>
                              </w:rPr>
                              <w:t>; SR: red</w:t>
                            </w:r>
                            <w:r w:rsidR="0081490B">
                              <w:rPr>
                                <w:rFonts w:ascii="Times New Roman" w:hAnsi="Times New Roman" w:cs="Times New Roman"/>
                                <w:i w:val="0"/>
                                <w:iCs w:val="0"/>
                                <w:color w:val="auto"/>
                                <w:sz w:val="24"/>
                                <w:szCs w:val="24"/>
                              </w:rPr>
                              <w:t xml:space="preserve"> and dark blue</w:t>
                            </w:r>
                            <w:r w:rsidR="00882D47">
                              <w:rPr>
                                <w:rFonts w:ascii="Times New Roman" w:hAnsi="Times New Roman" w:cs="Times New Roman"/>
                                <w:i w:val="0"/>
                                <w:iCs w:val="0"/>
                                <w:color w:val="auto"/>
                                <w:sz w:val="24"/>
                                <w:szCs w:val="24"/>
                              </w:rPr>
                              <w:t xml:space="preserve">, for caffeine and placebo, </w:t>
                            </w:r>
                            <w:r w:rsidR="002F7B2F">
                              <w:rPr>
                                <w:rFonts w:ascii="Times New Roman" w:hAnsi="Times New Roman" w:cs="Times New Roman"/>
                                <w:i w:val="0"/>
                                <w:iCs w:val="0"/>
                                <w:color w:val="auto"/>
                                <w:sz w:val="24"/>
                                <w:szCs w:val="24"/>
                              </w:rPr>
                              <w:t>respectively</w:t>
                            </w:r>
                            <w:r w:rsidRPr="0059721C">
                              <w:rPr>
                                <w:rFonts w:ascii="Times New Roman" w:hAnsi="Times New Roman" w:cs="Times New Roman"/>
                                <w:i w:val="0"/>
                                <w:iCs w:val="0"/>
                                <w:color w:val="auto"/>
                                <w:sz w:val="24"/>
                                <w:szCs w:val="24"/>
                              </w:rPr>
                              <w:t>). The x-axis represents time relative to caffeine administration (0 = administration timepoint)</w:t>
                            </w:r>
                            <w:r w:rsidR="0081490B">
                              <w:rPr>
                                <w:rFonts w:ascii="Times New Roman" w:hAnsi="Times New Roman" w:cs="Times New Roman"/>
                                <w:i w:val="0"/>
                                <w:iCs w:val="0"/>
                                <w:color w:val="auto"/>
                                <w:sz w:val="24"/>
                                <w:szCs w:val="24"/>
                              </w:rPr>
                              <w:t xml:space="preserve"> with t</w:t>
                            </w:r>
                            <w:r w:rsidRPr="0059721C">
                              <w:rPr>
                                <w:rFonts w:ascii="Times New Roman" w:hAnsi="Times New Roman" w:cs="Times New Roman"/>
                                <w:i w:val="0"/>
                                <w:iCs w:val="0"/>
                                <w:color w:val="auto"/>
                                <w:sz w:val="24"/>
                                <w:szCs w:val="24"/>
                              </w:rPr>
                              <w:t xml:space="preserve">he dashed vertical line </w:t>
                            </w:r>
                            <w:r w:rsidR="0081490B">
                              <w:rPr>
                                <w:rFonts w:ascii="Times New Roman" w:hAnsi="Times New Roman" w:cs="Times New Roman"/>
                                <w:i w:val="0"/>
                                <w:iCs w:val="0"/>
                                <w:color w:val="auto"/>
                                <w:sz w:val="24"/>
                                <w:szCs w:val="24"/>
                              </w:rPr>
                              <w:t>marking</w:t>
                            </w:r>
                            <w:r w:rsidRPr="0059721C">
                              <w:rPr>
                                <w:rFonts w:ascii="Times New Roman" w:hAnsi="Times New Roman" w:cs="Times New Roman"/>
                                <w:i w:val="0"/>
                                <w:iCs w:val="0"/>
                                <w:color w:val="auto"/>
                                <w:sz w:val="24"/>
                                <w:szCs w:val="24"/>
                              </w:rPr>
                              <w:t xml:space="preserve"> the time of caffeine administration. Salivary caffeine concentrations did not differ significantly between SE and SR at the final pre-bedtime sample (</w:t>
                            </w:r>
                            <w:r w:rsidR="006C6781" w:rsidRPr="006C6781">
                              <w:rPr>
                                <w:rFonts w:ascii="Times New Roman" w:hAnsi="Times New Roman" w:cs="Times New Roman"/>
                                <w:i w:val="0"/>
                                <w:iCs w:val="0"/>
                                <w:color w:val="auto"/>
                                <w:sz w:val="24"/>
                                <w:szCs w:val="24"/>
                              </w:rPr>
                              <w:t xml:space="preserve">sample 7; SE: M = 1,764 ng/mL, SR: M = 1,883 ng/mL; </w:t>
                            </w:r>
                            <w:proofErr w:type="gramStart"/>
                            <w:r w:rsidR="006C6781" w:rsidRPr="006C6781">
                              <w:rPr>
                                <w:rFonts w:ascii="Times New Roman" w:hAnsi="Times New Roman" w:cs="Times New Roman"/>
                                <w:i w:val="0"/>
                                <w:iCs w:val="0"/>
                                <w:color w:val="auto"/>
                                <w:sz w:val="24"/>
                                <w:szCs w:val="24"/>
                              </w:rPr>
                              <w:t>t(</w:t>
                            </w:r>
                            <w:proofErr w:type="gramEnd"/>
                            <w:r w:rsidR="006C6781" w:rsidRPr="006C6781">
                              <w:rPr>
                                <w:rFonts w:ascii="Times New Roman" w:hAnsi="Times New Roman" w:cs="Times New Roman"/>
                                <w:i w:val="0"/>
                                <w:iCs w:val="0"/>
                                <w:color w:val="auto"/>
                                <w:sz w:val="24"/>
                                <w:szCs w:val="24"/>
                              </w:rPr>
                              <w:t xml:space="preserve">35.3) = −0.46, </w:t>
                            </w:r>
                            <w:r w:rsidR="006C6781" w:rsidRPr="006C6781">
                              <w:rPr>
                                <w:rFonts w:ascii="Times New Roman" w:hAnsi="Times New Roman" w:cs="Times New Roman"/>
                                <w:color w:val="auto"/>
                                <w:sz w:val="24"/>
                                <w:szCs w:val="24"/>
                              </w:rPr>
                              <w:t>p</w:t>
                            </w:r>
                            <w:r w:rsidR="006C6781" w:rsidRPr="006C6781">
                              <w:rPr>
                                <w:rFonts w:ascii="Times New Roman" w:hAnsi="Times New Roman" w:cs="Times New Roman"/>
                                <w:i w:val="0"/>
                                <w:iCs w:val="0"/>
                                <w:color w:val="auto"/>
                                <w:sz w:val="24"/>
                                <w:szCs w:val="24"/>
                              </w:rPr>
                              <w:t xml:space="preserve"> = .65)</w:t>
                            </w:r>
                            <w:r w:rsidRPr="0059721C">
                              <w:rPr>
                                <w:rFonts w:ascii="Times New Roman" w:hAnsi="Times New Roman" w:cs="Times New Roman"/>
                                <w:i w:val="0"/>
                                <w:iCs w:val="0"/>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0F28875" id="_x0000_t202" coordsize="21600,21600" o:spt="202" path="m,l,21600r21600,l21600,xe">
                <v:stroke joinstyle="miter"/>
                <v:path gradientshapeok="t" o:connecttype="rect"/>
              </v:shapetype>
              <v:shape id="Text Box 1" o:spid="_x0000_s1026" type="#_x0000_t202" style="position:absolute;margin-left:-.2pt;margin-top:380.05pt;width:451.3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" stroked="f">
                <v:textbox style="mso-fit-shape-to-text:t" inset="0,0,0,0">
                  <w:txbxContent>
                    <w:p w14:paraId="27D24738" w14:textId="7C7CE637" w:rsidR="00A469B1" w:rsidRPr="0059721C" w:rsidRDefault="0059721C" w:rsidP="00A469B1">
                      <w:pPr>
                        <w:pStyle w:val="Caption"/>
                        <w:rPr>
                          <w:rFonts w:ascii="Times New Roman" w:hAnsi="Times New Roman" w:cs="Times New Roman"/>
                          <w:i w:val="0"/>
                          <w:iCs w:val="0"/>
                          <w:noProof/>
                          <w:color w:val="auto"/>
                          <w:sz w:val="24"/>
                          <w:szCs w:val="24"/>
                        </w:rPr>
                      </w:pPr>
                      <w:r w:rsidRPr="0059721C">
                        <w:rPr>
                          <w:rFonts w:ascii="Times New Roman" w:hAnsi="Times New Roman" w:cs="Times New Roman"/>
                          <w:color w:val="auto"/>
                          <w:sz w:val="24"/>
                          <w:szCs w:val="24"/>
                        </w:rPr>
                        <w:t xml:space="preserve">Note. </w:t>
                      </w:r>
                      <w:r w:rsidRPr="0059721C">
                        <w:rPr>
                          <w:rFonts w:ascii="Times New Roman" w:hAnsi="Times New Roman" w:cs="Times New Roman"/>
                          <w:i w:val="0"/>
                          <w:iCs w:val="0"/>
                          <w:color w:val="auto"/>
                          <w:sz w:val="24"/>
                          <w:szCs w:val="24"/>
                        </w:rPr>
                        <w:t xml:space="preserve">Mean salivary caffeine concentrations (± SEM, shaded ribbons) across seven pre-bedtime sampling timepoints </w:t>
                      </w:r>
                      <w:r w:rsidR="00656826">
                        <w:rPr>
                          <w:rFonts w:ascii="Times New Roman" w:hAnsi="Times New Roman" w:cs="Times New Roman"/>
                          <w:i w:val="0"/>
                          <w:iCs w:val="0"/>
                          <w:color w:val="auto"/>
                          <w:sz w:val="24"/>
                          <w:szCs w:val="24"/>
                        </w:rPr>
                        <w:t>and two to four morning samples (</w:t>
                      </w:r>
                      <w:r w:rsidR="008B45A9" w:rsidRPr="008B45A9">
                        <w:rPr>
                          <w:rFonts w:ascii="Times New Roman" w:hAnsi="Times New Roman" w:cs="Times New Roman"/>
                          <w:i w:val="0"/>
                          <w:iCs w:val="0"/>
                          <w:color w:val="auto"/>
                          <w:sz w:val="24"/>
                          <w:szCs w:val="24"/>
                        </w:rPr>
                        <w:t xml:space="preserve">samples 8–11 for </w:t>
                      </w:r>
                      <w:r w:rsidR="002F7B2F" w:rsidRPr="0059721C">
                        <w:rPr>
                          <w:rFonts w:ascii="Times New Roman" w:hAnsi="Times New Roman" w:cs="Times New Roman"/>
                          <w:i w:val="0"/>
                          <w:iCs w:val="0"/>
                          <w:color w:val="auto"/>
                          <w:sz w:val="24"/>
                          <w:szCs w:val="24"/>
                        </w:rPr>
                        <w:t>Sleep Restriction [SR]</w:t>
                      </w:r>
                      <w:r w:rsidR="008B45A9" w:rsidRPr="008B45A9">
                        <w:rPr>
                          <w:rFonts w:ascii="Times New Roman" w:hAnsi="Times New Roman" w:cs="Times New Roman"/>
                          <w:i w:val="0"/>
                          <w:iCs w:val="0"/>
                          <w:color w:val="auto"/>
                          <w:sz w:val="24"/>
                          <w:szCs w:val="24"/>
                        </w:rPr>
                        <w:t xml:space="preserve">; samples 8–9 for </w:t>
                      </w:r>
                      <w:r w:rsidR="002F7B2F" w:rsidRPr="0059721C">
                        <w:rPr>
                          <w:rFonts w:ascii="Times New Roman" w:hAnsi="Times New Roman" w:cs="Times New Roman"/>
                          <w:i w:val="0"/>
                          <w:iCs w:val="0"/>
                          <w:color w:val="auto"/>
                          <w:sz w:val="24"/>
                          <w:szCs w:val="24"/>
                        </w:rPr>
                        <w:t>Sleep Extension [SE]</w:t>
                      </w:r>
                      <w:r w:rsidR="008B45A9">
                        <w:rPr>
                          <w:rFonts w:ascii="Times New Roman" w:hAnsi="Times New Roman" w:cs="Times New Roman"/>
                          <w:i w:val="0"/>
                          <w:iCs w:val="0"/>
                          <w:color w:val="auto"/>
                          <w:sz w:val="24"/>
                          <w:szCs w:val="24"/>
                        </w:rPr>
                        <w:t>)</w:t>
                      </w:r>
                      <w:r w:rsidRPr="0059721C">
                        <w:rPr>
                          <w:rFonts w:ascii="Times New Roman" w:hAnsi="Times New Roman" w:cs="Times New Roman"/>
                          <w:i w:val="0"/>
                          <w:iCs w:val="0"/>
                          <w:color w:val="auto"/>
                          <w:sz w:val="24"/>
                          <w:szCs w:val="24"/>
                        </w:rPr>
                        <w:t xml:space="preserve">, separated by sleep history group (SE: light </w:t>
                      </w:r>
                      <w:r w:rsidR="0081490B">
                        <w:rPr>
                          <w:rFonts w:ascii="Times New Roman" w:hAnsi="Times New Roman" w:cs="Times New Roman"/>
                          <w:i w:val="0"/>
                          <w:iCs w:val="0"/>
                          <w:color w:val="auto"/>
                          <w:sz w:val="24"/>
                          <w:szCs w:val="24"/>
                        </w:rPr>
                        <w:t>orange and blue</w:t>
                      </w:r>
                      <w:r w:rsidRPr="0059721C">
                        <w:rPr>
                          <w:rFonts w:ascii="Times New Roman" w:hAnsi="Times New Roman" w:cs="Times New Roman"/>
                          <w:i w:val="0"/>
                          <w:iCs w:val="0"/>
                          <w:color w:val="auto"/>
                          <w:sz w:val="24"/>
                          <w:szCs w:val="24"/>
                        </w:rPr>
                        <w:t>; SR: red</w:t>
                      </w:r>
                      <w:r w:rsidR="0081490B">
                        <w:rPr>
                          <w:rFonts w:ascii="Times New Roman" w:hAnsi="Times New Roman" w:cs="Times New Roman"/>
                          <w:i w:val="0"/>
                          <w:iCs w:val="0"/>
                          <w:color w:val="auto"/>
                          <w:sz w:val="24"/>
                          <w:szCs w:val="24"/>
                        </w:rPr>
                        <w:t xml:space="preserve"> and dark blue</w:t>
                      </w:r>
                      <w:r w:rsidR="00882D47">
                        <w:rPr>
                          <w:rFonts w:ascii="Times New Roman" w:hAnsi="Times New Roman" w:cs="Times New Roman"/>
                          <w:i w:val="0"/>
                          <w:iCs w:val="0"/>
                          <w:color w:val="auto"/>
                          <w:sz w:val="24"/>
                          <w:szCs w:val="24"/>
                        </w:rPr>
                        <w:t xml:space="preserve">, for caffeine and placebo, </w:t>
                      </w:r>
                      <w:r w:rsidR="002F7B2F">
                        <w:rPr>
                          <w:rFonts w:ascii="Times New Roman" w:hAnsi="Times New Roman" w:cs="Times New Roman"/>
                          <w:i w:val="0"/>
                          <w:iCs w:val="0"/>
                          <w:color w:val="auto"/>
                          <w:sz w:val="24"/>
                          <w:szCs w:val="24"/>
                        </w:rPr>
                        <w:t>respectively</w:t>
                      </w:r>
                      <w:r w:rsidRPr="0059721C">
                        <w:rPr>
                          <w:rFonts w:ascii="Times New Roman" w:hAnsi="Times New Roman" w:cs="Times New Roman"/>
                          <w:i w:val="0"/>
                          <w:iCs w:val="0"/>
                          <w:color w:val="auto"/>
                          <w:sz w:val="24"/>
                          <w:szCs w:val="24"/>
                        </w:rPr>
                        <w:t>). The x-axis represents time relative to caffeine administration (0 = administration timepoint)</w:t>
                      </w:r>
                      <w:r w:rsidR="0081490B">
                        <w:rPr>
                          <w:rFonts w:ascii="Times New Roman" w:hAnsi="Times New Roman" w:cs="Times New Roman"/>
                          <w:i w:val="0"/>
                          <w:iCs w:val="0"/>
                          <w:color w:val="auto"/>
                          <w:sz w:val="24"/>
                          <w:szCs w:val="24"/>
                        </w:rPr>
                        <w:t xml:space="preserve"> with t</w:t>
                      </w:r>
                      <w:r w:rsidRPr="0059721C">
                        <w:rPr>
                          <w:rFonts w:ascii="Times New Roman" w:hAnsi="Times New Roman" w:cs="Times New Roman"/>
                          <w:i w:val="0"/>
                          <w:iCs w:val="0"/>
                          <w:color w:val="auto"/>
                          <w:sz w:val="24"/>
                          <w:szCs w:val="24"/>
                        </w:rPr>
                        <w:t xml:space="preserve">he dashed vertical line </w:t>
                      </w:r>
                      <w:r w:rsidR="0081490B">
                        <w:rPr>
                          <w:rFonts w:ascii="Times New Roman" w:hAnsi="Times New Roman" w:cs="Times New Roman"/>
                          <w:i w:val="0"/>
                          <w:iCs w:val="0"/>
                          <w:color w:val="auto"/>
                          <w:sz w:val="24"/>
                          <w:szCs w:val="24"/>
                        </w:rPr>
                        <w:t>marking</w:t>
                      </w:r>
                      <w:r w:rsidRPr="0059721C">
                        <w:rPr>
                          <w:rFonts w:ascii="Times New Roman" w:hAnsi="Times New Roman" w:cs="Times New Roman"/>
                          <w:i w:val="0"/>
                          <w:iCs w:val="0"/>
                          <w:color w:val="auto"/>
                          <w:sz w:val="24"/>
                          <w:szCs w:val="24"/>
                        </w:rPr>
                        <w:t xml:space="preserve"> the time of caffeine administration. Salivary caffeine concentrations did not differ significantly between SE and SR at the final pre-bedtime sample (</w:t>
                      </w:r>
                      <w:r w:rsidR="006C6781" w:rsidRPr="006C6781">
                        <w:rPr>
                          <w:rFonts w:ascii="Times New Roman" w:hAnsi="Times New Roman" w:cs="Times New Roman"/>
                          <w:i w:val="0"/>
                          <w:iCs w:val="0"/>
                          <w:color w:val="auto"/>
                          <w:sz w:val="24"/>
                          <w:szCs w:val="24"/>
                        </w:rPr>
                        <w:t xml:space="preserve">sample 7; SE: M = 1,764 ng/mL, SR: M = 1,883 ng/mL; </w:t>
                      </w:r>
                      <w:proofErr w:type="gramStart"/>
                      <w:r w:rsidR="006C6781" w:rsidRPr="006C6781">
                        <w:rPr>
                          <w:rFonts w:ascii="Times New Roman" w:hAnsi="Times New Roman" w:cs="Times New Roman"/>
                          <w:i w:val="0"/>
                          <w:iCs w:val="0"/>
                          <w:color w:val="auto"/>
                          <w:sz w:val="24"/>
                          <w:szCs w:val="24"/>
                        </w:rPr>
                        <w:t>t(</w:t>
                      </w:r>
                      <w:proofErr w:type="gramEnd"/>
                      <w:r w:rsidR="006C6781" w:rsidRPr="006C6781">
                        <w:rPr>
                          <w:rFonts w:ascii="Times New Roman" w:hAnsi="Times New Roman" w:cs="Times New Roman"/>
                          <w:i w:val="0"/>
                          <w:iCs w:val="0"/>
                          <w:color w:val="auto"/>
                          <w:sz w:val="24"/>
                          <w:szCs w:val="24"/>
                        </w:rPr>
                        <w:t xml:space="preserve">35.3) = −0.46, </w:t>
                      </w:r>
                      <w:r w:rsidR="006C6781" w:rsidRPr="006C6781">
                        <w:rPr>
                          <w:rFonts w:ascii="Times New Roman" w:hAnsi="Times New Roman" w:cs="Times New Roman"/>
                          <w:color w:val="auto"/>
                          <w:sz w:val="24"/>
                          <w:szCs w:val="24"/>
                        </w:rPr>
                        <w:t>p</w:t>
                      </w:r>
                      <w:r w:rsidR="006C6781" w:rsidRPr="006C6781">
                        <w:rPr>
                          <w:rFonts w:ascii="Times New Roman" w:hAnsi="Times New Roman" w:cs="Times New Roman"/>
                          <w:i w:val="0"/>
                          <w:iCs w:val="0"/>
                          <w:color w:val="auto"/>
                          <w:sz w:val="24"/>
                          <w:szCs w:val="24"/>
                        </w:rPr>
                        <w:t xml:space="preserve"> = .65)</w:t>
                      </w:r>
                      <w:r w:rsidRPr="0059721C">
                        <w:rPr>
                          <w:rFonts w:ascii="Times New Roman" w:hAnsi="Times New Roman" w:cs="Times New Roman"/>
                          <w:i w:val="0"/>
                          <w:iCs w:val="0"/>
                          <w:color w:val="auto"/>
                          <w:sz w:val="24"/>
                          <w:szCs w:val="24"/>
                        </w:rPr>
                        <w:t xml:space="preserve">. </w:t>
                      </w:r>
                    </w:p>
                  </w:txbxContent>
                </v:textbox>
                <w10:wrap type="topAndBottom"/>
              </v:shape>
            </w:pict>
          </mc:Fallback>
        </mc:AlternateContent>
      </w:r>
      <w:r w:rsidR="008E4C91">
        <w:rPr>
          <w:noProof/>
        </w:rPr>
        <w:drawing>
          <wp:anchor distT="0" distB="0" distL="114300" distR="114300" simplePos="0" relativeHeight="251661312" behindDoc="0" locked="0" layoutInCell="1" allowOverlap="1" wp14:anchorId="522B65E8" wp14:editId="0352E8CA">
            <wp:simplePos x="0" y="0"/>
            <wp:positionH relativeFrom="margin">
              <wp:align>right</wp:align>
            </wp:positionH>
            <wp:positionV relativeFrom="paragraph">
              <wp:posOffset>426508</wp:posOffset>
            </wp:positionV>
            <wp:extent cx="5723890" cy="4291330"/>
            <wp:effectExtent l="0" t="0" r="0" b="0"/>
            <wp:wrapTopAndBottom/>
            <wp:docPr id="3165065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3890" cy="4291330"/>
                    </a:xfrm>
                    <a:prstGeom prst="rect">
                      <a:avLst/>
                    </a:prstGeom>
                    <a:noFill/>
                    <a:ln>
                      <a:noFill/>
                    </a:ln>
                  </pic:spPr>
                </pic:pic>
              </a:graphicData>
            </a:graphic>
          </wp:anchor>
        </w:drawing>
      </w:r>
      <w:r w:rsidR="00A469B1">
        <w:rPr>
          <w:rFonts w:ascii="Times New Roman" w:hAnsi="Times New Roman" w:cs="Times New Roman"/>
          <w:b/>
          <w:bCs/>
        </w:rPr>
        <w:t xml:space="preserve">Supplementary </w:t>
      </w:r>
      <w:r w:rsidR="00A469B1" w:rsidRPr="00D46430">
        <w:rPr>
          <w:rFonts w:ascii="Times New Roman" w:hAnsi="Times New Roman" w:cs="Times New Roman"/>
          <w:b/>
          <w:bCs/>
        </w:rPr>
        <w:t xml:space="preserve">Figure </w:t>
      </w:r>
      <w:r w:rsidR="00655465">
        <w:rPr>
          <w:rFonts w:ascii="Times New Roman" w:hAnsi="Times New Roman" w:cs="Times New Roman"/>
          <w:b/>
          <w:bCs/>
        </w:rPr>
        <w:t>1</w:t>
      </w:r>
      <w:r w:rsidR="00A469B1" w:rsidRPr="00922769">
        <w:rPr>
          <w:rFonts w:ascii="Times New Roman" w:hAnsi="Times New Roman" w:cs="Times New Roman"/>
        </w:rPr>
        <w:t xml:space="preserve">. </w:t>
      </w:r>
      <w:r w:rsidR="00147E81" w:rsidRPr="000A3BE1">
        <w:rPr>
          <w:rFonts w:ascii="Times New Roman" w:hAnsi="Times New Roman" w:cs="Times New Roman"/>
          <w:i/>
          <w:iCs/>
        </w:rPr>
        <w:t xml:space="preserve">Manipulation </w:t>
      </w:r>
      <w:r w:rsidR="005A0E88" w:rsidRPr="000A3BE1">
        <w:rPr>
          <w:rFonts w:ascii="Times New Roman" w:hAnsi="Times New Roman" w:cs="Times New Roman"/>
          <w:i/>
          <w:iCs/>
        </w:rPr>
        <w:t>c</w:t>
      </w:r>
      <w:r w:rsidR="00147E81" w:rsidRPr="000A3BE1">
        <w:rPr>
          <w:rFonts w:ascii="Times New Roman" w:hAnsi="Times New Roman" w:cs="Times New Roman"/>
          <w:i/>
          <w:iCs/>
        </w:rPr>
        <w:t xml:space="preserve">heck: Salivary </w:t>
      </w:r>
      <w:r w:rsidR="005A0E88" w:rsidRPr="000A3BE1">
        <w:rPr>
          <w:rFonts w:ascii="Times New Roman" w:hAnsi="Times New Roman" w:cs="Times New Roman"/>
          <w:i/>
          <w:iCs/>
        </w:rPr>
        <w:t>c</w:t>
      </w:r>
      <w:r w:rsidR="00147E81" w:rsidRPr="000A3BE1">
        <w:rPr>
          <w:rFonts w:ascii="Times New Roman" w:hAnsi="Times New Roman" w:cs="Times New Roman"/>
          <w:i/>
          <w:iCs/>
        </w:rPr>
        <w:t xml:space="preserve">affeine and </w:t>
      </w:r>
      <w:r w:rsidR="005A0E88" w:rsidRPr="000A3BE1">
        <w:rPr>
          <w:rFonts w:ascii="Times New Roman" w:hAnsi="Times New Roman" w:cs="Times New Roman"/>
          <w:i/>
          <w:iCs/>
        </w:rPr>
        <w:t>p</w:t>
      </w:r>
      <w:r w:rsidR="00147E81" w:rsidRPr="000A3BE1">
        <w:rPr>
          <w:rFonts w:ascii="Times New Roman" w:hAnsi="Times New Roman" w:cs="Times New Roman"/>
          <w:i/>
          <w:iCs/>
        </w:rPr>
        <w:t xml:space="preserve">lacebo </w:t>
      </w:r>
      <w:r w:rsidR="005A0E88" w:rsidRPr="000A3BE1">
        <w:rPr>
          <w:rFonts w:ascii="Times New Roman" w:hAnsi="Times New Roman" w:cs="Times New Roman"/>
          <w:i/>
          <w:iCs/>
        </w:rPr>
        <w:t>c</w:t>
      </w:r>
      <w:r w:rsidR="00147E81" w:rsidRPr="000A3BE1">
        <w:rPr>
          <w:rFonts w:ascii="Times New Roman" w:hAnsi="Times New Roman" w:cs="Times New Roman"/>
          <w:i/>
          <w:iCs/>
        </w:rPr>
        <w:t xml:space="preserve">oncentrations </w:t>
      </w:r>
      <w:r w:rsidR="005A0E88" w:rsidRPr="000A3BE1">
        <w:rPr>
          <w:rFonts w:ascii="Times New Roman" w:hAnsi="Times New Roman" w:cs="Times New Roman"/>
          <w:i/>
          <w:iCs/>
        </w:rPr>
        <w:t>a</w:t>
      </w:r>
      <w:r w:rsidR="00147E81" w:rsidRPr="000A3BE1">
        <w:rPr>
          <w:rFonts w:ascii="Times New Roman" w:hAnsi="Times New Roman" w:cs="Times New Roman"/>
          <w:i/>
          <w:iCs/>
        </w:rPr>
        <w:t xml:space="preserve">cross </w:t>
      </w:r>
      <w:r w:rsidR="005A0E88" w:rsidRPr="000A3BE1">
        <w:rPr>
          <w:rFonts w:ascii="Times New Roman" w:hAnsi="Times New Roman" w:cs="Times New Roman"/>
          <w:i/>
          <w:iCs/>
        </w:rPr>
        <w:t>e</w:t>
      </w:r>
      <w:r w:rsidR="00147E81" w:rsidRPr="000A3BE1">
        <w:rPr>
          <w:rFonts w:ascii="Times New Roman" w:hAnsi="Times New Roman" w:cs="Times New Roman"/>
          <w:i/>
          <w:iCs/>
        </w:rPr>
        <w:t xml:space="preserve">vening and </w:t>
      </w:r>
      <w:r w:rsidR="005A0E88" w:rsidRPr="000A3BE1">
        <w:rPr>
          <w:rFonts w:ascii="Times New Roman" w:hAnsi="Times New Roman" w:cs="Times New Roman"/>
          <w:i/>
          <w:iCs/>
        </w:rPr>
        <w:t>m</w:t>
      </w:r>
      <w:r w:rsidR="00147E81" w:rsidRPr="000A3BE1">
        <w:rPr>
          <w:rFonts w:ascii="Times New Roman" w:hAnsi="Times New Roman" w:cs="Times New Roman"/>
          <w:i/>
          <w:iCs/>
        </w:rPr>
        <w:t xml:space="preserve">orning </w:t>
      </w:r>
      <w:r w:rsidR="005A0E88" w:rsidRPr="000A3BE1">
        <w:rPr>
          <w:rFonts w:ascii="Times New Roman" w:hAnsi="Times New Roman" w:cs="Times New Roman"/>
          <w:i/>
          <w:iCs/>
        </w:rPr>
        <w:t>s</w:t>
      </w:r>
      <w:r w:rsidR="00147E81" w:rsidRPr="000A3BE1">
        <w:rPr>
          <w:rFonts w:ascii="Times New Roman" w:hAnsi="Times New Roman" w:cs="Times New Roman"/>
          <w:i/>
          <w:iCs/>
        </w:rPr>
        <w:t xml:space="preserve">ampling </w:t>
      </w:r>
      <w:r w:rsidR="005A0E88" w:rsidRPr="000A3BE1">
        <w:rPr>
          <w:rFonts w:ascii="Times New Roman" w:hAnsi="Times New Roman" w:cs="Times New Roman"/>
          <w:i/>
          <w:iCs/>
        </w:rPr>
        <w:t>t</w:t>
      </w:r>
      <w:r w:rsidR="00147E81" w:rsidRPr="000A3BE1">
        <w:rPr>
          <w:rFonts w:ascii="Times New Roman" w:hAnsi="Times New Roman" w:cs="Times New Roman"/>
          <w:i/>
          <w:iCs/>
        </w:rPr>
        <w:t xml:space="preserve">imepoints by </w:t>
      </w:r>
      <w:r w:rsidR="005A0E88" w:rsidRPr="000A3BE1">
        <w:rPr>
          <w:rFonts w:ascii="Times New Roman" w:hAnsi="Times New Roman" w:cs="Times New Roman"/>
          <w:i/>
          <w:iCs/>
        </w:rPr>
        <w:t>s</w:t>
      </w:r>
      <w:r w:rsidR="00147E81" w:rsidRPr="000A3BE1">
        <w:rPr>
          <w:rFonts w:ascii="Times New Roman" w:hAnsi="Times New Roman" w:cs="Times New Roman"/>
          <w:i/>
          <w:iCs/>
        </w:rPr>
        <w:t xml:space="preserve">leep </w:t>
      </w:r>
      <w:r w:rsidR="005A0E88" w:rsidRPr="000A3BE1">
        <w:rPr>
          <w:rFonts w:ascii="Times New Roman" w:hAnsi="Times New Roman" w:cs="Times New Roman"/>
          <w:i/>
          <w:iCs/>
        </w:rPr>
        <w:t>h</w:t>
      </w:r>
      <w:r w:rsidR="00147E81" w:rsidRPr="000A3BE1">
        <w:rPr>
          <w:rFonts w:ascii="Times New Roman" w:hAnsi="Times New Roman" w:cs="Times New Roman"/>
          <w:i/>
          <w:iCs/>
        </w:rPr>
        <w:t xml:space="preserve">istory </w:t>
      </w:r>
      <w:r w:rsidR="005A0E88" w:rsidRPr="000A3BE1">
        <w:rPr>
          <w:rFonts w:ascii="Times New Roman" w:hAnsi="Times New Roman" w:cs="Times New Roman"/>
          <w:i/>
          <w:iCs/>
        </w:rPr>
        <w:t>g</w:t>
      </w:r>
      <w:r w:rsidR="00147E81" w:rsidRPr="000A3BE1">
        <w:rPr>
          <w:rFonts w:ascii="Times New Roman" w:hAnsi="Times New Roman" w:cs="Times New Roman"/>
          <w:i/>
          <w:iCs/>
        </w:rPr>
        <w:t>roup</w:t>
      </w:r>
      <w:r w:rsidR="00147E81" w:rsidRPr="00147E81">
        <w:rPr>
          <w:rFonts w:ascii="Times New Roman" w:hAnsi="Times New Roman" w:cs="Times New Roman"/>
          <w:b/>
          <w:bCs/>
        </w:rPr>
        <w:t xml:space="preserve"> </w:t>
      </w:r>
      <w:r w:rsidR="00C92AF2">
        <w:rPr>
          <w:rFonts w:ascii="Times New Roman" w:hAnsi="Times New Roman" w:cs="Times New Roman"/>
          <w:b/>
          <w:bCs/>
        </w:rPr>
        <w:br w:type="page"/>
      </w:r>
    </w:p>
    <w:p w14:paraId="5C556F11" w14:textId="79E3D4D0" w:rsidR="00D84EB5" w:rsidRDefault="00D84EB5">
      <w:pPr>
        <w:rPr>
          <w:noProof/>
        </w:rPr>
      </w:pPr>
      <w:r>
        <w:rPr>
          <w:rFonts w:ascii="Times New Roman" w:hAnsi="Times New Roman" w:cs="Times New Roman"/>
          <w:b/>
          <w:bCs/>
        </w:rPr>
        <w:lastRenderedPageBreak/>
        <w:t>S</w:t>
      </w:r>
      <w:r w:rsidR="00070E47">
        <w:rPr>
          <w:rFonts w:ascii="Times New Roman" w:hAnsi="Times New Roman" w:cs="Times New Roman"/>
          <w:b/>
          <w:bCs/>
        </w:rPr>
        <w:t xml:space="preserve">upplementary </w:t>
      </w:r>
      <w:r w:rsidRPr="00D46430">
        <w:rPr>
          <w:rFonts w:ascii="Times New Roman" w:hAnsi="Times New Roman" w:cs="Times New Roman"/>
          <w:b/>
          <w:bCs/>
        </w:rPr>
        <w:t xml:space="preserve">Figure </w:t>
      </w:r>
      <w:r w:rsidR="008E328E">
        <w:rPr>
          <w:rFonts w:ascii="Times New Roman" w:hAnsi="Times New Roman" w:cs="Times New Roman"/>
          <w:b/>
          <w:bCs/>
        </w:rPr>
        <w:t>2</w:t>
      </w:r>
      <w:r w:rsidRPr="00922769">
        <w:rPr>
          <w:rFonts w:ascii="Times New Roman" w:hAnsi="Times New Roman" w:cs="Times New Roman"/>
        </w:rPr>
        <w:t xml:space="preserve">. </w:t>
      </w:r>
      <w:r w:rsidR="00537077">
        <w:rPr>
          <w:rFonts w:ascii="Times New Roman" w:hAnsi="Times New Roman" w:cs="Times New Roman"/>
          <w:i/>
          <w:iCs/>
        </w:rPr>
        <w:t xml:space="preserve">Mean </w:t>
      </w:r>
      <w:r w:rsidRPr="00D46430">
        <w:rPr>
          <w:rFonts w:ascii="Times New Roman" w:hAnsi="Times New Roman" w:cs="Times New Roman"/>
          <w:i/>
          <w:iCs/>
        </w:rPr>
        <w:t xml:space="preserve">of </w:t>
      </w:r>
      <w:r w:rsidR="00537077">
        <w:rPr>
          <w:rFonts w:ascii="Times New Roman" w:hAnsi="Times New Roman" w:cs="Times New Roman"/>
          <w:i/>
          <w:iCs/>
        </w:rPr>
        <w:t xml:space="preserve">individual </w:t>
      </w:r>
      <w:r w:rsidRPr="00D46430">
        <w:rPr>
          <w:rFonts w:ascii="Times New Roman" w:hAnsi="Times New Roman" w:cs="Times New Roman"/>
          <w:i/>
          <w:iCs/>
        </w:rPr>
        <w:t xml:space="preserve">subjective sleepiness </w:t>
      </w:r>
      <w:r w:rsidR="00F15C10">
        <w:rPr>
          <w:rFonts w:ascii="Times New Roman" w:hAnsi="Times New Roman" w:cs="Times New Roman"/>
          <w:i/>
          <w:iCs/>
        </w:rPr>
        <w:t>after drug administration</w:t>
      </w:r>
    </w:p>
    <w:p w14:paraId="014A9F4E" w14:textId="6EF58753" w:rsidR="00882C83" w:rsidRDefault="00285A8D">
      <w:r>
        <w:rPr>
          <w:noProof/>
        </w:rPr>
        <w:drawing>
          <wp:inline distT="0" distB="0" distL="0" distR="0" wp14:anchorId="69915246" wp14:editId="0938C990">
            <wp:extent cx="5730875" cy="2891790"/>
            <wp:effectExtent l="0" t="0" r="3175" b="3810"/>
            <wp:docPr id="1809162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0875" cy="2891790"/>
                    </a:xfrm>
                    <a:prstGeom prst="rect">
                      <a:avLst/>
                    </a:prstGeom>
                    <a:noFill/>
                    <a:ln>
                      <a:noFill/>
                    </a:ln>
                  </pic:spPr>
                </pic:pic>
              </a:graphicData>
            </a:graphic>
          </wp:inline>
        </w:drawing>
      </w:r>
    </w:p>
    <w:p w14:paraId="355C1A6C" w14:textId="17A9ACC2" w:rsidR="00070E47" w:rsidRDefault="00285A8D">
      <w:pPr>
        <w:rPr>
          <w:rFonts w:ascii="Times New Roman" w:hAnsi="Times New Roman" w:cs="Times New Roman"/>
        </w:rPr>
      </w:pPr>
      <w:r w:rsidRPr="00285A8D">
        <w:rPr>
          <w:rFonts w:ascii="Times New Roman" w:hAnsi="Times New Roman" w:cs="Times New Roman"/>
          <w:i/>
          <w:iCs/>
        </w:rPr>
        <w:t>Note</w:t>
      </w:r>
      <w:r w:rsidRPr="00285A8D">
        <w:rPr>
          <w:rFonts w:ascii="Times New Roman" w:hAnsi="Times New Roman" w:cs="Times New Roman"/>
        </w:rPr>
        <w:t>.</w:t>
      </w:r>
      <w:r w:rsidRPr="00285A8D">
        <w:rPr>
          <w:rFonts w:ascii="Times New Roman" w:hAnsi="Times New Roman" w:cs="Times New Roman"/>
          <w:color w:val="9BE963"/>
        </w:rPr>
        <w:t xml:space="preserve"> </w:t>
      </w:r>
      <w:r w:rsidRPr="00285A8D">
        <w:rPr>
          <w:rFonts w:ascii="Times New Roman" w:hAnsi="Times New Roman" w:cs="Times New Roman"/>
        </w:rPr>
        <w:t xml:space="preserve">Each pair of points represents one participant's mean Karolinska Sleepiness Scale (KSS) score under caffeine (filled orange circles) and placebo (open navy circles) conditions. Connecting lines indicate the within-person difference. KSS range 1–9 with higher scores indicating greater sleepiness. </w:t>
      </w:r>
    </w:p>
    <w:p w14:paraId="5900DD1D" w14:textId="12697256" w:rsidR="00070E47" w:rsidRPr="00070E47" w:rsidRDefault="00070E47" w:rsidP="00070E47">
      <w:pPr>
        <w:rPr>
          <w:rFonts w:ascii="Times New Roman" w:hAnsi="Times New Roman" w:cs="Times New Roman"/>
        </w:rPr>
      </w:pPr>
      <w:r>
        <w:rPr>
          <w:rFonts w:ascii="Times New Roman" w:hAnsi="Times New Roman" w:cs="Times New Roman"/>
        </w:rPr>
        <w:br w:type="page"/>
      </w:r>
      <w:r>
        <w:rPr>
          <w:rFonts w:ascii="Times New Roman" w:hAnsi="Times New Roman"/>
          <w:b/>
        </w:rPr>
        <w:lastRenderedPageBreak/>
        <w:t xml:space="preserve">Supplementary Table 1. </w:t>
      </w:r>
      <w:r>
        <w:rPr>
          <w:rFonts w:ascii="Times New Roman" w:hAnsi="Times New Roman"/>
          <w:i/>
        </w:rPr>
        <w:t>Participant Characteristics by Sleep Condition</w:t>
      </w:r>
    </w:p>
    <w:tbl>
      <w:tblPr>
        <w:tblW w:w="10206" w:type="dxa"/>
        <w:tblInd w:w="-459" w:type="dxa"/>
        <w:tblLook w:val="04A0" w:firstRow="1" w:lastRow="0" w:firstColumn="1" w:lastColumn="0" w:noHBand="0" w:noVBand="1"/>
      </w:tblPr>
      <w:tblGrid>
        <w:gridCol w:w="3294"/>
        <w:gridCol w:w="1780"/>
        <w:gridCol w:w="1715"/>
        <w:gridCol w:w="1587"/>
        <w:gridCol w:w="1830"/>
      </w:tblGrid>
      <w:tr w:rsidR="00070E47" w14:paraId="6E4E6170" w14:textId="77777777" w:rsidTr="00756C15">
        <w:tc>
          <w:tcPr>
            <w:tcW w:w="3294" w:type="dxa"/>
            <w:tcBorders>
              <w:top w:val="single" w:sz="10" w:space="0" w:color="000000"/>
              <w:left w:val="nil"/>
              <w:bottom w:val="single" w:sz="10" w:space="0" w:color="000000"/>
              <w:right w:val="nil"/>
            </w:tcBorders>
          </w:tcPr>
          <w:p w14:paraId="668B78D0" w14:textId="77777777" w:rsidR="00070E47" w:rsidRDefault="00070E47" w:rsidP="00756C15">
            <w:r>
              <w:rPr>
                <w:rFonts w:ascii="Times New Roman" w:hAnsi="Times New Roman"/>
                <w:b/>
              </w:rPr>
              <w:t>Characteristic</w:t>
            </w:r>
          </w:p>
        </w:tc>
        <w:tc>
          <w:tcPr>
            <w:tcW w:w="1780" w:type="dxa"/>
            <w:tcBorders>
              <w:top w:val="single" w:sz="10" w:space="0" w:color="000000"/>
              <w:left w:val="nil"/>
              <w:bottom w:val="single" w:sz="10" w:space="0" w:color="000000"/>
              <w:right w:val="nil"/>
            </w:tcBorders>
          </w:tcPr>
          <w:p w14:paraId="0FA6A02D" w14:textId="77777777" w:rsidR="00070E47" w:rsidRDefault="00070E47" w:rsidP="00756C15">
            <w:pPr>
              <w:jc w:val="center"/>
            </w:pPr>
            <w:r>
              <w:rPr>
                <w:rFonts w:ascii="Times New Roman" w:hAnsi="Times New Roman"/>
                <w:b/>
              </w:rPr>
              <w:t>Sleep Restriction</w:t>
            </w:r>
          </w:p>
        </w:tc>
        <w:tc>
          <w:tcPr>
            <w:tcW w:w="1715" w:type="dxa"/>
            <w:tcBorders>
              <w:top w:val="single" w:sz="10" w:space="0" w:color="000000"/>
              <w:left w:val="nil"/>
              <w:bottom w:val="single" w:sz="10" w:space="0" w:color="000000"/>
              <w:right w:val="nil"/>
            </w:tcBorders>
          </w:tcPr>
          <w:p w14:paraId="065BA54F" w14:textId="77777777" w:rsidR="00070E47" w:rsidRDefault="00070E47" w:rsidP="00756C15">
            <w:pPr>
              <w:jc w:val="center"/>
            </w:pPr>
            <w:r>
              <w:rPr>
                <w:rFonts w:ascii="Times New Roman" w:hAnsi="Times New Roman"/>
                <w:b/>
              </w:rPr>
              <w:t>Sleep Extension</w:t>
            </w:r>
          </w:p>
        </w:tc>
        <w:tc>
          <w:tcPr>
            <w:tcW w:w="1587" w:type="dxa"/>
            <w:tcBorders>
              <w:top w:val="single" w:sz="10" w:space="0" w:color="000000"/>
              <w:left w:val="nil"/>
              <w:bottom w:val="single" w:sz="10" w:space="0" w:color="000000"/>
              <w:right w:val="nil"/>
            </w:tcBorders>
          </w:tcPr>
          <w:p w14:paraId="04E17BB4" w14:textId="77777777" w:rsidR="00070E47" w:rsidRDefault="00070E47" w:rsidP="00756C15">
            <w:pPr>
              <w:jc w:val="center"/>
            </w:pPr>
            <w:r>
              <w:rPr>
                <w:rFonts w:ascii="Times New Roman" w:hAnsi="Times New Roman"/>
                <w:b/>
              </w:rPr>
              <w:t>Total</w:t>
            </w:r>
          </w:p>
        </w:tc>
        <w:tc>
          <w:tcPr>
            <w:tcW w:w="1830" w:type="dxa"/>
            <w:tcBorders>
              <w:top w:val="single" w:sz="10" w:space="0" w:color="000000"/>
              <w:left w:val="nil"/>
              <w:bottom w:val="single" w:sz="10" w:space="0" w:color="000000"/>
              <w:right w:val="nil"/>
            </w:tcBorders>
          </w:tcPr>
          <w:p w14:paraId="59535E1D" w14:textId="77777777" w:rsidR="00070E47" w:rsidRDefault="00070E47" w:rsidP="00756C15">
            <w:pPr>
              <w:jc w:val="center"/>
            </w:pPr>
            <w:r w:rsidRPr="00DD5BEE">
              <w:rPr>
                <w:rFonts w:ascii="Times New Roman" w:hAnsi="Times New Roman"/>
                <w:b/>
                <w:i/>
                <w:iCs/>
              </w:rPr>
              <w:t>p</w:t>
            </w:r>
            <w:r>
              <w:rPr>
                <w:rFonts w:ascii="Times New Roman" w:hAnsi="Times New Roman"/>
                <w:b/>
              </w:rPr>
              <w:t>-value</w:t>
            </w:r>
          </w:p>
        </w:tc>
      </w:tr>
      <w:tr w:rsidR="00070E47" w14:paraId="369753AE" w14:textId="77777777" w:rsidTr="00756C15">
        <w:tc>
          <w:tcPr>
            <w:tcW w:w="3294" w:type="dxa"/>
            <w:tcBorders>
              <w:top w:val="nil"/>
              <w:left w:val="nil"/>
              <w:bottom w:val="nil"/>
              <w:right w:val="nil"/>
            </w:tcBorders>
          </w:tcPr>
          <w:p w14:paraId="4FFCFCE6" w14:textId="77777777" w:rsidR="00070E47" w:rsidRDefault="00070E47" w:rsidP="00756C15">
            <w:r>
              <w:rPr>
                <w:rFonts w:ascii="Times New Roman" w:hAnsi="Times New Roman"/>
              </w:rPr>
              <w:t>Sample size, n</w:t>
            </w:r>
          </w:p>
        </w:tc>
        <w:tc>
          <w:tcPr>
            <w:tcW w:w="1780" w:type="dxa"/>
            <w:tcBorders>
              <w:top w:val="nil"/>
              <w:left w:val="nil"/>
              <w:bottom w:val="nil"/>
              <w:right w:val="nil"/>
            </w:tcBorders>
          </w:tcPr>
          <w:p w14:paraId="377EDD18" w14:textId="77777777" w:rsidR="00070E47" w:rsidRDefault="00070E47" w:rsidP="00756C15">
            <w:pPr>
              <w:jc w:val="center"/>
            </w:pPr>
            <w:r>
              <w:rPr>
                <w:rFonts w:ascii="Times New Roman" w:hAnsi="Times New Roman"/>
              </w:rPr>
              <w:t>21</w:t>
            </w:r>
          </w:p>
        </w:tc>
        <w:tc>
          <w:tcPr>
            <w:tcW w:w="1715" w:type="dxa"/>
            <w:tcBorders>
              <w:top w:val="nil"/>
              <w:left w:val="nil"/>
              <w:bottom w:val="nil"/>
              <w:right w:val="nil"/>
            </w:tcBorders>
          </w:tcPr>
          <w:p w14:paraId="18F4BDE2" w14:textId="77777777" w:rsidR="00070E47" w:rsidRDefault="00070E47" w:rsidP="00756C15">
            <w:pPr>
              <w:jc w:val="center"/>
            </w:pPr>
            <w:r>
              <w:rPr>
                <w:rFonts w:ascii="Times New Roman" w:hAnsi="Times New Roman"/>
              </w:rPr>
              <w:t>24</w:t>
            </w:r>
          </w:p>
        </w:tc>
        <w:tc>
          <w:tcPr>
            <w:tcW w:w="1587" w:type="dxa"/>
            <w:tcBorders>
              <w:top w:val="nil"/>
              <w:left w:val="nil"/>
              <w:bottom w:val="nil"/>
              <w:right w:val="nil"/>
            </w:tcBorders>
          </w:tcPr>
          <w:p w14:paraId="00254A9E" w14:textId="77777777" w:rsidR="00070E47" w:rsidRDefault="00070E47" w:rsidP="00756C15">
            <w:pPr>
              <w:jc w:val="center"/>
            </w:pPr>
            <w:r>
              <w:rPr>
                <w:rFonts w:ascii="Times New Roman" w:hAnsi="Times New Roman"/>
              </w:rPr>
              <w:t>45</w:t>
            </w:r>
          </w:p>
        </w:tc>
        <w:tc>
          <w:tcPr>
            <w:tcW w:w="1830" w:type="dxa"/>
            <w:tcBorders>
              <w:top w:val="nil"/>
              <w:left w:val="nil"/>
              <w:bottom w:val="nil"/>
              <w:right w:val="nil"/>
            </w:tcBorders>
          </w:tcPr>
          <w:p w14:paraId="31AC35C3" w14:textId="77777777" w:rsidR="00070E47" w:rsidRDefault="00070E47" w:rsidP="00756C15">
            <w:pPr>
              <w:jc w:val="center"/>
            </w:pPr>
          </w:p>
        </w:tc>
      </w:tr>
      <w:tr w:rsidR="00070E47" w14:paraId="62B2A225" w14:textId="77777777" w:rsidTr="00756C15">
        <w:tc>
          <w:tcPr>
            <w:tcW w:w="3294" w:type="dxa"/>
            <w:tcBorders>
              <w:top w:val="nil"/>
              <w:left w:val="nil"/>
              <w:bottom w:val="nil"/>
              <w:right w:val="nil"/>
            </w:tcBorders>
          </w:tcPr>
          <w:p w14:paraId="66721A44" w14:textId="77777777" w:rsidR="00070E47" w:rsidRDefault="00070E47" w:rsidP="00756C15">
            <w:r>
              <w:rPr>
                <w:rFonts w:ascii="Times New Roman" w:hAnsi="Times New Roman"/>
              </w:rPr>
              <w:t>Age</w:t>
            </w:r>
          </w:p>
        </w:tc>
        <w:tc>
          <w:tcPr>
            <w:tcW w:w="1780" w:type="dxa"/>
            <w:tcBorders>
              <w:top w:val="nil"/>
              <w:left w:val="nil"/>
              <w:bottom w:val="nil"/>
              <w:right w:val="nil"/>
            </w:tcBorders>
          </w:tcPr>
          <w:p w14:paraId="42669DA9" w14:textId="77777777" w:rsidR="00070E47" w:rsidRDefault="00070E47" w:rsidP="00756C15">
            <w:pPr>
              <w:jc w:val="center"/>
            </w:pPr>
            <w:r>
              <w:rPr>
                <w:rFonts w:ascii="Times New Roman" w:hAnsi="Times New Roman"/>
              </w:rPr>
              <w:t>16.44 (1.21)</w:t>
            </w:r>
          </w:p>
        </w:tc>
        <w:tc>
          <w:tcPr>
            <w:tcW w:w="1715" w:type="dxa"/>
            <w:tcBorders>
              <w:top w:val="nil"/>
              <w:left w:val="nil"/>
              <w:bottom w:val="nil"/>
              <w:right w:val="nil"/>
            </w:tcBorders>
          </w:tcPr>
          <w:p w14:paraId="75BB3901" w14:textId="77777777" w:rsidR="00070E47" w:rsidRDefault="00070E47" w:rsidP="00756C15">
            <w:pPr>
              <w:jc w:val="center"/>
            </w:pPr>
            <w:r>
              <w:rPr>
                <w:rFonts w:ascii="Times New Roman" w:hAnsi="Times New Roman"/>
              </w:rPr>
              <w:t>15.98 (1.05)</w:t>
            </w:r>
          </w:p>
        </w:tc>
        <w:tc>
          <w:tcPr>
            <w:tcW w:w="1587" w:type="dxa"/>
            <w:tcBorders>
              <w:top w:val="nil"/>
              <w:left w:val="nil"/>
              <w:bottom w:val="nil"/>
              <w:right w:val="nil"/>
            </w:tcBorders>
          </w:tcPr>
          <w:p w14:paraId="2A86C8AF" w14:textId="77777777" w:rsidR="00070E47" w:rsidRDefault="00070E47" w:rsidP="00756C15">
            <w:pPr>
              <w:jc w:val="center"/>
            </w:pPr>
            <w:r>
              <w:rPr>
                <w:rFonts w:ascii="Times New Roman" w:hAnsi="Times New Roman"/>
              </w:rPr>
              <w:t>16.20 (1.14)</w:t>
            </w:r>
          </w:p>
        </w:tc>
        <w:tc>
          <w:tcPr>
            <w:tcW w:w="1830" w:type="dxa"/>
            <w:tcBorders>
              <w:top w:val="nil"/>
              <w:left w:val="nil"/>
              <w:bottom w:val="nil"/>
              <w:right w:val="nil"/>
            </w:tcBorders>
          </w:tcPr>
          <w:p w14:paraId="0FCDBC04" w14:textId="77777777" w:rsidR="00070E47" w:rsidRDefault="00070E47" w:rsidP="00756C15">
            <w:pPr>
              <w:jc w:val="center"/>
            </w:pPr>
            <w:r>
              <w:rPr>
                <w:rFonts w:ascii="Times New Roman" w:hAnsi="Times New Roman"/>
              </w:rPr>
              <w:t>p= 0.18</w:t>
            </w:r>
          </w:p>
        </w:tc>
      </w:tr>
      <w:tr w:rsidR="00070E47" w14:paraId="2A23AA7D" w14:textId="77777777" w:rsidTr="00756C15">
        <w:tc>
          <w:tcPr>
            <w:tcW w:w="3294" w:type="dxa"/>
            <w:tcBorders>
              <w:top w:val="nil"/>
              <w:left w:val="nil"/>
              <w:bottom w:val="nil"/>
              <w:right w:val="nil"/>
            </w:tcBorders>
          </w:tcPr>
          <w:p w14:paraId="7A034439" w14:textId="77777777" w:rsidR="00070E47" w:rsidRDefault="00070E47" w:rsidP="00756C15">
            <w:r>
              <w:rPr>
                <w:rFonts w:ascii="Times New Roman" w:hAnsi="Times New Roman"/>
              </w:rPr>
              <w:t>BMI</w:t>
            </w:r>
          </w:p>
        </w:tc>
        <w:tc>
          <w:tcPr>
            <w:tcW w:w="1780" w:type="dxa"/>
            <w:tcBorders>
              <w:top w:val="nil"/>
              <w:left w:val="nil"/>
              <w:bottom w:val="nil"/>
              <w:right w:val="nil"/>
            </w:tcBorders>
          </w:tcPr>
          <w:p w14:paraId="6A5D364A" w14:textId="77777777" w:rsidR="00070E47" w:rsidRDefault="00070E47" w:rsidP="00756C15">
            <w:pPr>
              <w:jc w:val="center"/>
            </w:pPr>
            <w:r>
              <w:rPr>
                <w:rFonts w:ascii="Times New Roman" w:hAnsi="Times New Roman"/>
              </w:rPr>
              <w:t>22.05 (2.81)</w:t>
            </w:r>
          </w:p>
        </w:tc>
        <w:tc>
          <w:tcPr>
            <w:tcW w:w="1715" w:type="dxa"/>
            <w:tcBorders>
              <w:top w:val="nil"/>
              <w:left w:val="nil"/>
              <w:bottom w:val="nil"/>
              <w:right w:val="nil"/>
            </w:tcBorders>
          </w:tcPr>
          <w:p w14:paraId="14F8B131" w14:textId="77777777" w:rsidR="00070E47" w:rsidRDefault="00070E47" w:rsidP="00756C15">
            <w:pPr>
              <w:jc w:val="center"/>
            </w:pPr>
            <w:r>
              <w:rPr>
                <w:rFonts w:ascii="Times New Roman" w:hAnsi="Times New Roman"/>
              </w:rPr>
              <w:t>21.39 (1.94)</w:t>
            </w:r>
          </w:p>
        </w:tc>
        <w:tc>
          <w:tcPr>
            <w:tcW w:w="1587" w:type="dxa"/>
            <w:tcBorders>
              <w:top w:val="nil"/>
              <w:left w:val="nil"/>
              <w:bottom w:val="nil"/>
              <w:right w:val="nil"/>
            </w:tcBorders>
          </w:tcPr>
          <w:p w14:paraId="23B26564" w14:textId="77777777" w:rsidR="00070E47" w:rsidRDefault="00070E47" w:rsidP="00756C15">
            <w:pPr>
              <w:jc w:val="center"/>
            </w:pPr>
            <w:r>
              <w:rPr>
                <w:rFonts w:ascii="Times New Roman" w:hAnsi="Times New Roman"/>
              </w:rPr>
              <w:t>21.70 (2.38)</w:t>
            </w:r>
          </w:p>
        </w:tc>
        <w:tc>
          <w:tcPr>
            <w:tcW w:w="1830" w:type="dxa"/>
            <w:tcBorders>
              <w:top w:val="nil"/>
              <w:left w:val="nil"/>
              <w:bottom w:val="nil"/>
              <w:right w:val="nil"/>
            </w:tcBorders>
          </w:tcPr>
          <w:p w14:paraId="0DE876D6" w14:textId="77777777" w:rsidR="00070E47" w:rsidRDefault="00070E47" w:rsidP="00756C15">
            <w:pPr>
              <w:jc w:val="center"/>
            </w:pPr>
            <w:r>
              <w:rPr>
                <w:rFonts w:ascii="Times New Roman" w:hAnsi="Times New Roman"/>
              </w:rPr>
              <w:t>= 0.36</w:t>
            </w:r>
          </w:p>
        </w:tc>
      </w:tr>
      <w:tr w:rsidR="00070E47" w14:paraId="4CE047B2" w14:textId="77777777" w:rsidTr="00756C15">
        <w:tc>
          <w:tcPr>
            <w:tcW w:w="3294" w:type="dxa"/>
            <w:tcBorders>
              <w:top w:val="nil"/>
              <w:left w:val="nil"/>
              <w:bottom w:val="nil"/>
              <w:right w:val="nil"/>
            </w:tcBorders>
          </w:tcPr>
          <w:p w14:paraId="35504079" w14:textId="77777777" w:rsidR="00070E47" w:rsidRDefault="00070E47" w:rsidP="00756C15">
            <w:r>
              <w:rPr>
                <w:rFonts w:ascii="Times New Roman" w:hAnsi="Times New Roman"/>
              </w:rPr>
              <w:t>Sex, n (%)</w:t>
            </w:r>
          </w:p>
        </w:tc>
        <w:tc>
          <w:tcPr>
            <w:tcW w:w="1780" w:type="dxa"/>
            <w:tcBorders>
              <w:top w:val="nil"/>
              <w:left w:val="nil"/>
              <w:bottom w:val="nil"/>
              <w:right w:val="nil"/>
            </w:tcBorders>
          </w:tcPr>
          <w:p w14:paraId="62C62B3C" w14:textId="77777777" w:rsidR="00070E47" w:rsidRDefault="00070E47" w:rsidP="00756C15">
            <w:pPr>
              <w:jc w:val="center"/>
            </w:pPr>
          </w:p>
        </w:tc>
        <w:tc>
          <w:tcPr>
            <w:tcW w:w="1715" w:type="dxa"/>
            <w:tcBorders>
              <w:top w:val="nil"/>
              <w:left w:val="nil"/>
              <w:bottom w:val="nil"/>
              <w:right w:val="nil"/>
            </w:tcBorders>
          </w:tcPr>
          <w:p w14:paraId="67758F5C" w14:textId="77777777" w:rsidR="00070E47" w:rsidRDefault="00070E47" w:rsidP="00756C15">
            <w:pPr>
              <w:jc w:val="center"/>
            </w:pPr>
          </w:p>
        </w:tc>
        <w:tc>
          <w:tcPr>
            <w:tcW w:w="1587" w:type="dxa"/>
            <w:tcBorders>
              <w:top w:val="nil"/>
              <w:left w:val="nil"/>
              <w:bottom w:val="nil"/>
              <w:right w:val="nil"/>
            </w:tcBorders>
          </w:tcPr>
          <w:p w14:paraId="2409B236" w14:textId="77777777" w:rsidR="00070E47" w:rsidRDefault="00070E47" w:rsidP="00756C15">
            <w:pPr>
              <w:jc w:val="center"/>
            </w:pPr>
          </w:p>
        </w:tc>
        <w:tc>
          <w:tcPr>
            <w:tcW w:w="1830" w:type="dxa"/>
            <w:tcBorders>
              <w:top w:val="nil"/>
              <w:left w:val="nil"/>
              <w:bottom w:val="nil"/>
              <w:right w:val="nil"/>
            </w:tcBorders>
          </w:tcPr>
          <w:p w14:paraId="230689C6" w14:textId="77777777" w:rsidR="00070E47" w:rsidRDefault="00070E47" w:rsidP="00756C15">
            <w:pPr>
              <w:jc w:val="center"/>
            </w:pPr>
            <w:r>
              <w:rPr>
                <w:rFonts w:ascii="Times New Roman" w:hAnsi="Times New Roman"/>
              </w:rPr>
              <w:t>= 0.55</w:t>
            </w:r>
          </w:p>
        </w:tc>
      </w:tr>
      <w:tr w:rsidR="00070E47" w14:paraId="08809F28" w14:textId="77777777" w:rsidTr="00756C15">
        <w:tc>
          <w:tcPr>
            <w:tcW w:w="3294" w:type="dxa"/>
            <w:tcBorders>
              <w:top w:val="nil"/>
              <w:left w:val="nil"/>
              <w:bottom w:val="nil"/>
              <w:right w:val="nil"/>
            </w:tcBorders>
          </w:tcPr>
          <w:p w14:paraId="532B5E8A" w14:textId="77777777" w:rsidR="00070E47" w:rsidRDefault="00070E47" w:rsidP="00756C15">
            <w:pPr>
              <w:ind w:left="288"/>
            </w:pPr>
            <w:r>
              <w:rPr>
                <w:rFonts w:ascii="Times New Roman" w:hAnsi="Times New Roman"/>
              </w:rPr>
              <w:t>Male</w:t>
            </w:r>
          </w:p>
        </w:tc>
        <w:tc>
          <w:tcPr>
            <w:tcW w:w="1780" w:type="dxa"/>
            <w:tcBorders>
              <w:top w:val="nil"/>
              <w:left w:val="nil"/>
              <w:bottom w:val="nil"/>
              <w:right w:val="nil"/>
            </w:tcBorders>
          </w:tcPr>
          <w:p w14:paraId="41D6BD08" w14:textId="77777777" w:rsidR="00070E47" w:rsidRDefault="00070E47" w:rsidP="00756C15">
            <w:pPr>
              <w:jc w:val="center"/>
            </w:pPr>
            <w:r>
              <w:rPr>
                <w:rFonts w:ascii="Times New Roman" w:hAnsi="Times New Roman"/>
              </w:rPr>
              <w:t>9 (42.9%)</w:t>
            </w:r>
          </w:p>
        </w:tc>
        <w:tc>
          <w:tcPr>
            <w:tcW w:w="1715" w:type="dxa"/>
            <w:tcBorders>
              <w:top w:val="nil"/>
              <w:left w:val="nil"/>
              <w:bottom w:val="nil"/>
              <w:right w:val="nil"/>
            </w:tcBorders>
          </w:tcPr>
          <w:p w14:paraId="661EC122" w14:textId="77777777" w:rsidR="00070E47" w:rsidRDefault="00070E47" w:rsidP="00756C15">
            <w:pPr>
              <w:jc w:val="center"/>
            </w:pPr>
            <w:r>
              <w:rPr>
                <w:rFonts w:ascii="Times New Roman" w:hAnsi="Times New Roman"/>
              </w:rPr>
              <w:t>13 (54.2%)</w:t>
            </w:r>
          </w:p>
        </w:tc>
        <w:tc>
          <w:tcPr>
            <w:tcW w:w="1587" w:type="dxa"/>
            <w:tcBorders>
              <w:top w:val="nil"/>
              <w:left w:val="nil"/>
              <w:bottom w:val="nil"/>
              <w:right w:val="nil"/>
            </w:tcBorders>
          </w:tcPr>
          <w:p w14:paraId="44E41E67" w14:textId="77777777" w:rsidR="00070E47" w:rsidRDefault="00070E47" w:rsidP="00756C15">
            <w:pPr>
              <w:jc w:val="center"/>
            </w:pPr>
            <w:r>
              <w:rPr>
                <w:rFonts w:ascii="Times New Roman" w:hAnsi="Times New Roman"/>
              </w:rPr>
              <w:t>22 (48.9%)</w:t>
            </w:r>
          </w:p>
        </w:tc>
        <w:tc>
          <w:tcPr>
            <w:tcW w:w="1830" w:type="dxa"/>
            <w:tcBorders>
              <w:top w:val="nil"/>
              <w:left w:val="nil"/>
              <w:bottom w:val="nil"/>
              <w:right w:val="nil"/>
            </w:tcBorders>
          </w:tcPr>
          <w:p w14:paraId="7E6F2237" w14:textId="77777777" w:rsidR="00070E47" w:rsidRDefault="00070E47" w:rsidP="00756C15">
            <w:pPr>
              <w:jc w:val="center"/>
            </w:pPr>
          </w:p>
        </w:tc>
      </w:tr>
      <w:tr w:rsidR="00070E47" w14:paraId="25434D18" w14:textId="77777777" w:rsidTr="00756C15">
        <w:tc>
          <w:tcPr>
            <w:tcW w:w="3294" w:type="dxa"/>
            <w:tcBorders>
              <w:top w:val="nil"/>
              <w:left w:val="nil"/>
              <w:bottom w:val="nil"/>
              <w:right w:val="nil"/>
            </w:tcBorders>
          </w:tcPr>
          <w:p w14:paraId="496668B8" w14:textId="77777777" w:rsidR="00070E47" w:rsidRDefault="00070E47" w:rsidP="00756C15">
            <w:pPr>
              <w:ind w:left="288"/>
            </w:pPr>
            <w:r>
              <w:rPr>
                <w:rFonts w:ascii="Times New Roman" w:hAnsi="Times New Roman"/>
              </w:rPr>
              <w:t>Female</w:t>
            </w:r>
          </w:p>
        </w:tc>
        <w:tc>
          <w:tcPr>
            <w:tcW w:w="1780" w:type="dxa"/>
            <w:tcBorders>
              <w:top w:val="nil"/>
              <w:left w:val="nil"/>
              <w:bottom w:val="nil"/>
              <w:right w:val="nil"/>
            </w:tcBorders>
          </w:tcPr>
          <w:p w14:paraId="78CC349B" w14:textId="77777777" w:rsidR="00070E47" w:rsidRDefault="00070E47" w:rsidP="00756C15">
            <w:pPr>
              <w:jc w:val="center"/>
            </w:pPr>
            <w:r>
              <w:rPr>
                <w:rFonts w:ascii="Times New Roman" w:hAnsi="Times New Roman"/>
              </w:rPr>
              <w:t>12 (57.1%)</w:t>
            </w:r>
          </w:p>
        </w:tc>
        <w:tc>
          <w:tcPr>
            <w:tcW w:w="1715" w:type="dxa"/>
            <w:tcBorders>
              <w:top w:val="nil"/>
              <w:left w:val="nil"/>
              <w:bottom w:val="nil"/>
              <w:right w:val="nil"/>
            </w:tcBorders>
          </w:tcPr>
          <w:p w14:paraId="4D0B0F60" w14:textId="77777777" w:rsidR="00070E47" w:rsidRDefault="00070E47" w:rsidP="00756C15">
            <w:pPr>
              <w:jc w:val="center"/>
            </w:pPr>
            <w:r>
              <w:rPr>
                <w:rFonts w:ascii="Times New Roman" w:hAnsi="Times New Roman"/>
              </w:rPr>
              <w:t>11 (45.8%)</w:t>
            </w:r>
          </w:p>
        </w:tc>
        <w:tc>
          <w:tcPr>
            <w:tcW w:w="1587" w:type="dxa"/>
            <w:tcBorders>
              <w:top w:val="nil"/>
              <w:left w:val="nil"/>
              <w:bottom w:val="nil"/>
              <w:right w:val="nil"/>
            </w:tcBorders>
          </w:tcPr>
          <w:p w14:paraId="3C59B376" w14:textId="77777777" w:rsidR="00070E47" w:rsidRDefault="00070E47" w:rsidP="00756C15">
            <w:pPr>
              <w:jc w:val="center"/>
            </w:pPr>
            <w:r>
              <w:rPr>
                <w:rFonts w:ascii="Times New Roman" w:hAnsi="Times New Roman"/>
              </w:rPr>
              <w:t>23 (51.1%)</w:t>
            </w:r>
          </w:p>
        </w:tc>
        <w:tc>
          <w:tcPr>
            <w:tcW w:w="1830" w:type="dxa"/>
            <w:tcBorders>
              <w:top w:val="nil"/>
              <w:left w:val="nil"/>
              <w:bottom w:val="nil"/>
              <w:right w:val="nil"/>
            </w:tcBorders>
          </w:tcPr>
          <w:p w14:paraId="58468AAF" w14:textId="77777777" w:rsidR="00070E47" w:rsidRDefault="00070E47" w:rsidP="00756C15">
            <w:pPr>
              <w:jc w:val="center"/>
            </w:pPr>
          </w:p>
        </w:tc>
      </w:tr>
      <w:tr w:rsidR="00070E47" w14:paraId="10789069" w14:textId="77777777" w:rsidTr="00756C15">
        <w:tc>
          <w:tcPr>
            <w:tcW w:w="3294" w:type="dxa"/>
            <w:tcBorders>
              <w:top w:val="nil"/>
              <w:left w:val="nil"/>
              <w:bottom w:val="nil"/>
              <w:right w:val="nil"/>
            </w:tcBorders>
          </w:tcPr>
          <w:p w14:paraId="21F14C51" w14:textId="77777777" w:rsidR="00070E47" w:rsidRDefault="00070E47" w:rsidP="00756C15">
            <w:r>
              <w:rPr>
                <w:rFonts w:ascii="Times New Roman" w:hAnsi="Times New Roman"/>
              </w:rPr>
              <w:t>Pubertal maturation, n (%)</w:t>
            </w:r>
          </w:p>
        </w:tc>
        <w:tc>
          <w:tcPr>
            <w:tcW w:w="1780" w:type="dxa"/>
            <w:tcBorders>
              <w:top w:val="nil"/>
              <w:left w:val="nil"/>
              <w:bottom w:val="nil"/>
              <w:right w:val="nil"/>
            </w:tcBorders>
          </w:tcPr>
          <w:p w14:paraId="4109748D" w14:textId="77777777" w:rsidR="00070E47" w:rsidRDefault="00070E47" w:rsidP="00756C15">
            <w:pPr>
              <w:jc w:val="center"/>
            </w:pPr>
          </w:p>
        </w:tc>
        <w:tc>
          <w:tcPr>
            <w:tcW w:w="1715" w:type="dxa"/>
            <w:tcBorders>
              <w:top w:val="nil"/>
              <w:left w:val="nil"/>
              <w:bottom w:val="nil"/>
              <w:right w:val="nil"/>
            </w:tcBorders>
          </w:tcPr>
          <w:p w14:paraId="22C916BF" w14:textId="77777777" w:rsidR="00070E47" w:rsidRDefault="00070E47" w:rsidP="00756C15">
            <w:pPr>
              <w:jc w:val="center"/>
            </w:pPr>
          </w:p>
        </w:tc>
        <w:tc>
          <w:tcPr>
            <w:tcW w:w="1587" w:type="dxa"/>
            <w:tcBorders>
              <w:top w:val="nil"/>
              <w:left w:val="nil"/>
              <w:bottom w:val="nil"/>
              <w:right w:val="nil"/>
            </w:tcBorders>
          </w:tcPr>
          <w:p w14:paraId="177A68D8" w14:textId="77777777" w:rsidR="00070E47" w:rsidRDefault="00070E47" w:rsidP="00756C15">
            <w:pPr>
              <w:jc w:val="center"/>
            </w:pPr>
          </w:p>
        </w:tc>
        <w:tc>
          <w:tcPr>
            <w:tcW w:w="1830" w:type="dxa"/>
            <w:tcBorders>
              <w:top w:val="nil"/>
              <w:left w:val="nil"/>
              <w:bottom w:val="nil"/>
              <w:right w:val="nil"/>
            </w:tcBorders>
          </w:tcPr>
          <w:p w14:paraId="4E14D692" w14:textId="77777777" w:rsidR="00070E47" w:rsidRDefault="00070E47" w:rsidP="00756C15">
            <w:pPr>
              <w:jc w:val="center"/>
            </w:pPr>
            <w:r>
              <w:rPr>
                <w:rFonts w:ascii="Times New Roman" w:hAnsi="Times New Roman"/>
              </w:rPr>
              <w:t>= 0.72</w:t>
            </w:r>
          </w:p>
        </w:tc>
      </w:tr>
      <w:tr w:rsidR="00070E47" w14:paraId="3D72B4C8" w14:textId="77777777" w:rsidTr="00756C15">
        <w:tc>
          <w:tcPr>
            <w:tcW w:w="3294" w:type="dxa"/>
            <w:tcBorders>
              <w:top w:val="nil"/>
              <w:left w:val="nil"/>
              <w:bottom w:val="nil"/>
              <w:right w:val="nil"/>
            </w:tcBorders>
          </w:tcPr>
          <w:p w14:paraId="7C48B8CC" w14:textId="77777777" w:rsidR="00070E47" w:rsidRDefault="00070E47" w:rsidP="00756C15">
            <w:pPr>
              <w:ind w:left="288"/>
            </w:pPr>
            <w:r>
              <w:rPr>
                <w:rFonts w:ascii="Times New Roman" w:hAnsi="Times New Roman"/>
              </w:rPr>
              <w:t>Pre-pubertal</w:t>
            </w:r>
          </w:p>
        </w:tc>
        <w:tc>
          <w:tcPr>
            <w:tcW w:w="1780" w:type="dxa"/>
            <w:tcBorders>
              <w:top w:val="nil"/>
              <w:left w:val="nil"/>
              <w:bottom w:val="nil"/>
              <w:right w:val="nil"/>
            </w:tcBorders>
          </w:tcPr>
          <w:p w14:paraId="0CE67435" w14:textId="77777777" w:rsidR="00070E47" w:rsidRDefault="00070E47" w:rsidP="00756C15">
            <w:pPr>
              <w:jc w:val="center"/>
            </w:pPr>
            <w:r>
              <w:rPr>
                <w:rFonts w:ascii="Times New Roman" w:hAnsi="Times New Roman"/>
              </w:rPr>
              <w:t>1 (4.8%)</w:t>
            </w:r>
          </w:p>
        </w:tc>
        <w:tc>
          <w:tcPr>
            <w:tcW w:w="1715" w:type="dxa"/>
            <w:tcBorders>
              <w:top w:val="nil"/>
              <w:left w:val="nil"/>
              <w:bottom w:val="nil"/>
              <w:right w:val="nil"/>
            </w:tcBorders>
          </w:tcPr>
          <w:p w14:paraId="0004BFBE" w14:textId="77777777" w:rsidR="00070E47" w:rsidRDefault="00070E47" w:rsidP="00756C15">
            <w:pPr>
              <w:jc w:val="center"/>
            </w:pPr>
            <w:r>
              <w:rPr>
                <w:rFonts w:ascii="Times New Roman" w:hAnsi="Times New Roman"/>
              </w:rPr>
              <w:t>1 (4.2%)</w:t>
            </w:r>
          </w:p>
        </w:tc>
        <w:tc>
          <w:tcPr>
            <w:tcW w:w="1587" w:type="dxa"/>
            <w:tcBorders>
              <w:top w:val="nil"/>
              <w:left w:val="nil"/>
              <w:bottom w:val="nil"/>
              <w:right w:val="nil"/>
            </w:tcBorders>
          </w:tcPr>
          <w:p w14:paraId="513C8F20" w14:textId="77777777" w:rsidR="00070E47" w:rsidRDefault="00070E47" w:rsidP="00756C15">
            <w:pPr>
              <w:jc w:val="center"/>
            </w:pPr>
            <w:r>
              <w:rPr>
                <w:rFonts w:ascii="Times New Roman" w:hAnsi="Times New Roman"/>
              </w:rPr>
              <w:t>2 (4.4%)</w:t>
            </w:r>
          </w:p>
        </w:tc>
        <w:tc>
          <w:tcPr>
            <w:tcW w:w="1830" w:type="dxa"/>
            <w:tcBorders>
              <w:top w:val="nil"/>
              <w:left w:val="nil"/>
              <w:bottom w:val="nil"/>
              <w:right w:val="nil"/>
            </w:tcBorders>
          </w:tcPr>
          <w:p w14:paraId="1B4B93D3" w14:textId="77777777" w:rsidR="00070E47" w:rsidRDefault="00070E47" w:rsidP="00756C15">
            <w:pPr>
              <w:jc w:val="center"/>
            </w:pPr>
          </w:p>
        </w:tc>
      </w:tr>
      <w:tr w:rsidR="00070E47" w14:paraId="7D2FB3B6" w14:textId="77777777" w:rsidTr="00756C15">
        <w:tc>
          <w:tcPr>
            <w:tcW w:w="3294" w:type="dxa"/>
            <w:tcBorders>
              <w:top w:val="nil"/>
              <w:left w:val="nil"/>
              <w:bottom w:val="nil"/>
              <w:right w:val="nil"/>
            </w:tcBorders>
          </w:tcPr>
          <w:p w14:paraId="748E4028" w14:textId="77777777" w:rsidR="00070E47" w:rsidRDefault="00070E47" w:rsidP="00756C15">
            <w:pPr>
              <w:ind w:left="288"/>
            </w:pPr>
            <w:r>
              <w:rPr>
                <w:rFonts w:ascii="Times New Roman" w:hAnsi="Times New Roman"/>
              </w:rPr>
              <w:t>Mid-pubertal</w:t>
            </w:r>
          </w:p>
        </w:tc>
        <w:tc>
          <w:tcPr>
            <w:tcW w:w="1780" w:type="dxa"/>
            <w:tcBorders>
              <w:top w:val="nil"/>
              <w:left w:val="nil"/>
              <w:bottom w:val="nil"/>
              <w:right w:val="nil"/>
            </w:tcBorders>
          </w:tcPr>
          <w:p w14:paraId="10404721" w14:textId="77777777" w:rsidR="00070E47" w:rsidRDefault="00070E47" w:rsidP="00756C15">
            <w:pPr>
              <w:jc w:val="center"/>
            </w:pPr>
            <w:r>
              <w:rPr>
                <w:rFonts w:ascii="Times New Roman" w:hAnsi="Times New Roman"/>
              </w:rPr>
              <w:t>3 (14.3%)</w:t>
            </w:r>
          </w:p>
        </w:tc>
        <w:tc>
          <w:tcPr>
            <w:tcW w:w="1715" w:type="dxa"/>
            <w:tcBorders>
              <w:top w:val="nil"/>
              <w:left w:val="nil"/>
              <w:bottom w:val="nil"/>
              <w:right w:val="nil"/>
            </w:tcBorders>
          </w:tcPr>
          <w:p w14:paraId="0CF57590" w14:textId="77777777" w:rsidR="00070E47" w:rsidRDefault="00070E47" w:rsidP="00756C15">
            <w:pPr>
              <w:jc w:val="center"/>
            </w:pPr>
            <w:r>
              <w:rPr>
                <w:rFonts w:ascii="Times New Roman" w:hAnsi="Times New Roman"/>
              </w:rPr>
              <w:t>6 (25.0%)</w:t>
            </w:r>
          </w:p>
        </w:tc>
        <w:tc>
          <w:tcPr>
            <w:tcW w:w="1587" w:type="dxa"/>
            <w:tcBorders>
              <w:top w:val="nil"/>
              <w:left w:val="nil"/>
              <w:bottom w:val="nil"/>
              <w:right w:val="nil"/>
            </w:tcBorders>
          </w:tcPr>
          <w:p w14:paraId="3FABCE1C" w14:textId="77777777" w:rsidR="00070E47" w:rsidRDefault="00070E47" w:rsidP="00756C15">
            <w:pPr>
              <w:jc w:val="center"/>
            </w:pPr>
            <w:r>
              <w:rPr>
                <w:rFonts w:ascii="Times New Roman" w:hAnsi="Times New Roman"/>
              </w:rPr>
              <w:t>9 (20.0%)</w:t>
            </w:r>
          </w:p>
        </w:tc>
        <w:tc>
          <w:tcPr>
            <w:tcW w:w="1830" w:type="dxa"/>
            <w:tcBorders>
              <w:top w:val="nil"/>
              <w:left w:val="nil"/>
              <w:bottom w:val="nil"/>
              <w:right w:val="nil"/>
            </w:tcBorders>
          </w:tcPr>
          <w:p w14:paraId="3D0ED5DF" w14:textId="77777777" w:rsidR="00070E47" w:rsidRDefault="00070E47" w:rsidP="00756C15">
            <w:pPr>
              <w:jc w:val="center"/>
            </w:pPr>
          </w:p>
        </w:tc>
      </w:tr>
      <w:tr w:rsidR="00070E47" w14:paraId="53A9E242" w14:textId="77777777" w:rsidTr="00756C15">
        <w:tc>
          <w:tcPr>
            <w:tcW w:w="3294" w:type="dxa"/>
            <w:tcBorders>
              <w:top w:val="nil"/>
              <w:left w:val="nil"/>
              <w:bottom w:val="nil"/>
              <w:right w:val="nil"/>
            </w:tcBorders>
          </w:tcPr>
          <w:p w14:paraId="2A0E35F2" w14:textId="77777777" w:rsidR="00070E47" w:rsidRDefault="00070E47" w:rsidP="00756C15">
            <w:pPr>
              <w:ind w:left="288"/>
            </w:pPr>
            <w:proofErr w:type="gramStart"/>
            <w:r>
              <w:rPr>
                <w:rFonts w:ascii="Times New Roman" w:hAnsi="Times New Roman"/>
              </w:rPr>
              <w:t>Late-pubertal</w:t>
            </w:r>
            <w:proofErr w:type="gramEnd"/>
          </w:p>
        </w:tc>
        <w:tc>
          <w:tcPr>
            <w:tcW w:w="1780" w:type="dxa"/>
            <w:tcBorders>
              <w:top w:val="nil"/>
              <w:left w:val="nil"/>
              <w:bottom w:val="nil"/>
              <w:right w:val="nil"/>
            </w:tcBorders>
          </w:tcPr>
          <w:p w14:paraId="7E383CE2" w14:textId="77777777" w:rsidR="00070E47" w:rsidRDefault="00070E47" w:rsidP="00756C15">
            <w:pPr>
              <w:jc w:val="center"/>
            </w:pPr>
            <w:r>
              <w:rPr>
                <w:rFonts w:ascii="Times New Roman" w:hAnsi="Times New Roman"/>
              </w:rPr>
              <w:t>5 (23.8%)</w:t>
            </w:r>
          </w:p>
        </w:tc>
        <w:tc>
          <w:tcPr>
            <w:tcW w:w="1715" w:type="dxa"/>
            <w:tcBorders>
              <w:top w:val="nil"/>
              <w:left w:val="nil"/>
              <w:bottom w:val="nil"/>
              <w:right w:val="nil"/>
            </w:tcBorders>
          </w:tcPr>
          <w:p w14:paraId="4E849E3D" w14:textId="77777777" w:rsidR="00070E47" w:rsidRDefault="00070E47" w:rsidP="00756C15">
            <w:pPr>
              <w:jc w:val="center"/>
            </w:pPr>
            <w:r>
              <w:rPr>
                <w:rFonts w:ascii="Times New Roman" w:hAnsi="Times New Roman"/>
              </w:rPr>
              <w:t>7 (29.2%)</w:t>
            </w:r>
          </w:p>
        </w:tc>
        <w:tc>
          <w:tcPr>
            <w:tcW w:w="1587" w:type="dxa"/>
            <w:tcBorders>
              <w:top w:val="nil"/>
              <w:left w:val="nil"/>
              <w:bottom w:val="nil"/>
              <w:right w:val="nil"/>
            </w:tcBorders>
          </w:tcPr>
          <w:p w14:paraId="50B778FA" w14:textId="77777777" w:rsidR="00070E47" w:rsidRDefault="00070E47" w:rsidP="00756C15">
            <w:pPr>
              <w:jc w:val="center"/>
            </w:pPr>
            <w:r>
              <w:rPr>
                <w:rFonts w:ascii="Times New Roman" w:hAnsi="Times New Roman"/>
              </w:rPr>
              <w:t>12 (26.7%)</w:t>
            </w:r>
          </w:p>
        </w:tc>
        <w:tc>
          <w:tcPr>
            <w:tcW w:w="1830" w:type="dxa"/>
            <w:tcBorders>
              <w:top w:val="nil"/>
              <w:left w:val="nil"/>
              <w:bottom w:val="nil"/>
              <w:right w:val="nil"/>
            </w:tcBorders>
          </w:tcPr>
          <w:p w14:paraId="29A90176" w14:textId="77777777" w:rsidR="00070E47" w:rsidRDefault="00070E47" w:rsidP="00756C15">
            <w:pPr>
              <w:jc w:val="center"/>
            </w:pPr>
          </w:p>
        </w:tc>
      </w:tr>
      <w:tr w:rsidR="00070E47" w14:paraId="575EDFB0" w14:textId="77777777" w:rsidTr="00756C15">
        <w:tc>
          <w:tcPr>
            <w:tcW w:w="3294" w:type="dxa"/>
            <w:tcBorders>
              <w:top w:val="nil"/>
              <w:left w:val="nil"/>
              <w:bottom w:val="nil"/>
              <w:right w:val="nil"/>
            </w:tcBorders>
          </w:tcPr>
          <w:p w14:paraId="3759E860" w14:textId="77777777" w:rsidR="00070E47" w:rsidRDefault="00070E47" w:rsidP="00756C15">
            <w:pPr>
              <w:ind w:left="288"/>
            </w:pPr>
            <w:r>
              <w:rPr>
                <w:rFonts w:ascii="Times New Roman" w:hAnsi="Times New Roman"/>
              </w:rPr>
              <w:t>Post-pubertal</w:t>
            </w:r>
          </w:p>
        </w:tc>
        <w:tc>
          <w:tcPr>
            <w:tcW w:w="1780" w:type="dxa"/>
            <w:tcBorders>
              <w:top w:val="nil"/>
              <w:left w:val="nil"/>
              <w:bottom w:val="nil"/>
              <w:right w:val="nil"/>
            </w:tcBorders>
          </w:tcPr>
          <w:p w14:paraId="0F348205" w14:textId="77777777" w:rsidR="00070E47" w:rsidRDefault="00070E47" w:rsidP="00756C15">
            <w:pPr>
              <w:jc w:val="center"/>
            </w:pPr>
            <w:r>
              <w:rPr>
                <w:rFonts w:ascii="Times New Roman" w:hAnsi="Times New Roman"/>
              </w:rPr>
              <w:t>12 (57.1%)</w:t>
            </w:r>
          </w:p>
        </w:tc>
        <w:tc>
          <w:tcPr>
            <w:tcW w:w="1715" w:type="dxa"/>
            <w:tcBorders>
              <w:top w:val="nil"/>
              <w:left w:val="nil"/>
              <w:bottom w:val="nil"/>
              <w:right w:val="nil"/>
            </w:tcBorders>
          </w:tcPr>
          <w:p w14:paraId="6C6CB6CE" w14:textId="77777777" w:rsidR="00070E47" w:rsidRDefault="00070E47" w:rsidP="00756C15">
            <w:pPr>
              <w:jc w:val="center"/>
            </w:pPr>
            <w:r>
              <w:rPr>
                <w:rFonts w:ascii="Times New Roman" w:hAnsi="Times New Roman"/>
              </w:rPr>
              <w:t>10 (41.7%)</w:t>
            </w:r>
          </w:p>
        </w:tc>
        <w:tc>
          <w:tcPr>
            <w:tcW w:w="1587" w:type="dxa"/>
            <w:tcBorders>
              <w:top w:val="nil"/>
              <w:left w:val="nil"/>
              <w:bottom w:val="nil"/>
              <w:right w:val="nil"/>
            </w:tcBorders>
          </w:tcPr>
          <w:p w14:paraId="21ADF77F" w14:textId="77777777" w:rsidR="00070E47" w:rsidRDefault="00070E47" w:rsidP="00756C15">
            <w:pPr>
              <w:jc w:val="center"/>
            </w:pPr>
            <w:r>
              <w:rPr>
                <w:rFonts w:ascii="Times New Roman" w:hAnsi="Times New Roman"/>
              </w:rPr>
              <w:t>22 (48.9%)</w:t>
            </w:r>
          </w:p>
        </w:tc>
        <w:tc>
          <w:tcPr>
            <w:tcW w:w="1830" w:type="dxa"/>
            <w:tcBorders>
              <w:top w:val="nil"/>
              <w:left w:val="nil"/>
              <w:bottom w:val="nil"/>
              <w:right w:val="nil"/>
            </w:tcBorders>
          </w:tcPr>
          <w:p w14:paraId="29FC83F4" w14:textId="77777777" w:rsidR="00070E47" w:rsidRDefault="00070E47" w:rsidP="00756C15">
            <w:pPr>
              <w:jc w:val="center"/>
            </w:pPr>
          </w:p>
        </w:tc>
      </w:tr>
      <w:tr w:rsidR="00070E47" w14:paraId="5F44F7D1" w14:textId="77777777" w:rsidTr="00756C15">
        <w:tc>
          <w:tcPr>
            <w:tcW w:w="3294" w:type="dxa"/>
            <w:tcBorders>
              <w:top w:val="nil"/>
              <w:left w:val="nil"/>
              <w:bottom w:val="nil"/>
              <w:right w:val="nil"/>
            </w:tcBorders>
          </w:tcPr>
          <w:p w14:paraId="6DB837AE" w14:textId="77777777" w:rsidR="00070E47" w:rsidRDefault="00070E47" w:rsidP="00756C15">
            <w:r>
              <w:rPr>
                <w:rFonts w:ascii="Times New Roman" w:hAnsi="Times New Roman"/>
                <w:b/>
              </w:rPr>
              <w:t>Health and Sleep Measures, Mean (SD)</w:t>
            </w:r>
          </w:p>
        </w:tc>
        <w:tc>
          <w:tcPr>
            <w:tcW w:w="1780" w:type="dxa"/>
            <w:tcBorders>
              <w:top w:val="nil"/>
              <w:left w:val="nil"/>
              <w:bottom w:val="nil"/>
              <w:right w:val="nil"/>
            </w:tcBorders>
          </w:tcPr>
          <w:p w14:paraId="4F3CF8C2" w14:textId="77777777" w:rsidR="00070E47" w:rsidRDefault="00070E47" w:rsidP="00756C15">
            <w:pPr>
              <w:jc w:val="center"/>
            </w:pPr>
          </w:p>
        </w:tc>
        <w:tc>
          <w:tcPr>
            <w:tcW w:w="1715" w:type="dxa"/>
            <w:tcBorders>
              <w:top w:val="nil"/>
              <w:left w:val="nil"/>
              <w:bottom w:val="nil"/>
              <w:right w:val="nil"/>
            </w:tcBorders>
          </w:tcPr>
          <w:p w14:paraId="71200FB4" w14:textId="77777777" w:rsidR="00070E47" w:rsidRDefault="00070E47" w:rsidP="00756C15">
            <w:pPr>
              <w:jc w:val="center"/>
            </w:pPr>
          </w:p>
        </w:tc>
        <w:tc>
          <w:tcPr>
            <w:tcW w:w="1587" w:type="dxa"/>
            <w:tcBorders>
              <w:top w:val="nil"/>
              <w:left w:val="nil"/>
              <w:bottom w:val="nil"/>
              <w:right w:val="nil"/>
            </w:tcBorders>
          </w:tcPr>
          <w:p w14:paraId="76075570" w14:textId="77777777" w:rsidR="00070E47" w:rsidRDefault="00070E47" w:rsidP="00756C15">
            <w:pPr>
              <w:jc w:val="center"/>
            </w:pPr>
          </w:p>
        </w:tc>
        <w:tc>
          <w:tcPr>
            <w:tcW w:w="1830" w:type="dxa"/>
            <w:tcBorders>
              <w:top w:val="nil"/>
              <w:left w:val="nil"/>
              <w:bottom w:val="nil"/>
              <w:right w:val="nil"/>
            </w:tcBorders>
          </w:tcPr>
          <w:p w14:paraId="12659D01" w14:textId="77777777" w:rsidR="00070E47" w:rsidRDefault="00070E47" w:rsidP="00756C15">
            <w:pPr>
              <w:jc w:val="center"/>
            </w:pPr>
          </w:p>
        </w:tc>
      </w:tr>
      <w:tr w:rsidR="00070E47" w14:paraId="418D5AB1" w14:textId="77777777" w:rsidTr="00756C15">
        <w:tc>
          <w:tcPr>
            <w:tcW w:w="3294" w:type="dxa"/>
            <w:tcBorders>
              <w:top w:val="nil"/>
              <w:left w:val="nil"/>
              <w:bottom w:val="nil"/>
              <w:right w:val="nil"/>
            </w:tcBorders>
          </w:tcPr>
          <w:p w14:paraId="73E3FF90" w14:textId="77777777" w:rsidR="00070E47" w:rsidRDefault="00070E47" w:rsidP="00756C15">
            <w:pPr>
              <w:ind w:left="288"/>
            </w:pPr>
            <w:r>
              <w:rPr>
                <w:rFonts w:ascii="Times New Roman" w:hAnsi="Times New Roman"/>
              </w:rPr>
              <w:t>Physical health (</w:t>
            </w:r>
            <w:proofErr w:type="spellStart"/>
            <w:r>
              <w:rPr>
                <w:rFonts w:ascii="Times New Roman" w:hAnsi="Times New Roman"/>
              </w:rPr>
              <w:t>Kidsscreen</w:t>
            </w:r>
            <w:proofErr w:type="spellEnd"/>
            <w:r>
              <w:rPr>
                <w:rFonts w:ascii="Times New Roman" w:hAnsi="Times New Roman"/>
              </w:rPr>
              <w:t>)</w:t>
            </w:r>
          </w:p>
        </w:tc>
        <w:tc>
          <w:tcPr>
            <w:tcW w:w="1780" w:type="dxa"/>
            <w:tcBorders>
              <w:top w:val="nil"/>
              <w:left w:val="nil"/>
              <w:bottom w:val="nil"/>
              <w:right w:val="nil"/>
            </w:tcBorders>
          </w:tcPr>
          <w:p w14:paraId="0CD03412" w14:textId="77777777" w:rsidR="00070E47" w:rsidRDefault="00070E47" w:rsidP="00756C15">
            <w:pPr>
              <w:jc w:val="center"/>
            </w:pPr>
            <w:r>
              <w:rPr>
                <w:rFonts w:ascii="Times New Roman" w:hAnsi="Times New Roman"/>
              </w:rPr>
              <w:t>20.90 (1.79)</w:t>
            </w:r>
          </w:p>
        </w:tc>
        <w:tc>
          <w:tcPr>
            <w:tcW w:w="1715" w:type="dxa"/>
            <w:tcBorders>
              <w:top w:val="nil"/>
              <w:left w:val="nil"/>
              <w:bottom w:val="nil"/>
              <w:right w:val="nil"/>
            </w:tcBorders>
          </w:tcPr>
          <w:p w14:paraId="2A6A5AA7" w14:textId="77777777" w:rsidR="00070E47" w:rsidRDefault="00070E47" w:rsidP="00756C15">
            <w:pPr>
              <w:jc w:val="center"/>
            </w:pPr>
            <w:r>
              <w:rPr>
                <w:rFonts w:ascii="Times New Roman" w:hAnsi="Times New Roman"/>
              </w:rPr>
              <w:t>20.42 (2.04)</w:t>
            </w:r>
          </w:p>
        </w:tc>
        <w:tc>
          <w:tcPr>
            <w:tcW w:w="1587" w:type="dxa"/>
            <w:tcBorders>
              <w:top w:val="nil"/>
              <w:left w:val="nil"/>
              <w:bottom w:val="nil"/>
              <w:right w:val="nil"/>
            </w:tcBorders>
          </w:tcPr>
          <w:p w14:paraId="4D24706A" w14:textId="77777777" w:rsidR="00070E47" w:rsidRDefault="00070E47" w:rsidP="00756C15">
            <w:pPr>
              <w:jc w:val="center"/>
            </w:pPr>
            <w:r>
              <w:rPr>
                <w:rFonts w:ascii="Times New Roman" w:hAnsi="Times New Roman"/>
              </w:rPr>
              <w:t>20.64 (1.92)</w:t>
            </w:r>
          </w:p>
        </w:tc>
        <w:tc>
          <w:tcPr>
            <w:tcW w:w="1830" w:type="dxa"/>
            <w:tcBorders>
              <w:top w:val="nil"/>
              <w:left w:val="nil"/>
              <w:bottom w:val="nil"/>
              <w:right w:val="nil"/>
            </w:tcBorders>
          </w:tcPr>
          <w:p w14:paraId="09F971BF" w14:textId="77777777" w:rsidR="00070E47" w:rsidRDefault="00070E47" w:rsidP="00756C15">
            <w:pPr>
              <w:jc w:val="center"/>
            </w:pPr>
            <w:r>
              <w:rPr>
                <w:rFonts w:ascii="Times New Roman" w:hAnsi="Times New Roman"/>
              </w:rPr>
              <w:t>= 0.40</w:t>
            </w:r>
          </w:p>
        </w:tc>
      </w:tr>
      <w:tr w:rsidR="00070E47" w14:paraId="2DBE2A2C" w14:textId="77777777" w:rsidTr="00756C15">
        <w:tc>
          <w:tcPr>
            <w:tcW w:w="3294" w:type="dxa"/>
            <w:tcBorders>
              <w:top w:val="nil"/>
              <w:left w:val="nil"/>
              <w:bottom w:val="nil"/>
              <w:right w:val="nil"/>
            </w:tcBorders>
          </w:tcPr>
          <w:p w14:paraId="66DD1BE1" w14:textId="77777777" w:rsidR="00070E47" w:rsidRDefault="00070E47" w:rsidP="00756C15">
            <w:pPr>
              <w:ind w:left="288"/>
            </w:pPr>
            <w:r>
              <w:rPr>
                <w:rFonts w:ascii="Times New Roman" w:hAnsi="Times New Roman"/>
              </w:rPr>
              <w:t>Psychological well-being (</w:t>
            </w:r>
            <w:proofErr w:type="spellStart"/>
            <w:r>
              <w:rPr>
                <w:rFonts w:ascii="Times New Roman" w:hAnsi="Times New Roman"/>
              </w:rPr>
              <w:t>Kidsscreen</w:t>
            </w:r>
            <w:proofErr w:type="spellEnd"/>
            <w:r>
              <w:rPr>
                <w:rFonts w:ascii="Times New Roman" w:hAnsi="Times New Roman"/>
              </w:rPr>
              <w:t>)</w:t>
            </w:r>
          </w:p>
        </w:tc>
        <w:tc>
          <w:tcPr>
            <w:tcW w:w="1780" w:type="dxa"/>
            <w:tcBorders>
              <w:top w:val="nil"/>
              <w:left w:val="nil"/>
              <w:bottom w:val="nil"/>
              <w:right w:val="nil"/>
            </w:tcBorders>
          </w:tcPr>
          <w:p w14:paraId="4B836FF0" w14:textId="77777777" w:rsidR="00070E47" w:rsidRDefault="00070E47" w:rsidP="00756C15">
            <w:pPr>
              <w:jc w:val="center"/>
            </w:pPr>
            <w:r>
              <w:rPr>
                <w:rFonts w:ascii="Times New Roman" w:hAnsi="Times New Roman"/>
              </w:rPr>
              <w:t>30.24 (2.07)</w:t>
            </w:r>
          </w:p>
        </w:tc>
        <w:tc>
          <w:tcPr>
            <w:tcW w:w="1715" w:type="dxa"/>
            <w:tcBorders>
              <w:top w:val="nil"/>
              <w:left w:val="nil"/>
              <w:bottom w:val="nil"/>
              <w:right w:val="nil"/>
            </w:tcBorders>
          </w:tcPr>
          <w:p w14:paraId="0C6A24EE" w14:textId="77777777" w:rsidR="00070E47" w:rsidRDefault="00070E47" w:rsidP="00756C15">
            <w:pPr>
              <w:jc w:val="center"/>
            </w:pPr>
            <w:r>
              <w:rPr>
                <w:rFonts w:ascii="Times New Roman" w:hAnsi="Times New Roman"/>
              </w:rPr>
              <w:t>29.38 (3.98)</w:t>
            </w:r>
          </w:p>
        </w:tc>
        <w:tc>
          <w:tcPr>
            <w:tcW w:w="1587" w:type="dxa"/>
            <w:tcBorders>
              <w:top w:val="nil"/>
              <w:left w:val="nil"/>
              <w:bottom w:val="nil"/>
              <w:right w:val="nil"/>
            </w:tcBorders>
          </w:tcPr>
          <w:p w14:paraId="5F1770A9" w14:textId="77777777" w:rsidR="00070E47" w:rsidRDefault="00070E47" w:rsidP="00756C15">
            <w:pPr>
              <w:jc w:val="center"/>
            </w:pPr>
            <w:r>
              <w:rPr>
                <w:rFonts w:ascii="Times New Roman" w:hAnsi="Times New Roman"/>
              </w:rPr>
              <w:t>29.78 (3.23)</w:t>
            </w:r>
          </w:p>
        </w:tc>
        <w:tc>
          <w:tcPr>
            <w:tcW w:w="1830" w:type="dxa"/>
            <w:tcBorders>
              <w:top w:val="nil"/>
              <w:left w:val="nil"/>
              <w:bottom w:val="nil"/>
              <w:right w:val="nil"/>
            </w:tcBorders>
          </w:tcPr>
          <w:p w14:paraId="2149F80F" w14:textId="77777777" w:rsidR="00070E47" w:rsidRDefault="00070E47" w:rsidP="00756C15">
            <w:pPr>
              <w:jc w:val="center"/>
            </w:pPr>
            <w:r>
              <w:rPr>
                <w:rFonts w:ascii="Times New Roman" w:hAnsi="Times New Roman"/>
              </w:rPr>
              <w:t>= 0.38</w:t>
            </w:r>
          </w:p>
        </w:tc>
      </w:tr>
      <w:tr w:rsidR="00070E47" w14:paraId="070FB419" w14:textId="77777777" w:rsidTr="00756C15">
        <w:tc>
          <w:tcPr>
            <w:tcW w:w="3294" w:type="dxa"/>
            <w:tcBorders>
              <w:top w:val="nil"/>
              <w:left w:val="nil"/>
              <w:bottom w:val="nil"/>
              <w:right w:val="nil"/>
            </w:tcBorders>
          </w:tcPr>
          <w:p w14:paraId="7364A1D6" w14:textId="77777777" w:rsidR="00070E47" w:rsidRDefault="00070E47" w:rsidP="00756C15">
            <w:pPr>
              <w:ind w:left="288"/>
            </w:pPr>
            <w:r>
              <w:rPr>
                <w:rFonts w:ascii="Times New Roman" w:hAnsi="Times New Roman"/>
              </w:rPr>
              <w:t>Subjective sleep quality (PSQI)</w:t>
            </w:r>
          </w:p>
        </w:tc>
        <w:tc>
          <w:tcPr>
            <w:tcW w:w="1780" w:type="dxa"/>
            <w:tcBorders>
              <w:top w:val="nil"/>
              <w:left w:val="nil"/>
              <w:bottom w:val="nil"/>
              <w:right w:val="nil"/>
            </w:tcBorders>
          </w:tcPr>
          <w:p w14:paraId="76A1965C" w14:textId="77777777" w:rsidR="00070E47" w:rsidRDefault="00070E47" w:rsidP="00756C15">
            <w:pPr>
              <w:jc w:val="center"/>
            </w:pPr>
            <w:r>
              <w:rPr>
                <w:rFonts w:ascii="Times New Roman" w:hAnsi="Times New Roman"/>
              </w:rPr>
              <w:t>2.86 (1.28)</w:t>
            </w:r>
          </w:p>
        </w:tc>
        <w:tc>
          <w:tcPr>
            <w:tcW w:w="1715" w:type="dxa"/>
            <w:tcBorders>
              <w:top w:val="nil"/>
              <w:left w:val="nil"/>
              <w:bottom w:val="nil"/>
              <w:right w:val="nil"/>
            </w:tcBorders>
          </w:tcPr>
          <w:p w14:paraId="30123EEF" w14:textId="77777777" w:rsidR="00070E47" w:rsidRDefault="00070E47" w:rsidP="00756C15">
            <w:pPr>
              <w:jc w:val="center"/>
            </w:pPr>
            <w:r>
              <w:rPr>
                <w:rFonts w:ascii="Times New Roman" w:hAnsi="Times New Roman"/>
              </w:rPr>
              <w:t>3.79 (1.22)</w:t>
            </w:r>
          </w:p>
        </w:tc>
        <w:tc>
          <w:tcPr>
            <w:tcW w:w="1587" w:type="dxa"/>
            <w:tcBorders>
              <w:top w:val="nil"/>
              <w:left w:val="nil"/>
              <w:bottom w:val="nil"/>
              <w:right w:val="nil"/>
            </w:tcBorders>
          </w:tcPr>
          <w:p w14:paraId="470525E0" w14:textId="77777777" w:rsidR="00070E47" w:rsidRDefault="00070E47" w:rsidP="00756C15">
            <w:pPr>
              <w:jc w:val="center"/>
            </w:pPr>
            <w:r>
              <w:rPr>
                <w:rFonts w:ascii="Times New Roman" w:hAnsi="Times New Roman"/>
              </w:rPr>
              <w:t>3.36 (1.32)</w:t>
            </w:r>
          </w:p>
        </w:tc>
        <w:tc>
          <w:tcPr>
            <w:tcW w:w="1830" w:type="dxa"/>
            <w:tcBorders>
              <w:top w:val="nil"/>
              <w:left w:val="nil"/>
              <w:bottom w:val="nil"/>
              <w:right w:val="nil"/>
            </w:tcBorders>
          </w:tcPr>
          <w:p w14:paraId="2B8ACE0E" w14:textId="77777777" w:rsidR="00070E47" w:rsidRDefault="00070E47" w:rsidP="00756C15">
            <w:pPr>
              <w:jc w:val="center"/>
            </w:pPr>
            <w:r>
              <w:rPr>
                <w:rFonts w:ascii="Times New Roman" w:hAnsi="Times New Roman"/>
              </w:rPr>
              <w:t xml:space="preserve">= </w:t>
            </w:r>
            <w:r w:rsidRPr="00B16590">
              <w:rPr>
                <w:rFonts w:ascii="Times New Roman" w:hAnsi="Times New Roman"/>
                <w:b/>
                <w:bCs/>
              </w:rPr>
              <w:t>0.02</w:t>
            </w:r>
          </w:p>
        </w:tc>
      </w:tr>
      <w:tr w:rsidR="00070E47" w14:paraId="2E519577" w14:textId="77777777" w:rsidTr="00756C15">
        <w:tc>
          <w:tcPr>
            <w:tcW w:w="3294" w:type="dxa"/>
            <w:tcBorders>
              <w:top w:val="nil"/>
              <w:left w:val="nil"/>
              <w:bottom w:val="nil"/>
              <w:right w:val="nil"/>
            </w:tcBorders>
          </w:tcPr>
          <w:p w14:paraId="007CE1BA" w14:textId="77777777" w:rsidR="00070E47" w:rsidRDefault="00070E47" w:rsidP="00756C15">
            <w:pPr>
              <w:ind w:left="288"/>
            </w:pPr>
            <w:r>
              <w:rPr>
                <w:rFonts w:ascii="Times New Roman" w:hAnsi="Times New Roman"/>
              </w:rPr>
              <w:t>Chronotype (MCTQ)</w:t>
            </w:r>
          </w:p>
        </w:tc>
        <w:tc>
          <w:tcPr>
            <w:tcW w:w="1780" w:type="dxa"/>
            <w:tcBorders>
              <w:top w:val="nil"/>
              <w:left w:val="nil"/>
              <w:bottom w:val="nil"/>
              <w:right w:val="nil"/>
            </w:tcBorders>
          </w:tcPr>
          <w:p w14:paraId="51EC4A5A" w14:textId="77777777" w:rsidR="00070E47" w:rsidRDefault="00070E47" w:rsidP="00756C15">
            <w:pPr>
              <w:jc w:val="center"/>
            </w:pPr>
            <w:r>
              <w:rPr>
                <w:rFonts w:ascii="Times New Roman" w:hAnsi="Times New Roman"/>
              </w:rPr>
              <w:t>3.84 (0.74)</w:t>
            </w:r>
          </w:p>
        </w:tc>
        <w:tc>
          <w:tcPr>
            <w:tcW w:w="1715" w:type="dxa"/>
            <w:tcBorders>
              <w:top w:val="nil"/>
              <w:left w:val="nil"/>
              <w:bottom w:val="nil"/>
              <w:right w:val="nil"/>
            </w:tcBorders>
          </w:tcPr>
          <w:p w14:paraId="70ED37DC" w14:textId="77777777" w:rsidR="00070E47" w:rsidRDefault="00070E47" w:rsidP="00756C15">
            <w:pPr>
              <w:jc w:val="center"/>
            </w:pPr>
            <w:r>
              <w:rPr>
                <w:rFonts w:ascii="Times New Roman" w:hAnsi="Times New Roman"/>
              </w:rPr>
              <w:t>4.03 (0.74)</w:t>
            </w:r>
          </w:p>
        </w:tc>
        <w:tc>
          <w:tcPr>
            <w:tcW w:w="1587" w:type="dxa"/>
            <w:tcBorders>
              <w:top w:val="nil"/>
              <w:left w:val="nil"/>
              <w:bottom w:val="nil"/>
              <w:right w:val="nil"/>
            </w:tcBorders>
          </w:tcPr>
          <w:p w14:paraId="5784DE11" w14:textId="77777777" w:rsidR="00070E47" w:rsidRDefault="00070E47" w:rsidP="00756C15">
            <w:pPr>
              <w:jc w:val="center"/>
            </w:pPr>
            <w:r>
              <w:rPr>
                <w:rFonts w:ascii="Times New Roman" w:hAnsi="Times New Roman"/>
              </w:rPr>
              <w:t>3.93 (0.74)</w:t>
            </w:r>
          </w:p>
        </w:tc>
        <w:tc>
          <w:tcPr>
            <w:tcW w:w="1830" w:type="dxa"/>
            <w:tcBorders>
              <w:top w:val="nil"/>
              <w:left w:val="nil"/>
              <w:bottom w:val="nil"/>
              <w:right w:val="nil"/>
            </w:tcBorders>
          </w:tcPr>
          <w:p w14:paraId="1F4828CA" w14:textId="77777777" w:rsidR="00070E47" w:rsidRDefault="00070E47" w:rsidP="00756C15">
            <w:pPr>
              <w:jc w:val="center"/>
            </w:pPr>
            <w:r>
              <w:rPr>
                <w:rFonts w:ascii="Times New Roman" w:hAnsi="Times New Roman"/>
              </w:rPr>
              <w:t>= 0.43</w:t>
            </w:r>
          </w:p>
        </w:tc>
      </w:tr>
      <w:tr w:rsidR="00070E47" w14:paraId="641787F2" w14:textId="77777777" w:rsidTr="00756C15">
        <w:tc>
          <w:tcPr>
            <w:tcW w:w="3294" w:type="dxa"/>
            <w:tcBorders>
              <w:top w:val="nil"/>
              <w:left w:val="nil"/>
              <w:bottom w:val="nil"/>
              <w:right w:val="nil"/>
            </w:tcBorders>
          </w:tcPr>
          <w:p w14:paraId="0ADFC608" w14:textId="77777777" w:rsidR="00070E47" w:rsidRDefault="00070E47" w:rsidP="00756C15">
            <w:pPr>
              <w:ind w:left="288"/>
            </w:pPr>
            <w:r>
              <w:rPr>
                <w:rFonts w:ascii="Times New Roman" w:hAnsi="Times New Roman"/>
              </w:rPr>
              <w:t>Corrected midpoint of sleep (MCTQ, HH:MM)</w:t>
            </w:r>
          </w:p>
        </w:tc>
        <w:tc>
          <w:tcPr>
            <w:tcW w:w="1780" w:type="dxa"/>
            <w:tcBorders>
              <w:top w:val="nil"/>
              <w:left w:val="nil"/>
              <w:bottom w:val="nil"/>
              <w:right w:val="nil"/>
            </w:tcBorders>
          </w:tcPr>
          <w:p w14:paraId="45BCE58A" w14:textId="77777777" w:rsidR="00070E47" w:rsidRDefault="00070E47" w:rsidP="00756C15">
            <w:pPr>
              <w:jc w:val="center"/>
            </w:pPr>
            <w:r>
              <w:rPr>
                <w:rFonts w:ascii="Times New Roman" w:hAnsi="Times New Roman"/>
              </w:rPr>
              <w:t>03:52 (00:44)</w:t>
            </w:r>
          </w:p>
        </w:tc>
        <w:tc>
          <w:tcPr>
            <w:tcW w:w="1715" w:type="dxa"/>
            <w:tcBorders>
              <w:top w:val="nil"/>
              <w:left w:val="nil"/>
              <w:bottom w:val="nil"/>
              <w:right w:val="nil"/>
            </w:tcBorders>
          </w:tcPr>
          <w:p w14:paraId="7ABEC7A8" w14:textId="77777777" w:rsidR="00070E47" w:rsidRDefault="00070E47" w:rsidP="00756C15">
            <w:pPr>
              <w:jc w:val="center"/>
            </w:pPr>
            <w:r>
              <w:rPr>
                <w:rFonts w:ascii="Times New Roman" w:hAnsi="Times New Roman"/>
              </w:rPr>
              <w:t>03:56 (00:43)</w:t>
            </w:r>
          </w:p>
        </w:tc>
        <w:tc>
          <w:tcPr>
            <w:tcW w:w="1587" w:type="dxa"/>
            <w:tcBorders>
              <w:top w:val="nil"/>
              <w:left w:val="nil"/>
              <w:bottom w:val="nil"/>
              <w:right w:val="nil"/>
            </w:tcBorders>
          </w:tcPr>
          <w:p w14:paraId="03FE60C9" w14:textId="77777777" w:rsidR="00070E47" w:rsidRDefault="00070E47" w:rsidP="00756C15">
            <w:pPr>
              <w:jc w:val="center"/>
            </w:pPr>
            <w:r>
              <w:rPr>
                <w:rFonts w:ascii="Times New Roman" w:hAnsi="Times New Roman"/>
              </w:rPr>
              <w:t>03:54 (00:43)</w:t>
            </w:r>
          </w:p>
        </w:tc>
        <w:tc>
          <w:tcPr>
            <w:tcW w:w="1830" w:type="dxa"/>
            <w:tcBorders>
              <w:top w:val="nil"/>
              <w:left w:val="nil"/>
              <w:bottom w:val="nil"/>
              <w:right w:val="nil"/>
            </w:tcBorders>
          </w:tcPr>
          <w:p w14:paraId="50D3B019" w14:textId="77777777" w:rsidR="00070E47" w:rsidRDefault="00070E47" w:rsidP="00756C15">
            <w:pPr>
              <w:jc w:val="center"/>
            </w:pPr>
            <w:r>
              <w:rPr>
                <w:rFonts w:ascii="Times New Roman" w:hAnsi="Times New Roman"/>
              </w:rPr>
              <w:t>= 0.77</w:t>
            </w:r>
          </w:p>
        </w:tc>
      </w:tr>
      <w:tr w:rsidR="00070E47" w14:paraId="7236AF0B" w14:textId="77777777" w:rsidTr="00756C15">
        <w:tc>
          <w:tcPr>
            <w:tcW w:w="3294" w:type="dxa"/>
            <w:tcBorders>
              <w:top w:val="nil"/>
              <w:left w:val="nil"/>
              <w:bottom w:val="nil"/>
              <w:right w:val="nil"/>
            </w:tcBorders>
          </w:tcPr>
          <w:p w14:paraId="75C73916" w14:textId="77777777" w:rsidR="00070E47" w:rsidRDefault="00070E47" w:rsidP="00756C15">
            <w:pPr>
              <w:ind w:left="288"/>
            </w:pPr>
            <w:r>
              <w:rPr>
                <w:rFonts w:ascii="Times New Roman" w:hAnsi="Times New Roman"/>
              </w:rPr>
              <w:t>Daytime sleepiness (ESS)</w:t>
            </w:r>
          </w:p>
        </w:tc>
        <w:tc>
          <w:tcPr>
            <w:tcW w:w="1780" w:type="dxa"/>
            <w:tcBorders>
              <w:top w:val="nil"/>
              <w:left w:val="nil"/>
              <w:bottom w:val="nil"/>
              <w:right w:val="nil"/>
            </w:tcBorders>
          </w:tcPr>
          <w:p w14:paraId="76E5E997" w14:textId="77777777" w:rsidR="00070E47" w:rsidRDefault="00070E47" w:rsidP="00756C15">
            <w:pPr>
              <w:jc w:val="center"/>
            </w:pPr>
            <w:r>
              <w:rPr>
                <w:rFonts w:ascii="Times New Roman" w:hAnsi="Times New Roman"/>
              </w:rPr>
              <w:t>6.14 (2.57)</w:t>
            </w:r>
          </w:p>
        </w:tc>
        <w:tc>
          <w:tcPr>
            <w:tcW w:w="1715" w:type="dxa"/>
            <w:tcBorders>
              <w:top w:val="nil"/>
              <w:left w:val="nil"/>
              <w:bottom w:val="nil"/>
              <w:right w:val="nil"/>
            </w:tcBorders>
          </w:tcPr>
          <w:p w14:paraId="6D3F3592" w14:textId="77777777" w:rsidR="00070E47" w:rsidRDefault="00070E47" w:rsidP="00756C15">
            <w:pPr>
              <w:jc w:val="center"/>
            </w:pPr>
            <w:r>
              <w:rPr>
                <w:rFonts w:ascii="Times New Roman" w:hAnsi="Times New Roman"/>
              </w:rPr>
              <w:t>4.75 (2.40)</w:t>
            </w:r>
          </w:p>
        </w:tc>
        <w:tc>
          <w:tcPr>
            <w:tcW w:w="1587" w:type="dxa"/>
            <w:tcBorders>
              <w:top w:val="nil"/>
              <w:left w:val="nil"/>
              <w:bottom w:val="nil"/>
              <w:right w:val="nil"/>
            </w:tcBorders>
          </w:tcPr>
          <w:p w14:paraId="2CF71BA6" w14:textId="77777777" w:rsidR="00070E47" w:rsidRDefault="00070E47" w:rsidP="00756C15">
            <w:pPr>
              <w:jc w:val="center"/>
            </w:pPr>
            <w:r>
              <w:rPr>
                <w:rFonts w:ascii="Times New Roman" w:hAnsi="Times New Roman"/>
              </w:rPr>
              <w:t>5.40 (2.55)</w:t>
            </w:r>
          </w:p>
        </w:tc>
        <w:tc>
          <w:tcPr>
            <w:tcW w:w="1830" w:type="dxa"/>
            <w:tcBorders>
              <w:top w:val="nil"/>
              <w:left w:val="nil"/>
              <w:bottom w:val="nil"/>
              <w:right w:val="nil"/>
            </w:tcBorders>
          </w:tcPr>
          <w:p w14:paraId="1EEC81A7" w14:textId="77777777" w:rsidR="00070E47" w:rsidRDefault="00070E47" w:rsidP="00756C15">
            <w:pPr>
              <w:jc w:val="center"/>
            </w:pPr>
            <w:r>
              <w:rPr>
                <w:rFonts w:ascii="Times New Roman" w:hAnsi="Times New Roman"/>
              </w:rPr>
              <w:t xml:space="preserve">= </w:t>
            </w:r>
            <w:r w:rsidRPr="00B16590">
              <w:rPr>
                <w:rFonts w:ascii="Times New Roman" w:hAnsi="Times New Roman"/>
                <w:b/>
                <w:bCs/>
              </w:rPr>
              <w:t>0.07</w:t>
            </w:r>
            <w:r>
              <w:rPr>
                <w:rFonts w:ascii="Times New Roman" w:hAnsi="Times New Roman"/>
                <w:b/>
                <w:bCs/>
              </w:rPr>
              <w:t xml:space="preserve"> (0.049)</w:t>
            </w:r>
          </w:p>
        </w:tc>
      </w:tr>
      <w:tr w:rsidR="00070E47" w14:paraId="15AB23A7" w14:textId="77777777" w:rsidTr="00756C15">
        <w:tc>
          <w:tcPr>
            <w:tcW w:w="3294" w:type="dxa"/>
            <w:tcBorders>
              <w:top w:val="nil"/>
              <w:left w:val="nil"/>
              <w:bottom w:val="nil"/>
              <w:right w:val="nil"/>
            </w:tcBorders>
          </w:tcPr>
          <w:p w14:paraId="36E62EDC" w14:textId="77777777" w:rsidR="00070E47" w:rsidRDefault="00070E47" w:rsidP="00756C15">
            <w:r>
              <w:rPr>
                <w:rFonts w:ascii="Times New Roman" w:hAnsi="Times New Roman"/>
                <w:b/>
              </w:rPr>
              <w:t>Self-Reported Sleep Duration (HH:MM), Mean (SD)</w:t>
            </w:r>
          </w:p>
        </w:tc>
        <w:tc>
          <w:tcPr>
            <w:tcW w:w="1780" w:type="dxa"/>
            <w:tcBorders>
              <w:top w:val="nil"/>
              <w:left w:val="nil"/>
              <w:bottom w:val="nil"/>
              <w:right w:val="nil"/>
            </w:tcBorders>
          </w:tcPr>
          <w:p w14:paraId="37A07D1F" w14:textId="77777777" w:rsidR="00070E47" w:rsidRDefault="00070E47" w:rsidP="00756C15">
            <w:pPr>
              <w:jc w:val="center"/>
            </w:pPr>
          </w:p>
        </w:tc>
        <w:tc>
          <w:tcPr>
            <w:tcW w:w="1715" w:type="dxa"/>
            <w:tcBorders>
              <w:top w:val="nil"/>
              <w:left w:val="nil"/>
              <w:bottom w:val="nil"/>
              <w:right w:val="nil"/>
            </w:tcBorders>
          </w:tcPr>
          <w:p w14:paraId="22ECE7E1" w14:textId="77777777" w:rsidR="00070E47" w:rsidRDefault="00070E47" w:rsidP="00756C15">
            <w:pPr>
              <w:jc w:val="center"/>
            </w:pPr>
          </w:p>
        </w:tc>
        <w:tc>
          <w:tcPr>
            <w:tcW w:w="1587" w:type="dxa"/>
            <w:tcBorders>
              <w:top w:val="nil"/>
              <w:left w:val="nil"/>
              <w:bottom w:val="nil"/>
              <w:right w:val="nil"/>
            </w:tcBorders>
          </w:tcPr>
          <w:p w14:paraId="75885F81" w14:textId="77777777" w:rsidR="00070E47" w:rsidRDefault="00070E47" w:rsidP="00756C15">
            <w:pPr>
              <w:jc w:val="center"/>
            </w:pPr>
          </w:p>
        </w:tc>
        <w:tc>
          <w:tcPr>
            <w:tcW w:w="1830" w:type="dxa"/>
            <w:tcBorders>
              <w:top w:val="nil"/>
              <w:left w:val="nil"/>
              <w:bottom w:val="nil"/>
              <w:right w:val="nil"/>
            </w:tcBorders>
          </w:tcPr>
          <w:p w14:paraId="0BC4BD9F" w14:textId="77777777" w:rsidR="00070E47" w:rsidRDefault="00070E47" w:rsidP="00756C15">
            <w:pPr>
              <w:jc w:val="center"/>
            </w:pPr>
          </w:p>
        </w:tc>
      </w:tr>
      <w:tr w:rsidR="00070E47" w14:paraId="46D21420" w14:textId="77777777" w:rsidTr="00756C15">
        <w:tc>
          <w:tcPr>
            <w:tcW w:w="3294" w:type="dxa"/>
            <w:tcBorders>
              <w:top w:val="nil"/>
              <w:left w:val="nil"/>
              <w:bottom w:val="nil"/>
              <w:right w:val="nil"/>
            </w:tcBorders>
          </w:tcPr>
          <w:p w14:paraId="61837B8F" w14:textId="77777777" w:rsidR="00070E47" w:rsidRDefault="00070E47" w:rsidP="00756C15">
            <w:pPr>
              <w:ind w:left="288"/>
            </w:pPr>
            <w:r>
              <w:rPr>
                <w:rFonts w:ascii="Times New Roman" w:hAnsi="Times New Roman"/>
              </w:rPr>
              <w:t>Weekdays</w:t>
            </w:r>
          </w:p>
        </w:tc>
        <w:tc>
          <w:tcPr>
            <w:tcW w:w="1780" w:type="dxa"/>
            <w:tcBorders>
              <w:top w:val="nil"/>
              <w:left w:val="nil"/>
              <w:bottom w:val="nil"/>
              <w:right w:val="nil"/>
            </w:tcBorders>
          </w:tcPr>
          <w:p w14:paraId="0C27F824" w14:textId="77777777" w:rsidR="00070E47" w:rsidRDefault="00070E47" w:rsidP="00756C15">
            <w:pPr>
              <w:jc w:val="center"/>
            </w:pPr>
            <w:r>
              <w:rPr>
                <w:rFonts w:ascii="Times New Roman" w:hAnsi="Times New Roman"/>
              </w:rPr>
              <w:t>07:51 (00:33)</w:t>
            </w:r>
          </w:p>
        </w:tc>
        <w:tc>
          <w:tcPr>
            <w:tcW w:w="1715" w:type="dxa"/>
            <w:tcBorders>
              <w:top w:val="nil"/>
              <w:left w:val="nil"/>
              <w:bottom w:val="nil"/>
              <w:right w:val="nil"/>
            </w:tcBorders>
          </w:tcPr>
          <w:p w14:paraId="746732B9" w14:textId="77777777" w:rsidR="00070E47" w:rsidRDefault="00070E47" w:rsidP="00756C15">
            <w:pPr>
              <w:jc w:val="center"/>
            </w:pPr>
            <w:r>
              <w:rPr>
                <w:rFonts w:ascii="Times New Roman" w:hAnsi="Times New Roman"/>
              </w:rPr>
              <w:t>07:56 (00:40)</w:t>
            </w:r>
          </w:p>
        </w:tc>
        <w:tc>
          <w:tcPr>
            <w:tcW w:w="1587" w:type="dxa"/>
            <w:tcBorders>
              <w:top w:val="nil"/>
              <w:left w:val="nil"/>
              <w:bottom w:val="nil"/>
              <w:right w:val="nil"/>
            </w:tcBorders>
          </w:tcPr>
          <w:p w14:paraId="3611E582" w14:textId="77777777" w:rsidR="00070E47" w:rsidRDefault="00070E47" w:rsidP="00756C15">
            <w:pPr>
              <w:jc w:val="center"/>
            </w:pPr>
            <w:r>
              <w:rPr>
                <w:rFonts w:ascii="Times New Roman" w:hAnsi="Times New Roman"/>
              </w:rPr>
              <w:t>07:54 (00:36)</w:t>
            </w:r>
          </w:p>
        </w:tc>
        <w:tc>
          <w:tcPr>
            <w:tcW w:w="1830" w:type="dxa"/>
            <w:tcBorders>
              <w:top w:val="nil"/>
              <w:left w:val="nil"/>
              <w:bottom w:val="nil"/>
              <w:right w:val="nil"/>
            </w:tcBorders>
          </w:tcPr>
          <w:p w14:paraId="679E8145" w14:textId="77777777" w:rsidR="00070E47" w:rsidRDefault="00070E47" w:rsidP="00756C15">
            <w:pPr>
              <w:jc w:val="center"/>
            </w:pPr>
            <w:r>
              <w:rPr>
                <w:rFonts w:ascii="Times New Roman" w:hAnsi="Times New Roman"/>
              </w:rPr>
              <w:t>= 0.65</w:t>
            </w:r>
          </w:p>
        </w:tc>
      </w:tr>
      <w:tr w:rsidR="00070E47" w14:paraId="42E530B9" w14:textId="77777777" w:rsidTr="00756C15">
        <w:tc>
          <w:tcPr>
            <w:tcW w:w="3294" w:type="dxa"/>
            <w:tcBorders>
              <w:top w:val="nil"/>
              <w:left w:val="nil"/>
              <w:bottom w:val="single" w:sz="10" w:space="0" w:color="000000"/>
              <w:right w:val="nil"/>
            </w:tcBorders>
          </w:tcPr>
          <w:p w14:paraId="045AE439" w14:textId="77777777" w:rsidR="00070E47" w:rsidRDefault="00070E47" w:rsidP="00756C15">
            <w:pPr>
              <w:ind w:left="288"/>
            </w:pPr>
            <w:r>
              <w:rPr>
                <w:rFonts w:ascii="Times New Roman" w:hAnsi="Times New Roman"/>
              </w:rPr>
              <w:t>Weekends</w:t>
            </w:r>
          </w:p>
        </w:tc>
        <w:tc>
          <w:tcPr>
            <w:tcW w:w="1780" w:type="dxa"/>
            <w:tcBorders>
              <w:top w:val="nil"/>
              <w:left w:val="nil"/>
              <w:bottom w:val="single" w:sz="10" w:space="0" w:color="000000"/>
              <w:right w:val="nil"/>
            </w:tcBorders>
          </w:tcPr>
          <w:p w14:paraId="2DF214F5" w14:textId="77777777" w:rsidR="00070E47" w:rsidRDefault="00070E47" w:rsidP="00756C15">
            <w:pPr>
              <w:jc w:val="center"/>
            </w:pPr>
            <w:r>
              <w:rPr>
                <w:rFonts w:ascii="Times New Roman" w:hAnsi="Times New Roman"/>
              </w:rPr>
              <w:t>09:13 (01:04)</w:t>
            </w:r>
          </w:p>
        </w:tc>
        <w:tc>
          <w:tcPr>
            <w:tcW w:w="1715" w:type="dxa"/>
            <w:tcBorders>
              <w:top w:val="nil"/>
              <w:left w:val="nil"/>
              <w:bottom w:val="single" w:sz="10" w:space="0" w:color="000000"/>
              <w:right w:val="nil"/>
            </w:tcBorders>
          </w:tcPr>
          <w:p w14:paraId="3B1AC1F6" w14:textId="77777777" w:rsidR="00070E47" w:rsidRDefault="00070E47" w:rsidP="00756C15">
            <w:pPr>
              <w:jc w:val="center"/>
            </w:pPr>
            <w:r>
              <w:rPr>
                <w:rFonts w:ascii="Times New Roman" w:hAnsi="Times New Roman"/>
              </w:rPr>
              <w:t>09:12 (00:59)</w:t>
            </w:r>
          </w:p>
        </w:tc>
        <w:tc>
          <w:tcPr>
            <w:tcW w:w="1587" w:type="dxa"/>
            <w:tcBorders>
              <w:top w:val="nil"/>
              <w:left w:val="nil"/>
              <w:bottom w:val="single" w:sz="10" w:space="0" w:color="000000"/>
              <w:right w:val="nil"/>
            </w:tcBorders>
          </w:tcPr>
          <w:p w14:paraId="0C8FD4BC" w14:textId="77777777" w:rsidR="00070E47" w:rsidRDefault="00070E47" w:rsidP="00756C15">
            <w:pPr>
              <w:jc w:val="center"/>
            </w:pPr>
            <w:r>
              <w:rPr>
                <w:rFonts w:ascii="Times New Roman" w:hAnsi="Times New Roman"/>
              </w:rPr>
              <w:t>09:12 (01:01)</w:t>
            </w:r>
          </w:p>
        </w:tc>
        <w:tc>
          <w:tcPr>
            <w:tcW w:w="1830" w:type="dxa"/>
            <w:tcBorders>
              <w:top w:val="nil"/>
              <w:left w:val="nil"/>
              <w:bottom w:val="single" w:sz="10" w:space="0" w:color="000000"/>
              <w:right w:val="nil"/>
            </w:tcBorders>
          </w:tcPr>
          <w:p w14:paraId="04E0E606" w14:textId="77777777" w:rsidR="00070E47" w:rsidRDefault="00070E47" w:rsidP="00756C15">
            <w:pPr>
              <w:jc w:val="center"/>
            </w:pPr>
            <w:r>
              <w:rPr>
                <w:rFonts w:ascii="Times New Roman" w:hAnsi="Times New Roman"/>
              </w:rPr>
              <w:t>= 0.96</w:t>
            </w:r>
          </w:p>
        </w:tc>
      </w:tr>
    </w:tbl>
    <w:p w14:paraId="6D8AFA0D" w14:textId="77777777" w:rsidR="00070E47" w:rsidRDefault="00070E47" w:rsidP="00070E47">
      <w:r>
        <w:rPr>
          <w:rFonts w:ascii="Times New Roman" w:hAnsi="Times New Roman"/>
          <w:i/>
        </w:rPr>
        <w:t xml:space="preserve">Note. </w:t>
      </w:r>
      <w:r>
        <w:rPr>
          <w:rFonts w:ascii="Times New Roman" w:hAnsi="Times New Roman"/>
        </w:rPr>
        <w:t xml:space="preserve">Values are presented as mean (SD) for continuous variables and n (%) for categorical variables. p-values reflect independent samples t-tests for continuous variables (Age, BMI) </w:t>
      </w:r>
      <w:r>
        <w:rPr>
          <w:rFonts w:ascii="Times New Roman" w:hAnsi="Times New Roman"/>
        </w:rPr>
        <w:lastRenderedPageBreak/>
        <w:t>and summated scale scores (</w:t>
      </w:r>
      <w:proofErr w:type="spellStart"/>
      <w:r>
        <w:rPr>
          <w:rFonts w:ascii="Times New Roman" w:hAnsi="Times New Roman"/>
        </w:rPr>
        <w:t>Kidsscreen</w:t>
      </w:r>
      <w:proofErr w:type="spellEnd"/>
      <w:r>
        <w:rPr>
          <w:rFonts w:ascii="Times New Roman" w:hAnsi="Times New Roman"/>
        </w:rPr>
        <w:t>, PSQI, ESS, chronotype, sleep duration, midpoint of sleep). Fisher's exact test was used for Sex. Pubertal maturation was tested with chi-square (4 × 2 table); given a minimum expected cell frequency &lt; 5, results should be interpreted with caution. For PSQI and ESS, Mann-Whitney U tests (in brackets for ESS) yielded consistent results except for ESS (U = 338, p = .049), which approached significance; all participants scored below clinical cut-offs (PSQI &lt; 5; ESS &lt; 11), indicating both groups comprised good sleepers without excessive daytime sleepiness. BMI = Body Mass Index; PSQI = Pittsburgh Sleep Quality Index; MCTQ = Munich Chronotype Questionnaire; ESS = Epworth Sleepiness Scale.</w:t>
      </w:r>
    </w:p>
    <w:p w14:paraId="30787192" w14:textId="77777777" w:rsidR="00285A8D" w:rsidRDefault="00285A8D">
      <w:pPr>
        <w:rPr>
          <w:rFonts w:ascii="Times New Roman" w:hAnsi="Times New Roman" w:cs="Times New Roman"/>
        </w:rPr>
      </w:pPr>
    </w:p>
    <w:p w14:paraId="17233561" w14:textId="77777777" w:rsidR="00633385" w:rsidRDefault="00633385">
      <w:pPr>
        <w:rPr>
          <w:rFonts w:ascii="Times New Roman" w:hAnsi="Times New Roman" w:cs="Times New Roman"/>
        </w:rPr>
      </w:pPr>
    </w:p>
    <w:p w14:paraId="35CB63D9" w14:textId="5B76CE49" w:rsidR="00B37F91" w:rsidRDefault="00B37F91">
      <w:pPr>
        <w:rPr>
          <w:rFonts w:ascii="Times New Roman" w:hAnsi="Times New Roman" w:cs="Times New Roman"/>
        </w:rPr>
      </w:pPr>
      <w:r>
        <w:rPr>
          <w:rFonts w:ascii="Times New Roman" w:hAnsi="Times New Roman" w:cs="Times New Roman"/>
        </w:rPr>
        <w:br w:type="page"/>
      </w:r>
    </w:p>
    <w:p w14:paraId="339FD504" w14:textId="25B254CC" w:rsidR="00B37F91" w:rsidRDefault="00B37F91" w:rsidP="00B37F91">
      <w:r>
        <w:rPr>
          <w:rFonts w:ascii="Times New Roman" w:hAnsi="Times New Roman"/>
          <w:b/>
        </w:rPr>
        <w:lastRenderedPageBreak/>
        <w:t xml:space="preserve">Supplementary Table 2. </w:t>
      </w:r>
      <w:r>
        <w:rPr>
          <w:rFonts w:ascii="Times New Roman" w:hAnsi="Times New Roman"/>
          <w:i/>
        </w:rPr>
        <w:t>Sleep parameters and frontal SWA/SWE by sleep history, drug condition, and timeframe</w:t>
      </w:r>
    </w:p>
    <w:tbl>
      <w:tblPr>
        <w:tblW w:w="11483" w:type="dxa"/>
        <w:tblInd w:w="-1310" w:type="dxa"/>
        <w:tblLayout w:type="fixed"/>
        <w:tblLook w:val="04A0" w:firstRow="1" w:lastRow="0" w:firstColumn="1" w:lastColumn="0" w:noHBand="0" w:noVBand="1"/>
      </w:tblPr>
      <w:tblGrid>
        <w:gridCol w:w="1560"/>
        <w:gridCol w:w="1418"/>
        <w:gridCol w:w="2126"/>
        <w:gridCol w:w="2126"/>
        <w:gridCol w:w="2126"/>
        <w:gridCol w:w="2127"/>
      </w:tblGrid>
      <w:tr w:rsidR="00B37F91" w14:paraId="611D8FDC" w14:textId="77777777" w:rsidTr="00756C15">
        <w:tc>
          <w:tcPr>
            <w:tcW w:w="1560" w:type="dxa"/>
            <w:tcBorders>
              <w:top w:val="single" w:sz="10" w:space="0" w:color="000000"/>
              <w:left w:val="nil"/>
              <w:bottom w:val="nil"/>
              <w:right w:val="nil"/>
            </w:tcBorders>
          </w:tcPr>
          <w:p w14:paraId="15BBD20C" w14:textId="77777777" w:rsidR="00B37F91" w:rsidRDefault="00B37F91" w:rsidP="00756C15">
            <w:pPr>
              <w:spacing w:after="0"/>
            </w:pPr>
            <w:r>
              <w:rPr>
                <w:rFonts w:ascii="Times New Roman" w:hAnsi="Times New Roman"/>
                <w:b/>
              </w:rPr>
              <w:t>Sleep Parameter</w:t>
            </w:r>
          </w:p>
        </w:tc>
        <w:tc>
          <w:tcPr>
            <w:tcW w:w="1418" w:type="dxa"/>
            <w:tcBorders>
              <w:top w:val="single" w:sz="10" w:space="0" w:color="000000"/>
              <w:left w:val="nil"/>
              <w:bottom w:val="nil"/>
              <w:right w:val="nil"/>
            </w:tcBorders>
          </w:tcPr>
          <w:p w14:paraId="6175D6CC" w14:textId="77777777" w:rsidR="00B37F91" w:rsidRDefault="00B37F91" w:rsidP="00756C15">
            <w:pPr>
              <w:spacing w:after="0"/>
              <w:jc w:val="center"/>
            </w:pPr>
            <w:r>
              <w:rPr>
                <w:rFonts w:ascii="Times New Roman" w:hAnsi="Times New Roman"/>
                <w:b/>
              </w:rPr>
              <w:t>Timeframe</w:t>
            </w:r>
          </w:p>
        </w:tc>
        <w:tc>
          <w:tcPr>
            <w:tcW w:w="4252" w:type="dxa"/>
            <w:gridSpan w:val="2"/>
            <w:tcBorders>
              <w:top w:val="single" w:sz="10" w:space="0" w:color="000000"/>
              <w:left w:val="nil"/>
              <w:bottom w:val="nil"/>
              <w:right w:val="nil"/>
            </w:tcBorders>
          </w:tcPr>
          <w:p w14:paraId="00BE320B" w14:textId="77777777" w:rsidR="00B37F91" w:rsidRDefault="00B37F91" w:rsidP="00756C15">
            <w:pPr>
              <w:spacing w:after="0"/>
              <w:jc w:val="center"/>
            </w:pPr>
            <w:r>
              <w:rPr>
                <w:rFonts w:ascii="Times New Roman" w:hAnsi="Times New Roman"/>
                <w:b/>
              </w:rPr>
              <w:t>Sleep Extension</w:t>
            </w:r>
          </w:p>
        </w:tc>
        <w:tc>
          <w:tcPr>
            <w:tcW w:w="4253" w:type="dxa"/>
            <w:gridSpan w:val="2"/>
            <w:tcBorders>
              <w:top w:val="single" w:sz="10" w:space="0" w:color="000000"/>
              <w:left w:val="nil"/>
              <w:bottom w:val="nil"/>
              <w:right w:val="nil"/>
            </w:tcBorders>
          </w:tcPr>
          <w:p w14:paraId="1B9292FC" w14:textId="77777777" w:rsidR="00B37F91" w:rsidRDefault="00B37F91" w:rsidP="00756C15">
            <w:pPr>
              <w:spacing w:after="0"/>
              <w:jc w:val="center"/>
            </w:pPr>
            <w:r>
              <w:rPr>
                <w:rFonts w:ascii="Times New Roman" w:hAnsi="Times New Roman"/>
                <w:b/>
              </w:rPr>
              <w:t>Sleep Restriction</w:t>
            </w:r>
          </w:p>
        </w:tc>
      </w:tr>
      <w:tr w:rsidR="00B37F91" w14:paraId="1C0A71EE" w14:textId="77777777" w:rsidTr="00756C15">
        <w:tc>
          <w:tcPr>
            <w:tcW w:w="1560" w:type="dxa"/>
            <w:tcBorders>
              <w:top w:val="nil"/>
              <w:left w:val="nil"/>
              <w:bottom w:val="single" w:sz="10" w:space="0" w:color="000000"/>
              <w:right w:val="nil"/>
            </w:tcBorders>
          </w:tcPr>
          <w:p w14:paraId="4624C6BF" w14:textId="77777777" w:rsidR="00B37F91" w:rsidRDefault="00B37F91" w:rsidP="00756C15">
            <w:pPr>
              <w:spacing w:after="0"/>
            </w:pPr>
          </w:p>
        </w:tc>
        <w:tc>
          <w:tcPr>
            <w:tcW w:w="1418" w:type="dxa"/>
            <w:tcBorders>
              <w:top w:val="nil"/>
              <w:left w:val="nil"/>
              <w:bottom w:val="single" w:sz="10" w:space="0" w:color="000000"/>
              <w:right w:val="nil"/>
            </w:tcBorders>
          </w:tcPr>
          <w:p w14:paraId="0BE96B0D" w14:textId="77777777" w:rsidR="00B37F91" w:rsidRDefault="00B37F91" w:rsidP="00756C15">
            <w:pPr>
              <w:spacing w:after="0"/>
              <w:jc w:val="center"/>
            </w:pPr>
          </w:p>
        </w:tc>
        <w:tc>
          <w:tcPr>
            <w:tcW w:w="2126" w:type="dxa"/>
            <w:tcBorders>
              <w:top w:val="nil"/>
              <w:left w:val="nil"/>
              <w:bottom w:val="single" w:sz="10" w:space="0" w:color="000000"/>
              <w:right w:val="nil"/>
            </w:tcBorders>
          </w:tcPr>
          <w:p w14:paraId="14BC8726" w14:textId="77777777" w:rsidR="00B37F91" w:rsidRDefault="00B37F91" w:rsidP="00756C15">
            <w:pPr>
              <w:spacing w:after="0"/>
              <w:jc w:val="center"/>
            </w:pPr>
            <w:r>
              <w:rPr>
                <w:rFonts w:ascii="Times New Roman" w:hAnsi="Times New Roman"/>
                <w:b/>
              </w:rPr>
              <w:t>Placebo</w:t>
            </w:r>
          </w:p>
        </w:tc>
        <w:tc>
          <w:tcPr>
            <w:tcW w:w="2126" w:type="dxa"/>
            <w:tcBorders>
              <w:top w:val="nil"/>
              <w:left w:val="nil"/>
              <w:bottom w:val="single" w:sz="10" w:space="0" w:color="000000"/>
              <w:right w:val="nil"/>
            </w:tcBorders>
          </w:tcPr>
          <w:p w14:paraId="1F9983D7" w14:textId="77777777" w:rsidR="00B37F91" w:rsidRDefault="00B37F91" w:rsidP="00756C15">
            <w:pPr>
              <w:spacing w:after="0"/>
              <w:jc w:val="center"/>
            </w:pPr>
            <w:r>
              <w:rPr>
                <w:rFonts w:ascii="Times New Roman" w:hAnsi="Times New Roman"/>
                <w:b/>
              </w:rPr>
              <w:t>Caffeine</w:t>
            </w:r>
          </w:p>
        </w:tc>
        <w:tc>
          <w:tcPr>
            <w:tcW w:w="2126" w:type="dxa"/>
            <w:tcBorders>
              <w:top w:val="nil"/>
              <w:left w:val="nil"/>
              <w:bottom w:val="single" w:sz="10" w:space="0" w:color="000000"/>
              <w:right w:val="nil"/>
            </w:tcBorders>
          </w:tcPr>
          <w:p w14:paraId="5F638A13" w14:textId="77777777" w:rsidR="00B37F91" w:rsidRDefault="00B37F91" w:rsidP="00756C15">
            <w:pPr>
              <w:spacing w:after="0"/>
              <w:jc w:val="center"/>
            </w:pPr>
            <w:r>
              <w:rPr>
                <w:rFonts w:ascii="Times New Roman" w:hAnsi="Times New Roman"/>
                <w:b/>
              </w:rPr>
              <w:t>Placebo</w:t>
            </w:r>
          </w:p>
        </w:tc>
        <w:tc>
          <w:tcPr>
            <w:tcW w:w="2127" w:type="dxa"/>
            <w:tcBorders>
              <w:top w:val="nil"/>
              <w:left w:val="nil"/>
              <w:bottom w:val="single" w:sz="10" w:space="0" w:color="000000"/>
              <w:right w:val="nil"/>
            </w:tcBorders>
          </w:tcPr>
          <w:p w14:paraId="08B4D2DF" w14:textId="77777777" w:rsidR="00B37F91" w:rsidRDefault="00B37F91" w:rsidP="00756C15">
            <w:pPr>
              <w:spacing w:after="0"/>
              <w:jc w:val="center"/>
            </w:pPr>
            <w:r>
              <w:rPr>
                <w:rFonts w:ascii="Times New Roman" w:hAnsi="Times New Roman"/>
                <w:b/>
              </w:rPr>
              <w:t>Caffeine</w:t>
            </w:r>
          </w:p>
        </w:tc>
      </w:tr>
      <w:tr w:rsidR="00B37F91" w14:paraId="4CEE0D90" w14:textId="77777777" w:rsidTr="00756C15">
        <w:tc>
          <w:tcPr>
            <w:tcW w:w="1560" w:type="dxa"/>
            <w:tcBorders>
              <w:top w:val="nil"/>
              <w:left w:val="nil"/>
              <w:bottom w:val="single" w:sz="4" w:space="0" w:color="auto"/>
              <w:right w:val="nil"/>
            </w:tcBorders>
          </w:tcPr>
          <w:p w14:paraId="57C184C9" w14:textId="77777777" w:rsidR="00B37F91" w:rsidRDefault="00B37F91" w:rsidP="00756C15">
            <w:pPr>
              <w:spacing w:after="0"/>
              <w:rPr>
                <w:rFonts w:ascii="Times New Roman" w:hAnsi="Times New Roman"/>
              </w:rPr>
            </w:pPr>
            <w:r>
              <w:rPr>
                <w:rFonts w:ascii="Times New Roman" w:hAnsi="Times New Roman"/>
              </w:rPr>
              <w:t>WASO (min)</w:t>
            </w:r>
          </w:p>
          <w:p w14:paraId="360FFE3E" w14:textId="77777777" w:rsidR="00B37F91" w:rsidRDefault="00B37F91" w:rsidP="00756C15">
            <w:pPr>
              <w:spacing w:after="0"/>
            </w:pPr>
          </w:p>
        </w:tc>
        <w:tc>
          <w:tcPr>
            <w:tcW w:w="1418" w:type="dxa"/>
            <w:tcBorders>
              <w:top w:val="nil"/>
              <w:left w:val="nil"/>
              <w:bottom w:val="single" w:sz="4" w:space="0" w:color="auto"/>
              <w:right w:val="nil"/>
            </w:tcBorders>
          </w:tcPr>
          <w:p w14:paraId="1E996798" w14:textId="77777777" w:rsidR="00B37F91" w:rsidRDefault="00B37F91" w:rsidP="00756C15">
            <w:pPr>
              <w:spacing w:after="0"/>
              <w:jc w:val="center"/>
            </w:pPr>
            <w:r>
              <w:rPr>
                <w:rFonts w:ascii="Times New Roman" w:hAnsi="Times New Roman"/>
              </w:rPr>
              <w:t>1h</w:t>
            </w:r>
            <w:r>
              <w:rPr>
                <w:rFonts w:ascii="Times New Roman" w:hAnsi="Times New Roman"/>
              </w:rPr>
              <w:br/>
              <w:t>6h</w:t>
            </w:r>
            <w:r>
              <w:rPr>
                <w:rFonts w:ascii="Times New Roman" w:hAnsi="Times New Roman"/>
              </w:rPr>
              <w:br/>
              <w:t>9.5h</w:t>
            </w:r>
          </w:p>
        </w:tc>
        <w:tc>
          <w:tcPr>
            <w:tcW w:w="2126" w:type="dxa"/>
            <w:tcBorders>
              <w:top w:val="nil"/>
              <w:left w:val="nil"/>
              <w:bottom w:val="single" w:sz="4" w:space="0" w:color="auto"/>
              <w:right w:val="nil"/>
            </w:tcBorders>
          </w:tcPr>
          <w:p w14:paraId="7E27E83D" w14:textId="77777777" w:rsidR="00B37F91" w:rsidRDefault="00B37F91" w:rsidP="00756C15">
            <w:pPr>
              <w:spacing w:after="0"/>
              <w:jc w:val="center"/>
            </w:pPr>
            <w:r>
              <w:rPr>
                <w:rFonts w:ascii="Times New Roman" w:hAnsi="Times New Roman"/>
              </w:rPr>
              <w:br/>
              <w:t>12.23 (5.56)</w:t>
            </w:r>
            <w:r>
              <w:rPr>
                <w:rFonts w:ascii="Times New Roman" w:hAnsi="Times New Roman"/>
              </w:rPr>
              <w:br/>
              <w:t>25.86 (10.47)</w:t>
            </w:r>
          </w:p>
        </w:tc>
        <w:tc>
          <w:tcPr>
            <w:tcW w:w="2126" w:type="dxa"/>
            <w:tcBorders>
              <w:top w:val="nil"/>
              <w:left w:val="nil"/>
              <w:bottom w:val="single" w:sz="4" w:space="0" w:color="auto"/>
              <w:right w:val="nil"/>
            </w:tcBorders>
          </w:tcPr>
          <w:p w14:paraId="5C056AF0" w14:textId="77777777" w:rsidR="00B37F91" w:rsidRDefault="00B37F91" w:rsidP="00756C15">
            <w:pPr>
              <w:spacing w:after="0"/>
              <w:jc w:val="center"/>
            </w:pPr>
            <w:r>
              <w:rPr>
                <w:rFonts w:ascii="Times New Roman" w:hAnsi="Times New Roman"/>
              </w:rPr>
              <w:br/>
              <w:t>20.24 (19.98)</w:t>
            </w:r>
            <w:r>
              <w:rPr>
                <w:rFonts w:ascii="Times New Roman" w:hAnsi="Times New Roman"/>
              </w:rPr>
              <w:br/>
              <w:t>41.56 (24.01)</w:t>
            </w:r>
          </w:p>
        </w:tc>
        <w:tc>
          <w:tcPr>
            <w:tcW w:w="2126" w:type="dxa"/>
            <w:tcBorders>
              <w:top w:val="nil"/>
              <w:left w:val="nil"/>
              <w:bottom w:val="single" w:sz="4" w:space="0" w:color="auto"/>
              <w:right w:val="nil"/>
            </w:tcBorders>
          </w:tcPr>
          <w:p w14:paraId="56E45FEA" w14:textId="77777777" w:rsidR="00B37F91" w:rsidRDefault="00B37F91" w:rsidP="00756C15">
            <w:pPr>
              <w:spacing w:after="0"/>
              <w:jc w:val="center"/>
            </w:pPr>
            <w:r>
              <w:rPr>
                <w:rFonts w:ascii="Times New Roman" w:hAnsi="Times New Roman"/>
              </w:rPr>
              <w:br/>
              <w:t>10.45 (5.52)</w:t>
            </w:r>
            <w:r>
              <w:rPr>
                <w:rFonts w:ascii="Times New Roman" w:hAnsi="Times New Roman"/>
              </w:rPr>
              <w:br/>
            </w:r>
          </w:p>
        </w:tc>
        <w:tc>
          <w:tcPr>
            <w:tcW w:w="2127" w:type="dxa"/>
            <w:tcBorders>
              <w:top w:val="nil"/>
              <w:left w:val="nil"/>
              <w:bottom w:val="single" w:sz="4" w:space="0" w:color="auto"/>
              <w:right w:val="nil"/>
            </w:tcBorders>
          </w:tcPr>
          <w:p w14:paraId="12406EF9" w14:textId="77777777" w:rsidR="00B37F91" w:rsidRDefault="00B37F91" w:rsidP="00756C15">
            <w:pPr>
              <w:spacing w:after="0"/>
              <w:jc w:val="center"/>
            </w:pPr>
            <w:r>
              <w:rPr>
                <w:rFonts w:ascii="Times New Roman" w:hAnsi="Times New Roman"/>
              </w:rPr>
              <w:br/>
              <w:t>10.20 (3.97)</w:t>
            </w:r>
            <w:r>
              <w:rPr>
                <w:rFonts w:ascii="Times New Roman" w:hAnsi="Times New Roman"/>
              </w:rPr>
              <w:br/>
            </w:r>
          </w:p>
        </w:tc>
      </w:tr>
      <w:tr w:rsidR="00B37F91" w14:paraId="30BA0946" w14:textId="77777777" w:rsidTr="00756C15">
        <w:tc>
          <w:tcPr>
            <w:tcW w:w="1560" w:type="dxa"/>
            <w:tcBorders>
              <w:top w:val="single" w:sz="4" w:space="0" w:color="auto"/>
              <w:left w:val="nil"/>
              <w:bottom w:val="single" w:sz="4" w:space="0" w:color="auto"/>
              <w:right w:val="nil"/>
            </w:tcBorders>
          </w:tcPr>
          <w:p w14:paraId="638B359C" w14:textId="77777777" w:rsidR="00B37F91" w:rsidRDefault="00B37F91" w:rsidP="00756C15">
            <w:pPr>
              <w:spacing w:after="0"/>
            </w:pPr>
            <w:r>
              <w:rPr>
                <w:rFonts w:ascii="Times New Roman" w:hAnsi="Times New Roman"/>
              </w:rPr>
              <w:t>TST (min)</w:t>
            </w:r>
          </w:p>
        </w:tc>
        <w:tc>
          <w:tcPr>
            <w:tcW w:w="1418" w:type="dxa"/>
            <w:tcBorders>
              <w:top w:val="single" w:sz="4" w:space="0" w:color="auto"/>
              <w:left w:val="nil"/>
              <w:bottom w:val="single" w:sz="4" w:space="0" w:color="auto"/>
              <w:right w:val="nil"/>
            </w:tcBorders>
          </w:tcPr>
          <w:p w14:paraId="6E949BE1" w14:textId="77777777" w:rsidR="00B37F91" w:rsidRDefault="00B37F91" w:rsidP="00756C15">
            <w:pPr>
              <w:spacing w:after="0"/>
              <w:jc w:val="center"/>
            </w:pPr>
            <w:r>
              <w:rPr>
                <w:rFonts w:ascii="Times New Roman" w:hAnsi="Times New Roman"/>
              </w:rPr>
              <w:t>1h</w:t>
            </w:r>
            <w:r>
              <w:rPr>
                <w:rFonts w:ascii="Times New Roman" w:hAnsi="Times New Roman"/>
              </w:rPr>
              <w:br/>
              <w:t>6h</w:t>
            </w:r>
            <w:r>
              <w:rPr>
                <w:rFonts w:ascii="Times New Roman" w:hAnsi="Times New Roman"/>
              </w:rPr>
              <w:br/>
              <w:t>9.5h</w:t>
            </w:r>
          </w:p>
        </w:tc>
        <w:tc>
          <w:tcPr>
            <w:tcW w:w="2126" w:type="dxa"/>
            <w:tcBorders>
              <w:top w:val="single" w:sz="4" w:space="0" w:color="auto"/>
              <w:left w:val="nil"/>
              <w:bottom w:val="single" w:sz="4" w:space="0" w:color="auto"/>
              <w:right w:val="nil"/>
            </w:tcBorders>
          </w:tcPr>
          <w:p w14:paraId="562CEA64" w14:textId="77777777" w:rsidR="00B37F91" w:rsidRDefault="00B37F91" w:rsidP="00756C15">
            <w:pPr>
              <w:spacing w:after="0"/>
              <w:jc w:val="center"/>
            </w:pPr>
            <w:r>
              <w:rPr>
                <w:rFonts w:ascii="Times New Roman" w:hAnsi="Times New Roman"/>
              </w:rPr>
              <w:t>48.70 (6.11)</w:t>
            </w:r>
            <w:r>
              <w:rPr>
                <w:rFonts w:ascii="Times New Roman" w:hAnsi="Times New Roman"/>
              </w:rPr>
              <w:br/>
              <w:t>337.79 (8.67)</w:t>
            </w:r>
            <w:r>
              <w:rPr>
                <w:rFonts w:ascii="Times New Roman" w:hAnsi="Times New Roman"/>
              </w:rPr>
              <w:br/>
              <w:t>524.95 (25.32)</w:t>
            </w:r>
          </w:p>
        </w:tc>
        <w:tc>
          <w:tcPr>
            <w:tcW w:w="2126" w:type="dxa"/>
            <w:tcBorders>
              <w:top w:val="single" w:sz="4" w:space="0" w:color="auto"/>
              <w:left w:val="nil"/>
              <w:bottom w:val="single" w:sz="4" w:space="0" w:color="auto"/>
              <w:right w:val="nil"/>
            </w:tcBorders>
          </w:tcPr>
          <w:p w14:paraId="1428EEA6" w14:textId="77777777" w:rsidR="00B37F91" w:rsidRDefault="00B37F91" w:rsidP="00756C15">
            <w:pPr>
              <w:spacing w:after="0"/>
              <w:jc w:val="center"/>
            </w:pPr>
            <w:r>
              <w:rPr>
                <w:rFonts w:ascii="Times New Roman" w:hAnsi="Times New Roman"/>
              </w:rPr>
              <w:t>43.12 (9.14)</w:t>
            </w:r>
            <w:r>
              <w:rPr>
                <w:rFonts w:ascii="Times New Roman" w:hAnsi="Times New Roman"/>
              </w:rPr>
              <w:br/>
              <w:t>325.68 (23.54)</w:t>
            </w:r>
            <w:r>
              <w:rPr>
                <w:rFonts w:ascii="Times New Roman" w:hAnsi="Times New Roman"/>
              </w:rPr>
              <w:br/>
              <w:t>503.40 (38.58)</w:t>
            </w:r>
          </w:p>
        </w:tc>
        <w:tc>
          <w:tcPr>
            <w:tcW w:w="2126" w:type="dxa"/>
            <w:tcBorders>
              <w:top w:val="single" w:sz="4" w:space="0" w:color="auto"/>
              <w:left w:val="nil"/>
              <w:bottom w:val="single" w:sz="4" w:space="0" w:color="auto"/>
              <w:right w:val="nil"/>
            </w:tcBorders>
          </w:tcPr>
          <w:p w14:paraId="01581480" w14:textId="77777777" w:rsidR="00B37F91" w:rsidRDefault="00B37F91" w:rsidP="00756C15">
            <w:pPr>
              <w:spacing w:after="0"/>
              <w:jc w:val="center"/>
            </w:pPr>
            <w:r>
              <w:rPr>
                <w:rFonts w:ascii="Times New Roman" w:hAnsi="Times New Roman"/>
              </w:rPr>
              <w:t>56.12 (4.23)</w:t>
            </w:r>
            <w:r>
              <w:rPr>
                <w:rFonts w:ascii="Times New Roman" w:hAnsi="Times New Roman"/>
              </w:rPr>
              <w:br/>
              <w:t>346.89 (7.12)</w:t>
            </w:r>
            <w:r>
              <w:rPr>
                <w:rFonts w:ascii="Times New Roman" w:hAnsi="Times New Roman"/>
              </w:rPr>
              <w:br/>
            </w:r>
          </w:p>
        </w:tc>
        <w:tc>
          <w:tcPr>
            <w:tcW w:w="2127" w:type="dxa"/>
            <w:tcBorders>
              <w:top w:val="single" w:sz="4" w:space="0" w:color="auto"/>
              <w:left w:val="nil"/>
              <w:bottom w:val="single" w:sz="4" w:space="0" w:color="auto"/>
              <w:right w:val="nil"/>
            </w:tcBorders>
          </w:tcPr>
          <w:p w14:paraId="2B171CD6" w14:textId="77777777" w:rsidR="00B37F91" w:rsidRDefault="00B37F91" w:rsidP="00756C15">
            <w:pPr>
              <w:spacing w:after="0"/>
              <w:jc w:val="center"/>
            </w:pPr>
            <w:r>
              <w:rPr>
                <w:rFonts w:ascii="Times New Roman" w:hAnsi="Times New Roman"/>
              </w:rPr>
              <w:t>55.41 (2.80)</w:t>
            </w:r>
            <w:r>
              <w:rPr>
                <w:rFonts w:ascii="Times New Roman" w:hAnsi="Times New Roman"/>
              </w:rPr>
              <w:br/>
              <w:t>346.12 (4.63)</w:t>
            </w:r>
            <w:r>
              <w:rPr>
                <w:rFonts w:ascii="Times New Roman" w:hAnsi="Times New Roman"/>
              </w:rPr>
              <w:br/>
            </w:r>
          </w:p>
        </w:tc>
      </w:tr>
      <w:tr w:rsidR="00B37F91" w14:paraId="3D8AB6B6" w14:textId="77777777" w:rsidTr="00756C15">
        <w:tc>
          <w:tcPr>
            <w:tcW w:w="1560" w:type="dxa"/>
            <w:tcBorders>
              <w:top w:val="single" w:sz="4" w:space="0" w:color="auto"/>
              <w:left w:val="nil"/>
              <w:bottom w:val="single" w:sz="4" w:space="0" w:color="auto"/>
              <w:right w:val="nil"/>
            </w:tcBorders>
          </w:tcPr>
          <w:p w14:paraId="6C028500" w14:textId="77777777" w:rsidR="00B37F91" w:rsidRDefault="00B37F91" w:rsidP="00756C15">
            <w:pPr>
              <w:spacing w:after="0"/>
            </w:pPr>
            <w:r>
              <w:rPr>
                <w:rFonts w:ascii="Times New Roman" w:hAnsi="Times New Roman"/>
              </w:rPr>
              <w:t>N1 (min)</w:t>
            </w:r>
          </w:p>
        </w:tc>
        <w:tc>
          <w:tcPr>
            <w:tcW w:w="1418" w:type="dxa"/>
            <w:tcBorders>
              <w:top w:val="single" w:sz="4" w:space="0" w:color="auto"/>
              <w:left w:val="nil"/>
              <w:bottom w:val="single" w:sz="4" w:space="0" w:color="auto"/>
              <w:right w:val="nil"/>
            </w:tcBorders>
          </w:tcPr>
          <w:p w14:paraId="37B54CE5" w14:textId="77777777" w:rsidR="00B37F91" w:rsidRDefault="00B37F91" w:rsidP="00756C15">
            <w:pPr>
              <w:spacing w:after="0"/>
              <w:jc w:val="center"/>
            </w:pPr>
            <w:r>
              <w:rPr>
                <w:rFonts w:ascii="Times New Roman" w:hAnsi="Times New Roman"/>
              </w:rPr>
              <w:t>1h</w:t>
            </w:r>
            <w:r>
              <w:rPr>
                <w:rFonts w:ascii="Times New Roman" w:hAnsi="Times New Roman"/>
              </w:rPr>
              <w:br/>
              <w:t>6h</w:t>
            </w:r>
            <w:r>
              <w:rPr>
                <w:rFonts w:ascii="Times New Roman" w:hAnsi="Times New Roman"/>
              </w:rPr>
              <w:br/>
              <w:t>9.5h</w:t>
            </w:r>
          </w:p>
        </w:tc>
        <w:tc>
          <w:tcPr>
            <w:tcW w:w="2126" w:type="dxa"/>
            <w:tcBorders>
              <w:top w:val="single" w:sz="4" w:space="0" w:color="auto"/>
              <w:left w:val="nil"/>
              <w:bottom w:val="single" w:sz="4" w:space="0" w:color="auto"/>
              <w:right w:val="nil"/>
            </w:tcBorders>
          </w:tcPr>
          <w:p w14:paraId="4153C109" w14:textId="77777777" w:rsidR="00B37F91" w:rsidRDefault="00B37F91" w:rsidP="00756C15">
            <w:pPr>
              <w:spacing w:after="0"/>
              <w:jc w:val="center"/>
            </w:pPr>
            <w:r>
              <w:rPr>
                <w:rFonts w:ascii="Times New Roman" w:hAnsi="Times New Roman"/>
              </w:rPr>
              <w:t>5.03 (2.36)</w:t>
            </w:r>
            <w:r>
              <w:rPr>
                <w:rFonts w:ascii="Times New Roman" w:hAnsi="Times New Roman"/>
              </w:rPr>
              <w:br/>
              <w:t>18.75 (7.84)</w:t>
            </w:r>
            <w:r>
              <w:rPr>
                <w:rFonts w:ascii="Times New Roman" w:hAnsi="Times New Roman"/>
              </w:rPr>
              <w:br/>
              <w:t>37.47 (11.90)</w:t>
            </w:r>
          </w:p>
        </w:tc>
        <w:tc>
          <w:tcPr>
            <w:tcW w:w="2126" w:type="dxa"/>
            <w:tcBorders>
              <w:top w:val="single" w:sz="4" w:space="0" w:color="auto"/>
              <w:left w:val="nil"/>
              <w:bottom w:val="single" w:sz="4" w:space="0" w:color="auto"/>
              <w:right w:val="nil"/>
            </w:tcBorders>
          </w:tcPr>
          <w:p w14:paraId="452159ED" w14:textId="77777777" w:rsidR="00B37F91" w:rsidRDefault="00B37F91" w:rsidP="00756C15">
            <w:pPr>
              <w:spacing w:after="0"/>
              <w:jc w:val="center"/>
            </w:pPr>
            <w:r>
              <w:rPr>
                <w:rFonts w:ascii="Times New Roman" w:hAnsi="Times New Roman"/>
              </w:rPr>
              <w:t>7.62 (5.50)</w:t>
            </w:r>
            <w:r>
              <w:rPr>
                <w:rFonts w:ascii="Times New Roman" w:hAnsi="Times New Roman"/>
              </w:rPr>
              <w:br/>
              <w:t>24.27 (13.02)</w:t>
            </w:r>
            <w:r>
              <w:rPr>
                <w:rFonts w:ascii="Times New Roman" w:hAnsi="Times New Roman"/>
              </w:rPr>
              <w:br/>
              <w:t>46.81 (21.49)</w:t>
            </w:r>
          </w:p>
        </w:tc>
        <w:tc>
          <w:tcPr>
            <w:tcW w:w="2126" w:type="dxa"/>
            <w:tcBorders>
              <w:top w:val="single" w:sz="4" w:space="0" w:color="auto"/>
              <w:left w:val="nil"/>
              <w:bottom w:val="single" w:sz="4" w:space="0" w:color="auto"/>
              <w:right w:val="nil"/>
            </w:tcBorders>
          </w:tcPr>
          <w:p w14:paraId="2B83A2E7" w14:textId="77777777" w:rsidR="00B37F91" w:rsidRDefault="00B37F91" w:rsidP="00756C15">
            <w:pPr>
              <w:spacing w:after="0"/>
              <w:jc w:val="center"/>
            </w:pPr>
            <w:r>
              <w:rPr>
                <w:rFonts w:ascii="Times New Roman" w:hAnsi="Times New Roman"/>
              </w:rPr>
              <w:t>3.24 (1.59)</w:t>
            </w:r>
            <w:r>
              <w:rPr>
                <w:rFonts w:ascii="Times New Roman" w:hAnsi="Times New Roman"/>
              </w:rPr>
              <w:br/>
              <w:t>18.82 (8.32)</w:t>
            </w:r>
            <w:r>
              <w:rPr>
                <w:rFonts w:ascii="Times New Roman" w:hAnsi="Times New Roman"/>
              </w:rPr>
              <w:br/>
            </w:r>
          </w:p>
        </w:tc>
        <w:tc>
          <w:tcPr>
            <w:tcW w:w="2127" w:type="dxa"/>
            <w:tcBorders>
              <w:top w:val="single" w:sz="4" w:space="0" w:color="auto"/>
              <w:left w:val="nil"/>
              <w:bottom w:val="single" w:sz="4" w:space="0" w:color="auto"/>
              <w:right w:val="nil"/>
            </w:tcBorders>
          </w:tcPr>
          <w:p w14:paraId="740D4E88" w14:textId="77777777" w:rsidR="00B37F91" w:rsidRDefault="00B37F91" w:rsidP="00756C15">
            <w:pPr>
              <w:spacing w:after="0"/>
              <w:jc w:val="center"/>
            </w:pPr>
            <w:r>
              <w:rPr>
                <w:rFonts w:ascii="Times New Roman" w:hAnsi="Times New Roman"/>
              </w:rPr>
              <w:t>4.18 (2.77)</w:t>
            </w:r>
            <w:r>
              <w:rPr>
                <w:rFonts w:ascii="Times New Roman" w:hAnsi="Times New Roman"/>
              </w:rPr>
              <w:br/>
              <w:t>21.51 (12.45)</w:t>
            </w:r>
            <w:r>
              <w:rPr>
                <w:rFonts w:ascii="Times New Roman" w:hAnsi="Times New Roman"/>
              </w:rPr>
              <w:br/>
            </w:r>
          </w:p>
        </w:tc>
      </w:tr>
      <w:tr w:rsidR="00B37F91" w14:paraId="789F567B" w14:textId="77777777" w:rsidTr="00756C15">
        <w:tc>
          <w:tcPr>
            <w:tcW w:w="1560" w:type="dxa"/>
            <w:tcBorders>
              <w:top w:val="single" w:sz="4" w:space="0" w:color="auto"/>
              <w:left w:val="nil"/>
              <w:bottom w:val="single" w:sz="4" w:space="0" w:color="auto"/>
              <w:right w:val="nil"/>
            </w:tcBorders>
          </w:tcPr>
          <w:p w14:paraId="0D902EF9" w14:textId="77777777" w:rsidR="00B37F91" w:rsidRDefault="00B37F91" w:rsidP="00756C15">
            <w:pPr>
              <w:spacing w:after="0"/>
            </w:pPr>
            <w:r>
              <w:rPr>
                <w:rFonts w:ascii="Times New Roman" w:hAnsi="Times New Roman"/>
              </w:rPr>
              <w:t>N2 (min)</w:t>
            </w:r>
          </w:p>
        </w:tc>
        <w:tc>
          <w:tcPr>
            <w:tcW w:w="1418" w:type="dxa"/>
            <w:tcBorders>
              <w:top w:val="single" w:sz="4" w:space="0" w:color="auto"/>
              <w:left w:val="nil"/>
              <w:bottom w:val="single" w:sz="4" w:space="0" w:color="auto"/>
              <w:right w:val="nil"/>
            </w:tcBorders>
          </w:tcPr>
          <w:p w14:paraId="6F66CB8A" w14:textId="77777777" w:rsidR="00B37F91" w:rsidRDefault="00B37F91" w:rsidP="00756C15">
            <w:pPr>
              <w:spacing w:after="0"/>
              <w:jc w:val="center"/>
            </w:pPr>
            <w:r>
              <w:rPr>
                <w:rFonts w:ascii="Times New Roman" w:hAnsi="Times New Roman"/>
              </w:rPr>
              <w:t>1h</w:t>
            </w:r>
            <w:r>
              <w:rPr>
                <w:rFonts w:ascii="Times New Roman" w:hAnsi="Times New Roman"/>
              </w:rPr>
              <w:br/>
              <w:t>6h</w:t>
            </w:r>
            <w:r>
              <w:rPr>
                <w:rFonts w:ascii="Times New Roman" w:hAnsi="Times New Roman"/>
              </w:rPr>
              <w:br/>
              <w:t>9.5h</w:t>
            </w:r>
          </w:p>
        </w:tc>
        <w:tc>
          <w:tcPr>
            <w:tcW w:w="2126" w:type="dxa"/>
            <w:tcBorders>
              <w:top w:val="single" w:sz="4" w:space="0" w:color="auto"/>
              <w:left w:val="nil"/>
              <w:bottom w:val="single" w:sz="4" w:space="0" w:color="auto"/>
              <w:right w:val="nil"/>
            </w:tcBorders>
          </w:tcPr>
          <w:p w14:paraId="559B591A" w14:textId="77777777" w:rsidR="00B37F91" w:rsidRDefault="00B37F91" w:rsidP="00756C15">
            <w:pPr>
              <w:spacing w:after="0"/>
              <w:jc w:val="center"/>
            </w:pPr>
            <w:r>
              <w:rPr>
                <w:rFonts w:ascii="Times New Roman" w:hAnsi="Times New Roman"/>
              </w:rPr>
              <w:t>10.14 (4.19)</w:t>
            </w:r>
            <w:r>
              <w:rPr>
                <w:rFonts w:ascii="Times New Roman" w:hAnsi="Times New Roman"/>
              </w:rPr>
              <w:br/>
              <w:t>168.82 (14.88)</w:t>
            </w:r>
            <w:r>
              <w:rPr>
                <w:rFonts w:ascii="Times New Roman" w:hAnsi="Times New Roman"/>
              </w:rPr>
              <w:br/>
              <w:t>257.08 (16.38)</w:t>
            </w:r>
          </w:p>
        </w:tc>
        <w:tc>
          <w:tcPr>
            <w:tcW w:w="2126" w:type="dxa"/>
            <w:tcBorders>
              <w:top w:val="single" w:sz="4" w:space="0" w:color="auto"/>
              <w:left w:val="nil"/>
              <w:bottom w:val="single" w:sz="4" w:space="0" w:color="auto"/>
              <w:right w:val="nil"/>
            </w:tcBorders>
          </w:tcPr>
          <w:p w14:paraId="43B630E8" w14:textId="77777777" w:rsidR="00B37F91" w:rsidRDefault="00B37F91" w:rsidP="00756C15">
            <w:pPr>
              <w:spacing w:after="0"/>
              <w:jc w:val="center"/>
            </w:pPr>
            <w:r>
              <w:rPr>
                <w:rFonts w:ascii="Times New Roman" w:hAnsi="Times New Roman"/>
              </w:rPr>
              <w:t>12.29 (4.95)</w:t>
            </w:r>
            <w:r>
              <w:rPr>
                <w:rFonts w:ascii="Times New Roman" w:hAnsi="Times New Roman"/>
              </w:rPr>
              <w:br/>
              <w:t>157.91 (24.82)</w:t>
            </w:r>
            <w:r>
              <w:rPr>
                <w:rFonts w:ascii="Times New Roman" w:hAnsi="Times New Roman"/>
              </w:rPr>
              <w:br/>
              <w:t>239.09 (24.77)</w:t>
            </w:r>
          </w:p>
        </w:tc>
        <w:tc>
          <w:tcPr>
            <w:tcW w:w="2126" w:type="dxa"/>
            <w:tcBorders>
              <w:top w:val="single" w:sz="4" w:space="0" w:color="auto"/>
              <w:left w:val="nil"/>
              <w:bottom w:val="single" w:sz="4" w:space="0" w:color="auto"/>
              <w:right w:val="nil"/>
            </w:tcBorders>
          </w:tcPr>
          <w:p w14:paraId="3F7F14CA" w14:textId="77777777" w:rsidR="00B37F91" w:rsidRDefault="00B37F91" w:rsidP="00756C15">
            <w:pPr>
              <w:spacing w:after="0"/>
              <w:jc w:val="center"/>
            </w:pPr>
            <w:r>
              <w:rPr>
                <w:rFonts w:ascii="Times New Roman" w:hAnsi="Times New Roman"/>
              </w:rPr>
              <w:t>10.67 (4.40)</w:t>
            </w:r>
            <w:r>
              <w:rPr>
                <w:rFonts w:ascii="Times New Roman" w:hAnsi="Times New Roman"/>
              </w:rPr>
              <w:br/>
              <w:t>146.04 (25.55)</w:t>
            </w:r>
            <w:r>
              <w:rPr>
                <w:rFonts w:ascii="Times New Roman" w:hAnsi="Times New Roman"/>
              </w:rPr>
              <w:br/>
            </w:r>
          </w:p>
        </w:tc>
        <w:tc>
          <w:tcPr>
            <w:tcW w:w="2127" w:type="dxa"/>
            <w:tcBorders>
              <w:top w:val="single" w:sz="4" w:space="0" w:color="auto"/>
              <w:left w:val="nil"/>
              <w:bottom w:val="single" w:sz="4" w:space="0" w:color="auto"/>
              <w:right w:val="nil"/>
            </w:tcBorders>
          </w:tcPr>
          <w:p w14:paraId="094D616D" w14:textId="77777777" w:rsidR="00B37F91" w:rsidRDefault="00B37F91" w:rsidP="00756C15">
            <w:pPr>
              <w:spacing w:after="0"/>
              <w:jc w:val="center"/>
            </w:pPr>
            <w:r>
              <w:rPr>
                <w:rFonts w:ascii="Times New Roman" w:hAnsi="Times New Roman"/>
              </w:rPr>
              <w:t>12.03 (4.64)</w:t>
            </w:r>
            <w:r>
              <w:rPr>
                <w:rFonts w:ascii="Times New Roman" w:hAnsi="Times New Roman"/>
              </w:rPr>
              <w:br/>
              <w:t>146.98 (16.61)</w:t>
            </w:r>
            <w:r>
              <w:rPr>
                <w:rFonts w:ascii="Times New Roman" w:hAnsi="Times New Roman"/>
              </w:rPr>
              <w:br/>
            </w:r>
          </w:p>
        </w:tc>
      </w:tr>
      <w:tr w:rsidR="00B37F91" w14:paraId="78EFFB07" w14:textId="77777777" w:rsidTr="00756C15">
        <w:tc>
          <w:tcPr>
            <w:tcW w:w="1560" w:type="dxa"/>
            <w:tcBorders>
              <w:top w:val="single" w:sz="4" w:space="0" w:color="auto"/>
              <w:left w:val="nil"/>
              <w:bottom w:val="single" w:sz="4" w:space="0" w:color="auto"/>
              <w:right w:val="nil"/>
            </w:tcBorders>
          </w:tcPr>
          <w:p w14:paraId="13C59C41" w14:textId="77777777" w:rsidR="00B37F91" w:rsidRDefault="00B37F91" w:rsidP="00756C15">
            <w:pPr>
              <w:spacing w:after="0"/>
            </w:pPr>
            <w:r>
              <w:rPr>
                <w:rFonts w:ascii="Times New Roman" w:hAnsi="Times New Roman"/>
              </w:rPr>
              <w:t>N3 (min)</w:t>
            </w:r>
          </w:p>
        </w:tc>
        <w:tc>
          <w:tcPr>
            <w:tcW w:w="1418" w:type="dxa"/>
            <w:tcBorders>
              <w:top w:val="single" w:sz="4" w:space="0" w:color="auto"/>
              <w:left w:val="nil"/>
              <w:bottom w:val="single" w:sz="4" w:space="0" w:color="auto"/>
              <w:right w:val="nil"/>
            </w:tcBorders>
          </w:tcPr>
          <w:p w14:paraId="1F082EED" w14:textId="77777777" w:rsidR="00B37F91" w:rsidRDefault="00B37F91" w:rsidP="00756C15">
            <w:pPr>
              <w:spacing w:after="0"/>
              <w:jc w:val="center"/>
            </w:pPr>
            <w:r>
              <w:rPr>
                <w:rFonts w:ascii="Times New Roman" w:hAnsi="Times New Roman"/>
              </w:rPr>
              <w:t>1h</w:t>
            </w:r>
            <w:r>
              <w:rPr>
                <w:rFonts w:ascii="Times New Roman" w:hAnsi="Times New Roman"/>
              </w:rPr>
              <w:br/>
              <w:t>6h</w:t>
            </w:r>
            <w:r>
              <w:rPr>
                <w:rFonts w:ascii="Times New Roman" w:hAnsi="Times New Roman"/>
              </w:rPr>
              <w:br/>
              <w:t>9.5h</w:t>
            </w:r>
          </w:p>
        </w:tc>
        <w:tc>
          <w:tcPr>
            <w:tcW w:w="2126" w:type="dxa"/>
            <w:tcBorders>
              <w:top w:val="single" w:sz="4" w:space="0" w:color="auto"/>
              <w:left w:val="nil"/>
              <w:bottom w:val="single" w:sz="4" w:space="0" w:color="auto"/>
              <w:right w:val="nil"/>
            </w:tcBorders>
          </w:tcPr>
          <w:p w14:paraId="17FCEE40" w14:textId="77777777" w:rsidR="00B37F91" w:rsidRDefault="00B37F91" w:rsidP="00756C15">
            <w:pPr>
              <w:spacing w:after="0"/>
              <w:jc w:val="center"/>
            </w:pPr>
            <w:r>
              <w:rPr>
                <w:rFonts w:ascii="Times New Roman" w:hAnsi="Times New Roman"/>
              </w:rPr>
              <w:t>33.48 (7.89)</w:t>
            </w:r>
            <w:r>
              <w:rPr>
                <w:rFonts w:ascii="Times New Roman" w:hAnsi="Times New Roman"/>
              </w:rPr>
              <w:br/>
              <w:t>95.36 (14.20)</w:t>
            </w:r>
            <w:r>
              <w:rPr>
                <w:rFonts w:ascii="Times New Roman" w:hAnsi="Times New Roman"/>
              </w:rPr>
              <w:br/>
              <w:t>105.46 (18.72)</w:t>
            </w:r>
          </w:p>
        </w:tc>
        <w:tc>
          <w:tcPr>
            <w:tcW w:w="2126" w:type="dxa"/>
            <w:tcBorders>
              <w:top w:val="single" w:sz="4" w:space="0" w:color="auto"/>
              <w:left w:val="nil"/>
              <w:bottom w:val="single" w:sz="4" w:space="0" w:color="auto"/>
              <w:right w:val="nil"/>
            </w:tcBorders>
          </w:tcPr>
          <w:p w14:paraId="5D4CD0E9" w14:textId="77777777" w:rsidR="00B37F91" w:rsidRDefault="00B37F91" w:rsidP="00756C15">
            <w:pPr>
              <w:spacing w:after="0"/>
              <w:jc w:val="center"/>
            </w:pPr>
            <w:r>
              <w:rPr>
                <w:rFonts w:ascii="Times New Roman" w:hAnsi="Times New Roman"/>
              </w:rPr>
              <w:t>23.17 (11.38)</w:t>
            </w:r>
            <w:r>
              <w:rPr>
                <w:rFonts w:ascii="Times New Roman" w:hAnsi="Times New Roman"/>
              </w:rPr>
              <w:br/>
              <w:t>83.14 (18.24)</w:t>
            </w:r>
            <w:r>
              <w:rPr>
                <w:rFonts w:ascii="Times New Roman" w:hAnsi="Times New Roman"/>
              </w:rPr>
              <w:br/>
              <w:t>93.47 (20.42)</w:t>
            </w:r>
          </w:p>
        </w:tc>
        <w:tc>
          <w:tcPr>
            <w:tcW w:w="2126" w:type="dxa"/>
            <w:tcBorders>
              <w:top w:val="single" w:sz="4" w:space="0" w:color="auto"/>
              <w:left w:val="nil"/>
              <w:bottom w:val="single" w:sz="4" w:space="0" w:color="auto"/>
              <w:right w:val="nil"/>
            </w:tcBorders>
          </w:tcPr>
          <w:p w14:paraId="66F7554E" w14:textId="77777777" w:rsidR="00B37F91" w:rsidRDefault="00B37F91" w:rsidP="00756C15">
            <w:pPr>
              <w:spacing w:after="0"/>
              <w:jc w:val="center"/>
            </w:pPr>
            <w:r>
              <w:rPr>
                <w:rFonts w:ascii="Times New Roman" w:hAnsi="Times New Roman"/>
              </w:rPr>
              <w:t>41.93 (7.24)</w:t>
            </w:r>
            <w:r>
              <w:rPr>
                <w:rFonts w:ascii="Times New Roman" w:hAnsi="Times New Roman"/>
              </w:rPr>
              <w:br/>
              <w:t>102.84 (14.89)</w:t>
            </w:r>
            <w:r>
              <w:rPr>
                <w:rFonts w:ascii="Times New Roman" w:hAnsi="Times New Roman"/>
              </w:rPr>
              <w:br/>
            </w:r>
          </w:p>
        </w:tc>
        <w:tc>
          <w:tcPr>
            <w:tcW w:w="2127" w:type="dxa"/>
            <w:tcBorders>
              <w:top w:val="single" w:sz="4" w:space="0" w:color="auto"/>
              <w:left w:val="nil"/>
              <w:bottom w:val="single" w:sz="4" w:space="0" w:color="auto"/>
              <w:right w:val="nil"/>
            </w:tcBorders>
          </w:tcPr>
          <w:p w14:paraId="3990894C" w14:textId="77777777" w:rsidR="00B37F91" w:rsidRDefault="00B37F91" w:rsidP="00756C15">
            <w:pPr>
              <w:spacing w:after="0"/>
              <w:jc w:val="center"/>
            </w:pPr>
            <w:r>
              <w:rPr>
                <w:rFonts w:ascii="Times New Roman" w:hAnsi="Times New Roman"/>
              </w:rPr>
              <w:t>38.45 (5.63)</w:t>
            </w:r>
            <w:r>
              <w:rPr>
                <w:rFonts w:ascii="Times New Roman" w:hAnsi="Times New Roman"/>
              </w:rPr>
              <w:br/>
              <w:t>96.12 (14.18)</w:t>
            </w:r>
            <w:r>
              <w:rPr>
                <w:rFonts w:ascii="Times New Roman" w:hAnsi="Times New Roman"/>
              </w:rPr>
              <w:br/>
            </w:r>
          </w:p>
        </w:tc>
      </w:tr>
      <w:tr w:rsidR="00B37F91" w14:paraId="3C38416F" w14:textId="77777777" w:rsidTr="00756C15">
        <w:tc>
          <w:tcPr>
            <w:tcW w:w="1560" w:type="dxa"/>
            <w:tcBorders>
              <w:top w:val="single" w:sz="4" w:space="0" w:color="auto"/>
              <w:left w:val="nil"/>
              <w:bottom w:val="single" w:sz="4" w:space="0" w:color="auto"/>
              <w:right w:val="nil"/>
            </w:tcBorders>
          </w:tcPr>
          <w:p w14:paraId="297E3441" w14:textId="77777777" w:rsidR="00B37F91" w:rsidRDefault="00B37F91" w:rsidP="00756C15">
            <w:pPr>
              <w:spacing w:after="0"/>
            </w:pPr>
            <w:r>
              <w:rPr>
                <w:rFonts w:ascii="Times New Roman" w:hAnsi="Times New Roman"/>
              </w:rPr>
              <w:t>REM (min)</w:t>
            </w:r>
          </w:p>
        </w:tc>
        <w:tc>
          <w:tcPr>
            <w:tcW w:w="1418" w:type="dxa"/>
            <w:tcBorders>
              <w:top w:val="single" w:sz="4" w:space="0" w:color="auto"/>
              <w:left w:val="nil"/>
              <w:bottom w:val="single" w:sz="4" w:space="0" w:color="auto"/>
              <w:right w:val="nil"/>
            </w:tcBorders>
          </w:tcPr>
          <w:p w14:paraId="69A76D10" w14:textId="77777777" w:rsidR="00B37F91" w:rsidRDefault="00B37F91" w:rsidP="00756C15">
            <w:pPr>
              <w:spacing w:after="0"/>
              <w:jc w:val="center"/>
            </w:pPr>
            <w:r>
              <w:rPr>
                <w:rFonts w:ascii="Times New Roman" w:hAnsi="Times New Roman"/>
              </w:rPr>
              <w:t>1h</w:t>
            </w:r>
            <w:r>
              <w:rPr>
                <w:rFonts w:ascii="Times New Roman" w:hAnsi="Times New Roman"/>
              </w:rPr>
              <w:br/>
              <w:t>6h</w:t>
            </w:r>
            <w:r>
              <w:rPr>
                <w:rFonts w:ascii="Times New Roman" w:hAnsi="Times New Roman"/>
              </w:rPr>
              <w:br/>
              <w:t>9.5h</w:t>
            </w:r>
          </w:p>
        </w:tc>
        <w:tc>
          <w:tcPr>
            <w:tcW w:w="2126" w:type="dxa"/>
            <w:tcBorders>
              <w:top w:val="single" w:sz="4" w:space="0" w:color="auto"/>
              <w:left w:val="nil"/>
              <w:bottom w:val="single" w:sz="4" w:space="0" w:color="auto"/>
              <w:right w:val="nil"/>
            </w:tcBorders>
          </w:tcPr>
          <w:p w14:paraId="570FFBA4" w14:textId="77777777" w:rsidR="00B37F91" w:rsidRDefault="00B37F91" w:rsidP="00756C15">
            <w:pPr>
              <w:spacing w:after="0"/>
              <w:jc w:val="center"/>
            </w:pPr>
            <w:r>
              <w:rPr>
                <w:rFonts w:ascii="Times New Roman" w:hAnsi="Times New Roman"/>
              </w:rPr>
              <w:t>0.04 (0.14)</w:t>
            </w:r>
            <w:r>
              <w:rPr>
                <w:rFonts w:ascii="Times New Roman" w:hAnsi="Times New Roman"/>
              </w:rPr>
              <w:br/>
              <w:t>54.85 (13.89)</w:t>
            </w:r>
            <w:r>
              <w:rPr>
                <w:rFonts w:ascii="Times New Roman" w:hAnsi="Times New Roman"/>
              </w:rPr>
              <w:br/>
              <w:t>124.94 (26.28)</w:t>
            </w:r>
          </w:p>
        </w:tc>
        <w:tc>
          <w:tcPr>
            <w:tcW w:w="2126" w:type="dxa"/>
            <w:tcBorders>
              <w:top w:val="single" w:sz="4" w:space="0" w:color="auto"/>
              <w:left w:val="nil"/>
              <w:bottom w:val="single" w:sz="4" w:space="0" w:color="auto"/>
              <w:right w:val="nil"/>
            </w:tcBorders>
          </w:tcPr>
          <w:p w14:paraId="1B35B3F2" w14:textId="77777777" w:rsidR="00B37F91" w:rsidRDefault="00B37F91" w:rsidP="00756C15">
            <w:pPr>
              <w:spacing w:after="0"/>
              <w:jc w:val="center"/>
            </w:pPr>
            <w:r>
              <w:rPr>
                <w:rFonts w:ascii="Times New Roman" w:hAnsi="Times New Roman"/>
              </w:rPr>
              <w:t>0.04 (0.14)</w:t>
            </w:r>
            <w:r>
              <w:rPr>
                <w:rFonts w:ascii="Times New Roman" w:hAnsi="Times New Roman"/>
              </w:rPr>
              <w:br/>
              <w:t>60.37 (16.14)</w:t>
            </w:r>
            <w:r>
              <w:rPr>
                <w:rFonts w:ascii="Times New Roman" w:hAnsi="Times New Roman"/>
              </w:rPr>
              <w:br/>
              <w:t>124.02 (22.69)</w:t>
            </w:r>
          </w:p>
        </w:tc>
        <w:tc>
          <w:tcPr>
            <w:tcW w:w="2126" w:type="dxa"/>
            <w:tcBorders>
              <w:top w:val="single" w:sz="4" w:space="0" w:color="auto"/>
              <w:left w:val="nil"/>
              <w:bottom w:val="single" w:sz="4" w:space="0" w:color="auto"/>
              <w:right w:val="nil"/>
            </w:tcBorders>
          </w:tcPr>
          <w:p w14:paraId="76451DEE" w14:textId="77777777" w:rsidR="00B37F91" w:rsidRDefault="00B37F91" w:rsidP="00756C15">
            <w:pPr>
              <w:spacing w:after="0"/>
              <w:jc w:val="center"/>
            </w:pPr>
            <w:r>
              <w:rPr>
                <w:rFonts w:ascii="Times New Roman" w:hAnsi="Times New Roman"/>
              </w:rPr>
              <w:t>0.28 (0.59)</w:t>
            </w:r>
            <w:r>
              <w:rPr>
                <w:rFonts w:ascii="Times New Roman" w:hAnsi="Times New Roman"/>
              </w:rPr>
              <w:br/>
              <w:t>79.19 (18.67)</w:t>
            </w:r>
            <w:r>
              <w:rPr>
                <w:rFonts w:ascii="Times New Roman" w:hAnsi="Times New Roman"/>
              </w:rPr>
              <w:br/>
            </w:r>
          </w:p>
        </w:tc>
        <w:tc>
          <w:tcPr>
            <w:tcW w:w="2127" w:type="dxa"/>
            <w:tcBorders>
              <w:top w:val="single" w:sz="4" w:space="0" w:color="auto"/>
              <w:left w:val="nil"/>
              <w:bottom w:val="single" w:sz="4" w:space="0" w:color="auto"/>
              <w:right w:val="nil"/>
            </w:tcBorders>
          </w:tcPr>
          <w:p w14:paraId="549A3D8E" w14:textId="77777777" w:rsidR="00B37F91" w:rsidRDefault="00B37F91" w:rsidP="00756C15">
            <w:pPr>
              <w:spacing w:after="0"/>
              <w:jc w:val="center"/>
            </w:pPr>
            <w:r>
              <w:rPr>
                <w:rFonts w:ascii="Times New Roman" w:hAnsi="Times New Roman"/>
              </w:rPr>
              <w:t>0.75 (1.84)</w:t>
            </w:r>
            <w:r>
              <w:rPr>
                <w:rFonts w:ascii="Times New Roman" w:hAnsi="Times New Roman"/>
              </w:rPr>
              <w:br/>
              <w:t>81.51 (20.35)</w:t>
            </w:r>
            <w:r>
              <w:rPr>
                <w:rFonts w:ascii="Times New Roman" w:hAnsi="Times New Roman"/>
              </w:rPr>
              <w:br/>
            </w:r>
          </w:p>
        </w:tc>
      </w:tr>
      <w:tr w:rsidR="00B37F91" w14:paraId="25ACDC94" w14:textId="77777777" w:rsidTr="00756C15">
        <w:tc>
          <w:tcPr>
            <w:tcW w:w="1560" w:type="dxa"/>
            <w:tcBorders>
              <w:top w:val="single" w:sz="4" w:space="0" w:color="auto"/>
              <w:left w:val="nil"/>
              <w:bottom w:val="single" w:sz="4" w:space="0" w:color="auto"/>
              <w:right w:val="nil"/>
            </w:tcBorders>
          </w:tcPr>
          <w:p w14:paraId="553318CA" w14:textId="77777777" w:rsidR="00B37F91" w:rsidRDefault="00B37F91" w:rsidP="00756C15">
            <w:pPr>
              <w:spacing w:after="0"/>
            </w:pPr>
            <w:r>
              <w:rPr>
                <w:rFonts w:ascii="Times New Roman" w:hAnsi="Times New Roman"/>
              </w:rPr>
              <w:t>NREM (min)</w:t>
            </w:r>
          </w:p>
        </w:tc>
        <w:tc>
          <w:tcPr>
            <w:tcW w:w="1418" w:type="dxa"/>
            <w:tcBorders>
              <w:top w:val="single" w:sz="4" w:space="0" w:color="auto"/>
              <w:left w:val="nil"/>
              <w:bottom w:val="single" w:sz="4" w:space="0" w:color="auto"/>
              <w:right w:val="nil"/>
            </w:tcBorders>
          </w:tcPr>
          <w:p w14:paraId="244AD294" w14:textId="77777777" w:rsidR="00B37F91" w:rsidRDefault="00B37F91" w:rsidP="00756C15">
            <w:pPr>
              <w:spacing w:after="0"/>
              <w:jc w:val="center"/>
            </w:pPr>
            <w:r>
              <w:rPr>
                <w:rFonts w:ascii="Times New Roman" w:hAnsi="Times New Roman"/>
              </w:rPr>
              <w:t>1h</w:t>
            </w:r>
            <w:r>
              <w:rPr>
                <w:rFonts w:ascii="Times New Roman" w:hAnsi="Times New Roman"/>
              </w:rPr>
              <w:br/>
              <w:t>6h</w:t>
            </w:r>
            <w:r>
              <w:rPr>
                <w:rFonts w:ascii="Times New Roman" w:hAnsi="Times New Roman"/>
              </w:rPr>
              <w:br/>
              <w:t>9.5h</w:t>
            </w:r>
          </w:p>
        </w:tc>
        <w:tc>
          <w:tcPr>
            <w:tcW w:w="2126" w:type="dxa"/>
            <w:tcBorders>
              <w:top w:val="single" w:sz="4" w:space="0" w:color="auto"/>
              <w:left w:val="nil"/>
              <w:bottom w:val="single" w:sz="4" w:space="0" w:color="auto"/>
              <w:right w:val="nil"/>
            </w:tcBorders>
          </w:tcPr>
          <w:p w14:paraId="657D3F65" w14:textId="77777777" w:rsidR="00B37F91" w:rsidRDefault="00B37F91" w:rsidP="00756C15">
            <w:pPr>
              <w:spacing w:after="0"/>
              <w:jc w:val="center"/>
            </w:pPr>
            <w:r>
              <w:rPr>
                <w:rFonts w:ascii="Times New Roman" w:hAnsi="Times New Roman"/>
              </w:rPr>
              <w:t>48.66 (6.08)</w:t>
            </w:r>
            <w:r>
              <w:rPr>
                <w:rFonts w:ascii="Times New Roman" w:hAnsi="Times New Roman"/>
              </w:rPr>
              <w:br/>
              <w:t>282.94 (17.64)</w:t>
            </w:r>
            <w:r>
              <w:rPr>
                <w:rFonts w:ascii="Times New Roman" w:hAnsi="Times New Roman"/>
              </w:rPr>
              <w:br/>
              <w:t>400.00 (26.50)</w:t>
            </w:r>
          </w:p>
        </w:tc>
        <w:tc>
          <w:tcPr>
            <w:tcW w:w="2126" w:type="dxa"/>
            <w:tcBorders>
              <w:top w:val="single" w:sz="4" w:space="0" w:color="auto"/>
              <w:left w:val="nil"/>
              <w:bottom w:val="single" w:sz="4" w:space="0" w:color="auto"/>
              <w:right w:val="nil"/>
            </w:tcBorders>
          </w:tcPr>
          <w:p w14:paraId="10F5F869" w14:textId="77777777" w:rsidR="00B37F91" w:rsidRDefault="00B37F91" w:rsidP="00756C15">
            <w:pPr>
              <w:spacing w:after="0"/>
              <w:jc w:val="center"/>
            </w:pPr>
            <w:r>
              <w:rPr>
                <w:rFonts w:ascii="Times New Roman" w:hAnsi="Times New Roman"/>
              </w:rPr>
              <w:t>43.07 (9.12)</w:t>
            </w:r>
            <w:r>
              <w:rPr>
                <w:rFonts w:ascii="Times New Roman" w:hAnsi="Times New Roman"/>
              </w:rPr>
              <w:br/>
              <w:t>265.31 (20.78)</w:t>
            </w:r>
            <w:r>
              <w:rPr>
                <w:rFonts w:ascii="Times New Roman" w:hAnsi="Times New Roman"/>
              </w:rPr>
              <w:br/>
              <w:t>379.38 (37.17)</w:t>
            </w:r>
          </w:p>
        </w:tc>
        <w:tc>
          <w:tcPr>
            <w:tcW w:w="2126" w:type="dxa"/>
            <w:tcBorders>
              <w:top w:val="single" w:sz="4" w:space="0" w:color="auto"/>
              <w:left w:val="nil"/>
              <w:bottom w:val="single" w:sz="4" w:space="0" w:color="auto"/>
              <w:right w:val="nil"/>
            </w:tcBorders>
          </w:tcPr>
          <w:p w14:paraId="47478B24" w14:textId="77777777" w:rsidR="00B37F91" w:rsidRDefault="00B37F91" w:rsidP="00756C15">
            <w:pPr>
              <w:spacing w:after="0"/>
              <w:jc w:val="center"/>
            </w:pPr>
            <w:r>
              <w:rPr>
                <w:rFonts w:ascii="Times New Roman" w:hAnsi="Times New Roman"/>
              </w:rPr>
              <w:t>55.84 (4.20)</w:t>
            </w:r>
            <w:r>
              <w:rPr>
                <w:rFonts w:ascii="Times New Roman" w:hAnsi="Times New Roman"/>
              </w:rPr>
              <w:br/>
              <w:t>267.70 (18.67)</w:t>
            </w:r>
            <w:r>
              <w:rPr>
                <w:rFonts w:ascii="Times New Roman" w:hAnsi="Times New Roman"/>
              </w:rPr>
              <w:br/>
            </w:r>
          </w:p>
        </w:tc>
        <w:tc>
          <w:tcPr>
            <w:tcW w:w="2127" w:type="dxa"/>
            <w:tcBorders>
              <w:top w:val="single" w:sz="4" w:space="0" w:color="auto"/>
              <w:left w:val="nil"/>
              <w:bottom w:val="single" w:sz="4" w:space="0" w:color="auto"/>
              <w:right w:val="nil"/>
            </w:tcBorders>
          </w:tcPr>
          <w:p w14:paraId="1EB1CA5C" w14:textId="77777777" w:rsidR="00B37F91" w:rsidRDefault="00B37F91" w:rsidP="00756C15">
            <w:pPr>
              <w:spacing w:after="0"/>
              <w:jc w:val="center"/>
            </w:pPr>
            <w:r>
              <w:rPr>
                <w:rFonts w:ascii="Times New Roman" w:hAnsi="Times New Roman"/>
              </w:rPr>
              <w:t>54.66 (2.81)</w:t>
            </w:r>
            <w:r>
              <w:rPr>
                <w:rFonts w:ascii="Times New Roman" w:hAnsi="Times New Roman"/>
              </w:rPr>
              <w:br/>
              <w:t>264.61 (19.62)</w:t>
            </w:r>
            <w:r>
              <w:rPr>
                <w:rFonts w:ascii="Times New Roman" w:hAnsi="Times New Roman"/>
              </w:rPr>
              <w:br/>
            </w:r>
          </w:p>
        </w:tc>
      </w:tr>
      <w:tr w:rsidR="00B37F91" w14:paraId="0C8F959B" w14:textId="77777777" w:rsidTr="00756C15">
        <w:tc>
          <w:tcPr>
            <w:tcW w:w="1560" w:type="dxa"/>
            <w:tcBorders>
              <w:top w:val="single" w:sz="4" w:space="0" w:color="auto"/>
              <w:left w:val="nil"/>
              <w:bottom w:val="single" w:sz="4" w:space="0" w:color="auto"/>
              <w:right w:val="nil"/>
            </w:tcBorders>
          </w:tcPr>
          <w:p w14:paraId="7396D33C" w14:textId="77777777" w:rsidR="00B37F91" w:rsidRDefault="00B37F91" w:rsidP="00756C15">
            <w:pPr>
              <w:spacing w:after="0"/>
            </w:pPr>
            <w:r>
              <w:rPr>
                <w:rFonts w:ascii="Times New Roman" w:hAnsi="Times New Roman"/>
              </w:rPr>
              <w:t>%N1</w:t>
            </w:r>
          </w:p>
        </w:tc>
        <w:tc>
          <w:tcPr>
            <w:tcW w:w="1418" w:type="dxa"/>
            <w:tcBorders>
              <w:top w:val="single" w:sz="4" w:space="0" w:color="auto"/>
              <w:left w:val="nil"/>
              <w:bottom w:val="single" w:sz="4" w:space="0" w:color="auto"/>
              <w:right w:val="nil"/>
            </w:tcBorders>
          </w:tcPr>
          <w:p w14:paraId="7C328AD9" w14:textId="77777777" w:rsidR="00B37F91" w:rsidRDefault="00B37F91" w:rsidP="00756C15">
            <w:pPr>
              <w:spacing w:after="0"/>
              <w:jc w:val="center"/>
            </w:pPr>
            <w:r>
              <w:rPr>
                <w:rFonts w:ascii="Times New Roman" w:hAnsi="Times New Roman"/>
              </w:rPr>
              <w:t>1h</w:t>
            </w:r>
            <w:r>
              <w:rPr>
                <w:rFonts w:ascii="Times New Roman" w:hAnsi="Times New Roman"/>
              </w:rPr>
              <w:br/>
              <w:t>6h</w:t>
            </w:r>
            <w:r>
              <w:rPr>
                <w:rFonts w:ascii="Times New Roman" w:hAnsi="Times New Roman"/>
              </w:rPr>
              <w:br/>
              <w:t>9.5h</w:t>
            </w:r>
          </w:p>
        </w:tc>
        <w:tc>
          <w:tcPr>
            <w:tcW w:w="2126" w:type="dxa"/>
            <w:tcBorders>
              <w:top w:val="single" w:sz="4" w:space="0" w:color="auto"/>
              <w:left w:val="nil"/>
              <w:bottom w:val="single" w:sz="4" w:space="0" w:color="auto"/>
              <w:right w:val="nil"/>
            </w:tcBorders>
          </w:tcPr>
          <w:p w14:paraId="3A058FF5" w14:textId="77777777" w:rsidR="00B37F91" w:rsidRDefault="00B37F91" w:rsidP="00756C15">
            <w:pPr>
              <w:spacing w:after="0"/>
              <w:jc w:val="center"/>
            </w:pPr>
            <w:r>
              <w:rPr>
                <w:rFonts w:ascii="Times New Roman" w:hAnsi="Times New Roman"/>
              </w:rPr>
              <w:t>10.38 (4.61)</w:t>
            </w:r>
            <w:r>
              <w:rPr>
                <w:rFonts w:ascii="Times New Roman" w:hAnsi="Times New Roman"/>
              </w:rPr>
              <w:br/>
              <w:t>5.54 (2.28)</w:t>
            </w:r>
            <w:r>
              <w:rPr>
                <w:rFonts w:ascii="Times New Roman" w:hAnsi="Times New Roman"/>
              </w:rPr>
              <w:br/>
              <w:t>7.11 (2.16)</w:t>
            </w:r>
          </w:p>
        </w:tc>
        <w:tc>
          <w:tcPr>
            <w:tcW w:w="2126" w:type="dxa"/>
            <w:tcBorders>
              <w:top w:val="single" w:sz="4" w:space="0" w:color="auto"/>
              <w:left w:val="nil"/>
              <w:bottom w:val="single" w:sz="4" w:space="0" w:color="auto"/>
              <w:right w:val="nil"/>
            </w:tcBorders>
          </w:tcPr>
          <w:p w14:paraId="02707DDA" w14:textId="77777777" w:rsidR="00B37F91" w:rsidRDefault="00B37F91" w:rsidP="00756C15">
            <w:pPr>
              <w:spacing w:after="0"/>
              <w:jc w:val="center"/>
            </w:pPr>
            <w:r>
              <w:rPr>
                <w:rFonts w:ascii="Times New Roman" w:hAnsi="Times New Roman"/>
              </w:rPr>
              <w:t>18.19 (12.07)</w:t>
            </w:r>
            <w:r>
              <w:rPr>
                <w:rFonts w:ascii="Times New Roman" w:hAnsi="Times New Roman"/>
              </w:rPr>
              <w:br/>
              <w:t>7.48 (3.99)</w:t>
            </w:r>
            <w:r>
              <w:rPr>
                <w:rFonts w:ascii="Times New Roman" w:hAnsi="Times New Roman"/>
              </w:rPr>
              <w:br/>
              <w:t>9.22 (4.00)</w:t>
            </w:r>
          </w:p>
        </w:tc>
        <w:tc>
          <w:tcPr>
            <w:tcW w:w="2126" w:type="dxa"/>
            <w:tcBorders>
              <w:top w:val="single" w:sz="4" w:space="0" w:color="auto"/>
              <w:left w:val="nil"/>
              <w:bottom w:val="single" w:sz="4" w:space="0" w:color="auto"/>
              <w:right w:val="nil"/>
            </w:tcBorders>
          </w:tcPr>
          <w:p w14:paraId="3098D17D" w14:textId="77777777" w:rsidR="00B37F91" w:rsidRDefault="00B37F91" w:rsidP="00756C15">
            <w:pPr>
              <w:spacing w:after="0"/>
              <w:jc w:val="center"/>
            </w:pPr>
            <w:r>
              <w:rPr>
                <w:rFonts w:ascii="Times New Roman" w:hAnsi="Times New Roman"/>
              </w:rPr>
              <w:t>5.82 (2.81)</w:t>
            </w:r>
            <w:r>
              <w:rPr>
                <w:rFonts w:ascii="Times New Roman" w:hAnsi="Times New Roman"/>
              </w:rPr>
              <w:br/>
              <w:t>5.42 (2.37)</w:t>
            </w:r>
            <w:r>
              <w:rPr>
                <w:rFonts w:ascii="Times New Roman" w:hAnsi="Times New Roman"/>
              </w:rPr>
              <w:br/>
            </w:r>
          </w:p>
        </w:tc>
        <w:tc>
          <w:tcPr>
            <w:tcW w:w="2127" w:type="dxa"/>
            <w:tcBorders>
              <w:top w:val="single" w:sz="4" w:space="0" w:color="auto"/>
              <w:left w:val="nil"/>
              <w:bottom w:val="single" w:sz="4" w:space="0" w:color="auto"/>
              <w:right w:val="nil"/>
            </w:tcBorders>
          </w:tcPr>
          <w:p w14:paraId="71A97237" w14:textId="77777777" w:rsidR="00B37F91" w:rsidRDefault="00B37F91" w:rsidP="00756C15">
            <w:pPr>
              <w:spacing w:after="0"/>
              <w:jc w:val="center"/>
            </w:pPr>
            <w:r>
              <w:rPr>
                <w:rFonts w:ascii="Times New Roman" w:hAnsi="Times New Roman"/>
              </w:rPr>
              <w:t>7.58 (5.19)</w:t>
            </w:r>
            <w:r>
              <w:rPr>
                <w:rFonts w:ascii="Times New Roman" w:hAnsi="Times New Roman"/>
              </w:rPr>
              <w:br/>
              <w:t>6.21 (3.60)</w:t>
            </w:r>
            <w:r>
              <w:rPr>
                <w:rFonts w:ascii="Times New Roman" w:hAnsi="Times New Roman"/>
              </w:rPr>
              <w:br/>
            </w:r>
          </w:p>
        </w:tc>
      </w:tr>
      <w:tr w:rsidR="00B37F91" w14:paraId="2646643A" w14:textId="77777777" w:rsidTr="00756C15">
        <w:tc>
          <w:tcPr>
            <w:tcW w:w="1560" w:type="dxa"/>
            <w:tcBorders>
              <w:top w:val="single" w:sz="4" w:space="0" w:color="auto"/>
              <w:left w:val="nil"/>
              <w:bottom w:val="single" w:sz="4" w:space="0" w:color="auto"/>
              <w:right w:val="nil"/>
            </w:tcBorders>
          </w:tcPr>
          <w:p w14:paraId="7B6B04E4" w14:textId="77777777" w:rsidR="00B37F91" w:rsidRDefault="00B37F91" w:rsidP="00756C15">
            <w:pPr>
              <w:spacing w:after="0"/>
            </w:pPr>
            <w:r>
              <w:rPr>
                <w:rFonts w:ascii="Times New Roman" w:hAnsi="Times New Roman"/>
              </w:rPr>
              <w:t>%N2</w:t>
            </w:r>
          </w:p>
        </w:tc>
        <w:tc>
          <w:tcPr>
            <w:tcW w:w="1418" w:type="dxa"/>
            <w:tcBorders>
              <w:top w:val="single" w:sz="4" w:space="0" w:color="auto"/>
              <w:left w:val="nil"/>
              <w:bottom w:val="single" w:sz="4" w:space="0" w:color="auto"/>
              <w:right w:val="nil"/>
            </w:tcBorders>
          </w:tcPr>
          <w:p w14:paraId="53A797C3" w14:textId="77777777" w:rsidR="00B37F91" w:rsidRDefault="00B37F91" w:rsidP="00756C15">
            <w:pPr>
              <w:spacing w:after="0"/>
              <w:jc w:val="center"/>
            </w:pPr>
            <w:r>
              <w:rPr>
                <w:rFonts w:ascii="Times New Roman" w:hAnsi="Times New Roman"/>
              </w:rPr>
              <w:t>1h</w:t>
            </w:r>
            <w:r>
              <w:rPr>
                <w:rFonts w:ascii="Times New Roman" w:hAnsi="Times New Roman"/>
              </w:rPr>
              <w:br/>
              <w:t>6h</w:t>
            </w:r>
            <w:r>
              <w:rPr>
                <w:rFonts w:ascii="Times New Roman" w:hAnsi="Times New Roman"/>
              </w:rPr>
              <w:br/>
              <w:t>9.5h</w:t>
            </w:r>
          </w:p>
        </w:tc>
        <w:tc>
          <w:tcPr>
            <w:tcW w:w="2126" w:type="dxa"/>
            <w:tcBorders>
              <w:top w:val="single" w:sz="4" w:space="0" w:color="auto"/>
              <w:left w:val="nil"/>
              <w:bottom w:val="single" w:sz="4" w:space="0" w:color="auto"/>
              <w:right w:val="nil"/>
            </w:tcBorders>
          </w:tcPr>
          <w:p w14:paraId="5F75F445" w14:textId="77777777" w:rsidR="00B37F91" w:rsidRDefault="00B37F91" w:rsidP="00756C15">
            <w:pPr>
              <w:spacing w:after="0"/>
              <w:jc w:val="center"/>
            </w:pPr>
            <w:r>
              <w:rPr>
                <w:rFonts w:ascii="Times New Roman" w:hAnsi="Times New Roman"/>
              </w:rPr>
              <w:t>21.49 (10.33)</w:t>
            </w:r>
            <w:r>
              <w:rPr>
                <w:rFonts w:ascii="Times New Roman" w:hAnsi="Times New Roman"/>
              </w:rPr>
              <w:br/>
              <w:t>49.99 (4.36)</w:t>
            </w:r>
            <w:r>
              <w:rPr>
                <w:rFonts w:ascii="Times New Roman" w:hAnsi="Times New Roman"/>
              </w:rPr>
              <w:br/>
              <w:t>49.05 (3.41)</w:t>
            </w:r>
          </w:p>
        </w:tc>
        <w:tc>
          <w:tcPr>
            <w:tcW w:w="2126" w:type="dxa"/>
            <w:tcBorders>
              <w:top w:val="single" w:sz="4" w:space="0" w:color="auto"/>
              <w:left w:val="nil"/>
              <w:bottom w:val="single" w:sz="4" w:space="0" w:color="auto"/>
              <w:right w:val="nil"/>
            </w:tcBorders>
          </w:tcPr>
          <w:p w14:paraId="4B28F280" w14:textId="77777777" w:rsidR="00B37F91" w:rsidRDefault="00B37F91" w:rsidP="00756C15">
            <w:pPr>
              <w:spacing w:after="0"/>
              <w:jc w:val="center"/>
            </w:pPr>
            <w:r>
              <w:rPr>
                <w:rFonts w:ascii="Times New Roman" w:hAnsi="Times New Roman"/>
              </w:rPr>
              <w:t>29.86 (13.35)</w:t>
            </w:r>
            <w:r>
              <w:rPr>
                <w:rFonts w:ascii="Times New Roman" w:hAnsi="Times New Roman"/>
              </w:rPr>
              <w:br/>
              <w:t>48.49 (6.83)</w:t>
            </w:r>
            <w:r>
              <w:rPr>
                <w:rFonts w:ascii="Times New Roman" w:hAnsi="Times New Roman"/>
              </w:rPr>
              <w:br/>
              <w:t>47.52 (3.80)</w:t>
            </w:r>
          </w:p>
        </w:tc>
        <w:tc>
          <w:tcPr>
            <w:tcW w:w="2126" w:type="dxa"/>
            <w:tcBorders>
              <w:top w:val="single" w:sz="4" w:space="0" w:color="auto"/>
              <w:left w:val="nil"/>
              <w:bottom w:val="single" w:sz="4" w:space="0" w:color="auto"/>
              <w:right w:val="nil"/>
            </w:tcBorders>
          </w:tcPr>
          <w:p w14:paraId="7CEC06DE" w14:textId="77777777" w:rsidR="00B37F91" w:rsidRDefault="00B37F91" w:rsidP="00756C15">
            <w:pPr>
              <w:spacing w:after="0"/>
              <w:jc w:val="center"/>
            </w:pPr>
            <w:r>
              <w:rPr>
                <w:rFonts w:ascii="Times New Roman" w:hAnsi="Times New Roman"/>
              </w:rPr>
              <w:t>19.48 (9.71)</w:t>
            </w:r>
            <w:r>
              <w:rPr>
                <w:rFonts w:ascii="Times New Roman" w:hAnsi="Times New Roman"/>
              </w:rPr>
              <w:br/>
              <w:t>42.11 (7.43)</w:t>
            </w:r>
            <w:r>
              <w:rPr>
                <w:rFonts w:ascii="Times New Roman" w:hAnsi="Times New Roman"/>
              </w:rPr>
              <w:br/>
            </w:r>
          </w:p>
        </w:tc>
        <w:tc>
          <w:tcPr>
            <w:tcW w:w="2127" w:type="dxa"/>
            <w:tcBorders>
              <w:top w:val="single" w:sz="4" w:space="0" w:color="auto"/>
              <w:left w:val="nil"/>
              <w:bottom w:val="single" w:sz="4" w:space="0" w:color="auto"/>
              <w:right w:val="nil"/>
            </w:tcBorders>
          </w:tcPr>
          <w:p w14:paraId="05D061D9" w14:textId="77777777" w:rsidR="00B37F91" w:rsidRDefault="00B37F91" w:rsidP="00756C15">
            <w:pPr>
              <w:spacing w:after="0"/>
              <w:jc w:val="center"/>
            </w:pPr>
            <w:r>
              <w:rPr>
                <w:rFonts w:ascii="Times New Roman" w:hAnsi="Times New Roman"/>
              </w:rPr>
              <w:t>21.60 (7.98)</w:t>
            </w:r>
            <w:r>
              <w:rPr>
                <w:rFonts w:ascii="Times New Roman" w:hAnsi="Times New Roman"/>
              </w:rPr>
              <w:br/>
              <w:t>42.48 (4.89)</w:t>
            </w:r>
            <w:r>
              <w:rPr>
                <w:rFonts w:ascii="Times New Roman" w:hAnsi="Times New Roman"/>
              </w:rPr>
              <w:br/>
            </w:r>
          </w:p>
        </w:tc>
      </w:tr>
      <w:tr w:rsidR="00B37F91" w14:paraId="371602CA" w14:textId="77777777" w:rsidTr="00756C15">
        <w:tc>
          <w:tcPr>
            <w:tcW w:w="1560" w:type="dxa"/>
            <w:tcBorders>
              <w:top w:val="single" w:sz="4" w:space="0" w:color="auto"/>
              <w:left w:val="nil"/>
              <w:bottom w:val="single" w:sz="4" w:space="0" w:color="auto"/>
              <w:right w:val="nil"/>
            </w:tcBorders>
          </w:tcPr>
          <w:p w14:paraId="757FC6DB" w14:textId="77777777" w:rsidR="00B37F91" w:rsidRDefault="00B37F91" w:rsidP="00756C15">
            <w:pPr>
              <w:spacing w:after="0"/>
            </w:pPr>
            <w:r>
              <w:rPr>
                <w:rFonts w:ascii="Times New Roman" w:hAnsi="Times New Roman"/>
              </w:rPr>
              <w:t>%N3</w:t>
            </w:r>
          </w:p>
        </w:tc>
        <w:tc>
          <w:tcPr>
            <w:tcW w:w="1418" w:type="dxa"/>
            <w:tcBorders>
              <w:top w:val="single" w:sz="4" w:space="0" w:color="auto"/>
              <w:left w:val="nil"/>
              <w:bottom w:val="single" w:sz="4" w:space="0" w:color="auto"/>
              <w:right w:val="nil"/>
            </w:tcBorders>
          </w:tcPr>
          <w:p w14:paraId="41FCABD5" w14:textId="77777777" w:rsidR="00B37F91" w:rsidRDefault="00B37F91" w:rsidP="00756C15">
            <w:pPr>
              <w:spacing w:after="0"/>
              <w:jc w:val="center"/>
            </w:pPr>
            <w:r>
              <w:rPr>
                <w:rFonts w:ascii="Times New Roman" w:hAnsi="Times New Roman"/>
              </w:rPr>
              <w:t>1h</w:t>
            </w:r>
            <w:r>
              <w:rPr>
                <w:rFonts w:ascii="Times New Roman" w:hAnsi="Times New Roman"/>
              </w:rPr>
              <w:br/>
              <w:t>6h</w:t>
            </w:r>
            <w:r>
              <w:rPr>
                <w:rFonts w:ascii="Times New Roman" w:hAnsi="Times New Roman"/>
              </w:rPr>
              <w:br/>
              <w:t>9.5h</w:t>
            </w:r>
          </w:p>
        </w:tc>
        <w:tc>
          <w:tcPr>
            <w:tcW w:w="2126" w:type="dxa"/>
            <w:tcBorders>
              <w:top w:val="single" w:sz="4" w:space="0" w:color="auto"/>
              <w:left w:val="nil"/>
              <w:bottom w:val="single" w:sz="4" w:space="0" w:color="auto"/>
              <w:right w:val="nil"/>
            </w:tcBorders>
          </w:tcPr>
          <w:p w14:paraId="1558CFFD" w14:textId="77777777" w:rsidR="00B37F91" w:rsidRDefault="00B37F91" w:rsidP="00756C15">
            <w:pPr>
              <w:spacing w:after="0"/>
              <w:jc w:val="center"/>
            </w:pPr>
            <w:r>
              <w:rPr>
                <w:rFonts w:ascii="Times New Roman" w:hAnsi="Times New Roman"/>
              </w:rPr>
              <w:t>68.05 (11.05)</w:t>
            </w:r>
            <w:r>
              <w:rPr>
                <w:rFonts w:ascii="Times New Roman" w:hAnsi="Times New Roman"/>
              </w:rPr>
              <w:br/>
              <w:t>28.20 (3.95)</w:t>
            </w:r>
            <w:r>
              <w:rPr>
                <w:rFonts w:ascii="Times New Roman" w:hAnsi="Times New Roman"/>
              </w:rPr>
              <w:br/>
              <w:t>20.10 (3.47)</w:t>
            </w:r>
          </w:p>
        </w:tc>
        <w:tc>
          <w:tcPr>
            <w:tcW w:w="2126" w:type="dxa"/>
            <w:tcBorders>
              <w:top w:val="single" w:sz="4" w:space="0" w:color="auto"/>
              <w:left w:val="nil"/>
              <w:bottom w:val="single" w:sz="4" w:space="0" w:color="auto"/>
              <w:right w:val="nil"/>
            </w:tcBorders>
          </w:tcPr>
          <w:p w14:paraId="0B2FECF0" w14:textId="77777777" w:rsidR="00B37F91" w:rsidRDefault="00B37F91" w:rsidP="00756C15">
            <w:pPr>
              <w:spacing w:after="0"/>
              <w:jc w:val="center"/>
            </w:pPr>
            <w:r>
              <w:rPr>
                <w:rFonts w:ascii="Times New Roman" w:hAnsi="Times New Roman"/>
              </w:rPr>
              <w:t>51.86 (20.50)</w:t>
            </w:r>
            <w:r>
              <w:rPr>
                <w:rFonts w:ascii="Times New Roman" w:hAnsi="Times New Roman"/>
              </w:rPr>
              <w:br/>
              <w:t>25.62 (5.67)</w:t>
            </w:r>
            <w:r>
              <w:rPr>
                <w:rFonts w:ascii="Times New Roman" w:hAnsi="Times New Roman"/>
              </w:rPr>
              <w:br/>
              <w:t>18.60 (3.91)</w:t>
            </w:r>
          </w:p>
        </w:tc>
        <w:tc>
          <w:tcPr>
            <w:tcW w:w="2126" w:type="dxa"/>
            <w:tcBorders>
              <w:top w:val="single" w:sz="4" w:space="0" w:color="auto"/>
              <w:left w:val="nil"/>
              <w:bottom w:val="single" w:sz="4" w:space="0" w:color="auto"/>
              <w:right w:val="nil"/>
            </w:tcBorders>
          </w:tcPr>
          <w:p w14:paraId="48A1665D" w14:textId="77777777" w:rsidR="00B37F91" w:rsidRDefault="00B37F91" w:rsidP="00756C15">
            <w:pPr>
              <w:spacing w:after="0"/>
              <w:jc w:val="center"/>
            </w:pPr>
            <w:r>
              <w:rPr>
                <w:rFonts w:ascii="Times New Roman" w:hAnsi="Times New Roman"/>
              </w:rPr>
              <w:t>74.21 (10.07)</w:t>
            </w:r>
            <w:r>
              <w:rPr>
                <w:rFonts w:ascii="Times New Roman" w:hAnsi="Times New Roman"/>
              </w:rPr>
              <w:br/>
              <w:t>29.65 (4.31)</w:t>
            </w:r>
            <w:r>
              <w:rPr>
                <w:rFonts w:ascii="Times New Roman" w:hAnsi="Times New Roman"/>
              </w:rPr>
              <w:br/>
            </w:r>
          </w:p>
        </w:tc>
        <w:tc>
          <w:tcPr>
            <w:tcW w:w="2127" w:type="dxa"/>
            <w:tcBorders>
              <w:top w:val="single" w:sz="4" w:space="0" w:color="auto"/>
              <w:left w:val="nil"/>
              <w:bottom w:val="single" w:sz="4" w:space="0" w:color="auto"/>
              <w:right w:val="nil"/>
            </w:tcBorders>
          </w:tcPr>
          <w:p w14:paraId="72E0D9F2" w14:textId="77777777" w:rsidR="00B37F91" w:rsidRDefault="00B37F91" w:rsidP="00756C15">
            <w:pPr>
              <w:spacing w:after="0"/>
              <w:jc w:val="center"/>
            </w:pPr>
            <w:r>
              <w:rPr>
                <w:rFonts w:ascii="Times New Roman" w:hAnsi="Times New Roman"/>
              </w:rPr>
              <w:t>69.51 (10.25)</w:t>
            </w:r>
            <w:r>
              <w:rPr>
                <w:rFonts w:ascii="Times New Roman" w:hAnsi="Times New Roman"/>
              </w:rPr>
              <w:br/>
              <w:t>27.77 (4.12)</w:t>
            </w:r>
            <w:r>
              <w:rPr>
                <w:rFonts w:ascii="Times New Roman" w:hAnsi="Times New Roman"/>
              </w:rPr>
              <w:br/>
            </w:r>
          </w:p>
        </w:tc>
      </w:tr>
      <w:tr w:rsidR="00B37F91" w14:paraId="2855F3F0" w14:textId="77777777" w:rsidTr="00756C15">
        <w:tc>
          <w:tcPr>
            <w:tcW w:w="1560" w:type="dxa"/>
            <w:tcBorders>
              <w:top w:val="single" w:sz="4" w:space="0" w:color="auto"/>
              <w:left w:val="nil"/>
              <w:bottom w:val="single" w:sz="4" w:space="0" w:color="auto"/>
              <w:right w:val="nil"/>
            </w:tcBorders>
          </w:tcPr>
          <w:p w14:paraId="6275CC2F" w14:textId="77777777" w:rsidR="00B37F91" w:rsidRDefault="00B37F91" w:rsidP="00756C15">
            <w:pPr>
              <w:spacing w:after="0"/>
            </w:pPr>
            <w:r>
              <w:rPr>
                <w:rFonts w:ascii="Times New Roman" w:hAnsi="Times New Roman"/>
              </w:rPr>
              <w:t>%REM</w:t>
            </w:r>
          </w:p>
        </w:tc>
        <w:tc>
          <w:tcPr>
            <w:tcW w:w="1418" w:type="dxa"/>
            <w:tcBorders>
              <w:top w:val="single" w:sz="4" w:space="0" w:color="auto"/>
              <w:left w:val="nil"/>
              <w:bottom w:val="single" w:sz="4" w:space="0" w:color="auto"/>
              <w:right w:val="nil"/>
            </w:tcBorders>
          </w:tcPr>
          <w:p w14:paraId="5C2707E1" w14:textId="77777777" w:rsidR="00B37F91" w:rsidRDefault="00B37F91" w:rsidP="00756C15">
            <w:pPr>
              <w:spacing w:after="0"/>
              <w:jc w:val="center"/>
            </w:pPr>
            <w:r>
              <w:rPr>
                <w:rFonts w:ascii="Times New Roman" w:hAnsi="Times New Roman"/>
              </w:rPr>
              <w:t>1h</w:t>
            </w:r>
            <w:r>
              <w:rPr>
                <w:rFonts w:ascii="Times New Roman" w:hAnsi="Times New Roman"/>
              </w:rPr>
              <w:br/>
              <w:t>6h</w:t>
            </w:r>
            <w:r>
              <w:rPr>
                <w:rFonts w:ascii="Times New Roman" w:hAnsi="Times New Roman"/>
              </w:rPr>
              <w:br/>
              <w:t>9.5h</w:t>
            </w:r>
          </w:p>
        </w:tc>
        <w:tc>
          <w:tcPr>
            <w:tcW w:w="2126" w:type="dxa"/>
            <w:tcBorders>
              <w:top w:val="single" w:sz="4" w:space="0" w:color="auto"/>
              <w:left w:val="nil"/>
              <w:bottom w:val="single" w:sz="4" w:space="0" w:color="auto"/>
              <w:right w:val="nil"/>
            </w:tcBorders>
          </w:tcPr>
          <w:p w14:paraId="606636A7" w14:textId="77777777" w:rsidR="00B37F91" w:rsidRDefault="00B37F91" w:rsidP="00756C15">
            <w:pPr>
              <w:spacing w:after="0"/>
              <w:jc w:val="center"/>
            </w:pPr>
            <w:r>
              <w:rPr>
                <w:rFonts w:ascii="Times New Roman" w:hAnsi="Times New Roman"/>
              </w:rPr>
              <w:br/>
              <w:t>16.27 (4.22)</w:t>
            </w:r>
            <w:r>
              <w:rPr>
                <w:rFonts w:ascii="Times New Roman" w:hAnsi="Times New Roman"/>
              </w:rPr>
              <w:br/>
              <w:t>23.73 (4.60)</w:t>
            </w:r>
          </w:p>
        </w:tc>
        <w:tc>
          <w:tcPr>
            <w:tcW w:w="2126" w:type="dxa"/>
            <w:tcBorders>
              <w:top w:val="single" w:sz="4" w:space="0" w:color="auto"/>
              <w:left w:val="nil"/>
              <w:bottom w:val="single" w:sz="4" w:space="0" w:color="auto"/>
              <w:right w:val="nil"/>
            </w:tcBorders>
          </w:tcPr>
          <w:p w14:paraId="4C4B7E6E" w14:textId="77777777" w:rsidR="00B37F91" w:rsidRDefault="00B37F91" w:rsidP="00756C15">
            <w:pPr>
              <w:spacing w:after="0"/>
              <w:jc w:val="center"/>
            </w:pPr>
            <w:r>
              <w:rPr>
                <w:rFonts w:ascii="Times New Roman" w:hAnsi="Times New Roman"/>
              </w:rPr>
              <w:br/>
              <w:t>18.41 (4.64)</w:t>
            </w:r>
            <w:r>
              <w:rPr>
                <w:rFonts w:ascii="Times New Roman" w:hAnsi="Times New Roman"/>
              </w:rPr>
              <w:br/>
              <w:t>24.66 (4.09)</w:t>
            </w:r>
          </w:p>
        </w:tc>
        <w:tc>
          <w:tcPr>
            <w:tcW w:w="2126" w:type="dxa"/>
            <w:tcBorders>
              <w:top w:val="single" w:sz="4" w:space="0" w:color="auto"/>
              <w:left w:val="nil"/>
              <w:bottom w:val="single" w:sz="4" w:space="0" w:color="auto"/>
              <w:right w:val="nil"/>
            </w:tcBorders>
          </w:tcPr>
          <w:p w14:paraId="073E3308" w14:textId="77777777" w:rsidR="00B37F91" w:rsidRDefault="00B37F91" w:rsidP="00756C15">
            <w:pPr>
              <w:spacing w:after="0"/>
              <w:jc w:val="center"/>
            </w:pPr>
            <w:r>
              <w:rPr>
                <w:rFonts w:ascii="Times New Roman" w:hAnsi="Times New Roman"/>
              </w:rPr>
              <w:br/>
              <w:t>22.82 (5.34)</w:t>
            </w:r>
            <w:r>
              <w:rPr>
                <w:rFonts w:ascii="Times New Roman" w:hAnsi="Times New Roman"/>
              </w:rPr>
              <w:br/>
            </w:r>
          </w:p>
        </w:tc>
        <w:tc>
          <w:tcPr>
            <w:tcW w:w="2127" w:type="dxa"/>
            <w:tcBorders>
              <w:top w:val="single" w:sz="4" w:space="0" w:color="auto"/>
              <w:left w:val="nil"/>
              <w:bottom w:val="single" w:sz="4" w:space="0" w:color="auto"/>
              <w:right w:val="nil"/>
            </w:tcBorders>
          </w:tcPr>
          <w:p w14:paraId="7838710D" w14:textId="77777777" w:rsidR="00B37F91" w:rsidRDefault="00B37F91" w:rsidP="00756C15">
            <w:pPr>
              <w:spacing w:after="0"/>
              <w:jc w:val="center"/>
            </w:pPr>
            <w:r>
              <w:rPr>
                <w:rFonts w:ascii="Times New Roman" w:hAnsi="Times New Roman"/>
              </w:rPr>
              <w:br/>
              <w:t>23.53 (5.77)</w:t>
            </w:r>
            <w:r>
              <w:rPr>
                <w:rFonts w:ascii="Times New Roman" w:hAnsi="Times New Roman"/>
              </w:rPr>
              <w:br/>
            </w:r>
          </w:p>
        </w:tc>
      </w:tr>
    </w:tbl>
    <w:p w14:paraId="047C0D8A" w14:textId="77777777" w:rsidR="00B37F91" w:rsidRDefault="00B37F91" w:rsidP="00B37F91">
      <w:r>
        <w:br w:type="page"/>
      </w:r>
    </w:p>
    <w:tbl>
      <w:tblPr>
        <w:tblW w:w="11483" w:type="dxa"/>
        <w:tblInd w:w="-1310" w:type="dxa"/>
        <w:tblLayout w:type="fixed"/>
        <w:tblLook w:val="04A0" w:firstRow="1" w:lastRow="0" w:firstColumn="1" w:lastColumn="0" w:noHBand="0" w:noVBand="1"/>
      </w:tblPr>
      <w:tblGrid>
        <w:gridCol w:w="1560"/>
        <w:gridCol w:w="1418"/>
        <w:gridCol w:w="2126"/>
        <w:gridCol w:w="2126"/>
        <w:gridCol w:w="2126"/>
        <w:gridCol w:w="2127"/>
      </w:tblGrid>
      <w:tr w:rsidR="00B37F91" w14:paraId="1975BDC0" w14:textId="77777777" w:rsidTr="00756C15">
        <w:tc>
          <w:tcPr>
            <w:tcW w:w="1560" w:type="dxa"/>
            <w:tcBorders>
              <w:top w:val="single" w:sz="4" w:space="0" w:color="auto"/>
              <w:left w:val="nil"/>
              <w:bottom w:val="single" w:sz="4" w:space="0" w:color="auto"/>
              <w:right w:val="nil"/>
            </w:tcBorders>
          </w:tcPr>
          <w:p w14:paraId="26202853" w14:textId="77777777" w:rsidR="00B37F91" w:rsidRDefault="00B37F91" w:rsidP="00756C15">
            <w:pPr>
              <w:spacing w:after="0"/>
            </w:pPr>
            <w:r>
              <w:rPr>
                <w:rFonts w:ascii="Times New Roman" w:hAnsi="Times New Roman"/>
              </w:rPr>
              <w:lastRenderedPageBreak/>
              <w:t>%NREM</w:t>
            </w:r>
          </w:p>
        </w:tc>
        <w:tc>
          <w:tcPr>
            <w:tcW w:w="1418" w:type="dxa"/>
            <w:tcBorders>
              <w:top w:val="single" w:sz="4" w:space="0" w:color="auto"/>
              <w:left w:val="nil"/>
              <w:bottom w:val="single" w:sz="4" w:space="0" w:color="auto"/>
              <w:right w:val="nil"/>
            </w:tcBorders>
          </w:tcPr>
          <w:p w14:paraId="3AB7ACAD" w14:textId="77777777" w:rsidR="00B37F91" w:rsidRDefault="00B37F91" w:rsidP="00756C15">
            <w:pPr>
              <w:spacing w:after="0"/>
              <w:jc w:val="center"/>
            </w:pPr>
            <w:r>
              <w:rPr>
                <w:rFonts w:ascii="Times New Roman" w:hAnsi="Times New Roman"/>
              </w:rPr>
              <w:t>1h</w:t>
            </w:r>
            <w:r>
              <w:rPr>
                <w:rFonts w:ascii="Times New Roman" w:hAnsi="Times New Roman"/>
              </w:rPr>
              <w:br/>
              <w:t>6h</w:t>
            </w:r>
            <w:r>
              <w:rPr>
                <w:rFonts w:ascii="Times New Roman" w:hAnsi="Times New Roman"/>
              </w:rPr>
              <w:br/>
              <w:t>9.5h</w:t>
            </w:r>
          </w:p>
        </w:tc>
        <w:tc>
          <w:tcPr>
            <w:tcW w:w="2126" w:type="dxa"/>
            <w:tcBorders>
              <w:top w:val="single" w:sz="4" w:space="0" w:color="auto"/>
              <w:left w:val="nil"/>
              <w:bottom w:val="single" w:sz="4" w:space="0" w:color="auto"/>
              <w:right w:val="nil"/>
            </w:tcBorders>
          </w:tcPr>
          <w:p w14:paraId="33684F5A" w14:textId="77777777" w:rsidR="00B37F91" w:rsidRDefault="00B37F91" w:rsidP="00756C15">
            <w:pPr>
              <w:spacing w:after="0"/>
              <w:jc w:val="center"/>
            </w:pPr>
            <w:r>
              <w:rPr>
                <w:rFonts w:ascii="Times New Roman" w:hAnsi="Times New Roman"/>
              </w:rPr>
              <w:br/>
              <w:t>83.73 (4.22)</w:t>
            </w:r>
            <w:r>
              <w:rPr>
                <w:rFonts w:ascii="Times New Roman" w:hAnsi="Times New Roman"/>
              </w:rPr>
              <w:br/>
              <w:t>76.27 (4.60)</w:t>
            </w:r>
          </w:p>
        </w:tc>
        <w:tc>
          <w:tcPr>
            <w:tcW w:w="2126" w:type="dxa"/>
            <w:tcBorders>
              <w:top w:val="single" w:sz="4" w:space="0" w:color="auto"/>
              <w:left w:val="nil"/>
              <w:bottom w:val="single" w:sz="4" w:space="0" w:color="auto"/>
              <w:right w:val="nil"/>
            </w:tcBorders>
          </w:tcPr>
          <w:p w14:paraId="43B8F5C1" w14:textId="77777777" w:rsidR="00B37F91" w:rsidRDefault="00B37F91" w:rsidP="00756C15">
            <w:pPr>
              <w:spacing w:after="0"/>
              <w:jc w:val="center"/>
            </w:pPr>
            <w:r>
              <w:rPr>
                <w:rFonts w:ascii="Times New Roman" w:hAnsi="Times New Roman"/>
              </w:rPr>
              <w:br/>
              <w:t>81.59 (4.64)</w:t>
            </w:r>
            <w:r>
              <w:rPr>
                <w:rFonts w:ascii="Times New Roman" w:hAnsi="Times New Roman"/>
              </w:rPr>
              <w:br/>
              <w:t>75.34 (4.09)</w:t>
            </w:r>
          </w:p>
        </w:tc>
        <w:tc>
          <w:tcPr>
            <w:tcW w:w="2126" w:type="dxa"/>
            <w:tcBorders>
              <w:top w:val="single" w:sz="4" w:space="0" w:color="auto"/>
              <w:left w:val="nil"/>
              <w:bottom w:val="single" w:sz="4" w:space="0" w:color="auto"/>
              <w:right w:val="nil"/>
            </w:tcBorders>
          </w:tcPr>
          <w:p w14:paraId="29B8C096" w14:textId="77777777" w:rsidR="00B37F91" w:rsidRDefault="00B37F91" w:rsidP="00756C15">
            <w:pPr>
              <w:spacing w:after="0"/>
              <w:jc w:val="center"/>
            </w:pPr>
            <w:r>
              <w:rPr>
                <w:rFonts w:ascii="Times New Roman" w:hAnsi="Times New Roman"/>
              </w:rPr>
              <w:br/>
              <w:t>77.18 (5.34)</w:t>
            </w:r>
            <w:r>
              <w:rPr>
                <w:rFonts w:ascii="Times New Roman" w:hAnsi="Times New Roman"/>
              </w:rPr>
              <w:br/>
            </w:r>
          </w:p>
        </w:tc>
        <w:tc>
          <w:tcPr>
            <w:tcW w:w="2127" w:type="dxa"/>
            <w:tcBorders>
              <w:top w:val="single" w:sz="4" w:space="0" w:color="auto"/>
              <w:left w:val="nil"/>
              <w:bottom w:val="single" w:sz="4" w:space="0" w:color="auto"/>
              <w:right w:val="nil"/>
            </w:tcBorders>
          </w:tcPr>
          <w:p w14:paraId="2FC0FB4E" w14:textId="77777777" w:rsidR="00B37F91" w:rsidRDefault="00B37F91" w:rsidP="00756C15">
            <w:pPr>
              <w:spacing w:after="0"/>
              <w:jc w:val="center"/>
            </w:pPr>
            <w:r>
              <w:rPr>
                <w:rFonts w:ascii="Times New Roman" w:hAnsi="Times New Roman"/>
              </w:rPr>
              <w:br/>
              <w:t>76.47 (5.77)</w:t>
            </w:r>
            <w:r>
              <w:rPr>
                <w:rFonts w:ascii="Times New Roman" w:hAnsi="Times New Roman"/>
              </w:rPr>
              <w:br/>
            </w:r>
          </w:p>
        </w:tc>
      </w:tr>
      <w:tr w:rsidR="00B37F91" w14:paraId="72F9758E" w14:textId="77777777" w:rsidTr="00756C15">
        <w:tc>
          <w:tcPr>
            <w:tcW w:w="1560" w:type="dxa"/>
            <w:tcBorders>
              <w:top w:val="single" w:sz="4" w:space="0" w:color="auto"/>
              <w:left w:val="nil"/>
              <w:bottom w:val="single" w:sz="4" w:space="0" w:color="auto"/>
              <w:right w:val="nil"/>
            </w:tcBorders>
          </w:tcPr>
          <w:p w14:paraId="54FD1D21" w14:textId="77777777" w:rsidR="00B37F91" w:rsidRDefault="00B37F91" w:rsidP="00756C15">
            <w:pPr>
              <w:spacing w:after="0"/>
            </w:pPr>
            <w:r>
              <w:rPr>
                <w:rFonts w:ascii="Times New Roman" w:hAnsi="Times New Roman"/>
              </w:rPr>
              <w:t>Sleep efficiency (%)</w:t>
            </w:r>
          </w:p>
        </w:tc>
        <w:tc>
          <w:tcPr>
            <w:tcW w:w="1418" w:type="dxa"/>
            <w:tcBorders>
              <w:top w:val="single" w:sz="4" w:space="0" w:color="auto"/>
              <w:left w:val="nil"/>
              <w:bottom w:val="single" w:sz="4" w:space="0" w:color="auto"/>
              <w:right w:val="nil"/>
            </w:tcBorders>
          </w:tcPr>
          <w:p w14:paraId="0D53658A" w14:textId="77777777" w:rsidR="00B37F91" w:rsidRDefault="00B37F91" w:rsidP="00756C15">
            <w:pPr>
              <w:spacing w:after="0"/>
              <w:jc w:val="center"/>
            </w:pPr>
            <w:r>
              <w:rPr>
                <w:rFonts w:ascii="Times New Roman" w:hAnsi="Times New Roman"/>
              </w:rPr>
              <w:t>1h</w:t>
            </w:r>
            <w:r>
              <w:rPr>
                <w:rFonts w:ascii="Times New Roman" w:hAnsi="Times New Roman"/>
              </w:rPr>
              <w:br/>
              <w:t>6h</w:t>
            </w:r>
            <w:r>
              <w:rPr>
                <w:rFonts w:ascii="Times New Roman" w:hAnsi="Times New Roman"/>
              </w:rPr>
              <w:br/>
              <w:t>9.5h</w:t>
            </w:r>
          </w:p>
        </w:tc>
        <w:tc>
          <w:tcPr>
            <w:tcW w:w="2126" w:type="dxa"/>
            <w:tcBorders>
              <w:top w:val="single" w:sz="4" w:space="0" w:color="auto"/>
              <w:left w:val="nil"/>
              <w:bottom w:val="single" w:sz="4" w:space="0" w:color="auto"/>
              <w:right w:val="nil"/>
            </w:tcBorders>
          </w:tcPr>
          <w:p w14:paraId="536B1DD9" w14:textId="77777777" w:rsidR="00B37F91" w:rsidRDefault="00B37F91" w:rsidP="00756C15">
            <w:pPr>
              <w:spacing w:after="0"/>
              <w:jc w:val="center"/>
            </w:pPr>
            <w:r>
              <w:rPr>
                <w:rFonts w:ascii="Times New Roman" w:hAnsi="Times New Roman"/>
              </w:rPr>
              <w:t>81.16 (10.18)</w:t>
            </w:r>
            <w:r>
              <w:rPr>
                <w:rFonts w:ascii="Times New Roman" w:hAnsi="Times New Roman"/>
              </w:rPr>
              <w:br/>
              <w:t>93.83 (2.41)</w:t>
            </w:r>
            <w:r>
              <w:rPr>
                <w:rFonts w:ascii="Times New Roman" w:hAnsi="Times New Roman"/>
              </w:rPr>
              <w:br/>
              <w:t>92.28 (4.43)</w:t>
            </w:r>
          </w:p>
        </w:tc>
        <w:tc>
          <w:tcPr>
            <w:tcW w:w="2126" w:type="dxa"/>
            <w:tcBorders>
              <w:top w:val="single" w:sz="4" w:space="0" w:color="auto"/>
              <w:left w:val="nil"/>
              <w:bottom w:val="single" w:sz="4" w:space="0" w:color="auto"/>
              <w:right w:val="nil"/>
            </w:tcBorders>
          </w:tcPr>
          <w:p w14:paraId="4F64E8F2" w14:textId="77777777" w:rsidR="00B37F91" w:rsidRDefault="00B37F91" w:rsidP="00756C15">
            <w:pPr>
              <w:spacing w:after="0"/>
              <w:jc w:val="center"/>
            </w:pPr>
            <w:r>
              <w:rPr>
                <w:rFonts w:ascii="Times New Roman" w:hAnsi="Times New Roman"/>
              </w:rPr>
              <w:t>71.86 (15.23)</w:t>
            </w:r>
            <w:r>
              <w:rPr>
                <w:rFonts w:ascii="Times New Roman" w:hAnsi="Times New Roman"/>
              </w:rPr>
              <w:br/>
              <w:t>90.47 (6.54)</w:t>
            </w:r>
            <w:r>
              <w:rPr>
                <w:rFonts w:ascii="Times New Roman" w:hAnsi="Times New Roman"/>
              </w:rPr>
              <w:br/>
              <w:t>88.64 (6.80)</w:t>
            </w:r>
          </w:p>
        </w:tc>
        <w:tc>
          <w:tcPr>
            <w:tcW w:w="2126" w:type="dxa"/>
            <w:tcBorders>
              <w:top w:val="single" w:sz="4" w:space="0" w:color="auto"/>
              <w:left w:val="nil"/>
              <w:bottom w:val="single" w:sz="4" w:space="0" w:color="auto"/>
              <w:right w:val="nil"/>
            </w:tcBorders>
          </w:tcPr>
          <w:p w14:paraId="6D4960F5" w14:textId="77777777" w:rsidR="00B37F91" w:rsidRDefault="00B37F91" w:rsidP="00756C15">
            <w:pPr>
              <w:spacing w:after="0"/>
              <w:jc w:val="center"/>
            </w:pPr>
            <w:r>
              <w:rPr>
                <w:rFonts w:ascii="Times New Roman" w:hAnsi="Times New Roman"/>
              </w:rPr>
              <w:t>93.54 (7.05)</w:t>
            </w:r>
            <w:r>
              <w:rPr>
                <w:rFonts w:ascii="Times New Roman" w:hAnsi="Times New Roman"/>
              </w:rPr>
              <w:br/>
              <w:t>96.45 (1.99)</w:t>
            </w:r>
            <w:r>
              <w:rPr>
                <w:rFonts w:ascii="Times New Roman" w:hAnsi="Times New Roman"/>
              </w:rPr>
              <w:br/>
            </w:r>
          </w:p>
        </w:tc>
        <w:tc>
          <w:tcPr>
            <w:tcW w:w="2127" w:type="dxa"/>
            <w:tcBorders>
              <w:top w:val="single" w:sz="4" w:space="0" w:color="auto"/>
              <w:left w:val="nil"/>
              <w:bottom w:val="single" w:sz="4" w:space="0" w:color="auto"/>
              <w:right w:val="nil"/>
            </w:tcBorders>
          </w:tcPr>
          <w:p w14:paraId="33197710" w14:textId="77777777" w:rsidR="00B37F91" w:rsidRDefault="00B37F91" w:rsidP="00756C15">
            <w:pPr>
              <w:spacing w:after="0"/>
              <w:jc w:val="center"/>
            </w:pPr>
            <w:r>
              <w:rPr>
                <w:rFonts w:ascii="Times New Roman" w:hAnsi="Times New Roman"/>
              </w:rPr>
              <w:t>92.35 (4.66)</w:t>
            </w:r>
            <w:r>
              <w:rPr>
                <w:rFonts w:ascii="Times New Roman" w:hAnsi="Times New Roman"/>
              </w:rPr>
              <w:br/>
              <w:t>96.19 (1.31)</w:t>
            </w:r>
            <w:r>
              <w:rPr>
                <w:rFonts w:ascii="Times New Roman" w:hAnsi="Times New Roman"/>
              </w:rPr>
              <w:br/>
            </w:r>
          </w:p>
        </w:tc>
      </w:tr>
      <w:tr w:rsidR="00B37F91" w14:paraId="78635D25" w14:textId="77777777" w:rsidTr="00756C15">
        <w:tc>
          <w:tcPr>
            <w:tcW w:w="1560" w:type="dxa"/>
            <w:tcBorders>
              <w:top w:val="single" w:sz="4" w:space="0" w:color="auto"/>
              <w:left w:val="nil"/>
              <w:bottom w:val="single" w:sz="4" w:space="0" w:color="auto"/>
              <w:right w:val="nil"/>
            </w:tcBorders>
          </w:tcPr>
          <w:p w14:paraId="671FB322" w14:textId="77777777" w:rsidR="00B37F91" w:rsidRDefault="00B37F91" w:rsidP="00756C15">
            <w:pPr>
              <w:spacing w:after="0"/>
            </w:pPr>
            <w:r>
              <w:rPr>
                <w:rFonts w:ascii="Times New Roman" w:hAnsi="Times New Roman"/>
              </w:rPr>
              <w:t>W (min)</w:t>
            </w:r>
          </w:p>
        </w:tc>
        <w:tc>
          <w:tcPr>
            <w:tcW w:w="1418" w:type="dxa"/>
            <w:tcBorders>
              <w:top w:val="single" w:sz="4" w:space="0" w:color="auto"/>
              <w:left w:val="nil"/>
              <w:bottom w:val="single" w:sz="4" w:space="0" w:color="auto"/>
              <w:right w:val="nil"/>
            </w:tcBorders>
          </w:tcPr>
          <w:p w14:paraId="46280494" w14:textId="77777777" w:rsidR="00B37F91" w:rsidRDefault="00B37F91" w:rsidP="00756C15">
            <w:pPr>
              <w:spacing w:after="0"/>
              <w:jc w:val="center"/>
            </w:pPr>
            <w:r>
              <w:rPr>
                <w:rFonts w:ascii="Times New Roman" w:hAnsi="Times New Roman"/>
              </w:rPr>
              <w:t>1h</w:t>
            </w:r>
            <w:r>
              <w:rPr>
                <w:rFonts w:ascii="Times New Roman" w:hAnsi="Times New Roman"/>
              </w:rPr>
              <w:br/>
              <w:t>6h</w:t>
            </w:r>
            <w:r>
              <w:rPr>
                <w:rFonts w:ascii="Times New Roman" w:hAnsi="Times New Roman"/>
              </w:rPr>
              <w:br/>
              <w:t>9.5h</w:t>
            </w:r>
          </w:p>
        </w:tc>
        <w:tc>
          <w:tcPr>
            <w:tcW w:w="2126" w:type="dxa"/>
            <w:tcBorders>
              <w:top w:val="single" w:sz="4" w:space="0" w:color="auto"/>
              <w:left w:val="nil"/>
              <w:bottom w:val="single" w:sz="4" w:space="0" w:color="auto"/>
              <w:right w:val="nil"/>
            </w:tcBorders>
          </w:tcPr>
          <w:p w14:paraId="08448AD2" w14:textId="77777777" w:rsidR="00B37F91" w:rsidRDefault="00B37F91" w:rsidP="00756C15">
            <w:pPr>
              <w:spacing w:after="0"/>
              <w:jc w:val="center"/>
            </w:pPr>
            <w:r>
              <w:rPr>
                <w:rFonts w:ascii="Times New Roman" w:hAnsi="Times New Roman"/>
              </w:rPr>
              <w:t>11.30 (6.11)</w:t>
            </w:r>
            <w:r>
              <w:rPr>
                <w:rFonts w:ascii="Times New Roman" w:hAnsi="Times New Roman"/>
              </w:rPr>
              <w:br/>
              <w:t>22.21 (8.67)</w:t>
            </w:r>
            <w:r>
              <w:rPr>
                <w:rFonts w:ascii="Times New Roman" w:hAnsi="Times New Roman"/>
              </w:rPr>
              <w:br/>
              <w:t>43.91 (25.16)</w:t>
            </w:r>
          </w:p>
        </w:tc>
        <w:tc>
          <w:tcPr>
            <w:tcW w:w="2126" w:type="dxa"/>
            <w:tcBorders>
              <w:top w:val="single" w:sz="4" w:space="0" w:color="auto"/>
              <w:left w:val="nil"/>
              <w:bottom w:val="single" w:sz="4" w:space="0" w:color="auto"/>
              <w:right w:val="nil"/>
            </w:tcBorders>
          </w:tcPr>
          <w:p w14:paraId="488E40BA" w14:textId="77777777" w:rsidR="00B37F91" w:rsidRDefault="00B37F91" w:rsidP="00756C15">
            <w:pPr>
              <w:spacing w:after="0"/>
              <w:jc w:val="center"/>
            </w:pPr>
            <w:r>
              <w:rPr>
                <w:rFonts w:ascii="Times New Roman" w:hAnsi="Times New Roman"/>
              </w:rPr>
              <w:t>16.88 (9.14)</w:t>
            </w:r>
            <w:r>
              <w:rPr>
                <w:rFonts w:ascii="Times New Roman" w:hAnsi="Times New Roman"/>
              </w:rPr>
              <w:br/>
              <w:t>34.32 (23.54)</w:t>
            </w:r>
            <w:r>
              <w:rPr>
                <w:rFonts w:ascii="Times New Roman" w:hAnsi="Times New Roman"/>
              </w:rPr>
              <w:br/>
              <w:t>64.57 (38.77)</w:t>
            </w:r>
          </w:p>
        </w:tc>
        <w:tc>
          <w:tcPr>
            <w:tcW w:w="2126" w:type="dxa"/>
            <w:tcBorders>
              <w:top w:val="single" w:sz="4" w:space="0" w:color="auto"/>
              <w:left w:val="nil"/>
              <w:bottom w:val="single" w:sz="4" w:space="0" w:color="auto"/>
              <w:right w:val="nil"/>
            </w:tcBorders>
          </w:tcPr>
          <w:p w14:paraId="14560061" w14:textId="77777777" w:rsidR="00B37F91" w:rsidRDefault="00B37F91" w:rsidP="00756C15">
            <w:pPr>
              <w:spacing w:after="0"/>
              <w:jc w:val="center"/>
            </w:pPr>
            <w:r>
              <w:rPr>
                <w:rFonts w:ascii="Times New Roman" w:hAnsi="Times New Roman"/>
              </w:rPr>
              <w:t>3.88 (4.23)</w:t>
            </w:r>
            <w:r>
              <w:rPr>
                <w:rFonts w:ascii="Times New Roman" w:hAnsi="Times New Roman"/>
              </w:rPr>
              <w:br/>
              <w:t>12.77 (7.16)</w:t>
            </w:r>
            <w:r>
              <w:rPr>
                <w:rFonts w:ascii="Times New Roman" w:hAnsi="Times New Roman"/>
              </w:rPr>
              <w:br/>
            </w:r>
          </w:p>
        </w:tc>
        <w:tc>
          <w:tcPr>
            <w:tcW w:w="2127" w:type="dxa"/>
            <w:tcBorders>
              <w:top w:val="single" w:sz="4" w:space="0" w:color="auto"/>
              <w:left w:val="nil"/>
              <w:bottom w:val="single" w:sz="4" w:space="0" w:color="auto"/>
              <w:right w:val="nil"/>
            </w:tcBorders>
          </w:tcPr>
          <w:p w14:paraId="425956CA" w14:textId="77777777" w:rsidR="00B37F91" w:rsidRDefault="00B37F91" w:rsidP="00756C15">
            <w:pPr>
              <w:spacing w:after="0"/>
              <w:jc w:val="center"/>
            </w:pPr>
            <w:r>
              <w:rPr>
                <w:rFonts w:ascii="Times New Roman" w:hAnsi="Times New Roman"/>
              </w:rPr>
              <w:t>4.59 (2.80)</w:t>
            </w:r>
            <w:r>
              <w:rPr>
                <w:rFonts w:ascii="Times New Roman" w:hAnsi="Times New Roman"/>
              </w:rPr>
              <w:br/>
              <w:t>13.71 (4.71)</w:t>
            </w:r>
            <w:r>
              <w:rPr>
                <w:rFonts w:ascii="Times New Roman" w:hAnsi="Times New Roman"/>
              </w:rPr>
              <w:br/>
            </w:r>
          </w:p>
        </w:tc>
      </w:tr>
      <w:tr w:rsidR="00B37F91" w14:paraId="1EB20011" w14:textId="77777777" w:rsidTr="00756C15">
        <w:tc>
          <w:tcPr>
            <w:tcW w:w="1560" w:type="dxa"/>
            <w:tcBorders>
              <w:top w:val="single" w:sz="4" w:space="0" w:color="auto"/>
              <w:left w:val="nil"/>
              <w:bottom w:val="single" w:sz="4" w:space="0" w:color="auto"/>
              <w:right w:val="nil"/>
            </w:tcBorders>
          </w:tcPr>
          <w:p w14:paraId="16F94583" w14:textId="77777777" w:rsidR="00B37F91" w:rsidRDefault="00B37F91" w:rsidP="00756C15">
            <w:pPr>
              <w:spacing w:after="0"/>
            </w:pPr>
            <w:r>
              <w:rPr>
                <w:rFonts w:ascii="Times New Roman" w:hAnsi="Times New Roman"/>
              </w:rPr>
              <w:t>SOL (min)</w:t>
            </w:r>
          </w:p>
        </w:tc>
        <w:tc>
          <w:tcPr>
            <w:tcW w:w="1418" w:type="dxa"/>
            <w:tcBorders>
              <w:top w:val="single" w:sz="4" w:space="0" w:color="auto"/>
              <w:left w:val="nil"/>
              <w:bottom w:val="single" w:sz="4" w:space="0" w:color="auto"/>
              <w:right w:val="nil"/>
            </w:tcBorders>
          </w:tcPr>
          <w:p w14:paraId="73EC69CF" w14:textId="77777777" w:rsidR="00B37F91" w:rsidRDefault="00B37F91" w:rsidP="00756C15">
            <w:pPr>
              <w:spacing w:after="0"/>
              <w:jc w:val="center"/>
            </w:pPr>
            <w:r>
              <w:rPr>
                <w:rFonts w:ascii="Times New Roman" w:hAnsi="Times New Roman"/>
              </w:rPr>
              <w:t>1h</w:t>
            </w:r>
            <w:r>
              <w:rPr>
                <w:rFonts w:ascii="Times New Roman" w:hAnsi="Times New Roman"/>
              </w:rPr>
              <w:br/>
              <w:t>6h</w:t>
            </w:r>
            <w:r>
              <w:rPr>
                <w:rFonts w:ascii="Times New Roman" w:hAnsi="Times New Roman"/>
              </w:rPr>
              <w:br/>
              <w:t>9.5h</w:t>
            </w:r>
          </w:p>
        </w:tc>
        <w:tc>
          <w:tcPr>
            <w:tcW w:w="2126" w:type="dxa"/>
            <w:tcBorders>
              <w:top w:val="single" w:sz="4" w:space="0" w:color="auto"/>
              <w:left w:val="nil"/>
              <w:bottom w:val="single" w:sz="4" w:space="0" w:color="auto"/>
              <w:right w:val="nil"/>
            </w:tcBorders>
          </w:tcPr>
          <w:p w14:paraId="4FA42561" w14:textId="77777777" w:rsidR="00B37F91" w:rsidRDefault="00B37F91" w:rsidP="00756C15">
            <w:pPr>
              <w:spacing w:after="0"/>
              <w:jc w:val="center"/>
            </w:pPr>
            <w:r>
              <w:rPr>
                <w:rFonts w:ascii="Times New Roman" w:hAnsi="Times New Roman"/>
              </w:rPr>
              <w:br/>
              <w:t>9.96 (6.23)</w:t>
            </w:r>
            <w:r>
              <w:rPr>
                <w:rFonts w:ascii="Times New Roman" w:hAnsi="Times New Roman"/>
              </w:rPr>
              <w:br/>
            </w:r>
          </w:p>
        </w:tc>
        <w:tc>
          <w:tcPr>
            <w:tcW w:w="2126" w:type="dxa"/>
            <w:tcBorders>
              <w:top w:val="single" w:sz="4" w:space="0" w:color="auto"/>
              <w:left w:val="nil"/>
              <w:bottom w:val="single" w:sz="4" w:space="0" w:color="auto"/>
              <w:right w:val="nil"/>
            </w:tcBorders>
          </w:tcPr>
          <w:p w14:paraId="673AEBC1" w14:textId="77777777" w:rsidR="00B37F91" w:rsidRDefault="00B37F91" w:rsidP="00756C15">
            <w:pPr>
              <w:spacing w:after="0"/>
              <w:jc w:val="center"/>
            </w:pPr>
            <w:r>
              <w:rPr>
                <w:rFonts w:ascii="Times New Roman" w:hAnsi="Times New Roman"/>
              </w:rPr>
              <w:br/>
              <w:t>14.08 (8.45)</w:t>
            </w:r>
            <w:r>
              <w:rPr>
                <w:rFonts w:ascii="Times New Roman" w:hAnsi="Times New Roman"/>
              </w:rPr>
              <w:br/>
            </w:r>
          </w:p>
        </w:tc>
        <w:tc>
          <w:tcPr>
            <w:tcW w:w="2126" w:type="dxa"/>
            <w:tcBorders>
              <w:top w:val="single" w:sz="4" w:space="0" w:color="auto"/>
              <w:left w:val="nil"/>
              <w:bottom w:val="single" w:sz="4" w:space="0" w:color="auto"/>
              <w:right w:val="nil"/>
            </w:tcBorders>
          </w:tcPr>
          <w:p w14:paraId="5A732C12" w14:textId="77777777" w:rsidR="00B37F91" w:rsidRDefault="00B37F91" w:rsidP="00756C15">
            <w:pPr>
              <w:spacing w:after="0"/>
              <w:jc w:val="center"/>
            </w:pPr>
            <w:r>
              <w:rPr>
                <w:rFonts w:ascii="Times New Roman" w:hAnsi="Times New Roman"/>
              </w:rPr>
              <w:br/>
              <w:t>2.32 (2.86)</w:t>
            </w:r>
            <w:r>
              <w:rPr>
                <w:rFonts w:ascii="Times New Roman" w:hAnsi="Times New Roman"/>
              </w:rPr>
              <w:br/>
            </w:r>
          </w:p>
        </w:tc>
        <w:tc>
          <w:tcPr>
            <w:tcW w:w="2127" w:type="dxa"/>
            <w:tcBorders>
              <w:top w:val="single" w:sz="4" w:space="0" w:color="auto"/>
              <w:left w:val="nil"/>
              <w:bottom w:val="single" w:sz="4" w:space="0" w:color="auto"/>
              <w:right w:val="nil"/>
            </w:tcBorders>
          </w:tcPr>
          <w:p w14:paraId="0F6E8A08" w14:textId="77777777" w:rsidR="00B37F91" w:rsidRDefault="00B37F91" w:rsidP="00756C15">
            <w:pPr>
              <w:spacing w:after="0"/>
              <w:jc w:val="center"/>
            </w:pPr>
            <w:r>
              <w:rPr>
                <w:rFonts w:ascii="Times New Roman" w:hAnsi="Times New Roman"/>
              </w:rPr>
              <w:br/>
              <w:t>3.34 (2.95)</w:t>
            </w:r>
            <w:r>
              <w:rPr>
                <w:rFonts w:ascii="Times New Roman" w:hAnsi="Times New Roman"/>
              </w:rPr>
              <w:br/>
            </w:r>
          </w:p>
        </w:tc>
      </w:tr>
      <w:tr w:rsidR="00B37F91" w14:paraId="265520FB" w14:textId="77777777" w:rsidTr="00756C15">
        <w:tc>
          <w:tcPr>
            <w:tcW w:w="1560" w:type="dxa"/>
            <w:tcBorders>
              <w:top w:val="single" w:sz="4" w:space="0" w:color="auto"/>
              <w:left w:val="nil"/>
              <w:bottom w:val="single" w:sz="4" w:space="0" w:color="auto"/>
              <w:right w:val="nil"/>
            </w:tcBorders>
          </w:tcPr>
          <w:p w14:paraId="2DB957A1" w14:textId="77777777" w:rsidR="00B37F91" w:rsidRDefault="00B37F91" w:rsidP="00756C15">
            <w:pPr>
              <w:spacing w:after="0"/>
            </w:pPr>
            <w:r>
              <w:rPr>
                <w:rFonts w:ascii="Times New Roman" w:hAnsi="Times New Roman"/>
              </w:rPr>
              <w:t>Latency N2 (min)</w:t>
            </w:r>
          </w:p>
        </w:tc>
        <w:tc>
          <w:tcPr>
            <w:tcW w:w="1418" w:type="dxa"/>
            <w:tcBorders>
              <w:top w:val="single" w:sz="4" w:space="0" w:color="auto"/>
              <w:left w:val="nil"/>
              <w:bottom w:val="single" w:sz="4" w:space="0" w:color="auto"/>
              <w:right w:val="nil"/>
            </w:tcBorders>
          </w:tcPr>
          <w:p w14:paraId="3A6391F5" w14:textId="77777777" w:rsidR="00B37F91" w:rsidRDefault="00B37F91" w:rsidP="00756C15">
            <w:pPr>
              <w:spacing w:after="0"/>
              <w:jc w:val="center"/>
            </w:pPr>
            <w:r>
              <w:rPr>
                <w:rFonts w:ascii="Times New Roman" w:hAnsi="Times New Roman"/>
              </w:rPr>
              <w:t>1h</w:t>
            </w:r>
            <w:r>
              <w:rPr>
                <w:rFonts w:ascii="Times New Roman" w:hAnsi="Times New Roman"/>
              </w:rPr>
              <w:br/>
              <w:t>6h</w:t>
            </w:r>
            <w:r>
              <w:rPr>
                <w:rFonts w:ascii="Times New Roman" w:hAnsi="Times New Roman"/>
              </w:rPr>
              <w:br/>
              <w:t>9.5h</w:t>
            </w:r>
          </w:p>
        </w:tc>
        <w:tc>
          <w:tcPr>
            <w:tcW w:w="2126" w:type="dxa"/>
            <w:tcBorders>
              <w:top w:val="single" w:sz="4" w:space="0" w:color="auto"/>
              <w:left w:val="nil"/>
              <w:bottom w:val="single" w:sz="4" w:space="0" w:color="auto"/>
              <w:right w:val="nil"/>
            </w:tcBorders>
          </w:tcPr>
          <w:p w14:paraId="18E32F03" w14:textId="77777777" w:rsidR="00B37F91" w:rsidRDefault="00B37F91" w:rsidP="00756C15">
            <w:pPr>
              <w:spacing w:after="0"/>
              <w:jc w:val="center"/>
            </w:pPr>
            <w:r>
              <w:rPr>
                <w:rFonts w:ascii="Times New Roman" w:hAnsi="Times New Roman"/>
              </w:rPr>
              <w:br/>
              <w:t>15.01 (5.85)</w:t>
            </w:r>
            <w:r>
              <w:rPr>
                <w:rFonts w:ascii="Times New Roman" w:hAnsi="Times New Roman"/>
              </w:rPr>
              <w:br/>
            </w:r>
          </w:p>
        </w:tc>
        <w:tc>
          <w:tcPr>
            <w:tcW w:w="2126" w:type="dxa"/>
            <w:tcBorders>
              <w:top w:val="single" w:sz="4" w:space="0" w:color="auto"/>
              <w:left w:val="nil"/>
              <w:bottom w:val="single" w:sz="4" w:space="0" w:color="auto"/>
              <w:right w:val="nil"/>
            </w:tcBorders>
          </w:tcPr>
          <w:p w14:paraId="5E8F32BF" w14:textId="77777777" w:rsidR="00B37F91" w:rsidRDefault="00B37F91" w:rsidP="00756C15">
            <w:pPr>
              <w:spacing w:after="0"/>
              <w:jc w:val="center"/>
            </w:pPr>
            <w:r>
              <w:rPr>
                <w:rFonts w:ascii="Times New Roman" w:hAnsi="Times New Roman"/>
              </w:rPr>
              <w:br/>
              <w:t>21.99 (8.96)</w:t>
            </w:r>
            <w:r>
              <w:rPr>
                <w:rFonts w:ascii="Times New Roman" w:hAnsi="Times New Roman"/>
              </w:rPr>
              <w:br/>
            </w:r>
          </w:p>
        </w:tc>
        <w:tc>
          <w:tcPr>
            <w:tcW w:w="2126" w:type="dxa"/>
            <w:tcBorders>
              <w:top w:val="single" w:sz="4" w:space="0" w:color="auto"/>
              <w:left w:val="nil"/>
              <w:bottom w:val="single" w:sz="4" w:space="0" w:color="auto"/>
              <w:right w:val="nil"/>
            </w:tcBorders>
          </w:tcPr>
          <w:p w14:paraId="369AAD1E" w14:textId="77777777" w:rsidR="00B37F91" w:rsidRDefault="00B37F91" w:rsidP="00756C15">
            <w:pPr>
              <w:spacing w:after="0"/>
              <w:jc w:val="center"/>
            </w:pPr>
            <w:r>
              <w:rPr>
                <w:rFonts w:ascii="Times New Roman" w:hAnsi="Times New Roman"/>
              </w:rPr>
              <w:br/>
              <w:t>5.57 (2.96)</w:t>
            </w:r>
            <w:r>
              <w:rPr>
                <w:rFonts w:ascii="Times New Roman" w:hAnsi="Times New Roman"/>
              </w:rPr>
              <w:br/>
            </w:r>
          </w:p>
        </w:tc>
        <w:tc>
          <w:tcPr>
            <w:tcW w:w="2127" w:type="dxa"/>
            <w:tcBorders>
              <w:top w:val="single" w:sz="4" w:space="0" w:color="auto"/>
              <w:left w:val="nil"/>
              <w:bottom w:val="single" w:sz="4" w:space="0" w:color="auto"/>
              <w:right w:val="nil"/>
            </w:tcBorders>
          </w:tcPr>
          <w:p w14:paraId="66F028AB" w14:textId="77777777" w:rsidR="00B37F91" w:rsidRDefault="00B37F91" w:rsidP="00756C15">
            <w:pPr>
              <w:spacing w:after="0"/>
              <w:jc w:val="center"/>
            </w:pPr>
            <w:r>
              <w:rPr>
                <w:rFonts w:ascii="Times New Roman" w:hAnsi="Times New Roman"/>
              </w:rPr>
              <w:br/>
              <w:t>6.94 (3.75)</w:t>
            </w:r>
            <w:r>
              <w:rPr>
                <w:rFonts w:ascii="Times New Roman" w:hAnsi="Times New Roman"/>
              </w:rPr>
              <w:br/>
            </w:r>
          </w:p>
        </w:tc>
      </w:tr>
      <w:tr w:rsidR="00B37F91" w14:paraId="6D2450A3" w14:textId="77777777" w:rsidTr="00756C15">
        <w:tc>
          <w:tcPr>
            <w:tcW w:w="1560" w:type="dxa"/>
            <w:tcBorders>
              <w:top w:val="single" w:sz="4" w:space="0" w:color="auto"/>
              <w:left w:val="nil"/>
              <w:bottom w:val="single" w:sz="4" w:space="0" w:color="auto"/>
              <w:right w:val="nil"/>
            </w:tcBorders>
          </w:tcPr>
          <w:p w14:paraId="2ADF1680" w14:textId="77777777" w:rsidR="00B37F91" w:rsidRDefault="00B37F91" w:rsidP="00756C15">
            <w:pPr>
              <w:spacing w:after="0"/>
            </w:pPr>
            <w:r>
              <w:rPr>
                <w:rFonts w:ascii="Times New Roman" w:hAnsi="Times New Roman"/>
              </w:rPr>
              <w:t>Latency N3 (min)</w:t>
            </w:r>
          </w:p>
        </w:tc>
        <w:tc>
          <w:tcPr>
            <w:tcW w:w="1418" w:type="dxa"/>
            <w:tcBorders>
              <w:top w:val="single" w:sz="4" w:space="0" w:color="auto"/>
              <w:left w:val="nil"/>
              <w:bottom w:val="single" w:sz="4" w:space="0" w:color="auto"/>
              <w:right w:val="nil"/>
            </w:tcBorders>
          </w:tcPr>
          <w:p w14:paraId="4B6EF3C2" w14:textId="77777777" w:rsidR="00B37F91" w:rsidRDefault="00B37F91" w:rsidP="00756C15">
            <w:pPr>
              <w:spacing w:after="0"/>
              <w:jc w:val="center"/>
            </w:pPr>
            <w:r>
              <w:rPr>
                <w:rFonts w:ascii="Times New Roman" w:hAnsi="Times New Roman"/>
              </w:rPr>
              <w:t>1h</w:t>
            </w:r>
            <w:r>
              <w:rPr>
                <w:rFonts w:ascii="Times New Roman" w:hAnsi="Times New Roman"/>
              </w:rPr>
              <w:br/>
              <w:t>6h</w:t>
            </w:r>
            <w:r>
              <w:rPr>
                <w:rFonts w:ascii="Times New Roman" w:hAnsi="Times New Roman"/>
              </w:rPr>
              <w:br/>
              <w:t>9.5h</w:t>
            </w:r>
          </w:p>
        </w:tc>
        <w:tc>
          <w:tcPr>
            <w:tcW w:w="2126" w:type="dxa"/>
            <w:tcBorders>
              <w:top w:val="single" w:sz="4" w:space="0" w:color="auto"/>
              <w:left w:val="nil"/>
              <w:bottom w:val="single" w:sz="4" w:space="0" w:color="auto"/>
              <w:right w:val="nil"/>
            </w:tcBorders>
          </w:tcPr>
          <w:p w14:paraId="7A8A2959" w14:textId="77777777" w:rsidR="00B37F91" w:rsidRDefault="00B37F91" w:rsidP="00756C15">
            <w:pPr>
              <w:spacing w:after="0"/>
              <w:jc w:val="center"/>
            </w:pPr>
            <w:r>
              <w:rPr>
                <w:rFonts w:ascii="Times New Roman" w:hAnsi="Times New Roman"/>
              </w:rPr>
              <w:br/>
              <w:t>23.94 (6.80)</w:t>
            </w:r>
            <w:r>
              <w:rPr>
                <w:rFonts w:ascii="Times New Roman" w:hAnsi="Times New Roman"/>
              </w:rPr>
              <w:br/>
            </w:r>
          </w:p>
        </w:tc>
        <w:tc>
          <w:tcPr>
            <w:tcW w:w="2126" w:type="dxa"/>
            <w:tcBorders>
              <w:top w:val="single" w:sz="4" w:space="0" w:color="auto"/>
              <w:left w:val="nil"/>
              <w:bottom w:val="single" w:sz="4" w:space="0" w:color="auto"/>
              <w:right w:val="nil"/>
            </w:tcBorders>
          </w:tcPr>
          <w:p w14:paraId="21612D4D" w14:textId="77777777" w:rsidR="00B37F91" w:rsidRDefault="00B37F91" w:rsidP="00756C15">
            <w:pPr>
              <w:spacing w:after="0"/>
              <w:jc w:val="center"/>
            </w:pPr>
            <w:r>
              <w:rPr>
                <w:rFonts w:ascii="Times New Roman" w:hAnsi="Times New Roman"/>
              </w:rPr>
              <w:br/>
              <w:t>34.17 (11.95)</w:t>
            </w:r>
            <w:r>
              <w:rPr>
                <w:rFonts w:ascii="Times New Roman" w:hAnsi="Times New Roman"/>
              </w:rPr>
              <w:br/>
            </w:r>
          </w:p>
        </w:tc>
        <w:tc>
          <w:tcPr>
            <w:tcW w:w="2126" w:type="dxa"/>
            <w:tcBorders>
              <w:top w:val="single" w:sz="4" w:space="0" w:color="auto"/>
              <w:left w:val="nil"/>
              <w:bottom w:val="single" w:sz="4" w:space="0" w:color="auto"/>
              <w:right w:val="nil"/>
            </w:tcBorders>
          </w:tcPr>
          <w:p w14:paraId="2813A117" w14:textId="77777777" w:rsidR="00B37F91" w:rsidRDefault="00B37F91" w:rsidP="00756C15">
            <w:pPr>
              <w:spacing w:after="0"/>
              <w:jc w:val="center"/>
            </w:pPr>
            <w:r>
              <w:rPr>
                <w:rFonts w:ascii="Times New Roman" w:hAnsi="Times New Roman"/>
              </w:rPr>
              <w:br/>
              <w:t>15.28 (7.07)</w:t>
            </w:r>
            <w:r>
              <w:rPr>
                <w:rFonts w:ascii="Times New Roman" w:hAnsi="Times New Roman"/>
              </w:rPr>
              <w:br/>
            </w:r>
          </w:p>
        </w:tc>
        <w:tc>
          <w:tcPr>
            <w:tcW w:w="2127" w:type="dxa"/>
            <w:tcBorders>
              <w:top w:val="single" w:sz="4" w:space="0" w:color="auto"/>
              <w:left w:val="nil"/>
              <w:bottom w:val="single" w:sz="4" w:space="0" w:color="auto"/>
              <w:right w:val="nil"/>
            </w:tcBorders>
          </w:tcPr>
          <w:p w14:paraId="1417B917" w14:textId="77777777" w:rsidR="00B37F91" w:rsidRDefault="00B37F91" w:rsidP="00756C15">
            <w:pPr>
              <w:spacing w:after="0"/>
              <w:jc w:val="center"/>
            </w:pPr>
            <w:r>
              <w:rPr>
                <w:rFonts w:ascii="Times New Roman" w:hAnsi="Times New Roman"/>
              </w:rPr>
              <w:br/>
              <w:t>16.60 (4.43)</w:t>
            </w:r>
            <w:r>
              <w:rPr>
                <w:rFonts w:ascii="Times New Roman" w:hAnsi="Times New Roman"/>
              </w:rPr>
              <w:br/>
            </w:r>
          </w:p>
        </w:tc>
      </w:tr>
      <w:tr w:rsidR="00B37F91" w14:paraId="2C354DFD" w14:textId="77777777" w:rsidTr="00756C15">
        <w:tc>
          <w:tcPr>
            <w:tcW w:w="1560" w:type="dxa"/>
            <w:tcBorders>
              <w:top w:val="single" w:sz="4" w:space="0" w:color="auto"/>
              <w:left w:val="nil"/>
              <w:bottom w:val="single" w:sz="4" w:space="0" w:color="auto"/>
              <w:right w:val="nil"/>
            </w:tcBorders>
          </w:tcPr>
          <w:p w14:paraId="253680A4" w14:textId="77777777" w:rsidR="00B37F91" w:rsidRDefault="00B37F91" w:rsidP="00756C15">
            <w:pPr>
              <w:spacing w:after="0"/>
            </w:pPr>
            <w:r>
              <w:rPr>
                <w:rFonts w:ascii="Times New Roman" w:hAnsi="Times New Roman"/>
              </w:rPr>
              <w:t>Latency REM (min)</w:t>
            </w:r>
          </w:p>
        </w:tc>
        <w:tc>
          <w:tcPr>
            <w:tcW w:w="1418" w:type="dxa"/>
            <w:tcBorders>
              <w:top w:val="single" w:sz="4" w:space="0" w:color="auto"/>
              <w:left w:val="nil"/>
              <w:bottom w:val="single" w:sz="4" w:space="0" w:color="auto"/>
              <w:right w:val="nil"/>
            </w:tcBorders>
          </w:tcPr>
          <w:p w14:paraId="36F1DE22" w14:textId="77777777" w:rsidR="00B37F91" w:rsidRDefault="00B37F91" w:rsidP="00756C15">
            <w:pPr>
              <w:spacing w:after="0"/>
              <w:jc w:val="center"/>
            </w:pPr>
            <w:r>
              <w:rPr>
                <w:rFonts w:ascii="Times New Roman" w:hAnsi="Times New Roman"/>
              </w:rPr>
              <w:t>1h</w:t>
            </w:r>
            <w:r>
              <w:rPr>
                <w:rFonts w:ascii="Times New Roman" w:hAnsi="Times New Roman"/>
              </w:rPr>
              <w:br/>
              <w:t>6h</w:t>
            </w:r>
            <w:r>
              <w:rPr>
                <w:rFonts w:ascii="Times New Roman" w:hAnsi="Times New Roman"/>
              </w:rPr>
              <w:br/>
              <w:t>9.5h</w:t>
            </w:r>
          </w:p>
        </w:tc>
        <w:tc>
          <w:tcPr>
            <w:tcW w:w="2126" w:type="dxa"/>
            <w:tcBorders>
              <w:top w:val="single" w:sz="4" w:space="0" w:color="auto"/>
              <w:left w:val="nil"/>
              <w:bottom w:val="single" w:sz="4" w:space="0" w:color="auto"/>
              <w:right w:val="nil"/>
            </w:tcBorders>
          </w:tcPr>
          <w:p w14:paraId="77E38DEC" w14:textId="77777777" w:rsidR="00B37F91" w:rsidRDefault="00B37F91" w:rsidP="00756C15">
            <w:pPr>
              <w:spacing w:after="0"/>
              <w:jc w:val="center"/>
            </w:pPr>
            <w:r>
              <w:rPr>
                <w:rFonts w:ascii="Times New Roman" w:hAnsi="Times New Roman"/>
              </w:rPr>
              <w:br/>
              <w:t>100.63 (38.04)</w:t>
            </w:r>
            <w:r>
              <w:rPr>
                <w:rFonts w:ascii="Times New Roman" w:hAnsi="Times New Roman"/>
              </w:rPr>
              <w:br/>
            </w:r>
          </w:p>
        </w:tc>
        <w:tc>
          <w:tcPr>
            <w:tcW w:w="2126" w:type="dxa"/>
            <w:tcBorders>
              <w:top w:val="single" w:sz="4" w:space="0" w:color="auto"/>
              <w:left w:val="nil"/>
              <w:bottom w:val="single" w:sz="4" w:space="0" w:color="auto"/>
              <w:right w:val="nil"/>
            </w:tcBorders>
          </w:tcPr>
          <w:p w14:paraId="6FC89330" w14:textId="77777777" w:rsidR="00B37F91" w:rsidRDefault="00B37F91" w:rsidP="00756C15">
            <w:pPr>
              <w:spacing w:after="0"/>
              <w:jc w:val="center"/>
            </w:pPr>
            <w:r>
              <w:rPr>
                <w:rFonts w:ascii="Times New Roman" w:hAnsi="Times New Roman"/>
              </w:rPr>
              <w:br/>
              <w:t>97.47 (37.77)</w:t>
            </w:r>
            <w:r>
              <w:rPr>
                <w:rFonts w:ascii="Times New Roman" w:hAnsi="Times New Roman"/>
              </w:rPr>
              <w:br/>
            </w:r>
          </w:p>
        </w:tc>
        <w:tc>
          <w:tcPr>
            <w:tcW w:w="2126" w:type="dxa"/>
            <w:tcBorders>
              <w:top w:val="single" w:sz="4" w:space="0" w:color="auto"/>
              <w:left w:val="nil"/>
              <w:bottom w:val="single" w:sz="4" w:space="0" w:color="auto"/>
              <w:right w:val="nil"/>
            </w:tcBorders>
          </w:tcPr>
          <w:p w14:paraId="7CC38D66" w14:textId="77777777" w:rsidR="00B37F91" w:rsidRDefault="00B37F91" w:rsidP="00756C15">
            <w:pPr>
              <w:spacing w:after="0"/>
              <w:jc w:val="center"/>
            </w:pPr>
            <w:r>
              <w:rPr>
                <w:rFonts w:ascii="Times New Roman" w:hAnsi="Times New Roman"/>
              </w:rPr>
              <w:br/>
              <w:t>72.01 (22.13)</w:t>
            </w:r>
            <w:r>
              <w:rPr>
                <w:rFonts w:ascii="Times New Roman" w:hAnsi="Times New Roman"/>
              </w:rPr>
              <w:br/>
            </w:r>
          </w:p>
        </w:tc>
        <w:tc>
          <w:tcPr>
            <w:tcW w:w="2127" w:type="dxa"/>
            <w:tcBorders>
              <w:top w:val="single" w:sz="4" w:space="0" w:color="auto"/>
              <w:left w:val="nil"/>
              <w:bottom w:val="single" w:sz="4" w:space="0" w:color="auto"/>
              <w:right w:val="nil"/>
            </w:tcBorders>
          </w:tcPr>
          <w:p w14:paraId="751470B9" w14:textId="77777777" w:rsidR="00B37F91" w:rsidRDefault="00B37F91" w:rsidP="00756C15">
            <w:pPr>
              <w:spacing w:after="0"/>
              <w:jc w:val="center"/>
            </w:pPr>
            <w:r>
              <w:rPr>
                <w:rFonts w:ascii="Times New Roman" w:hAnsi="Times New Roman"/>
              </w:rPr>
              <w:br/>
              <w:t>76.38 (25.34)</w:t>
            </w:r>
            <w:r>
              <w:rPr>
                <w:rFonts w:ascii="Times New Roman" w:hAnsi="Times New Roman"/>
              </w:rPr>
              <w:br/>
            </w:r>
          </w:p>
        </w:tc>
      </w:tr>
      <w:tr w:rsidR="00B37F91" w14:paraId="029473F9" w14:textId="77777777" w:rsidTr="00756C15">
        <w:tc>
          <w:tcPr>
            <w:tcW w:w="1560" w:type="dxa"/>
            <w:tcBorders>
              <w:top w:val="single" w:sz="4" w:space="0" w:color="auto"/>
              <w:left w:val="nil"/>
              <w:bottom w:val="single" w:sz="4" w:space="0" w:color="auto"/>
              <w:right w:val="nil"/>
            </w:tcBorders>
          </w:tcPr>
          <w:p w14:paraId="13FDA23A" w14:textId="77777777" w:rsidR="00B37F91" w:rsidRDefault="00B37F91" w:rsidP="00756C15">
            <w:pPr>
              <w:spacing w:after="0"/>
            </w:pPr>
            <w:r>
              <w:rPr>
                <w:rFonts w:ascii="Times New Roman" w:hAnsi="Times New Roman"/>
              </w:rPr>
              <w:t>SWA (uV²)</w:t>
            </w:r>
          </w:p>
        </w:tc>
        <w:tc>
          <w:tcPr>
            <w:tcW w:w="1418" w:type="dxa"/>
            <w:tcBorders>
              <w:top w:val="single" w:sz="4" w:space="0" w:color="auto"/>
              <w:left w:val="nil"/>
              <w:bottom w:val="single" w:sz="4" w:space="0" w:color="auto"/>
              <w:right w:val="nil"/>
            </w:tcBorders>
          </w:tcPr>
          <w:p w14:paraId="04455135" w14:textId="77777777" w:rsidR="00B37F91" w:rsidRDefault="00B37F91" w:rsidP="00756C15">
            <w:pPr>
              <w:spacing w:after="0"/>
              <w:jc w:val="center"/>
            </w:pPr>
            <w:r>
              <w:rPr>
                <w:rFonts w:ascii="Times New Roman" w:hAnsi="Times New Roman"/>
              </w:rPr>
              <w:t>1h</w:t>
            </w:r>
            <w:r>
              <w:rPr>
                <w:rFonts w:ascii="Times New Roman" w:hAnsi="Times New Roman"/>
              </w:rPr>
              <w:br/>
              <w:t>6h</w:t>
            </w:r>
            <w:r>
              <w:rPr>
                <w:rFonts w:ascii="Times New Roman" w:hAnsi="Times New Roman"/>
              </w:rPr>
              <w:br/>
              <w:t>9.5h</w:t>
            </w:r>
          </w:p>
        </w:tc>
        <w:tc>
          <w:tcPr>
            <w:tcW w:w="2126" w:type="dxa"/>
            <w:tcBorders>
              <w:top w:val="single" w:sz="4" w:space="0" w:color="auto"/>
              <w:left w:val="nil"/>
              <w:bottom w:val="single" w:sz="4" w:space="0" w:color="auto"/>
              <w:right w:val="nil"/>
            </w:tcBorders>
          </w:tcPr>
          <w:p w14:paraId="72491254" w14:textId="77777777" w:rsidR="00B37F91" w:rsidRDefault="00B37F91" w:rsidP="00756C15">
            <w:pPr>
              <w:spacing w:after="0"/>
              <w:jc w:val="center"/>
            </w:pPr>
            <w:r>
              <w:rPr>
                <w:rFonts w:ascii="Times New Roman" w:hAnsi="Times New Roman"/>
              </w:rPr>
              <w:t>2084.76 (1139.48)</w:t>
            </w:r>
            <w:r>
              <w:rPr>
                <w:rFonts w:ascii="Times New Roman" w:hAnsi="Times New Roman"/>
              </w:rPr>
              <w:br/>
              <w:t>774.29 (362.83)</w:t>
            </w:r>
            <w:r>
              <w:rPr>
                <w:rFonts w:ascii="Times New Roman" w:hAnsi="Times New Roman"/>
              </w:rPr>
              <w:br/>
              <w:t>568.85 (283.80)</w:t>
            </w:r>
          </w:p>
        </w:tc>
        <w:tc>
          <w:tcPr>
            <w:tcW w:w="2126" w:type="dxa"/>
            <w:tcBorders>
              <w:top w:val="single" w:sz="4" w:space="0" w:color="auto"/>
              <w:left w:val="nil"/>
              <w:bottom w:val="single" w:sz="4" w:space="0" w:color="auto"/>
              <w:right w:val="nil"/>
            </w:tcBorders>
          </w:tcPr>
          <w:p w14:paraId="78510391" w14:textId="77777777" w:rsidR="00B37F91" w:rsidRDefault="00B37F91" w:rsidP="00756C15">
            <w:pPr>
              <w:spacing w:after="0"/>
              <w:jc w:val="center"/>
            </w:pPr>
            <w:r>
              <w:rPr>
                <w:rFonts w:ascii="Times New Roman" w:hAnsi="Times New Roman"/>
              </w:rPr>
              <w:t>1740.76 (1293.05)</w:t>
            </w:r>
            <w:r>
              <w:rPr>
                <w:rFonts w:ascii="Times New Roman" w:hAnsi="Times New Roman"/>
              </w:rPr>
              <w:br/>
              <w:t>790.01 (413.75)</w:t>
            </w:r>
            <w:r>
              <w:rPr>
                <w:rFonts w:ascii="Times New Roman" w:hAnsi="Times New Roman"/>
              </w:rPr>
              <w:br/>
              <w:t>601.29 (299.49)</w:t>
            </w:r>
          </w:p>
        </w:tc>
        <w:tc>
          <w:tcPr>
            <w:tcW w:w="2126" w:type="dxa"/>
            <w:tcBorders>
              <w:top w:val="single" w:sz="4" w:space="0" w:color="auto"/>
              <w:left w:val="nil"/>
              <w:bottom w:val="single" w:sz="4" w:space="0" w:color="auto"/>
              <w:right w:val="nil"/>
            </w:tcBorders>
          </w:tcPr>
          <w:p w14:paraId="5702D6F9" w14:textId="77777777" w:rsidR="00B37F91" w:rsidRDefault="00B37F91" w:rsidP="00756C15">
            <w:pPr>
              <w:spacing w:after="0"/>
              <w:jc w:val="center"/>
            </w:pPr>
            <w:r>
              <w:rPr>
                <w:rFonts w:ascii="Times New Roman" w:hAnsi="Times New Roman"/>
              </w:rPr>
              <w:t>2413.36 (1083.09)</w:t>
            </w:r>
            <w:r>
              <w:rPr>
                <w:rFonts w:ascii="Times New Roman" w:hAnsi="Times New Roman"/>
              </w:rPr>
              <w:br/>
              <w:t>933.88 (357.90)</w:t>
            </w:r>
            <w:r>
              <w:rPr>
                <w:rFonts w:ascii="Times New Roman" w:hAnsi="Times New Roman"/>
              </w:rPr>
              <w:br/>
            </w:r>
          </w:p>
        </w:tc>
        <w:tc>
          <w:tcPr>
            <w:tcW w:w="2127" w:type="dxa"/>
            <w:tcBorders>
              <w:top w:val="single" w:sz="4" w:space="0" w:color="auto"/>
              <w:left w:val="nil"/>
              <w:bottom w:val="single" w:sz="4" w:space="0" w:color="auto"/>
              <w:right w:val="nil"/>
            </w:tcBorders>
          </w:tcPr>
          <w:p w14:paraId="22FDEDB1" w14:textId="77777777" w:rsidR="00B37F91" w:rsidRDefault="00B37F91" w:rsidP="00756C15">
            <w:pPr>
              <w:spacing w:after="0"/>
              <w:jc w:val="center"/>
            </w:pPr>
            <w:r>
              <w:rPr>
                <w:rFonts w:ascii="Times New Roman" w:hAnsi="Times New Roman"/>
              </w:rPr>
              <w:t>2188.78 (1241.52)</w:t>
            </w:r>
            <w:r>
              <w:rPr>
                <w:rFonts w:ascii="Times New Roman" w:hAnsi="Times New Roman"/>
              </w:rPr>
              <w:br/>
              <w:t>849.76 (311.09)</w:t>
            </w:r>
            <w:r>
              <w:rPr>
                <w:rFonts w:ascii="Times New Roman" w:hAnsi="Times New Roman"/>
              </w:rPr>
              <w:br/>
            </w:r>
          </w:p>
        </w:tc>
      </w:tr>
      <w:tr w:rsidR="00B37F91" w14:paraId="6F28E405" w14:textId="77777777" w:rsidTr="00756C15">
        <w:tc>
          <w:tcPr>
            <w:tcW w:w="1560" w:type="dxa"/>
            <w:tcBorders>
              <w:top w:val="single" w:sz="4" w:space="0" w:color="auto"/>
              <w:left w:val="nil"/>
              <w:bottom w:val="single" w:sz="10" w:space="0" w:color="000000"/>
              <w:right w:val="nil"/>
            </w:tcBorders>
          </w:tcPr>
          <w:p w14:paraId="1431D4AD" w14:textId="77777777" w:rsidR="00B37F91" w:rsidRDefault="00B37F91" w:rsidP="00756C15">
            <w:pPr>
              <w:spacing w:after="0"/>
            </w:pPr>
            <w:r>
              <w:rPr>
                <w:rFonts w:ascii="Times New Roman" w:hAnsi="Times New Roman"/>
              </w:rPr>
              <w:t>SWE (log10 uV²·s)</w:t>
            </w:r>
          </w:p>
        </w:tc>
        <w:tc>
          <w:tcPr>
            <w:tcW w:w="1418" w:type="dxa"/>
            <w:tcBorders>
              <w:top w:val="single" w:sz="4" w:space="0" w:color="auto"/>
              <w:left w:val="nil"/>
              <w:bottom w:val="single" w:sz="10" w:space="0" w:color="000000"/>
              <w:right w:val="nil"/>
            </w:tcBorders>
          </w:tcPr>
          <w:p w14:paraId="56B8B3AF" w14:textId="77777777" w:rsidR="00B37F91" w:rsidRDefault="00B37F91" w:rsidP="00756C15">
            <w:pPr>
              <w:spacing w:after="0"/>
              <w:jc w:val="center"/>
            </w:pPr>
            <w:r>
              <w:rPr>
                <w:rFonts w:ascii="Times New Roman" w:hAnsi="Times New Roman"/>
              </w:rPr>
              <w:t>1h</w:t>
            </w:r>
            <w:r>
              <w:rPr>
                <w:rFonts w:ascii="Times New Roman" w:hAnsi="Times New Roman"/>
              </w:rPr>
              <w:br/>
              <w:t>6h</w:t>
            </w:r>
            <w:r>
              <w:rPr>
                <w:rFonts w:ascii="Times New Roman" w:hAnsi="Times New Roman"/>
              </w:rPr>
              <w:br/>
              <w:t>9.5h</w:t>
            </w:r>
          </w:p>
        </w:tc>
        <w:tc>
          <w:tcPr>
            <w:tcW w:w="2126" w:type="dxa"/>
            <w:tcBorders>
              <w:top w:val="single" w:sz="4" w:space="0" w:color="auto"/>
              <w:left w:val="nil"/>
              <w:bottom w:val="single" w:sz="10" w:space="0" w:color="000000"/>
              <w:right w:val="nil"/>
            </w:tcBorders>
          </w:tcPr>
          <w:p w14:paraId="06D23252" w14:textId="77777777" w:rsidR="00B37F91" w:rsidRDefault="00B37F91" w:rsidP="00756C15">
            <w:pPr>
              <w:spacing w:after="0"/>
              <w:jc w:val="center"/>
            </w:pPr>
            <w:r>
              <w:rPr>
                <w:rFonts w:ascii="Times New Roman" w:hAnsi="Times New Roman"/>
              </w:rPr>
              <w:t>6.65 (0.27)</w:t>
            </w:r>
            <w:r>
              <w:rPr>
                <w:rFonts w:ascii="Times New Roman" w:hAnsi="Times New Roman"/>
              </w:rPr>
              <w:br/>
              <w:t>7.24 (0.25)</w:t>
            </w:r>
            <w:r>
              <w:rPr>
                <w:rFonts w:ascii="Times New Roman" w:hAnsi="Times New Roman"/>
              </w:rPr>
              <w:br/>
              <w:t>7.30 (0.25)</w:t>
            </w:r>
          </w:p>
        </w:tc>
        <w:tc>
          <w:tcPr>
            <w:tcW w:w="2126" w:type="dxa"/>
            <w:tcBorders>
              <w:top w:val="single" w:sz="4" w:space="0" w:color="auto"/>
              <w:left w:val="nil"/>
              <w:bottom w:val="single" w:sz="10" w:space="0" w:color="000000"/>
              <w:right w:val="nil"/>
            </w:tcBorders>
          </w:tcPr>
          <w:p w14:paraId="48E11CED" w14:textId="77777777" w:rsidR="00B37F91" w:rsidRDefault="00B37F91" w:rsidP="00756C15">
            <w:pPr>
              <w:spacing w:after="0"/>
              <w:jc w:val="center"/>
            </w:pPr>
            <w:r>
              <w:rPr>
                <w:rFonts w:ascii="Times New Roman" w:hAnsi="Times New Roman"/>
              </w:rPr>
              <w:t>6.44 (0.40)</w:t>
            </w:r>
            <w:r>
              <w:rPr>
                <w:rFonts w:ascii="Times New Roman" w:hAnsi="Times New Roman"/>
              </w:rPr>
              <w:br/>
              <w:t>7.18 (0.26)</w:t>
            </w:r>
            <w:r>
              <w:rPr>
                <w:rFonts w:ascii="Times New Roman" w:hAnsi="Times New Roman"/>
              </w:rPr>
              <w:br/>
              <w:t>7.26 (0.25)</w:t>
            </w:r>
          </w:p>
        </w:tc>
        <w:tc>
          <w:tcPr>
            <w:tcW w:w="2126" w:type="dxa"/>
            <w:tcBorders>
              <w:top w:val="single" w:sz="4" w:space="0" w:color="auto"/>
              <w:left w:val="nil"/>
              <w:bottom w:val="single" w:sz="10" w:space="0" w:color="000000"/>
              <w:right w:val="nil"/>
            </w:tcBorders>
          </w:tcPr>
          <w:p w14:paraId="7F1F7F38" w14:textId="77777777" w:rsidR="00B37F91" w:rsidRDefault="00B37F91" w:rsidP="00756C15">
            <w:pPr>
              <w:spacing w:after="0"/>
              <w:jc w:val="center"/>
            </w:pPr>
            <w:r>
              <w:rPr>
                <w:rFonts w:ascii="Times New Roman" w:hAnsi="Times New Roman"/>
              </w:rPr>
              <w:t>6.82 (0.22)</w:t>
            </w:r>
            <w:r>
              <w:rPr>
                <w:rFonts w:ascii="Times New Roman" w:hAnsi="Times New Roman"/>
              </w:rPr>
              <w:br/>
              <w:t>7.27 (0.17)</w:t>
            </w:r>
            <w:r>
              <w:rPr>
                <w:rFonts w:ascii="Times New Roman" w:hAnsi="Times New Roman"/>
              </w:rPr>
              <w:br/>
            </w:r>
          </w:p>
        </w:tc>
        <w:tc>
          <w:tcPr>
            <w:tcW w:w="2127" w:type="dxa"/>
            <w:tcBorders>
              <w:top w:val="single" w:sz="4" w:space="0" w:color="auto"/>
              <w:left w:val="nil"/>
              <w:bottom w:val="single" w:sz="10" w:space="0" w:color="000000"/>
              <w:right w:val="nil"/>
            </w:tcBorders>
          </w:tcPr>
          <w:p w14:paraId="7660805A" w14:textId="77777777" w:rsidR="00B37F91" w:rsidRDefault="00B37F91" w:rsidP="00756C15">
            <w:pPr>
              <w:spacing w:after="0"/>
              <w:jc w:val="center"/>
            </w:pPr>
            <w:r>
              <w:rPr>
                <w:rFonts w:ascii="Times New Roman" w:hAnsi="Times New Roman"/>
              </w:rPr>
              <w:t>6.75 (0.22)</w:t>
            </w:r>
            <w:r>
              <w:rPr>
                <w:rFonts w:ascii="Times New Roman" w:hAnsi="Times New Roman"/>
              </w:rPr>
              <w:br/>
              <w:t>7.22 (0.18)</w:t>
            </w:r>
            <w:r>
              <w:rPr>
                <w:rFonts w:ascii="Times New Roman" w:hAnsi="Times New Roman"/>
              </w:rPr>
              <w:br/>
            </w:r>
          </w:p>
        </w:tc>
      </w:tr>
    </w:tbl>
    <w:p w14:paraId="0EC0803E" w14:textId="1F8E5D6C" w:rsidR="00825E22" w:rsidRDefault="00B37F91" w:rsidP="00B37F91">
      <w:pPr>
        <w:rPr>
          <w:rFonts w:ascii="Times New Roman" w:hAnsi="Times New Roman"/>
        </w:rPr>
      </w:pPr>
      <w:r>
        <w:rPr>
          <w:rFonts w:ascii="Times New Roman" w:hAnsi="Times New Roman"/>
          <w:i/>
        </w:rPr>
        <w:t xml:space="preserve">Note. </w:t>
      </w:r>
      <w:r>
        <w:rPr>
          <w:rFonts w:ascii="Times New Roman" w:hAnsi="Times New Roman"/>
        </w:rPr>
        <w:t xml:space="preserve">Values are mean (SD). Timeframes are 1h, 6h, and 9.5h starting from lights </w:t>
      </w:r>
      <w:r w:rsidRPr="001E26B4">
        <w:rPr>
          <w:rFonts w:ascii="Times New Roman" w:hAnsi="Times New Roman"/>
        </w:rPr>
        <w:t>off.</w:t>
      </w:r>
      <w:r w:rsidRPr="001E26B4">
        <w:t xml:space="preserve"> </w:t>
      </w:r>
      <w:r w:rsidRPr="001E26B4">
        <w:rPr>
          <w:rFonts w:ascii="Times New Roman" w:hAnsi="Times New Roman"/>
        </w:rPr>
        <w:t>Wake after sleep onset (WASO) reflects the total minutes spent awake after initially falling asleep. Total sleep time (TST) is the total number of minutes of actual sleep recorded. Sleep efficiency is the percentage of time in bed spent asleep. Sleep architecture was quantified as the duration (minutes) and proportion (%) of each sleep stage: N1 (light sleep, stage 1 NREM), N2 (intermediate sleep, stage 2 NREM), N3 (deep or slow-wave sleep, stage 3 NREM), REM (rapid eye movement sleep), and NREM (total non-REM sleep, i.e., N1 + N2 + N3). Sleep onset latency (SOL) is the time in minutes from lights off to the first epoch of any sleep stage, latency to N2, N3, and REM indicate the time elapsed in minutes from sleep onset to the first occurrence of each respective stage and therefore shown for one timeframe only. Wake time (W) reflects total minutes of wakefulness recorded during the sleep period.</w:t>
      </w:r>
      <w:r>
        <w:rPr>
          <w:rFonts w:ascii="Times New Roman" w:hAnsi="Times New Roman"/>
        </w:rPr>
        <w:t xml:space="preserve"> </w:t>
      </w:r>
      <w:r w:rsidRPr="001E26B4">
        <w:rPr>
          <w:rFonts w:ascii="Times New Roman" w:hAnsi="Times New Roman"/>
        </w:rPr>
        <w:t>WASO, %REM, and %NREM were omitted for the 1-hour epoch, as sleep stage variables require sufficient sleep duration to yield reliable estimates. The 9.5h timeframe is available only for sleep extension and used to compare to SR 6h.</w:t>
      </w:r>
      <w:r w:rsidRPr="001E26B4">
        <w:t xml:space="preserve"> </w:t>
      </w:r>
      <w:r w:rsidRPr="001E26B4">
        <w:rPr>
          <w:rFonts w:ascii="Times New Roman" w:hAnsi="Times New Roman"/>
        </w:rPr>
        <w:t>Slow-wave activity (SWA) reflects the power of EEG oscillations in the slow-wave frequency range (0.</w:t>
      </w:r>
      <w:r>
        <w:rPr>
          <w:rFonts w:ascii="Times New Roman" w:hAnsi="Times New Roman"/>
        </w:rPr>
        <w:t>7</w:t>
      </w:r>
      <w:r w:rsidRPr="001E26B4">
        <w:rPr>
          <w:rFonts w:ascii="Times New Roman" w:hAnsi="Times New Roman"/>
        </w:rPr>
        <w:t>5–4</w:t>
      </w:r>
      <w:r>
        <w:rPr>
          <w:rFonts w:ascii="Times New Roman" w:hAnsi="Times New Roman"/>
        </w:rPr>
        <w:t>.5</w:t>
      </w:r>
      <w:r w:rsidRPr="001E26B4">
        <w:rPr>
          <w:rFonts w:ascii="Times New Roman" w:hAnsi="Times New Roman"/>
        </w:rPr>
        <w:t xml:space="preserve"> Hz) during </w:t>
      </w:r>
      <w:r>
        <w:rPr>
          <w:rFonts w:ascii="Times New Roman" w:hAnsi="Times New Roman"/>
        </w:rPr>
        <w:t xml:space="preserve">N2 </w:t>
      </w:r>
      <w:r>
        <w:rPr>
          <w:rFonts w:ascii="Times New Roman" w:hAnsi="Times New Roman"/>
        </w:rPr>
        <w:lastRenderedPageBreak/>
        <w:t>and N3</w:t>
      </w:r>
      <w:r w:rsidRPr="001E26B4">
        <w:rPr>
          <w:rFonts w:ascii="Times New Roman" w:hAnsi="Times New Roman"/>
        </w:rPr>
        <w:t xml:space="preserve"> sleep, expressed in µV². Slow-wave energy (SWE) is the cumulative slow-wave activity across the sleep period, log-transformed (log₁₀ µV²·s) to normalize its distribution; higher values indicate greater overall homeostatic sleep pressure discharged during the night.</w:t>
      </w:r>
    </w:p>
    <w:p w14:paraId="33A2BEBE" w14:textId="77777777" w:rsidR="00825E22" w:rsidRDefault="00825E22">
      <w:pPr>
        <w:rPr>
          <w:rFonts w:ascii="Times New Roman" w:hAnsi="Times New Roman"/>
        </w:rPr>
      </w:pPr>
      <w:r>
        <w:rPr>
          <w:rFonts w:ascii="Times New Roman" w:hAnsi="Times New Roman"/>
        </w:rPr>
        <w:br w:type="page"/>
      </w:r>
    </w:p>
    <w:p w14:paraId="6D9E1620" w14:textId="213294EA" w:rsidR="007353A6" w:rsidRDefault="007353A6" w:rsidP="00825E22">
      <w:pPr>
        <w:rPr>
          <w:rFonts w:ascii="Times New Roman" w:hAnsi="Times New Roman"/>
          <w:i/>
        </w:rPr>
      </w:pPr>
      <w:r>
        <w:rPr>
          <w:rFonts w:ascii="Times New Roman" w:hAnsi="Times New Roman"/>
          <w:b/>
        </w:rPr>
        <w:lastRenderedPageBreak/>
        <w:t xml:space="preserve">Supplementary Table 3. </w:t>
      </w:r>
      <w:r w:rsidR="00825E22">
        <w:rPr>
          <w:rFonts w:ascii="Times New Roman" w:hAnsi="Times New Roman"/>
          <w:i/>
        </w:rPr>
        <w:t>Subjective measures by sleep and drug condition</w:t>
      </w:r>
    </w:p>
    <w:tbl>
      <w:tblPr>
        <w:tblW w:w="0" w:type="auto"/>
        <w:tblLook w:val="04A0" w:firstRow="1" w:lastRow="0" w:firstColumn="1" w:lastColumn="0" w:noHBand="0" w:noVBand="1"/>
      </w:tblPr>
      <w:tblGrid>
        <w:gridCol w:w="2660"/>
        <w:gridCol w:w="1954"/>
        <w:gridCol w:w="1848"/>
        <w:gridCol w:w="458"/>
        <w:gridCol w:w="972"/>
        <w:gridCol w:w="964"/>
      </w:tblGrid>
      <w:tr w:rsidR="00825E22" w14:paraId="3DE71D4C" w14:textId="77777777" w:rsidTr="00756C15">
        <w:tc>
          <w:tcPr>
            <w:tcW w:w="2660" w:type="dxa"/>
            <w:tcBorders>
              <w:top w:val="single" w:sz="10" w:space="0" w:color="000000"/>
              <w:left w:val="nil"/>
              <w:bottom w:val="single" w:sz="10" w:space="0" w:color="000000"/>
              <w:right w:val="nil"/>
            </w:tcBorders>
          </w:tcPr>
          <w:p w14:paraId="433A59A8" w14:textId="77777777" w:rsidR="00825E22" w:rsidRDefault="00825E22" w:rsidP="00756C15">
            <w:r>
              <w:rPr>
                <w:rFonts w:ascii="Times New Roman" w:hAnsi="Times New Roman"/>
                <w:b/>
              </w:rPr>
              <w:t>Outcome</w:t>
            </w:r>
          </w:p>
        </w:tc>
        <w:tc>
          <w:tcPr>
            <w:tcW w:w="1954" w:type="dxa"/>
            <w:tcBorders>
              <w:top w:val="single" w:sz="10" w:space="0" w:color="000000"/>
              <w:left w:val="nil"/>
              <w:bottom w:val="single" w:sz="10" w:space="0" w:color="000000"/>
              <w:right w:val="nil"/>
            </w:tcBorders>
          </w:tcPr>
          <w:p w14:paraId="308E6803" w14:textId="77777777" w:rsidR="00825E22" w:rsidRDefault="00825E22" w:rsidP="00756C15">
            <w:r>
              <w:rPr>
                <w:rFonts w:ascii="Times New Roman" w:hAnsi="Times New Roman"/>
                <w:b/>
              </w:rPr>
              <w:t>Sleep condition</w:t>
            </w:r>
          </w:p>
        </w:tc>
        <w:tc>
          <w:tcPr>
            <w:tcW w:w="1848" w:type="dxa"/>
            <w:tcBorders>
              <w:top w:val="single" w:sz="10" w:space="0" w:color="000000"/>
              <w:left w:val="nil"/>
              <w:bottom w:val="single" w:sz="10" w:space="0" w:color="000000"/>
              <w:right w:val="nil"/>
            </w:tcBorders>
          </w:tcPr>
          <w:p w14:paraId="6238F6BB" w14:textId="77777777" w:rsidR="00825E22" w:rsidRDefault="00825E22" w:rsidP="00756C15">
            <w:r>
              <w:rPr>
                <w:rFonts w:ascii="Times New Roman" w:hAnsi="Times New Roman"/>
                <w:b/>
              </w:rPr>
              <w:t>Drug condition</w:t>
            </w:r>
          </w:p>
        </w:tc>
        <w:tc>
          <w:tcPr>
            <w:tcW w:w="458" w:type="dxa"/>
            <w:tcBorders>
              <w:top w:val="single" w:sz="10" w:space="0" w:color="000000"/>
              <w:left w:val="nil"/>
              <w:bottom w:val="single" w:sz="10" w:space="0" w:color="000000"/>
              <w:right w:val="nil"/>
            </w:tcBorders>
          </w:tcPr>
          <w:p w14:paraId="3E5E5440" w14:textId="77777777" w:rsidR="00825E22" w:rsidRDefault="00825E22" w:rsidP="00756C15">
            <w:pPr>
              <w:jc w:val="center"/>
            </w:pPr>
            <w:r>
              <w:rPr>
                <w:rFonts w:ascii="Times New Roman" w:hAnsi="Times New Roman"/>
                <w:b/>
              </w:rPr>
              <w:t>n</w:t>
            </w:r>
          </w:p>
        </w:tc>
        <w:tc>
          <w:tcPr>
            <w:tcW w:w="972" w:type="dxa"/>
            <w:tcBorders>
              <w:top w:val="single" w:sz="10" w:space="0" w:color="000000"/>
              <w:left w:val="nil"/>
              <w:bottom w:val="single" w:sz="10" w:space="0" w:color="000000"/>
              <w:right w:val="nil"/>
            </w:tcBorders>
          </w:tcPr>
          <w:p w14:paraId="43D2FFCE" w14:textId="77777777" w:rsidR="00825E22" w:rsidRDefault="00825E22" w:rsidP="00756C15">
            <w:pPr>
              <w:jc w:val="center"/>
            </w:pPr>
            <w:r>
              <w:rPr>
                <w:rFonts w:ascii="Times New Roman" w:hAnsi="Times New Roman"/>
                <w:b/>
              </w:rPr>
              <w:t>Mean</w:t>
            </w:r>
          </w:p>
        </w:tc>
        <w:tc>
          <w:tcPr>
            <w:tcW w:w="964" w:type="dxa"/>
            <w:tcBorders>
              <w:top w:val="single" w:sz="10" w:space="0" w:color="000000"/>
              <w:left w:val="nil"/>
              <w:bottom w:val="single" w:sz="10" w:space="0" w:color="000000"/>
              <w:right w:val="nil"/>
            </w:tcBorders>
          </w:tcPr>
          <w:p w14:paraId="10AC5289" w14:textId="77777777" w:rsidR="00825E22" w:rsidRDefault="00825E22" w:rsidP="00756C15">
            <w:pPr>
              <w:jc w:val="center"/>
            </w:pPr>
            <w:r>
              <w:rPr>
                <w:rFonts w:ascii="Times New Roman" w:hAnsi="Times New Roman"/>
                <w:b/>
              </w:rPr>
              <w:t>SD</w:t>
            </w:r>
          </w:p>
        </w:tc>
      </w:tr>
      <w:tr w:rsidR="00825E22" w14:paraId="0DA9E0E5" w14:textId="77777777" w:rsidTr="00756C15">
        <w:tc>
          <w:tcPr>
            <w:tcW w:w="2660" w:type="dxa"/>
            <w:vMerge w:val="restart"/>
            <w:tcBorders>
              <w:top w:val="nil"/>
              <w:left w:val="nil"/>
              <w:right w:val="nil"/>
            </w:tcBorders>
            <w:shd w:val="clear" w:color="auto" w:fill="D9D9D9" w:themeFill="background1" w:themeFillShade="D9"/>
            <w:vAlign w:val="center"/>
          </w:tcPr>
          <w:p w14:paraId="665BCA0B" w14:textId="77777777" w:rsidR="00825E22" w:rsidRDefault="00825E22" w:rsidP="00756C15">
            <w:r>
              <w:rPr>
                <w:rFonts w:ascii="Times New Roman" w:hAnsi="Times New Roman"/>
              </w:rPr>
              <w:t>Subjective Sleepiness (KSS 3)</w:t>
            </w:r>
          </w:p>
        </w:tc>
        <w:tc>
          <w:tcPr>
            <w:tcW w:w="1954" w:type="dxa"/>
            <w:tcBorders>
              <w:top w:val="nil"/>
              <w:left w:val="nil"/>
              <w:bottom w:val="nil"/>
              <w:right w:val="nil"/>
            </w:tcBorders>
            <w:shd w:val="clear" w:color="auto" w:fill="D9D9D9" w:themeFill="background1" w:themeFillShade="D9"/>
          </w:tcPr>
          <w:p w14:paraId="6A62F53D" w14:textId="77777777" w:rsidR="00825E22" w:rsidRDefault="00825E22" w:rsidP="00756C15">
            <w:r>
              <w:rPr>
                <w:rFonts w:ascii="Times New Roman" w:hAnsi="Times New Roman"/>
              </w:rPr>
              <w:t>Sleep Extension</w:t>
            </w:r>
          </w:p>
        </w:tc>
        <w:tc>
          <w:tcPr>
            <w:tcW w:w="1848" w:type="dxa"/>
            <w:tcBorders>
              <w:top w:val="nil"/>
              <w:left w:val="nil"/>
              <w:bottom w:val="nil"/>
              <w:right w:val="nil"/>
            </w:tcBorders>
            <w:shd w:val="clear" w:color="auto" w:fill="D9D9D9" w:themeFill="background1" w:themeFillShade="D9"/>
          </w:tcPr>
          <w:p w14:paraId="71671EEA" w14:textId="77777777" w:rsidR="00825E22" w:rsidRDefault="00825E22" w:rsidP="00756C15">
            <w:r>
              <w:rPr>
                <w:rFonts w:ascii="Times New Roman" w:hAnsi="Times New Roman"/>
              </w:rPr>
              <w:t>Placebo</w:t>
            </w:r>
          </w:p>
        </w:tc>
        <w:tc>
          <w:tcPr>
            <w:tcW w:w="458" w:type="dxa"/>
            <w:tcBorders>
              <w:top w:val="nil"/>
              <w:left w:val="nil"/>
              <w:bottom w:val="nil"/>
              <w:right w:val="nil"/>
            </w:tcBorders>
            <w:shd w:val="clear" w:color="auto" w:fill="D9D9D9" w:themeFill="background1" w:themeFillShade="D9"/>
          </w:tcPr>
          <w:p w14:paraId="1C19FD95" w14:textId="77777777" w:rsidR="00825E22" w:rsidRDefault="00825E22" w:rsidP="00756C15">
            <w:pPr>
              <w:jc w:val="center"/>
            </w:pPr>
            <w:r>
              <w:rPr>
                <w:rFonts w:ascii="Times New Roman" w:hAnsi="Times New Roman"/>
              </w:rPr>
              <w:t>24</w:t>
            </w:r>
          </w:p>
        </w:tc>
        <w:tc>
          <w:tcPr>
            <w:tcW w:w="972" w:type="dxa"/>
            <w:tcBorders>
              <w:top w:val="nil"/>
              <w:left w:val="nil"/>
              <w:bottom w:val="nil"/>
              <w:right w:val="nil"/>
            </w:tcBorders>
            <w:shd w:val="clear" w:color="auto" w:fill="D9D9D9" w:themeFill="background1" w:themeFillShade="D9"/>
          </w:tcPr>
          <w:p w14:paraId="2C21F94C" w14:textId="77777777" w:rsidR="00825E22" w:rsidRDefault="00825E22" w:rsidP="00756C15">
            <w:pPr>
              <w:jc w:val="center"/>
            </w:pPr>
            <w:r>
              <w:rPr>
                <w:rFonts w:ascii="Times New Roman" w:hAnsi="Times New Roman"/>
              </w:rPr>
              <w:t>5.25</w:t>
            </w:r>
          </w:p>
        </w:tc>
        <w:tc>
          <w:tcPr>
            <w:tcW w:w="964" w:type="dxa"/>
            <w:tcBorders>
              <w:top w:val="nil"/>
              <w:left w:val="nil"/>
              <w:bottom w:val="nil"/>
              <w:right w:val="nil"/>
            </w:tcBorders>
            <w:shd w:val="clear" w:color="auto" w:fill="D9D9D9" w:themeFill="background1" w:themeFillShade="D9"/>
          </w:tcPr>
          <w:p w14:paraId="2E65ACFB" w14:textId="77777777" w:rsidR="00825E22" w:rsidRDefault="00825E22" w:rsidP="00756C15">
            <w:pPr>
              <w:jc w:val="center"/>
            </w:pPr>
            <w:r>
              <w:rPr>
                <w:rFonts w:ascii="Times New Roman" w:hAnsi="Times New Roman"/>
              </w:rPr>
              <w:t>1.51</w:t>
            </w:r>
          </w:p>
        </w:tc>
      </w:tr>
      <w:tr w:rsidR="00825E22" w14:paraId="6F0E7F81" w14:textId="77777777" w:rsidTr="00756C15">
        <w:tc>
          <w:tcPr>
            <w:tcW w:w="2660" w:type="dxa"/>
            <w:vMerge/>
            <w:tcBorders>
              <w:left w:val="nil"/>
              <w:right w:val="nil"/>
            </w:tcBorders>
            <w:shd w:val="clear" w:color="auto" w:fill="D9D9D9" w:themeFill="background1" w:themeFillShade="D9"/>
            <w:vAlign w:val="center"/>
          </w:tcPr>
          <w:p w14:paraId="49255E26" w14:textId="77777777" w:rsidR="00825E22" w:rsidRDefault="00825E22" w:rsidP="00756C15">
            <w:pPr>
              <w:jc w:val="center"/>
            </w:pPr>
          </w:p>
        </w:tc>
        <w:tc>
          <w:tcPr>
            <w:tcW w:w="1954" w:type="dxa"/>
            <w:tcBorders>
              <w:top w:val="nil"/>
              <w:left w:val="nil"/>
              <w:bottom w:val="nil"/>
              <w:right w:val="nil"/>
            </w:tcBorders>
            <w:shd w:val="clear" w:color="auto" w:fill="D9D9D9" w:themeFill="background1" w:themeFillShade="D9"/>
          </w:tcPr>
          <w:p w14:paraId="3999B10C" w14:textId="77777777" w:rsidR="00825E22" w:rsidRDefault="00825E22" w:rsidP="00756C15">
            <w:r>
              <w:rPr>
                <w:rFonts w:ascii="Times New Roman" w:hAnsi="Times New Roman"/>
              </w:rPr>
              <w:t>Sleep Extension</w:t>
            </w:r>
          </w:p>
        </w:tc>
        <w:tc>
          <w:tcPr>
            <w:tcW w:w="1848" w:type="dxa"/>
            <w:tcBorders>
              <w:top w:val="nil"/>
              <w:left w:val="nil"/>
              <w:bottom w:val="nil"/>
              <w:right w:val="nil"/>
            </w:tcBorders>
            <w:shd w:val="clear" w:color="auto" w:fill="D9D9D9" w:themeFill="background1" w:themeFillShade="D9"/>
          </w:tcPr>
          <w:p w14:paraId="5829D9A6" w14:textId="77777777" w:rsidR="00825E22" w:rsidRDefault="00825E22" w:rsidP="00756C15">
            <w:r>
              <w:rPr>
                <w:rFonts w:ascii="Times New Roman" w:hAnsi="Times New Roman"/>
              </w:rPr>
              <w:t>Caffeine</w:t>
            </w:r>
          </w:p>
        </w:tc>
        <w:tc>
          <w:tcPr>
            <w:tcW w:w="458" w:type="dxa"/>
            <w:tcBorders>
              <w:top w:val="nil"/>
              <w:left w:val="nil"/>
              <w:bottom w:val="nil"/>
              <w:right w:val="nil"/>
            </w:tcBorders>
            <w:shd w:val="clear" w:color="auto" w:fill="D9D9D9" w:themeFill="background1" w:themeFillShade="D9"/>
          </w:tcPr>
          <w:p w14:paraId="588F894C" w14:textId="77777777" w:rsidR="00825E22" w:rsidRDefault="00825E22" w:rsidP="00756C15">
            <w:pPr>
              <w:jc w:val="center"/>
            </w:pPr>
            <w:r>
              <w:rPr>
                <w:rFonts w:ascii="Times New Roman" w:hAnsi="Times New Roman"/>
              </w:rPr>
              <w:t>23</w:t>
            </w:r>
          </w:p>
        </w:tc>
        <w:tc>
          <w:tcPr>
            <w:tcW w:w="972" w:type="dxa"/>
            <w:tcBorders>
              <w:top w:val="nil"/>
              <w:left w:val="nil"/>
              <w:bottom w:val="nil"/>
              <w:right w:val="nil"/>
            </w:tcBorders>
            <w:shd w:val="clear" w:color="auto" w:fill="D9D9D9" w:themeFill="background1" w:themeFillShade="D9"/>
          </w:tcPr>
          <w:p w14:paraId="15931A34" w14:textId="77777777" w:rsidR="00825E22" w:rsidRDefault="00825E22" w:rsidP="00756C15">
            <w:pPr>
              <w:jc w:val="center"/>
            </w:pPr>
            <w:r>
              <w:rPr>
                <w:rFonts w:ascii="Times New Roman" w:hAnsi="Times New Roman"/>
              </w:rPr>
              <w:t>5.35</w:t>
            </w:r>
          </w:p>
        </w:tc>
        <w:tc>
          <w:tcPr>
            <w:tcW w:w="964" w:type="dxa"/>
            <w:tcBorders>
              <w:top w:val="nil"/>
              <w:left w:val="nil"/>
              <w:bottom w:val="nil"/>
              <w:right w:val="nil"/>
            </w:tcBorders>
            <w:shd w:val="clear" w:color="auto" w:fill="D9D9D9" w:themeFill="background1" w:themeFillShade="D9"/>
          </w:tcPr>
          <w:p w14:paraId="4760FE74" w14:textId="77777777" w:rsidR="00825E22" w:rsidRDefault="00825E22" w:rsidP="00756C15">
            <w:pPr>
              <w:jc w:val="center"/>
            </w:pPr>
            <w:r>
              <w:rPr>
                <w:rFonts w:ascii="Times New Roman" w:hAnsi="Times New Roman"/>
              </w:rPr>
              <w:t>1.5</w:t>
            </w:r>
          </w:p>
        </w:tc>
      </w:tr>
      <w:tr w:rsidR="00825E22" w14:paraId="3C24042E" w14:textId="77777777" w:rsidTr="00756C15">
        <w:tc>
          <w:tcPr>
            <w:tcW w:w="2660" w:type="dxa"/>
            <w:vMerge/>
            <w:tcBorders>
              <w:left w:val="nil"/>
              <w:right w:val="nil"/>
            </w:tcBorders>
            <w:shd w:val="clear" w:color="auto" w:fill="D9D9D9" w:themeFill="background1" w:themeFillShade="D9"/>
            <w:vAlign w:val="center"/>
          </w:tcPr>
          <w:p w14:paraId="1A3E7020" w14:textId="77777777" w:rsidR="00825E22" w:rsidRDefault="00825E22" w:rsidP="00756C15">
            <w:pPr>
              <w:jc w:val="center"/>
            </w:pPr>
          </w:p>
        </w:tc>
        <w:tc>
          <w:tcPr>
            <w:tcW w:w="1954" w:type="dxa"/>
            <w:tcBorders>
              <w:top w:val="nil"/>
              <w:left w:val="nil"/>
              <w:bottom w:val="nil"/>
              <w:right w:val="nil"/>
            </w:tcBorders>
            <w:shd w:val="clear" w:color="auto" w:fill="D9D9D9" w:themeFill="background1" w:themeFillShade="D9"/>
          </w:tcPr>
          <w:p w14:paraId="686043A1" w14:textId="77777777" w:rsidR="00825E22" w:rsidRDefault="00825E22" w:rsidP="00756C15">
            <w:r>
              <w:rPr>
                <w:rFonts w:ascii="Times New Roman" w:hAnsi="Times New Roman"/>
              </w:rPr>
              <w:t>Sleep Restriction</w:t>
            </w:r>
          </w:p>
        </w:tc>
        <w:tc>
          <w:tcPr>
            <w:tcW w:w="1848" w:type="dxa"/>
            <w:tcBorders>
              <w:top w:val="nil"/>
              <w:left w:val="nil"/>
              <w:bottom w:val="nil"/>
              <w:right w:val="nil"/>
            </w:tcBorders>
            <w:shd w:val="clear" w:color="auto" w:fill="D9D9D9" w:themeFill="background1" w:themeFillShade="D9"/>
          </w:tcPr>
          <w:p w14:paraId="500F66AE" w14:textId="77777777" w:rsidR="00825E22" w:rsidRDefault="00825E22" w:rsidP="00756C15">
            <w:r>
              <w:rPr>
                <w:rFonts w:ascii="Times New Roman" w:hAnsi="Times New Roman"/>
              </w:rPr>
              <w:t>Placebo</w:t>
            </w:r>
          </w:p>
        </w:tc>
        <w:tc>
          <w:tcPr>
            <w:tcW w:w="458" w:type="dxa"/>
            <w:tcBorders>
              <w:top w:val="nil"/>
              <w:left w:val="nil"/>
              <w:bottom w:val="nil"/>
              <w:right w:val="nil"/>
            </w:tcBorders>
            <w:shd w:val="clear" w:color="auto" w:fill="D9D9D9" w:themeFill="background1" w:themeFillShade="D9"/>
          </w:tcPr>
          <w:p w14:paraId="79E31054" w14:textId="77777777" w:rsidR="00825E22" w:rsidRDefault="00825E22" w:rsidP="00756C15">
            <w:pPr>
              <w:jc w:val="center"/>
            </w:pPr>
            <w:r>
              <w:rPr>
                <w:rFonts w:ascii="Times New Roman" w:hAnsi="Times New Roman"/>
              </w:rPr>
              <w:t>19</w:t>
            </w:r>
          </w:p>
        </w:tc>
        <w:tc>
          <w:tcPr>
            <w:tcW w:w="972" w:type="dxa"/>
            <w:tcBorders>
              <w:top w:val="nil"/>
              <w:left w:val="nil"/>
              <w:bottom w:val="nil"/>
              <w:right w:val="nil"/>
            </w:tcBorders>
            <w:shd w:val="clear" w:color="auto" w:fill="D9D9D9" w:themeFill="background1" w:themeFillShade="D9"/>
          </w:tcPr>
          <w:p w14:paraId="16F64EAB" w14:textId="77777777" w:rsidR="00825E22" w:rsidRDefault="00825E22" w:rsidP="00756C15">
            <w:pPr>
              <w:jc w:val="center"/>
            </w:pPr>
            <w:r>
              <w:rPr>
                <w:rFonts w:ascii="Times New Roman" w:hAnsi="Times New Roman"/>
              </w:rPr>
              <w:t>5.26</w:t>
            </w:r>
          </w:p>
        </w:tc>
        <w:tc>
          <w:tcPr>
            <w:tcW w:w="964" w:type="dxa"/>
            <w:tcBorders>
              <w:top w:val="nil"/>
              <w:left w:val="nil"/>
              <w:bottom w:val="nil"/>
              <w:right w:val="nil"/>
            </w:tcBorders>
            <w:shd w:val="clear" w:color="auto" w:fill="D9D9D9" w:themeFill="background1" w:themeFillShade="D9"/>
          </w:tcPr>
          <w:p w14:paraId="0234BC2F" w14:textId="77777777" w:rsidR="00825E22" w:rsidRDefault="00825E22" w:rsidP="00756C15">
            <w:pPr>
              <w:jc w:val="center"/>
            </w:pPr>
            <w:r>
              <w:rPr>
                <w:rFonts w:ascii="Times New Roman" w:hAnsi="Times New Roman"/>
              </w:rPr>
              <w:t>1.69</w:t>
            </w:r>
          </w:p>
        </w:tc>
      </w:tr>
      <w:tr w:rsidR="00825E22" w14:paraId="2A145FCA" w14:textId="77777777" w:rsidTr="00756C15">
        <w:tc>
          <w:tcPr>
            <w:tcW w:w="2660" w:type="dxa"/>
            <w:vMerge/>
            <w:tcBorders>
              <w:left w:val="nil"/>
              <w:bottom w:val="nil"/>
              <w:right w:val="nil"/>
            </w:tcBorders>
            <w:shd w:val="clear" w:color="auto" w:fill="D9D9D9" w:themeFill="background1" w:themeFillShade="D9"/>
            <w:vAlign w:val="center"/>
          </w:tcPr>
          <w:p w14:paraId="4CC13FE4" w14:textId="77777777" w:rsidR="00825E22" w:rsidRDefault="00825E22" w:rsidP="00756C15">
            <w:pPr>
              <w:jc w:val="center"/>
            </w:pPr>
          </w:p>
        </w:tc>
        <w:tc>
          <w:tcPr>
            <w:tcW w:w="1954" w:type="dxa"/>
            <w:tcBorders>
              <w:top w:val="nil"/>
              <w:left w:val="nil"/>
              <w:bottom w:val="nil"/>
              <w:right w:val="nil"/>
            </w:tcBorders>
            <w:shd w:val="clear" w:color="auto" w:fill="D9D9D9" w:themeFill="background1" w:themeFillShade="D9"/>
          </w:tcPr>
          <w:p w14:paraId="2CBCDCE1" w14:textId="77777777" w:rsidR="00825E22" w:rsidRDefault="00825E22" w:rsidP="00756C15">
            <w:r>
              <w:rPr>
                <w:rFonts w:ascii="Times New Roman" w:hAnsi="Times New Roman"/>
              </w:rPr>
              <w:t>Sleep Restriction</w:t>
            </w:r>
          </w:p>
        </w:tc>
        <w:tc>
          <w:tcPr>
            <w:tcW w:w="1848" w:type="dxa"/>
            <w:tcBorders>
              <w:top w:val="nil"/>
              <w:left w:val="nil"/>
              <w:bottom w:val="nil"/>
              <w:right w:val="nil"/>
            </w:tcBorders>
            <w:shd w:val="clear" w:color="auto" w:fill="D9D9D9" w:themeFill="background1" w:themeFillShade="D9"/>
          </w:tcPr>
          <w:p w14:paraId="64726F6A" w14:textId="77777777" w:rsidR="00825E22" w:rsidRDefault="00825E22" w:rsidP="00756C15">
            <w:r>
              <w:rPr>
                <w:rFonts w:ascii="Times New Roman" w:hAnsi="Times New Roman"/>
              </w:rPr>
              <w:t>Caffeine</w:t>
            </w:r>
          </w:p>
        </w:tc>
        <w:tc>
          <w:tcPr>
            <w:tcW w:w="458" w:type="dxa"/>
            <w:tcBorders>
              <w:top w:val="nil"/>
              <w:left w:val="nil"/>
              <w:bottom w:val="nil"/>
              <w:right w:val="nil"/>
            </w:tcBorders>
            <w:shd w:val="clear" w:color="auto" w:fill="D9D9D9" w:themeFill="background1" w:themeFillShade="D9"/>
          </w:tcPr>
          <w:p w14:paraId="152920E2" w14:textId="77777777" w:rsidR="00825E22" w:rsidRDefault="00825E22" w:rsidP="00756C15">
            <w:pPr>
              <w:jc w:val="center"/>
            </w:pPr>
            <w:r>
              <w:rPr>
                <w:rFonts w:ascii="Times New Roman" w:hAnsi="Times New Roman"/>
              </w:rPr>
              <w:t>21</w:t>
            </w:r>
          </w:p>
        </w:tc>
        <w:tc>
          <w:tcPr>
            <w:tcW w:w="972" w:type="dxa"/>
            <w:tcBorders>
              <w:top w:val="nil"/>
              <w:left w:val="nil"/>
              <w:bottom w:val="nil"/>
              <w:right w:val="nil"/>
            </w:tcBorders>
            <w:shd w:val="clear" w:color="auto" w:fill="D9D9D9" w:themeFill="background1" w:themeFillShade="D9"/>
          </w:tcPr>
          <w:p w14:paraId="65DF3CBD" w14:textId="77777777" w:rsidR="00825E22" w:rsidRDefault="00825E22" w:rsidP="00756C15">
            <w:pPr>
              <w:jc w:val="center"/>
            </w:pPr>
            <w:r>
              <w:rPr>
                <w:rFonts w:ascii="Times New Roman" w:hAnsi="Times New Roman"/>
              </w:rPr>
              <w:t>5.1</w:t>
            </w:r>
          </w:p>
        </w:tc>
        <w:tc>
          <w:tcPr>
            <w:tcW w:w="964" w:type="dxa"/>
            <w:tcBorders>
              <w:top w:val="nil"/>
              <w:left w:val="nil"/>
              <w:bottom w:val="nil"/>
              <w:right w:val="nil"/>
            </w:tcBorders>
            <w:shd w:val="clear" w:color="auto" w:fill="D9D9D9" w:themeFill="background1" w:themeFillShade="D9"/>
          </w:tcPr>
          <w:p w14:paraId="402A192B" w14:textId="77777777" w:rsidR="00825E22" w:rsidRDefault="00825E22" w:rsidP="00756C15">
            <w:pPr>
              <w:jc w:val="center"/>
            </w:pPr>
            <w:r>
              <w:rPr>
                <w:rFonts w:ascii="Times New Roman" w:hAnsi="Times New Roman"/>
              </w:rPr>
              <w:t>1.7</w:t>
            </w:r>
          </w:p>
        </w:tc>
      </w:tr>
      <w:tr w:rsidR="00825E22" w14:paraId="7160408E" w14:textId="77777777" w:rsidTr="00756C15">
        <w:tc>
          <w:tcPr>
            <w:tcW w:w="2660" w:type="dxa"/>
            <w:vMerge w:val="restart"/>
            <w:tcBorders>
              <w:top w:val="nil"/>
              <w:left w:val="nil"/>
              <w:right w:val="nil"/>
            </w:tcBorders>
            <w:vAlign w:val="center"/>
          </w:tcPr>
          <w:p w14:paraId="6AAB81B3" w14:textId="77777777" w:rsidR="00825E22" w:rsidRDefault="00825E22" w:rsidP="00756C15">
            <w:r>
              <w:rPr>
                <w:rFonts w:ascii="Times New Roman" w:hAnsi="Times New Roman"/>
              </w:rPr>
              <w:t>Subjective Sleepiness (KSS 4)</w:t>
            </w:r>
          </w:p>
        </w:tc>
        <w:tc>
          <w:tcPr>
            <w:tcW w:w="1954" w:type="dxa"/>
            <w:tcBorders>
              <w:top w:val="nil"/>
              <w:left w:val="nil"/>
              <w:bottom w:val="nil"/>
              <w:right w:val="nil"/>
            </w:tcBorders>
          </w:tcPr>
          <w:p w14:paraId="509BAE81" w14:textId="77777777" w:rsidR="00825E22" w:rsidRDefault="00825E22" w:rsidP="00756C15">
            <w:r>
              <w:rPr>
                <w:rFonts w:ascii="Times New Roman" w:hAnsi="Times New Roman"/>
              </w:rPr>
              <w:t>Sleep Extension</w:t>
            </w:r>
          </w:p>
        </w:tc>
        <w:tc>
          <w:tcPr>
            <w:tcW w:w="1848" w:type="dxa"/>
            <w:tcBorders>
              <w:top w:val="nil"/>
              <w:left w:val="nil"/>
              <w:bottom w:val="nil"/>
              <w:right w:val="nil"/>
            </w:tcBorders>
          </w:tcPr>
          <w:p w14:paraId="7F827C14" w14:textId="77777777" w:rsidR="00825E22" w:rsidRDefault="00825E22" w:rsidP="00756C15">
            <w:r>
              <w:rPr>
                <w:rFonts w:ascii="Times New Roman" w:hAnsi="Times New Roman"/>
              </w:rPr>
              <w:t>Placebo</w:t>
            </w:r>
          </w:p>
        </w:tc>
        <w:tc>
          <w:tcPr>
            <w:tcW w:w="458" w:type="dxa"/>
            <w:tcBorders>
              <w:top w:val="nil"/>
              <w:left w:val="nil"/>
              <w:bottom w:val="nil"/>
              <w:right w:val="nil"/>
            </w:tcBorders>
          </w:tcPr>
          <w:p w14:paraId="4BDEF6B6" w14:textId="77777777" w:rsidR="00825E22" w:rsidRDefault="00825E22" w:rsidP="00756C15">
            <w:pPr>
              <w:jc w:val="center"/>
            </w:pPr>
            <w:r>
              <w:rPr>
                <w:rFonts w:ascii="Times New Roman" w:hAnsi="Times New Roman"/>
              </w:rPr>
              <w:t>23</w:t>
            </w:r>
          </w:p>
        </w:tc>
        <w:tc>
          <w:tcPr>
            <w:tcW w:w="972" w:type="dxa"/>
            <w:tcBorders>
              <w:top w:val="nil"/>
              <w:left w:val="nil"/>
              <w:bottom w:val="nil"/>
              <w:right w:val="nil"/>
            </w:tcBorders>
          </w:tcPr>
          <w:p w14:paraId="43AB903D" w14:textId="77777777" w:rsidR="00825E22" w:rsidRDefault="00825E22" w:rsidP="00756C15">
            <w:pPr>
              <w:jc w:val="center"/>
            </w:pPr>
            <w:r>
              <w:rPr>
                <w:rFonts w:ascii="Times New Roman" w:hAnsi="Times New Roman"/>
              </w:rPr>
              <w:t>5.83</w:t>
            </w:r>
          </w:p>
        </w:tc>
        <w:tc>
          <w:tcPr>
            <w:tcW w:w="964" w:type="dxa"/>
            <w:tcBorders>
              <w:top w:val="nil"/>
              <w:left w:val="nil"/>
              <w:bottom w:val="nil"/>
              <w:right w:val="nil"/>
            </w:tcBorders>
          </w:tcPr>
          <w:p w14:paraId="27C9521F" w14:textId="77777777" w:rsidR="00825E22" w:rsidRDefault="00825E22" w:rsidP="00756C15">
            <w:pPr>
              <w:jc w:val="center"/>
            </w:pPr>
            <w:r>
              <w:rPr>
                <w:rFonts w:ascii="Times New Roman" w:hAnsi="Times New Roman"/>
              </w:rPr>
              <w:t>1.59</w:t>
            </w:r>
          </w:p>
        </w:tc>
      </w:tr>
      <w:tr w:rsidR="00825E22" w14:paraId="276A314F" w14:textId="77777777" w:rsidTr="00756C15">
        <w:tc>
          <w:tcPr>
            <w:tcW w:w="2660" w:type="dxa"/>
            <w:vMerge/>
            <w:tcBorders>
              <w:left w:val="nil"/>
              <w:right w:val="nil"/>
            </w:tcBorders>
            <w:vAlign w:val="center"/>
          </w:tcPr>
          <w:p w14:paraId="14998ADD" w14:textId="77777777" w:rsidR="00825E22" w:rsidRDefault="00825E22" w:rsidP="00756C15"/>
        </w:tc>
        <w:tc>
          <w:tcPr>
            <w:tcW w:w="1954" w:type="dxa"/>
            <w:tcBorders>
              <w:top w:val="nil"/>
              <w:left w:val="nil"/>
              <w:bottom w:val="nil"/>
              <w:right w:val="nil"/>
            </w:tcBorders>
          </w:tcPr>
          <w:p w14:paraId="6170FCC0" w14:textId="77777777" w:rsidR="00825E22" w:rsidRDefault="00825E22" w:rsidP="00756C15">
            <w:r>
              <w:rPr>
                <w:rFonts w:ascii="Times New Roman" w:hAnsi="Times New Roman"/>
              </w:rPr>
              <w:t>Sleep Extension</w:t>
            </w:r>
          </w:p>
        </w:tc>
        <w:tc>
          <w:tcPr>
            <w:tcW w:w="1848" w:type="dxa"/>
            <w:tcBorders>
              <w:top w:val="nil"/>
              <w:left w:val="nil"/>
              <w:bottom w:val="nil"/>
              <w:right w:val="nil"/>
            </w:tcBorders>
          </w:tcPr>
          <w:p w14:paraId="469D41FE" w14:textId="77777777" w:rsidR="00825E22" w:rsidRDefault="00825E22" w:rsidP="00756C15">
            <w:r>
              <w:rPr>
                <w:rFonts w:ascii="Times New Roman" w:hAnsi="Times New Roman"/>
              </w:rPr>
              <w:t>Caffeine</w:t>
            </w:r>
          </w:p>
        </w:tc>
        <w:tc>
          <w:tcPr>
            <w:tcW w:w="458" w:type="dxa"/>
            <w:tcBorders>
              <w:top w:val="nil"/>
              <w:left w:val="nil"/>
              <w:bottom w:val="nil"/>
              <w:right w:val="nil"/>
            </w:tcBorders>
          </w:tcPr>
          <w:p w14:paraId="19F98ADD" w14:textId="77777777" w:rsidR="00825E22" w:rsidRDefault="00825E22" w:rsidP="00756C15">
            <w:pPr>
              <w:jc w:val="center"/>
            </w:pPr>
            <w:r>
              <w:rPr>
                <w:rFonts w:ascii="Times New Roman" w:hAnsi="Times New Roman"/>
              </w:rPr>
              <w:t>23</w:t>
            </w:r>
          </w:p>
        </w:tc>
        <w:tc>
          <w:tcPr>
            <w:tcW w:w="972" w:type="dxa"/>
            <w:tcBorders>
              <w:top w:val="nil"/>
              <w:left w:val="nil"/>
              <w:bottom w:val="nil"/>
              <w:right w:val="nil"/>
            </w:tcBorders>
          </w:tcPr>
          <w:p w14:paraId="1550EEBE" w14:textId="77777777" w:rsidR="00825E22" w:rsidRDefault="00825E22" w:rsidP="00756C15">
            <w:pPr>
              <w:jc w:val="center"/>
            </w:pPr>
            <w:r>
              <w:rPr>
                <w:rFonts w:ascii="Times New Roman" w:hAnsi="Times New Roman"/>
              </w:rPr>
              <w:t>5.78</w:t>
            </w:r>
          </w:p>
        </w:tc>
        <w:tc>
          <w:tcPr>
            <w:tcW w:w="964" w:type="dxa"/>
            <w:tcBorders>
              <w:top w:val="nil"/>
              <w:left w:val="nil"/>
              <w:bottom w:val="nil"/>
              <w:right w:val="nil"/>
            </w:tcBorders>
          </w:tcPr>
          <w:p w14:paraId="5CE3BA2D" w14:textId="77777777" w:rsidR="00825E22" w:rsidRDefault="00825E22" w:rsidP="00756C15">
            <w:pPr>
              <w:jc w:val="center"/>
            </w:pPr>
            <w:r>
              <w:rPr>
                <w:rFonts w:ascii="Times New Roman" w:hAnsi="Times New Roman"/>
              </w:rPr>
              <w:t>1.51</w:t>
            </w:r>
          </w:p>
        </w:tc>
      </w:tr>
      <w:tr w:rsidR="00825E22" w14:paraId="7EC7EF3D" w14:textId="77777777" w:rsidTr="00756C15">
        <w:tc>
          <w:tcPr>
            <w:tcW w:w="2660" w:type="dxa"/>
            <w:vMerge/>
            <w:tcBorders>
              <w:left w:val="nil"/>
              <w:right w:val="nil"/>
            </w:tcBorders>
            <w:vAlign w:val="center"/>
          </w:tcPr>
          <w:p w14:paraId="2FF258D3" w14:textId="77777777" w:rsidR="00825E22" w:rsidRDefault="00825E22" w:rsidP="00756C15"/>
        </w:tc>
        <w:tc>
          <w:tcPr>
            <w:tcW w:w="1954" w:type="dxa"/>
            <w:tcBorders>
              <w:top w:val="nil"/>
              <w:left w:val="nil"/>
              <w:bottom w:val="nil"/>
              <w:right w:val="nil"/>
            </w:tcBorders>
          </w:tcPr>
          <w:p w14:paraId="7F46682C" w14:textId="77777777" w:rsidR="00825E22" w:rsidRDefault="00825E22" w:rsidP="00756C15">
            <w:r>
              <w:rPr>
                <w:rFonts w:ascii="Times New Roman" w:hAnsi="Times New Roman"/>
              </w:rPr>
              <w:t>Sleep Restriction</w:t>
            </w:r>
          </w:p>
        </w:tc>
        <w:tc>
          <w:tcPr>
            <w:tcW w:w="1848" w:type="dxa"/>
            <w:tcBorders>
              <w:top w:val="nil"/>
              <w:left w:val="nil"/>
              <w:bottom w:val="nil"/>
              <w:right w:val="nil"/>
            </w:tcBorders>
          </w:tcPr>
          <w:p w14:paraId="4B1751CD" w14:textId="77777777" w:rsidR="00825E22" w:rsidRDefault="00825E22" w:rsidP="00756C15">
            <w:r>
              <w:rPr>
                <w:rFonts w:ascii="Times New Roman" w:hAnsi="Times New Roman"/>
              </w:rPr>
              <w:t>Placebo</w:t>
            </w:r>
          </w:p>
        </w:tc>
        <w:tc>
          <w:tcPr>
            <w:tcW w:w="458" w:type="dxa"/>
            <w:tcBorders>
              <w:top w:val="nil"/>
              <w:left w:val="nil"/>
              <w:bottom w:val="nil"/>
              <w:right w:val="nil"/>
            </w:tcBorders>
          </w:tcPr>
          <w:p w14:paraId="58A9FC03" w14:textId="77777777" w:rsidR="00825E22" w:rsidRDefault="00825E22" w:rsidP="00756C15">
            <w:pPr>
              <w:jc w:val="center"/>
            </w:pPr>
            <w:r>
              <w:rPr>
                <w:rFonts w:ascii="Times New Roman" w:hAnsi="Times New Roman"/>
              </w:rPr>
              <w:t>19</w:t>
            </w:r>
          </w:p>
        </w:tc>
        <w:tc>
          <w:tcPr>
            <w:tcW w:w="972" w:type="dxa"/>
            <w:tcBorders>
              <w:top w:val="nil"/>
              <w:left w:val="nil"/>
              <w:bottom w:val="nil"/>
              <w:right w:val="nil"/>
            </w:tcBorders>
          </w:tcPr>
          <w:p w14:paraId="0C35F76E" w14:textId="77777777" w:rsidR="00825E22" w:rsidRDefault="00825E22" w:rsidP="00756C15">
            <w:pPr>
              <w:jc w:val="center"/>
            </w:pPr>
            <w:r>
              <w:rPr>
                <w:rFonts w:ascii="Times New Roman" w:hAnsi="Times New Roman"/>
              </w:rPr>
              <w:t>6.63</w:t>
            </w:r>
          </w:p>
        </w:tc>
        <w:tc>
          <w:tcPr>
            <w:tcW w:w="964" w:type="dxa"/>
            <w:tcBorders>
              <w:top w:val="nil"/>
              <w:left w:val="nil"/>
              <w:bottom w:val="nil"/>
              <w:right w:val="nil"/>
            </w:tcBorders>
          </w:tcPr>
          <w:p w14:paraId="0D61DF80" w14:textId="77777777" w:rsidR="00825E22" w:rsidRDefault="00825E22" w:rsidP="00756C15">
            <w:pPr>
              <w:jc w:val="center"/>
            </w:pPr>
            <w:r>
              <w:rPr>
                <w:rFonts w:ascii="Times New Roman" w:hAnsi="Times New Roman"/>
              </w:rPr>
              <w:t>1.54</w:t>
            </w:r>
          </w:p>
        </w:tc>
      </w:tr>
      <w:tr w:rsidR="00825E22" w14:paraId="6AC8E948" w14:textId="77777777" w:rsidTr="00756C15">
        <w:tc>
          <w:tcPr>
            <w:tcW w:w="2660" w:type="dxa"/>
            <w:vMerge/>
            <w:tcBorders>
              <w:left w:val="nil"/>
              <w:bottom w:val="nil"/>
              <w:right w:val="nil"/>
            </w:tcBorders>
            <w:vAlign w:val="center"/>
          </w:tcPr>
          <w:p w14:paraId="5731EAC6" w14:textId="77777777" w:rsidR="00825E22" w:rsidRDefault="00825E22" w:rsidP="00756C15"/>
        </w:tc>
        <w:tc>
          <w:tcPr>
            <w:tcW w:w="1954" w:type="dxa"/>
            <w:tcBorders>
              <w:top w:val="nil"/>
              <w:left w:val="nil"/>
              <w:bottom w:val="nil"/>
              <w:right w:val="nil"/>
            </w:tcBorders>
          </w:tcPr>
          <w:p w14:paraId="31089243" w14:textId="77777777" w:rsidR="00825E22" w:rsidRDefault="00825E22" w:rsidP="00756C15">
            <w:r>
              <w:rPr>
                <w:rFonts w:ascii="Times New Roman" w:hAnsi="Times New Roman"/>
              </w:rPr>
              <w:t>Sleep Restriction</w:t>
            </w:r>
          </w:p>
        </w:tc>
        <w:tc>
          <w:tcPr>
            <w:tcW w:w="1848" w:type="dxa"/>
            <w:tcBorders>
              <w:top w:val="nil"/>
              <w:left w:val="nil"/>
              <w:bottom w:val="nil"/>
              <w:right w:val="nil"/>
            </w:tcBorders>
          </w:tcPr>
          <w:p w14:paraId="30DFD022" w14:textId="77777777" w:rsidR="00825E22" w:rsidRDefault="00825E22" w:rsidP="00756C15">
            <w:r>
              <w:rPr>
                <w:rFonts w:ascii="Times New Roman" w:hAnsi="Times New Roman"/>
              </w:rPr>
              <w:t>Caffeine</w:t>
            </w:r>
          </w:p>
        </w:tc>
        <w:tc>
          <w:tcPr>
            <w:tcW w:w="458" w:type="dxa"/>
            <w:tcBorders>
              <w:top w:val="nil"/>
              <w:left w:val="nil"/>
              <w:bottom w:val="nil"/>
              <w:right w:val="nil"/>
            </w:tcBorders>
          </w:tcPr>
          <w:p w14:paraId="1540803F" w14:textId="77777777" w:rsidR="00825E22" w:rsidRDefault="00825E22" w:rsidP="00756C15">
            <w:pPr>
              <w:jc w:val="center"/>
            </w:pPr>
            <w:r>
              <w:rPr>
                <w:rFonts w:ascii="Times New Roman" w:hAnsi="Times New Roman"/>
              </w:rPr>
              <w:t>21</w:t>
            </w:r>
          </w:p>
        </w:tc>
        <w:tc>
          <w:tcPr>
            <w:tcW w:w="972" w:type="dxa"/>
            <w:tcBorders>
              <w:top w:val="nil"/>
              <w:left w:val="nil"/>
              <w:bottom w:val="nil"/>
              <w:right w:val="nil"/>
            </w:tcBorders>
          </w:tcPr>
          <w:p w14:paraId="6684A6D5" w14:textId="77777777" w:rsidR="00825E22" w:rsidRDefault="00825E22" w:rsidP="00756C15">
            <w:pPr>
              <w:jc w:val="center"/>
            </w:pPr>
            <w:r>
              <w:rPr>
                <w:rFonts w:ascii="Times New Roman" w:hAnsi="Times New Roman"/>
              </w:rPr>
              <w:t>6.29</w:t>
            </w:r>
          </w:p>
        </w:tc>
        <w:tc>
          <w:tcPr>
            <w:tcW w:w="964" w:type="dxa"/>
            <w:tcBorders>
              <w:top w:val="nil"/>
              <w:left w:val="nil"/>
              <w:bottom w:val="nil"/>
              <w:right w:val="nil"/>
            </w:tcBorders>
          </w:tcPr>
          <w:p w14:paraId="0A013131" w14:textId="77777777" w:rsidR="00825E22" w:rsidRDefault="00825E22" w:rsidP="00756C15">
            <w:pPr>
              <w:jc w:val="center"/>
            </w:pPr>
            <w:r>
              <w:rPr>
                <w:rFonts w:ascii="Times New Roman" w:hAnsi="Times New Roman"/>
              </w:rPr>
              <w:t>1.55</w:t>
            </w:r>
          </w:p>
        </w:tc>
      </w:tr>
      <w:tr w:rsidR="00825E22" w14:paraId="70F46CC1" w14:textId="77777777" w:rsidTr="00756C15">
        <w:tc>
          <w:tcPr>
            <w:tcW w:w="2660" w:type="dxa"/>
            <w:vMerge w:val="restart"/>
            <w:tcBorders>
              <w:top w:val="nil"/>
              <w:left w:val="nil"/>
              <w:right w:val="nil"/>
            </w:tcBorders>
            <w:shd w:val="clear" w:color="auto" w:fill="D9D9D9" w:themeFill="background1" w:themeFillShade="D9"/>
            <w:vAlign w:val="center"/>
          </w:tcPr>
          <w:p w14:paraId="38AA701C" w14:textId="77777777" w:rsidR="00825E22" w:rsidRDefault="00825E22" w:rsidP="00756C15">
            <w:r>
              <w:rPr>
                <w:rFonts w:ascii="Times New Roman" w:hAnsi="Times New Roman"/>
              </w:rPr>
              <w:t>Subjective Sleepiness (KSS 5)</w:t>
            </w:r>
          </w:p>
        </w:tc>
        <w:tc>
          <w:tcPr>
            <w:tcW w:w="1954" w:type="dxa"/>
            <w:tcBorders>
              <w:top w:val="nil"/>
              <w:left w:val="nil"/>
              <w:bottom w:val="nil"/>
              <w:right w:val="nil"/>
            </w:tcBorders>
            <w:shd w:val="clear" w:color="auto" w:fill="D9D9D9" w:themeFill="background1" w:themeFillShade="D9"/>
          </w:tcPr>
          <w:p w14:paraId="7D9BACDF" w14:textId="77777777" w:rsidR="00825E22" w:rsidRDefault="00825E22" w:rsidP="00756C15">
            <w:r>
              <w:rPr>
                <w:rFonts w:ascii="Times New Roman" w:hAnsi="Times New Roman"/>
              </w:rPr>
              <w:t>Sleep Extension</w:t>
            </w:r>
          </w:p>
        </w:tc>
        <w:tc>
          <w:tcPr>
            <w:tcW w:w="1848" w:type="dxa"/>
            <w:tcBorders>
              <w:top w:val="nil"/>
              <w:left w:val="nil"/>
              <w:bottom w:val="nil"/>
              <w:right w:val="nil"/>
            </w:tcBorders>
            <w:shd w:val="clear" w:color="auto" w:fill="D9D9D9" w:themeFill="background1" w:themeFillShade="D9"/>
          </w:tcPr>
          <w:p w14:paraId="5843EAE2" w14:textId="77777777" w:rsidR="00825E22" w:rsidRDefault="00825E22" w:rsidP="00756C15">
            <w:r>
              <w:rPr>
                <w:rFonts w:ascii="Times New Roman" w:hAnsi="Times New Roman"/>
              </w:rPr>
              <w:t>Placebo</w:t>
            </w:r>
          </w:p>
        </w:tc>
        <w:tc>
          <w:tcPr>
            <w:tcW w:w="458" w:type="dxa"/>
            <w:tcBorders>
              <w:top w:val="nil"/>
              <w:left w:val="nil"/>
              <w:bottom w:val="nil"/>
              <w:right w:val="nil"/>
            </w:tcBorders>
            <w:shd w:val="clear" w:color="auto" w:fill="D9D9D9" w:themeFill="background1" w:themeFillShade="D9"/>
          </w:tcPr>
          <w:p w14:paraId="4096D451" w14:textId="77777777" w:rsidR="00825E22" w:rsidRDefault="00825E22" w:rsidP="00756C15">
            <w:pPr>
              <w:jc w:val="center"/>
            </w:pPr>
            <w:r>
              <w:rPr>
                <w:rFonts w:ascii="Times New Roman" w:hAnsi="Times New Roman"/>
              </w:rPr>
              <w:t>24</w:t>
            </w:r>
          </w:p>
        </w:tc>
        <w:tc>
          <w:tcPr>
            <w:tcW w:w="972" w:type="dxa"/>
            <w:tcBorders>
              <w:top w:val="nil"/>
              <w:left w:val="nil"/>
              <w:bottom w:val="nil"/>
              <w:right w:val="nil"/>
            </w:tcBorders>
            <w:shd w:val="clear" w:color="auto" w:fill="D9D9D9" w:themeFill="background1" w:themeFillShade="D9"/>
          </w:tcPr>
          <w:p w14:paraId="755BF6B2" w14:textId="77777777" w:rsidR="00825E22" w:rsidRDefault="00825E22" w:rsidP="00756C15">
            <w:pPr>
              <w:jc w:val="center"/>
            </w:pPr>
            <w:r>
              <w:rPr>
                <w:rFonts w:ascii="Times New Roman" w:hAnsi="Times New Roman"/>
              </w:rPr>
              <w:t>5.83</w:t>
            </w:r>
          </w:p>
        </w:tc>
        <w:tc>
          <w:tcPr>
            <w:tcW w:w="964" w:type="dxa"/>
            <w:tcBorders>
              <w:top w:val="nil"/>
              <w:left w:val="nil"/>
              <w:bottom w:val="nil"/>
              <w:right w:val="nil"/>
            </w:tcBorders>
            <w:shd w:val="clear" w:color="auto" w:fill="D9D9D9" w:themeFill="background1" w:themeFillShade="D9"/>
          </w:tcPr>
          <w:p w14:paraId="6414119C" w14:textId="77777777" w:rsidR="00825E22" w:rsidRDefault="00825E22" w:rsidP="00756C15">
            <w:pPr>
              <w:jc w:val="center"/>
            </w:pPr>
            <w:r>
              <w:rPr>
                <w:rFonts w:ascii="Times New Roman" w:hAnsi="Times New Roman"/>
              </w:rPr>
              <w:t>1.63</w:t>
            </w:r>
          </w:p>
        </w:tc>
      </w:tr>
      <w:tr w:rsidR="00825E22" w14:paraId="535B1802" w14:textId="77777777" w:rsidTr="00756C15">
        <w:tc>
          <w:tcPr>
            <w:tcW w:w="2660" w:type="dxa"/>
            <w:vMerge/>
            <w:tcBorders>
              <w:left w:val="nil"/>
              <w:right w:val="nil"/>
            </w:tcBorders>
            <w:shd w:val="clear" w:color="auto" w:fill="D9D9D9" w:themeFill="background1" w:themeFillShade="D9"/>
          </w:tcPr>
          <w:p w14:paraId="6BFD1535" w14:textId="77777777" w:rsidR="00825E22" w:rsidRDefault="00825E22" w:rsidP="00756C15"/>
        </w:tc>
        <w:tc>
          <w:tcPr>
            <w:tcW w:w="1954" w:type="dxa"/>
            <w:tcBorders>
              <w:top w:val="nil"/>
              <w:left w:val="nil"/>
              <w:bottom w:val="nil"/>
              <w:right w:val="nil"/>
            </w:tcBorders>
            <w:shd w:val="clear" w:color="auto" w:fill="D9D9D9" w:themeFill="background1" w:themeFillShade="D9"/>
          </w:tcPr>
          <w:p w14:paraId="67237E13" w14:textId="77777777" w:rsidR="00825E22" w:rsidRDefault="00825E22" w:rsidP="00756C15">
            <w:r>
              <w:rPr>
                <w:rFonts w:ascii="Times New Roman" w:hAnsi="Times New Roman"/>
              </w:rPr>
              <w:t>Sleep Extension</w:t>
            </w:r>
          </w:p>
        </w:tc>
        <w:tc>
          <w:tcPr>
            <w:tcW w:w="1848" w:type="dxa"/>
            <w:tcBorders>
              <w:top w:val="nil"/>
              <w:left w:val="nil"/>
              <w:bottom w:val="nil"/>
              <w:right w:val="nil"/>
            </w:tcBorders>
            <w:shd w:val="clear" w:color="auto" w:fill="D9D9D9" w:themeFill="background1" w:themeFillShade="D9"/>
          </w:tcPr>
          <w:p w14:paraId="57A8876D" w14:textId="77777777" w:rsidR="00825E22" w:rsidRDefault="00825E22" w:rsidP="00756C15">
            <w:r>
              <w:rPr>
                <w:rFonts w:ascii="Times New Roman" w:hAnsi="Times New Roman"/>
              </w:rPr>
              <w:t>Caffeine</w:t>
            </w:r>
          </w:p>
        </w:tc>
        <w:tc>
          <w:tcPr>
            <w:tcW w:w="458" w:type="dxa"/>
            <w:tcBorders>
              <w:top w:val="nil"/>
              <w:left w:val="nil"/>
              <w:bottom w:val="nil"/>
              <w:right w:val="nil"/>
            </w:tcBorders>
            <w:shd w:val="clear" w:color="auto" w:fill="D9D9D9" w:themeFill="background1" w:themeFillShade="D9"/>
          </w:tcPr>
          <w:p w14:paraId="77604958" w14:textId="77777777" w:rsidR="00825E22" w:rsidRDefault="00825E22" w:rsidP="00756C15">
            <w:pPr>
              <w:jc w:val="center"/>
            </w:pPr>
            <w:r>
              <w:rPr>
                <w:rFonts w:ascii="Times New Roman" w:hAnsi="Times New Roman"/>
              </w:rPr>
              <w:t>23</w:t>
            </w:r>
          </w:p>
        </w:tc>
        <w:tc>
          <w:tcPr>
            <w:tcW w:w="972" w:type="dxa"/>
            <w:tcBorders>
              <w:top w:val="nil"/>
              <w:left w:val="nil"/>
              <w:bottom w:val="nil"/>
              <w:right w:val="nil"/>
            </w:tcBorders>
            <w:shd w:val="clear" w:color="auto" w:fill="D9D9D9" w:themeFill="background1" w:themeFillShade="D9"/>
          </w:tcPr>
          <w:p w14:paraId="43EAB2A0" w14:textId="77777777" w:rsidR="00825E22" w:rsidRDefault="00825E22" w:rsidP="00756C15">
            <w:pPr>
              <w:jc w:val="center"/>
            </w:pPr>
            <w:r>
              <w:rPr>
                <w:rFonts w:ascii="Times New Roman" w:hAnsi="Times New Roman"/>
              </w:rPr>
              <w:t>5.78</w:t>
            </w:r>
          </w:p>
        </w:tc>
        <w:tc>
          <w:tcPr>
            <w:tcW w:w="964" w:type="dxa"/>
            <w:tcBorders>
              <w:top w:val="nil"/>
              <w:left w:val="nil"/>
              <w:bottom w:val="nil"/>
              <w:right w:val="nil"/>
            </w:tcBorders>
            <w:shd w:val="clear" w:color="auto" w:fill="D9D9D9" w:themeFill="background1" w:themeFillShade="D9"/>
          </w:tcPr>
          <w:p w14:paraId="1DD36F21" w14:textId="77777777" w:rsidR="00825E22" w:rsidRDefault="00825E22" w:rsidP="00756C15">
            <w:pPr>
              <w:jc w:val="center"/>
            </w:pPr>
            <w:r>
              <w:rPr>
                <w:rFonts w:ascii="Times New Roman" w:hAnsi="Times New Roman"/>
              </w:rPr>
              <w:t>1.76</w:t>
            </w:r>
          </w:p>
        </w:tc>
      </w:tr>
      <w:tr w:rsidR="00825E22" w14:paraId="01A6F913" w14:textId="77777777" w:rsidTr="00756C15">
        <w:tc>
          <w:tcPr>
            <w:tcW w:w="2660" w:type="dxa"/>
            <w:vMerge/>
            <w:tcBorders>
              <w:left w:val="nil"/>
              <w:right w:val="nil"/>
            </w:tcBorders>
            <w:shd w:val="clear" w:color="auto" w:fill="D9D9D9" w:themeFill="background1" w:themeFillShade="D9"/>
          </w:tcPr>
          <w:p w14:paraId="68B4E874" w14:textId="77777777" w:rsidR="00825E22" w:rsidRDefault="00825E22" w:rsidP="00756C15"/>
        </w:tc>
        <w:tc>
          <w:tcPr>
            <w:tcW w:w="1954" w:type="dxa"/>
            <w:tcBorders>
              <w:top w:val="nil"/>
              <w:left w:val="nil"/>
              <w:bottom w:val="nil"/>
              <w:right w:val="nil"/>
            </w:tcBorders>
            <w:shd w:val="clear" w:color="auto" w:fill="D9D9D9" w:themeFill="background1" w:themeFillShade="D9"/>
          </w:tcPr>
          <w:p w14:paraId="7F46A146" w14:textId="77777777" w:rsidR="00825E22" w:rsidRDefault="00825E22" w:rsidP="00756C15">
            <w:r>
              <w:rPr>
                <w:rFonts w:ascii="Times New Roman" w:hAnsi="Times New Roman"/>
              </w:rPr>
              <w:t>Sleep Restriction</w:t>
            </w:r>
          </w:p>
        </w:tc>
        <w:tc>
          <w:tcPr>
            <w:tcW w:w="1848" w:type="dxa"/>
            <w:tcBorders>
              <w:top w:val="nil"/>
              <w:left w:val="nil"/>
              <w:bottom w:val="nil"/>
              <w:right w:val="nil"/>
            </w:tcBorders>
            <w:shd w:val="clear" w:color="auto" w:fill="D9D9D9" w:themeFill="background1" w:themeFillShade="D9"/>
          </w:tcPr>
          <w:p w14:paraId="53A5F34A" w14:textId="77777777" w:rsidR="00825E22" w:rsidRDefault="00825E22" w:rsidP="00756C15">
            <w:r>
              <w:rPr>
                <w:rFonts w:ascii="Times New Roman" w:hAnsi="Times New Roman"/>
              </w:rPr>
              <w:t>Placebo</w:t>
            </w:r>
          </w:p>
        </w:tc>
        <w:tc>
          <w:tcPr>
            <w:tcW w:w="458" w:type="dxa"/>
            <w:tcBorders>
              <w:top w:val="nil"/>
              <w:left w:val="nil"/>
              <w:bottom w:val="nil"/>
              <w:right w:val="nil"/>
            </w:tcBorders>
            <w:shd w:val="clear" w:color="auto" w:fill="D9D9D9" w:themeFill="background1" w:themeFillShade="D9"/>
          </w:tcPr>
          <w:p w14:paraId="20733746" w14:textId="77777777" w:rsidR="00825E22" w:rsidRDefault="00825E22" w:rsidP="00756C15">
            <w:pPr>
              <w:jc w:val="center"/>
            </w:pPr>
            <w:r>
              <w:rPr>
                <w:rFonts w:ascii="Times New Roman" w:hAnsi="Times New Roman"/>
              </w:rPr>
              <w:t>19</w:t>
            </w:r>
          </w:p>
        </w:tc>
        <w:tc>
          <w:tcPr>
            <w:tcW w:w="972" w:type="dxa"/>
            <w:tcBorders>
              <w:top w:val="nil"/>
              <w:left w:val="nil"/>
              <w:bottom w:val="nil"/>
              <w:right w:val="nil"/>
            </w:tcBorders>
            <w:shd w:val="clear" w:color="auto" w:fill="D9D9D9" w:themeFill="background1" w:themeFillShade="D9"/>
          </w:tcPr>
          <w:p w14:paraId="7F1C46A7" w14:textId="77777777" w:rsidR="00825E22" w:rsidRDefault="00825E22" w:rsidP="00756C15">
            <w:pPr>
              <w:jc w:val="center"/>
            </w:pPr>
            <w:r>
              <w:rPr>
                <w:rFonts w:ascii="Times New Roman" w:hAnsi="Times New Roman"/>
              </w:rPr>
              <w:t>7.05</w:t>
            </w:r>
          </w:p>
        </w:tc>
        <w:tc>
          <w:tcPr>
            <w:tcW w:w="964" w:type="dxa"/>
            <w:tcBorders>
              <w:top w:val="nil"/>
              <w:left w:val="nil"/>
              <w:bottom w:val="nil"/>
              <w:right w:val="nil"/>
            </w:tcBorders>
            <w:shd w:val="clear" w:color="auto" w:fill="D9D9D9" w:themeFill="background1" w:themeFillShade="D9"/>
          </w:tcPr>
          <w:p w14:paraId="7ACF66C8" w14:textId="77777777" w:rsidR="00825E22" w:rsidRDefault="00825E22" w:rsidP="00756C15">
            <w:pPr>
              <w:jc w:val="center"/>
            </w:pPr>
            <w:r>
              <w:rPr>
                <w:rFonts w:ascii="Times New Roman" w:hAnsi="Times New Roman"/>
              </w:rPr>
              <w:t>1.39</w:t>
            </w:r>
          </w:p>
        </w:tc>
      </w:tr>
      <w:tr w:rsidR="00825E22" w14:paraId="3653A695" w14:textId="77777777" w:rsidTr="00756C15">
        <w:tc>
          <w:tcPr>
            <w:tcW w:w="2660" w:type="dxa"/>
            <w:vMerge/>
            <w:tcBorders>
              <w:left w:val="nil"/>
              <w:bottom w:val="nil"/>
              <w:right w:val="nil"/>
            </w:tcBorders>
            <w:shd w:val="clear" w:color="auto" w:fill="D9D9D9" w:themeFill="background1" w:themeFillShade="D9"/>
          </w:tcPr>
          <w:p w14:paraId="7DAE0F76" w14:textId="77777777" w:rsidR="00825E22" w:rsidRDefault="00825E22" w:rsidP="00756C15"/>
        </w:tc>
        <w:tc>
          <w:tcPr>
            <w:tcW w:w="1954" w:type="dxa"/>
            <w:tcBorders>
              <w:top w:val="nil"/>
              <w:left w:val="nil"/>
              <w:bottom w:val="nil"/>
              <w:right w:val="nil"/>
            </w:tcBorders>
            <w:shd w:val="clear" w:color="auto" w:fill="D9D9D9" w:themeFill="background1" w:themeFillShade="D9"/>
          </w:tcPr>
          <w:p w14:paraId="19941F9A" w14:textId="77777777" w:rsidR="00825E22" w:rsidRDefault="00825E22" w:rsidP="00756C15">
            <w:r>
              <w:rPr>
                <w:rFonts w:ascii="Times New Roman" w:hAnsi="Times New Roman"/>
              </w:rPr>
              <w:t>Sleep Restriction</w:t>
            </w:r>
          </w:p>
        </w:tc>
        <w:tc>
          <w:tcPr>
            <w:tcW w:w="1848" w:type="dxa"/>
            <w:tcBorders>
              <w:top w:val="nil"/>
              <w:left w:val="nil"/>
              <w:bottom w:val="nil"/>
              <w:right w:val="nil"/>
            </w:tcBorders>
            <w:shd w:val="clear" w:color="auto" w:fill="D9D9D9" w:themeFill="background1" w:themeFillShade="D9"/>
          </w:tcPr>
          <w:p w14:paraId="628D0E04" w14:textId="77777777" w:rsidR="00825E22" w:rsidRDefault="00825E22" w:rsidP="00756C15">
            <w:r>
              <w:rPr>
                <w:rFonts w:ascii="Times New Roman" w:hAnsi="Times New Roman"/>
              </w:rPr>
              <w:t>Caffeine</w:t>
            </w:r>
          </w:p>
        </w:tc>
        <w:tc>
          <w:tcPr>
            <w:tcW w:w="458" w:type="dxa"/>
            <w:tcBorders>
              <w:top w:val="nil"/>
              <w:left w:val="nil"/>
              <w:bottom w:val="nil"/>
              <w:right w:val="nil"/>
            </w:tcBorders>
            <w:shd w:val="clear" w:color="auto" w:fill="D9D9D9" w:themeFill="background1" w:themeFillShade="D9"/>
          </w:tcPr>
          <w:p w14:paraId="585F9CB3" w14:textId="77777777" w:rsidR="00825E22" w:rsidRDefault="00825E22" w:rsidP="00756C15">
            <w:pPr>
              <w:jc w:val="center"/>
            </w:pPr>
            <w:r>
              <w:rPr>
                <w:rFonts w:ascii="Times New Roman" w:hAnsi="Times New Roman"/>
              </w:rPr>
              <w:t>21</w:t>
            </w:r>
          </w:p>
        </w:tc>
        <w:tc>
          <w:tcPr>
            <w:tcW w:w="972" w:type="dxa"/>
            <w:tcBorders>
              <w:top w:val="nil"/>
              <w:left w:val="nil"/>
              <w:bottom w:val="nil"/>
              <w:right w:val="nil"/>
            </w:tcBorders>
            <w:shd w:val="clear" w:color="auto" w:fill="D9D9D9" w:themeFill="background1" w:themeFillShade="D9"/>
          </w:tcPr>
          <w:p w14:paraId="670B526C" w14:textId="77777777" w:rsidR="00825E22" w:rsidRDefault="00825E22" w:rsidP="00756C15">
            <w:pPr>
              <w:jc w:val="center"/>
            </w:pPr>
            <w:r>
              <w:rPr>
                <w:rFonts w:ascii="Times New Roman" w:hAnsi="Times New Roman"/>
              </w:rPr>
              <w:t>5.95</w:t>
            </w:r>
          </w:p>
        </w:tc>
        <w:tc>
          <w:tcPr>
            <w:tcW w:w="964" w:type="dxa"/>
            <w:tcBorders>
              <w:top w:val="nil"/>
              <w:left w:val="nil"/>
              <w:bottom w:val="nil"/>
              <w:right w:val="nil"/>
            </w:tcBorders>
            <w:shd w:val="clear" w:color="auto" w:fill="D9D9D9" w:themeFill="background1" w:themeFillShade="D9"/>
          </w:tcPr>
          <w:p w14:paraId="3865D971" w14:textId="77777777" w:rsidR="00825E22" w:rsidRDefault="00825E22" w:rsidP="00756C15">
            <w:pPr>
              <w:jc w:val="center"/>
            </w:pPr>
            <w:r>
              <w:rPr>
                <w:rFonts w:ascii="Times New Roman" w:hAnsi="Times New Roman"/>
              </w:rPr>
              <w:t>2.04</w:t>
            </w:r>
          </w:p>
        </w:tc>
      </w:tr>
      <w:tr w:rsidR="00825E22" w14:paraId="159FD831" w14:textId="77777777" w:rsidTr="00756C15">
        <w:tc>
          <w:tcPr>
            <w:tcW w:w="2660" w:type="dxa"/>
            <w:vMerge w:val="restart"/>
            <w:tcBorders>
              <w:top w:val="nil"/>
              <w:left w:val="nil"/>
              <w:right w:val="nil"/>
            </w:tcBorders>
            <w:vAlign w:val="center"/>
          </w:tcPr>
          <w:p w14:paraId="422A7680" w14:textId="77777777" w:rsidR="00825E22" w:rsidRDefault="00825E22" w:rsidP="00756C15">
            <w:r>
              <w:rPr>
                <w:rFonts w:ascii="Times New Roman" w:hAnsi="Times New Roman"/>
              </w:rPr>
              <w:t>Subjective Sleepiness (KSS 6)</w:t>
            </w:r>
          </w:p>
        </w:tc>
        <w:tc>
          <w:tcPr>
            <w:tcW w:w="1954" w:type="dxa"/>
            <w:tcBorders>
              <w:top w:val="nil"/>
              <w:left w:val="nil"/>
              <w:bottom w:val="nil"/>
              <w:right w:val="nil"/>
            </w:tcBorders>
          </w:tcPr>
          <w:p w14:paraId="7210D434" w14:textId="77777777" w:rsidR="00825E22" w:rsidRDefault="00825E22" w:rsidP="00756C15">
            <w:r>
              <w:rPr>
                <w:rFonts w:ascii="Times New Roman" w:hAnsi="Times New Roman"/>
              </w:rPr>
              <w:t>Sleep Extension</w:t>
            </w:r>
          </w:p>
        </w:tc>
        <w:tc>
          <w:tcPr>
            <w:tcW w:w="1848" w:type="dxa"/>
            <w:tcBorders>
              <w:top w:val="nil"/>
              <w:left w:val="nil"/>
              <w:bottom w:val="nil"/>
              <w:right w:val="nil"/>
            </w:tcBorders>
          </w:tcPr>
          <w:p w14:paraId="0AA9C894" w14:textId="77777777" w:rsidR="00825E22" w:rsidRDefault="00825E22" w:rsidP="00756C15">
            <w:r>
              <w:rPr>
                <w:rFonts w:ascii="Times New Roman" w:hAnsi="Times New Roman"/>
              </w:rPr>
              <w:t>Placebo</w:t>
            </w:r>
          </w:p>
        </w:tc>
        <w:tc>
          <w:tcPr>
            <w:tcW w:w="458" w:type="dxa"/>
            <w:tcBorders>
              <w:top w:val="nil"/>
              <w:left w:val="nil"/>
              <w:bottom w:val="nil"/>
              <w:right w:val="nil"/>
            </w:tcBorders>
          </w:tcPr>
          <w:p w14:paraId="2E8088A5" w14:textId="77777777" w:rsidR="00825E22" w:rsidRDefault="00825E22" w:rsidP="00756C15">
            <w:pPr>
              <w:jc w:val="center"/>
            </w:pPr>
            <w:r>
              <w:rPr>
                <w:rFonts w:ascii="Times New Roman" w:hAnsi="Times New Roman"/>
              </w:rPr>
              <w:t>24</w:t>
            </w:r>
          </w:p>
        </w:tc>
        <w:tc>
          <w:tcPr>
            <w:tcW w:w="972" w:type="dxa"/>
            <w:tcBorders>
              <w:top w:val="nil"/>
              <w:left w:val="nil"/>
              <w:bottom w:val="nil"/>
              <w:right w:val="nil"/>
            </w:tcBorders>
          </w:tcPr>
          <w:p w14:paraId="1406E23C" w14:textId="77777777" w:rsidR="00825E22" w:rsidRDefault="00825E22" w:rsidP="00756C15">
            <w:pPr>
              <w:jc w:val="center"/>
            </w:pPr>
            <w:r>
              <w:rPr>
                <w:rFonts w:ascii="Times New Roman" w:hAnsi="Times New Roman"/>
              </w:rPr>
              <w:t>6.25</w:t>
            </w:r>
          </w:p>
        </w:tc>
        <w:tc>
          <w:tcPr>
            <w:tcW w:w="964" w:type="dxa"/>
            <w:tcBorders>
              <w:top w:val="nil"/>
              <w:left w:val="nil"/>
              <w:bottom w:val="nil"/>
              <w:right w:val="nil"/>
            </w:tcBorders>
          </w:tcPr>
          <w:p w14:paraId="6721C56D" w14:textId="77777777" w:rsidR="00825E22" w:rsidRDefault="00825E22" w:rsidP="00756C15">
            <w:pPr>
              <w:jc w:val="center"/>
            </w:pPr>
            <w:r>
              <w:rPr>
                <w:rFonts w:ascii="Times New Roman" w:hAnsi="Times New Roman"/>
              </w:rPr>
              <w:t>1.67</w:t>
            </w:r>
          </w:p>
        </w:tc>
      </w:tr>
      <w:tr w:rsidR="00825E22" w14:paraId="0A48C38B" w14:textId="77777777" w:rsidTr="00756C15">
        <w:tc>
          <w:tcPr>
            <w:tcW w:w="2660" w:type="dxa"/>
            <w:vMerge/>
            <w:tcBorders>
              <w:left w:val="nil"/>
              <w:right w:val="nil"/>
            </w:tcBorders>
          </w:tcPr>
          <w:p w14:paraId="3035915D" w14:textId="77777777" w:rsidR="00825E22" w:rsidRDefault="00825E22" w:rsidP="00756C15"/>
        </w:tc>
        <w:tc>
          <w:tcPr>
            <w:tcW w:w="1954" w:type="dxa"/>
            <w:tcBorders>
              <w:top w:val="nil"/>
              <w:left w:val="nil"/>
              <w:bottom w:val="nil"/>
              <w:right w:val="nil"/>
            </w:tcBorders>
          </w:tcPr>
          <w:p w14:paraId="12167428" w14:textId="77777777" w:rsidR="00825E22" w:rsidRDefault="00825E22" w:rsidP="00756C15">
            <w:r>
              <w:rPr>
                <w:rFonts w:ascii="Times New Roman" w:hAnsi="Times New Roman"/>
              </w:rPr>
              <w:t>Sleep Extension</w:t>
            </w:r>
          </w:p>
        </w:tc>
        <w:tc>
          <w:tcPr>
            <w:tcW w:w="1848" w:type="dxa"/>
            <w:tcBorders>
              <w:top w:val="nil"/>
              <w:left w:val="nil"/>
              <w:bottom w:val="nil"/>
              <w:right w:val="nil"/>
            </w:tcBorders>
          </w:tcPr>
          <w:p w14:paraId="0272CE12" w14:textId="77777777" w:rsidR="00825E22" w:rsidRDefault="00825E22" w:rsidP="00756C15">
            <w:r>
              <w:rPr>
                <w:rFonts w:ascii="Times New Roman" w:hAnsi="Times New Roman"/>
              </w:rPr>
              <w:t>Caffeine</w:t>
            </w:r>
          </w:p>
        </w:tc>
        <w:tc>
          <w:tcPr>
            <w:tcW w:w="458" w:type="dxa"/>
            <w:tcBorders>
              <w:top w:val="nil"/>
              <w:left w:val="nil"/>
              <w:bottom w:val="nil"/>
              <w:right w:val="nil"/>
            </w:tcBorders>
          </w:tcPr>
          <w:p w14:paraId="09582A1C" w14:textId="77777777" w:rsidR="00825E22" w:rsidRDefault="00825E22" w:rsidP="00756C15">
            <w:pPr>
              <w:jc w:val="center"/>
            </w:pPr>
            <w:r>
              <w:rPr>
                <w:rFonts w:ascii="Times New Roman" w:hAnsi="Times New Roman"/>
              </w:rPr>
              <w:t>22</w:t>
            </w:r>
          </w:p>
        </w:tc>
        <w:tc>
          <w:tcPr>
            <w:tcW w:w="972" w:type="dxa"/>
            <w:tcBorders>
              <w:top w:val="nil"/>
              <w:left w:val="nil"/>
              <w:bottom w:val="nil"/>
              <w:right w:val="nil"/>
            </w:tcBorders>
          </w:tcPr>
          <w:p w14:paraId="1654360A" w14:textId="77777777" w:rsidR="00825E22" w:rsidRDefault="00825E22" w:rsidP="00756C15">
            <w:pPr>
              <w:jc w:val="center"/>
            </w:pPr>
            <w:r>
              <w:rPr>
                <w:rFonts w:ascii="Times New Roman" w:hAnsi="Times New Roman"/>
              </w:rPr>
              <w:t>5.95</w:t>
            </w:r>
          </w:p>
        </w:tc>
        <w:tc>
          <w:tcPr>
            <w:tcW w:w="964" w:type="dxa"/>
            <w:tcBorders>
              <w:top w:val="nil"/>
              <w:left w:val="nil"/>
              <w:bottom w:val="nil"/>
              <w:right w:val="nil"/>
            </w:tcBorders>
          </w:tcPr>
          <w:p w14:paraId="37A9DB24" w14:textId="77777777" w:rsidR="00825E22" w:rsidRDefault="00825E22" w:rsidP="00756C15">
            <w:pPr>
              <w:jc w:val="center"/>
            </w:pPr>
            <w:r>
              <w:rPr>
                <w:rFonts w:ascii="Times New Roman" w:hAnsi="Times New Roman"/>
              </w:rPr>
              <w:t>1.65</w:t>
            </w:r>
          </w:p>
        </w:tc>
      </w:tr>
      <w:tr w:rsidR="00825E22" w14:paraId="2383E8EA" w14:textId="77777777" w:rsidTr="00756C15">
        <w:tc>
          <w:tcPr>
            <w:tcW w:w="2660" w:type="dxa"/>
            <w:vMerge/>
            <w:tcBorders>
              <w:left w:val="nil"/>
              <w:right w:val="nil"/>
            </w:tcBorders>
          </w:tcPr>
          <w:p w14:paraId="248263FE" w14:textId="77777777" w:rsidR="00825E22" w:rsidRDefault="00825E22" w:rsidP="00756C15"/>
        </w:tc>
        <w:tc>
          <w:tcPr>
            <w:tcW w:w="1954" w:type="dxa"/>
            <w:tcBorders>
              <w:top w:val="nil"/>
              <w:left w:val="nil"/>
              <w:bottom w:val="nil"/>
              <w:right w:val="nil"/>
            </w:tcBorders>
          </w:tcPr>
          <w:p w14:paraId="3942DF77" w14:textId="77777777" w:rsidR="00825E22" w:rsidRDefault="00825E22" w:rsidP="00756C15">
            <w:r>
              <w:rPr>
                <w:rFonts w:ascii="Times New Roman" w:hAnsi="Times New Roman"/>
              </w:rPr>
              <w:t>Sleep Restriction</w:t>
            </w:r>
          </w:p>
        </w:tc>
        <w:tc>
          <w:tcPr>
            <w:tcW w:w="1848" w:type="dxa"/>
            <w:tcBorders>
              <w:top w:val="nil"/>
              <w:left w:val="nil"/>
              <w:bottom w:val="nil"/>
              <w:right w:val="nil"/>
            </w:tcBorders>
          </w:tcPr>
          <w:p w14:paraId="5583AA0D" w14:textId="77777777" w:rsidR="00825E22" w:rsidRDefault="00825E22" w:rsidP="00756C15">
            <w:r>
              <w:rPr>
                <w:rFonts w:ascii="Times New Roman" w:hAnsi="Times New Roman"/>
              </w:rPr>
              <w:t>Placebo</w:t>
            </w:r>
          </w:p>
        </w:tc>
        <w:tc>
          <w:tcPr>
            <w:tcW w:w="458" w:type="dxa"/>
            <w:tcBorders>
              <w:top w:val="nil"/>
              <w:left w:val="nil"/>
              <w:bottom w:val="nil"/>
              <w:right w:val="nil"/>
            </w:tcBorders>
          </w:tcPr>
          <w:p w14:paraId="371F9C0D" w14:textId="77777777" w:rsidR="00825E22" w:rsidRDefault="00825E22" w:rsidP="00756C15">
            <w:pPr>
              <w:jc w:val="center"/>
            </w:pPr>
            <w:r>
              <w:rPr>
                <w:rFonts w:ascii="Times New Roman" w:hAnsi="Times New Roman"/>
              </w:rPr>
              <w:t>19</w:t>
            </w:r>
          </w:p>
        </w:tc>
        <w:tc>
          <w:tcPr>
            <w:tcW w:w="972" w:type="dxa"/>
            <w:tcBorders>
              <w:top w:val="nil"/>
              <w:left w:val="nil"/>
              <w:bottom w:val="nil"/>
              <w:right w:val="nil"/>
            </w:tcBorders>
          </w:tcPr>
          <w:p w14:paraId="52B264B4" w14:textId="77777777" w:rsidR="00825E22" w:rsidRDefault="00825E22" w:rsidP="00756C15">
            <w:pPr>
              <w:jc w:val="center"/>
            </w:pPr>
            <w:r>
              <w:rPr>
                <w:rFonts w:ascii="Times New Roman" w:hAnsi="Times New Roman"/>
              </w:rPr>
              <w:t>7.63</w:t>
            </w:r>
          </w:p>
        </w:tc>
        <w:tc>
          <w:tcPr>
            <w:tcW w:w="964" w:type="dxa"/>
            <w:tcBorders>
              <w:top w:val="nil"/>
              <w:left w:val="nil"/>
              <w:bottom w:val="nil"/>
              <w:right w:val="nil"/>
            </w:tcBorders>
          </w:tcPr>
          <w:p w14:paraId="20CE4042" w14:textId="77777777" w:rsidR="00825E22" w:rsidRDefault="00825E22" w:rsidP="00756C15">
            <w:pPr>
              <w:jc w:val="center"/>
            </w:pPr>
            <w:r>
              <w:rPr>
                <w:rFonts w:ascii="Times New Roman" w:hAnsi="Times New Roman"/>
              </w:rPr>
              <w:t>0.9</w:t>
            </w:r>
          </w:p>
        </w:tc>
      </w:tr>
      <w:tr w:rsidR="00825E22" w14:paraId="15CE5936" w14:textId="77777777" w:rsidTr="00756C15">
        <w:tc>
          <w:tcPr>
            <w:tcW w:w="2660" w:type="dxa"/>
            <w:vMerge/>
            <w:tcBorders>
              <w:left w:val="nil"/>
              <w:bottom w:val="nil"/>
              <w:right w:val="nil"/>
            </w:tcBorders>
          </w:tcPr>
          <w:p w14:paraId="168B10AF" w14:textId="77777777" w:rsidR="00825E22" w:rsidRDefault="00825E22" w:rsidP="00756C15"/>
        </w:tc>
        <w:tc>
          <w:tcPr>
            <w:tcW w:w="1954" w:type="dxa"/>
            <w:tcBorders>
              <w:top w:val="nil"/>
              <w:left w:val="nil"/>
              <w:bottom w:val="nil"/>
              <w:right w:val="nil"/>
            </w:tcBorders>
          </w:tcPr>
          <w:p w14:paraId="700BBB79" w14:textId="77777777" w:rsidR="00825E22" w:rsidRDefault="00825E22" w:rsidP="00756C15">
            <w:r>
              <w:rPr>
                <w:rFonts w:ascii="Times New Roman" w:hAnsi="Times New Roman"/>
              </w:rPr>
              <w:t>Sleep Restriction</w:t>
            </w:r>
          </w:p>
        </w:tc>
        <w:tc>
          <w:tcPr>
            <w:tcW w:w="1848" w:type="dxa"/>
            <w:tcBorders>
              <w:top w:val="nil"/>
              <w:left w:val="nil"/>
              <w:bottom w:val="nil"/>
              <w:right w:val="nil"/>
            </w:tcBorders>
          </w:tcPr>
          <w:p w14:paraId="0D24101D" w14:textId="77777777" w:rsidR="00825E22" w:rsidRDefault="00825E22" w:rsidP="00756C15">
            <w:r>
              <w:rPr>
                <w:rFonts w:ascii="Times New Roman" w:hAnsi="Times New Roman"/>
              </w:rPr>
              <w:t>Caffeine</w:t>
            </w:r>
          </w:p>
        </w:tc>
        <w:tc>
          <w:tcPr>
            <w:tcW w:w="458" w:type="dxa"/>
            <w:tcBorders>
              <w:top w:val="nil"/>
              <w:left w:val="nil"/>
              <w:bottom w:val="nil"/>
              <w:right w:val="nil"/>
            </w:tcBorders>
          </w:tcPr>
          <w:p w14:paraId="3B8AE574" w14:textId="77777777" w:rsidR="00825E22" w:rsidRDefault="00825E22" w:rsidP="00756C15">
            <w:pPr>
              <w:jc w:val="center"/>
            </w:pPr>
            <w:r>
              <w:rPr>
                <w:rFonts w:ascii="Times New Roman" w:hAnsi="Times New Roman"/>
              </w:rPr>
              <w:t>21</w:t>
            </w:r>
          </w:p>
        </w:tc>
        <w:tc>
          <w:tcPr>
            <w:tcW w:w="972" w:type="dxa"/>
            <w:tcBorders>
              <w:top w:val="nil"/>
              <w:left w:val="nil"/>
              <w:bottom w:val="nil"/>
              <w:right w:val="nil"/>
            </w:tcBorders>
          </w:tcPr>
          <w:p w14:paraId="5A916077" w14:textId="77777777" w:rsidR="00825E22" w:rsidRDefault="00825E22" w:rsidP="00756C15">
            <w:pPr>
              <w:jc w:val="center"/>
            </w:pPr>
            <w:r>
              <w:rPr>
                <w:rFonts w:ascii="Times New Roman" w:hAnsi="Times New Roman"/>
              </w:rPr>
              <w:t>6.0</w:t>
            </w:r>
          </w:p>
        </w:tc>
        <w:tc>
          <w:tcPr>
            <w:tcW w:w="964" w:type="dxa"/>
            <w:tcBorders>
              <w:top w:val="nil"/>
              <w:left w:val="nil"/>
              <w:bottom w:val="nil"/>
              <w:right w:val="nil"/>
            </w:tcBorders>
          </w:tcPr>
          <w:p w14:paraId="162EA075" w14:textId="77777777" w:rsidR="00825E22" w:rsidRDefault="00825E22" w:rsidP="00756C15">
            <w:pPr>
              <w:jc w:val="center"/>
            </w:pPr>
            <w:r>
              <w:rPr>
                <w:rFonts w:ascii="Times New Roman" w:hAnsi="Times New Roman"/>
              </w:rPr>
              <w:t>2.07</w:t>
            </w:r>
          </w:p>
        </w:tc>
      </w:tr>
      <w:tr w:rsidR="00825E22" w14:paraId="297C2FD8" w14:textId="77777777" w:rsidTr="00756C15">
        <w:tc>
          <w:tcPr>
            <w:tcW w:w="2660" w:type="dxa"/>
            <w:vMerge w:val="restart"/>
            <w:tcBorders>
              <w:top w:val="nil"/>
              <w:left w:val="nil"/>
              <w:right w:val="nil"/>
            </w:tcBorders>
            <w:shd w:val="clear" w:color="auto" w:fill="D9D9D9" w:themeFill="background1" w:themeFillShade="D9"/>
            <w:vAlign w:val="center"/>
          </w:tcPr>
          <w:p w14:paraId="284122A4" w14:textId="77777777" w:rsidR="00825E22" w:rsidRDefault="00825E22" w:rsidP="00756C15">
            <w:r>
              <w:rPr>
                <w:rFonts w:ascii="Times New Roman" w:hAnsi="Times New Roman"/>
              </w:rPr>
              <w:t>Subjective Sleepiness (KSS 7)</w:t>
            </w:r>
          </w:p>
        </w:tc>
        <w:tc>
          <w:tcPr>
            <w:tcW w:w="1954" w:type="dxa"/>
            <w:tcBorders>
              <w:top w:val="nil"/>
              <w:left w:val="nil"/>
              <w:bottom w:val="nil"/>
              <w:right w:val="nil"/>
            </w:tcBorders>
            <w:shd w:val="clear" w:color="auto" w:fill="D9D9D9" w:themeFill="background1" w:themeFillShade="D9"/>
          </w:tcPr>
          <w:p w14:paraId="65DAC5FE" w14:textId="77777777" w:rsidR="00825E22" w:rsidRDefault="00825E22" w:rsidP="00756C15">
            <w:r>
              <w:rPr>
                <w:rFonts w:ascii="Times New Roman" w:hAnsi="Times New Roman"/>
              </w:rPr>
              <w:t>Sleep Extension</w:t>
            </w:r>
          </w:p>
        </w:tc>
        <w:tc>
          <w:tcPr>
            <w:tcW w:w="1848" w:type="dxa"/>
            <w:tcBorders>
              <w:top w:val="nil"/>
              <w:left w:val="nil"/>
              <w:bottom w:val="nil"/>
              <w:right w:val="nil"/>
            </w:tcBorders>
            <w:shd w:val="clear" w:color="auto" w:fill="D9D9D9" w:themeFill="background1" w:themeFillShade="D9"/>
          </w:tcPr>
          <w:p w14:paraId="14EA8801" w14:textId="77777777" w:rsidR="00825E22" w:rsidRDefault="00825E22" w:rsidP="00756C15">
            <w:r>
              <w:rPr>
                <w:rFonts w:ascii="Times New Roman" w:hAnsi="Times New Roman"/>
              </w:rPr>
              <w:t>Placebo</w:t>
            </w:r>
          </w:p>
        </w:tc>
        <w:tc>
          <w:tcPr>
            <w:tcW w:w="458" w:type="dxa"/>
            <w:tcBorders>
              <w:top w:val="nil"/>
              <w:left w:val="nil"/>
              <w:bottom w:val="nil"/>
              <w:right w:val="nil"/>
            </w:tcBorders>
            <w:shd w:val="clear" w:color="auto" w:fill="D9D9D9" w:themeFill="background1" w:themeFillShade="D9"/>
          </w:tcPr>
          <w:p w14:paraId="047042F8" w14:textId="77777777" w:rsidR="00825E22" w:rsidRDefault="00825E22" w:rsidP="00756C15">
            <w:pPr>
              <w:jc w:val="center"/>
            </w:pPr>
            <w:r>
              <w:rPr>
                <w:rFonts w:ascii="Times New Roman" w:hAnsi="Times New Roman"/>
              </w:rPr>
              <w:t>24</w:t>
            </w:r>
          </w:p>
        </w:tc>
        <w:tc>
          <w:tcPr>
            <w:tcW w:w="972" w:type="dxa"/>
            <w:tcBorders>
              <w:top w:val="nil"/>
              <w:left w:val="nil"/>
              <w:bottom w:val="nil"/>
              <w:right w:val="nil"/>
            </w:tcBorders>
            <w:shd w:val="clear" w:color="auto" w:fill="D9D9D9" w:themeFill="background1" w:themeFillShade="D9"/>
          </w:tcPr>
          <w:p w14:paraId="61C5C4D6" w14:textId="77777777" w:rsidR="00825E22" w:rsidRDefault="00825E22" w:rsidP="00756C15">
            <w:pPr>
              <w:jc w:val="center"/>
            </w:pPr>
            <w:r>
              <w:rPr>
                <w:rFonts w:ascii="Times New Roman" w:hAnsi="Times New Roman"/>
              </w:rPr>
              <w:t>6.71</w:t>
            </w:r>
          </w:p>
        </w:tc>
        <w:tc>
          <w:tcPr>
            <w:tcW w:w="964" w:type="dxa"/>
            <w:tcBorders>
              <w:top w:val="nil"/>
              <w:left w:val="nil"/>
              <w:bottom w:val="nil"/>
              <w:right w:val="nil"/>
            </w:tcBorders>
            <w:shd w:val="clear" w:color="auto" w:fill="D9D9D9" w:themeFill="background1" w:themeFillShade="D9"/>
          </w:tcPr>
          <w:p w14:paraId="7B1D2E0A" w14:textId="77777777" w:rsidR="00825E22" w:rsidRDefault="00825E22" w:rsidP="00756C15">
            <w:pPr>
              <w:jc w:val="center"/>
            </w:pPr>
            <w:r>
              <w:rPr>
                <w:rFonts w:ascii="Times New Roman" w:hAnsi="Times New Roman"/>
              </w:rPr>
              <w:t>1.52</w:t>
            </w:r>
          </w:p>
        </w:tc>
      </w:tr>
      <w:tr w:rsidR="00825E22" w14:paraId="3E7F125C" w14:textId="77777777" w:rsidTr="00756C15">
        <w:tc>
          <w:tcPr>
            <w:tcW w:w="2660" w:type="dxa"/>
            <w:vMerge/>
            <w:tcBorders>
              <w:left w:val="nil"/>
              <w:right w:val="nil"/>
            </w:tcBorders>
            <w:shd w:val="clear" w:color="auto" w:fill="D9D9D9" w:themeFill="background1" w:themeFillShade="D9"/>
          </w:tcPr>
          <w:p w14:paraId="1C442ED6" w14:textId="77777777" w:rsidR="00825E22" w:rsidRDefault="00825E22" w:rsidP="00756C15"/>
        </w:tc>
        <w:tc>
          <w:tcPr>
            <w:tcW w:w="1954" w:type="dxa"/>
            <w:tcBorders>
              <w:top w:val="nil"/>
              <w:left w:val="nil"/>
              <w:bottom w:val="nil"/>
              <w:right w:val="nil"/>
            </w:tcBorders>
            <w:shd w:val="clear" w:color="auto" w:fill="D9D9D9" w:themeFill="background1" w:themeFillShade="D9"/>
          </w:tcPr>
          <w:p w14:paraId="7EC59883" w14:textId="77777777" w:rsidR="00825E22" w:rsidRDefault="00825E22" w:rsidP="00756C15">
            <w:r>
              <w:rPr>
                <w:rFonts w:ascii="Times New Roman" w:hAnsi="Times New Roman"/>
              </w:rPr>
              <w:t>Sleep Extension</w:t>
            </w:r>
          </w:p>
        </w:tc>
        <w:tc>
          <w:tcPr>
            <w:tcW w:w="1848" w:type="dxa"/>
            <w:tcBorders>
              <w:top w:val="nil"/>
              <w:left w:val="nil"/>
              <w:bottom w:val="nil"/>
              <w:right w:val="nil"/>
            </w:tcBorders>
            <w:shd w:val="clear" w:color="auto" w:fill="D9D9D9" w:themeFill="background1" w:themeFillShade="D9"/>
          </w:tcPr>
          <w:p w14:paraId="7D78D272" w14:textId="77777777" w:rsidR="00825E22" w:rsidRDefault="00825E22" w:rsidP="00756C15">
            <w:r>
              <w:rPr>
                <w:rFonts w:ascii="Times New Roman" w:hAnsi="Times New Roman"/>
              </w:rPr>
              <w:t>Caffeine</w:t>
            </w:r>
          </w:p>
        </w:tc>
        <w:tc>
          <w:tcPr>
            <w:tcW w:w="458" w:type="dxa"/>
            <w:tcBorders>
              <w:top w:val="nil"/>
              <w:left w:val="nil"/>
              <w:bottom w:val="nil"/>
              <w:right w:val="nil"/>
            </w:tcBorders>
            <w:shd w:val="clear" w:color="auto" w:fill="D9D9D9" w:themeFill="background1" w:themeFillShade="D9"/>
          </w:tcPr>
          <w:p w14:paraId="1F2E5F2B" w14:textId="77777777" w:rsidR="00825E22" w:rsidRDefault="00825E22" w:rsidP="00756C15">
            <w:pPr>
              <w:jc w:val="center"/>
            </w:pPr>
            <w:r>
              <w:rPr>
                <w:rFonts w:ascii="Times New Roman" w:hAnsi="Times New Roman"/>
              </w:rPr>
              <w:t>23</w:t>
            </w:r>
          </w:p>
        </w:tc>
        <w:tc>
          <w:tcPr>
            <w:tcW w:w="972" w:type="dxa"/>
            <w:tcBorders>
              <w:top w:val="nil"/>
              <w:left w:val="nil"/>
              <w:bottom w:val="nil"/>
              <w:right w:val="nil"/>
            </w:tcBorders>
            <w:shd w:val="clear" w:color="auto" w:fill="D9D9D9" w:themeFill="background1" w:themeFillShade="D9"/>
          </w:tcPr>
          <w:p w14:paraId="5105C2EC" w14:textId="77777777" w:rsidR="00825E22" w:rsidRDefault="00825E22" w:rsidP="00756C15">
            <w:pPr>
              <w:jc w:val="center"/>
            </w:pPr>
            <w:r>
              <w:rPr>
                <w:rFonts w:ascii="Times New Roman" w:hAnsi="Times New Roman"/>
              </w:rPr>
              <w:t>6.91</w:t>
            </w:r>
          </w:p>
        </w:tc>
        <w:tc>
          <w:tcPr>
            <w:tcW w:w="964" w:type="dxa"/>
            <w:tcBorders>
              <w:top w:val="nil"/>
              <w:left w:val="nil"/>
              <w:bottom w:val="nil"/>
              <w:right w:val="nil"/>
            </w:tcBorders>
            <w:shd w:val="clear" w:color="auto" w:fill="D9D9D9" w:themeFill="background1" w:themeFillShade="D9"/>
          </w:tcPr>
          <w:p w14:paraId="6513AA74" w14:textId="77777777" w:rsidR="00825E22" w:rsidRDefault="00825E22" w:rsidP="00756C15">
            <w:pPr>
              <w:jc w:val="center"/>
            </w:pPr>
            <w:r>
              <w:rPr>
                <w:rFonts w:ascii="Times New Roman" w:hAnsi="Times New Roman"/>
              </w:rPr>
              <w:t>1.16</w:t>
            </w:r>
          </w:p>
        </w:tc>
      </w:tr>
      <w:tr w:rsidR="00825E22" w14:paraId="1BE33315" w14:textId="77777777" w:rsidTr="00756C15">
        <w:tc>
          <w:tcPr>
            <w:tcW w:w="2660" w:type="dxa"/>
            <w:vMerge/>
            <w:tcBorders>
              <w:left w:val="nil"/>
              <w:right w:val="nil"/>
            </w:tcBorders>
            <w:shd w:val="clear" w:color="auto" w:fill="D9D9D9" w:themeFill="background1" w:themeFillShade="D9"/>
          </w:tcPr>
          <w:p w14:paraId="2BF034AE" w14:textId="77777777" w:rsidR="00825E22" w:rsidRDefault="00825E22" w:rsidP="00756C15"/>
        </w:tc>
        <w:tc>
          <w:tcPr>
            <w:tcW w:w="1954" w:type="dxa"/>
            <w:tcBorders>
              <w:top w:val="nil"/>
              <w:left w:val="nil"/>
              <w:bottom w:val="nil"/>
              <w:right w:val="nil"/>
            </w:tcBorders>
            <w:shd w:val="clear" w:color="auto" w:fill="D9D9D9" w:themeFill="background1" w:themeFillShade="D9"/>
          </w:tcPr>
          <w:p w14:paraId="3921C836" w14:textId="77777777" w:rsidR="00825E22" w:rsidRDefault="00825E22" w:rsidP="00756C15">
            <w:r>
              <w:rPr>
                <w:rFonts w:ascii="Times New Roman" w:hAnsi="Times New Roman"/>
              </w:rPr>
              <w:t>Sleep Restriction</w:t>
            </w:r>
          </w:p>
        </w:tc>
        <w:tc>
          <w:tcPr>
            <w:tcW w:w="1848" w:type="dxa"/>
            <w:tcBorders>
              <w:top w:val="nil"/>
              <w:left w:val="nil"/>
              <w:bottom w:val="nil"/>
              <w:right w:val="nil"/>
            </w:tcBorders>
            <w:shd w:val="clear" w:color="auto" w:fill="D9D9D9" w:themeFill="background1" w:themeFillShade="D9"/>
          </w:tcPr>
          <w:p w14:paraId="600A80A7" w14:textId="77777777" w:rsidR="00825E22" w:rsidRDefault="00825E22" w:rsidP="00756C15">
            <w:r>
              <w:rPr>
                <w:rFonts w:ascii="Times New Roman" w:hAnsi="Times New Roman"/>
              </w:rPr>
              <w:t>Placebo</w:t>
            </w:r>
          </w:p>
        </w:tc>
        <w:tc>
          <w:tcPr>
            <w:tcW w:w="458" w:type="dxa"/>
            <w:tcBorders>
              <w:top w:val="nil"/>
              <w:left w:val="nil"/>
              <w:bottom w:val="nil"/>
              <w:right w:val="nil"/>
            </w:tcBorders>
            <w:shd w:val="clear" w:color="auto" w:fill="D9D9D9" w:themeFill="background1" w:themeFillShade="D9"/>
          </w:tcPr>
          <w:p w14:paraId="0DF679FC" w14:textId="77777777" w:rsidR="00825E22" w:rsidRDefault="00825E22" w:rsidP="00756C15">
            <w:pPr>
              <w:jc w:val="center"/>
            </w:pPr>
            <w:r>
              <w:rPr>
                <w:rFonts w:ascii="Times New Roman" w:hAnsi="Times New Roman"/>
              </w:rPr>
              <w:t>19</w:t>
            </w:r>
          </w:p>
        </w:tc>
        <w:tc>
          <w:tcPr>
            <w:tcW w:w="972" w:type="dxa"/>
            <w:tcBorders>
              <w:top w:val="nil"/>
              <w:left w:val="nil"/>
              <w:bottom w:val="nil"/>
              <w:right w:val="nil"/>
            </w:tcBorders>
            <w:shd w:val="clear" w:color="auto" w:fill="D9D9D9" w:themeFill="background1" w:themeFillShade="D9"/>
          </w:tcPr>
          <w:p w14:paraId="43B280ED" w14:textId="77777777" w:rsidR="00825E22" w:rsidRDefault="00825E22" w:rsidP="00756C15">
            <w:pPr>
              <w:jc w:val="center"/>
            </w:pPr>
            <w:r>
              <w:rPr>
                <w:rFonts w:ascii="Times New Roman" w:hAnsi="Times New Roman"/>
              </w:rPr>
              <w:t>7.37</w:t>
            </w:r>
          </w:p>
        </w:tc>
        <w:tc>
          <w:tcPr>
            <w:tcW w:w="964" w:type="dxa"/>
            <w:tcBorders>
              <w:top w:val="nil"/>
              <w:left w:val="nil"/>
              <w:bottom w:val="nil"/>
              <w:right w:val="nil"/>
            </w:tcBorders>
            <w:shd w:val="clear" w:color="auto" w:fill="D9D9D9" w:themeFill="background1" w:themeFillShade="D9"/>
          </w:tcPr>
          <w:p w14:paraId="3208EFC5" w14:textId="77777777" w:rsidR="00825E22" w:rsidRDefault="00825E22" w:rsidP="00756C15">
            <w:pPr>
              <w:jc w:val="center"/>
            </w:pPr>
            <w:r>
              <w:rPr>
                <w:rFonts w:ascii="Times New Roman" w:hAnsi="Times New Roman"/>
              </w:rPr>
              <w:t>1.26</w:t>
            </w:r>
          </w:p>
        </w:tc>
      </w:tr>
      <w:tr w:rsidR="00825E22" w14:paraId="503C7B2F" w14:textId="77777777" w:rsidTr="00756C15">
        <w:tc>
          <w:tcPr>
            <w:tcW w:w="2660" w:type="dxa"/>
            <w:vMerge/>
            <w:tcBorders>
              <w:left w:val="nil"/>
              <w:bottom w:val="nil"/>
              <w:right w:val="nil"/>
            </w:tcBorders>
            <w:shd w:val="clear" w:color="auto" w:fill="D9D9D9" w:themeFill="background1" w:themeFillShade="D9"/>
          </w:tcPr>
          <w:p w14:paraId="762B7049" w14:textId="77777777" w:rsidR="00825E22" w:rsidRDefault="00825E22" w:rsidP="00756C15"/>
        </w:tc>
        <w:tc>
          <w:tcPr>
            <w:tcW w:w="1954" w:type="dxa"/>
            <w:tcBorders>
              <w:top w:val="nil"/>
              <w:left w:val="nil"/>
              <w:bottom w:val="nil"/>
              <w:right w:val="nil"/>
            </w:tcBorders>
            <w:shd w:val="clear" w:color="auto" w:fill="D9D9D9" w:themeFill="background1" w:themeFillShade="D9"/>
          </w:tcPr>
          <w:p w14:paraId="7B7FA18B" w14:textId="77777777" w:rsidR="00825E22" w:rsidRDefault="00825E22" w:rsidP="00756C15">
            <w:r>
              <w:rPr>
                <w:rFonts w:ascii="Times New Roman" w:hAnsi="Times New Roman"/>
              </w:rPr>
              <w:t>Sleep Restriction</w:t>
            </w:r>
          </w:p>
        </w:tc>
        <w:tc>
          <w:tcPr>
            <w:tcW w:w="1848" w:type="dxa"/>
            <w:tcBorders>
              <w:top w:val="nil"/>
              <w:left w:val="nil"/>
              <w:bottom w:val="nil"/>
              <w:right w:val="nil"/>
            </w:tcBorders>
            <w:shd w:val="clear" w:color="auto" w:fill="D9D9D9" w:themeFill="background1" w:themeFillShade="D9"/>
          </w:tcPr>
          <w:p w14:paraId="6A65499B" w14:textId="77777777" w:rsidR="00825E22" w:rsidRDefault="00825E22" w:rsidP="00756C15">
            <w:r>
              <w:rPr>
                <w:rFonts w:ascii="Times New Roman" w:hAnsi="Times New Roman"/>
              </w:rPr>
              <w:t>Caffeine</w:t>
            </w:r>
          </w:p>
        </w:tc>
        <w:tc>
          <w:tcPr>
            <w:tcW w:w="458" w:type="dxa"/>
            <w:tcBorders>
              <w:top w:val="nil"/>
              <w:left w:val="nil"/>
              <w:bottom w:val="nil"/>
              <w:right w:val="nil"/>
            </w:tcBorders>
            <w:shd w:val="clear" w:color="auto" w:fill="D9D9D9" w:themeFill="background1" w:themeFillShade="D9"/>
          </w:tcPr>
          <w:p w14:paraId="4AC59FBE" w14:textId="77777777" w:rsidR="00825E22" w:rsidRDefault="00825E22" w:rsidP="00756C15">
            <w:pPr>
              <w:jc w:val="center"/>
            </w:pPr>
            <w:r>
              <w:rPr>
                <w:rFonts w:ascii="Times New Roman" w:hAnsi="Times New Roman"/>
              </w:rPr>
              <w:t>20</w:t>
            </w:r>
          </w:p>
        </w:tc>
        <w:tc>
          <w:tcPr>
            <w:tcW w:w="972" w:type="dxa"/>
            <w:tcBorders>
              <w:top w:val="nil"/>
              <w:left w:val="nil"/>
              <w:bottom w:val="nil"/>
              <w:right w:val="nil"/>
            </w:tcBorders>
            <w:shd w:val="clear" w:color="auto" w:fill="D9D9D9" w:themeFill="background1" w:themeFillShade="D9"/>
          </w:tcPr>
          <w:p w14:paraId="1A8E0D19" w14:textId="77777777" w:rsidR="00825E22" w:rsidRDefault="00825E22" w:rsidP="00756C15">
            <w:pPr>
              <w:jc w:val="center"/>
            </w:pPr>
            <w:r>
              <w:rPr>
                <w:rFonts w:ascii="Times New Roman" w:hAnsi="Times New Roman"/>
              </w:rPr>
              <w:t>6.35</w:t>
            </w:r>
          </w:p>
        </w:tc>
        <w:tc>
          <w:tcPr>
            <w:tcW w:w="964" w:type="dxa"/>
            <w:tcBorders>
              <w:top w:val="nil"/>
              <w:left w:val="nil"/>
              <w:bottom w:val="nil"/>
              <w:right w:val="nil"/>
            </w:tcBorders>
            <w:shd w:val="clear" w:color="auto" w:fill="D9D9D9" w:themeFill="background1" w:themeFillShade="D9"/>
          </w:tcPr>
          <w:p w14:paraId="56994016" w14:textId="77777777" w:rsidR="00825E22" w:rsidRDefault="00825E22" w:rsidP="00756C15">
            <w:pPr>
              <w:jc w:val="center"/>
            </w:pPr>
            <w:r>
              <w:rPr>
                <w:rFonts w:ascii="Times New Roman" w:hAnsi="Times New Roman"/>
              </w:rPr>
              <w:t>1.95</w:t>
            </w:r>
          </w:p>
        </w:tc>
      </w:tr>
      <w:tr w:rsidR="00825E22" w14:paraId="4492C750" w14:textId="77777777" w:rsidTr="00756C15">
        <w:tc>
          <w:tcPr>
            <w:tcW w:w="2660" w:type="dxa"/>
            <w:vMerge w:val="restart"/>
            <w:tcBorders>
              <w:top w:val="nil"/>
              <w:left w:val="nil"/>
              <w:right w:val="nil"/>
            </w:tcBorders>
            <w:vAlign w:val="center"/>
          </w:tcPr>
          <w:p w14:paraId="19B1C5A8" w14:textId="77777777" w:rsidR="00825E22" w:rsidRDefault="00825E22" w:rsidP="00756C15">
            <w:r>
              <w:rPr>
                <w:rFonts w:ascii="Times New Roman" w:hAnsi="Times New Roman"/>
              </w:rPr>
              <w:t>Getting to Sleep (LSEQ)</w:t>
            </w:r>
          </w:p>
        </w:tc>
        <w:tc>
          <w:tcPr>
            <w:tcW w:w="1954" w:type="dxa"/>
            <w:tcBorders>
              <w:top w:val="nil"/>
              <w:left w:val="nil"/>
              <w:bottom w:val="nil"/>
              <w:right w:val="nil"/>
            </w:tcBorders>
          </w:tcPr>
          <w:p w14:paraId="53F87960" w14:textId="77777777" w:rsidR="00825E22" w:rsidRDefault="00825E22" w:rsidP="00756C15">
            <w:r>
              <w:rPr>
                <w:rFonts w:ascii="Times New Roman" w:hAnsi="Times New Roman"/>
              </w:rPr>
              <w:t>Sleep Extension</w:t>
            </w:r>
          </w:p>
        </w:tc>
        <w:tc>
          <w:tcPr>
            <w:tcW w:w="1848" w:type="dxa"/>
            <w:tcBorders>
              <w:top w:val="nil"/>
              <w:left w:val="nil"/>
              <w:bottom w:val="nil"/>
              <w:right w:val="nil"/>
            </w:tcBorders>
          </w:tcPr>
          <w:p w14:paraId="7E552C51" w14:textId="77777777" w:rsidR="00825E22" w:rsidRDefault="00825E22" w:rsidP="00756C15">
            <w:r>
              <w:rPr>
                <w:rFonts w:ascii="Times New Roman" w:hAnsi="Times New Roman"/>
              </w:rPr>
              <w:t>Placebo</w:t>
            </w:r>
          </w:p>
        </w:tc>
        <w:tc>
          <w:tcPr>
            <w:tcW w:w="458" w:type="dxa"/>
            <w:tcBorders>
              <w:top w:val="nil"/>
              <w:left w:val="nil"/>
              <w:bottom w:val="nil"/>
              <w:right w:val="nil"/>
            </w:tcBorders>
          </w:tcPr>
          <w:p w14:paraId="24921477" w14:textId="77777777" w:rsidR="00825E22" w:rsidRDefault="00825E22" w:rsidP="00756C15">
            <w:pPr>
              <w:jc w:val="center"/>
            </w:pPr>
            <w:r>
              <w:rPr>
                <w:rFonts w:ascii="Times New Roman" w:hAnsi="Times New Roman"/>
              </w:rPr>
              <w:t>23</w:t>
            </w:r>
          </w:p>
        </w:tc>
        <w:tc>
          <w:tcPr>
            <w:tcW w:w="972" w:type="dxa"/>
            <w:tcBorders>
              <w:top w:val="nil"/>
              <w:left w:val="nil"/>
              <w:bottom w:val="nil"/>
              <w:right w:val="nil"/>
            </w:tcBorders>
          </w:tcPr>
          <w:p w14:paraId="1327E895" w14:textId="77777777" w:rsidR="00825E22" w:rsidRDefault="00825E22" w:rsidP="00756C15">
            <w:pPr>
              <w:jc w:val="center"/>
            </w:pPr>
            <w:r>
              <w:rPr>
                <w:rFonts w:ascii="Times New Roman" w:hAnsi="Times New Roman"/>
              </w:rPr>
              <w:t>46.36</w:t>
            </w:r>
          </w:p>
        </w:tc>
        <w:tc>
          <w:tcPr>
            <w:tcW w:w="964" w:type="dxa"/>
            <w:tcBorders>
              <w:top w:val="nil"/>
              <w:left w:val="nil"/>
              <w:bottom w:val="nil"/>
              <w:right w:val="nil"/>
            </w:tcBorders>
          </w:tcPr>
          <w:p w14:paraId="7D125D50" w14:textId="77777777" w:rsidR="00825E22" w:rsidRDefault="00825E22" w:rsidP="00756C15">
            <w:pPr>
              <w:jc w:val="center"/>
            </w:pPr>
            <w:r>
              <w:rPr>
                <w:rFonts w:ascii="Times New Roman" w:hAnsi="Times New Roman"/>
              </w:rPr>
              <w:t>11.34</w:t>
            </w:r>
          </w:p>
        </w:tc>
      </w:tr>
      <w:tr w:rsidR="00825E22" w14:paraId="6119A20F" w14:textId="77777777" w:rsidTr="00756C15">
        <w:tc>
          <w:tcPr>
            <w:tcW w:w="2660" w:type="dxa"/>
            <w:vMerge/>
            <w:tcBorders>
              <w:left w:val="nil"/>
              <w:right w:val="nil"/>
            </w:tcBorders>
            <w:vAlign w:val="center"/>
          </w:tcPr>
          <w:p w14:paraId="4DF52EA4" w14:textId="77777777" w:rsidR="00825E22" w:rsidRDefault="00825E22" w:rsidP="00756C15"/>
        </w:tc>
        <w:tc>
          <w:tcPr>
            <w:tcW w:w="1954" w:type="dxa"/>
            <w:tcBorders>
              <w:top w:val="nil"/>
              <w:left w:val="nil"/>
              <w:bottom w:val="nil"/>
              <w:right w:val="nil"/>
            </w:tcBorders>
          </w:tcPr>
          <w:p w14:paraId="520B169B" w14:textId="77777777" w:rsidR="00825E22" w:rsidRDefault="00825E22" w:rsidP="00756C15">
            <w:r>
              <w:rPr>
                <w:rFonts w:ascii="Times New Roman" w:hAnsi="Times New Roman"/>
              </w:rPr>
              <w:t>Sleep Extension</w:t>
            </w:r>
          </w:p>
        </w:tc>
        <w:tc>
          <w:tcPr>
            <w:tcW w:w="1848" w:type="dxa"/>
            <w:tcBorders>
              <w:top w:val="nil"/>
              <w:left w:val="nil"/>
              <w:bottom w:val="nil"/>
              <w:right w:val="nil"/>
            </w:tcBorders>
          </w:tcPr>
          <w:p w14:paraId="0E6F07A9" w14:textId="77777777" w:rsidR="00825E22" w:rsidRDefault="00825E22" w:rsidP="00756C15">
            <w:r>
              <w:rPr>
                <w:rFonts w:ascii="Times New Roman" w:hAnsi="Times New Roman"/>
              </w:rPr>
              <w:t>Caffeine</w:t>
            </w:r>
          </w:p>
        </w:tc>
        <w:tc>
          <w:tcPr>
            <w:tcW w:w="458" w:type="dxa"/>
            <w:tcBorders>
              <w:top w:val="nil"/>
              <w:left w:val="nil"/>
              <w:bottom w:val="nil"/>
              <w:right w:val="nil"/>
            </w:tcBorders>
          </w:tcPr>
          <w:p w14:paraId="54859F95" w14:textId="77777777" w:rsidR="00825E22" w:rsidRDefault="00825E22" w:rsidP="00756C15">
            <w:pPr>
              <w:jc w:val="center"/>
            </w:pPr>
            <w:r>
              <w:rPr>
                <w:rFonts w:ascii="Times New Roman" w:hAnsi="Times New Roman"/>
              </w:rPr>
              <w:t>22</w:t>
            </w:r>
          </w:p>
        </w:tc>
        <w:tc>
          <w:tcPr>
            <w:tcW w:w="972" w:type="dxa"/>
            <w:tcBorders>
              <w:top w:val="nil"/>
              <w:left w:val="nil"/>
              <w:bottom w:val="nil"/>
              <w:right w:val="nil"/>
            </w:tcBorders>
          </w:tcPr>
          <w:p w14:paraId="2547F205" w14:textId="77777777" w:rsidR="00825E22" w:rsidRDefault="00825E22" w:rsidP="00756C15">
            <w:pPr>
              <w:jc w:val="center"/>
            </w:pPr>
            <w:r>
              <w:rPr>
                <w:rFonts w:ascii="Times New Roman" w:hAnsi="Times New Roman"/>
              </w:rPr>
              <w:t>49.16</w:t>
            </w:r>
          </w:p>
        </w:tc>
        <w:tc>
          <w:tcPr>
            <w:tcW w:w="964" w:type="dxa"/>
            <w:tcBorders>
              <w:top w:val="nil"/>
              <w:left w:val="nil"/>
              <w:bottom w:val="nil"/>
              <w:right w:val="nil"/>
            </w:tcBorders>
          </w:tcPr>
          <w:p w14:paraId="541C69F4" w14:textId="77777777" w:rsidR="00825E22" w:rsidRDefault="00825E22" w:rsidP="00756C15">
            <w:pPr>
              <w:jc w:val="center"/>
            </w:pPr>
            <w:r>
              <w:rPr>
                <w:rFonts w:ascii="Times New Roman" w:hAnsi="Times New Roman"/>
              </w:rPr>
              <w:t>11.98</w:t>
            </w:r>
          </w:p>
        </w:tc>
      </w:tr>
      <w:tr w:rsidR="00825E22" w14:paraId="4A45D677" w14:textId="77777777" w:rsidTr="00756C15">
        <w:tc>
          <w:tcPr>
            <w:tcW w:w="2660" w:type="dxa"/>
            <w:vMerge/>
            <w:tcBorders>
              <w:left w:val="nil"/>
              <w:right w:val="nil"/>
            </w:tcBorders>
            <w:vAlign w:val="center"/>
          </w:tcPr>
          <w:p w14:paraId="2F6B1349" w14:textId="77777777" w:rsidR="00825E22" w:rsidRDefault="00825E22" w:rsidP="00756C15"/>
        </w:tc>
        <w:tc>
          <w:tcPr>
            <w:tcW w:w="1954" w:type="dxa"/>
            <w:tcBorders>
              <w:top w:val="nil"/>
              <w:left w:val="nil"/>
              <w:bottom w:val="nil"/>
              <w:right w:val="nil"/>
            </w:tcBorders>
          </w:tcPr>
          <w:p w14:paraId="39CF9855" w14:textId="77777777" w:rsidR="00825E22" w:rsidRDefault="00825E22" w:rsidP="00756C15">
            <w:r>
              <w:rPr>
                <w:rFonts w:ascii="Times New Roman" w:hAnsi="Times New Roman"/>
              </w:rPr>
              <w:t>Sleep Restriction</w:t>
            </w:r>
          </w:p>
        </w:tc>
        <w:tc>
          <w:tcPr>
            <w:tcW w:w="1848" w:type="dxa"/>
            <w:tcBorders>
              <w:top w:val="nil"/>
              <w:left w:val="nil"/>
              <w:bottom w:val="nil"/>
              <w:right w:val="nil"/>
            </w:tcBorders>
          </w:tcPr>
          <w:p w14:paraId="6C13D349" w14:textId="77777777" w:rsidR="00825E22" w:rsidRDefault="00825E22" w:rsidP="00756C15">
            <w:r>
              <w:rPr>
                <w:rFonts w:ascii="Times New Roman" w:hAnsi="Times New Roman"/>
              </w:rPr>
              <w:t>Placebo</w:t>
            </w:r>
          </w:p>
        </w:tc>
        <w:tc>
          <w:tcPr>
            <w:tcW w:w="458" w:type="dxa"/>
            <w:tcBorders>
              <w:top w:val="nil"/>
              <w:left w:val="nil"/>
              <w:bottom w:val="nil"/>
              <w:right w:val="nil"/>
            </w:tcBorders>
          </w:tcPr>
          <w:p w14:paraId="4F9D92A0" w14:textId="77777777" w:rsidR="00825E22" w:rsidRDefault="00825E22" w:rsidP="00756C15">
            <w:pPr>
              <w:jc w:val="center"/>
            </w:pPr>
            <w:r>
              <w:rPr>
                <w:rFonts w:ascii="Times New Roman" w:hAnsi="Times New Roman"/>
              </w:rPr>
              <w:t>19</w:t>
            </w:r>
          </w:p>
        </w:tc>
        <w:tc>
          <w:tcPr>
            <w:tcW w:w="972" w:type="dxa"/>
            <w:tcBorders>
              <w:top w:val="nil"/>
              <w:left w:val="nil"/>
              <w:bottom w:val="nil"/>
              <w:right w:val="nil"/>
            </w:tcBorders>
          </w:tcPr>
          <w:p w14:paraId="6B0EEEBF" w14:textId="77777777" w:rsidR="00825E22" w:rsidRDefault="00825E22" w:rsidP="00756C15">
            <w:pPr>
              <w:jc w:val="center"/>
            </w:pPr>
            <w:r>
              <w:rPr>
                <w:rFonts w:ascii="Times New Roman" w:hAnsi="Times New Roman"/>
              </w:rPr>
              <w:t>67.88</w:t>
            </w:r>
          </w:p>
        </w:tc>
        <w:tc>
          <w:tcPr>
            <w:tcW w:w="964" w:type="dxa"/>
            <w:tcBorders>
              <w:top w:val="nil"/>
              <w:left w:val="nil"/>
              <w:bottom w:val="nil"/>
              <w:right w:val="nil"/>
            </w:tcBorders>
          </w:tcPr>
          <w:p w14:paraId="36EA016F" w14:textId="77777777" w:rsidR="00825E22" w:rsidRDefault="00825E22" w:rsidP="00756C15">
            <w:pPr>
              <w:jc w:val="center"/>
            </w:pPr>
            <w:r>
              <w:rPr>
                <w:rFonts w:ascii="Times New Roman" w:hAnsi="Times New Roman"/>
              </w:rPr>
              <w:t>16.61</w:t>
            </w:r>
          </w:p>
        </w:tc>
      </w:tr>
      <w:tr w:rsidR="00825E22" w14:paraId="471B7A23" w14:textId="77777777" w:rsidTr="00756C15">
        <w:tc>
          <w:tcPr>
            <w:tcW w:w="2660" w:type="dxa"/>
            <w:vMerge/>
            <w:tcBorders>
              <w:left w:val="nil"/>
              <w:bottom w:val="nil"/>
              <w:right w:val="nil"/>
            </w:tcBorders>
            <w:vAlign w:val="center"/>
          </w:tcPr>
          <w:p w14:paraId="74417695" w14:textId="77777777" w:rsidR="00825E22" w:rsidRDefault="00825E22" w:rsidP="00756C15"/>
        </w:tc>
        <w:tc>
          <w:tcPr>
            <w:tcW w:w="1954" w:type="dxa"/>
            <w:tcBorders>
              <w:top w:val="nil"/>
              <w:left w:val="nil"/>
              <w:bottom w:val="nil"/>
              <w:right w:val="nil"/>
            </w:tcBorders>
          </w:tcPr>
          <w:p w14:paraId="0E6F2CCA" w14:textId="77777777" w:rsidR="00825E22" w:rsidRDefault="00825E22" w:rsidP="00756C15">
            <w:r>
              <w:rPr>
                <w:rFonts w:ascii="Times New Roman" w:hAnsi="Times New Roman"/>
              </w:rPr>
              <w:t>Sleep Restriction</w:t>
            </w:r>
          </w:p>
        </w:tc>
        <w:tc>
          <w:tcPr>
            <w:tcW w:w="1848" w:type="dxa"/>
            <w:tcBorders>
              <w:top w:val="nil"/>
              <w:left w:val="nil"/>
              <w:bottom w:val="nil"/>
              <w:right w:val="nil"/>
            </w:tcBorders>
          </w:tcPr>
          <w:p w14:paraId="5A160232" w14:textId="77777777" w:rsidR="00825E22" w:rsidRDefault="00825E22" w:rsidP="00756C15">
            <w:r>
              <w:rPr>
                <w:rFonts w:ascii="Times New Roman" w:hAnsi="Times New Roman"/>
              </w:rPr>
              <w:t>Caffeine</w:t>
            </w:r>
          </w:p>
        </w:tc>
        <w:tc>
          <w:tcPr>
            <w:tcW w:w="458" w:type="dxa"/>
            <w:tcBorders>
              <w:top w:val="nil"/>
              <w:left w:val="nil"/>
              <w:bottom w:val="nil"/>
              <w:right w:val="nil"/>
            </w:tcBorders>
          </w:tcPr>
          <w:p w14:paraId="195F1694" w14:textId="77777777" w:rsidR="00825E22" w:rsidRDefault="00825E22" w:rsidP="00756C15">
            <w:pPr>
              <w:jc w:val="center"/>
            </w:pPr>
            <w:r>
              <w:rPr>
                <w:rFonts w:ascii="Times New Roman" w:hAnsi="Times New Roman"/>
              </w:rPr>
              <w:t>21</w:t>
            </w:r>
          </w:p>
        </w:tc>
        <w:tc>
          <w:tcPr>
            <w:tcW w:w="972" w:type="dxa"/>
            <w:tcBorders>
              <w:top w:val="nil"/>
              <w:left w:val="nil"/>
              <w:bottom w:val="nil"/>
              <w:right w:val="nil"/>
            </w:tcBorders>
          </w:tcPr>
          <w:p w14:paraId="6FF1DA25" w14:textId="77777777" w:rsidR="00825E22" w:rsidRDefault="00825E22" w:rsidP="00756C15">
            <w:pPr>
              <w:jc w:val="center"/>
            </w:pPr>
            <w:r>
              <w:rPr>
                <w:rFonts w:ascii="Times New Roman" w:hAnsi="Times New Roman"/>
              </w:rPr>
              <w:t>66.22</w:t>
            </w:r>
          </w:p>
        </w:tc>
        <w:tc>
          <w:tcPr>
            <w:tcW w:w="964" w:type="dxa"/>
            <w:tcBorders>
              <w:top w:val="nil"/>
              <w:left w:val="nil"/>
              <w:bottom w:val="nil"/>
              <w:right w:val="nil"/>
            </w:tcBorders>
          </w:tcPr>
          <w:p w14:paraId="2C4AA7FE" w14:textId="77777777" w:rsidR="00825E22" w:rsidRDefault="00825E22" w:rsidP="00756C15">
            <w:pPr>
              <w:jc w:val="center"/>
            </w:pPr>
            <w:r>
              <w:rPr>
                <w:rFonts w:ascii="Times New Roman" w:hAnsi="Times New Roman"/>
              </w:rPr>
              <w:t>18.19</w:t>
            </w:r>
          </w:p>
        </w:tc>
      </w:tr>
      <w:tr w:rsidR="00825E22" w14:paraId="57AC2F77" w14:textId="77777777" w:rsidTr="00756C15">
        <w:tc>
          <w:tcPr>
            <w:tcW w:w="2660" w:type="dxa"/>
            <w:vMerge w:val="restart"/>
            <w:tcBorders>
              <w:top w:val="nil"/>
              <w:left w:val="nil"/>
              <w:right w:val="nil"/>
            </w:tcBorders>
            <w:shd w:val="clear" w:color="auto" w:fill="D9D9D9" w:themeFill="background1" w:themeFillShade="D9"/>
            <w:vAlign w:val="center"/>
          </w:tcPr>
          <w:p w14:paraId="042979C5" w14:textId="77777777" w:rsidR="00825E22" w:rsidRDefault="00825E22" w:rsidP="00756C15">
            <w:r>
              <w:rPr>
                <w:rFonts w:ascii="Times New Roman" w:hAnsi="Times New Roman"/>
              </w:rPr>
              <w:t>Quality of Sleep (LSEQ)</w:t>
            </w:r>
          </w:p>
        </w:tc>
        <w:tc>
          <w:tcPr>
            <w:tcW w:w="1954" w:type="dxa"/>
            <w:tcBorders>
              <w:top w:val="nil"/>
              <w:left w:val="nil"/>
              <w:bottom w:val="nil"/>
              <w:right w:val="nil"/>
            </w:tcBorders>
            <w:shd w:val="clear" w:color="auto" w:fill="D9D9D9" w:themeFill="background1" w:themeFillShade="D9"/>
          </w:tcPr>
          <w:p w14:paraId="46312101" w14:textId="77777777" w:rsidR="00825E22" w:rsidRDefault="00825E22" w:rsidP="00756C15">
            <w:r>
              <w:rPr>
                <w:rFonts w:ascii="Times New Roman" w:hAnsi="Times New Roman"/>
              </w:rPr>
              <w:t>Sleep Extension</w:t>
            </w:r>
          </w:p>
        </w:tc>
        <w:tc>
          <w:tcPr>
            <w:tcW w:w="1848" w:type="dxa"/>
            <w:tcBorders>
              <w:top w:val="nil"/>
              <w:left w:val="nil"/>
              <w:bottom w:val="nil"/>
              <w:right w:val="nil"/>
            </w:tcBorders>
            <w:shd w:val="clear" w:color="auto" w:fill="D9D9D9" w:themeFill="background1" w:themeFillShade="D9"/>
          </w:tcPr>
          <w:p w14:paraId="65CC042B" w14:textId="77777777" w:rsidR="00825E22" w:rsidRDefault="00825E22" w:rsidP="00756C15">
            <w:r>
              <w:rPr>
                <w:rFonts w:ascii="Times New Roman" w:hAnsi="Times New Roman"/>
              </w:rPr>
              <w:t>Placebo</w:t>
            </w:r>
          </w:p>
        </w:tc>
        <w:tc>
          <w:tcPr>
            <w:tcW w:w="458" w:type="dxa"/>
            <w:tcBorders>
              <w:top w:val="nil"/>
              <w:left w:val="nil"/>
              <w:bottom w:val="nil"/>
              <w:right w:val="nil"/>
            </w:tcBorders>
            <w:shd w:val="clear" w:color="auto" w:fill="D9D9D9" w:themeFill="background1" w:themeFillShade="D9"/>
          </w:tcPr>
          <w:p w14:paraId="5EC8D989" w14:textId="77777777" w:rsidR="00825E22" w:rsidRDefault="00825E22" w:rsidP="00756C15">
            <w:pPr>
              <w:jc w:val="center"/>
            </w:pPr>
            <w:r>
              <w:rPr>
                <w:rFonts w:ascii="Times New Roman" w:hAnsi="Times New Roman"/>
              </w:rPr>
              <w:t>23</w:t>
            </w:r>
          </w:p>
        </w:tc>
        <w:tc>
          <w:tcPr>
            <w:tcW w:w="972" w:type="dxa"/>
            <w:tcBorders>
              <w:top w:val="nil"/>
              <w:left w:val="nil"/>
              <w:bottom w:val="nil"/>
              <w:right w:val="nil"/>
            </w:tcBorders>
            <w:shd w:val="clear" w:color="auto" w:fill="D9D9D9" w:themeFill="background1" w:themeFillShade="D9"/>
          </w:tcPr>
          <w:p w14:paraId="5A4E3688" w14:textId="77777777" w:rsidR="00825E22" w:rsidRDefault="00825E22" w:rsidP="00756C15">
            <w:pPr>
              <w:jc w:val="center"/>
            </w:pPr>
            <w:r>
              <w:rPr>
                <w:rFonts w:ascii="Times New Roman" w:hAnsi="Times New Roman"/>
              </w:rPr>
              <w:t>39.23</w:t>
            </w:r>
          </w:p>
        </w:tc>
        <w:tc>
          <w:tcPr>
            <w:tcW w:w="964" w:type="dxa"/>
            <w:tcBorders>
              <w:top w:val="nil"/>
              <w:left w:val="nil"/>
              <w:bottom w:val="nil"/>
              <w:right w:val="nil"/>
            </w:tcBorders>
            <w:shd w:val="clear" w:color="auto" w:fill="D9D9D9" w:themeFill="background1" w:themeFillShade="D9"/>
          </w:tcPr>
          <w:p w14:paraId="058EF07A" w14:textId="77777777" w:rsidR="00825E22" w:rsidRDefault="00825E22" w:rsidP="00756C15">
            <w:pPr>
              <w:jc w:val="center"/>
            </w:pPr>
            <w:r>
              <w:rPr>
                <w:rFonts w:ascii="Times New Roman" w:hAnsi="Times New Roman"/>
              </w:rPr>
              <w:t>11.4</w:t>
            </w:r>
          </w:p>
        </w:tc>
      </w:tr>
      <w:tr w:rsidR="00825E22" w14:paraId="1C93D260" w14:textId="77777777" w:rsidTr="00756C15">
        <w:tc>
          <w:tcPr>
            <w:tcW w:w="2660" w:type="dxa"/>
            <w:vMerge/>
            <w:tcBorders>
              <w:left w:val="nil"/>
              <w:right w:val="nil"/>
            </w:tcBorders>
            <w:shd w:val="clear" w:color="auto" w:fill="D9D9D9" w:themeFill="background1" w:themeFillShade="D9"/>
            <w:vAlign w:val="center"/>
          </w:tcPr>
          <w:p w14:paraId="03A5DC73" w14:textId="77777777" w:rsidR="00825E22" w:rsidRDefault="00825E22" w:rsidP="00756C15"/>
        </w:tc>
        <w:tc>
          <w:tcPr>
            <w:tcW w:w="1954" w:type="dxa"/>
            <w:tcBorders>
              <w:top w:val="nil"/>
              <w:left w:val="nil"/>
              <w:bottom w:val="nil"/>
              <w:right w:val="nil"/>
            </w:tcBorders>
            <w:shd w:val="clear" w:color="auto" w:fill="D9D9D9" w:themeFill="background1" w:themeFillShade="D9"/>
          </w:tcPr>
          <w:p w14:paraId="0D06D0B1" w14:textId="77777777" w:rsidR="00825E22" w:rsidRDefault="00825E22" w:rsidP="00756C15">
            <w:r>
              <w:rPr>
                <w:rFonts w:ascii="Times New Roman" w:hAnsi="Times New Roman"/>
              </w:rPr>
              <w:t>Sleep Extension</w:t>
            </w:r>
          </w:p>
        </w:tc>
        <w:tc>
          <w:tcPr>
            <w:tcW w:w="1848" w:type="dxa"/>
            <w:tcBorders>
              <w:top w:val="nil"/>
              <w:left w:val="nil"/>
              <w:bottom w:val="nil"/>
              <w:right w:val="nil"/>
            </w:tcBorders>
            <w:shd w:val="clear" w:color="auto" w:fill="D9D9D9" w:themeFill="background1" w:themeFillShade="D9"/>
          </w:tcPr>
          <w:p w14:paraId="5980D085" w14:textId="77777777" w:rsidR="00825E22" w:rsidRDefault="00825E22" w:rsidP="00756C15">
            <w:r>
              <w:rPr>
                <w:rFonts w:ascii="Times New Roman" w:hAnsi="Times New Roman"/>
              </w:rPr>
              <w:t>Caffeine</w:t>
            </w:r>
          </w:p>
        </w:tc>
        <w:tc>
          <w:tcPr>
            <w:tcW w:w="458" w:type="dxa"/>
            <w:tcBorders>
              <w:top w:val="nil"/>
              <w:left w:val="nil"/>
              <w:bottom w:val="nil"/>
              <w:right w:val="nil"/>
            </w:tcBorders>
            <w:shd w:val="clear" w:color="auto" w:fill="D9D9D9" w:themeFill="background1" w:themeFillShade="D9"/>
          </w:tcPr>
          <w:p w14:paraId="3DCC5D53" w14:textId="77777777" w:rsidR="00825E22" w:rsidRDefault="00825E22" w:rsidP="00756C15">
            <w:pPr>
              <w:jc w:val="center"/>
            </w:pPr>
            <w:r>
              <w:rPr>
                <w:rFonts w:ascii="Times New Roman" w:hAnsi="Times New Roman"/>
              </w:rPr>
              <w:t>22</w:t>
            </w:r>
          </w:p>
        </w:tc>
        <w:tc>
          <w:tcPr>
            <w:tcW w:w="972" w:type="dxa"/>
            <w:tcBorders>
              <w:top w:val="nil"/>
              <w:left w:val="nil"/>
              <w:bottom w:val="nil"/>
              <w:right w:val="nil"/>
            </w:tcBorders>
            <w:shd w:val="clear" w:color="auto" w:fill="D9D9D9" w:themeFill="background1" w:themeFillShade="D9"/>
          </w:tcPr>
          <w:p w14:paraId="64251F47" w14:textId="77777777" w:rsidR="00825E22" w:rsidRDefault="00825E22" w:rsidP="00756C15">
            <w:pPr>
              <w:jc w:val="center"/>
            </w:pPr>
            <w:r>
              <w:rPr>
                <w:rFonts w:ascii="Times New Roman" w:hAnsi="Times New Roman"/>
              </w:rPr>
              <w:t>37.77</w:t>
            </w:r>
          </w:p>
        </w:tc>
        <w:tc>
          <w:tcPr>
            <w:tcW w:w="964" w:type="dxa"/>
            <w:tcBorders>
              <w:top w:val="nil"/>
              <w:left w:val="nil"/>
              <w:bottom w:val="nil"/>
              <w:right w:val="nil"/>
            </w:tcBorders>
            <w:shd w:val="clear" w:color="auto" w:fill="D9D9D9" w:themeFill="background1" w:themeFillShade="D9"/>
          </w:tcPr>
          <w:p w14:paraId="7F2DD6BB" w14:textId="77777777" w:rsidR="00825E22" w:rsidRDefault="00825E22" w:rsidP="00756C15">
            <w:pPr>
              <w:jc w:val="center"/>
            </w:pPr>
            <w:r>
              <w:rPr>
                <w:rFonts w:ascii="Times New Roman" w:hAnsi="Times New Roman"/>
              </w:rPr>
              <w:t>10.55</w:t>
            </w:r>
          </w:p>
        </w:tc>
      </w:tr>
      <w:tr w:rsidR="00825E22" w14:paraId="28CD28D3" w14:textId="77777777" w:rsidTr="00756C15">
        <w:tc>
          <w:tcPr>
            <w:tcW w:w="2660" w:type="dxa"/>
            <w:vMerge/>
            <w:tcBorders>
              <w:left w:val="nil"/>
              <w:right w:val="nil"/>
            </w:tcBorders>
            <w:shd w:val="clear" w:color="auto" w:fill="D9D9D9" w:themeFill="background1" w:themeFillShade="D9"/>
            <w:vAlign w:val="center"/>
          </w:tcPr>
          <w:p w14:paraId="6DFA6BE3" w14:textId="77777777" w:rsidR="00825E22" w:rsidRDefault="00825E22" w:rsidP="00756C15"/>
        </w:tc>
        <w:tc>
          <w:tcPr>
            <w:tcW w:w="1954" w:type="dxa"/>
            <w:tcBorders>
              <w:top w:val="nil"/>
              <w:left w:val="nil"/>
              <w:bottom w:val="nil"/>
              <w:right w:val="nil"/>
            </w:tcBorders>
            <w:shd w:val="clear" w:color="auto" w:fill="D9D9D9" w:themeFill="background1" w:themeFillShade="D9"/>
          </w:tcPr>
          <w:p w14:paraId="3B09DA74" w14:textId="77777777" w:rsidR="00825E22" w:rsidRDefault="00825E22" w:rsidP="00756C15">
            <w:r>
              <w:rPr>
                <w:rFonts w:ascii="Times New Roman" w:hAnsi="Times New Roman"/>
              </w:rPr>
              <w:t>Sleep Restriction</w:t>
            </w:r>
          </w:p>
        </w:tc>
        <w:tc>
          <w:tcPr>
            <w:tcW w:w="1848" w:type="dxa"/>
            <w:tcBorders>
              <w:top w:val="nil"/>
              <w:left w:val="nil"/>
              <w:bottom w:val="nil"/>
              <w:right w:val="nil"/>
            </w:tcBorders>
            <w:shd w:val="clear" w:color="auto" w:fill="D9D9D9" w:themeFill="background1" w:themeFillShade="D9"/>
          </w:tcPr>
          <w:p w14:paraId="040E58B4" w14:textId="77777777" w:rsidR="00825E22" w:rsidRDefault="00825E22" w:rsidP="00756C15">
            <w:r>
              <w:rPr>
                <w:rFonts w:ascii="Times New Roman" w:hAnsi="Times New Roman"/>
              </w:rPr>
              <w:t>Placebo</w:t>
            </w:r>
          </w:p>
        </w:tc>
        <w:tc>
          <w:tcPr>
            <w:tcW w:w="458" w:type="dxa"/>
            <w:tcBorders>
              <w:top w:val="nil"/>
              <w:left w:val="nil"/>
              <w:bottom w:val="nil"/>
              <w:right w:val="nil"/>
            </w:tcBorders>
            <w:shd w:val="clear" w:color="auto" w:fill="D9D9D9" w:themeFill="background1" w:themeFillShade="D9"/>
          </w:tcPr>
          <w:p w14:paraId="356DAC96" w14:textId="77777777" w:rsidR="00825E22" w:rsidRDefault="00825E22" w:rsidP="00756C15">
            <w:pPr>
              <w:jc w:val="center"/>
            </w:pPr>
            <w:r>
              <w:rPr>
                <w:rFonts w:ascii="Times New Roman" w:hAnsi="Times New Roman"/>
              </w:rPr>
              <w:t>19</w:t>
            </w:r>
          </w:p>
        </w:tc>
        <w:tc>
          <w:tcPr>
            <w:tcW w:w="972" w:type="dxa"/>
            <w:tcBorders>
              <w:top w:val="nil"/>
              <w:left w:val="nil"/>
              <w:bottom w:val="nil"/>
              <w:right w:val="nil"/>
            </w:tcBorders>
            <w:shd w:val="clear" w:color="auto" w:fill="D9D9D9" w:themeFill="background1" w:themeFillShade="D9"/>
          </w:tcPr>
          <w:p w14:paraId="4B82BD00" w14:textId="77777777" w:rsidR="00825E22" w:rsidRDefault="00825E22" w:rsidP="00756C15">
            <w:pPr>
              <w:jc w:val="center"/>
            </w:pPr>
            <w:r>
              <w:rPr>
                <w:rFonts w:ascii="Times New Roman" w:hAnsi="Times New Roman"/>
              </w:rPr>
              <w:t>50.7</w:t>
            </w:r>
          </w:p>
        </w:tc>
        <w:tc>
          <w:tcPr>
            <w:tcW w:w="964" w:type="dxa"/>
            <w:tcBorders>
              <w:top w:val="nil"/>
              <w:left w:val="nil"/>
              <w:bottom w:val="nil"/>
              <w:right w:val="nil"/>
            </w:tcBorders>
            <w:shd w:val="clear" w:color="auto" w:fill="D9D9D9" w:themeFill="background1" w:themeFillShade="D9"/>
          </w:tcPr>
          <w:p w14:paraId="71997FEA" w14:textId="77777777" w:rsidR="00825E22" w:rsidRDefault="00825E22" w:rsidP="00756C15">
            <w:pPr>
              <w:jc w:val="center"/>
            </w:pPr>
            <w:r>
              <w:rPr>
                <w:rFonts w:ascii="Times New Roman" w:hAnsi="Times New Roman"/>
              </w:rPr>
              <w:t>17.33</w:t>
            </w:r>
          </w:p>
        </w:tc>
      </w:tr>
      <w:tr w:rsidR="00825E22" w14:paraId="30A833AE" w14:textId="77777777" w:rsidTr="00756C15">
        <w:tc>
          <w:tcPr>
            <w:tcW w:w="2660" w:type="dxa"/>
            <w:vMerge/>
            <w:tcBorders>
              <w:left w:val="nil"/>
              <w:bottom w:val="nil"/>
              <w:right w:val="nil"/>
            </w:tcBorders>
            <w:shd w:val="clear" w:color="auto" w:fill="D9D9D9" w:themeFill="background1" w:themeFillShade="D9"/>
            <w:vAlign w:val="center"/>
          </w:tcPr>
          <w:p w14:paraId="61A3E105" w14:textId="77777777" w:rsidR="00825E22" w:rsidRDefault="00825E22" w:rsidP="00756C15"/>
        </w:tc>
        <w:tc>
          <w:tcPr>
            <w:tcW w:w="1954" w:type="dxa"/>
            <w:tcBorders>
              <w:top w:val="nil"/>
              <w:left w:val="nil"/>
              <w:bottom w:val="nil"/>
              <w:right w:val="nil"/>
            </w:tcBorders>
            <w:shd w:val="clear" w:color="auto" w:fill="D9D9D9" w:themeFill="background1" w:themeFillShade="D9"/>
          </w:tcPr>
          <w:p w14:paraId="66FC69C3" w14:textId="77777777" w:rsidR="00825E22" w:rsidRDefault="00825E22" w:rsidP="00756C15">
            <w:r>
              <w:rPr>
                <w:rFonts w:ascii="Times New Roman" w:hAnsi="Times New Roman"/>
              </w:rPr>
              <w:t>Sleep Restriction</w:t>
            </w:r>
          </w:p>
        </w:tc>
        <w:tc>
          <w:tcPr>
            <w:tcW w:w="1848" w:type="dxa"/>
            <w:tcBorders>
              <w:top w:val="nil"/>
              <w:left w:val="nil"/>
              <w:bottom w:val="nil"/>
              <w:right w:val="nil"/>
            </w:tcBorders>
            <w:shd w:val="clear" w:color="auto" w:fill="D9D9D9" w:themeFill="background1" w:themeFillShade="D9"/>
          </w:tcPr>
          <w:p w14:paraId="7C723BB9" w14:textId="77777777" w:rsidR="00825E22" w:rsidRDefault="00825E22" w:rsidP="00756C15">
            <w:r>
              <w:rPr>
                <w:rFonts w:ascii="Times New Roman" w:hAnsi="Times New Roman"/>
              </w:rPr>
              <w:t>Caffeine</w:t>
            </w:r>
          </w:p>
        </w:tc>
        <w:tc>
          <w:tcPr>
            <w:tcW w:w="458" w:type="dxa"/>
            <w:tcBorders>
              <w:top w:val="nil"/>
              <w:left w:val="nil"/>
              <w:bottom w:val="nil"/>
              <w:right w:val="nil"/>
            </w:tcBorders>
            <w:shd w:val="clear" w:color="auto" w:fill="D9D9D9" w:themeFill="background1" w:themeFillShade="D9"/>
          </w:tcPr>
          <w:p w14:paraId="456A18E6" w14:textId="77777777" w:rsidR="00825E22" w:rsidRDefault="00825E22" w:rsidP="00756C15">
            <w:pPr>
              <w:jc w:val="center"/>
            </w:pPr>
            <w:r>
              <w:rPr>
                <w:rFonts w:ascii="Times New Roman" w:hAnsi="Times New Roman"/>
              </w:rPr>
              <w:t>21</w:t>
            </w:r>
          </w:p>
        </w:tc>
        <w:tc>
          <w:tcPr>
            <w:tcW w:w="972" w:type="dxa"/>
            <w:tcBorders>
              <w:top w:val="nil"/>
              <w:left w:val="nil"/>
              <w:bottom w:val="nil"/>
              <w:right w:val="nil"/>
            </w:tcBorders>
            <w:shd w:val="clear" w:color="auto" w:fill="D9D9D9" w:themeFill="background1" w:themeFillShade="D9"/>
          </w:tcPr>
          <w:p w14:paraId="124A1097" w14:textId="77777777" w:rsidR="00825E22" w:rsidRDefault="00825E22" w:rsidP="00756C15">
            <w:pPr>
              <w:jc w:val="center"/>
            </w:pPr>
            <w:r>
              <w:rPr>
                <w:rFonts w:ascii="Times New Roman" w:hAnsi="Times New Roman"/>
              </w:rPr>
              <w:t>54.78</w:t>
            </w:r>
          </w:p>
        </w:tc>
        <w:tc>
          <w:tcPr>
            <w:tcW w:w="964" w:type="dxa"/>
            <w:tcBorders>
              <w:top w:val="nil"/>
              <w:left w:val="nil"/>
              <w:bottom w:val="nil"/>
              <w:right w:val="nil"/>
            </w:tcBorders>
            <w:shd w:val="clear" w:color="auto" w:fill="D9D9D9" w:themeFill="background1" w:themeFillShade="D9"/>
          </w:tcPr>
          <w:p w14:paraId="3E6B2CF3" w14:textId="77777777" w:rsidR="00825E22" w:rsidRDefault="00825E22" w:rsidP="00756C15">
            <w:pPr>
              <w:jc w:val="center"/>
            </w:pPr>
            <w:r>
              <w:rPr>
                <w:rFonts w:ascii="Times New Roman" w:hAnsi="Times New Roman"/>
              </w:rPr>
              <w:t>15.71</w:t>
            </w:r>
          </w:p>
        </w:tc>
      </w:tr>
      <w:tr w:rsidR="00825E22" w14:paraId="745C90A1" w14:textId="77777777" w:rsidTr="00756C15">
        <w:tc>
          <w:tcPr>
            <w:tcW w:w="2660" w:type="dxa"/>
            <w:vMerge w:val="restart"/>
            <w:tcBorders>
              <w:top w:val="nil"/>
              <w:left w:val="nil"/>
              <w:right w:val="nil"/>
            </w:tcBorders>
            <w:vAlign w:val="center"/>
          </w:tcPr>
          <w:p w14:paraId="3FD3660A" w14:textId="77777777" w:rsidR="00825E22" w:rsidRDefault="00825E22" w:rsidP="00756C15">
            <w:r>
              <w:rPr>
                <w:rFonts w:ascii="Times New Roman" w:hAnsi="Times New Roman"/>
              </w:rPr>
              <w:t>Awakening from Sleep (LSEQ)</w:t>
            </w:r>
          </w:p>
        </w:tc>
        <w:tc>
          <w:tcPr>
            <w:tcW w:w="1954" w:type="dxa"/>
            <w:tcBorders>
              <w:top w:val="nil"/>
              <w:left w:val="nil"/>
              <w:bottom w:val="nil"/>
              <w:right w:val="nil"/>
            </w:tcBorders>
          </w:tcPr>
          <w:p w14:paraId="2BFE6094" w14:textId="77777777" w:rsidR="00825E22" w:rsidRDefault="00825E22" w:rsidP="00756C15">
            <w:r>
              <w:rPr>
                <w:rFonts w:ascii="Times New Roman" w:hAnsi="Times New Roman"/>
              </w:rPr>
              <w:t>Sleep Extension</w:t>
            </w:r>
          </w:p>
        </w:tc>
        <w:tc>
          <w:tcPr>
            <w:tcW w:w="1848" w:type="dxa"/>
            <w:tcBorders>
              <w:top w:val="nil"/>
              <w:left w:val="nil"/>
              <w:bottom w:val="nil"/>
              <w:right w:val="nil"/>
            </w:tcBorders>
          </w:tcPr>
          <w:p w14:paraId="58CBEA87" w14:textId="77777777" w:rsidR="00825E22" w:rsidRDefault="00825E22" w:rsidP="00756C15">
            <w:r>
              <w:rPr>
                <w:rFonts w:ascii="Times New Roman" w:hAnsi="Times New Roman"/>
              </w:rPr>
              <w:t>Placebo</w:t>
            </w:r>
          </w:p>
        </w:tc>
        <w:tc>
          <w:tcPr>
            <w:tcW w:w="458" w:type="dxa"/>
            <w:tcBorders>
              <w:top w:val="nil"/>
              <w:left w:val="nil"/>
              <w:bottom w:val="nil"/>
              <w:right w:val="nil"/>
            </w:tcBorders>
          </w:tcPr>
          <w:p w14:paraId="21F111F0" w14:textId="77777777" w:rsidR="00825E22" w:rsidRDefault="00825E22" w:rsidP="00756C15">
            <w:pPr>
              <w:jc w:val="center"/>
            </w:pPr>
            <w:r>
              <w:rPr>
                <w:rFonts w:ascii="Times New Roman" w:hAnsi="Times New Roman"/>
              </w:rPr>
              <w:t>23</w:t>
            </w:r>
          </w:p>
        </w:tc>
        <w:tc>
          <w:tcPr>
            <w:tcW w:w="972" w:type="dxa"/>
            <w:tcBorders>
              <w:top w:val="nil"/>
              <w:left w:val="nil"/>
              <w:bottom w:val="nil"/>
              <w:right w:val="nil"/>
            </w:tcBorders>
          </w:tcPr>
          <w:p w14:paraId="3849F64F" w14:textId="77777777" w:rsidR="00825E22" w:rsidRDefault="00825E22" w:rsidP="00756C15">
            <w:pPr>
              <w:jc w:val="center"/>
            </w:pPr>
            <w:r>
              <w:rPr>
                <w:rFonts w:ascii="Times New Roman" w:hAnsi="Times New Roman"/>
              </w:rPr>
              <w:t>62.49</w:t>
            </w:r>
          </w:p>
        </w:tc>
        <w:tc>
          <w:tcPr>
            <w:tcW w:w="964" w:type="dxa"/>
            <w:tcBorders>
              <w:top w:val="nil"/>
              <w:left w:val="nil"/>
              <w:bottom w:val="nil"/>
              <w:right w:val="nil"/>
            </w:tcBorders>
          </w:tcPr>
          <w:p w14:paraId="087B118A" w14:textId="77777777" w:rsidR="00825E22" w:rsidRDefault="00825E22" w:rsidP="00756C15">
            <w:pPr>
              <w:jc w:val="center"/>
            </w:pPr>
            <w:r>
              <w:rPr>
                <w:rFonts w:ascii="Times New Roman" w:hAnsi="Times New Roman"/>
              </w:rPr>
              <w:t>15.76</w:t>
            </w:r>
          </w:p>
        </w:tc>
      </w:tr>
      <w:tr w:rsidR="00825E22" w14:paraId="72978408" w14:textId="77777777" w:rsidTr="00756C15">
        <w:tc>
          <w:tcPr>
            <w:tcW w:w="2660" w:type="dxa"/>
            <w:vMerge/>
            <w:tcBorders>
              <w:left w:val="nil"/>
              <w:right w:val="nil"/>
            </w:tcBorders>
            <w:vAlign w:val="center"/>
          </w:tcPr>
          <w:p w14:paraId="1E2564DB" w14:textId="77777777" w:rsidR="00825E22" w:rsidRDefault="00825E22" w:rsidP="00756C15"/>
        </w:tc>
        <w:tc>
          <w:tcPr>
            <w:tcW w:w="1954" w:type="dxa"/>
            <w:tcBorders>
              <w:top w:val="nil"/>
              <w:left w:val="nil"/>
              <w:bottom w:val="nil"/>
              <w:right w:val="nil"/>
            </w:tcBorders>
          </w:tcPr>
          <w:p w14:paraId="1B9ADC7C" w14:textId="77777777" w:rsidR="00825E22" w:rsidRDefault="00825E22" w:rsidP="00756C15">
            <w:r>
              <w:rPr>
                <w:rFonts w:ascii="Times New Roman" w:hAnsi="Times New Roman"/>
              </w:rPr>
              <w:t>Sleep Extension</w:t>
            </w:r>
          </w:p>
        </w:tc>
        <w:tc>
          <w:tcPr>
            <w:tcW w:w="1848" w:type="dxa"/>
            <w:tcBorders>
              <w:top w:val="nil"/>
              <w:left w:val="nil"/>
              <w:bottom w:val="nil"/>
              <w:right w:val="nil"/>
            </w:tcBorders>
          </w:tcPr>
          <w:p w14:paraId="1F0939FF" w14:textId="77777777" w:rsidR="00825E22" w:rsidRDefault="00825E22" w:rsidP="00756C15">
            <w:r>
              <w:rPr>
                <w:rFonts w:ascii="Times New Roman" w:hAnsi="Times New Roman"/>
              </w:rPr>
              <w:t>Caffeine</w:t>
            </w:r>
          </w:p>
        </w:tc>
        <w:tc>
          <w:tcPr>
            <w:tcW w:w="458" w:type="dxa"/>
            <w:tcBorders>
              <w:top w:val="nil"/>
              <w:left w:val="nil"/>
              <w:bottom w:val="nil"/>
              <w:right w:val="nil"/>
            </w:tcBorders>
          </w:tcPr>
          <w:p w14:paraId="4002A0E9" w14:textId="77777777" w:rsidR="00825E22" w:rsidRDefault="00825E22" w:rsidP="00756C15">
            <w:pPr>
              <w:jc w:val="center"/>
            </w:pPr>
            <w:r>
              <w:rPr>
                <w:rFonts w:ascii="Times New Roman" w:hAnsi="Times New Roman"/>
              </w:rPr>
              <w:t>22</w:t>
            </w:r>
          </w:p>
        </w:tc>
        <w:tc>
          <w:tcPr>
            <w:tcW w:w="972" w:type="dxa"/>
            <w:tcBorders>
              <w:top w:val="nil"/>
              <w:left w:val="nil"/>
              <w:bottom w:val="nil"/>
              <w:right w:val="nil"/>
            </w:tcBorders>
          </w:tcPr>
          <w:p w14:paraId="3FE3EA1A" w14:textId="77777777" w:rsidR="00825E22" w:rsidRDefault="00825E22" w:rsidP="00756C15">
            <w:pPr>
              <w:jc w:val="center"/>
            </w:pPr>
            <w:r>
              <w:rPr>
                <w:rFonts w:ascii="Times New Roman" w:hAnsi="Times New Roman"/>
              </w:rPr>
              <w:t>58.93</w:t>
            </w:r>
          </w:p>
        </w:tc>
        <w:tc>
          <w:tcPr>
            <w:tcW w:w="964" w:type="dxa"/>
            <w:tcBorders>
              <w:top w:val="nil"/>
              <w:left w:val="nil"/>
              <w:bottom w:val="nil"/>
              <w:right w:val="nil"/>
            </w:tcBorders>
          </w:tcPr>
          <w:p w14:paraId="2598D105" w14:textId="77777777" w:rsidR="00825E22" w:rsidRDefault="00825E22" w:rsidP="00756C15">
            <w:pPr>
              <w:jc w:val="center"/>
            </w:pPr>
            <w:r>
              <w:rPr>
                <w:rFonts w:ascii="Times New Roman" w:hAnsi="Times New Roman"/>
              </w:rPr>
              <w:t>13.59</w:t>
            </w:r>
          </w:p>
        </w:tc>
      </w:tr>
      <w:tr w:rsidR="00825E22" w14:paraId="442DAFC9" w14:textId="77777777" w:rsidTr="00756C15">
        <w:tc>
          <w:tcPr>
            <w:tcW w:w="2660" w:type="dxa"/>
            <w:vMerge/>
            <w:tcBorders>
              <w:left w:val="nil"/>
              <w:right w:val="nil"/>
            </w:tcBorders>
            <w:vAlign w:val="center"/>
          </w:tcPr>
          <w:p w14:paraId="39B1113B" w14:textId="77777777" w:rsidR="00825E22" w:rsidRDefault="00825E22" w:rsidP="00756C15"/>
        </w:tc>
        <w:tc>
          <w:tcPr>
            <w:tcW w:w="1954" w:type="dxa"/>
            <w:tcBorders>
              <w:top w:val="nil"/>
              <w:left w:val="nil"/>
              <w:bottom w:val="nil"/>
              <w:right w:val="nil"/>
            </w:tcBorders>
          </w:tcPr>
          <w:p w14:paraId="58EED4AE" w14:textId="77777777" w:rsidR="00825E22" w:rsidRDefault="00825E22" w:rsidP="00756C15">
            <w:r>
              <w:rPr>
                <w:rFonts w:ascii="Times New Roman" w:hAnsi="Times New Roman"/>
              </w:rPr>
              <w:t>Sleep Restriction</w:t>
            </w:r>
          </w:p>
        </w:tc>
        <w:tc>
          <w:tcPr>
            <w:tcW w:w="1848" w:type="dxa"/>
            <w:tcBorders>
              <w:top w:val="nil"/>
              <w:left w:val="nil"/>
              <w:bottom w:val="nil"/>
              <w:right w:val="nil"/>
            </w:tcBorders>
          </w:tcPr>
          <w:p w14:paraId="5D6205A7" w14:textId="77777777" w:rsidR="00825E22" w:rsidRDefault="00825E22" w:rsidP="00756C15">
            <w:r>
              <w:rPr>
                <w:rFonts w:ascii="Times New Roman" w:hAnsi="Times New Roman"/>
              </w:rPr>
              <w:t>Placebo</w:t>
            </w:r>
          </w:p>
        </w:tc>
        <w:tc>
          <w:tcPr>
            <w:tcW w:w="458" w:type="dxa"/>
            <w:tcBorders>
              <w:top w:val="nil"/>
              <w:left w:val="nil"/>
              <w:bottom w:val="nil"/>
              <w:right w:val="nil"/>
            </w:tcBorders>
          </w:tcPr>
          <w:p w14:paraId="147FCDD5" w14:textId="77777777" w:rsidR="00825E22" w:rsidRDefault="00825E22" w:rsidP="00756C15">
            <w:pPr>
              <w:jc w:val="center"/>
            </w:pPr>
            <w:r>
              <w:rPr>
                <w:rFonts w:ascii="Times New Roman" w:hAnsi="Times New Roman"/>
              </w:rPr>
              <w:t>19</w:t>
            </w:r>
          </w:p>
        </w:tc>
        <w:tc>
          <w:tcPr>
            <w:tcW w:w="972" w:type="dxa"/>
            <w:tcBorders>
              <w:top w:val="nil"/>
              <w:left w:val="nil"/>
              <w:bottom w:val="nil"/>
              <w:right w:val="nil"/>
            </w:tcBorders>
          </w:tcPr>
          <w:p w14:paraId="06082904" w14:textId="77777777" w:rsidR="00825E22" w:rsidRDefault="00825E22" w:rsidP="00756C15">
            <w:pPr>
              <w:jc w:val="center"/>
            </w:pPr>
            <w:r>
              <w:rPr>
                <w:rFonts w:ascii="Times New Roman" w:hAnsi="Times New Roman"/>
              </w:rPr>
              <w:t>52.47</w:t>
            </w:r>
          </w:p>
        </w:tc>
        <w:tc>
          <w:tcPr>
            <w:tcW w:w="964" w:type="dxa"/>
            <w:tcBorders>
              <w:top w:val="nil"/>
              <w:left w:val="nil"/>
              <w:bottom w:val="nil"/>
              <w:right w:val="nil"/>
            </w:tcBorders>
          </w:tcPr>
          <w:p w14:paraId="021A409E" w14:textId="77777777" w:rsidR="00825E22" w:rsidRDefault="00825E22" w:rsidP="00756C15">
            <w:pPr>
              <w:jc w:val="center"/>
            </w:pPr>
            <w:r>
              <w:rPr>
                <w:rFonts w:ascii="Times New Roman" w:hAnsi="Times New Roman"/>
              </w:rPr>
              <w:t>21.6</w:t>
            </w:r>
          </w:p>
        </w:tc>
      </w:tr>
      <w:tr w:rsidR="00825E22" w14:paraId="706B91A5" w14:textId="77777777" w:rsidTr="00756C15">
        <w:tc>
          <w:tcPr>
            <w:tcW w:w="2660" w:type="dxa"/>
            <w:vMerge/>
            <w:tcBorders>
              <w:left w:val="nil"/>
              <w:bottom w:val="nil"/>
              <w:right w:val="nil"/>
            </w:tcBorders>
            <w:vAlign w:val="center"/>
          </w:tcPr>
          <w:p w14:paraId="27BD8951" w14:textId="77777777" w:rsidR="00825E22" w:rsidRDefault="00825E22" w:rsidP="00756C15"/>
        </w:tc>
        <w:tc>
          <w:tcPr>
            <w:tcW w:w="1954" w:type="dxa"/>
            <w:tcBorders>
              <w:top w:val="nil"/>
              <w:left w:val="nil"/>
              <w:bottom w:val="nil"/>
              <w:right w:val="nil"/>
            </w:tcBorders>
          </w:tcPr>
          <w:p w14:paraId="2D49A3FF" w14:textId="77777777" w:rsidR="00825E22" w:rsidRDefault="00825E22" w:rsidP="00756C15">
            <w:r>
              <w:rPr>
                <w:rFonts w:ascii="Times New Roman" w:hAnsi="Times New Roman"/>
              </w:rPr>
              <w:t>Sleep Restriction</w:t>
            </w:r>
          </w:p>
        </w:tc>
        <w:tc>
          <w:tcPr>
            <w:tcW w:w="1848" w:type="dxa"/>
            <w:tcBorders>
              <w:top w:val="nil"/>
              <w:left w:val="nil"/>
              <w:bottom w:val="nil"/>
              <w:right w:val="nil"/>
            </w:tcBorders>
          </w:tcPr>
          <w:p w14:paraId="7D25309F" w14:textId="77777777" w:rsidR="00825E22" w:rsidRDefault="00825E22" w:rsidP="00756C15">
            <w:r>
              <w:rPr>
                <w:rFonts w:ascii="Times New Roman" w:hAnsi="Times New Roman"/>
              </w:rPr>
              <w:t>Caffeine</w:t>
            </w:r>
          </w:p>
        </w:tc>
        <w:tc>
          <w:tcPr>
            <w:tcW w:w="458" w:type="dxa"/>
            <w:tcBorders>
              <w:top w:val="nil"/>
              <w:left w:val="nil"/>
              <w:bottom w:val="nil"/>
              <w:right w:val="nil"/>
            </w:tcBorders>
          </w:tcPr>
          <w:p w14:paraId="16C72C70" w14:textId="77777777" w:rsidR="00825E22" w:rsidRDefault="00825E22" w:rsidP="00756C15">
            <w:pPr>
              <w:jc w:val="center"/>
            </w:pPr>
            <w:r>
              <w:rPr>
                <w:rFonts w:ascii="Times New Roman" w:hAnsi="Times New Roman"/>
              </w:rPr>
              <w:t>21</w:t>
            </w:r>
          </w:p>
        </w:tc>
        <w:tc>
          <w:tcPr>
            <w:tcW w:w="972" w:type="dxa"/>
            <w:tcBorders>
              <w:top w:val="nil"/>
              <w:left w:val="nil"/>
              <w:bottom w:val="nil"/>
              <w:right w:val="nil"/>
            </w:tcBorders>
          </w:tcPr>
          <w:p w14:paraId="72009515" w14:textId="77777777" w:rsidR="00825E22" w:rsidRDefault="00825E22" w:rsidP="00756C15">
            <w:pPr>
              <w:jc w:val="center"/>
            </w:pPr>
            <w:r>
              <w:rPr>
                <w:rFonts w:ascii="Times New Roman" w:hAnsi="Times New Roman"/>
              </w:rPr>
              <w:t>51.09</w:t>
            </w:r>
          </w:p>
        </w:tc>
        <w:tc>
          <w:tcPr>
            <w:tcW w:w="964" w:type="dxa"/>
            <w:tcBorders>
              <w:top w:val="nil"/>
              <w:left w:val="nil"/>
              <w:bottom w:val="nil"/>
              <w:right w:val="nil"/>
            </w:tcBorders>
          </w:tcPr>
          <w:p w14:paraId="1B644303" w14:textId="77777777" w:rsidR="00825E22" w:rsidRDefault="00825E22" w:rsidP="00756C15">
            <w:pPr>
              <w:jc w:val="center"/>
            </w:pPr>
            <w:r>
              <w:rPr>
                <w:rFonts w:ascii="Times New Roman" w:hAnsi="Times New Roman"/>
              </w:rPr>
              <w:t>15.08</w:t>
            </w:r>
          </w:p>
        </w:tc>
      </w:tr>
      <w:tr w:rsidR="00825E22" w14:paraId="6BCF66E8" w14:textId="77777777" w:rsidTr="00756C15">
        <w:tc>
          <w:tcPr>
            <w:tcW w:w="2660" w:type="dxa"/>
            <w:vMerge w:val="restart"/>
            <w:tcBorders>
              <w:top w:val="nil"/>
              <w:left w:val="nil"/>
              <w:right w:val="nil"/>
            </w:tcBorders>
            <w:shd w:val="clear" w:color="auto" w:fill="D9D9D9" w:themeFill="background1" w:themeFillShade="D9"/>
            <w:vAlign w:val="center"/>
          </w:tcPr>
          <w:p w14:paraId="69BF52B0" w14:textId="4341D25A" w:rsidR="00825E22" w:rsidRDefault="00825E22" w:rsidP="00756C15">
            <w:r>
              <w:rPr>
                <w:rFonts w:ascii="Times New Roman" w:hAnsi="Times New Roman"/>
              </w:rPr>
              <w:t>Behavio</w:t>
            </w:r>
            <w:r w:rsidR="00CD7ABA">
              <w:rPr>
                <w:rFonts w:ascii="Times New Roman" w:hAnsi="Times New Roman"/>
              </w:rPr>
              <w:t>u</w:t>
            </w:r>
            <w:r>
              <w:rPr>
                <w:rFonts w:ascii="Times New Roman" w:hAnsi="Times New Roman"/>
              </w:rPr>
              <w:t>r following Sleep (LSEQ)</w:t>
            </w:r>
          </w:p>
        </w:tc>
        <w:tc>
          <w:tcPr>
            <w:tcW w:w="1954" w:type="dxa"/>
            <w:tcBorders>
              <w:top w:val="nil"/>
              <w:left w:val="nil"/>
              <w:bottom w:val="nil"/>
              <w:right w:val="nil"/>
            </w:tcBorders>
            <w:shd w:val="clear" w:color="auto" w:fill="D9D9D9" w:themeFill="background1" w:themeFillShade="D9"/>
          </w:tcPr>
          <w:p w14:paraId="6BD40B91" w14:textId="77777777" w:rsidR="00825E22" w:rsidRDefault="00825E22" w:rsidP="00756C15">
            <w:r>
              <w:rPr>
                <w:rFonts w:ascii="Times New Roman" w:hAnsi="Times New Roman"/>
              </w:rPr>
              <w:t>Sleep Extension</w:t>
            </w:r>
          </w:p>
        </w:tc>
        <w:tc>
          <w:tcPr>
            <w:tcW w:w="1848" w:type="dxa"/>
            <w:tcBorders>
              <w:top w:val="nil"/>
              <w:left w:val="nil"/>
              <w:bottom w:val="nil"/>
              <w:right w:val="nil"/>
            </w:tcBorders>
            <w:shd w:val="clear" w:color="auto" w:fill="D9D9D9" w:themeFill="background1" w:themeFillShade="D9"/>
          </w:tcPr>
          <w:p w14:paraId="40CCAD84" w14:textId="77777777" w:rsidR="00825E22" w:rsidRDefault="00825E22" w:rsidP="00756C15">
            <w:r>
              <w:rPr>
                <w:rFonts w:ascii="Times New Roman" w:hAnsi="Times New Roman"/>
              </w:rPr>
              <w:t>Placebo</w:t>
            </w:r>
          </w:p>
        </w:tc>
        <w:tc>
          <w:tcPr>
            <w:tcW w:w="458" w:type="dxa"/>
            <w:tcBorders>
              <w:top w:val="nil"/>
              <w:left w:val="nil"/>
              <w:bottom w:val="nil"/>
              <w:right w:val="nil"/>
            </w:tcBorders>
            <w:shd w:val="clear" w:color="auto" w:fill="D9D9D9" w:themeFill="background1" w:themeFillShade="D9"/>
          </w:tcPr>
          <w:p w14:paraId="072973E7" w14:textId="77777777" w:rsidR="00825E22" w:rsidRDefault="00825E22" w:rsidP="00756C15">
            <w:pPr>
              <w:jc w:val="center"/>
            </w:pPr>
            <w:r>
              <w:rPr>
                <w:rFonts w:ascii="Times New Roman" w:hAnsi="Times New Roman"/>
              </w:rPr>
              <w:t>23</w:t>
            </w:r>
          </w:p>
        </w:tc>
        <w:tc>
          <w:tcPr>
            <w:tcW w:w="972" w:type="dxa"/>
            <w:tcBorders>
              <w:top w:val="nil"/>
              <w:left w:val="nil"/>
              <w:bottom w:val="nil"/>
              <w:right w:val="nil"/>
            </w:tcBorders>
            <w:shd w:val="clear" w:color="auto" w:fill="D9D9D9" w:themeFill="background1" w:themeFillShade="D9"/>
          </w:tcPr>
          <w:p w14:paraId="5C501B51" w14:textId="77777777" w:rsidR="00825E22" w:rsidRDefault="00825E22" w:rsidP="00756C15">
            <w:pPr>
              <w:jc w:val="center"/>
            </w:pPr>
            <w:r>
              <w:rPr>
                <w:rFonts w:ascii="Times New Roman" w:hAnsi="Times New Roman"/>
              </w:rPr>
              <w:t>49.14</w:t>
            </w:r>
          </w:p>
        </w:tc>
        <w:tc>
          <w:tcPr>
            <w:tcW w:w="964" w:type="dxa"/>
            <w:tcBorders>
              <w:top w:val="nil"/>
              <w:left w:val="nil"/>
              <w:bottom w:val="nil"/>
              <w:right w:val="nil"/>
            </w:tcBorders>
            <w:shd w:val="clear" w:color="auto" w:fill="D9D9D9" w:themeFill="background1" w:themeFillShade="D9"/>
          </w:tcPr>
          <w:p w14:paraId="0834C753" w14:textId="77777777" w:rsidR="00825E22" w:rsidRDefault="00825E22" w:rsidP="00756C15">
            <w:pPr>
              <w:jc w:val="center"/>
            </w:pPr>
            <w:r>
              <w:rPr>
                <w:rFonts w:ascii="Times New Roman" w:hAnsi="Times New Roman"/>
              </w:rPr>
              <w:t>19.87</w:t>
            </w:r>
          </w:p>
        </w:tc>
      </w:tr>
      <w:tr w:rsidR="00825E22" w14:paraId="6A483FEB" w14:textId="77777777" w:rsidTr="00756C15">
        <w:tc>
          <w:tcPr>
            <w:tcW w:w="2660" w:type="dxa"/>
            <w:vMerge/>
            <w:tcBorders>
              <w:left w:val="nil"/>
              <w:right w:val="nil"/>
            </w:tcBorders>
            <w:shd w:val="clear" w:color="auto" w:fill="D9D9D9" w:themeFill="background1" w:themeFillShade="D9"/>
          </w:tcPr>
          <w:p w14:paraId="0EABD57C" w14:textId="77777777" w:rsidR="00825E22" w:rsidRDefault="00825E22" w:rsidP="00756C15"/>
        </w:tc>
        <w:tc>
          <w:tcPr>
            <w:tcW w:w="1954" w:type="dxa"/>
            <w:tcBorders>
              <w:top w:val="nil"/>
              <w:left w:val="nil"/>
              <w:bottom w:val="nil"/>
              <w:right w:val="nil"/>
            </w:tcBorders>
            <w:shd w:val="clear" w:color="auto" w:fill="D9D9D9" w:themeFill="background1" w:themeFillShade="D9"/>
          </w:tcPr>
          <w:p w14:paraId="7129AB9E" w14:textId="77777777" w:rsidR="00825E22" w:rsidRDefault="00825E22" w:rsidP="00756C15">
            <w:r>
              <w:rPr>
                <w:rFonts w:ascii="Times New Roman" w:hAnsi="Times New Roman"/>
              </w:rPr>
              <w:t>Sleep Extension</w:t>
            </w:r>
          </w:p>
        </w:tc>
        <w:tc>
          <w:tcPr>
            <w:tcW w:w="1848" w:type="dxa"/>
            <w:tcBorders>
              <w:top w:val="nil"/>
              <w:left w:val="nil"/>
              <w:bottom w:val="nil"/>
              <w:right w:val="nil"/>
            </w:tcBorders>
            <w:shd w:val="clear" w:color="auto" w:fill="D9D9D9" w:themeFill="background1" w:themeFillShade="D9"/>
          </w:tcPr>
          <w:p w14:paraId="66A9C7BA" w14:textId="77777777" w:rsidR="00825E22" w:rsidRDefault="00825E22" w:rsidP="00756C15">
            <w:r>
              <w:rPr>
                <w:rFonts w:ascii="Times New Roman" w:hAnsi="Times New Roman"/>
              </w:rPr>
              <w:t>Caffeine</w:t>
            </w:r>
          </w:p>
        </w:tc>
        <w:tc>
          <w:tcPr>
            <w:tcW w:w="458" w:type="dxa"/>
            <w:tcBorders>
              <w:top w:val="nil"/>
              <w:left w:val="nil"/>
              <w:bottom w:val="nil"/>
              <w:right w:val="nil"/>
            </w:tcBorders>
            <w:shd w:val="clear" w:color="auto" w:fill="D9D9D9" w:themeFill="background1" w:themeFillShade="D9"/>
          </w:tcPr>
          <w:p w14:paraId="1A602A2D" w14:textId="77777777" w:rsidR="00825E22" w:rsidRDefault="00825E22" w:rsidP="00756C15">
            <w:pPr>
              <w:jc w:val="center"/>
            </w:pPr>
            <w:r>
              <w:rPr>
                <w:rFonts w:ascii="Times New Roman" w:hAnsi="Times New Roman"/>
              </w:rPr>
              <w:t>22</w:t>
            </w:r>
          </w:p>
        </w:tc>
        <w:tc>
          <w:tcPr>
            <w:tcW w:w="972" w:type="dxa"/>
            <w:tcBorders>
              <w:top w:val="nil"/>
              <w:left w:val="nil"/>
              <w:bottom w:val="nil"/>
              <w:right w:val="nil"/>
            </w:tcBorders>
            <w:shd w:val="clear" w:color="auto" w:fill="D9D9D9" w:themeFill="background1" w:themeFillShade="D9"/>
          </w:tcPr>
          <w:p w14:paraId="763EC0A2" w14:textId="77777777" w:rsidR="00825E22" w:rsidRDefault="00825E22" w:rsidP="00756C15">
            <w:pPr>
              <w:jc w:val="center"/>
            </w:pPr>
            <w:r>
              <w:rPr>
                <w:rFonts w:ascii="Times New Roman" w:hAnsi="Times New Roman"/>
              </w:rPr>
              <w:t>51.53</w:t>
            </w:r>
          </w:p>
        </w:tc>
        <w:tc>
          <w:tcPr>
            <w:tcW w:w="964" w:type="dxa"/>
            <w:tcBorders>
              <w:top w:val="nil"/>
              <w:left w:val="nil"/>
              <w:bottom w:val="nil"/>
              <w:right w:val="nil"/>
            </w:tcBorders>
            <w:shd w:val="clear" w:color="auto" w:fill="D9D9D9" w:themeFill="background1" w:themeFillShade="D9"/>
          </w:tcPr>
          <w:p w14:paraId="60710135" w14:textId="77777777" w:rsidR="00825E22" w:rsidRDefault="00825E22" w:rsidP="00756C15">
            <w:pPr>
              <w:jc w:val="center"/>
            </w:pPr>
            <w:r>
              <w:rPr>
                <w:rFonts w:ascii="Times New Roman" w:hAnsi="Times New Roman"/>
              </w:rPr>
              <w:t>11.96</w:t>
            </w:r>
          </w:p>
        </w:tc>
      </w:tr>
      <w:tr w:rsidR="00825E22" w14:paraId="01A69450" w14:textId="77777777" w:rsidTr="00756C15">
        <w:tc>
          <w:tcPr>
            <w:tcW w:w="2660" w:type="dxa"/>
            <w:vMerge/>
            <w:tcBorders>
              <w:left w:val="nil"/>
              <w:right w:val="nil"/>
            </w:tcBorders>
            <w:shd w:val="clear" w:color="auto" w:fill="D9D9D9" w:themeFill="background1" w:themeFillShade="D9"/>
          </w:tcPr>
          <w:p w14:paraId="70C90943" w14:textId="77777777" w:rsidR="00825E22" w:rsidRDefault="00825E22" w:rsidP="00756C15"/>
        </w:tc>
        <w:tc>
          <w:tcPr>
            <w:tcW w:w="1954" w:type="dxa"/>
            <w:tcBorders>
              <w:top w:val="nil"/>
              <w:left w:val="nil"/>
              <w:bottom w:val="nil"/>
              <w:right w:val="nil"/>
            </w:tcBorders>
            <w:shd w:val="clear" w:color="auto" w:fill="D9D9D9" w:themeFill="background1" w:themeFillShade="D9"/>
          </w:tcPr>
          <w:p w14:paraId="6B7548F2" w14:textId="77777777" w:rsidR="00825E22" w:rsidRDefault="00825E22" w:rsidP="00756C15">
            <w:r>
              <w:rPr>
                <w:rFonts w:ascii="Times New Roman" w:hAnsi="Times New Roman"/>
              </w:rPr>
              <w:t>Sleep Restriction</w:t>
            </w:r>
          </w:p>
        </w:tc>
        <w:tc>
          <w:tcPr>
            <w:tcW w:w="1848" w:type="dxa"/>
            <w:tcBorders>
              <w:top w:val="nil"/>
              <w:left w:val="nil"/>
              <w:bottom w:val="nil"/>
              <w:right w:val="nil"/>
            </w:tcBorders>
            <w:shd w:val="clear" w:color="auto" w:fill="D9D9D9" w:themeFill="background1" w:themeFillShade="D9"/>
          </w:tcPr>
          <w:p w14:paraId="0D7C64A1" w14:textId="77777777" w:rsidR="00825E22" w:rsidRDefault="00825E22" w:rsidP="00756C15">
            <w:r>
              <w:rPr>
                <w:rFonts w:ascii="Times New Roman" w:hAnsi="Times New Roman"/>
              </w:rPr>
              <w:t>Placebo</w:t>
            </w:r>
          </w:p>
        </w:tc>
        <w:tc>
          <w:tcPr>
            <w:tcW w:w="458" w:type="dxa"/>
            <w:tcBorders>
              <w:top w:val="nil"/>
              <w:left w:val="nil"/>
              <w:bottom w:val="nil"/>
              <w:right w:val="nil"/>
            </w:tcBorders>
            <w:shd w:val="clear" w:color="auto" w:fill="D9D9D9" w:themeFill="background1" w:themeFillShade="D9"/>
          </w:tcPr>
          <w:p w14:paraId="782D1993" w14:textId="77777777" w:rsidR="00825E22" w:rsidRDefault="00825E22" w:rsidP="00756C15">
            <w:pPr>
              <w:jc w:val="center"/>
            </w:pPr>
            <w:r>
              <w:rPr>
                <w:rFonts w:ascii="Times New Roman" w:hAnsi="Times New Roman"/>
              </w:rPr>
              <w:t>19</w:t>
            </w:r>
          </w:p>
        </w:tc>
        <w:tc>
          <w:tcPr>
            <w:tcW w:w="972" w:type="dxa"/>
            <w:tcBorders>
              <w:top w:val="nil"/>
              <w:left w:val="nil"/>
              <w:bottom w:val="nil"/>
              <w:right w:val="nil"/>
            </w:tcBorders>
            <w:shd w:val="clear" w:color="auto" w:fill="D9D9D9" w:themeFill="background1" w:themeFillShade="D9"/>
          </w:tcPr>
          <w:p w14:paraId="753B193B" w14:textId="77777777" w:rsidR="00825E22" w:rsidRDefault="00825E22" w:rsidP="00756C15">
            <w:pPr>
              <w:jc w:val="center"/>
            </w:pPr>
            <w:r>
              <w:rPr>
                <w:rFonts w:ascii="Times New Roman" w:hAnsi="Times New Roman"/>
              </w:rPr>
              <w:t>36.34</w:t>
            </w:r>
          </w:p>
        </w:tc>
        <w:tc>
          <w:tcPr>
            <w:tcW w:w="964" w:type="dxa"/>
            <w:tcBorders>
              <w:top w:val="nil"/>
              <w:left w:val="nil"/>
              <w:bottom w:val="nil"/>
              <w:right w:val="nil"/>
            </w:tcBorders>
            <w:shd w:val="clear" w:color="auto" w:fill="D9D9D9" w:themeFill="background1" w:themeFillShade="D9"/>
          </w:tcPr>
          <w:p w14:paraId="7743DDF2" w14:textId="77777777" w:rsidR="00825E22" w:rsidRDefault="00825E22" w:rsidP="00756C15">
            <w:pPr>
              <w:jc w:val="center"/>
            </w:pPr>
            <w:r>
              <w:rPr>
                <w:rFonts w:ascii="Times New Roman" w:hAnsi="Times New Roman"/>
              </w:rPr>
              <w:t>19.5</w:t>
            </w:r>
          </w:p>
        </w:tc>
      </w:tr>
      <w:tr w:rsidR="00825E22" w14:paraId="5CDD38D9" w14:textId="77777777" w:rsidTr="00756C15">
        <w:tc>
          <w:tcPr>
            <w:tcW w:w="2660" w:type="dxa"/>
            <w:vMerge/>
            <w:tcBorders>
              <w:left w:val="nil"/>
              <w:bottom w:val="single" w:sz="10" w:space="0" w:color="000000"/>
              <w:right w:val="nil"/>
            </w:tcBorders>
            <w:shd w:val="clear" w:color="auto" w:fill="D9D9D9" w:themeFill="background1" w:themeFillShade="D9"/>
          </w:tcPr>
          <w:p w14:paraId="6E947D3A" w14:textId="77777777" w:rsidR="00825E22" w:rsidRDefault="00825E22" w:rsidP="00756C15"/>
        </w:tc>
        <w:tc>
          <w:tcPr>
            <w:tcW w:w="1954" w:type="dxa"/>
            <w:tcBorders>
              <w:top w:val="nil"/>
              <w:left w:val="nil"/>
              <w:bottom w:val="single" w:sz="10" w:space="0" w:color="000000"/>
              <w:right w:val="nil"/>
            </w:tcBorders>
            <w:shd w:val="clear" w:color="auto" w:fill="D9D9D9" w:themeFill="background1" w:themeFillShade="D9"/>
          </w:tcPr>
          <w:p w14:paraId="519514CE" w14:textId="77777777" w:rsidR="00825E22" w:rsidRDefault="00825E22" w:rsidP="00756C15">
            <w:r>
              <w:rPr>
                <w:rFonts w:ascii="Times New Roman" w:hAnsi="Times New Roman"/>
              </w:rPr>
              <w:t>Sleep Restriction</w:t>
            </w:r>
          </w:p>
        </w:tc>
        <w:tc>
          <w:tcPr>
            <w:tcW w:w="1848" w:type="dxa"/>
            <w:tcBorders>
              <w:top w:val="nil"/>
              <w:left w:val="nil"/>
              <w:bottom w:val="single" w:sz="10" w:space="0" w:color="000000"/>
              <w:right w:val="nil"/>
            </w:tcBorders>
            <w:shd w:val="clear" w:color="auto" w:fill="D9D9D9" w:themeFill="background1" w:themeFillShade="D9"/>
          </w:tcPr>
          <w:p w14:paraId="5F4BF614" w14:textId="77777777" w:rsidR="00825E22" w:rsidRDefault="00825E22" w:rsidP="00756C15">
            <w:r>
              <w:rPr>
                <w:rFonts w:ascii="Times New Roman" w:hAnsi="Times New Roman"/>
              </w:rPr>
              <w:t>Caffeine</w:t>
            </w:r>
          </w:p>
        </w:tc>
        <w:tc>
          <w:tcPr>
            <w:tcW w:w="458" w:type="dxa"/>
            <w:tcBorders>
              <w:top w:val="nil"/>
              <w:left w:val="nil"/>
              <w:bottom w:val="single" w:sz="10" w:space="0" w:color="000000"/>
              <w:right w:val="nil"/>
            </w:tcBorders>
            <w:shd w:val="clear" w:color="auto" w:fill="D9D9D9" w:themeFill="background1" w:themeFillShade="D9"/>
          </w:tcPr>
          <w:p w14:paraId="002C55E8" w14:textId="77777777" w:rsidR="00825E22" w:rsidRDefault="00825E22" w:rsidP="00756C15">
            <w:pPr>
              <w:jc w:val="center"/>
            </w:pPr>
            <w:r>
              <w:rPr>
                <w:rFonts w:ascii="Times New Roman" w:hAnsi="Times New Roman"/>
              </w:rPr>
              <w:t>21</w:t>
            </w:r>
          </w:p>
        </w:tc>
        <w:tc>
          <w:tcPr>
            <w:tcW w:w="972" w:type="dxa"/>
            <w:tcBorders>
              <w:top w:val="nil"/>
              <w:left w:val="nil"/>
              <w:bottom w:val="single" w:sz="10" w:space="0" w:color="000000"/>
              <w:right w:val="nil"/>
            </w:tcBorders>
            <w:shd w:val="clear" w:color="auto" w:fill="D9D9D9" w:themeFill="background1" w:themeFillShade="D9"/>
          </w:tcPr>
          <w:p w14:paraId="3FE84354" w14:textId="77777777" w:rsidR="00825E22" w:rsidRDefault="00825E22" w:rsidP="00756C15">
            <w:pPr>
              <w:jc w:val="center"/>
            </w:pPr>
            <w:r>
              <w:rPr>
                <w:rFonts w:ascii="Times New Roman" w:hAnsi="Times New Roman"/>
              </w:rPr>
              <w:t>38.88</w:t>
            </w:r>
          </w:p>
        </w:tc>
        <w:tc>
          <w:tcPr>
            <w:tcW w:w="964" w:type="dxa"/>
            <w:tcBorders>
              <w:top w:val="nil"/>
              <w:left w:val="nil"/>
              <w:bottom w:val="single" w:sz="10" w:space="0" w:color="000000"/>
              <w:right w:val="nil"/>
            </w:tcBorders>
            <w:shd w:val="clear" w:color="auto" w:fill="D9D9D9" w:themeFill="background1" w:themeFillShade="D9"/>
          </w:tcPr>
          <w:p w14:paraId="4C6BC123" w14:textId="77777777" w:rsidR="00825E22" w:rsidRDefault="00825E22" w:rsidP="00756C15">
            <w:pPr>
              <w:jc w:val="center"/>
            </w:pPr>
            <w:r>
              <w:rPr>
                <w:rFonts w:ascii="Times New Roman" w:hAnsi="Times New Roman"/>
              </w:rPr>
              <w:t>22.72</w:t>
            </w:r>
          </w:p>
        </w:tc>
      </w:tr>
    </w:tbl>
    <w:p w14:paraId="3F19A28E" w14:textId="77777777" w:rsidR="00825E22" w:rsidRDefault="00825E22" w:rsidP="00825E22">
      <w:r>
        <w:rPr>
          <w:rFonts w:ascii="Times New Roman" w:hAnsi="Times New Roman"/>
          <w:i/>
        </w:rPr>
        <w:t xml:space="preserve">Note. </w:t>
      </w:r>
      <w:r w:rsidRPr="00D32533">
        <w:rPr>
          <w:rFonts w:ascii="Times New Roman" w:hAnsi="Times New Roman"/>
          <w:iCs/>
        </w:rPr>
        <w:t xml:space="preserve">Subjective </w:t>
      </w:r>
      <w:r>
        <w:rPr>
          <w:rFonts w:ascii="Times New Roman" w:hAnsi="Times New Roman"/>
          <w:iCs/>
        </w:rPr>
        <w:t>s</w:t>
      </w:r>
      <w:r w:rsidRPr="00D32533">
        <w:rPr>
          <w:rFonts w:ascii="Times New Roman" w:hAnsi="Times New Roman"/>
          <w:iCs/>
        </w:rPr>
        <w:t>leepiness (measured by</w:t>
      </w:r>
      <w:r>
        <w:rPr>
          <w:rFonts w:ascii="Times New Roman" w:hAnsi="Times New Roman"/>
          <w:i/>
        </w:rPr>
        <w:t xml:space="preserve"> </w:t>
      </w:r>
      <w:r w:rsidRPr="00D32533">
        <w:rPr>
          <w:rFonts w:ascii="Times New Roman" w:hAnsi="Times New Roman"/>
          <w:iCs/>
        </w:rPr>
        <w:t>Karolin</w:t>
      </w:r>
      <w:r>
        <w:rPr>
          <w:rFonts w:ascii="Times New Roman" w:hAnsi="Times New Roman"/>
          <w:iCs/>
        </w:rPr>
        <w:t>s</w:t>
      </w:r>
      <w:r w:rsidRPr="00D32533">
        <w:rPr>
          <w:rFonts w:ascii="Times New Roman" w:hAnsi="Times New Roman"/>
          <w:iCs/>
        </w:rPr>
        <w:t>ka Sleepiness Scale</w:t>
      </w:r>
      <w:r>
        <w:rPr>
          <w:rFonts w:ascii="Times New Roman" w:hAnsi="Times New Roman"/>
          <w:iCs/>
        </w:rPr>
        <w:t>,</w:t>
      </w:r>
      <w:r>
        <w:rPr>
          <w:rFonts w:ascii="Times New Roman" w:hAnsi="Times New Roman"/>
          <w:i/>
        </w:rPr>
        <w:t xml:space="preserve"> </w:t>
      </w:r>
      <w:r w:rsidRPr="00D32533">
        <w:rPr>
          <w:rFonts w:ascii="Times New Roman" w:hAnsi="Times New Roman"/>
          <w:iCs/>
        </w:rPr>
        <w:t>KSS</w:t>
      </w:r>
      <w:r>
        <w:rPr>
          <w:rFonts w:ascii="Times New Roman" w:hAnsi="Times New Roman"/>
          <w:iCs/>
        </w:rPr>
        <w:t xml:space="preserve">) is shown separately for each time of assessment (KSS 3-7). KSS3 refers to the time pre-treatment (caffeine vs placebo), all other assessments were conducted post treatment. Higher values indicate higher subjective sleepiness. Subjective sleep quality was measured 15 minutes after scheduled wake-up by the Leeds Sleep Evaluation Questionnaire (LSEQ) where values below 50 indicate worse sleep evaluation compared to a usual night. </w:t>
      </w:r>
      <w:r>
        <w:rPr>
          <w:rFonts w:ascii="Times New Roman" w:hAnsi="Times New Roman"/>
        </w:rPr>
        <w:t>Values are presented as n, mean (SD).</w:t>
      </w:r>
    </w:p>
    <w:p w14:paraId="78EC6291" w14:textId="77777777" w:rsidR="00B37F91" w:rsidRDefault="00B37F91" w:rsidP="00B37F91"/>
    <w:p w14:paraId="77D4A3E1" w14:textId="77777777" w:rsidR="00633385" w:rsidRPr="00285A8D" w:rsidRDefault="00633385">
      <w:pPr>
        <w:rPr>
          <w:rFonts w:ascii="Times New Roman" w:hAnsi="Times New Roman" w:cs="Times New Roman"/>
        </w:rPr>
      </w:pPr>
    </w:p>
    <w:sectPr w:rsidR="00633385" w:rsidRPr="00285A8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690B1" w14:textId="77777777" w:rsidR="0031168E" w:rsidRDefault="0031168E" w:rsidP="00D84EB5">
      <w:pPr>
        <w:spacing w:after="0" w:line="240" w:lineRule="auto"/>
      </w:pPr>
      <w:r>
        <w:separator/>
      </w:r>
    </w:p>
  </w:endnote>
  <w:endnote w:type="continuationSeparator" w:id="0">
    <w:p w14:paraId="013C8513" w14:textId="77777777" w:rsidR="0031168E" w:rsidRDefault="0031168E" w:rsidP="00D84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A6625" w14:textId="77777777" w:rsidR="0031168E" w:rsidRDefault="0031168E" w:rsidP="00D84EB5">
      <w:pPr>
        <w:spacing w:after="0" w:line="240" w:lineRule="auto"/>
      </w:pPr>
      <w:r>
        <w:separator/>
      </w:r>
    </w:p>
  </w:footnote>
  <w:footnote w:type="continuationSeparator" w:id="0">
    <w:p w14:paraId="5BB74F60" w14:textId="77777777" w:rsidR="0031168E" w:rsidRDefault="0031168E" w:rsidP="00D84E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A8D"/>
    <w:rsid w:val="00070E47"/>
    <w:rsid w:val="000A3BE1"/>
    <w:rsid w:val="00147E81"/>
    <w:rsid w:val="00177DEE"/>
    <w:rsid w:val="00244012"/>
    <w:rsid w:val="00285A8D"/>
    <w:rsid w:val="002F7B2F"/>
    <w:rsid w:val="0031168E"/>
    <w:rsid w:val="004C4799"/>
    <w:rsid w:val="00537077"/>
    <w:rsid w:val="0059721C"/>
    <w:rsid w:val="005A0E88"/>
    <w:rsid w:val="005D12A5"/>
    <w:rsid w:val="00633385"/>
    <w:rsid w:val="006524B2"/>
    <w:rsid w:val="00655465"/>
    <w:rsid w:val="00656826"/>
    <w:rsid w:val="0069392F"/>
    <w:rsid w:val="006C6781"/>
    <w:rsid w:val="007353A6"/>
    <w:rsid w:val="0081490B"/>
    <w:rsid w:val="00825E22"/>
    <w:rsid w:val="00882C83"/>
    <w:rsid w:val="00882D47"/>
    <w:rsid w:val="008B45A9"/>
    <w:rsid w:val="008E328E"/>
    <w:rsid w:val="008E4C91"/>
    <w:rsid w:val="00961478"/>
    <w:rsid w:val="00A17103"/>
    <w:rsid w:val="00A469B1"/>
    <w:rsid w:val="00A61BFE"/>
    <w:rsid w:val="00B37F91"/>
    <w:rsid w:val="00C02453"/>
    <w:rsid w:val="00C12A08"/>
    <w:rsid w:val="00C62833"/>
    <w:rsid w:val="00C75560"/>
    <w:rsid w:val="00C92AF2"/>
    <w:rsid w:val="00CB028C"/>
    <w:rsid w:val="00CD7ABA"/>
    <w:rsid w:val="00CF58F8"/>
    <w:rsid w:val="00D02667"/>
    <w:rsid w:val="00D84EB5"/>
    <w:rsid w:val="00DD5BEE"/>
    <w:rsid w:val="00F15C10"/>
    <w:rsid w:val="00F31613"/>
    <w:rsid w:val="00F44D51"/>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01B07"/>
  <w15:chartTrackingRefBased/>
  <w15:docId w15:val="{BFC0BED5-5E2F-4F3E-B84C-FBC723C07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85A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5A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5A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5A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5A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5A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5A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5A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5A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A8D"/>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285A8D"/>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285A8D"/>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285A8D"/>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285A8D"/>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285A8D"/>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285A8D"/>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285A8D"/>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285A8D"/>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285A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5A8D"/>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285A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5A8D"/>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285A8D"/>
    <w:pPr>
      <w:spacing w:before="160"/>
      <w:jc w:val="center"/>
    </w:pPr>
    <w:rPr>
      <w:i/>
      <w:iCs/>
      <w:color w:val="404040" w:themeColor="text1" w:themeTint="BF"/>
    </w:rPr>
  </w:style>
  <w:style w:type="character" w:customStyle="1" w:styleId="QuoteChar">
    <w:name w:val="Quote Char"/>
    <w:basedOn w:val="DefaultParagraphFont"/>
    <w:link w:val="Quote"/>
    <w:uiPriority w:val="29"/>
    <w:rsid w:val="00285A8D"/>
    <w:rPr>
      <w:i/>
      <w:iCs/>
      <w:color w:val="404040" w:themeColor="text1" w:themeTint="BF"/>
      <w:lang w:val="en-GB"/>
    </w:rPr>
  </w:style>
  <w:style w:type="paragraph" w:styleId="ListParagraph">
    <w:name w:val="List Paragraph"/>
    <w:basedOn w:val="Normal"/>
    <w:uiPriority w:val="34"/>
    <w:qFormat/>
    <w:rsid w:val="00285A8D"/>
    <w:pPr>
      <w:ind w:left="720"/>
      <w:contextualSpacing/>
    </w:pPr>
  </w:style>
  <w:style w:type="character" w:styleId="IntenseEmphasis">
    <w:name w:val="Intense Emphasis"/>
    <w:basedOn w:val="DefaultParagraphFont"/>
    <w:uiPriority w:val="21"/>
    <w:qFormat/>
    <w:rsid w:val="00285A8D"/>
    <w:rPr>
      <w:i/>
      <w:iCs/>
      <w:color w:val="0F4761" w:themeColor="accent1" w:themeShade="BF"/>
    </w:rPr>
  </w:style>
  <w:style w:type="paragraph" w:styleId="IntenseQuote">
    <w:name w:val="Intense Quote"/>
    <w:basedOn w:val="Normal"/>
    <w:next w:val="Normal"/>
    <w:link w:val="IntenseQuoteChar"/>
    <w:uiPriority w:val="30"/>
    <w:qFormat/>
    <w:rsid w:val="00285A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5A8D"/>
    <w:rPr>
      <w:i/>
      <w:iCs/>
      <w:color w:val="0F4761" w:themeColor="accent1" w:themeShade="BF"/>
      <w:lang w:val="en-GB"/>
    </w:rPr>
  </w:style>
  <w:style w:type="character" w:styleId="IntenseReference">
    <w:name w:val="Intense Reference"/>
    <w:basedOn w:val="DefaultParagraphFont"/>
    <w:uiPriority w:val="32"/>
    <w:qFormat/>
    <w:rsid w:val="00285A8D"/>
    <w:rPr>
      <w:b/>
      <w:bCs/>
      <w:smallCaps/>
      <w:color w:val="0F4761" w:themeColor="accent1" w:themeShade="BF"/>
      <w:spacing w:val="5"/>
    </w:rPr>
  </w:style>
  <w:style w:type="paragraph" w:styleId="Header">
    <w:name w:val="header"/>
    <w:basedOn w:val="Normal"/>
    <w:link w:val="HeaderChar"/>
    <w:uiPriority w:val="99"/>
    <w:unhideWhenUsed/>
    <w:rsid w:val="00D84E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4EB5"/>
    <w:rPr>
      <w:lang w:val="en-GB"/>
    </w:rPr>
  </w:style>
  <w:style w:type="paragraph" w:styleId="Footer">
    <w:name w:val="footer"/>
    <w:basedOn w:val="Normal"/>
    <w:link w:val="FooterChar"/>
    <w:uiPriority w:val="99"/>
    <w:unhideWhenUsed/>
    <w:rsid w:val="00D84E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4EB5"/>
    <w:rPr>
      <w:lang w:val="en-GB"/>
    </w:rPr>
  </w:style>
  <w:style w:type="character" w:styleId="CommentReference">
    <w:name w:val="annotation reference"/>
    <w:basedOn w:val="DefaultParagraphFont"/>
    <w:uiPriority w:val="99"/>
    <w:semiHidden/>
    <w:unhideWhenUsed/>
    <w:rsid w:val="00B37F91"/>
    <w:rPr>
      <w:sz w:val="16"/>
      <w:szCs w:val="16"/>
    </w:rPr>
  </w:style>
  <w:style w:type="paragraph" w:styleId="CommentText">
    <w:name w:val="annotation text"/>
    <w:basedOn w:val="Normal"/>
    <w:link w:val="CommentTextChar"/>
    <w:uiPriority w:val="99"/>
    <w:unhideWhenUsed/>
    <w:rsid w:val="00B37F91"/>
    <w:pPr>
      <w:spacing w:after="200" w:line="240" w:lineRule="auto"/>
    </w:pPr>
    <w:rPr>
      <w:rFonts w:eastAsiaTheme="minorEastAsia"/>
      <w:kern w:val="0"/>
      <w:sz w:val="20"/>
      <w:szCs w:val="20"/>
      <w:lang w:val="en-US"/>
      <w14:ligatures w14:val="none"/>
    </w:rPr>
  </w:style>
  <w:style w:type="character" w:customStyle="1" w:styleId="CommentTextChar">
    <w:name w:val="Comment Text Char"/>
    <w:basedOn w:val="DefaultParagraphFont"/>
    <w:link w:val="CommentText"/>
    <w:uiPriority w:val="99"/>
    <w:rsid w:val="00B37F91"/>
    <w:rPr>
      <w:rFonts w:eastAsiaTheme="minorEastAsia"/>
      <w:kern w:val="0"/>
      <w:sz w:val="20"/>
      <w:szCs w:val="20"/>
      <w:lang w:val="en-US"/>
      <w14:ligatures w14:val="none"/>
    </w:rPr>
  </w:style>
  <w:style w:type="paragraph" w:styleId="Caption">
    <w:name w:val="caption"/>
    <w:basedOn w:val="Normal"/>
    <w:next w:val="Normal"/>
    <w:uiPriority w:val="35"/>
    <w:unhideWhenUsed/>
    <w:qFormat/>
    <w:rsid w:val="00A469B1"/>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9</Pages>
  <Words>1450</Words>
  <Characters>8265</Characters>
  <DocSecurity>0</DocSecurity>
  <Lines>68</Lines>
  <Paragraphs>19</Paragraphs>
  <ScaleCrop>false</ScaleCrop>
  <Company/>
  <LinksUpToDate>false</LinksUpToDate>
  <CharactersWithSpaces>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2026-06-30T09:32:00Z</dcterms:created>
  <dcterms:modified xsi:type="dcterms:W3CDTF">2026-07-01T06:35:00Z</dcterms:modified>
</cp:coreProperties>
</file>