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02F5" w14:textId="25CB30F0" w:rsidR="00C21208" w:rsidRPr="001B5386" w:rsidRDefault="00C21208" w:rsidP="00FD32CB">
      <w:pPr>
        <w:autoSpaceDE w:val="0"/>
        <w:autoSpaceDN w:val="0"/>
        <w:adjustRightInd w:val="0"/>
        <w:jc w:val="center"/>
        <w:rPr>
          <w:rFonts w:ascii="Times New Roman" w:eastAsia="CMR17" w:hAnsi="Times New Roman" w:cs="Times New Roman"/>
          <w:b/>
          <w:bCs/>
          <w:color w:val="000000"/>
          <w:kern w:val="0"/>
          <w:sz w:val="20"/>
          <w:szCs w:val="20"/>
        </w:rPr>
      </w:pPr>
      <w:bookmarkStart w:id="0" w:name="_Hlk167663209"/>
      <w:r w:rsidRPr="001B5386">
        <w:rPr>
          <w:rFonts w:ascii="Times New Roman" w:eastAsia="CMR17" w:hAnsi="Times New Roman" w:cs="Times New Roman"/>
          <w:b/>
          <w:bCs/>
          <w:color w:val="000000"/>
          <w:kern w:val="0"/>
          <w:sz w:val="20"/>
          <w:szCs w:val="20"/>
        </w:rPr>
        <w:t>Online resource</w:t>
      </w:r>
      <w:r w:rsidR="00400617" w:rsidRPr="001B5386">
        <w:rPr>
          <w:rFonts w:ascii="Times New Roman" w:eastAsia="CMR17" w:hAnsi="Times New Roman" w:cs="Times New Roman"/>
          <w:b/>
          <w:bCs/>
          <w:color w:val="000000"/>
          <w:kern w:val="0"/>
          <w:sz w:val="20"/>
          <w:szCs w:val="20"/>
        </w:rPr>
        <w:t>s</w:t>
      </w:r>
      <w:r w:rsidRPr="001B5386">
        <w:rPr>
          <w:rFonts w:ascii="Times New Roman" w:eastAsia="CMR17" w:hAnsi="Times New Roman" w:cs="Times New Roman"/>
          <w:b/>
          <w:bCs/>
          <w:color w:val="000000"/>
          <w:kern w:val="0"/>
          <w:sz w:val="20"/>
          <w:szCs w:val="20"/>
        </w:rPr>
        <w:t xml:space="preserve"> for </w:t>
      </w:r>
      <w:r w:rsidR="00F80003" w:rsidRPr="001B5386">
        <w:rPr>
          <w:rFonts w:ascii="Times New Roman" w:eastAsia="CMR17" w:hAnsi="Times New Roman" w:cs="Times New Roman"/>
          <w:b/>
          <w:bCs/>
          <w:color w:val="000000"/>
          <w:kern w:val="0"/>
          <w:sz w:val="20"/>
          <w:szCs w:val="20"/>
        </w:rPr>
        <w:t>“</w:t>
      </w:r>
      <w:bookmarkEnd w:id="0"/>
      <w:r w:rsidR="00FD32CB" w:rsidRPr="001B5386">
        <w:rPr>
          <w:rFonts w:ascii="Times New Roman" w:eastAsia="CMR17" w:hAnsi="Times New Roman" w:cs="Times New Roman"/>
          <w:b/>
          <w:bCs/>
          <w:color w:val="000000"/>
          <w:kern w:val="0"/>
          <w:sz w:val="20"/>
          <w:szCs w:val="20"/>
        </w:rPr>
        <w:t>Multi-objective Optimization in Sports Equipment Design Using Expected Hypervolume Improvement: A Race Car Rear Wing and a Discus</w:t>
      </w:r>
      <w:r w:rsidR="00F80003" w:rsidRPr="001B5386">
        <w:rPr>
          <w:rFonts w:ascii="Times New Roman" w:eastAsia="CMR17" w:hAnsi="Times New Roman" w:cs="Times New Roman"/>
          <w:b/>
          <w:bCs/>
          <w:color w:val="000000"/>
          <w:kern w:val="0"/>
          <w:sz w:val="20"/>
          <w:szCs w:val="20"/>
        </w:rPr>
        <w:t>”</w:t>
      </w:r>
    </w:p>
    <w:p w14:paraId="6A3735F0" w14:textId="77777777" w:rsidR="00C21208" w:rsidRPr="001B5386" w:rsidRDefault="00C21208" w:rsidP="00C21208">
      <w:pPr>
        <w:autoSpaceDE w:val="0"/>
        <w:autoSpaceDN w:val="0"/>
        <w:adjustRightInd w:val="0"/>
        <w:jc w:val="center"/>
        <w:rPr>
          <w:rFonts w:ascii="Times New Roman" w:eastAsia="CMR17" w:hAnsi="Times New Roman" w:cs="Times New Roman"/>
          <w:b/>
          <w:bCs/>
          <w:color w:val="000000"/>
          <w:kern w:val="0"/>
          <w:sz w:val="20"/>
          <w:szCs w:val="20"/>
        </w:rPr>
      </w:pPr>
    </w:p>
    <w:p w14:paraId="6DEA60F8" w14:textId="04A05917" w:rsidR="00C21208" w:rsidRPr="001B5386" w:rsidRDefault="00C21208" w:rsidP="00C21208">
      <w:pPr>
        <w:autoSpaceDE w:val="0"/>
        <w:autoSpaceDN w:val="0"/>
        <w:adjustRightInd w:val="0"/>
        <w:jc w:val="center"/>
        <w:rPr>
          <w:rFonts w:ascii="Times New Roman" w:eastAsia="CMR8" w:hAnsi="Times New Roman" w:cs="Times New Roman"/>
          <w:b/>
          <w:bCs/>
          <w:color w:val="000000"/>
          <w:kern w:val="0"/>
          <w:sz w:val="20"/>
          <w:szCs w:val="20"/>
        </w:rPr>
      </w:pPr>
      <w:r w:rsidRPr="001B5386">
        <w:rPr>
          <w:rFonts w:ascii="Times New Roman" w:eastAsia="CMR12" w:hAnsi="Times New Roman" w:cs="Times New Roman"/>
          <w:b/>
          <w:bCs/>
          <w:color w:val="000000"/>
          <w:kern w:val="0"/>
          <w:sz w:val="20"/>
          <w:szCs w:val="20"/>
        </w:rPr>
        <w:t>Kazuya Seo</w:t>
      </w:r>
      <w:r w:rsidRPr="001B5386">
        <w:rPr>
          <w:rFonts w:ascii="Times New Roman" w:eastAsia="CMR8" w:hAnsi="Times New Roman" w:cs="Times New Roman"/>
          <w:b/>
          <w:bCs/>
          <w:color w:val="000000"/>
          <w:kern w:val="0"/>
          <w:sz w:val="20"/>
          <w:szCs w:val="20"/>
        </w:rPr>
        <w:t xml:space="preserve">, </w:t>
      </w:r>
      <w:r w:rsidR="00FD32CB" w:rsidRPr="001B5386">
        <w:rPr>
          <w:rFonts w:ascii="Times New Roman" w:eastAsia="CMR8" w:hAnsi="Times New Roman" w:cs="Times New Roman"/>
          <w:b/>
          <w:bCs/>
          <w:color w:val="000000"/>
          <w:kern w:val="0"/>
          <w:sz w:val="20"/>
          <w:szCs w:val="20"/>
        </w:rPr>
        <w:t xml:space="preserve">Yuki Fujinami, </w:t>
      </w:r>
      <w:proofErr w:type="spellStart"/>
      <w:r w:rsidR="00FD32CB" w:rsidRPr="001B5386">
        <w:rPr>
          <w:rFonts w:ascii="Times New Roman" w:eastAsia="CMR8" w:hAnsi="Times New Roman" w:cs="Times New Roman"/>
          <w:b/>
          <w:bCs/>
          <w:color w:val="000000"/>
          <w:kern w:val="0"/>
          <w:sz w:val="20"/>
          <w:szCs w:val="20"/>
        </w:rPr>
        <w:t>Ryoto</w:t>
      </w:r>
      <w:proofErr w:type="spellEnd"/>
      <w:r w:rsidR="00FD32CB" w:rsidRPr="001B5386">
        <w:rPr>
          <w:rFonts w:ascii="Times New Roman" w:eastAsia="CMR8" w:hAnsi="Times New Roman" w:cs="Times New Roman"/>
          <w:b/>
          <w:bCs/>
          <w:color w:val="000000"/>
          <w:kern w:val="0"/>
          <w:sz w:val="20"/>
          <w:szCs w:val="20"/>
        </w:rPr>
        <w:t xml:space="preserve"> Nakamura and Kotaro Ishikawa</w:t>
      </w:r>
    </w:p>
    <w:p w14:paraId="3FC39F8C" w14:textId="77777777" w:rsidR="00C21208" w:rsidRPr="001B5386" w:rsidRDefault="00C21208" w:rsidP="00D900E6">
      <w:pPr>
        <w:autoSpaceDE w:val="0"/>
        <w:autoSpaceDN w:val="0"/>
        <w:adjustRightInd w:val="0"/>
        <w:ind w:firstLine="840"/>
        <w:jc w:val="center"/>
        <w:rPr>
          <w:rFonts w:ascii="Times New Roman" w:hAnsi="Times New Roman" w:cs="Times New Roman"/>
          <w:sz w:val="20"/>
          <w:szCs w:val="20"/>
          <w:u w:val="single"/>
        </w:rPr>
      </w:pPr>
    </w:p>
    <w:p w14:paraId="5511C409" w14:textId="33659E85" w:rsidR="00BE394A" w:rsidRPr="001B5386" w:rsidRDefault="00BE394A" w:rsidP="00D900E6">
      <w:pPr>
        <w:autoSpaceDE w:val="0"/>
        <w:autoSpaceDN w:val="0"/>
        <w:adjustRightInd w:val="0"/>
        <w:ind w:firstLine="840"/>
        <w:jc w:val="center"/>
        <w:rPr>
          <w:rFonts w:ascii="Times New Roman" w:hAnsi="Times New Roman" w:cs="Times New Roman"/>
          <w:sz w:val="20"/>
          <w:szCs w:val="20"/>
          <w:u w:val="single"/>
        </w:rPr>
      </w:pPr>
      <w:r w:rsidRPr="001B5386">
        <w:rPr>
          <w:rFonts w:ascii="Times New Roman" w:hAnsi="Times New Roman" w:cs="Times New Roman"/>
          <w:sz w:val="20"/>
          <w:szCs w:val="20"/>
          <w:u w:val="single"/>
        </w:rPr>
        <w:t>Online Resource - Supplementary Information (SI) –</w:t>
      </w:r>
    </w:p>
    <w:p w14:paraId="731ACFB6" w14:textId="77777777" w:rsidR="00E3197E" w:rsidRPr="001B5386" w:rsidRDefault="00E3197E" w:rsidP="00D900E6">
      <w:pPr>
        <w:autoSpaceDE w:val="0"/>
        <w:autoSpaceDN w:val="0"/>
        <w:adjustRightInd w:val="0"/>
        <w:rPr>
          <w:rFonts w:ascii="Times New Roman" w:eastAsia="CMR10" w:hAnsi="Times New Roman" w:cs="Times New Roman"/>
          <w:b/>
          <w:bCs/>
          <w:kern w:val="0"/>
          <w:sz w:val="20"/>
          <w:szCs w:val="20"/>
          <w:u w:val="single"/>
        </w:rPr>
      </w:pPr>
    </w:p>
    <w:p w14:paraId="088EF62D" w14:textId="1071C0BA" w:rsidR="00D900E6" w:rsidRPr="001B5386" w:rsidRDefault="003A70DB" w:rsidP="00D900E6">
      <w:pPr>
        <w:autoSpaceDE w:val="0"/>
        <w:autoSpaceDN w:val="0"/>
        <w:adjustRightInd w:val="0"/>
        <w:rPr>
          <w:rFonts w:ascii="Times New Roman" w:eastAsia="CMR10" w:hAnsi="Times New Roman" w:cs="Times New Roman"/>
          <w:b/>
          <w:bCs/>
          <w:kern w:val="0"/>
          <w:sz w:val="20"/>
          <w:szCs w:val="20"/>
          <w:u w:val="single"/>
        </w:rPr>
      </w:pPr>
      <w:r>
        <w:rPr>
          <w:rFonts w:ascii="Times New Roman" w:hAnsi="Times New Roman" w:cs="Times New Roman"/>
          <w:b/>
          <w:bCs/>
          <w:kern w:val="0"/>
          <w:sz w:val="20"/>
          <w:szCs w:val="20"/>
          <w:u w:val="single"/>
        </w:rPr>
        <w:t xml:space="preserve">S1 </w:t>
      </w:r>
      <w:r w:rsidR="00871AC9" w:rsidRPr="001B5386">
        <w:rPr>
          <w:rFonts w:ascii="Times New Roman" w:hAnsi="Times New Roman" w:cs="Times New Roman"/>
          <w:b/>
          <w:bCs/>
          <w:kern w:val="0"/>
          <w:sz w:val="20"/>
          <w:szCs w:val="20"/>
          <w:u w:val="single"/>
        </w:rPr>
        <w:t>Test problem to confirm EHVI</w:t>
      </w:r>
    </w:p>
    <w:p w14:paraId="16580C5D" w14:textId="77777777" w:rsidR="001B5386" w:rsidRPr="001B5386" w:rsidRDefault="001B5386" w:rsidP="001B5386">
      <w:pPr>
        <w:autoSpaceDE w:val="0"/>
        <w:autoSpaceDN w:val="0"/>
        <w:adjustRightInd w:val="0"/>
        <w:rPr>
          <w:rFonts w:ascii="Times New Roman" w:hAnsi="Times New Roman" w:cs="Times New Roman"/>
          <w:sz w:val="20"/>
          <w:szCs w:val="20"/>
        </w:rPr>
      </w:pPr>
      <w:bookmarkStart w:id="1" w:name="_Hlk186299551"/>
      <w:r w:rsidRPr="001B5386">
        <w:rPr>
          <w:rFonts w:ascii="Times New Roman" w:hAnsi="Times New Roman" w:cs="Times New Roman"/>
          <w:sz w:val="20"/>
          <w:szCs w:val="20"/>
        </w:rPr>
        <w:t xml:space="preserve">As a benchmark to evaluate the effectiveness of EHVI, the welded-beam design problem [1] was employed. This problem considers a beam of height </w:t>
      </w:r>
      <w:r w:rsidRPr="00503F4E">
        <w:rPr>
          <w:rFonts w:ascii="Times New Roman" w:hAnsi="Times New Roman" w:cs="Times New Roman"/>
          <w:i/>
          <w:iCs/>
          <w:sz w:val="20"/>
          <w:szCs w:val="20"/>
        </w:rPr>
        <w:t>T</w:t>
      </w:r>
      <w:r w:rsidRPr="001B5386">
        <w:rPr>
          <w:rFonts w:ascii="Times New Roman" w:hAnsi="Times New Roman" w:cs="Times New Roman"/>
          <w:sz w:val="20"/>
          <w:szCs w:val="20"/>
        </w:rPr>
        <w:t xml:space="preserve"> and thickness </w:t>
      </w:r>
      <w:r w:rsidRPr="00503F4E">
        <w:rPr>
          <w:rFonts w:ascii="Times New Roman" w:hAnsi="Times New Roman" w:cs="Times New Roman"/>
          <w:i/>
          <w:iCs/>
          <w:sz w:val="20"/>
          <w:szCs w:val="20"/>
        </w:rPr>
        <w:t>B</w:t>
      </w:r>
      <w:r w:rsidRPr="001B5386">
        <w:rPr>
          <w:rFonts w:ascii="Times New Roman" w:hAnsi="Times New Roman" w:cs="Times New Roman"/>
          <w:sz w:val="20"/>
          <w:szCs w:val="20"/>
        </w:rPr>
        <w:t xml:space="preserve"> welded to a rigid support through a weld of length </w:t>
      </w:r>
      <w:r w:rsidRPr="00503F4E">
        <w:rPr>
          <w:rFonts w:ascii="Times New Roman" w:hAnsi="Times New Roman" w:cs="Times New Roman"/>
          <w:i/>
          <w:iCs/>
          <w:sz w:val="20"/>
          <w:szCs w:val="20"/>
        </w:rPr>
        <w:t>L</w:t>
      </w:r>
      <w:r w:rsidRPr="001B5386">
        <w:rPr>
          <w:rFonts w:ascii="Times New Roman" w:hAnsi="Times New Roman" w:cs="Times New Roman"/>
          <w:sz w:val="20"/>
          <w:szCs w:val="20"/>
        </w:rPr>
        <w:t xml:space="preserve"> and height </w:t>
      </w:r>
      <w:r w:rsidRPr="00503F4E">
        <w:rPr>
          <w:rFonts w:ascii="Times New Roman" w:hAnsi="Times New Roman" w:cs="Times New Roman"/>
          <w:i/>
          <w:iCs/>
          <w:sz w:val="20"/>
          <w:szCs w:val="20"/>
        </w:rPr>
        <w:t>H</w:t>
      </w:r>
      <w:r w:rsidRPr="001B5386">
        <w:rPr>
          <w:rFonts w:ascii="Times New Roman" w:hAnsi="Times New Roman" w:cs="Times New Roman"/>
          <w:sz w:val="20"/>
          <w:szCs w:val="20"/>
        </w:rPr>
        <w:t xml:space="preserve">, while a concentrated load </w:t>
      </w:r>
      <w:r w:rsidRPr="00503F4E">
        <w:rPr>
          <w:rFonts w:ascii="Times New Roman" w:hAnsi="Times New Roman" w:cs="Times New Roman"/>
          <w:i/>
          <w:iCs/>
          <w:sz w:val="20"/>
          <w:szCs w:val="20"/>
        </w:rPr>
        <w:t>F</w:t>
      </w:r>
      <w:r w:rsidRPr="001B5386">
        <w:rPr>
          <w:rFonts w:ascii="Times New Roman" w:hAnsi="Times New Roman" w:cs="Times New Roman"/>
          <w:sz w:val="20"/>
          <w:szCs w:val="20"/>
        </w:rPr>
        <w:t xml:space="preserve"> is applied at the free end. The objective is to determine the design variables to minimize both the beam-tip displacement and the fabrication cost. These two objectives are inherently conflicting, since improving structural stiffness typically requires additional material, thereby increasing the manufacturing cost.</w:t>
      </w:r>
    </w:p>
    <w:p w14:paraId="4ADEFD3D" w14:textId="77777777" w:rsidR="001B5386" w:rsidRPr="001B5386" w:rsidRDefault="001B5386" w:rsidP="001B5386">
      <w:pPr>
        <w:autoSpaceDE w:val="0"/>
        <w:autoSpaceDN w:val="0"/>
        <w:adjustRightInd w:val="0"/>
        <w:ind w:firstLine="840"/>
        <w:rPr>
          <w:rFonts w:ascii="Times New Roman" w:hAnsi="Times New Roman" w:cs="Times New Roman"/>
          <w:sz w:val="20"/>
          <w:szCs w:val="20"/>
        </w:rPr>
      </w:pPr>
      <w:r w:rsidRPr="001B5386">
        <w:rPr>
          <w:rFonts w:ascii="Times New Roman" w:hAnsi="Times New Roman" w:cs="Times New Roman"/>
          <w:sz w:val="20"/>
          <w:szCs w:val="20"/>
        </w:rPr>
        <w:t>The tip displacement is defined by</w:t>
      </w:r>
    </w:p>
    <w:p w14:paraId="67A5E280" w14:textId="77777777" w:rsidR="001B5386" w:rsidRPr="001B5386" w:rsidRDefault="001B5386" w:rsidP="001B5386">
      <w:pPr>
        <w:autoSpaceDE w:val="0"/>
        <w:autoSpaceDN w:val="0"/>
        <w:adjustRightInd w:val="0"/>
        <w:ind w:firstLine="425"/>
        <w:rPr>
          <w:rFonts w:ascii="Times New Roman" w:hAnsi="Times New Roman" w:cs="Times New Roman"/>
          <w:sz w:val="20"/>
          <w:szCs w:val="20"/>
        </w:rPr>
      </w:pPr>
    </w:p>
    <w:tbl>
      <w:tblPr>
        <w:tblStyle w:val="a3"/>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567"/>
      </w:tblGrid>
      <w:tr w:rsidR="001B5386" w:rsidRPr="001B5386" w14:paraId="17FFF270" w14:textId="77777777" w:rsidTr="00040612">
        <w:tc>
          <w:tcPr>
            <w:tcW w:w="7937" w:type="dxa"/>
          </w:tcPr>
          <w:p w14:paraId="61EF446E" w14:textId="77777777" w:rsidR="001B5386" w:rsidRPr="001B5386" w:rsidRDefault="002C4980" w:rsidP="00040612">
            <w:pPr>
              <w:pStyle w:val="MDPI31text"/>
              <w:spacing w:after="60" w:line="264" w:lineRule="auto"/>
              <w:ind w:firstLine="0"/>
              <w:jc w:val="center"/>
              <w:rPr>
                <w:rFonts w:ascii="Times New Roman" w:hAnsi="Times New Roman"/>
                <w:szCs w:val="20"/>
              </w:rPr>
            </w:pPr>
            <m:oMathPara>
              <m:oMathParaPr>
                <m:jc m:val="left"/>
              </m:oMathParaPr>
              <m:oMath>
                <m:sSub>
                  <m:sSubPr>
                    <m:ctrlPr>
                      <w:rPr>
                        <w:rFonts w:ascii="Cambria Math" w:hAnsi="Cambria Math"/>
                        <w:i/>
                        <w:szCs w:val="20"/>
                        <w:lang w:val="en-NZ"/>
                      </w:rPr>
                    </m:ctrlPr>
                  </m:sSubPr>
                  <m:e>
                    <m:r>
                      <w:rPr>
                        <w:rFonts w:ascii="Cambria Math" w:hAnsi="Cambria Math"/>
                        <w:szCs w:val="20"/>
                        <w:lang w:val="en-NZ"/>
                      </w:rPr>
                      <m:t>F</m:t>
                    </m:r>
                  </m:e>
                  <m:sub>
                    <m:r>
                      <w:rPr>
                        <w:rFonts w:ascii="Cambria Math" w:hAnsi="Cambria Math"/>
                        <w:szCs w:val="20"/>
                        <w:lang w:val="en-NZ"/>
                      </w:rPr>
                      <m:t>1</m:t>
                    </m:r>
                  </m:sub>
                </m:sSub>
                <m:d>
                  <m:dPr>
                    <m:ctrlPr>
                      <w:rPr>
                        <w:rFonts w:ascii="Cambria Math" w:hAnsi="Cambria Math"/>
                        <w:i/>
                        <w:szCs w:val="20"/>
                        <w:lang w:val="en-NZ"/>
                      </w:rPr>
                    </m:ctrlPr>
                  </m:dPr>
                  <m:e>
                    <m:r>
                      <m:rPr>
                        <m:sty m:val="bi"/>
                      </m:rPr>
                      <w:rPr>
                        <w:rFonts w:ascii="Cambria Math" w:hAnsi="Cambria Math"/>
                        <w:szCs w:val="20"/>
                        <w:lang w:val="en-NZ"/>
                      </w:rPr>
                      <m:t>x</m:t>
                    </m:r>
                  </m:e>
                </m:d>
                <m:r>
                  <m:rPr>
                    <m:sty m:val="p"/>
                  </m:rPr>
                  <w:rPr>
                    <w:rFonts w:ascii="Cambria Math" w:hAnsi="Cambria Math"/>
                    <w:szCs w:val="20"/>
                    <w:lang w:val="en-NZ"/>
                  </w:rPr>
                  <m:t>=</m:t>
                </m:r>
                <m:f>
                  <m:fPr>
                    <m:ctrlPr>
                      <w:rPr>
                        <w:rFonts w:ascii="Cambria Math" w:hAnsi="Cambria Math"/>
                        <w:i/>
                        <w:szCs w:val="20"/>
                        <w:lang w:val="en-NZ"/>
                      </w:rPr>
                    </m:ctrlPr>
                  </m:fPr>
                  <m:num>
                    <m:r>
                      <w:rPr>
                        <w:rFonts w:ascii="Cambria Math" w:hAnsi="Cambria Math"/>
                        <w:szCs w:val="20"/>
                        <w:lang w:val="en-NZ"/>
                      </w:rPr>
                      <m:t>F</m:t>
                    </m:r>
                    <m:sSup>
                      <m:sSupPr>
                        <m:ctrlPr>
                          <w:rPr>
                            <w:rFonts w:ascii="Cambria Math" w:hAnsi="Cambria Math"/>
                            <w:i/>
                            <w:szCs w:val="20"/>
                            <w:lang w:val="en-NZ"/>
                          </w:rPr>
                        </m:ctrlPr>
                      </m:sSupPr>
                      <m:e>
                        <m:r>
                          <w:rPr>
                            <w:rFonts w:ascii="Cambria Math" w:hAnsi="Cambria Math"/>
                            <w:szCs w:val="20"/>
                            <w:lang w:val="en-NZ"/>
                          </w:rPr>
                          <m:t>S</m:t>
                        </m:r>
                      </m:e>
                      <m:sup>
                        <m:r>
                          <w:rPr>
                            <w:rFonts w:ascii="Cambria Math" w:hAnsi="Cambria Math"/>
                            <w:szCs w:val="20"/>
                            <w:lang w:val="en-NZ"/>
                          </w:rPr>
                          <m:t>3</m:t>
                        </m:r>
                      </m:sup>
                    </m:sSup>
                  </m:num>
                  <m:den>
                    <m:r>
                      <w:rPr>
                        <w:rFonts w:ascii="Cambria Math" w:hAnsi="Cambria Math"/>
                        <w:szCs w:val="20"/>
                        <w:lang w:val="en-NZ"/>
                      </w:rPr>
                      <m:t>4</m:t>
                    </m:r>
                    <m:sSup>
                      <m:sSupPr>
                        <m:ctrlPr>
                          <w:rPr>
                            <w:rFonts w:ascii="Cambria Math" w:hAnsi="Cambria Math"/>
                            <w:i/>
                            <w:szCs w:val="20"/>
                            <w:lang w:val="en-NZ"/>
                          </w:rPr>
                        </m:ctrlPr>
                      </m:sSupPr>
                      <m:e>
                        <m:r>
                          <w:rPr>
                            <w:rFonts w:ascii="Cambria Math" w:hAnsi="Cambria Math"/>
                            <w:szCs w:val="20"/>
                            <w:lang w:val="en-NZ"/>
                          </w:rPr>
                          <m:t>T</m:t>
                        </m:r>
                      </m:e>
                      <m:sup>
                        <m:r>
                          <w:rPr>
                            <w:rFonts w:ascii="Cambria Math" w:hAnsi="Cambria Math"/>
                            <w:szCs w:val="20"/>
                            <w:lang w:val="en-NZ"/>
                          </w:rPr>
                          <m:t>3</m:t>
                        </m:r>
                      </m:sup>
                    </m:sSup>
                    <m:r>
                      <w:rPr>
                        <w:rFonts w:ascii="Cambria Math" w:hAnsi="Cambria Math"/>
                        <w:szCs w:val="20"/>
                        <w:lang w:val="en-NZ"/>
                      </w:rPr>
                      <m:t>BE</m:t>
                    </m:r>
                  </m:den>
                </m:f>
              </m:oMath>
            </m:oMathPara>
          </w:p>
        </w:tc>
        <w:tc>
          <w:tcPr>
            <w:tcW w:w="567" w:type="dxa"/>
            <w:vAlign w:val="center"/>
          </w:tcPr>
          <w:p w14:paraId="33211A6F" w14:textId="7E33D4BF" w:rsidR="001B5386" w:rsidRPr="001B5386" w:rsidRDefault="001B5386" w:rsidP="00040612">
            <w:pPr>
              <w:pStyle w:val="MDPI31text"/>
              <w:spacing w:after="60" w:line="264" w:lineRule="auto"/>
              <w:ind w:firstLine="0"/>
              <w:jc w:val="right"/>
              <w:rPr>
                <w:rFonts w:ascii="Times New Roman" w:eastAsiaTheme="minorEastAsia" w:hAnsi="Times New Roman"/>
                <w:szCs w:val="20"/>
                <w:lang w:eastAsia="ja-JP"/>
              </w:rPr>
            </w:pPr>
            <w:r w:rsidRPr="001B5386">
              <w:rPr>
                <w:rFonts w:ascii="Times New Roman" w:eastAsiaTheme="minorEastAsia" w:hAnsi="Times New Roman"/>
                <w:szCs w:val="20"/>
                <w:lang w:eastAsia="ja-JP"/>
              </w:rPr>
              <w:t>(1)</w:t>
            </w:r>
          </w:p>
        </w:tc>
      </w:tr>
    </w:tbl>
    <w:p w14:paraId="51046B8F" w14:textId="77777777" w:rsidR="001B5386" w:rsidRPr="001B5386" w:rsidRDefault="001B5386" w:rsidP="001B5386">
      <w:pPr>
        <w:autoSpaceDE w:val="0"/>
        <w:autoSpaceDN w:val="0"/>
        <w:adjustRightInd w:val="0"/>
        <w:ind w:firstLine="425"/>
        <w:rPr>
          <w:rFonts w:ascii="Times New Roman" w:eastAsia="CMR10" w:hAnsi="Times New Roman" w:cs="Times New Roman"/>
          <w:kern w:val="0"/>
          <w:sz w:val="20"/>
          <w:szCs w:val="20"/>
        </w:rPr>
      </w:pPr>
    </w:p>
    <w:p w14:paraId="319F219F" w14:textId="77777777" w:rsidR="001B5386" w:rsidRPr="001B5386" w:rsidRDefault="001B5386" w:rsidP="001B5386">
      <w:pPr>
        <w:autoSpaceDE w:val="0"/>
        <w:autoSpaceDN w:val="0"/>
        <w:adjustRightInd w:val="0"/>
        <w:rPr>
          <w:rFonts w:ascii="Times New Roman" w:eastAsia="CMR10" w:hAnsi="Times New Roman" w:cs="Times New Roman"/>
          <w:kern w:val="0"/>
          <w:sz w:val="20"/>
          <w:szCs w:val="20"/>
        </w:rPr>
      </w:pPr>
      <w:r w:rsidRPr="001B5386">
        <w:rPr>
          <w:rFonts w:ascii="Times New Roman" w:eastAsia="CMR10" w:hAnsi="Times New Roman" w:cs="Times New Roman"/>
          <w:kern w:val="0"/>
          <w:sz w:val="20"/>
          <w:szCs w:val="20"/>
        </w:rPr>
        <w:t xml:space="preserve">where </w:t>
      </w:r>
      <w:r w:rsidRPr="001B5386">
        <w:rPr>
          <w:rFonts w:ascii="Times New Roman" w:eastAsia="CMR10" w:hAnsi="Times New Roman" w:cs="Times New Roman"/>
          <w:i/>
          <w:iCs/>
          <w:kern w:val="0"/>
          <w:sz w:val="20"/>
          <w:szCs w:val="20"/>
        </w:rPr>
        <w:t>E</w:t>
      </w:r>
      <w:r w:rsidRPr="001B5386">
        <w:rPr>
          <w:rFonts w:ascii="Times New Roman" w:eastAsia="CMR10" w:hAnsi="Times New Roman" w:cs="Times New Roman"/>
          <w:kern w:val="0"/>
          <w:sz w:val="20"/>
          <w:szCs w:val="20"/>
        </w:rPr>
        <w:t xml:space="preserve"> is Young's modulus and </w:t>
      </w:r>
      <w:r w:rsidRPr="001B5386">
        <w:rPr>
          <w:rFonts w:ascii="Times New Roman" w:eastAsia="CMR10" w:hAnsi="Times New Roman" w:cs="Times New Roman"/>
          <w:i/>
          <w:iCs/>
          <w:kern w:val="0"/>
          <w:sz w:val="20"/>
          <w:szCs w:val="20"/>
        </w:rPr>
        <w:t>S</w:t>
      </w:r>
      <w:r w:rsidRPr="001B5386">
        <w:rPr>
          <w:rFonts w:ascii="Times New Roman" w:eastAsia="CMR10" w:hAnsi="Times New Roman" w:cs="Times New Roman"/>
          <w:kern w:val="0"/>
          <w:sz w:val="20"/>
          <w:szCs w:val="20"/>
        </w:rPr>
        <w:t xml:space="preserve"> denotes the beam length. The manufacturing cost is given by</w:t>
      </w:r>
    </w:p>
    <w:p w14:paraId="40D98DFA" w14:textId="77777777" w:rsidR="001B5386" w:rsidRPr="001B5386" w:rsidRDefault="001B5386" w:rsidP="001B5386">
      <w:pPr>
        <w:autoSpaceDE w:val="0"/>
        <w:autoSpaceDN w:val="0"/>
        <w:adjustRightInd w:val="0"/>
        <w:ind w:firstLine="425"/>
        <w:rPr>
          <w:rFonts w:ascii="Times New Roman" w:hAnsi="Times New Roman" w:cs="Times New Roman"/>
          <w:sz w:val="20"/>
          <w:szCs w:val="20"/>
        </w:rPr>
      </w:pPr>
    </w:p>
    <w:tbl>
      <w:tblPr>
        <w:tblStyle w:val="a3"/>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567"/>
      </w:tblGrid>
      <w:tr w:rsidR="001B5386" w:rsidRPr="001B5386" w14:paraId="10C4333B" w14:textId="77777777" w:rsidTr="00040612">
        <w:tc>
          <w:tcPr>
            <w:tcW w:w="7937" w:type="dxa"/>
          </w:tcPr>
          <w:p w14:paraId="75289904" w14:textId="77777777" w:rsidR="001B5386" w:rsidRPr="001B5386" w:rsidRDefault="002C4980" w:rsidP="00040612">
            <w:pPr>
              <w:pStyle w:val="MDPI31text"/>
              <w:spacing w:after="60" w:line="264" w:lineRule="auto"/>
              <w:ind w:firstLine="0"/>
              <w:jc w:val="center"/>
              <w:rPr>
                <w:rFonts w:ascii="Times New Roman" w:hAnsi="Times New Roman"/>
                <w:szCs w:val="20"/>
              </w:rPr>
            </w:pPr>
            <m:oMathPara>
              <m:oMathParaPr>
                <m:jc m:val="left"/>
              </m:oMathParaPr>
              <m:oMath>
                <m:sSub>
                  <m:sSubPr>
                    <m:ctrlPr>
                      <w:rPr>
                        <w:rFonts w:ascii="Cambria Math" w:hAnsi="Cambria Math"/>
                        <w:i/>
                        <w:szCs w:val="20"/>
                        <w:lang w:val="en-NZ"/>
                      </w:rPr>
                    </m:ctrlPr>
                  </m:sSubPr>
                  <m:e>
                    <m:r>
                      <w:rPr>
                        <w:rFonts w:ascii="Cambria Math" w:hAnsi="Cambria Math"/>
                        <w:szCs w:val="20"/>
                        <w:lang w:val="en-NZ"/>
                      </w:rPr>
                      <m:t>F</m:t>
                    </m:r>
                  </m:e>
                  <m:sub>
                    <m:r>
                      <w:rPr>
                        <w:rFonts w:ascii="Cambria Math" w:hAnsi="Cambria Math"/>
                        <w:szCs w:val="20"/>
                        <w:lang w:val="en-NZ"/>
                      </w:rPr>
                      <m:t>2</m:t>
                    </m:r>
                  </m:sub>
                </m:sSub>
                <m:d>
                  <m:dPr>
                    <m:ctrlPr>
                      <w:rPr>
                        <w:rFonts w:ascii="Cambria Math" w:hAnsi="Cambria Math"/>
                        <w:i/>
                        <w:szCs w:val="20"/>
                        <w:lang w:val="en-NZ"/>
                      </w:rPr>
                    </m:ctrlPr>
                  </m:dPr>
                  <m:e>
                    <m:r>
                      <m:rPr>
                        <m:sty m:val="bi"/>
                      </m:rPr>
                      <w:rPr>
                        <w:rFonts w:ascii="Cambria Math" w:hAnsi="Cambria Math"/>
                        <w:szCs w:val="20"/>
                        <w:lang w:val="en-NZ"/>
                      </w:rPr>
                      <m:t>x</m:t>
                    </m:r>
                  </m:e>
                </m:d>
                <m:r>
                  <m:rPr>
                    <m:sty m:val="p"/>
                  </m:rPr>
                  <w:rPr>
                    <w:rFonts w:ascii="Cambria Math" w:hAnsi="Cambria Math"/>
                    <w:szCs w:val="20"/>
                    <w:lang w:val="en-NZ"/>
                  </w:rPr>
                  <m:t>=</m:t>
                </m:r>
                <m:sSub>
                  <m:sSubPr>
                    <m:ctrlPr>
                      <w:rPr>
                        <w:rFonts w:ascii="Cambria Math" w:hAnsi="Cambria Math"/>
                        <w:i/>
                        <w:szCs w:val="20"/>
                        <w:lang w:val="en-NZ"/>
                      </w:rPr>
                    </m:ctrlPr>
                  </m:sSubPr>
                  <m:e>
                    <m:r>
                      <w:rPr>
                        <w:rFonts w:ascii="Cambria Math" w:hAnsi="Cambria Math"/>
                        <w:szCs w:val="20"/>
                        <w:lang w:val="en-NZ"/>
                      </w:rPr>
                      <m:t>W</m:t>
                    </m:r>
                  </m:e>
                  <m:sub>
                    <m:r>
                      <w:rPr>
                        <w:rFonts w:ascii="Cambria Math" w:hAnsi="Cambria Math"/>
                        <w:szCs w:val="20"/>
                        <w:lang w:val="en-NZ"/>
                      </w:rPr>
                      <m:t>c</m:t>
                    </m:r>
                  </m:sub>
                </m:sSub>
                <m:sSub>
                  <m:sSubPr>
                    <m:ctrlPr>
                      <w:rPr>
                        <w:rFonts w:ascii="Cambria Math" w:hAnsi="Cambria Math"/>
                        <w:i/>
                        <w:szCs w:val="20"/>
                        <w:lang w:val="en-NZ"/>
                      </w:rPr>
                    </m:ctrlPr>
                  </m:sSubPr>
                  <m:e>
                    <m:r>
                      <w:rPr>
                        <w:rFonts w:ascii="Cambria Math" w:hAnsi="Cambria Math"/>
                        <w:szCs w:val="20"/>
                        <w:lang w:val="en-NZ"/>
                      </w:rPr>
                      <m:t>W</m:t>
                    </m:r>
                  </m:e>
                  <m:sub>
                    <m:r>
                      <w:rPr>
                        <w:rFonts w:ascii="Cambria Math" w:hAnsi="Cambria Math"/>
                        <w:szCs w:val="20"/>
                        <w:lang w:val="en-NZ"/>
                      </w:rPr>
                      <m:t>vol</m:t>
                    </m:r>
                  </m:sub>
                </m:sSub>
                <m:r>
                  <w:rPr>
                    <w:rFonts w:ascii="Cambria Math" w:hAnsi="Cambria Math"/>
                    <w:szCs w:val="20"/>
                    <w:lang w:val="en-NZ"/>
                  </w:rPr>
                  <m:t>+</m:t>
                </m:r>
                <m:sSub>
                  <m:sSubPr>
                    <m:ctrlPr>
                      <w:rPr>
                        <w:rFonts w:ascii="Cambria Math" w:hAnsi="Cambria Math"/>
                        <w:i/>
                        <w:szCs w:val="20"/>
                        <w:lang w:val="en-NZ"/>
                      </w:rPr>
                    </m:ctrlPr>
                  </m:sSubPr>
                  <m:e>
                    <m:r>
                      <w:rPr>
                        <w:rFonts w:ascii="Cambria Math" w:hAnsi="Cambria Math"/>
                        <w:szCs w:val="20"/>
                        <w:lang w:val="en-NZ"/>
                      </w:rPr>
                      <m:t>M</m:t>
                    </m:r>
                  </m:e>
                  <m:sub>
                    <m:r>
                      <w:rPr>
                        <w:rFonts w:ascii="Cambria Math" w:hAnsi="Cambria Math"/>
                        <w:szCs w:val="20"/>
                        <w:lang w:val="en-NZ"/>
                      </w:rPr>
                      <m:t>c</m:t>
                    </m:r>
                  </m:sub>
                </m:sSub>
                <m:sSub>
                  <m:sSubPr>
                    <m:ctrlPr>
                      <w:rPr>
                        <w:rFonts w:ascii="Cambria Math" w:hAnsi="Cambria Math"/>
                        <w:i/>
                        <w:szCs w:val="20"/>
                        <w:lang w:val="en-NZ"/>
                      </w:rPr>
                    </m:ctrlPr>
                  </m:sSubPr>
                  <m:e>
                    <m:r>
                      <w:rPr>
                        <w:rFonts w:ascii="Cambria Math" w:hAnsi="Cambria Math"/>
                        <w:szCs w:val="20"/>
                        <w:lang w:val="en-NZ"/>
                      </w:rPr>
                      <m:t>M</m:t>
                    </m:r>
                  </m:e>
                  <m:sub>
                    <m:r>
                      <w:rPr>
                        <w:rFonts w:ascii="Cambria Math" w:hAnsi="Cambria Math"/>
                        <w:szCs w:val="20"/>
                        <w:lang w:val="en-NZ"/>
                      </w:rPr>
                      <m:t>vol</m:t>
                    </m:r>
                  </m:sub>
                </m:sSub>
                <m:r>
                  <w:rPr>
                    <w:rFonts w:ascii="Cambria Math" w:hAnsi="Cambria Math"/>
                    <w:szCs w:val="20"/>
                    <w:lang w:val="en-NZ"/>
                  </w:rPr>
                  <m:t>=</m:t>
                </m:r>
                <m:sSup>
                  <m:sSupPr>
                    <m:ctrlPr>
                      <w:rPr>
                        <w:rFonts w:ascii="Cambria Math" w:hAnsi="Cambria Math"/>
                        <w:i/>
                        <w:szCs w:val="20"/>
                        <w:lang w:val="en-NZ"/>
                      </w:rPr>
                    </m:ctrlPr>
                  </m:sSupPr>
                  <m:e>
                    <m:r>
                      <w:rPr>
                        <w:rFonts w:ascii="Cambria Math" w:hAnsi="Cambria Math"/>
                        <w:szCs w:val="20"/>
                        <w:lang w:val="en-NZ"/>
                      </w:rPr>
                      <m:t>H</m:t>
                    </m:r>
                  </m:e>
                  <m:sup>
                    <m:r>
                      <w:rPr>
                        <w:rFonts w:ascii="Cambria Math" w:hAnsi="Cambria Math"/>
                        <w:szCs w:val="20"/>
                        <w:lang w:val="en-NZ"/>
                      </w:rPr>
                      <m:t>2</m:t>
                    </m:r>
                  </m:sup>
                </m:sSup>
                <m:r>
                  <w:rPr>
                    <w:rFonts w:ascii="Cambria Math" w:hAnsi="Cambria Math"/>
                    <w:szCs w:val="20"/>
                    <w:lang w:val="en-NZ"/>
                  </w:rPr>
                  <m:t>L+0.01TB</m:t>
                </m:r>
                <m:d>
                  <m:dPr>
                    <m:ctrlPr>
                      <w:rPr>
                        <w:rFonts w:ascii="Cambria Math" w:hAnsi="Cambria Math"/>
                        <w:i/>
                        <w:szCs w:val="20"/>
                        <w:lang w:val="en-NZ"/>
                      </w:rPr>
                    </m:ctrlPr>
                  </m:dPr>
                  <m:e>
                    <m:r>
                      <w:rPr>
                        <w:rFonts w:ascii="Cambria Math" w:hAnsi="Cambria Math"/>
                        <w:szCs w:val="20"/>
                        <w:lang w:val="en-NZ"/>
                      </w:rPr>
                      <m:t>S+L</m:t>
                    </m:r>
                  </m:e>
                </m:d>
              </m:oMath>
            </m:oMathPara>
          </w:p>
        </w:tc>
        <w:tc>
          <w:tcPr>
            <w:tcW w:w="567" w:type="dxa"/>
            <w:vAlign w:val="center"/>
          </w:tcPr>
          <w:p w14:paraId="31832F8E" w14:textId="2ACA23C8" w:rsidR="001B5386" w:rsidRPr="001B5386" w:rsidRDefault="001B5386" w:rsidP="00040612">
            <w:pPr>
              <w:pStyle w:val="MDPI31text"/>
              <w:spacing w:after="60" w:line="264" w:lineRule="auto"/>
              <w:ind w:firstLine="0"/>
              <w:jc w:val="right"/>
              <w:rPr>
                <w:rFonts w:ascii="Times New Roman" w:eastAsiaTheme="minorEastAsia" w:hAnsi="Times New Roman"/>
                <w:szCs w:val="20"/>
                <w:lang w:eastAsia="ja-JP"/>
              </w:rPr>
            </w:pPr>
            <w:r w:rsidRPr="001B5386">
              <w:rPr>
                <w:rFonts w:ascii="Times New Roman" w:eastAsiaTheme="minorEastAsia" w:hAnsi="Times New Roman"/>
                <w:szCs w:val="20"/>
                <w:lang w:eastAsia="ja-JP"/>
              </w:rPr>
              <w:t>(2)</w:t>
            </w:r>
          </w:p>
        </w:tc>
      </w:tr>
    </w:tbl>
    <w:p w14:paraId="51EE0D57" w14:textId="77777777" w:rsidR="001B5386" w:rsidRPr="001B5386" w:rsidRDefault="001B5386" w:rsidP="001B5386">
      <w:pPr>
        <w:widowControl/>
        <w:jc w:val="left"/>
        <w:rPr>
          <w:rFonts w:ascii="Times New Roman" w:eastAsia="ＭＳ Ｐゴシック" w:hAnsi="Times New Roman" w:cs="Times New Roman"/>
          <w:kern w:val="0"/>
          <w:sz w:val="20"/>
          <w:szCs w:val="20"/>
        </w:rPr>
      </w:pPr>
    </w:p>
    <w:p w14:paraId="34829135" w14:textId="77777777" w:rsidR="001B5386" w:rsidRPr="009D3C60" w:rsidRDefault="001B5386" w:rsidP="001B5386">
      <w:pPr>
        <w:widowControl/>
        <w:jc w:val="left"/>
        <w:rPr>
          <w:rFonts w:ascii="Times New Roman" w:eastAsia="ＭＳ Ｐゴシック" w:hAnsi="Times New Roman" w:cs="Times New Roman"/>
          <w:kern w:val="0"/>
          <w:sz w:val="20"/>
          <w:szCs w:val="20"/>
        </w:rPr>
      </w:pPr>
      <w:r w:rsidRPr="009D3C60">
        <w:rPr>
          <w:rFonts w:ascii="Times New Roman" w:eastAsia="ＭＳ Ｐゴシック" w:hAnsi="Times New Roman" w:cs="Times New Roman"/>
          <w:kern w:val="0"/>
          <w:sz w:val="20"/>
          <w:szCs w:val="20"/>
        </w:rPr>
        <w:t xml:space="preserve">where </w:t>
      </w:r>
      <w:proofErr w:type="spellStart"/>
      <w:r w:rsidRPr="009D3C60">
        <w:rPr>
          <w:rFonts w:ascii="Times New Roman" w:eastAsia="ＭＳ Ｐゴシック" w:hAnsi="Times New Roman" w:cs="Times New Roman"/>
          <w:i/>
          <w:iCs/>
          <w:kern w:val="0"/>
          <w:sz w:val="20"/>
          <w:szCs w:val="20"/>
        </w:rPr>
        <w:t>W</w:t>
      </w:r>
      <w:r w:rsidRPr="009D3C60">
        <w:rPr>
          <w:rFonts w:ascii="Times New Roman" w:eastAsia="ＭＳ Ｐゴシック" w:hAnsi="Times New Roman" w:cs="Times New Roman"/>
          <w:i/>
          <w:iCs/>
          <w:kern w:val="0"/>
          <w:sz w:val="20"/>
          <w:szCs w:val="20"/>
          <w:vertAlign w:val="subscript"/>
        </w:rPr>
        <w:t>vol</w:t>
      </w:r>
      <w:proofErr w:type="spellEnd"/>
      <w:r w:rsidRPr="009D3C60">
        <w:rPr>
          <w:rFonts w:ascii="Times New Roman" w:eastAsia="ＭＳ Ｐゴシック" w:hAnsi="Times New Roman" w:cs="Times New Roman"/>
          <w:kern w:val="0"/>
          <w:sz w:val="20"/>
          <w:szCs w:val="20"/>
        </w:rPr>
        <w:t xml:space="preserve"> and </w:t>
      </w:r>
      <w:proofErr w:type="spellStart"/>
      <w:r w:rsidRPr="009D3C60">
        <w:rPr>
          <w:rFonts w:ascii="Times New Roman" w:eastAsia="ＭＳ Ｐゴシック" w:hAnsi="Times New Roman" w:cs="Times New Roman"/>
          <w:i/>
          <w:iCs/>
          <w:kern w:val="0"/>
          <w:sz w:val="20"/>
          <w:szCs w:val="20"/>
        </w:rPr>
        <w:t>M</w:t>
      </w:r>
      <w:r w:rsidRPr="009D3C60">
        <w:rPr>
          <w:rFonts w:ascii="Times New Roman" w:eastAsia="ＭＳ Ｐゴシック" w:hAnsi="Times New Roman" w:cs="Times New Roman"/>
          <w:i/>
          <w:iCs/>
          <w:kern w:val="0"/>
          <w:sz w:val="20"/>
          <w:szCs w:val="20"/>
          <w:vertAlign w:val="subscript"/>
        </w:rPr>
        <w:t>vol</w:t>
      </w:r>
      <w:proofErr w:type="spellEnd"/>
      <w:r w:rsidRPr="009D3C60">
        <w:rPr>
          <w:rFonts w:ascii="Times New Roman" w:eastAsia="ＭＳ Ｐゴシック" w:hAnsi="Times New Roman" w:cs="Times New Roman"/>
          <w:kern w:val="0"/>
          <w:sz w:val="20"/>
          <w:szCs w:val="20"/>
        </w:rPr>
        <w:t xml:space="preserve"> are the weld and beam volumes, and </w:t>
      </w:r>
      <w:proofErr w:type="spellStart"/>
      <w:r w:rsidRPr="009D3C60">
        <w:rPr>
          <w:rFonts w:ascii="Times New Roman" w:eastAsia="ＭＳ Ｐゴシック" w:hAnsi="Times New Roman" w:cs="Times New Roman"/>
          <w:i/>
          <w:iCs/>
          <w:kern w:val="0"/>
          <w:sz w:val="20"/>
          <w:szCs w:val="20"/>
        </w:rPr>
        <w:t>W</w:t>
      </w:r>
      <w:r w:rsidRPr="009D3C60">
        <w:rPr>
          <w:rFonts w:ascii="Times New Roman" w:eastAsia="ＭＳ Ｐゴシック" w:hAnsi="Times New Roman" w:cs="Times New Roman"/>
          <w:i/>
          <w:iCs/>
          <w:kern w:val="0"/>
          <w:sz w:val="20"/>
          <w:szCs w:val="20"/>
          <w:vertAlign w:val="subscript"/>
        </w:rPr>
        <w:t>c</w:t>
      </w:r>
      <w:proofErr w:type="spellEnd"/>
      <w:r w:rsidRPr="009D3C60">
        <w:rPr>
          <w:rFonts w:ascii="Times New Roman" w:eastAsia="ＭＳ Ｐゴシック" w:hAnsi="Times New Roman" w:cs="Times New Roman"/>
          <w:kern w:val="0"/>
          <w:sz w:val="20"/>
          <w:szCs w:val="20"/>
        </w:rPr>
        <w:t xml:space="preserve"> and </w:t>
      </w:r>
      <w:r w:rsidRPr="009D3C60">
        <w:rPr>
          <w:rFonts w:ascii="Times New Roman" w:eastAsia="ＭＳ Ｐゴシック" w:hAnsi="Times New Roman" w:cs="Times New Roman"/>
          <w:i/>
          <w:iCs/>
          <w:kern w:val="0"/>
          <w:sz w:val="20"/>
          <w:szCs w:val="20"/>
        </w:rPr>
        <w:t>M</w:t>
      </w:r>
      <w:r w:rsidRPr="009D3C60">
        <w:rPr>
          <w:rFonts w:ascii="Times New Roman" w:eastAsia="ＭＳ Ｐゴシック" w:hAnsi="Times New Roman" w:cs="Times New Roman"/>
          <w:i/>
          <w:iCs/>
          <w:kern w:val="0"/>
          <w:sz w:val="20"/>
          <w:szCs w:val="20"/>
          <w:vertAlign w:val="subscript"/>
        </w:rPr>
        <w:t>c</w:t>
      </w:r>
      <w:r w:rsidRPr="009D3C60">
        <w:rPr>
          <w:rFonts w:ascii="Times New Roman" w:eastAsia="ＭＳ Ｐゴシック" w:hAnsi="Times New Roman" w:cs="Times New Roman"/>
          <w:kern w:val="0"/>
          <w:sz w:val="20"/>
          <w:szCs w:val="20"/>
        </w:rPr>
        <w:t xml:space="preserve"> are their respective unit costs.</w:t>
      </w:r>
    </w:p>
    <w:p w14:paraId="1009667D" w14:textId="77777777" w:rsidR="001B5386" w:rsidRPr="001B5386" w:rsidRDefault="001B5386" w:rsidP="001B5386">
      <w:pPr>
        <w:widowControl/>
        <w:ind w:firstLine="425"/>
        <w:jc w:val="left"/>
        <w:rPr>
          <w:rFonts w:ascii="Times New Roman" w:eastAsia="ＭＳ Ｐゴシック" w:hAnsi="Times New Roman" w:cs="Times New Roman"/>
          <w:kern w:val="0"/>
          <w:sz w:val="20"/>
          <w:szCs w:val="20"/>
        </w:rPr>
      </w:pPr>
      <w:r w:rsidRPr="009D3C60">
        <w:rPr>
          <w:rFonts w:ascii="Times New Roman" w:eastAsia="ＭＳ Ｐゴシック" w:hAnsi="Times New Roman" w:cs="Times New Roman"/>
          <w:kern w:val="0"/>
          <w:sz w:val="20"/>
          <w:szCs w:val="20"/>
        </w:rPr>
        <w:t xml:space="preserve">The design variables are </w:t>
      </w:r>
      <w:r w:rsidRPr="009D3C60">
        <w:rPr>
          <w:rFonts w:ascii="Times New Roman" w:eastAsia="ＭＳ Ｐゴシック" w:hAnsi="Times New Roman" w:cs="Times New Roman"/>
          <w:i/>
          <w:iCs/>
          <w:kern w:val="0"/>
          <w:sz w:val="20"/>
          <w:szCs w:val="20"/>
        </w:rPr>
        <w:t>H</w:t>
      </w:r>
      <w:r w:rsidRPr="009D3C60">
        <w:rPr>
          <w:rFonts w:ascii="Times New Roman" w:eastAsia="ＭＳ Ｐゴシック" w:hAnsi="Times New Roman" w:cs="Times New Roman"/>
          <w:kern w:val="0"/>
          <w:sz w:val="20"/>
          <w:szCs w:val="20"/>
        </w:rPr>
        <w:t xml:space="preserve">, </w:t>
      </w:r>
      <w:r w:rsidRPr="009D3C60">
        <w:rPr>
          <w:rFonts w:ascii="Times New Roman" w:eastAsia="ＭＳ Ｐゴシック" w:hAnsi="Times New Roman" w:cs="Times New Roman"/>
          <w:i/>
          <w:iCs/>
          <w:kern w:val="0"/>
          <w:sz w:val="20"/>
          <w:szCs w:val="20"/>
        </w:rPr>
        <w:t>L</w:t>
      </w:r>
      <w:r w:rsidRPr="009D3C60">
        <w:rPr>
          <w:rFonts w:ascii="Times New Roman" w:eastAsia="ＭＳ Ｐゴシック" w:hAnsi="Times New Roman" w:cs="Times New Roman"/>
          <w:kern w:val="0"/>
          <w:sz w:val="20"/>
          <w:szCs w:val="20"/>
        </w:rPr>
        <w:t xml:space="preserve">, </w:t>
      </w:r>
      <w:r w:rsidRPr="009D3C60">
        <w:rPr>
          <w:rFonts w:ascii="Times New Roman" w:eastAsia="ＭＳ Ｐゴシック" w:hAnsi="Times New Roman" w:cs="Times New Roman"/>
          <w:i/>
          <w:iCs/>
          <w:kern w:val="0"/>
          <w:sz w:val="20"/>
          <w:szCs w:val="20"/>
        </w:rPr>
        <w:t>T</w:t>
      </w:r>
      <w:r w:rsidRPr="009D3C60">
        <w:rPr>
          <w:rFonts w:ascii="Times New Roman" w:eastAsia="ＭＳ Ｐゴシック" w:hAnsi="Times New Roman" w:cs="Times New Roman"/>
          <w:kern w:val="0"/>
          <w:sz w:val="20"/>
          <w:szCs w:val="20"/>
        </w:rPr>
        <w:t xml:space="preserve">, and </w:t>
      </w:r>
      <w:r w:rsidRPr="009D3C60">
        <w:rPr>
          <w:rFonts w:ascii="Times New Roman" w:eastAsia="ＭＳ Ｐゴシック" w:hAnsi="Times New Roman" w:cs="Times New Roman"/>
          <w:i/>
          <w:iCs/>
          <w:kern w:val="0"/>
          <w:sz w:val="20"/>
          <w:szCs w:val="20"/>
        </w:rPr>
        <w:t>B</w:t>
      </w:r>
      <w:r w:rsidRPr="009D3C60">
        <w:rPr>
          <w:rFonts w:ascii="Times New Roman" w:eastAsia="ＭＳ Ｐゴシック" w:hAnsi="Times New Roman" w:cs="Times New Roman"/>
          <w:kern w:val="0"/>
          <w:sz w:val="20"/>
          <w:szCs w:val="20"/>
        </w:rPr>
        <w:t>, subject to</w:t>
      </w:r>
      <w:r w:rsidRPr="001B5386">
        <w:rPr>
          <w:rFonts w:ascii="Times New Roman" w:eastAsia="ＭＳ Ｐゴシック" w:hAnsi="Times New Roman" w:cs="Times New Roman"/>
          <w:kern w:val="0"/>
          <w:sz w:val="20"/>
          <w:szCs w:val="20"/>
        </w:rPr>
        <w:t xml:space="preserve"> the following ranges:</w:t>
      </w:r>
    </w:p>
    <w:p w14:paraId="53AD80C8" w14:textId="77777777" w:rsidR="001B5386" w:rsidRPr="001B5386" w:rsidRDefault="001B5386" w:rsidP="001B5386">
      <w:pPr>
        <w:widowControl/>
        <w:ind w:firstLine="425"/>
        <w:jc w:val="left"/>
        <w:rPr>
          <w:rFonts w:ascii="Times New Roman" w:eastAsia="ＭＳ Ｐゴシック" w:hAnsi="Times New Roman" w:cs="Times New Roman"/>
          <w:kern w:val="0"/>
          <w:sz w:val="20"/>
          <w:szCs w:val="20"/>
        </w:rPr>
      </w:pPr>
    </w:p>
    <w:tbl>
      <w:tblPr>
        <w:tblStyle w:val="a3"/>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567"/>
      </w:tblGrid>
      <w:tr w:rsidR="001B5386" w:rsidRPr="001B5386" w14:paraId="5C80AA88" w14:textId="77777777" w:rsidTr="00040612">
        <w:tc>
          <w:tcPr>
            <w:tcW w:w="7937" w:type="dxa"/>
          </w:tcPr>
          <w:p w14:paraId="42325B69" w14:textId="77777777" w:rsidR="001B5386" w:rsidRPr="001B5386" w:rsidRDefault="001B5386" w:rsidP="00040612">
            <w:pPr>
              <w:pStyle w:val="MDPI31text"/>
              <w:spacing w:after="60" w:line="264" w:lineRule="auto"/>
              <w:ind w:firstLine="0"/>
              <w:jc w:val="center"/>
              <w:rPr>
                <w:rStyle w:val="mpunct"/>
                <w:rFonts w:ascii="Times New Roman" w:hAnsi="Times New Roman"/>
                <w:color w:val="303030"/>
                <w:szCs w:val="20"/>
                <w:shd w:val="clear" w:color="auto" w:fill="FFFFFF"/>
              </w:rPr>
            </w:pPr>
            <w:r w:rsidRPr="001B5386">
              <w:rPr>
                <w:rStyle w:val="mord"/>
                <w:rFonts w:ascii="Times New Roman" w:hAnsi="Times New Roman"/>
                <w:color w:val="303030"/>
                <w:szCs w:val="20"/>
                <w:shd w:val="clear" w:color="auto" w:fill="FFFFFF"/>
              </w:rPr>
              <w:t xml:space="preserve">1 </w:t>
            </w:r>
            <w:r w:rsidRPr="001B5386">
              <w:rPr>
                <w:rStyle w:val="mrel"/>
                <w:rFonts w:ascii="Times New Roman" w:hAnsi="Times New Roman"/>
                <w:color w:val="303030"/>
                <w:szCs w:val="20"/>
                <w:shd w:val="clear" w:color="auto" w:fill="FFFFFF"/>
              </w:rPr>
              <w:t xml:space="preserve">≤ </w:t>
            </w:r>
            <w:r w:rsidRPr="001B5386">
              <w:rPr>
                <w:rStyle w:val="mord"/>
                <w:rFonts w:ascii="Times New Roman" w:hAnsi="Times New Roman"/>
                <w:i/>
                <w:iCs/>
                <w:color w:val="303030"/>
                <w:szCs w:val="20"/>
                <w:shd w:val="clear" w:color="auto" w:fill="FFFFFF"/>
              </w:rPr>
              <w:t xml:space="preserve">H </w:t>
            </w:r>
            <w:r w:rsidRPr="001B5386">
              <w:rPr>
                <w:rStyle w:val="mrel"/>
                <w:rFonts w:ascii="Times New Roman" w:hAnsi="Times New Roman"/>
                <w:color w:val="303030"/>
                <w:szCs w:val="20"/>
                <w:shd w:val="clear" w:color="auto" w:fill="FFFFFF"/>
              </w:rPr>
              <w:t xml:space="preserve">≤ </w:t>
            </w:r>
            <w:r w:rsidRPr="001B5386">
              <w:rPr>
                <w:rStyle w:val="mord"/>
                <w:rFonts w:ascii="Times New Roman" w:hAnsi="Times New Roman"/>
                <w:color w:val="303030"/>
                <w:szCs w:val="20"/>
                <w:shd w:val="clear" w:color="auto" w:fill="FFFFFF"/>
              </w:rPr>
              <w:t>15</w:t>
            </w:r>
            <w:r w:rsidRPr="001B5386">
              <w:rPr>
                <w:rStyle w:val="mpunct"/>
                <w:rFonts w:ascii="Times New Roman" w:hAnsi="Times New Roman"/>
                <w:color w:val="303030"/>
                <w:szCs w:val="20"/>
                <w:shd w:val="clear" w:color="auto" w:fill="FFFFFF"/>
              </w:rPr>
              <w:t xml:space="preserve">, </w:t>
            </w:r>
          </w:p>
          <w:p w14:paraId="20E9B46C" w14:textId="77777777" w:rsidR="001B5386" w:rsidRPr="001B5386" w:rsidRDefault="001B5386" w:rsidP="00040612">
            <w:pPr>
              <w:pStyle w:val="MDPI31text"/>
              <w:spacing w:after="60" w:line="264" w:lineRule="auto"/>
              <w:ind w:firstLine="0"/>
              <w:jc w:val="center"/>
              <w:rPr>
                <w:rStyle w:val="mpunct"/>
                <w:rFonts w:ascii="Times New Roman" w:hAnsi="Times New Roman"/>
                <w:color w:val="303030"/>
                <w:szCs w:val="20"/>
                <w:shd w:val="clear" w:color="auto" w:fill="FFFFFF"/>
              </w:rPr>
            </w:pPr>
            <w:r w:rsidRPr="001B5386">
              <w:rPr>
                <w:rStyle w:val="mord"/>
                <w:rFonts w:ascii="Times New Roman" w:hAnsi="Times New Roman"/>
                <w:color w:val="303030"/>
                <w:szCs w:val="20"/>
                <w:shd w:val="clear" w:color="auto" w:fill="FFFFFF"/>
              </w:rPr>
              <w:t xml:space="preserve">3 </w:t>
            </w:r>
            <w:r w:rsidRPr="001B5386">
              <w:rPr>
                <w:rStyle w:val="mrel"/>
                <w:rFonts w:ascii="Times New Roman" w:hAnsi="Times New Roman"/>
                <w:color w:val="303030"/>
                <w:szCs w:val="20"/>
                <w:shd w:val="clear" w:color="auto" w:fill="FFFFFF"/>
              </w:rPr>
              <w:t xml:space="preserve">≤ </w:t>
            </w:r>
            <w:r w:rsidRPr="001B5386">
              <w:rPr>
                <w:rStyle w:val="mord"/>
                <w:rFonts w:ascii="Times New Roman" w:hAnsi="Times New Roman"/>
                <w:i/>
                <w:iCs/>
                <w:color w:val="303030"/>
                <w:szCs w:val="20"/>
                <w:shd w:val="clear" w:color="auto" w:fill="FFFFFF"/>
              </w:rPr>
              <w:t xml:space="preserve">L </w:t>
            </w:r>
            <w:r w:rsidRPr="001B5386">
              <w:rPr>
                <w:rStyle w:val="mrel"/>
                <w:rFonts w:ascii="Times New Roman" w:hAnsi="Times New Roman"/>
                <w:color w:val="303030"/>
                <w:szCs w:val="20"/>
                <w:shd w:val="clear" w:color="auto" w:fill="FFFFFF"/>
              </w:rPr>
              <w:t xml:space="preserve">≤ </w:t>
            </w:r>
            <w:r w:rsidRPr="001B5386">
              <w:rPr>
                <w:rStyle w:val="mord"/>
                <w:rFonts w:ascii="Times New Roman" w:hAnsi="Times New Roman"/>
                <w:color w:val="303030"/>
                <w:szCs w:val="20"/>
                <w:shd w:val="clear" w:color="auto" w:fill="FFFFFF"/>
              </w:rPr>
              <w:t>50</w:t>
            </w:r>
            <w:r w:rsidRPr="001B5386">
              <w:rPr>
                <w:rStyle w:val="mpunct"/>
                <w:rFonts w:ascii="Times New Roman" w:hAnsi="Times New Roman"/>
                <w:color w:val="303030"/>
                <w:szCs w:val="20"/>
                <w:shd w:val="clear" w:color="auto" w:fill="FFFFFF"/>
              </w:rPr>
              <w:t xml:space="preserve">, </w:t>
            </w:r>
          </w:p>
          <w:p w14:paraId="40BB4E94" w14:textId="77777777" w:rsidR="001B5386" w:rsidRPr="001B5386" w:rsidRDefault="001B5386" w:rsidP="00040612">
            <w:pPr>
              <w:pStyle w:val="MDPI31text"/>
              <w:spacing w:after="60" w:line="264" w:lineRule="auto"/>
              <w:ind w:firstLine="0"/>
              <w:jc w:val="center"/>
              <w:rPr>
                <w:rStyle w:val="mpunct"/>
                <w:rFonts w:ascii="Times New Roman" w:hAnsi="Times New Roman"/>
                <w:color w:val="303030"/>
                <w:szCs w:val="20"/>
                <w:shd w:val="clear" w:color="auto" w:fill="FFFFFF"/>
              </w:rPr>
            </w:pPr>
            <w:r w:rsidRPr="001B5386">
              <w:rPr>
                <w:rStyle w:val="mord"/>
                <w:rFonts w:ascii="Times New Roman" w:hAnsi="Times New Roman"/>
                <w:color w:val="303030"/>
                <w:szCs w:val="20"/>
                <w:shd w:val="clear" w:color="auto" w:fill="FFFFFF"/>
              </w:rPr>
              <w:t xml:space="preserve">10 </w:t>
            </w:r>
            <w:r w:rsidRPr="001B5386">
              <w:rPr>
                <w:rStyle w:val="mrel"/>
                <w:rFonts w:ascii="Times New Roman" w:hAnsi="Times New Roman"/>
                <w:color w:val="303030"/>
                <w:szCs w:val="20"/>
                <w:shd w:val="clear" w:color="auto" w:fill="FFFFFF"/>
              </w:rPr>
              <w:t xml:space="preserve">≤ </w:t>
            </w:r>
            <w:r w:rsidRPr="001B5386">
              <w:rPr>
                <w:rStyle w:val="mord"/>
                <w:rFonts w:ascii="Times New Roman" w:hAnsi="Times New Roman"/>
                <w:i/>
                <w:iCs/>
                <w:color w:val="303030"/>
                <w:szCs w:val="20"/>
                <w:shd w:val="clear" w:color="auto" w:fill="FFFFFF"/>
              </w:rPr>
              <w:t xml:space="preserve">T </w:t>
            </w:r>
            <w:r w:rsidRPr="001B5386">
              <w:rPr>
                <w:rStyle w:val="mrel"/>
                <w:rFonts w:ascii="Times New Roman" w:hAnsi="Times New Roman"/>
                <w:color w:val="303030"/>
                <w:szCs w:val="20"/>
                <w:shd w:val="clear" w:color="auto" w:fill="FFFFFF"/>
              </w:rPr>
              <w:t xml:space="preserve">≤ </w:t>
            </w:r>
            <w:r w:rsidRPr="001B5386">
              <w:rPr>
                <w:rStyle w:val="mord"/>
                <w:rFonts w:ascii="Times New Roman" w:hAnsi="Times New Roman"/>
                <w:color w:val="303030"/>
                <w:szCs w:val="20"/>
                <w:shd w:val="clear" w:color="auto" w:fill="FFFFFF"/>
              </w:rPr>
              <w:t>50</w:t>
            </w:r>
            <w:r w:rsidRPr="001B5386">
              <w:rPr>
                <w:rStyle w:val="mpunct"/>
                <w:rFonts w:ascii="Times New Roman" w:hAnsi="Times New Roman"/>
                <w:color w:val="303030"/>
                <w:szCs w:val="20"/>
                <w:shd w:val="clear" w:color="auto" w:fill="FFFFFF"/>
              </w:rPr>
              <w:t xml:space="preserve">, </w:t>
            </w:r>
          </w:p>
          <w:p w14:paraId="6CC25835" w14:textId="77777777" w:rsidR="001B5386" w:rsidRPr="001B5386" w:rsidRDefault="001B5386" w:rsidP="00040612">
            <w:pPr>
              <w:pStyle w:val="MDPI31text"/>
              <w:spacing w:after="60" w:line="264" w:lineRule="auto"/>
              <w:ind w:firstLine="0"/>
              <w:jc w:val="center"/>
              <w:rPr>
                <w:rFonts w:ascii="Times New Roman" w:hAnsi="Times New Roman"/>
                <w:szCs w:val="20"/>
              </w:rPr>
            </w:pPr>
            <w:r w:rsidRPr="001B5386">
              <w:rPr>
                <w:rStyle w:val="mord"/>
                <w:rFonts w:ascii="Times New Roman" w:hAnsi="Times New Roman"/>
                <w:color w:val="303030"/>
                <w:szCs w:val="20"/>
                <w:shd w:val="clear" w:color="auto" w:fill="FFFFFF"/>
              </w:rPr>
              <w:t xml:space="preserve">1 </w:t>
            </w:r>
            <w:r w:rsidRPr="001B5386">
              <w:rPr>
                <w:rStyle w:val="mrel"/>
                <w:rFonts w:ascii="Times New Roman" w:hAnsi="Times New Roman"/>
                <w:color w:val="303030"/>
                <w:szCs w:val="20"/>
                <w:shd w:val="clear" w:color="auto" w:fill="FFFFFF"/>
              </w:rPr>
              <w:t xml:space="preserve">≤ </w:t>
            </w:r>
            <w:r w:rsidRPr="001B5386">
              <w:rPr>
                <w:rStyle w:val="mord"/>
                <w:rFonts w:ascii="Times New Roman" w:hAnsi="Times New Roman"/>
                <w:i/>
                <w:iCs/>
                <w:color w:val="303030"/>
                <w:szCs w:val="20"/>
                <w:shd w:val="clear" w:color="auto" w:fill="FFFFFF"/>
              </w:rPr>
              <w:t xml:space="preserve">B </w:t>
            </w:r>
            <w:r w:rsidRPr="001B5386">
              <w:rPr>
                <w:rStyle w:val="mrel"/>
                <w:rFonts w:ascii="Times New Roman" w:hAnsi="Times New Roman"/>
                <w:color w:val="303030"/>
                <w:szCs w:val="20"/>
                <w:shd w:val="clear" w:color="auto" w:fill="FFFFFF"/>
              </w:rPr>
              <w:t xml:space="preserve">≤ </w:t>
            </w:r>
            <w:r w:rsidRPr="001B5386">
              <w:rPr>
                <w:rStyle w:val="mord"/>
                <w:rFonts w:ascii="Times New Roman" w:hAnsi="Times New Roman"/>
                <w:color w:val="303030"/>
                <w:szCs w:val="20"/>
                <w:shd w:val="clear" w:color="auto" w:fill="FFFFFF"/>
              </w:rPr>
              <w:t>15</w:t>
            </w:r>
          </w:p>
        </w:tc>
        <w:tc>
          <w:tcPr>
            <w:tcW w:w="567" w:type="dxa"/>
            <w:vAlign w:val="center"/>
          </w:tcPr>
          <w:p w14:paraId="76BEDE4A" w14:textId="4538CC63" w:rsidR="001B5386" w:rsidRPr="001B5386" w:rsidRDefault="001B5386" w:rsidP="00040612">
            <w:pPr>
              <w:pStyle w:val="MDPI31text"/>
              <w:spacing w:after="60" w:line="264" w:lineRule="auto"/>
              <w:ind w:firstLine="0"/>
              <w:jc w:val="right"/>
              <w:rPr>
                <w:rFonts w:ascii="Times New Roman" w:eastAsiaTheme="minorEastAsia" w:hAnsi="Times New Roman"/>
                <w:szCs w:val="20"/>
                <w:lang w:eastAsia="ja-JP"/>
              </w:rPr>
            </w:pPr>
            <w:r w:rsidRPr="001B5386">
              <w:rPr>
                <w:rFonts w:ascii="Times New Roman" w:eastAsiaTheme="minorEastAsia" w:hAnsi="Times New Roman"/>
                <w:szCs w:val="20"/>
                <w:lang w:eastAsia="ja-JP"/>
              </w:rPr>
              <w:t>(3)</w:t>
            </w:r>
          </w:p>
          <w:p w14:paraId="1362B299" w14:textId="0DF23DCB" w:rsidR="001B5386" w:rsidRPr="001B5386" w:rsidRDefault="001B5386" w:rsidP="00040612">
            <w:pPr>
              <w:pStyle w:val="MDPI31text"/>
              <w:spacing w:after="60" w:line="264" w:lineRule="auto"/>
              <w:ind w:firstLine="0"/>
              <w:jc w:val="right"/>
              <w:rPr>
                <w:rFonts w:ascii="Times New Roman" w:eastAsiaTheme="minorEastAsia" w:hAnsi="Times New Roman"/>
                <w:szCs w:val="20"/>
                <w:lang w:eastAsia="ja-JP"/>
              </w:rPr>
            </w:pPr>
            <w:r w:rsidRPr="001B5386">
              <w:rPr>
                <w:rFonts w:ascii="Times New Roman" w:eastAsiaTheme="minorEastAsia" w:hAnsi="Times New Roman"/>
                <w:szCs w:val="20"/>
                <w:lang w:eastAsia="ja-JP"/>
              </w:rPr>
              <w:t>(4)</w:t>
            </w:r>
          </w:p>
          <w:p w14:paraId="4C6A58D8" w14:textId="2F241267" w:rsidR="001B5386" w:rsidRPr="001B5386" w:rsidRDefault="001B5386" w:rsidP="00040612">
            <w:pPr>
              <w:pStyle w:val="MDPI31text"/>
              <w:spacing w:after="60" w:line="264" w:lineRule="auto"/>
              <w:ind w:firstLine="0"/>
              <w:jc w:val="right"/>
              <w:rPr>
                <w:rFonts w:ascii="Times New Roman" w:eastAsiaTheme="minorEastAsia" w:hAnsi="Times New Roman"/>
                <w:szCs w:val="20"/>
                <w:lang w:eastAsia="ja-JP"/>
              </w:rPr>
            </w:pPr>
            <w:r w:rsidRPr="001B5386">
              <w:rPr>
                <w:rFonts w:ascii="Times New Roman" w:eastAsiaTheme="minorEastAsia" w:hAnsi="Times New Roman"/>
                <w:szCs w:val="20"/>
                <w:lang w:eastAsia="ja-JP"/>
              </w:rPr>
              <w:t>(5)</w:t>
            </w:r>
          </w:p>
          <w:p w14:paraId="26DF3854" w14:textId="3A22B8E6" w:rsidR="001B5386" w:rsidRPr="001B5386" w:rsidRDefault="001B5386" w:rsidP="00040612">
            <w:pPr>
              <w:pStyle w:val="MDPI31text"/>
              <w:spacing w:after="60" w:line="264" w:lineRule="auto"/>
              <w:ind w:firstLine="0"/>
              <w:jc w:val="right"/>
              <w:rPr>
                <w:rFonts w:ascii="Times New Roman" w:eastAsiaTheme="minorEastAsia" w:hAnsi="Times New Roman"/>
                <w:szCs w:val="20"/>
                <w:lang w:eastAsia="ja-JP"/>
              </w:rPr>
            </w:pPr>
            <w:r w:rsidRPr="001B5386">
              <w:rPr>
                <w:rFonts w:ascii="Times New Roman" w:eastAsiaTheme="minorEastAsia" w:hAnsi="Times New Roman"/>
                <w:szCs w:val="20"/>
                <w:lang w:eastAsia="ja-JP"/>
              </w:rPr>
              <w:t>(6)</w:t>
            </w:r>
          </w:p>
        </w:tc>
      </w:tr>
    </w:tbl>
    <w:p w14:paraId="4F1B1034" w14:textId="77777777" w:rsidR="001B5386" w:rsidRPr="009D3C60" w:rsidRDefault="001B5386" w:rsidP="001B5386">
      <w:pPr>
        <w:widowControl/>
        <w:jc w:val="left"/>
        <w:rPr>
          <w:rFonts w:ascii="Times New Roman" w:eastAsia="ＭＳ Ｐゴシック" w:hAnsi="Times New Roman" w:cs="Times New Roman"/>
          <w:kern w:val="0"/>
          <w:sz w:val="20"/>
          <w:szCs w:val="20"/>
        </w:rPr>
      </w:pPr>
    </w:p>
    <w:p w14:paraId="5C496AD6" w14:textId="77777777" w:rsidR="001B5386" w:rsidRPr="001B5386" w:rsidRDefault="001B5386" w:rsidP="001B5386">
      <w:pPr>
        <w:autoSpaceDE w:val="0"/>
        <w:autoSpaceDN w:val="0"/>
        <w:adjustRightInd w:val="0"/>
        <w:jc w:val="left"/>
        <w:rPr>
          <w:rFonts w:ascii="Times New Roman" w:hAnsi="Times New Roman" w:cs="Times New Roman"/>
          <w:kern w:val="0"/>
          <w:sz w:val="20"/>
          <w:szCs w:val="20"/>
        </w:rPr>
      </w:pPr>
      <w:r w:rsidRPr="001B5386">
        <w:rPr>
          <w:rFonts w:ascii="Times New Roman" w:hAnsi="Times New Roman" w:cs="Times New Roman"/>
          <w:kern w:val="0"/>
          <w:sz w:val="20"/>
          <w:szCs w:val="20"/>
        </w:rPr>
        <w:t>In addition, the following constraints are imposed:</w:t>
      </w:r>
    </w:p>
    <w:p w14:paraId="07948CAE" w14:textId="77777777" w:rsidR="001B5386" w:rsidRPr="001B5386" w:rsidRDefault="001B5386" w:rsidP="001B5386">
      <w:pPr>
        <w:pStyle w:val="MDPI31text"/>
        <w:spacing w:after="60" w:line="264" w:lineRule="auto"/>
        <w:ind w:firstLine="0"/>
        <w:rPr>
          <w:rFonts w:ascii="Times New Roman" w:hAnsi="Times New Roman"/>
          <w:szCs w:val="20"/>
        </w:rPr>
      </w:pPr>
    </w:p>
    <w:tbl>
      <w:tblPr>
        <w:tblStyle w:val="a3"/>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567"/>
      </w:tblGrid>
      <w:tr w:rsidR="001B5386" w:rsidRPr="001B5386" w14:paraId="1834CBA9" w14:textId="77777777" w:rsidTr="00040612">
        <w:tc>
          <w:tcPr>
            <w:tcW w:w="7938" w:type="dxa"/>
          </w:tcPr>
          <w:p w14:paraId="68E5A921" w14:textId="77777777" w:rsidR="001B5386" w:rsidRPr="001B5386" w:rsidRDefault="002C4980" w:rsidP="00040612">
            <w:pPr>
              <w:pStyle w:val="MDPI31text"/>
              <w:spacing w:after="60" w:line="264" w:lineRule="auto"/>
              <w:ind w:firstLine="0"/>
              <w:jc w:val="center"/>
              <w:rPr>
                <w:rFonts w:ascii="Times New Roman" w:hAnsi="Times New Roman"/>
                <w:szCs w:val="20"/>
              </w:rPr>
            </w:pPr>
            <m:oMathPara>
              <m:oMathParaPr>
                <m:jc m:val="left"/>
              </m:oMathParaPr>
              <m:oMath>
                <m:sSub>
                  <m:sSubPr>
                    <m:ctrlPr>
                      <w:rPr>
                        <w:rFonts w:ascii="Cambria Math" w:hAnsi="Cambria Math"/>
                        <w:i/>
                        <w:szCs w:val="20"/>
                        <w:lang w:val="en-NZ"/>
                      </w:rPr>
                    </m:ctrlPr>
                  </m:sSubPr>
                  <m:e>
                    <m:r>
                      <w:rPr>
                        <w:rFonts w:ascii="Cambria Math" w:hAnsi="Cambria Math"/>
                        <w:szCs w:val="20"/>
                        <w:lang w:val="en-NZ"/>
                      </w:rPr>
                      <m:t>g</m:t>
                    </m:r>
                  </m:e>
                  <m:sub>
                    <m:r>
                      <w:rPr>
                        <w:rFonts w:ascii="Cambria Math" w:hAnsi="Cambria Math"/>
                        <w:szCs w:val="20"/>
                        <w:lang w:val="en-NZ"/>
                      </w:rPr>
                      <m:t>1</m:t>
                    </m:r>
                  </m:sub>
                </m:sSub>
                <m:d>
                  <m:dPr>
                    <m:ctrlPr>
                      <w:rPr>
                        <w:rFonts w:ascii="Cambria Math" w:hAnsi="Cambria Math"/>
                        <w:i/>
                        <w:szCs w:val="20"/>
                        <w:lang w:val="en-NZ"/>
                      </w:rPr>
                    </m:ctrlPr>
                  </m:dPr>
                  <m:e>
                    <m:r>
                      <m:rPr>
                        <m:sty m:val="bi"/>
                      </m:rPr>
                      <w:rPr>
                        <w:rFonts w:ascii="Cambria Math" w:hAnsi="Cambria Math"/>
                        <w:szCs w:val="20"/>
                        <w:lang w:val="en-NZ"/>
                      </w:rPr>
                      <m:t>x</m:t>
                    </m:r>
                  </m:e>
                </m:d>
                <m:r>
                  <m:rPr>
                    <m:sty m:val="p"/>
                  </m:rPr>
                  <w:rPr>
                    <w:rFonts w:ascii="Cambria Math" w:hAnsi="Cambria Math"/>
                    <w:szCs w:val="20"/>
                    <w:lang w:val="en-NZ"/>
                  </w:rPr>
                  <m:t>=</m:t>
                </m:r>
                <m:r>
                  <w:rPr>
                    <w:rFonts w:ascii="Cambria Math" w:hAnsi="Cambria Math"/>
                    <w:szCs w:val="20"/>
                    <w:lang w:val="en-NZ"/>
                  </w:rPr>
                  <m:t>H</m:t>
                </m:r>
                <m:r>
                  <m:rPr>
                    <m:sty m:val="p"/>
                  </m:rPr>
                  <w:rPr>
                    <w:rFonts w:ascii="Cambria Math" w:hAnsi="Cambria Math"/>
                    <w:szCs w:val="20"/>
                    <w:lang w:val="en-NZ"/>
                  </w:rPr>
                  <m:t>-</m:t>
                </m:r>
                <m:r>
                  <w:rPr>
                    <w:rFonts w:ascii="Cambria Math" w:hAnsi="Cambria Math"/>
                    <w:szCs w:val="20"/>
                    <w:lang w:val="en-NZ"/>
                  </w:rPr>
                  <m:t>B</m:t>
                </m:r>
                <m:r>
                  <m:rPr>
                    <m:sty m:val="p"/>
                  </m:rPr>
                  <w:rPr>
                    <w:rFonts w:ascii="Cambria Math" w:hAnsi="Cambria Math"/>
                    <w:szCs w:val="20"/>
                    <w:lang w:val="en-NZ"/>
                  </w:rPr>
                  <m:t>≤0</m:t>
                </m:r>
              </m:oMath>
            </m:oMathPara>
          </w:p>
        </w:tc>
        <w:tc>
          <w:tcPr>
            <w:tcW w:w="567" w:type="dxa"/>
            <w:vAlign w:val="center"/>
          </w:tcPr>
          <w:p w14:paraId="4D96407D" w14:textId="0FB201C6" w:rsidR="001B5386" w:rsidRPr="001B5386" w:rsidRDefault="001B5386" w:rsidP="00040612">
            <w:pPr>
              <w:pStyle w:val="MDPI31text"/>
              <w:spacing w:after="60" w:line="264" w:lineRule="auto"/>
              <w:ind w:firstLine="0"/>
              <w:jc w:val="right"/>
              <w:rPr>
                <w:rFonts w:ascii="Times New Roman" w:eastAsiaTheme="minorEastAsia" w:hAnsi="Times New Roman"/>
                <w:szCs w:val="20"/>
                <w:lang w:eastAsia="ja-JP"/>
              </w:rPr>
            </w:pPr>
            <w:r w:rsidRPr="001B5386">
              <w:rPr>
                <w:rFonts w:ascii="Times New Roman" w:eastAsiaTheme="minorEastAsia" w:hAnsi="Times New Roman"/>
                <w:szCs w:val="20"/>
                <w:lang w:eastAsia="ja-JP"/>
              </w:rPr>
              <w:t>(7)</w:t>
            </w:r>
          </w:p>
        </w:tc>
      </w:tr>
      <w:tr w:rsidR="001B5386" w:rsidRPr="001B5386" w14:paraId="33674BE6" w14:textId="77777777" w:rsidTr="00040612">
        <w:tc>
          <w:tcPr>
            <w:tcW w:w="7938" w:type="dxa"/>
          </w:tcPr>
          <w:p w14:paraId="3C75DA7A" w14:textId="77777777" w:rsidR="001B5386" w:rsidRPr="001B5386" w:rsidRDefault="002C4980" w:rsidP="00040612">
            <w:pPr>
              <w:pStyle w:val="MDPI31text"/>
              <w:spacing w:after="60" w:line="264" w:lineRule="auto"/>
              <w:ind w:firstLine="0"/>
              <w:jc w:val="center"/>
              <w:rPr>
                <w:rFonts w:ascii="Times New Roman" w:hAnsi="Times New Roman"/>
                <w:szCs w:val="20"/>
              </w:rPr>
            </w:pPr>
            <m:oMathPara>
              <m:oMathParaPr>
                <m:jc m:val="left"/>
              </m:oMathParaPr>
              <m:oMath>
                <m:sSub>
                  <m:sSubPr>
                    <m:ctrlPr>
                      <w:rPr>
                        <w:rFonts w:ascii="Cambria Math" w:hAnsi="Cambria Math"/>
                        <w:i/>
                        <w:szCs w:val="20"/>
                        <w:lang w:val="en-NZ"/>
                      </w:rPr>
                    </m:ctrlPr>
                  </m:sSubPr>
                  <m:e>
                    <m:r>
                      <w:rPr>
                        <w:rFonts w:ascii="Cambria Math" w:hAnsi="Cambria Math"/>
                        <w:szCs w:val="20"/>
                        <w:lang w:val="en-NZ"/>
                      </w:rPr>
                      <m:t>g</m:t>
                    </m:r>
                  </m:e>
                  <m:sub>
                    <m:r>
                      <w:rPr>
                        <w:rFonts w:ascii="Cambria Math" w:hAnsi="Cambria Math"/>
                        <w:szCs w:val="20"/>
                        <w:lang w:val="en-NZ"/>
                      </w:rPr>
                      <m:t>2</m:t>
                    </m:r>
                  </m:sub>
                </m:sSub>
                <m:d>
                  <m:dPr>
                    <m:ctrlPr>
                      <w:rPr>
                        <w:rFonts w:ascii="Cambria Math" w:hAnsi="Cambria Math"/>
                        <w:i/>
                        <w:szCs w:val="20"/>
                        <w:lang w:val="en-NZ"/>
                      </w:rPr>
                    </m:ctrlPr>
                  </m:dPr>
                  <m:e>
                    <m:r>
                      <m:rPr>
                        <m:sty m:val="bi"/>
                      </m:rPr>
                      <w:rPr>
                        <w:rFonts w:ascii="Cambria Math" w:hAnsi="Cambria Math"/>
                        <w:szCs w:val="20"/>
                        <w:lang w:val="en-NZ"/>
                      </w:rPr>
                      <m:t>x</m:t>
                    </m:r>
                  </m:e>
                </m:d>
                <m:r>
                  <m:rPr>
                    <m:sty m:val="p"/>
                  </m:rPr>
                  <w:rPr>
                    <w:rFonts w:ascii="Cambria Math" w:hAnsi="Cambria Math"/>
                    <w:szCs w:val="20"/>
                    <w:lang w:val="en-NZ"/>
                  </w:rPr>
                  <m:t>=Max</m:t>
                </m:r>
                <m:r>
                  <w:rPr>
                    <w:rFonts w:ascii="Cambria Math" w:hAnsi="Cambria Math"/>
                    <w:szCs w:val="20"/>
                    <w:lang w:val="en-NZ"/>
                  </w:rPr>
                  <m:t>S</m:t>
                </m:r>
                <m:r>
                  <m:rPr>
                    <m:sty m:val="p"/>
                  </m:rPr>
                  <w:rPr>
                    <w:rFonts w:ascii="Cambria Math" w:hAnsi="Cambria Math"/>
                    <w:szCs w:val="20"/>
                    <w:lang w:val="en-NZ"/>
                  </w:rPr>
                  <m:t>-60≤0</m:t>
                </m:r>
              </m:oMath>
            </m:oMathPara>
          </w:p>
        </w:tc>
        <w:tc>
          <w:tcPr>
            <w:tcW w:w="567" w:type="dxa"/>
            <w:vAlign w:val="center"/>
          </w:tcPr>
          <w:p w14:paraId="104B4A1F" w14:textId="46695912" w:rsidR="001B5386" w:rsidRPr="001B5386" w:rsidRDefault="001B5386" w:rsidP="00040612">
            <w:pPr>
              <w:pStyle w:val="MDPI31text"/>
              <w:spacing w:after="60" w:line="264" w:lineRule="auto"/>
              <w:ind w:firstLine="0"/>
              <w:jc w:val="right"/>
              <w:rPr>
                <w:rFonts w:ascii="Times New Roman" w:eastAsiaTheme="minorEastAsia" w:hAnsi="Times New Roman"/>
                <w:szCs w:val="20"/>
                <w:lang w:eastAsia="ja-JP"/>
              </w:rPr>
            </w:pPr>
            <w:r w:rsidRPr="001B5386">
              <w:rPr>
                <w:rFonts w:ascii="Times New Roman" w:eastAsiaTheme="minorEastAsia" w:hAnsi="Times New Roman"/>
                <w:szCs w:val="20"/>
                <w:lang w:eastAsia="ja-JP"/>
              </w:rPr>
              <w:t>(8)</w:t>
            </w:r>
          </w:p>
        </w:tc>
      </w:tr>
      <w:tr w:rsidR="001B5386" w:rsidRPr="001B5386" w14:paraId="361FC7BA" w14:textId="77777777" w:rsidTr="00040612">
        <w:tc>
          <w:tcPr>
            <w:tcW w:w="7938" w:type="dxa"/>
          </w:tcPr>
          <w:p w14:paraId="1CD778B8" w14:textId="77777777" w:rsidR="001B5386" w:rsidRPr="001B5386" w:rsidRDefault="002C4980" w:rsidP="00040612">
            <w:pPr>
              <w:pStyle w:val="MDPI31text"/>
              <w:spacing w:after="60" w:line="264" w:lineRule="auto"/>
              <w:ind w:firstLine="0"/>
              <w:jc w:val="center"/>
              <w:rPr>
                <w:rFonts w:ascii="Times New Roman" w:eastAsia="ＭＳ 明朝" w:hAnsi="Times New Roman"/>
                <w:szCs w:val="20"/>
                <w:lang w:val="en-NZ"/>
              </w:rPr>
            </w:pPr>
            <m:oMathPara>
              <m:oMathParaPr>
                <m:jc m:val="left"/>
              </m:oMathParaPr>
              <m:oMath>
                <m:sSub>
                  <m:sSubPr>
                    <m:ctrlPr>
                      <w:rPr>
                        <w:rFonts w:ascii="Cambria Math" w:hAnsi="Cambria Math"/>
                        <w:i/>
                        <w:szCs w:val="20"/>
                        <w:lang w:val="en-NZ"/>
                      </w:rPr>
                    </m:ctrlPr>
                  </m:sSubPr>
                  <m:e>
                    <m:r>
                      <w:rPr>
                        <w:rFonts w:ascii="Cambria Math" w:hAnsi="Cambria Math"/>
                        <w:szCs w:val="20"/>
                        <w:lang w:val="en-NZ"/>
                      </w:rPr>
                      <m:t>g</m:t>
                    </m:r>
                  </m:e>
                  <m:sub>
                    <m:r>
                      <w:rPr>
                        <w:rFonts w:ascii="Cambria Math" w:hAnsi="Cambria Math"/>
                        <w:szCs w:val="20"/>
                        <w:lang w:val="en-NZ"/>
                      </w:rPr>
                      <m:t>3</m:t>
                    </m:r>
                  </m:sub>
                </m:sSub>
                <m:d>
                  <m:dPr>
                    <m:ctrlPr>
                      <w:rPr>
                        <w:rFonts w:ascii="Cambria Math" w:hAnsi="Cambria Math"/>
                        <w:i/>
                        <w:szCs w:val="20"/>
                        <w:lang w:val="en-NZ"/>
                      </w:rPr>
                    </m:ctrlPr>
                  </m:dPr>
                  <m:e>
                    <m:r>
                      <m:rPr>
                        <m:sty m:val="bi"/>
                      </m:rPr>
                      <w:rPr>
                        <w:rFonts w:ascii="Cambria Math" w:hAnsi="Cambria Math"/>
                        <w:szCs w:val="20"/>
                        <w:lang w:val="en-NZ"/>
                      </w:rPr>
                      <m:t>x</m:t>
                    </m:r>
                  </m:e>
                </m:d>
                <m:r>
                  <m:rPr>
                    <m:sty m:val="p"/>
                  </m:rPr>
                  <w:rPr>
                    <w:rFonts w:ascii="Cambria Math" w:hAnsi="Cambria Math"/>
                    <w:szCs w:val="20"/>
                    <w:lang w:val="en-NZ"/>
                  </w:rPr>
                  <m:t>=Max</m:t>
                </m:r>
                <m:r>
                  <w:rPr>
                    <w:rFonts w:ascii="Cambria Math" w:hAnsi="Cambria Math"/>
                    <w:szCs w:val="20"/>
                    <w:lang w:val="en-NZ"/>
                  </w:rPr>
                  <m:t>T</m:t>
                </m:r>
                <m:r>
                  <m:rPr>
                    <m:sty m:val="p"/>
                  </m:rPr>
                  <w:rPr>
                    <w:rFonts w:ascii="Cambria Math" w:hAnsi="Cambria Math"/>
                    <w:szCs w:val="20"/>
                    <w:lang w:val="en-NZ"/>
                  </w:rPr>
                  <m:t>-100≤0</m:t>
                </m:r>
              </m:oMath>
            </m:oMathPara>
          </w:p>
        </w:tc>
        <w:tc>
          <w:tcPr>
            <w:tcW w:w="567" w:type="dxa"/>
            <w:vAlign w:val="center"/>
          </w:tcPr>
          <w:p w14:paraId="113EED3C" w14:textId="06BA9818" w:rsidR="001B5386" w:rsidRPr="001B5386" w:rsidRDefault="001B5386" w:rsidP="00040612">
            <w:pPr>
              <w:pStyle w:val="MDPI31text"/>
              <w:spacing w:after="60" w:line="264" w:lineRule="auto"/>
              <w:ind w:firstLine="0"/>
              <w:jc w:val="right"/>
              <w:rPr>
                <w:rFonts w:ascii="Times New Roman" w:eastAsiaTheme="minorEastAsia" w:hAnsi="Times New Roman"/>
                <w:szCs w:val="20"/>
                <w:lang w:eastAsia="ja-JP"/>
              </w:rPr>
            </w:pPr>
            <w:r w:rsidRPr="001B5386">
              <w:rPr>
                <w:rFonts w:ascii="Times New Roman" w:eastAsiaTheme="minorEastAsia" w:hAnsi="Times New Roman"/>
                <w:szCs w:val="20"/>
                <w:lang w:eastAsia="ja-JP"/>
              </w:rPr>
              <w:t>(9)</w:t>
            </w:r>
          </w:p>
        </w:tc>
      </w:tr>
    </w:tbl>
    <w:p w14:paraId="7C3DF57F" w14:textId="77777777" w:rsidR="001B5386" w:rsidRPr="001B5386" w:rsidRDefault="001B5386" w:rsidP="001B5386">
      <w:pPr>
        <w:pStyle w:val="MDPI31text"/>
        <w:widowControl w:val="0"/>
        <w:adjustRightInd/>
        <w:snapToGrid/>
        <w:spacing w:line="240" w:lineRule="auto"/>
        <w:ind w:firstLine="0"/>
        <w:rPr>
          <w:rFonts w:ascii="Times New Roman" w:hAnsi="Times New Roman"/>
          <w:szCs w:val="20"/>
        </w:rPr>
      </w:pPr>
    </w:p>
    <w:p w14:paraId="6FFFFB8D" w14:textId="77777777" w:rsidR="001B5386" w:rsidRPr="001B5386" w:rsidRDefault="001B5386" w:rsidP="001B5386">
      <w:pPr>
        <w:pStyle w:val="MDPI31text"/>
        <w:spacing w:after="60" w:line="264" w:lineRule="auto"/>
        <w:ind w:firstLine="0"/>
        <w:rPr>
          <w:rFonts w:ascii="Times New Roman" w:hAnsi="Times New Roman"/>
          <w:szCs w:val="20"/>
        </w:rPr>
      </w:pPr>
      <w:r w:rsidRPr="001B5386">
        <w:rPr>
          <w:rFonts w:ascii="Times New Roman" w:hAnsi="Times New Roman"/>
          <w:szCs w:val="20"/>
        </w:rPr>
        <w:t>where the maximum shear stress (</w:t>
      </w:r>
      <w:proofErr w:type="spellStart"/>
      <w:r w:rsidRPr="001B5386">
        <w:rPr>
          <w:rFonts w:ascii="Times New Roman" w:hAnsi="Times New Roman"/>
          <w:szCs w:val="20"/>
        </w:rPr>
        <w:t>Max</w:t>
      </w:r>
      <w:r w:rsidRPr="001B5386">
        <w:rPr>
          <w:rFonts w:ascii="Times New Roman" w:hAnsi="Times New Roman"/>
          <w:i/>
          <w:iCs/>
          <w:szCs w:val="20"/>
        </w:rPr>
        <w:t>S</w:t>
      </w:r>
      <w:proofErr w:type="spellEnd"/>
      <w:r w:rsidRPr="001B5386">
        <w:rPr>
          <w:rFonts w:ascii="Times New Roman" w:hAnsi="Times New Roman"/>
          <w:szCs w:val="20"/>
        </w:rPr>
        <w:t>) and maximum normal stress (</w:t>
      </w:r>
      <w:proofErr w:type="spellStart"/>
      <w:r w:rsidRPr="001B5386">
        <w:rPr>
          <w:rFonts w:ascii="Times New Roman" w:hAnsi="Times New Roman"/>
          <w:szCs w:val="20"/>
        </w:rPr>
        <w:t>Max</w:t>
      </w:r>
      <w:r w:rsidRPr="001B5386">
        <w:rPr>
          <w:rFonts w:ascii="Times New Roman" w:hAnsi="Times New Roman"/>
          <w:i/>
          <w:iCs/>
          <w:szCs w:val="20"/>
        </w:rPr>
        <w:t>T</w:t>
      </w:r>
      <w:proofErr w:type="spellEnd"/>
      <w:r w:rsidRPr="001B5386">
        <w:rPr>
          <w:rFonts w:ascii="Times New Roman" w:hAnsi="Times New Roman"/>
          <w:szCs w:val="20"/>
        </w:rPr>
        <w:t>) are defined as</w:t>
      </w:r>
    </w:p>
    <w:p w14:paraId="4A623826" w14:textId="77777777" w:rsidR="001B5386" w:rsidRPr="001B5386" w:rsidRDefault="001B5386" w:rsidP="001B5386">
      <w:pPr>
        <w:pStyle w:val="MDPI31text"/>
        <w:spacing w:after="60" w:line="264" w:lineRule="auto"/>
        <w:ind w:firstLine="0"/>
        <w:rPr>
          <w:rFonts w:ascii="Times New Roman" w:hAnsi="Times New Roman"/>
          <w:szCs w:val="20"/>
        </w:rPr>
      </w:pPr>
    </w:p>
    <w:tbl>
      <w:tblPr>
        <w:tblStyle w:val="a3"/>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567"/>
      </w:tblGrid>
      <w:tr w:rsidR="001B5386" w:rsidRPr="001B5386" w14:paraId="4075DDEC" w14:textId="77777777" w:rsidTr="00040612">
        <w:tc>
          <w:tcPr>
            <w:tcW w:w="7938" w:type="dxa"/>
          </w:tcPr>
          <w:p w14:paraId="3510E13F" w14:textId="77777777" w:rsidR="001B5386" w:rsidRPr="001B5386" w:rsidRDefault="001B5386" w:rsidP="00040612">
            <w:pPr>
              <w:pStyle w:val="MDPI31text"/>
              <w:spacing w:after="60" w:line="264" w:lineRule="auto"/>
              <w:ind w:firstLine="0"/>
              <w:jc w:val="center"/>
              <w:rPr>
                <w:rFonts w:ascii="Times New Roman" w:hAnsi="Times New Roman"/>
                <w:szCs w:val="20"/>
              </w:rPr>
            </w:pPr>
            <m:oMathPara>
              <m:oMathParaPr>
                <m:jc m:val="left"/>
              </m:oMathParaPr>
              <m:oMath>
                <m:r>
                  <m:rPr>
                    <m:sty m:val="p"/>
                  </m:rPr>
                  <w:rPr>
                    <w:rFonts w:ascii="Cambria Math" w:hAnsi="Cambria Math"/>
                    <w:szCs w:val="20"/>
                    <w:lang w:val="en-NZ"/>
                  </w:rPr>
                  <m:t>Max</m:t>
                </m:r>
                <m:r>
                  <w:rPr>
                    <w:rFonts w:ascii="Cambria Math" w:hAnsi="Cambria Math"/>
                    <w:szCs w:val="20"/>
                    <w:lang w:val="en-NZ"/>
                  </w:rPr>
                  <m:t>S</m:t>
                </m:r>
                <m:r>
                  <m:rPr>
                    <m:sty m:val="p"/>
                  </m:rPr>
                  <w:rPr>
                    <w:rFonts w:ascii="Cambria Math" w:hAnsi="Cambria Math"/>
                    <w:szCs w:val="20"/>
                    <w:lang w:val="en-NZ"/>
                  </w:rPr>
                  <m:t>=</m:t>
                </m:r>
                <m:rad>
                  <m:radPr>
                    <m:degHide m:val="1"/>
                    <m:ctrlPr>
                      <w:rPr>
                        <w:rFonts w:ascii="Cambria Math" w:hAnsi="Cambria Math"/>
                        <w:szCs w:val="20"/>
                        <w:lang w:val="en-NZ"/>
                      </w:rPr>
                    </m:ctrlPr>
                  </m:radPr>
                  <m:deg/>
                  <m:e>
                    <m:sSubSup>
                      <m:sSubSupPr>
                        <m:ctrlPr>
                          <w:rPr>
                            <w:rFonts w:ascii="Cambria Math" w:hAnsi="Cambria Math"/>
                            <w:i/>
                            <w:szCs w:val="20"/>
                            <w:lang w:val="en-NZ"/>
                          </w:rPr>
                        </m:ctrlPr>
                      </m:sSubSupPr>
                      <m:e>
                        <m:r>
                          <w:rPr>
                            <w:rFonts w:ascii="Cambria Math" w:hAnsi="Cambria Math"/>
                            <w:szCs w:val="20"/>
                            <w:lang w:val="en-NZ"/>
                          </w:rPr>
                          <m:t>t</m:t>
                        </m:r>
                      </m:e>
                      <m:sub>
                        <m:r>
                          <w:rPr>
                            <w:rFonts w:ascii="Cambria Math" w:hAnsi="Cambria Math"/>
                            <w:szCs w:val="20"/>
                            <w:lang w:val="en-NZ"/>
                          </w:rPr>
                          <m:t>1</m:t>
                        </m:r>
                      </m:sub>
                      <m:sup>
                        <m:r>
                          <w:rPr>
                            <w:rFonts w:ascii="Cambria Math" w:hAnsi="Cambria Math"/>
                            <w:szCs w:val="20"/>
                            <w:lang w:val="en-NZ"/>
                          </w:rPr>
                          <m:t>2</m:t>
                        </m:r>
                      </m:sup>
                    </m:sSubSup>
                    <m:r>
                      <w:rPr>
                        <w:rFonts w:ascii="Cambria Math" w:hAnsi="Cambria Math"/>
                        <w:szCs w:val="20"/>
                        <w:lang w:val="en-NZ"/>
                      </w:rPr>
                      <m:t>+</m:t>
                    </m:r>
                    <m:sSubSup>
                      <m:sSubSupPr>
                        <m:ctrlPr>
                          <w:rPr>
                            <w:rFonts w:ascii="Cambria Math" w:hAnsi="Cambria Math"/>
                            <w:i/>
                            <w:szCs w:val="20"/>
                            <w:lang w:val="en-NZ"/>
                          </w:rPr>
                        </m:ctrlPr>
                      </m:sSubSupPr>
                      <m:e>
                        <m:r>
                          <w:rPr>
                            <w:rFonts w:ascii="Cambria Math" w:hAnsi="Cambria Math"/>
                            <w:szCs w:val="20"/>
                            <w:lang w:val="en-NZ"/>
                          </w:rPr>
                          <m:t>t</m:t>
                        </m:r>
                      </m:e>
                      <m:sub>
                        <m:r>
                          <w:rPr>
                            <w:rFonts w:ascii="Cambria Math" w:hAnsi="Cambria Math"/>
                            <w:szCs w:val="20"/>
                            <w:lang w:val="en-NZ"/>
                          </w:rPr>
                          <m:t>2</m:t>
                        </m:r>
                      </m:sub>
                      <m:sup>
                        <m:r>
                          <w:rPr>
                            <w:rFonts w:ascii="Cambria Math" w:hAnsi="Cambria Math"/>
                            <w:szCs w:val="20"/>
                            <w:lang w:val="en-NZ"/>
                          </w:rPr>
                          <m:t>2</m:t>
                        </m:r>
                      </m:sup>
                    </m:sSubSup>
                  </m:e>
                </m:rad>
              </m:oMath>
            </m:oMathPara>
          </w:p>
        </w:tc>
        <w:tc>
          <w:tcPr>
            <w:tcW w:w="567" w:type="dxa"/>
            <w:vAlign w:val="center"/>
          </w:tcPr>
          <w:p w14:paraId="639E06C0" w14:textId="4F011853" w:rsidR="001B5386" w:rsidRPr="001B5386" w:rsidRDefault="001B5386" w:rsidP="00040612">
            <w:pPr>
              <w:pStyle w:val="MDPI31text"/>
              <w:spacing w:after="60" w:line="264" w:lineRule="auto"/>
              <w:ind w:firstLine="0"/>
              <w:jc w:val="right"/>
              <w:rPr>
                <w:rFonts w:ascii="Times New Roman" w:eastAsiaTheme="minorEastAsia" w:hAnsi="Times New Roman"/>
                <w:szCs w:val="20"/>
                <w:lang w:eastAsia="ja-JP"/>
              </w:rPr>
            </w:pPr>
            <w:r w:rsidRPr="001B5386">
              <w:rPr>
                <w:rFonts w:ascii="Times New Roman" w:eastAsiaTheme="minorEastAsia" w:hAnsi="Times New Roman"/>
                <w:szCs w:val="20"/>
                <w:lang w:eastAsia="ja-JP"/>
              </w:rPr>
              <w:t>(10)</w:t>
            </w:r>
          </w:p>
        </w:tc>
      </w:tr>
      <w:tr w:rsidR="001B5386" w:rsidRPr="001B5386" w14:paraId="778983C0" w14:textId="77777777" w:rsidTr="00040612">
        <w:tc>
          <w:tcPr>
            <w:tcW w:w="7938" w:type="dxa"/>
          </w:tcPr>
          <w:p w14:paraId="04CF8F57" w14:textId="77777777" w:rsidR="001B5386" w:rsidRPr="001B5386" w:rsidRDefault="001B5386" w:rsidP="00040612">
            <w:pPr>
              <w:pStyle w:val="MDPI31text"/>
              <w:spacing w:after="60" w:line="264" w:lineRule="auto"/>
              <w:ind w:firstLine="0"/>
              <w:jc w:val="center"/>
              <w:rPr>
                <w:rFonts w:ascii="Times New Roman" w:hAnsi="Times New Roman"/>
                <w:szCs w:val="20"/>
              </w:rPr>
            </w:pPr>
            <m:oMathPara>
              <m:oMathParaPr>
                <m:jc m:val="left"/>
              </m:oMathParaPr>
              <m:oMath>
                <m:r>
                  <m:rPr>
                    <m:sty m:val="p"/>
                  </m:rPr>
                  <w:rPr>
                    <w:rFonts w:ascii="Cambria Math" w:hAnsi="Cambria Math"/>
                    <w:szCs w:val="20"/>
                    <w:lang w:val="en-NZ"/>
                  </w:rPr>
                  <m:t>Max</m:t>
                </m:r>
                <m:r>
                  <w:rPr>
                    <w:rFonts w:ascii="Cambria Math" w:hAnsi="Cambria Math"/>
                    <w:szCs w:val="20"/>
                    <w:lang w:val="en-NZ"/>
                  </w:rPr>
                  <m:t>S</m:t>
                </m:r>
                <m:r>
                  <m:rPr>
                    <m:sty m:val="p"/>
                  </m:rPr>
                  <w:rPr>
                    <w:rFonts w:ascii="Cambria Math" w:hAnsi="Cambria Math"/>
                    <w:szCs w:val="20"/>
                    <w:lang w:val="en-NZ"/>
                  </w:rPr>
                  <m:t>=</m:t>
                </m:r>
                <m:f>
                  <m:fPr>
                    <m:ctrlPr>
                      <w:rPr>
                        <w:rFonts w:ascii="Cambria Math" w:hAnsi="Cambria Math"/>
                        <w:szCs w:val="20"/>
                        <w:lang w:val="en-NZ"/>
                      </w:rPr>
                    </m:ctrlPr>
                  </m:fPr>
                  <m:num>
                    <m:r>
                      <w:rPr>
                        <w:rFonts w:ascii="Cambria Math" w:hAnsi="Cambria Math"/>
                        <w:szCs w:val="20"/>
                        <w:lang w:val="en-NZ"/>
                      </w:rPr>
                      <m:t>6SF</m:t>
                    </m:r>
                  </m:num>
                  <m:den>
                    <m:sSup>
                      <m:sSupPr>
                        <m:ctrlPr>
                          <w:rPr>
                            <w:rFonts w:ascii="Cambria Math" w:hAnsi="Cambria Math"/>
                            <w:i/>
                            <w:szCs w:val="20"/>
                            <w:lang w:val="en-NZ"/>
                          </w:rPr>
                        </m:ctrlPr>
                      </m:sSupPr>
                      <m:e>
                        <m:r>
                          <w:rPr>
                            <w:rFonts w:ascii="Cambria Math" w:hAnsi="Cambria Math"/>
                            <w:szCs w:val="20"/>
                            <w:lang w:val="en-NZ"/>
                          </w:rPr>
                          <m:t>T</m:t>
                        </m:r>
                      </m:e>
                      <m:sup>
                        <m:r>
                          <w:rPr>
                            <w:rFonts w:ascii="Cambria Math" w:hAnsi="Cambria Math"/>
                            <w:szCs w:val="20"/>
                            <w:lang w:val="en-NZ"/>
                          </w:rPr>
                          <m:t>2</m:t>
                        </m:r>
                      </m:sup>
                    </m:sSup>
                    <m:r>
                      <w:rPr>
                        <w:rFonts w:ascii="Cambria Math" w:hAnsi="Cambria Math"/>
                        <w:szCs w:val="20"/>
                        <w:lang w:val="en-NZ"/>
                      </w:rPr>
                      <m:t>B</m:t>
                    </m:r>
                  </m:den>
                </m:f>
              </m:oMath>
            </m:oMathPara>
          </w:p>
        </w:tc>
        <w:tc>
          <w:tcPr>
            <w:tcW w:w="567" w:type="dxa"/>
            <w:vAlign w:val="center"/>
          </w:tcPr>
          <w:p w14:paraId="29BA9F99" w14:textId="7541C29F" w:rsidR="001B5386" w:rsidRPr="001B5386" w:rsidRDefault="001B5386" w:rsidP="00040612">
            <w:pPr>
              <w:pStyle w:val="MDPI31text"/>
              <w:spacing w:after="60" w:line="264" w:lineRule="auto"/>
              <w:ind w:firstLine="0"/>
              <w:jc w:val="right"/>
              <w:rPr>
                <w:rFonts w:ascii="Times New Roman" w:eastAsiaTheme="minorEastAsia" w:hAnsi="Times New Roman"/>
                <w:szCs w:val="20"/>
                <w:lang w:eastAsia="ja-JP"/>
              </w:rPr>
            </w:pPr>
            <w:r w:rsidRPr="001B5386">
              <w:rPr>
                <w:rFonts w:ascii="Times New Roman" w:eastAsiaTheme="minorEastAsia" w:hAnsi="Times New Roman"/>
                <w:szCs w:val="20"/>
                <w:lang w:eastAsia="ja-JP"/>
              </w:rPr>
              <w:t>(1</w:t>
            </w:r>
            <w:r w:rsidRPr="001B5386">
              <w:rPr>
                <w:rFonts w:ascii="Times New Roman" w:eastAsiaTheme="minorEastAsia" w:hAnsi="Times New Roman"/>
                <w:szCs w:val="20"/>
              </w:rPr>
              <w:t>1</w:t>
            </w:r>
            <w:r w:rsidRPr="001B5386">
              <w:rPr>
                <w:rFonts w:ascii="Times New Roman" w:eastAsiaTheme="minorEastAsia" w:hAnsi="Times New Roman"/>
                <w:szCs w:val="20"/>
                <w:lang w:eastAsia="ja-JP"/>
              </w:rPr>
              <w:t>)</w:t>
            </w:r>
          </w:p>
        </w:tc>
      </w:tr>
    </w:tbl>
    <w:p w14:paraId="71904E6A" w14:textId="77777777" w:rsidR="001B5386" w:rsidRPr="001B5386" w:rsidRDefault="001B5386" w:rsidP="001B5386">
      <w:pPr>
        <w:pStyle w:val="MDPI31text"/>
        <w:widowControl w:val="0"/>
        <w:adjustRightInd/>
        <w:snapToGrid/>
        <w:spacing w:line="240" w:lineRule="auto"/>
        <w:ind w:firstLine="0"/>
        <w:rPr>
          <w:rFonts w:ascii="Times New Roman" w:hAnsi="Times New Roman"/>
          <w:szCs w:val="20"/>
        </w:rPr>
      </w:pPr>
    </w:p>
    <w:p w14:paraId="481D277A" w14:textId="77777777" w:rsidR="001B5386" w:rsidRPr="001B5386" w:rsidRDefault="001B5386" w:rsidP="001B5386">
      <w:pPr>
        <w:autoSpaceDE w:val="0"/>
        <w:autoSpaceDN w:val="0"/>
        <w:adjustRightInd w:val="0"/>
        <w:jc w:val="left"/>
        <w:rPr>
          <w:rFonts w:ascii="Times New Roman" w:hAnsi="Times New Roman" w:cs="Times New Roman"/>
          <w:kern w:val="0"/>
          <w:sz w:val="20"/>
          <w:szCs w:val="20"/>
        </w:rPr>
      </w:pPr>
      <w:r w:rsidRPr="001B5386">
        <w:rPr>
          <w:rFonts w:ascii="Times New Roman" w:hAnsi="Times New Roman" w:cs="Times New Roman"/>
          <w:kern w:val="0"/>
          <w:sz w:val="20"/>
          <w:szCs w:val="20"/>
        </w:rPr>
        <w:t>with</w:t>
      </w:r>
    </w:p>
    <w:p w14:paraId="21804D9C" w14:textId="77777777" w:rsidR="001B5386" w:rsidRPr="001B5386" w:rsidRDefault="001B5386" w:rsidP="001B5386">
      <w:pPr>
        <w:autoSpaceDE w:val="0"/>
        <w:autoSpaceDN w:val="0"/>
        <w:adjustRightInd w:val="0"/>
        <w:jc w:val="left"/>
        <w:rPr>
          <w:rFonts w:ascii="Times New Roman" w:hAnsi="Times New Roman" w:cs="Times New Roman"/>
          <w:kern w:val="0"/>
          <w:sz w:val="20"/>
          <w:szCs w:val="20"/>
        </w:rPr>
      </w:pPr>
    </w:p>
    <w:tbl>
      <w:tblPr>
        <w:tblStyle w:val="a3"/>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567"/>
      </w:tblGrid>
      <w:tr w:rsidR="001B5386" w:rsidRPr="001B5386" w14:paraId="528BA69E" w14:textId="77777777" w:rsidTr="00040612">
        <w:tc>
          <w:tcPr>
            <w:tcW w:w="7938" w:type="dxa"/>
          </w:tcPr>
          <w:p w14:paraId="522E2ECA" w14:textId="77777777" w:rsidR="001B5386" w:rsidRPr="001B5386" w:rsidRDefault="002C4980" w:rsidP="00040612">
            <w:pPr>
              <w:pStyle w:val="MDPI31text"/>
              <w:spacing w:after="60" w:line="264" w:lineRule="auto"/>
              <w:ind w:firstLine="0"/>
              <w:jc w:val="center"/>
              <w:rPr>
                <w:rFonts w:ascii="Times New Roman" w:eastAsia="ＭＳ 明朝" w:hAnsi="Times New Roman"/>
                <w:szCs w:val="20"/>
                <w:lang w:val="en-NZ"/>
              </w:rPr>
            </w:pPr>
            <m:oMathPara>
              <m:oMathParaPr>
                <m:jc m:val="left"/>
              </m:oMathParaPr>
              <m:oMath>
                <m:sSub>
                  <m:sSubPr>
                    <m:ctrlPr>
                      <w:rPr>
                        <w:rFonts w:ascii="Cambria Math" w:hAnsi="Cambria Math"/>
                        <w:i/>
                        <w:szCs w:val="20"/>
                        <w:lang w:val="en-NZ"/>
                      </w:rPr>
                    </m:ctrlPr>
                  </m:sSubPr>
                  <m:e>
                    <m:r>
                      <w:rPr>
                        <w:rFonts w:ascii="Cambria Math" w:hAnsi="Cambria Math"/>
                        <w:szCs w:val="20"/>
                        <w:lang w:val="en-NZ"/>
                      </w:rPr>
                      <m:t>t</m:t>
                    </m:r>
                  </m:e>
                  <m:sub>
                    <m:r>
                      <w:rPr>
                        <w:rFonts w:ascii="Cambria Math" w:hAnsi="Cambria Math"/>
                        <w:szCs w:val="20"/>
                        <w:lang w:val="en-NZ"/>
                      </w:rPr>
                      <m:t>1</m:t>
                    </m:r>
                  </m:sub>
                </m:sSub>
                <m:r>
                  <m:rPr>
                    <m:sty m:val="p"/>
                  </m:rPr>
                  <w:rPr>
                    <w:rFonts w:ascii="Cambria Math" w:hAnsi="Cambria Math"/>
                    <w:szCs w:val="20"/>
                    <w:lang w:val="en-NZ"/>
                  </w:rPr>
                  <m:t>=</m:t>
                </m:r>
                <m:f>
                  <m:fPr>
                    <m:ctrlPr>
                      <w:rPr>
                        <w:rFonts w:ascii="Cambria Math" w:hAnsi="Cambria Math"/>
                        <w:szCs w:val="20"/>
                        <w:lang w:val="en-NZ"/>
                      </w:rPr>
                    </m:ctrlPr>
                  </m:fPr>
                  <m:num>
                    <m:r>
                      <w:rPr>
                        <w:rFonts w:ascii="Cambria Math" w:hAnsi="Cambria Math"/>
                        <w:szCs w:val="20"/>
                        <w:lang w:val="en-NZ"/>
                      </w:rPr>
                      <m:t>F</m:t>
                    </m:r>
                    <m:d>
                      <m:dPr>
                        <m:ctrlPr>
                          <w:rPr>
                            <w:rFonts w:ascii="Cambria Math" w:hAnsi="Cambria Math"/>
                            <w:i/>
                            <w:szCs w:val="20"/>
                            <w:lang w:val="en-NZ"/>
                          </w:rPr>
                        </m:ctrlPr>
                      </m:dPr>
                      <m:e>
                        <m:r>
                          <w:rPr>
                            <w:rFonts w:ascii="Cambria Math" w:hAnsi="Cambria Math"/>
                            <w:szCs w:val="20"/>
                            <w:lang w:val="en-NZ"/>
                          </w:rPr>
                          <m:t>S+L/2</m:t>
                        </m:r>
                      </m:e>
                    </m:d>
                  </m:num>
                  <m:den>
                    <m:r>
                      <w:rPr>
                        <w:rFonts w:ascii="Cambria Math" w:hAnsi="Cambria Math"/>
                        <w:szCs w:val="20"/>
                        <w:lang w:val="en-NZ"/>
                      </w:rPr>
                      <m:t>B×Area</m:t>
                    </m:r>
                  </m:den>
                </m:f>
              </m:oMath>
            </m:oMathPara>
          </w:p>
        </w:tc>
        <w:tc>
          <w:tcPr>
            <w:tcW w:w="567" w:type="dxa"/>
            <w:vAlign w:val="center"/>
          </w:tcPr>
          <w:p w14:paraId="50C5E269" w14:textId="46AC31EA" w:rsidR="001B5386" w:rsidRPr="001B5386" w:rsidRDefault="001B5386" w:rsidP="00040612">
            <w:pPr>
              <w:pStyle w:val="MDPI31text"/>
              <w:spacing w:after="60" w:line="264" w:lineRule="auto"/>
              <w:ind w:firstLine="0"/>
              <w:jc w:val="right"/>
              <w:rPr>
                <w:rFonts w:ascii="Times New Roman" w:eastAsiaTheme="minorEastAsia" w:hAnsi="Times New Roman"/>
                <w:szCs w:val="20"/>
                <w:lang w:eastAsia="ja-JP"/>
              </w:rPr>
            </w:pPr>
            <w:r w:rsidRPr="001B5386">
              <w:rPr>
                <w:rFonts w:ascii="Times New Roman" w:eastAsiaTheme="minorEastAsia" w:hAnsi="Times New Roman"/>
                <w:szCs w:val="20"/>
                <w:lang w:eastAsia="ja-JP"/>
              </w:rPr>
              <w:t>(1</w:t>
            </w:r>
            <w:r w:rsidRPr="001B5386">
              <w:rPr>
                <w:rFonts w:ascii="Times New Roman" w:eastAsiaTheme="minorEastAsia" w:hAnsi="Times New Roman"/>
                <w:szCs w:val="20"/>
              </w:rPr>
              <w:t>2</w:t>
            </w:r>
            <w:r w:rsidRPr="001B5386">
              <w:rPr>
                <w:rFonts w:ascii="Times New Roman" w:eastAsiaTheme="minorEastAsia" w:hAnsi="Times New Roman"/>
                <w:szCs w:val="20"/>
                <w:lang w:eastAsia="ja-JP"/>
              </w:rPr>
              <w:t>)</w:t>
            </w:r>
          </w:p>
        </w:tc>
      </w:tr>
      <w:tr w:rsidR="001B5386" w:rsidRPr="001B5386" w14:paraId="54D5622D" w14:textId="77777777" w:rsidTr="00040612">
        <w:tc>
          <w:tcPr>
            <w:tcW w:w="7938" w:type="dxa"/>
          </w:tcPr>
          <w:p w14:paraId="5283D862" w14:textId="77777777" w:rsidR="001B5386" w:rsidRPr="001B5386" w:rsidRDefault="002C4980" w:rsidP="00040612">
            <w:pPr>
              <w:pStyle w:val="MDPI31text"/>
              <w:spacing w:after="60" w:line="264" w:lineRule="auto"/>
              <w:ind w:firstLine="0"/>
              <w:jc w:val="center"/>
              <w:rPr>
                <w:rFonts w:ascii="Times New Roman" w:eastAsia="ＭＳ 明朝" w:hAnsi="Times New Roman"/>
                <w:szCs w:val="20"/>
                <w:lang w:val="en-NZ"/>
              </w:rPr>
            </w:pPr>
            <m:oMathPara>
              <m:oMathParaPr>
                <m:jc m:val="left"/>
              </m:oMathParaPr>
              <m:oMath>
                <m:sSub>
                  <m:sSubPr>
                    <m:ctrlPr>
                      <w:rPr>
                        <w:rFonts w:ascii="Cambria Math" w:hAnsi="Cambria Math"/>
                        <w:i/>
                        <w:szCs w:val="20"/>
                        <w:lang w:val="en-NZ"/>
                      </w:rPr>
                    </m:ctrlPr>
                  </m:sSubPr>
                  <m:e>
                    <m:r>
                      <w:rPr>
                        <w:rFonts w:ascii="Cambria Math" w:hAnsi="Cambria Math"/>
                        <w:szCs w:val="20"/>
                        <w:lang w:val="en-NZ"/>
                      </w:rPr>
                      <m:t>t</m:t>
                    </m:r>
                  </m:e>
                  <m:sub>
                    <m:r>
                      <w:rPr>
                        <w:rFonts w:ascii="Cambria Math" w:hAnsi="Cambria Math"/>
                        <w:szCs w:val="20"/>
                        <w:lang w:val="en-NZ"/>
                      </w:rPr>
                      <m:t>2</m:t>
                    </m:r>
                  </m:sub>
                </m:sSub>
                <m:r>
                  <m:rPr>
                    <m:sty m:val="p"/>
                  </m:rPr>
                  <w:rPr>
                    <w:rFonts w:ascii="Cambria Math" w:hAnsi="Cambria Math"/>
                    <w:szCs w:val="20"/>
                    <w:lang w:val="en-NZ"/>
                  </w:rPr>
                  <m:t>=</m:t>
                </m:r>
                <m:f>
                  <m:fPr>
                    <m:ctrlPr>
                      <w:rPr>
                        <w:rFonts w:ascii="Cambria Math" w:hAnsi="Cambria Math"/>
                        <w:szCs w:val="20"/>
                        <w:lang w:val="en-NZ"/>
                      </w:rPr>
                    </m:ctrlPr>
                  </m:fPr>
                  <m:num>
                    <m:r>
                      <w:rPr>
                        <w:rFonts w:ascii="Cambria Math" w:hAnsi="Cambria Math"/>
                        <w:szCs w:val="20"/>
                        <w:lang w:val="en-NZ"/>
                      </w:rPr>
                      <m:t>F</m:t>
                    </m:r>
                  </m:num>
                  <m:den>
                    <m:r>
                      <w:rPr>
                        <w:rFonts w:ascii="Cambria Math" w:hAnsi="Cambria Math"/>
                        <w:szCs w:val="20"/>
                        <w:lang w:val="en-NZ"/>
                      </w:rPr>
                      <m:t>2×Area</m:t>
                    </m:r>
                  </m:den>
                </m:f>
              </m:oMath>
            </m:oMathPara>
          </w:p>
        </w:tc>
        <w:tc>
          <w:tcPr>
            <w:tcW w:w="567" w:type="dxa"/>
          </w:tcPr>
          <w:p w14:paraId="27111167" w14:textId="426C2BA1" w:rsidR="001B5386" w:rsidRPr="001B5386" w:rsidRDefault="001B5386" w:rsidP="00040612">
            <w:pPr>
              <w:pStyle w:val="MDPI31text"/>
              <w:spacing w:after="60" w:line="264" w:lineRule="auto"/>
              <w:ind w:firstLine="0"/>
              <w:jc w:val="right"/>
              <w:rPr>
                <w:rFonts w:ascii="Times New Roman" w:eastAsiaTheme="minorEastAsia" w:hAnsi="Times New Roman"/>
                <w:szCs w:val="20"/>
                <w:lang w:eastAsia="ja-JP"/>
              </w:rPr>
            </w:pPr>
            <w:r w:rsidRPr="001B5386">
              <w:rPr>
                <w:rFonts w:ascii="Times New Roman" w:eastAsiaTheme="minorEastAsia" w:hAnsi="Times New Roman"/>
                <w:szCs w:val="20"/>
                <w:lang w:eastAsia="ja-JP"/>
              </w:rPr>
              <w:t>(1</w:t>
            </w:r>
            <w:r w:rsidRPr="001B5386">
              <w:rPr>
                <w:rFonts w:ascii="Times New Roman" w:eastAsiaTheme="minorEastAsia" w:hAnsi="Times New Roman"/>
                <w:szCs w:val="20"/>
              </w:rPr>
              <w:t>3</w:t>
            </w:r>
            <w:r w:rsidRPr="001B5386">
              <w:rPr>
                <w:rFonts w:ascii="Times New Roman" w:eastAsiaTheme="minorEastAsia" w:hAnsi="Times New Roman"/>
                <w:szCs w:val="20"/>
                <w:lang w:eastAsia="ja-JP"/>
              </w:rPr>
              <w:t>)</w:t>
            </w:r>
          </w:p>
        </w:tc>
      </w:tr>
      <w:tr w:rsidR="001B5386" w:rsidRPr="001B5386" w14:paraId="5F3E248C" w14:textId="77777777" w:rsidTr="00040612">
        <w:tc>
          <w:tcPr>
            <w:tcW w:w="7938" w:type="dxa"/>
          </w:tcPr>
          <w:p w14:paraId="1924364F" w14:textId="77777777" w:rsidR="001B5386" w:rsidRPr="001B5386" w:rsidRDefault="001B5386" w:rsidP="00040612">
            <w:pPr>
              <w:pStyle w:val="MDPI31text"/>
              <w:spacing w:after="60" w:line="264" w:lineRule="auto"/>
              <w:ind w:firstLine="0"/>
              <w:jc w:val="center"/>
              <w:rPr>
                <w:rFonts w:ascii="Times New Roman" w:eastAsia="ＭＳ 明朝" w:hAnsi="Times New Roman"/>
                <w:szCs w:val="20"/>
                <w:lang w:val="en-NZ"/>
              </w:rPr>
            </w:pPr>
            <m:oMathPara>
              <m:oMathParaPr>
                <m:jc m:val="left"/>
              </m:oMathParaPr>
              <m:oMath>
                <m:r>
                  <w:rPr>
                    <w:rFonts w:ascii="Cambria Math" w:hAnsi="Cambria Math"/>
                    <w:szCs w:val="20"/>
                    <w:lang w:val="en-NZ"/>
                  </w:rPr>
                  <m:t>Area</m:t>
                </m:r>
                <m:r>
                  <m:rPr>
                    <m:sty m:val="p"/>
                  </m:rPr>
                  <w:rPr>
                    <w:rFonts w:ascii="Cambria Math" w:hAnsi="Cambria Math"/>
                    <w:szCs w:val="20"/>
                    <w:lang w:val="en-NZ"/>
                  </w:rPr>
                  <m:t>=</m:t>
                </m:r>
                <m:rad>
                  <m:radPr>
                    <m:degHide m:val="1"/>
                    <m:ctrlPr>
                      <w:rPr>
                        <w:rFonts w:ascii="Cambria Math" w:hAnsi="Cambria Math"/>
                        <w:szCs w:val="20"/>
                        <w:lang w:val="en-NZ"/>
                      </w:rPr>
                    </m:ctrlPr>
                  </m:radPr>
                  <m:deg/>
                  <m:e>
                    <m:r>
                      <w:rPr>
                        <w:rFonts w:ascii="Cambria Math" w:hAnsi="Cambria Math"/>
                        <w:szCs w:val="20"/>
                        <w:lang w:val="en-NZ"/>
                      </w:rPr>
                      <m:t>2</m:t>
                    </m:r>
                  </m:e>
                </m:rad>
                <m:r>
                  <w:rPr>
                    <w:rFonts w:ascii="Cambria Math" w:hAnsi="Cambria Math"/>
                    <w:szCs w:val="20"/>
                    <w:lang w:val="en-NZ"/>
                  </w:rPr>
                  <m:t>LH</m:t>
                </m:r>
              </m:oMath>
            </m:oMathPara>
          </w:p>
        </w:tc>
        <w:tc>
          <w:tcPr>
            <w:tcW w:w="567" w:type="dxa"/>
          </w:tcPr>
          <w:p w14:paraId="1D444600" w14:textId="77777777" w:rsidR="001B5386" w:rsidRPr="001B5386" w:rsidRDefault="001B5386" w:rsidP="00040612">
            <w:pPr>
              <w:pStyle w:val="MDPI31text"/>
              <w:spacing w:after="60" w:line="264" w:lineRule="auto"/>
              <w:ind w:firstLine="0"/>
              <w:jc w:val="right"/>
              <w:rPr>
                <w:rFonts w:ascii="Times New Roman" w:eastAsiaTheme="minorEastAsia" w:hAnsi="Times New Roman"/>
                <w:szCs w:val="20"/>
                <w:lang w:eastAsia="ja-JP"/>
              </w:rPr>
            </w:pPr>
            <w:r w:rsidRPr="001B5386">
              <w:rPr>
                <w:rFonts w:ascii="Times New Roman" w:eastAsiaTheme="minorEastAsia" w:hAnsi="Times New Roman"/>
                <w:szCs w:val="20"/>
                <w:lang w:eastAsia="ja-JP"/>
              </w:rPr>
              <w:t>(1</w:t>
            </w:r>
            <w:r w:rsidRPr="001B5386">
              <w:rPr>
                <w:rFonts w:ascii="Times New Roman" w:eastAsiaTheme="minorEastAsia" w:hAnsi="Times New Roman"/>
                <w:szCs w:val="20"/>
              </w:rPr>
              <w:t>4</w:t>
            </w:r>
            <w:r w:rsidRPr="001B5386">
              <w:rPr>
                <w:rFonts w:ascii="Times New Roman" w:eastAsiaTheme="minorEastAsia" w:hAnsi="Times New Roman"/>
                <w:szCs w:val="20"/>
                <w:lang w:eastAsia="ja-JP"/>
              </w:rPr>
              <w:t>)</w:t>
            </w:r>
          </w:p>
        </w:tc>
      </w:tr>
    </w:tbl>
    <w:p w14:paraId="6E0CF1B0" w14:textId="77777777" w:rsidR="001B5386" w:rsidRPr="001B5386" w:rsidRDefault="001B5386" w:rsidP="001B5386">
      <w:pPr>
        <w:autoSpaceDE w:val="0"/>
        <w:autoSpaceDN w:val="0"/>
        <w:adjustRightInd w:val="0"/>
        <w:jc w:val="left"/>
        <w:rPr>
          <w:rFonts w:ascii="Times New Roman" w:hAnsi="Times New Roman" w:cs="Times New Roman"/>
          <w:kern w:val="0"/>
          <w:sz w:val="20"/>
          <w:szCs w:val="20"/>
        </w:rPr>
      </w:pPr>
    </w:p>
    <w:p w14:paraId="01A0DD2F" w14:textId="77777777" w:rsidR="001B5386" w:rsidRPr="001B5386" w:rsidRDefault="001B5386" w:rsidP="00C83FDA">
      <w:pPr>
        <w:autoSpaceDE w:val="0"/>
        <w:autoSpaceDN w:val="0"/>
        <w:adjustRightInd w:val="0"/>
        <w:rPr>
          <w:rFonts w:ascii="Times New Roman" w:hAnsi="Times New Roman" w:cs="Times New Roman"/>
          <w:kern w:val="0"/>
          <w:sz w:val="20"/>
          <w:szCs w:val="20"/>
        </w:rPr>
      </w:pPr>
      <w:r w:rsidRPr="001B5386">
        <w:rPr>
          <w:rFonts w:ascii="Times New Roman" w:hAnsi="Times New Roman" w:cs="Times New Roman"/>
          <w:kern w:val="0"/>
          <w:sz w:val="20"/>
          <w:szCs w:val="20"/>
        </w:rPr>
        <w:t>This problem is widely used as a benchmark for constrained multi-objective optimization because it exhibits a clear trade-off between structural compliance and cost while involving both geometric and stress-related feasibility conditions.</w:t>
      </w:r>
    </w:p>
    <w:bookmarkEnd w:id="1"/>
    <w:p w14:paraId="6FB2DEC6" w14:textId="318341D6" w:rsidR="00871AC9" w:rsidRDefault="00871AC9" w:rsidP="00871AC9">
      <w:pPr>
        <w:autoSpaceDE w:val="0"/>
        <w:autoSpaceDN w:val="0"/>
        <w:adjustRightInd w:val="0"/>
        <w:jc w:val="left"/>
        <w:rPr>
          <w:rFonts w:ascii="Times New Roman" w:hAnsi="Times New Roman" w:cs="Times New Roman"/>
          <w:b/>
          <w:bCs/>
          <w:kern w:val="0"/>
          <w:sz w:val="20"/>
          <w:szCs w:val="20"/>
        </w:rPr>
      </w:pPr>
    </w:p>
    <w:p w14:paraId="138181FE" w14:textId="72C7A851" w:rsidR="003673F8" w:rsidRPr="00481AAA" w:rsidRDefault="003A70DB" w:rsidP="00871AC9">
      <w:pPr>
        <w:autoSpaceDE w:val="0"/>
        <w:autoSpaceDN w:val="0"/>
        <w:adjustRightInd w:val="0"/>
        <w:jc w:val="left"/>
        <w:rPr>
          <w:rFonts w:ascii="Times New Roman" w:hAnsi="Times New Roman" w:cs="Times New Roman"/>
          <w:b/>
          <w:bCs/>
          <w:kern w:val="0"/>
          <w:sz w:val="20"/>
          <w:szCs w:val="20"/>
          <w:u w:val="single"/>
        </w:rPr>
      </w:pPr>
      <w:r>
        <w:rPr>
          <w:rFonts w:ascii="Times New Roman" w:hAnsi="Times New Roman" w:cs="Times New Roman"/>
          <w:b/>
          <w:bCs/>
          <w:kern w:val="0"/>
          <w:sz w:val="20"/>
          <w:szCs w:val="20"/>
          <w:u w:val="single"/>
        </w:rPr>
        <w:t xml:space="preserve">S1.1 </w:t>
      </w:r>
      <w:r w:rsidR="003673F8" w:rsidRPr="00481AAA">
        <w:rPr>
          <w:rFonts w:ascii="Times New Roman" w:hAnsi="Times New Roman" w:cs="Times New Roman" w:hint="eastAsia"/>
          <w:b/>
          <w:bCs/>
          <w:kern w:val="0"/>
          <w:sz w:val="20"/>
          <w:szCs w:val="20"/>
          <w:u w:val="single"/>
        </w:rPr>
        <w:t>Initial samples</w:t>
      </w:r>
    </w:p>
    <w:p w14:paraId="6D7B3D74" w14:textId="5386039D" w:rsidR="003673F8" w:rsidRDefault="003673F8" w:rsidP="00E41254">
      <w:pPr>
        <w:autoSpaceDE w:val="0"/>
        <w:autoSpaceDN w:val="0"/>
        <w:adjustRightInd w:val="0"/>
        <w:rPr>
          <w:rFonts w:ascii="Times New Roman" w:hAnsi="Times New Roman" w:cs="Times New Roman"/>
          <w:kern w:val="0"/>
          <w:sz w:val="20"/>
          <w:szCs w:val="20"/>
        </w:rPr>
      </w:pPr>
      <w:r w:rsidRPr="00E41254">
        <w:rPr>
          <w:rFonts w:ascii="Times New Roman" w:hAnsi="Times New Roman" w:cs="Times New Roman"/>
          <w:kern w:val="0"/>
          <w:sz w:val="20"/>
          <w:szCs w:val="20"/>
        </w:rPr>
        <w:t>I</w:t>
      </w:r>
      <w:r w:rsidR="00E41254" w:rsidRPr="00E41254">
        <w:rPr>
          <w:rFonts w:ascii="Times New Roman" w:hAnsi="Times New Roman" w:cs="Times New Roman"/>
          <w:kern w:val="0"/>
          <w:sz w:val="20"/>
          <w:szCs w:val="20"/>
        </w:rPr>
        <w:t xml:space="preserve">n the first phase (Steps 1 and 2 in Figure 1), the initial set of design variables, </w:t>
      </w:r>
      <w:r w:rsidR="00E41254" w:rsidRPr="00E41254">
        <w:rPr>
          <w:rFonts w:ascii="Cambria Math" w:hAnsi="Cambria Math" w:cs="Cambria Math"/>
          <w:b/>
          <w:bCs/>
          <w:kern w:val="0"/>
          <w:sz w:val="20"/>
          <w:szCs w:val="20"/>
        </w:rPr>
        <w:t>𝑥</w:t>
      </w:r>
      <w:r w:rsidR="00E41254" w:rsidRPr="00E41254">
        <w:rPr>
          <w:rFonts w:ascii="Times New Roman" w:hAnsi="Times New Roman" w:cs="Times New Roman"/>
          <w:kern w:val="0"/>
          <w:sz w:val="20"/>
          <w:szCs w:val="20"/>
        </w:rPr>
        <w:t>, was generated using Latin hypercube sampling (LHS). A total of 20 initial design points were prepared and labeled from LHS1 to LHS20, as listed in Table S1</w:t>
      </w:r>
      <w:r w:rsidR="00CE70EB">
        <w:rPr>
          <w:rFonts w:ascii="Times New Roman" w:hAnsi="Times New Roman" w:cs="Times New Roman"/>
          <w:kern w:val="0"/>
          <w:sz w:val="20"/>
          <w:szCs w:val="20"/>
        </w:rPr>
        <w:t>.1</w:t>
      </w:r>
      <w:r w:rsidR="00E41254" w:rsidRPr="00E41254">
        <w:rPr>
          <w:rFonts w:ascii="Times New Roman" w:hAnsi="Times New Roman" w:cs="Times New Roman"/>
          <w:kern w:val="0"/>
          <w:sz w:val="20"/>
          <w:szCs w:val="20"/>
        </w:rPr>
        <w:t xml:space="preserve">. Based on previous experience, </w:t>
      </w:r>
      <w:r w:rsidR="00E41254" w:rsidRPr="007E56F2">
        <w:rPr>
          <w:rFonts w:ascii="Times New Roman" w:hAnsi="Times New Roman" w:cs="Times New Roman"/>
          <w:i/>
          <w:iCs/>
          <w:kern w:val="0"/>
          <w:sz w:val="20"/>
          <w:szCs w:val="20"/>
        </w:rPr>
        <w:t>5d</w:t>
      </w:r>
      <w:r w:rsidR="00E41254" w:rsidRPr="00E41254">
        <w:rPr>
          <w:rFonts w:ascii="Times New Roman" w:hAnsi="Times New Roman" w:cs="Times New Roman"/>
          <w:kern w:val="0"/>
          <w:sz w:val="20"/>
          <w:szCs w:val="20"/>
        </w:rPr>
        <w:t xml:space="preserve"> initial samples are typically used, where </w:t>
      </w:r>
      <w:r w:rsidR="00E41254" w:rsidRPr="007E56F2">
        <w:rPr>
          <w:rFonts w:ascii="Times New Roman" w:hAnsi="Times New Roman" w:cs="Times New Roman"/>
          <w:i/>
          <w:iCs/>
          <w:kern w:val="0"/>
          <w:sz w:val="20"/>
          <w:szCs w:val="20"/>
        </w:rPr>
        <w:t>d</w:t>
      </w:r>
      <w:r w:rsidR="00E41254" w:rsidRPr="00E41254">
        <w:rPr>
          <w:rFonts w:ascii="Times New Roman" w:hAnsi="Times New Roman" w:cs="Times New Roman"/>
          <w:kern w:val="0"/>
          <w:sz w:val="20"/>
          <w:szCs w:val="20"/>
        </w:rPr>
        <w:t xml:space="preserve"> denotes the number of design variables. Because the present test problem has four design variables, the number of initial samples was set to 20. Although the cost is expressed in Japanese yen, the specific currency unit is not important for the present analysis.</w:t>
      </w:r>
    </w:p>
    <w:p w14:paraId="2DE19F7F" w14:textId="4001BF8E" w:rsidR="00242BBE" w:rsidRPr="00E01D17" w:rsidRDefault="00242BBE" w:rsidP="00242BBE">
      <w:pPr>
        <w:autoSpaceDE w:val="0"/>
        <w:autoSpaceDN w:val="0"/>
        <w:adjustRightInd w:val="0"/>
        <w:rPr>
          <w:rFonts w:ascii="Times New Roman" w:hAnsi="Times New Roman" w:cs="Times New Roman"/>
          <w:kern w:val="0"/>
          <w:sz w:val="19"/>
          <w:szCs w:val="19"/>
        </w:rPr>
      </w:pPr>
    </w:p>
    <w:tbl>
      <w:tblPr>
        <w:tblStyle w:val="a3"/>
        <w:tblW w:w="7243" w:type="dxa"/>
        <w:jc w:val="center"/>
        <w:tblLook w:val="04A0" w:firstRow="1" w:lastRow="0" w:firstColumn="1" w:lastColumn="0" w:noHBand="0" w:noVBand="1"/>
      </w:tblPr>
      <w:tblGrid>
        <w:gridCol w:w="1074"/>
        <w:gridCol w:w="960"/>
        <w:gridCol w:w="960"/>
        <w:gridCol w:w="960"/>
        <w:gridCol w:w="960"/>
        <w:gridCol w:w="1114"/>
        <w:gridCol w:w="1215"/>
      </w:tblGrid>
      <w:tr w:rsidR="00242BBE" w:rsidRPr="00242BBE" w14:paraId="42D540D0" w14:textId="77777777" w:rsidTr="00242BBE">
        <w:trPr>
          <w:trHeight w:val="260"/>
          <w:jc w:val="center"/>
        </w:trPr>
        <w:tc>
          <w:tcPr>
            <w:tcW w:w="7243" w:type="dxa"/>
            <w:gridSpan w:val="7"/>
            <w:tcBorders>
              <w:top w:val="nil"/>
              <w:left w:val="nil"/>
              <w:bottom w:val="single" w:sz="4" w:space="0" w:color="auto"/>
              <w:right w:val="nil"/>
            </w:tcBorders>
            <w:noWrap/>
          </w:tcPr>
          <w:p w14:paraId="6325F92E" w14:textId="73ECD2F2" w:rsidR="00242BBE" w:rsidRPr="00242BBE" w:rsidRDefault="00242BBE" w:rsidP="00242BBE">
            <w:pPr>
              <w:autoSpaceDE w:val="0"/>
              <w:autoSpaceDN w:val="0"/>
              <w:adjustRightInd w:val="0"/>
              <w:rPr>
                <w:rFonts w:ascii="Times New Roman" w:hAnsi="Times New Roman" w:cs="Times New Roman"/>
                <w:i/>
                <w:iCs/>
                <w:sz w:val="19"/>
                <w:szCs w:val="19"/>
              </w:rPr>
            </w:pPr>
            <w:r w:rsidRPr="00242BBE">
              <w:rPr>
                <w:rFonts w:ascii="Times New Roman" w:hAnsi="Times New Roman" w:cs="Times New Roman"/>
                <w:b/>
                <w:bCs/>
                <w:kern w:val="0"/>
                <w:sz w:val="19"/>
                <w:szCs w:val="19"/>
              </w:rPr>
              <w:t>Table S1</w:t>
            </w:r>
            <w:r w:rsidR="00CE70EB">
              <w:rPr>
                <w:rFonts w:ascii="Times New Roman" w:hAnsi="Times New Roman" w:cs="Times New Roman"/>
                <w:b/>
                <w:bCs/>
                <w:kern w:val="0"/>
                <w:sz w:val="19"/>
                <w:szCs w:val="19"/>
              </w:rPr>
              <w:t>.1</w:t>
            </w:r>
            <w:r w:rsidRPr="00242BBE">
              <w:rPr>
                <w:rFonts w:ascii="Times New Roman" w:hAnsi="Times New Roman" w:cs="Times New Roman"/>
                <w:kern w:val="0"/>
                <w:sz w:val="19"/>
                <w:szCs w:val="19"/>
              </w:rPr>
              <w:t xml:space="preserve"> The initial set of design variables, </w:t>
            </w:r>
            <w:r w:rsidRPr="00242BBE">
              <w:rPr>
                <w:rFonts w:ascii="Times New Roman" w:hAnsi="Times New Roman" w:cs="Times New Roman"/>
                <w:b/>
                <w:bCs/>
                <w:i/>
                <w:iCs/>
                <w:kern w:val="0"/>
                <w:sz w:val="19"/>
                <w:szCs w:val="19"/>
              </w:rPr>
              <w:t>x</w:t>
            </w:r>
            <w:r w:rsidRPr="00242BBE">
              <w:rPr>
                <w:rFonts w:ascii="Times New Roman" w:hAnsi="Times New Roman" w:cs="Times New Roman"/>
                <w:kern w:val="0"/>
                <w:sz w:val="19"/>
                <w:szCs w:val="19"/>
              </w:rPr>
              <w:t>, was generated using Latin hypercube sampling (LHS). A total of 20 initial design points were prepared and labeled from LHS1 to LHS20.</w:t>
            </w:r>
          </w:p>
        </w:tc>
      </w:tr>
      <w:tr w:rsidR="00242BBE" w:rsidRPr="00242BBE" w14:paraId="66B1D72D" w14:textId="77777777" w:rsidTr="00242BBE">
        <w:trPr>
          <w:trHeight w:val="260"/>
          <w:jc w:val="center"/>
        </w:trPr>
        <w:tc>
          <w:tcPr>
            <w:tcW w:w="1074" w:type="dxa"/>
            <w:tcBorders>
              <w:top w:val="single" w:sz="4" w:space="0" w:color="auto"/>
              <w:left w:val="nil"/>
              <w:bottom w:val="single" w:sz="4" w:space="0" w:color="auto"/>
              <w:right w:val="nil"/>
            </w:tcBorders>
            <w:noWrap/>
            <w:hideMark/>
          </w:tcPr>
          <w:p w14:paraId="43B0A92C" w14:textId="77777777" w:rsidR="00242BBE" w:rsidRPr="00242BBE" w:rsidRDefault="00242BBE" w:rsidP="00040612">
            <w:pPr>
              <w:widowControl/>
              <w:ind w:firstLineChars="50" w:firstLine="95"/>
              <w:jc w:val="left"/>
              <w:rPr>
                <w:rFonts w:ascii="Times New Roman" w:hAnsi="Times New Roman" w:cs="Times New Roman"/>
                <w:sz w:val="19"/>
                <w:szCs w:val="19"/>
              </w:rPr>
            </w:pPr>
            <w:r w:rsidRPr="00242BBE">
              <w:rPr>
                <w:rFonts w:ascii="Times New Roman" w:hAnsi="Times New Roman" w:cs="Times New Roman"/>
                <w:sz w:val="19"/>
                <w:szCs w:val="19"/>
              </w:rPr>
              <w:t>No</w:t>
            </w:r>
          </w:p>
        </w:tc>
        <w:tc>
          <w:tcPr>
            <w:tcW w:w="960" w:type="dxa"/>
            <w:tcBorders>
              <w:top w:val="single" w:sz="4" w:space="0" w:color="auto"/>
              <w:left w:val="nil"/>
              <w:bottom w:val="single" w:sz="4" w:space="0" w:color="auto"/>
              <w:right w:val="nil"/>
            </w:tcBorders>
            <w:noWrap/>
            <w:hideMark/>
          </w:tcPr>
          <w:p w14:paraId="6B56D53F" w14:textId="77777777" w:rsidR="00242BBE" w:rsidRPr="00242BBE" w:rsidRDefault="00242BBE" w:rsidP="00040612">
            <w:pPr>
              <w:widowControl/>
              <w:ind w:firstLineChars="50" w:firstLine="95"/>
              <w:jc w:val="center"/>
              <w:rPr>
                <w:rFonts w:ascii="Times New Roman" w:hAnsi="Times New Roman" w:cs="Times New Roman"/>
                <w:sz w:val="19"/>
                <w:szCs w:val="19"/>
              </w:rPr>
            </w:pPr>
            <w:r w:rsidRPr="00242BBE">
              <w:rPr>
                <w:rFonts w:ascii="Times New Roman" w:hAnsi="Times New Roman" w:cs="Times New Roman"/>
                <w:i/>
                <w:iCs/>
                <w:sz w:val="19"/>
                <w:szCs w:val="19"/>
              </w:rPr>
              <w:t>H</w:t>
            </w:r>
            <w:r w:rsidRPr="00242BBE">
              <w:rPr>
                <w:rFonts w:ascii="Times New Roman" w:hAnsi="Times New Roman" w:cs="Times New Roman"/>
                <w:sz w:val="19"/>
                <w:szCs w:val="19"/>
              </w:rPr>
              <w:t xml:space="preserve"> [mm]</w:t>
            </w:r>
          </w:p>
        </w:tc>
        <w:tc>
          <w:tcPr>
            <w:tcW w:w="960" w:type="dxa"/>
            <w:tcBorders>
              <w:top w:val="single" w:sz="4" w:space="0" w:color="auto"/>
              <w:left w:val="nil"/>
              <w:bottom w:val="single" w:sz="4" w:space="0" w:color="auto"/>
              <w:right w:val="nil"/>
            </w:tcBorders>
            <w:noWrap/>
            <w:hideMark/>
          </w:tcPr>
          <w:p w14:paraId="7D3FD109" w14:textId="77777777" w:rsidR="00242BBE" w:rsidRPr="00242BBE" w:rsidRDefault="00242BBE" w:rsidP="00040612">
            <w:pPr>
              <w:widowControl/>
              <w:ind w:firstLineChars="50" w:firstLine="95"/>
              <w:jc w:val="center"/>
              <w:rPr>
                <w:rFonts w:ascii="Times New Roman" w:hAnsi="Times New Roman" w:cs="Times New Roman"/>
                <w:sz w:val="19"/>
                <w:szCs w:val="19"/>
              </w:rPr>
            </w:pPr>
            <w:r w:rsidRPr="00242BBE">
              <w:rPr>
                <w:rFonts w:ascii="Times New Roman" w:hAnsi="Times New Roman" w:cs="Times New Roman"/>
                <w:i/>
                <w:iCs/>
                <w:sz w:val="19"/>
                <w:szCs w:val="19"/>
              </w:rPr>
              <w:t>L</w:t>
            </w:r>
            <w:r w:rsidRPr="00242BBE">
              <w:rPr>
                <w:rFonts w:ascii="Times New Roman" w:hAnsi="Times New Roman" w:cs="Times New Roman"/>
                <w:sz w:val="19"/>
                <w:szCs w:val="19"/>
              </w:rPr>
              <w:t xml:space="preserve"> [mm]</w:t>
            </w:r>
          </w:p>
        </w:tc>
        <w:tc>
          <w:tcPr>
            <w:tcW w:w="960" w:type="dxa"/>
            <w:tcBorders>
              <w:top w:val="single" w:sz="4" w:space="0" w:color="auto"/>
              <w:left w:val="nil"/>
              <w:bottom w:val="single" w:sz="4" w:space="0" w:color="auto"/>
              <w:right w:val="nil"/>
            </w:tcBorders>
            <w:noWrap/>
            <w:hideMark/>
          </w:tcPr>
          <w:p w14:paraId="14434FEA" w14:textId="77777777" w:rsidR="00242BBE" w:rsidRPr="00242BBE" w:rsidRDefault="00242BBE" w:rsidP="00040612">
            <w:pPr>
              <w:widowControl/>
              <w:ind w:firstLineChars="50" w:firstLine="95"/>
              <w:jc w:val="center"/>
              <w:rPr>
                <w:rFonts w:ascii="Times New Roman" w:hAnsi="Times New Roman" w:cs="Times New Roman"/>
                <w:sz w:val="19"/>
                <w:szCs w:val="19"/>
              </w:rPr>
            </w:pPr>
            <w:r w:rsidRPr="00242BBE">
              <w:rPr>
                <w:rFonts w:ascii="Times New Roman" w:hAnsi="Times New Roman" w:cs="Times New Roman"/>
                <w:i/>
                <w:iCs/>
                <w:sz w:val="19"/>
                <w:szCs w:val="19"/>
              </w:rPr>
              <w:t>T</w:t>
            </w:r>
            <w:r w:rsidRPr="00242BBE">
              <w:rPr>
                <w:rFonts w:ascii="Times New Roman" w:hAnsi="Times New Roman" w:cs="Times New Roman"/>
                <w:sz w:val="19"/>
                <w:szCs w:val="19"/>
              </w:rPr>
              <w:t xml:space="preserve"> [mm]</w:t>
            </w:r>
          </w:p>
        </w:tc>
        <w:tc>
          <w:tcPr>
            <w:tcW w:w="960" w:type="dxa"/>
            <w:tcBorders>
              <w:top w:val="single" w:sz="4" w:space="0" w:color="auto"/>
              <w:left w:val="nil"/>
              <w:bottom w:val="single" w:sz="4" w:space="0" w:color="auto"/>
              <w:right w:val="nil"/>
            </w:tcBorders>
            <w:noWrap/>
            <w:hideMark/>
          </w:tcPr>
          <w:p w14:paraId="755D9168" w14:textId="77777777" w:rsidR="00242BBE" w:rsidRPr="00242BBE" w:rsidRDefault="00242BBE" w:rsidP="00040612">
            <w:pPr>
              <w:widowControl/>
              <w:ind w:firstLineChars="50" w:firstLine="95"/>
              <w:jc w:val="center"/>
              <w:rPr>
                <w:rFonts w:ascii="Times New Roman" w:hAnsi="Times New Roman" w:cs="Times New Roman"/>
                <w:sz w:val="19"/>
                <w:szCs w:val="19"/>
              </w:rPr>
            </w:pPr>
            <w:r w:rsidRPr="00242BBE">
              <w:rPr>
                <w:rFonts w:ascii="Times New Roman" w:hAnsi="Times New Roman" w:cs="Times New Roman"/>
                <w:i/>
                <w:iCs/>
                <w:sz w:val="19"/>
                <w:szCs w:val="19"/>
              </w:rPr>
              <w:t>B</w:t>
            </w:r>
            <w:r w:rsidRPr="00242BBE">
              <w:rPr>
                <w:rFonts w:ascii="Times New Roman" w:hAnsi="Times New Roman" w:cs="Times New Roman"/>
                <w:sz w:val="19"/>
                <w:szCs w:val="19"/>
              </w:rPr>
              <w:t xml:space="preserve"> [mm]</w:t>
            </w:r>
          </w:p>
        </w:tc>
        <w:tc>
          <w:tcPr>
            <w:tcW w:w="1114" w:type="dxa"/>
            <w:tcBorders>
              <w:top w:val="single" w:sz="4" w:space="0" w:color="auto"/>
              <w:left w:val="nil"/>
              <w:bottom w:val="single" w:sz="4" w:space="0" w:color="auto"/>
              <w:right w:val="nil"/>
            </w:tcBorders>
            <w:noWrap/>
            <w:hideMark/>
          </w:tcPr>
          <w:p w14:paraId="21A034F9" w14:textId="77777777" w:rsidR="00242BBE" w:rsidRPr="00242BBE" w:rsidRDefault="00242BBE" w:rsidP="00040612">
            <w:pPr>
              <w:widowControl/>
              <w:ind w:firstLineChars="50" w:firstLine="95"/>
              <w:jc w:val="center"/>
              <w:rPr>
                <w:rFonts w:ascii="Times New Roman" w:hAnsi="Times New Roman" w:cs="Times New Roman"/>
                <w:sz w:val="19"/>
                <w:szCs w:val="19"/>
              </w:rPr>
            </w:pPr>
            <w:r w:rsidRPr="00242BBE">
              <w:rPr>
                <w:rFonts w:ascii="Times New Roman" w:hAnsi="Times New Roman" w:cs="Times New Roman"/>
                <w:i/>
                <w:iCs/>
                <w:sz w:val="19"/>
                <w:szCs w:val="19"/>
              </w:rPr>
              <w:t xml:space="preserve">F1 </w:t>
            </w:r>
            <w:r w:rsidRPr="00242BBE">
              <w:rPr>
                <w:rFonts w:ascii="Times New Roman" w:hAnsi="Times New Roman" w:cs="Times New Roman"/>
                <w:sz w:val="19"/>
                <w:szCs w:val="19"/>
              </w:rPr>
              <w:t>[mm]</w:t>
            </w:r>
          </w:p>
        </w:tc>
        <w:tc>
          <w:tcPr>
            <w:tcW w:w="1215" w:type="dxa"/>
            <w:tcBorders>
              <w:top w:val="single" w:sz="4" w:space="0" w:color="auto"/>
              <w:left w:val="nil"/>
              <w:bottom w:val="single" w:sz="4" w:space="0" w:color="auto"/>
              <w:right w:val="nil"/>
            </w:tcBorders>
            <w:noWrap/>
            <w:hideMark/>
          </w:tcPr>
          <w:p w14:paraId="1A1D0768" w14:textId="77777777" w:rsidR="00242BBE" w:rsidRPr="00242BBE" w:rsidRDefault="00242BBE" w:rsidP="00040612">
            <w:pPr>
              <w:widowControl/>
              <w:ind w:firstLineChars="50" w:firstLine="95"/>
              <w:jc w:val="center"/>
              <w:rPr>
                <w:rFonts w:ascii="Times New Roman" w:hAnsi="Times New Roman" w:cs="Times New Roman"/>
                <w:sz w:val="19"/>
                <w:szCs w:val="19"/>
              </w:rPr>
            </w:pPr>
            <w:r w:rsidRPr="00242BBE">
              <w:rPr>
                <w:rFonts w:ascii="Times New Roman" w:hAnsi="Times New Roman" w:cs="Times New Roman"/>
                <w:i/>
                <w:iCs/>
                <w:sz w:val="19"/>
                <w:szCs w:val="19"/>
              </w:rPr>
              <w:t xml:space="preserve">F2 </w:t>
            </w:r>
            <w:r w:rsidRPr="00242BBE">
              <w:rPr>
                <w:rFonts w:ascii="Times New Roman" w:hAnsi="Times New Roman" w:cs="Times New Roman"/>
                <w:sz w:val="19"/>
                <w:szCs w:val="19"/>
              </w:rPr>
              <w:t>[Yen]</w:t>
            </w:r>
          </w:p>
        </w:tc>
      </w:tr>
      <w:tr w:rsidR="00242BBE" w:rsidRPr="00242BBE" w14:paraId="0E11F40D" w14:textId="77777777" w:rsidTr="00242BBE">
        <w:trPr>
          <w:trHeight w:val="260"/>
          <w:jc w:val="center"/>
        </w:trPr>
        <w:tc>
          <w:tcPr>
            <w:tcW w:w="1074" w:type="dxa"/>
            <w:tcBorders>
              <w:top w:val="single" w:sz="4" w:space="0" w:color="auto"/>
              <w:left w:val="nil"/>
              <w:bottom w:val="nil"/>
              <w:right w:val="nil"/>
            </w:tcBorders>
            <w:noWrap/>
            <w:hideMark/>
          </w:tcPr>
          <w:p w14:paraId="4F98D49B"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LHS1</w:t>
            </w:r>
          </w:p>
        </w:tc>
        <w:tc>
          <w:tcPr>
            <w:tcW w:w="960" w:type="dxa"/>
            <w:tcBorders>
              <w:top w:val="single" w:sz="4" w:space="0" w:color="auto"/>
              <w:left w:val="nil"/>
              <w:bottom w:val="nil"/>
              <w:right w:val="nil"/>
            </w:tcBorders>
            <w:noWrap/>
            <w:hideMark/>
          </w:tcPr>
          <w:p w14:paraId="3521106E"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9.19</w:t>
            </w:r>
          </w:p>
        </w:tc>
        <w:tc>
          <w:tcPr>
            <w:tcW w:w="960" w:type="dxa"/>
            <w:tcBorders>
              <w:top w:val="single" w:sz="4" w:space="0" w:color="auto"/>
              <w:left w:val="nil"/>
              <w:bottom w:val="nil"/>
              <w:right w:val="nil"/>
            </w:tcBorders>
            <w:noWrap/>
            <w:hideMark/>
          </w:tcPr>
          <w:p w14:paraId="508028CC"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45.46</w:t>
            </w:r>
          </w:p>
        </w:tc>
        <w:tc>
          <w:tcPr>
            <w:tcW w:w="960" w:type="dxa"/>
            <w:tcBorders>
              <w:top w:val="single" w:sz="4" w:space="0" w:color="auto"/>
              <w:left w:val="nil"/>
              <w:bottom w:val="nil"/>
              <w:right w:val="nil"/>
            </w:tcBorders>
            <w:noWrap/>
            <w:hideMark/>
          </w:tcPr>
          <w:p w14:paraId="5FA9F5F8"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28.64</w:t>
            </w:r>
          </w:p>
        </w:tc>
        <w:tc>
          <w:tcPr>
            <w:tcW w:w="960" w:type="dxa"/>
            <w:tcBorders>
              <w:top w:val="single" w:sz="4" w:space="0" w:color="auto"/>
              <w:left w:val="nil"/>
              <w:bottom w:val="nil"/>
              <w:right w:val="nil"/>
            </w:tcBorders>
            <w:noWrap/>
            <w:hideMark/>
          </w:tcPr>
          <w:p w14:paraId="164E1F76"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14.67</w:t>
            </w:r>
          </w:p>
        </w:tc>
        <w:tc>
          <w:tcPr>
            <w:tcW w:w="1114" w:type="dxa"/>
            <w:tcBorders>
              <w:top w:val="single" w:sz="4" w:space="0" w:color="auto"/>
              <w:left w:val="nil"/>
              <w:bottom w:val="nil"/>
              <w:right w:val="nil"/>
            </w:tcBorders>
            <w:noWrap/>
            <w:hideMark/>
          </w:tcPr>
          <w:p w14:paraId="4E19A8B7"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0.000544</w:t>
            </w:r>
          </w:p>
        </w:tc>
        <w:tc>
          <w:tcPr>
            <w:tcW w:w="1215" w:type="dxa"/>
            <w:tcBorders>
              <w:top w:val="single" w:sz="4" w:space="0" w:color="auto"/>
              <w:left w:val="nil"/>
              <w:bottom w:val="nil"/>
              <w:right w:val="nil"/>
            </w:tcBorders>
            <w:noWrap/>
            <w:hideMark/>
          </w:tcPr>
          <w:p w14:paraId="496A4CD2"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4448.6</w:t>
            </w:r>
          </w:p>
        </w:tc>
      </w:tr>
      <w:tr w:rsidR="00242BBE" w:rsidRPr="00242BBE" w14:paraId="3F4E70C7" w14:textId="77777777" w:rsidTr="00242BBE">
        <w:trPr>
          <w:trHeight w:val="260"/>
          <w:jc w:val="center"/>
        </w:trPr>
        <w:tc>
          <w:tcPr>
            <w:tcW w:w="1074" w:type="dxa"/>
            <w:tcBorders>
              <w:top w:val="nil"/>
              <w:left w:val="nil"/>
              <w:bottom w:val="nil"/>
              <w:right w:val="nil"/>
            </w:tcBorders>
            <w:noWrap/>
            <w:hideMark/>
          </w:tcPr>
          <w:p w14:paraId="61CC4F71"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LHS2</w:t>
            </w:r>
          </w:p>
        </w:tc>
        <w:tc>
          <w:tcPr>
            <w:tcW w:w="960" w:type="dxa"/>
            <w:tcBorders>
              <w:top w:val="nil"/>
              <w:left w:val="nil"/>
              <w:bottom w:val="nil"/>
              <w:right w:val="nil"/>
            </w:tcBorders>
            <w:noWrap/>
            <w:hideMark/>
          </w:tcPr>
          <w:p w14:paraId="76108F25"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3.16</w:t>
            </w:r>
          </w:p>
        </w:tc>
        <w:tc>
          <w:tcPr>
            <w:tcW w:w="960" w:type="dxa"/>
            <w:tcBorders>
              <w:top w:val="nil"/>
              <w:left w:val="nil"/>
              <w:bottom w:val="nil"/>
              <w:right w:val="nil"/>
            </w:tcBorders>
            <w:noWrap/>
            <w:hideMark/>
          </w:tcPr>
          <w:p w14:paraId="74506A43"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31.84</w:t>
            </w:r>
          </w:p>
        </w:tc>
        <w:tc>
          <w:tcPr>
            <w:tcW w:w="960" w:type="dxa"/>
            <w:tcBorders>
              <w:top w:val="nil"/>
              <w:left w:val="nil"/>
              <w:bottom w:val="nil"/>
              <w:right w:val="nil"/>
            </w:tcBorders>
            <w:noWrap/>
            <w:hideMark/>
          </w:tcPr>
          <w:p w14:paraId="4C0974DD"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48.75</w:t>
            </w:r>
          </w:p>
        </w:tc>
        <w:tc>
          <w:tcPr>
            <w:tcW w:w="960" w:type="dxa"/>
            <w:tcBorders>
              <w:top w:val="nil"/>
              <w:left w:val="nil"/>
              <w:bottom w:val="nil"/>
              <w:right w:val="nil"/>
            </w:tcBorders>
            <w:noWrap/>
            <w:hideMark/>
          </w:tcPr>
          <w:p w14:paraId="21D52B1D"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7.91</w:t>
            </w:r>
          </w:p>
        </w:tc>
        <w:tc>
          <w:tcPr>
            <w:tcW w:w="1114" w:type="dxa"/>
            <w:tcBorders>
              <w:top w:val="nil"/>
              <w:left w:val="nil"/>
              <w:bottom w:val="nil"/>
              <w:right w:val="nil"/>
            </w:tcBorders>
            <w:noWrap/>
            <w:hideMark/>
          </w:tcPr>
          <w:p w14:paraId="09E3AF6F"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0.000205</w:t>
            </w:r>
          </w:p>
        </w:tc>
        <w:tc>
          <w:tcPr>
            <w:tcW w:w="1215" w:type="dxa"/>
            <w:tcBorders>
              <w:top w:val="nil"/>
              <w:left w:val="nil"/>
              <w:bottom w:val="nil"/>
              <w:right w:val="nil"/>
            </w:tcBorders>
            <w:noWrap/>
            <w:hideMark/>
          </w:tcPr>
          <w:p w14:paraId="7ECDFC21"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825.5</w:t>
            </w:r>
          </w:p>
        </w:tc>
      </w:tr>
      <w:tr w:rsidR="00242BBE" w:rsidRPr="00242BBE" w14:paraId="4496A2CC" w14:textId="77777777" w:rsidTr="00242BBE">
        <w:trPr>
          <w:trHeight w:val="260"/>
          <w:jc w:val="center"/>
        </w:trPr>
        <w:tc>
          <w:tcPr>
            <w:tcW w:w="1074" w:type="dxa"/>
            <w:tcBorders>
              <w:top w:val="nil"/>
              <w:left w:val="nil"/>
              <w:bottom w:val="nil"/>
              <w:right w:val="nil"/>
            </w:tcBorders>
            <w:noWrap/>
            <w:hideMark/>
          </w:tcPr>
          <w:p w14:paraId="3F49669F"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LHS3</w:t>
            </w:r>
          </w:p>
        </w:tc>
        <w:tc>
          <w:tcPr>
            <w:tcW w:w="960" w:type="dxa"/>
            <w:tcBorders>
              <w:top w:val="nil"/>
              <w:left w:val="nil"/>
              <w:bottom w:val="nil"/>
              <w:right w:val="nil"/>
            </w:tcBorders>
            <w:noWrap/>
            <w:hideMark/>
          </w:tcPr>
          <w:p w14:paraId="7DF2C3EA"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2.12</w:t>
            </w:r>
          </w:p>
        </w:tc>
        <w:tc>
          <w:tcPr>
            <w:tcW w:w="960" w:type="dxa"/>
            <w:tcBorders>
              <w:top w:val="nil"/>
              <w:left w:val="nil"/>
              <w:bottom w:val="nil"/>
              <w:right w:val="nil"/>
            </w:tcBorders>
            <w:noWrap/>
            <w:hideMark/>
          </w:tcPr>
          <w:p w14:paraId="6552E643"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36.83</w:t>
            </w:r>
          </w:p>
        </w:tc>
        <w:tc>
          <w:tcPr>
            <w:tcW w:w="960" w:type="dxa"/>
            <w:tcBorders>
              <w:top w:val="nil"/>
              <w:left w:val="nil"/>
              <w:bottom w:val="nil"/>
              <w:right w:val="nil"/>
            </w:tcBorders>
            <w:noWrap/>
            <w:hideMark/>
          </w:tcPr>
          <w:p w14:paraId="385874BA"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43.57</w:t>
            </w:r>
          </w:p>
        </w:tc>
        <w:tc>
          <w:tcPr>
            <w:tcW w:w="960" w:type="dxa"/>
            <w:tcBorders>
              <w:top w:val="nil"/>
              <w:left w:val="nil"/>
              <w:bottom w:val="nil"/>
              <w:right w:val="nil"/>
            </w:tcBorders>
            <w:noWrap/>
            <w:hideMark/>
          </w:tcPr>
          <w:p w14:paraId="3482DBFD"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12.15</w:t>
            </w:r>
          </w:p>
        </w:tc>
        <w:tc>
          <w:tcPr>
            <w:tcW w:w="1114" w:type="dxa"/>
            <w:tcBorders>
              <w:top w:val="nil"/>
              <w:left w:val="nil"/>
              <w:bottom w:val="nil"/>
              <w:right w:val="nil"/>
            </w:tcBorders>
            <w:noWrap/>
            <w:hideMark/>
          </w:tcPr>
          <w:p w14:paraId="1B3E3947"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0.000187</w:t>
            </w:r>
          </w:p>
        </w:tc>
        <w:tc>
          <w:tcPr>
            <w:tcW w:w="1215" w:type="dxa"/>
            <w:tcBorders>
              <w:top w:val="nil"/>
              <w:left w:val="nil"/>
              <w:bottom w:val="nil"/>
              <w:right w:val="nil"/>
            </w:tcBorders>
            <w:noWrap/>
            <w:hideMark/>
          </w:tcPr>
          <w:p w14:paraId="3D280D65"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890.6</w:t>
            </w:r>
          </w:p>
        </w:tc>
      </w:tr>
      <w:tr w:rsidR="00242BBE" w:rsidRPr="00242BBE" w14:paraId="038D4581" w14:textId="77777777" w:rsidTr="00242BBE">
        <w:trPr>
          <w:trHeight w:val="260"/>
          <w:jc w:val="center"/>
        </w:trPr>
        <w:tc>
          <w:tcPr>
            <w:tcW w:w="1074" w:type="dxa"/>
            <w:tcBorders>
              <w:top w:val="nil"/>
              <w:left w:val="nil"/>
              <w:bottom w:val="nil"/>
              <w:right w:val="nil"/>
            </w:tcBorders>
            <w:noWrap/>
            <w:hideMark/>
          </w:tcPr>
          <w:p w14:paraId="61F05468"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LHS4</w:t>
            </w:r>
          </w:p>
        </w:tc>
        <w:tc>
          <w:tcPr>
            <w:tcW w:w="960" w:type="dxa"/>
            <w:tcBorders>
              <w:top w:val="nil"/>
              <w:left w:val="nil"/>
              <w:bottom w:val="nil"/>
              <w:right w:val="nil"/>
            </w:tcBorders>
            <w:noWrap/>
            <w:hideMark/>
          </w:tcPr>
          <w:p w14:paraId="5BE313FD"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7.33</w:t>
            </w:r>
          </w:p>
        </w:tc>
        <w:tc>
          <w:tcPr>
            <w:tcW w:w="960" w:type="dxa"/>
            <w:tcBorders>
              <w:top w:val="nil"/>
              <w:left w:val="nil"/>
              <w:bottom w:val="nil"/>
              <w:right w:val="nil"/>
            </w:tcBorders>
            <w:noWrap/>
            <w:hideMark/>
          </w:tcPr>
          <w:p w14:paraId="3182B491"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6.83</w:t>
            </w:r>
          </w:p>
        </w:tc>
        <w:tc>
          <w:tcPr>
            <w:tcW w:w="960" w:type="dxa"/>
            <w:tcBorders>
              <w:top w:val="nil"/>
              <w:left w:val="nil"/>
              <w:bottom w:val="nil"/>
              <w:right w:val="nil"/>
            </w:tcBorders>
            <w:noWrap/>
            <w:hideMark/>
          </w:tcPr>
          <w:p w14:paraId="7E55E87A"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40.33</w:t>
            </w:r>
          </w:p>
        </w:tc>
        <w:tc>
          <w:tcPr>
            <w:tcW w:w="960" w:type="dxa"/>
            <w:tcBorders>
              <w:top w:val="nil"/>
              <w:left w:val="nil"/>
              <w:bottom w:val="nil"/>
              <w:right w:val="nil"/>
            </w:tcBorders>
            <w:noWrap/>
            <w:hideMark/>
          </w:tcPr>
          <w:p w14:paraId="40C48D4D"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12.85</w:t>
            </w:r>
          </w:p>
        </w:tc>
        <w:tc>
          <w:tcPr>
            <w:tcW w:w="1114" w:type="dxa"/>
            <w:tcBorders>
              <w:top w:val="nil"/>
              <w:left w:val="nil"/>
              <w:bottom w:val="nil"/>
              <w:right w:val="nil"/>
            </w:tcBorders>
            <w:noWrap/>
            <w:hideMark/>
          </w:tcPr>
          <w:p w14:paraId="4F6D9BE9"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0.000222</w:t>
            </w:r>
          </w:p>
        </w:tc>
        <w:tc>
          <w:tcPr>
            <w:tcW w:w="1215" w:type="dxa"/>
            <w:tcBorders>
              <w:top w:val="nil"/>
              <w:left w:val="nil"/>
              <w:bottom w:val="nil"/>
              <w:right w:val="nil"/>
            </w:tcBorders>
            <w:noWrap/>
            <w:hideMark/>
          </w:tcPr>
          <w:p w14:paraId="3B032AC9"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921.1</w:t>
            </w:r>
          </w:p>
        </w:tc>
      </w:tr>
      <w:tr w:rsidR="00242BBE" w:rsidRPr="00242BBE" w14:paraId="7189E039" w14:textId="77777777" w:rsidTr="00242BBE">
        <w:trPr>
          <w:trHeight w:val="260"/>
          <w:jc w:val="center"/>
        </w:trPr>
        <w:tc>
          <w:tcPr>
            <w:tcW w:w="1074" w:type="dxa"/>
            <w:tcBorders>
              <w:top w:val="nil"/>
              <w:left w:val="nil"/>
              <w:bottom w:val="nil"/>
              <w:right w:val="nil"/>
            </w:tcBorders>
            <w:noWrap/>
            <w:hideMark/>
          </w:tcPr>
          <w:p w14:paraId="5DB0093A"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LHS5</w:t>
            </w:r>
          </w:p>
        </w:tc>
        <w:tc>
          <w:tcPr>
            <w:tcW w:w="960" w:type="dxa"/>
            <w:tcBorders>
              <w:top w:val="nil"/>
              <w:left w:val="nil"/>
              <w:bottom w:val="nil"/>
              <w:right w:val="nil"/>
            </w:tcBorders>
            <w:noWrap/>
            <w:hideMark/>
          </w:tcPr>
          <w:p w14:paraId="455EEC15"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5.60</w:t>
            </w:r>
          </w:p>
        </w:tc>
        <w:tc>
          <w:tcPr>
            <w:tcW w:w="960" w:type="dxa"/>
            <w:tcBorders>
              <w:top w:val="nil"/>
              <w:left w:val="nil"/>
              <w:bottom w:val="nil"/>
              <w:right w:val="nil"/>
            </w:tcBorders>
            <w:noWrap/>
            <w:hideMark/>
          </w:tcPr>
          <w:p w14:paraId="6593BEB0"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41.95</w:t>
            </w:r>
          </w:p>
        </w:tc>
        <w:tc>
          <w:tcPr>
            <w:tcW w:w="960" w:type="dxa"/>
            <w:tcBorders>
              <w:top w:val="nil"/>
              <w:left w:val="nil"/>
              <w:bottom w:val="nil"/>
              <w:right w:val="nil"/>
            </w:tcBorders>
            <w:noWrap/>
            <w:hideMark/>
          </w:tcPr>
          <w:p w14:paraId="700756B4"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37.53</w:t>
            </w:r>
          </w:p>
        </w:tc>
        <w:tc>
          <w:tcPr>
            <w:tcW w:w="960" w:type="dxa"/>
            <w:tcBorders>
              <w:top w:val="nil"/>
              <w:left w:val="nil"/>
              <w:bottom w:val="nil"/>
              <w:right w:val="nil"/>
            </w:tcBorders>
            <w:noWrap/>
            <w:hideMark/>
          </w:tcPr>
          <w:p w14:paraId="64961F64"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8.08</w:t>
            </w:r>
          </w:p>
        </w:tc>
        <w:tc>
          <w:tcPr>
            <w:tcW w:w="1114" w:type="dxa"/>
            <w:tcBorders>
              <w:top w:val="nil"/>
              <w:left w:val="nil"/>
              <w:bottom w:val="nil"/>
              <w:right w:val="nil"/>
            </w:tcBorders>
            <w:noWrap/>
            <w:hideMark/>
          </w:tcPr>
          <w:p w14:paraId="6E3F1DA9"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0.000439</w:t>
            </w:r>
          </w:p>
        </w:tc>
        <w:tc>
          <w:tcPr>
            <w:tcW w:w="1215" w:type="dxa"/>
            <w:tcBorders>
              <w:top w:val="nil"/>
              <w:left w:val="nil"/>
              <w:bottom w:val="nil"/>
              <w:right w:val="nil"/>
            </w:tcBorders>
            <w:noWrap/>
            <w:hideMark/>
          </w:tcPr>
          <w:p w14:paraId="0661D08A"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1744.0</w:t>
            </w:r>
          </w:p>
        </w:tc>
      </w:tr>
      <w:tr w:rsidR="00242BBE" w:rsidRPr="00242BBE" w14:paraId="7EDC96BE" w14:textId="77777777" w:rsidTr="00242BBE">
        <w:trPr>
          <w:trHeight w:val="260"/>
          <w:jc w:val="center"/>
        </w:trPr>
        <w:tc>
          <w:tcPr>
            <w:tcW w:w="1074" w:type="dxa"/>
            <w:tcBorders>
              <w:top w:val="nil"/>
              <w:left w:val="nil"/>
              <w:bottom w:val="nil"/>
              <w:right w:val="nil"/>
            </w:tcBorders>
            <w:noWrap/>
            <w:hideMark/>
          </w:tcPr>
          <w:p w14:paraId="516BDD59"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LHS6</w:t>
            </w:r>
          </w:p>
        </w:tc>
        <w:tc>
          <w:tcPr>
            <w:tcW w:w="960" w:type="dxa"/>
            <w:tcBorders>
              <w:top w:val="nil"/>
              <w:left w:val="nil"/>
              <w:bottom w:val="nil"/>
              <w:right w:val="nil"/>
            </w:tcBorders>
            <w:noWrap/>
            <w:hideMark/>
          </w:tcPr>
          <w:p w14:paraId="321775E0"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8.31</w:t>
            </w:r>
          </w:p>
        </w:tc>
        <w:tc>
          <w:tcPr>
            <w:tcW w:w="960" w:type="dxa"/>
            <w:tcBorders>
              <w:top w:val="nil"/>
              <w:left w:val="nil"/>
              <w:bottom w:val="nil"/>
              <w:right w:val="nil"/>
            </w:tcBorders>
            <w:noWrap/>
            <w:hideMark/>
          </w:tcPr>
          <w:p w14:paraId="4911E459"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25.09</w:t>
            </w:r>
          </w:p>
        </w:tc>
        <w:tc>
          <w:tcPr>
            <w:tcW w:w="960" w:type="dxa"/>
            <w:tcBorders>
              <w:top w:val="nil"/>
              <w:left w:val="nil"/>
              <w:bottom w:val="nil"/>
              <w:right w:val="nil"/>
            </w:tcBorders>
            <w:noWrap/>
            <w:hideMark/>
          </w:tcPr>
          <w:p w14:paraId="4E71F93B"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34.04</w:t>
            </w:r>
          </w:p>
        </w:tc>
        <w:tc>
          <w:tcPr>
            <w:tcW w:w="960" w:type="dxa"/>
            <w:tcBorders>
              <w:top w:val="nil"/>
              <w:left w:val="nil"/>
              <w:bottom w:val="nil"/>
              <w:right w:val="nil"/>
            </w:tcBorders>
            <w:noWrap/>
            <w:hideMark/>
          </w:tcPr>
          <w:p w14:paraId="0573308B"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11.74</w:t>
            </w:r>
          </w:p>
        </w:tc>
        <w:tc>
          <w:tcPr>
            <w:tcW w:w="1114" w:type="dxa"/>
            <w:tcBorders>
              <w:top w:val="nil"/>
              <w:left w:val="nil"/>
              <w:bottom w:val="nil"/>
              <w:right w:val="nil"/>
            </w:tcBorders>
            <w:noWrap/>
            <w:hideMark/>
          </w:tcPr>
          <w:p w14:paraId="2F19EB63"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0.000405</w:t>
            </w:r>
          </w:p>
        </w:tc>
        <w:tc>
          <w:tcPr>
            <w:tcW w:w="1215" w:type="dxa"/>
            <w:tcBorders>
              <w:top w:val="nil"/>
              <w:left w:val="nil"/>
              <w:bottom w:val="nil"/>
              <w:right w:val="nil"/>
            </w:tcBorders>
            <w:noWrap/>
            <w:hideMark/>
          </w:tcPr>
          <w:p w14:paraId="1067F2DC"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2231.8</w:t>
            </w:r>
          </w:p>
        </w:tc>
      </w:tr>
      <w:tr w:rsidR="00242BBE" w:rsidRPr="00242BBE" w14:paraId="16D323DE" w14:textId="77777777" w:rsidTr="00242BBE">
        <w:trPr>
          <w:trHeight w:val="260"/>
          <w:jc w:val="center"/>
        </w:trPr>
        <w:tc>
          <w:tcPr>
            <w:tcW w:w="1074" w:type="dxa"/>
            <w:tcBorders>
              <w:top w:val="nil"/>
              <w:left w:val="nil"/>
              <w:bottom w:val="nil"/>
              <w:right w:val="nil"/>
            </w:tcBorders>
            <w:noWrap/>
            <w:hideMark/>
          </w:tcPr>
          <w:p w14:paraId="6F8FF965"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LHS7</w:t>
            </w:r>
          </w:p>
        </w:tc>
        <w:tc>
          <w:tcPr>
            <w:tcW w:w="960" w:type="dxa"/>
            <w:tcBorders>
              <w:top w:val="nil"/>
              <w:left w:val="nil"/>
              <w:bottom w:val="nil"/>
              <w:right w:val="nil"/>
            </w:tcBorders>
            <w:noWrap/>
            <w:hideMark/>
          </w:tcPr>
          <w:p w14:paraId="015F99FF"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9.89</w:t>
            </w:r>
          </w:p>
        </w:tc>
        <w:tc>
          <w:tcPr>
            <w:tcW w:w="960" w:type="dxa"/>
            <w:tcBorders>
              <w:top w:val="nil"/>
              <w:left w:val="nil"/>
              <w:bottom w:val="nil"/>
              <w:right w:val="nil"/>
            </w:tcBorders>
            <w:noWrap/>
            <w:hideMark/>
          </w:tcPr>
          <w:p w14:paraId="4BA37A51"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31.08</w:t>
            </w:r>
          </w:p>
        </w:tc>
        <w:tc>
          <w:tcPr>
            <w:tcW w:w="960" w:type="dxa"/>
            <w:tcBorders>
              <w:top w:val="nil"/>
              <w:left w:val="nil"/>
              <w:bottom w:val="nil"/>
              <w:right w:val="nil"/>
            </w:tcBorders>
            <w:noWrap/>
            <w:hideMark/>
          </w:tcPr>
          <w:p w14:paraId="5998557C"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14.90</w:t>
            </w:r>
          </w:p>
        </w:tc>
        <w:tc>
          <w:tcPr>
            <w:tcW w:w="960" w:type="dxa"/>
            <w:tcBorders>
              <w:top w:val="nil"/>
              <w:left w:val="nil"/>
              <w:bottom w:val="nil"/>
              <w:right w:val="nil"/>
            </w:tcBorders>
            <w:noWrap/>
            <w:hideMark/>
          </w:tcPr>
          <w:p w14:paraId="4414561B"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10.65</w:t>
            </w:r>
          </w:p>
        </w:tc>
        <w:tc>
          <w:tcPr>
            <w:tcW w:w="1114" w:type="dxa"/>
            <w:tcBorders>
              <w:top w:val="nil"/>
              <w:left w:val="nil"/>
              <w:bottom w:val="nil"/>
              <w:right w:val="nil"/>
            </w:tcBorders>
            <w:noWrap/>
            <w:hideMark/>
          </w:tcPr>
          <w:p w14:paraId="5B381E67"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0.005326</w:t>
            </w:r>
          </w:p>
        </w:tc>
        <w:tc>
          <w:tcPr>
            <w:tcW w:w="1215" w:type="dxa"/>
            <w:tcBorders>
              <w:top w:val="nil"/>
              <w:left w:val="nil"/>
              <w:bottom w:val="nil"/>
              <w:right w:val="nil"/>
            </w:tcBorders>
            <w:noWrap/>
            <w:hideMark/>
          </w:tcPr>
          <w:p w14:paraId="12F33208"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3251.2</w:t>
            </w:r>
          </w:p>
        </w:tc>
      </w:tr>
      <w:tr w:rsidR="00242BBE" w:rsidRPr="00242BBE" w14:paraId="2D06257E" w14:textId="77777777" w:rsidTr="00242BBE">
        <w:trPr>
          <w:trHeight w:val="260"/>
          <w:jc w:val="center"/>
        </w:trPr>
        <w:tc>
          <w:tcPr>
            <w:tcW w:w="1074" w:type="dxa"/>
            <w:tcBorders>
              <w:top w:val="nil"/>
              <w:left w:val="nil"/>
              <w:bottom w:val="nil"/>
              <w:right w:val="nil"/>
            </w:tcBorders>
            <w:noWrap/>
            <w:hideMark/>
          </w:tcPr>
          <w:p w14:paraId="3D13AFA6"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LHS8</w:t>
            </w:r>
          </w:p>
        </w:tc>
        <w:tc>
          <w:tcPr>
            <w:tcW w:w="960" w:type="dxa"/>
            <w:tcBorders>
              <w:top w:val="nil"/>
              <w:left w:val="nil"/>
              <w:bottom w:val="nil"/>
              <w:right w:val="nil"/>
            </w:tcBorders>
            <w:noWrap/>
            <w:hideMark/>
          </w:tcPr>
          <w:p w14:paraId="37464F64"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5.52</w:t>
            </w:r>
          </w:p>
        </w:tc>
        <w:tc>
          <w:tcPr>
            <w:tcW w:w="960" w:type="dxa"/>
            <w:tcBorders>
              <w:top w:val="nil"/>
              <w:left w:val="nil"/>
              <w:bottom w:val="nil"/>
              <w:right w:val="nil"/>
            </w:tcBorders>
            <w:noWrap/>
            <w:hideMark/>
          </w:tcPr>
          <w:p w14:paraId="1F60923C"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15.40</w:t>
            </w:r>
          </w:p>
        </w:tc>
        <w:tc>
          <w:tcPr>
            <w:tcW w:w="960" w:type="dxa"/>
            <w:tcBorders>
              <w:top w:val="nil"/>
              <w:left w:val="nil"/>
              <w:bottom w:val="nil"/>
              <w:right w:val="nil"/>
            </w:tcBorders>
            <w:noWrap/>
            <w:hideMark/>
          </w:tcPr>
          <w:p w14:paraId="56D6D8A5"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21.58</w:t>
            </w:r>
          </w:p>
        </w:tc>
        <w:tc>
          <w:tcPr>
            <w:tcW w:w="960" w:type="dxa"/>
            <w:tcBorders>
              <w:top w:val="nil"/>
              <w:left w:val="nil"/>
              <w:bottom w:val="nil"/>
              <w:right w:val="nil"/>
            </w:tcBorders>
            <w:noWrap/>
            <w:hideMark/>
          </w:tcPr>
          <w:p w14:paraId="0B420B69"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13.74</w:t>
            </w:r>
          </w:p>
        </w:tc>
        <w:tc>
          <w:tcPr>
            <w:tcW w:w="1114" w:type="dxa"/>
            <w:tcBorders>
              <w:top w:val="nil"/>
              <w:left w:val="nil"/>
              <w:bottom w:val="nil"/>
              <w:right w:val="nil"/>
            </w:tcBorders>
            <w:noWrap/>
            <w:hideMark/>
          </w:tcPr>
          <w:p w14:paraId="7FBC69F9"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0.001358</w:t>
            </w:r>
          </w:p>
        </w:tc>
        <w:tc>
          <w:tcPr>
            <w:tcW w:w="1215" w:type="dxa"/>
            <w:tcBorders>
              <w:top w:val="nil"/>
              <w:left w:val="nil"/>
              <w:bottom w:val="nil"/>
              <w:right w:val="nil"/>
            </w:tcBorders>
            <w:noWrap/>
            <w:hideMark/>
          </w:tcPr>
          <w:p w14:paraId="7A3A6373"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811.2</w:t>
            </w:r>
          </w:p>
        </w:tc>
      </w:tr>
      <w:tr w:rsidR="00242BBE" w:rsidRPr="00242BBE" w14:paraId="41F5B598" w14:textId="77777777" w:rsidTr="00242BBE">
        <w:trPr>
          <w:trHeight w:val="260"/>
          <w:jc w:val="center"/>
        </w:trPr>
        <w:tc>
          <w:tcPr>
            <w:tcW w:w="1074" w:type="dxa"/>
            <w:tcBorders>
              <w:top w:val="nil"/>
              <w:left w:val="nil"/>
              <w:bottom w:val="nil"/>
              <w:right w:val="nil"/>
            </w:tcBorders>
            <w:noWrap/>
            <w:hideMark/>
          </w:tcPr>
          <w:p w14:paraId="5FD93035"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LHS9</w:t>
            </w:r>
          </w:p>
        </w:tc>
        <w:tc>
          <w:tcPr>
            <w:tcW w:w="960" w:type="dxa"/>
            <w:tcBorders>
              <w:top w:val="nil"/>
              <w:left w:val="nil"/>
              <w:bottom w:val="nil"/>
              <w:right w:val="nil"/>
            </w:tcBorders>
            <w:noWrap/>
            <w:hideMark/>
          </w:tcPr>
          <w:p w14:paraId="2A1B4E80"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5.92</w:t>
            </w:r>
          </w:p>
        </w:tc>
        <w:tc>
          <w:tcPr>
            <w:tcW w:w="960" w:type="dxa"/>
            <w:tcBorders>
              <w:top w:val="nil"/>
              <w:left w:val="nil"/>
              <w:bottom w:val="nil"/>
              <w:right w:val="nil"/>
            </w:tcBorders>
            <w:noWrap/>
            <w:hideMark/>
          </w:tcPr>
          <w:p w14:paraId="749F57E4"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38.54</w:t>
            </w:r>
          </w:p>
        </w:tc>
        <w:tc>
          <w:tcPr>
            <w:tcW w:w="960" w:type="dxa"/>
            <w:tcBorders>
              <w:top w:val="nil"/>
              <w:left w:val="nil"/>
              <w:bottom w:val="nil"/>
              <w:right w:val="nil"/>
            </w:tcBorders>
            <w:noWrap/>
            <w:hideMark/>
          </w:tcPr>
          <w:p w14:paraId="1FFBCC67"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49.68</w:t>
            </w:r>
          </w:p>
        </w:tc>
        <w:tc>
          <w:tcPr>
            <w:tcW w:w="960" w:type="dxa"/>
            <w:tcBorders>
              <w:top w:val="nil"/>
              <w:left w:val="nil"/>
              <w:bottom w:val="nil"/>
              <w:right w:val="nil"/>
            </w:tcBorders>
            <w:noWrap/>
            <w:hideMark/>
          </w:tcPr>
          <w:p w14:paraId="19DD4797"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13.09</w:t>
            </w:r>
          </w:p>
        </w:tc>
        <w:tc>
          <w:tcPr>
            <w:tcW w:w="1114" w:type="dxa"/>
            <w:tcBorders>
              <w:top w:val="nil"/>
              <w:left w:val="nil"/>
              <w:bottom w:val="nil"/>
              <w:right w:val="nil"/>
            </w:tcBorders>
            <w:noWrap/>
            <w:hideMark/>
          </w:tcPr>
          <w:p w14:paraId="591019DC"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0.000117</w:t>
            </w:r>
          </w:p>
        </w:tc>
        <w:tc>
          <w:tcPr>
            <w:tcW w:w="1215" w:type="dxa"/>
            <w:tcBorders>
              <w:top w:val="nil"/>
              <w:left w:val="nil"/>
              <w:bottom w:val="nil"/>
              <w:right w:val="nil"/>
            </w:tcBorders>
            <w:noWrap/>
            <w:hideMark/>
          </w:tcPr>
          <w:p w14:paraId="59BCFAFE"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2253.3</w:t>
            </w:r>
          </w:p>
        </w:tc>
      </w:tr>
      <w:tr w:rsidR="00242BBE" w:rsidRPr="00242BBE" w14:paraId="6872609F" w14:textId="77777777" w:rsidTr="00242BBE">
        <w:trPr>
          <w:trHeight w:val="260"/>
          <w:jc w:val="center"/>
        </w:trPr>
        <w:tc>
          <w:tcPr>
            <w:tcW w:w="1074" w:type="dxa"/>
            <w:tcBorders>
              <w:top w:val="nil"/>
              <w:left w:val="nil"/>
              <w:bottom w:val="nil"/>
              <w:right w:val="nil"/>
            </w:tcBorders>
            <w:noWrap/>
            <w:hideMark/>
          </w:tcPr>
          <w:p w14:paraId="0A446176"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LHS10</w:t>
            </w:r>
          </w:p>
        </w:tc>
        <w:tc>
          <w:tcPr>
            <w:tcW w:w="960" w:type="dxa"/>
            <w:tcBorders>
              <w:top w:val="nil"/>
              <w:left w:val="nil"/>
              <w:bottom w:val="nil"/>
              <w:right w:val="nil"/>
            </w:tcBorders>
            <w:noWrap/>
            <w:hideMark/>
          </w:tcPr>
          <w:p w14:paraId="7C5BAC27"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4.65</w:t>
            </w:r>
          </w:p>
        </w:tc>
        <w:tc>
          <w:tcPr>
            <w:tcW w:w="960" w:type="dxa"/>
            <w:tcBorders>
              <w:top w:val="nil"/>
              <w:left w:val="nil"/>
              <w:bottom w:val="nil"/>
              <w:right w:val="nil"/>
            </w:tcBorders>
            <w:noWrap/>
            <w:hideMark/>
          </w:tcPr>
          <w:p w14:paraId="63E84E86"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27.12</w:t>
            </w:r>
          </w:p>
        </w:tc>
        <w:tc>
          <w:tcPr>
            <w:tcW w:w="960" w:type="dxa"/>
            <w:tcBorders>
              <w:top w:val="nil"/>
              <w:left w:val="nil"/>
              <w:bottom w:val="nil"/>
              <w:right w:val="nil"/>
            </w:tcBorders>
            <w:noWrap/>
            <w:hideMark/>
          </w:tcPr>
          <w:p w14:paraId="62195C58"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39.65</w:t>
            </w:r>
          </w:p>
        </w:tc>
        <w:tc>
          <w:tcPr>
            <w:tcW w:w="960" w:type="dxa"/>
            <w:tcBorders>
              <w:top w:val="nil"/>
              <w:left w:val="nil"/>
              <w:bottom w:val="nil"/>
              <w:right w:val="nil"/>
            </w:tcBorders>
            <w:noWrap/>
            <w:hideMark/>
          </w:tcPr>
          <w:p w14:paraId="01F88ADE"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10.42</w:t>
            </w:r>
          </w:p>
        </w:tc>
        <w:tc>
          <w:tcPr>
            <w:tcW w:w="1114" w:type="dxa"/>
            <w:tcBorders>
              <w:top w:val="nil"/>
              <w:left w:val="nil"/>
              <w:bottom w:val="nil"/>
              <w:right w:val="nil"/>
            </w:tcBorders>
            <w:noWrap/>
            <w:hideMark/>
          </w:tcPr>
          <w:p w14:paraId="36F41388"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0.000289</w:t>
            </w:r>
          </w:p>
        </w:tc>
        <w:tc>
          <w:tcPr>
            <w:tcW w:w="1215" w:type="dxa"/>
            <w:tcBorders>
              <w:top w:val="nil"/>
              <w:left w:val="nil"/>
              <w:bottom w:val="nil"/>
              <w:right w:val="nil"/>
            </w:tcBorders>
            <w:noWrap/>
            <w:hideMark/>
          </w:tcPr>
          <w:p w14:paraId="4C9E1AAE"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1112.3</w:t>
            </w:r>
          </w:p>
        </w:tc>
      </w:tr>
      <w:tr w:rsidR="00242BBE" w:rsidRPr="00242BBE" w14:paraId="463C84ED" w14:textId="77777777" w:rsidTr="00242BBE">
        <w:trPr>
          <w:trHeight w:val="260"/>
          <w:jc w:val="center"/>
        </w:trPr>
        <w:tc>
          <w:tcPr>
            <w:tcW w:w="1074" w:type="dxa"/>
            <w:tcBorders>
              <w:top w:val="nil"/>
              <w:left w:val="nil"/>
              <w:bottom w:val="nil"/>
              <w:right w:val="nil"/>
            </w:tcBorders>
            <w:noWrap/>
            <w:hideMark/>
          </w:tcPr>
          <w:p w14:paraId="06F1A4AF"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LHS11</w:t>
            </w:r>
          </w:p>
        </w:tc>
        <w:tc>
          <w:tcPr>
            <w:tcW w:w="960" w:type="dxa"/>
            <w:tcBorders>
              <w:top w:val="nil"/>
              <w:left w:val="nil"/>
              <w:bottom w:val="nil"/>
              <w:right w:val="nil"/>
            </w:tcBorders>
            <w:noWrap/>
            <w:hideMark/>
          </w:tcPr>
          <w:p w14:paraId="7F4776C8"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1.49</w:t>
            </w:r>
          </w:p>
        </w:tc>
        <w:tc>
          <w:tcPr>
            <w:tcW w:w="960" w:type="dxa"/>
            <w:tcBorders>
              <w:top w:val="nil"/>
              <w:left w:val="nil"/>
              <w:bottom w:val="nil"/>
              <w:right w:val="nil"/>
            </w:tcBorders>
            <w:noWrap/>
            <w:hideMark/>
          </w:tcPr>
          <w:p w14:paraId="73A4D31C"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28.17</w:t>
            </w:r>
          </w:p>
        </w:tc>
        <w:tc>
          <w:tcPr>
            <w:tcW w:w="960" w:type="dxa"/>
            <w:tcBorders>
              <w:top w:val="nil"/>
              <w:left w:val="nil"/>
              <w:bottom w:val="nil"/>
              <w:right w:val="nil"/>
            </w:tcBorders>
            <w:noWrap/>
            <w:hideMark/>
          </w:tcPr>
          <w:p w14:paraId="1543CE23"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47.77</w:t>
            </w:r>
          </w:p>
        </w:tc>
        <w:tc>
          <w:tcPr>
            <w:tcW w:w="960" w:type="dxa"/>
            <w:tcBorders>
              <w:top w:val="nil"/>
              <w:left w:val="nil"/>
              <w:bottom w:val="nil"/>
              <w:right w:val="nil"/>
            </w:tcBorders>
            <w:noWrap/>
            <w:hideMark/>
          </w:tcPr>
          <w:p w14:paraId="6547DD05"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4.27</w:t>
            </w:r>
          </w:p>
        </w:tc>
        <w:tc>
          <w:tcPr>
            <w:tcW w:w="1114" w:type="dxa"/>
            <w:tcBorders>
              <w:top w:val="nil"/>
              <w:left w:val="nil"/>
              <w:bottom w:val="nil"/>
              <w:right w:val="nil"/>
            </w:tcBorders>
            <w:noWrap/>
            <w:hideMark/>
          </w:tcPr>
          <w:p w14:paraId="10F6ED86"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0.000403</w:t>
            </w:r>
          </w:p>
        </w:tc>
        <w:tc>
          <w:tcPr>
            <w:tcW w:w="1215" w:type="dxa"/>
            <w:tcBorders>
              <w:top w:val="nil"/>
              <w:left w:val="nil"/>
              <w:bottom w:val="nil"/>
              <w:right w:val="nil"/>
            </w:tcBorders>
            <w:noWrap/>
            <w:hideMark/>
          </w:tcPr>
          <w:p w14:paraId="6C02E5F3"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323.7</w:t>
            </w:r>
          </w:p>
        </w:tc>
      </w:tr>
      <w:tr w:rsidR="00242BBE" w:rsidRPr="00242BBE" w14:paraId="2AEDA50E" w14:textId="77777777" w:rsidTr="00242BBE">
        <w:trPr>
          <w:trHeight w:val="260"/>
          <w:jc w:val="center"/>
        </w:trPr>
        <w:tc>
          <w:tcPr>
            <w:tcW w:w="1074" w:type="dxa"/>
            <w:tcBorders>
              <w:top w:val="nil"/>
              <w:left w:val="nil"/>
              <w:bottom w:val="nil"/>
              <w:right w:val="nil"/>
            </w:tcBorders>
            <w:noWrap/>
            <w:hideMark/>
          </w:tcPr>
          <w:p w14:paraId="1AC4566F"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LHS12</w:t>
            </w:r>
          </w:p>
        </w:tc>
        <w:tc>
          <w:tcPr>
            <w:tcW w:w="960" w:type="dxa"/>
            <w:tcBorders>
              <w:top w:val="nil"/>
              <w:left w:val="nil"/>
              <w:bottom w:val="nil"/>
              <w:right w:val="nil"/>
            </w:tcBorders>
            <w:noWrap/>
            <w:hideMark/>
          </w:tcPr>
          <w:p w14:paraId="7934AE19"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11.06</w:t>
            </w:r>
          </w:p>
        </w:tc>
        <w:tc>
          <w:tcPr>
            <w:tcW w:w="960" w:type="dxa"/>
            <w:tcBorders>
              <w:top w:val="nil"/>
              <w:left w:val="nil"/>
              <w:bottom w:val="nil"/>
              <w:right w:val="nil"/>
            </w:tcBorders>
            <w:noWrap/>
            <w:hideMark/>
          </w:tcPr>
          <w:p w14:paraId="7507E3C0"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33.52</w:t>
            </w:r>
          </w:p>
        </w:tc>
        <w:tc>
          <w:tcPr>
            <w:tcW w:w="960" w:type="dxa"/>
            <w:tcBorders>
              <w:top w:val="nil"/>
              <w:left w:val="nil"/>
              <w:bottom w:val="nil"/>
              <w:right w:val="nil"/>
            </w:tcBorders>
            <w:noWrap/>
            <w:hideMark/>
          </w:tcPr>
          <w:p w14:paraId="4AB92187"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45.64</w:t>
            </w:r>
          </w:p>
        </w:tc>
        <w:tc>
          <w:tcPr>
            <w:tcW w:w="960" w:type="dxa"/>
            <w:tcBorders>
              <w:top w:val="nil"/>
              <w:left w:val="nil"/>
              <w:bottom w:val="nil"/>
              <w:right w:val="nil"/>
            </w:tcBorders>
            <w:noWrap/>
            <w:hideMark/>
          </w:tcPr>
          <w:p w14:paraId="3B481DB9"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12.36</w:t>
            </w:r>
          </w:p>
        </w:tc>
        <w:tc>
          <w:tcPr>
            <w:tcW w:w="1114" w:type="dxa"/>
            <w:tcBorders>
              <w:top w:val="nil"/>
              <w:left w:val="nil"/>
              <w:bottom w:val="nil"/>
              <w:right w:val="nil"/>
            </w:tcBorders>
            <w:noWrap/>
            <w:hideMark/>
          </w:tcPr>
          <w:p w14:paraId="58A90857" w14:textId="4D9B720C"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0.00016</w:t>
            </w:r>
            <w:r w:rsidR="00DE2109">
              <w:rPr>
                <w:rFonts w:ascii="Times New Roman" w:hAnsi="Times New Roman" w:cs="Times New Roman"/>
                <w:sz w:val="19"/>
                <w:szCs w:val="19"/>
              </w:rPr>
              <w:t>0</w:t>
            </w:r>
          </w:p>
        </w:tc>
        <w:tc>
          <w:tcPr>
            <w:tcW w:w="1215" w:type="dxa"/>
            <w:tcBorders>
              <w:top w:val="nil"/>
              <w:left w:val="nil"/>
              <w:bottom w:val="nil"/>
              <w:right w:val="nil"/>
            </w:tcBorders>
            <w:noWrap/>
            <w:hideMark/>
          </w:tcPr>
          <w:p w14:paraId="67B1CC0B"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4854.5</w:t>
            </w:r>
          </w:p>
        </w:tc>
      </w:tr>
      <w:tr w:rsidR="00242BBE" w:rsidRPr="00242BBE" w14:paraId="23452909" w14:textId="77777777" w:rsidTr="00242BBE">
        <w:trPr>
          <w:trHeight w:val="260"/>
          <w:jc w:val="center"/>
        </w:trPr>
        <w:tc>
          <w:tcPr>
            <w:tcW w:w="1074" w:type="dxa"/>
            <w:tcBorders>
              <w:top w:val="nil"/>
              <w:left w:val="nil"/>
              <w:bottom w:val="nil"/>
              <w:right w:val="nil"/>
            </w:tcBorders>
            <w:noWrap/>
            <w:hideMark/>
          </w:tcPr>
          <w:p w14:paraId="79E1C281"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LHS13</w:t>
            </w:r>
          </w:p>
        </w:tc>
        <w:tc>
          <w:tcPr>
            <w:tcW w:w="960" w:type="dxa"/>
            <w:tcBorders>
              <w:top w:val="nil"/>
              <w:left w:val="nil"/>
              <w:bottom w:val="nil"/>
              <w:right w:val="nil"/>
            </w:tcBorders>
            <w:noWrap/>
            <w:hideMark/>
          </w:tcPr>
          <w:p w14:paraId="64EFC672"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9.65</w:t>
            </w:r>
          </w:p>
        </w:tc>
        <w:tc>
          <w:tcPr>
            <w:tcW w:w="960" w:type="dxa"/>
            <w:tcBorders>
              <w:top w:val="nil"/>
              <w:left w:val="nil"/>
              <w:bottom w:val="nil"/>
              <w:right w:val="nil"/>
            </w:tcBorders>
            <w:noWrap/>
            <w:hideMark/>
          </w:tcPr>
          <w:p w14:paraId="5D9CFFB8"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16.47</w:t>
            </w:r>
          </w:p>
        </w:tc>
        <w:tc>
          <w:tcPr>
            <w:tcW w:w="960" w:type="dxa"/>
            <w:tcBorders>
              <w:top w:val="nil"/>
              <w:left w:val="nil"/>
              <w:bottom w:val="nil"/>
              <w:right w:val="nil"/>
            </w:tcBorders>
            <w:noWrap/>
            <w:hideMark/>
          </w:tcPr>
          <w:p w14:paraId="6B0B1CCB"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33.79</w:t>
            </w:r>
          </w:p>
        </w:tc>
        <w:tc>
          <w:tcPr>
            <w:tcW w:w="960" w:type="dxa"/>
            <w:tcBorders>
              <w:top w:val="nil"/>
              <w:left w:val="nil"/>
              <w:bottom w:val="nil"/>
              <w:right w:val="nil"/>
            </w:tcBorders>
            <w:noWrap/>
            <w:hideMark/>
          </w:tcPr>
          <w:p w14:paraId="245C879E"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13.31</w:t>
            </w:r>
          </w:p>
        </w:tc>
        <w:tc>
          <w:tcPr>
            <w:tcW w:w="1114" w:type="dxa"/>
            <w:tcBorders>
              <w:top w:val="nil"/>
              <w:left w:val="nil"/>
              <w:bottom w:val="nil"/>
              <w:right w:val="nil"/>
            </w:tcBorders>
            <w:noWrap/>
            <w:hideMark/>
          </w:tcPr>
          <w:p w14:paraId="0CCB7338"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0.000365</w:t>
            </w:r>
          </w:p>
        </w:tc>
        <w:tc>
          <w:tcPr>
            <w:tcW w:w="1215" w:type="dxa"/>
            <w:tcBorders>
              <w:top w:val="nil"/>
              <w:left w:val="nil"/>
              <w:bottom w:val="nil"/>
              <w:right w:val="nil"/>
            </w:tcBorders>
            <w:noWrap/>
            <w:hideMark/>
          </w:tcPr>
          <w:p w14:paraId="740FF55F"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2056.6</w:t>
            </w:r>
          </w:p>
        </w:tc>
      </w:tr>
      <w:tr w:rsidR="00242BBE" w:rsidRPr="00242BBE" w14:paraId="2D2FE93D" w14:textId="77777777" w:rsidTr="00242BBE">
        <w:trPr>
          <w:trHeight w:val="260"/>
          <w:jc w:val="center"/>
        </w:trPr>
        <w:tc>
          <w:tcPr>
            <w:tcW w:w="1074" w:type="dxa"/>
            <w:tcBorders>
              <w:top w:val="nil"/>
              <w:left w:val="nil"/>
              <w:bottom w:val="nil"/>
              <w:right w:val="nil"/>
            </w:tcBorders>
            <w:noWrap/>
            <w:hideMark/>
          </w:tcPr>
          <w:p w14:paraId="2F440AEC"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LHS14</w:t>
            </w:r>
          </w:p>
        </w:tc>
        <w:tc>
          <w:tcPr>
            <w:tcW w:w="960" w:type="dxa"/>
            <w:tcBorders>
              <w:top w:val="nil"/>
              <w:left w:val="nil"/>
              <w:bottom w:val="nil"/>
              <w:right w:val="nil"/>
            </w:tcBorders>
            <w:noWrap/>
            <w:hideMark/>
          </w:tcPr>
          <w:p w14:paraId="6063D29A"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6.35</w:t>
            </w:r>
          </w:p>
        </w:tc>
        <w:tc>
          <w:tcPr>
            <w:tcW w:w="960" w:type="dxa"/>
            <w:tcBorders>
              <w:top w:val="nil"/>
              <w:left w:val="nil"/>
              <w:bottom w:val="nil"/>
              <w:right w:val="nil"/>
            </w:tcBorders>
            <w:noWrap/>
            <w:hideMark/>
          </w:tcPr>
          <w:p w14:paraId="70935A19"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23.95</w:t>
            </w:r>
          </w:p>
        </w:tc>
        <w:tc>
          <w:tcPr>
            <w:tcW w:w="960" w:type="dxa"/>
            <w:tcBorders>
              <w:top w:val="nil"/>
              <w:left w:val="nil"/>
              <w:bottom w:val="nil"/>
              <w:right w:val="nil"/>
            </w:tcBorders>
            <w:noWrap/>
            <w:hideMark/>
          </w:tcPr>
          <w:p w14:paraId="5FF47075"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44.66</w:t>
            </w:r>
          </w:p>
        </w:tc>
        <w:tc>
          <w:tcPr>
            <w:tcW w:w="960" w:type="dxa"/>
            <w:tcBorders>
              <w:top w:val="nil"/>
              <w:left w:val="nil"/>
              <w:bottom w:val="nil"/>
              <w:right w:val="nil"/>
            </w:tcBorders>
            <w:noWrap/>
            <w:hideMark/>
          </w:tcPr>
          <w:p w14:paraId="3F8B309D"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14.59</w:t>
            </w:r>
          </w:p>
        </w:tc>
        <w:tc>
          <w:tcPr>
            <w:tcW w:w="1114" w:type="dxa"/>
            <w:tcBorders>
              <w:top w:val="nil"/>
              <w:left w:val="nil"/>
              <w:bottom w:val="nil"/>
              <w:right w:val="nil"/>
            </w:tcBorders>
            <w:noWrap/>
            <w:hideMark/>
          </w:tcPr>
          <w:p w14:paraId="59D4D764" w14:textId="5F73165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0.000144</w:t>
            </w:r>
          </w:p>
        </w:tc>
        <w:tc>
          <w:tcPr>
            <w:tcW w:w="1215" w:type="dxa"/>
            <w:tcBorders>
              <w:top w:val="nil"/>
              <w:left w:val="nil"/>
              <w:bottom w:val="nil"/>
              <w:right w:val="nil"/>
            </w:tcBorders>
            <w:noWrap/>
            <w:hideMark/>
          </w:tcPr>
          <w:p w14:paraId="555807CB"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1774.1</w:t>
            </w:r>
          </w:p>
        </w:tc>
      </w:tr>
      <w:tr w:rsidR="00242BBE" w:rsidRPr="00242BBE" w14:paraId="2EA4D640" w14:textId="77777777" w:rsidTr="00242BBE">
        <w:trPr>
          <w:trHeight w:val="260"/>
          <w:jc w:val="center"/>
        </w:trPr>
        <w:tc>
          <w:tcPr>
            <w:tcW w:w="1074" w:type="dxa"/>
            <w:tcBorders>
              <w:top w:val="nil"/>
              <w:left w:val="nil"/>
              <w:bottom w:val="nil"/>
              <w:right w:val="nil"/>
            </w:tcBorders>
            <w:noWrap/>
            <w:hideMark/>
          </w:tcPr>
          <w:p w14:paraId="2213919E"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LHS15</w:t>
            </w:r>
          </w:p>
        </w:tc>
        <w:tc>
          <w:tcPr>
            <w:tcW w:w="960" w:type="dxa"/>
            <w:tcBorders>
              <w:top w:val="nil"/>
              <w:left w:val="nil"/>
              <w:bottom w:val="nil"/>
              <w:right w:val="nil"/>
            </w:tcBorders>
            <w:noWrap/>
            <w:hideMark/>
          </w:tcPr>
          <w:p w14:paraId="63C626AC"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1.80</w:t>
            </w:r>
          </w:p>
        </w:tc>
        <w:tc>
          <w:tcPr>
            <w:tcW w:w="960" w:type="dxa"/>
            <w:tcBorders>
              <w:top w:val="nil"/>
              <w:left w:val="nil"/>
              <w:bottom w:val="nil"/>
              <w:right w:val="nil"/>
            </w:tcBorders>
            <w:noWrap/>
            <w:hideMark/>
          </w:tcPr>
          <w:p w14:paraId="43C6913D"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47.09</w:t>
            </w:r>
          </w:p>
        </w:tc>
        <w:tc>
          <w:tcPr>
            <w:tcW w:w="960" w:type="dxa"/>
            <w:tcBorders>
              <w:top w:val="nil"/>
              <w:left w:val="nil"/>
              <w:bottom w:val="nil"/>
              <w:right w:val="nil"/>
            </w:tcBorders>
            <w:noWrap/>
            <w:hideMark/>
          </w:tcPr>
          <w:p w14:paraId="33BEBB8F"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15.20</w:t>
            </w:r>
          </w:p>
        </w:tc>
        <w:tc>
          <w:tcPr>
            <w:tcW w:w="960" w:type="dxa"/>
            <w:tcBorders>
              <w:top w:val="nil"/>
              <w:left w:val="nil"/>
              <w:bottom w:val="nil"/>
              <w:right w:val="nil"/>
            </w:tcBorders>
            <w:noWrap/>
            <w:hideMark/>
          </w:tcPr>
          <w:p w14:paraId="372E3417"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11.17</w:t>
            </w:r>
          </w:p>
        </w:tc>
        <w:tc>
          <w:tcPr>
            <w:tcW w:w="1114" w:type="dxa"/>
            <w:tcBorders>
              <w:top w:val="nil"/>
              <w:left w:val="nil"/>
              <w:bottom w:val="nil"/>
              <w:right w:val="nil"/>
            </w:tcBorders>
            <w:noWrap/>
            <w:hideMark/>
          </w:tcPr>
          <w:p w14:paraId="029139B7" w14:textId="06E8D843"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0.00478</w:t>
            </w:r>
            <w:r w:rsidR="00DE2109">
              <w:rPr>
                <w:rFonts w:ascii="Times New Roman" w:hAnsi="Times New Roman" w:cs="Times New Roman"/>
                <w:sz w:val="19"/>
                <w:szCs w:val="19"/>
              </w:rPr>
              <w:t>0</w:t>
            </w:r>
          </w:p>
        </w:tc>
        <w:tc>
          <w:tcPr>
            <w:tcW w:w="1215" w:type="dxa"/>
            <w:tcBorders>
              <w:top w:val="nil"/>
              <w:left w:val="nil"/>
              <w:bottom w:val="nil"/>
              <w:right w:val="nil"/>
            </w:tcBorders>
            <w:noWrap/>
            <w:hideMark/>
          </w:tcPr>
          <w:p w14:paraId="185FCF6A"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402.3</w:t>
            </w:r>
          </w:p>
        </w:tc>
      </w:tr>
      <w:tr w:rsidR="00242BBE" w:rsidRPr="00242BBE" w14:paraId="10315CB9" w14:textId="77777777" w:rsidTr="00242BBE">
        <w:trPr>
          <w:trHeight w:val="260"/>
          <w:jc w:val="center"/>
        </w:trPr>
        <w:tc>
          <w:tcPr>
            <w:tcW w:w="1074" w:type="dxa"/>
            <w:tcBorders>
              <w:top w:val="nil"/>
              <w:left w:val="nil"/>
              <w:bottom w:val="nil"/>
              <w:right w:val="nil"/>
            </w:tcBorders>
            <w:noWrap/>
            <w:hideMark/>
          </w:tcPr>
          <w:p w14:paraId="04BC1D56"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LHS16</w:t>
            </w:r>
          </w:p>
        </w:tc>
        <w:tc>
          <w:tcPr>
            <w:tcW w:w="960" w:type="dxa"/>
            <w:tcBorders>
              <w:top w:val="nil"/>
              <w:left w:val="nil"/>
              <w:bottom w:val="nil"/>
              <w:right w:val="nil"/>
            </w:tcBorders>
            <w:noWrap/>
            <w:hideMark/>
          </w:tcPr>
          <w:p w14:paraId="3FBE15AE"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2.80</w:t>
            </w:r>
          </w:p>
        </w:tc>
        <w:tc>
          <w:tcPr>
            <w:tcW w:w="960" w:type="dxa"/>
            <w:tcBorders>
              <w:top w:val="nil"/>
              <w:left w:val="nil"/>
              <w:bottom w:val="nil"/>
              <w:right w:val="nil"/>
            </w:tcBorders>
            <w:noWrap/>
            <w:hideMark/>
          </w:tcPr>
          <w:p w14:paraId="7A5278D8"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22.67</w:t>
            </w:r>
          </w:p>
        </w:tc>
        <w:tc>
          <w:tcPr>
            <w:tcW w:w="960" w:type="dxa"/>
            <w:tcBorders>
              <w:top w:val="nil"/>
              <w:left w:val="nil"/>
              <w:bottom w:val="nil"/>
              <w:right w:val="nil"/>
            </w:tcBorders>
            <w:noWrap/>
            <w:hideMark/>
          </w:tcPr>
          <w:p w14:paraId="48F2DEFE"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17.42</w:t>
            </w:r>
          </w:p>
        </w:tc>
        <w:tc>
          <w:tcPr>
            <w:tcW w:w="960" w:type="dxa"/>
            <w:tcBorders>
              <w:top w:val="nil"/>
              <w:left w:val="nil"/>
              <w:bottom w:val="nil"/>
              <w:right w:val="nil"/>
            </w:tcBorders>
            <w:noWrap/>
            <w:hideMark/>
          </w:tcPr>
          <w:p w14:paraId="28619F1A"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3.63</w:t>
            </w:r>
          </w:p>
        </w:tc>
        <w:tc>
          <w:tcPr>
            <w:tcW w:w="1114" w:type="dxa"/>
            <w:tcBorders>
              <w:top w:val="nil"/>
              <w:left w:val="nil"/>
              <w:bottom w:val="nil"/>
              <w:right w:val="nil"/>
            </w:tcBorders>
            <w:noWrap/>
            <w:hideMark/>
          </w:tcPr>
          <w:p w14:paraId="44216058"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0.009771</w:t>
            </w:r>
          </w:p>
        </w:tc>
        <w:tc>
          <w:tcPr>
            <w:tcW w:w="1215" w:type="dxa"/>
            <w:tcBorders>
              <w:top w:val="nil"/>
              <w:left w:val="nil"/>
              <w:bottom w:val="nil"/>
              <w:right w:val="nil"/>
            </w:tcBorders>
            <w:noWrap/>
            <w:hideMark/>
          </w:tcPr>
          <w:p w14:paraId="4F79D6C6"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255.2</w:t>
            </w:r>
          </w:p>
        </w:tc>
      </w:tr>
      <w:tr w:rsidR="00242BBE" w:rsidRPr="00242BBE" w14:paraId="498885FF" w14:textId="77777777" w:rsidTr="00242BBE">
        <w:trPr>
          <w:trHeight w:val="260"/>
          <w:jc w:val="center"/>
        </w:trPr>
        <w:tc>
          <w:tcPr>
            <w:tcW w:w="1074" w:type="dxa"/>
            <w:tcBorders>
              <w:top w:val="nil"/>
              <w:left w:val="nil"/>
              <w:bottom w:val="nil"/>
              <w:right w:val="nil"/>
            </w:tcBorders>
            <w:noWrap/>
            <w:hideMark/>
          </w:tcPr>
          <w:p w14:paraId="50BEE32C"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LHS17</w:t>
            </w:r>
          </w:p>
        </w:tc>
        <w:tc>
          <w:tcPr>
            <w:tcW w:w="960" w:type="dxa"/>
            <w:tcBorders>
              <w:top w:val="nil"/>
              <w:left w:val="nil"/>
              <w:bottom w:val="nil"/>
              <w:right w:val="nil"/>
            </w:tcBorders>
            <w:noWrap/>
            <w:hideMark/>
          </w:tcPr>
          <w:p w14:paraId="461DF124"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7.23</w:t>
            </w:r>
          </w:p>
        </w:tc>
        <w:tc>
          <w:tcPr>
            <w:tcW w:w="960" w:type="dxa"/>
            <w:tcBorders>
              <w:top w:val="nil"/>
              <w:left w:val="nil"/>
              <w:bottom w:val="nil"/>
              <w:right w:val="nil"/>
            </w:tcBorders>
            <w:noWrap/>
            <w:hideMark/>
          </w:tcPr>
          <w:p w14:paraId="05B8C9F9"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12.96</w:t>
            </w:r>
          </w:p>
        </w:tc>
        <w:tc>
          <w:tcPr>
            <w:tcW w:w="960" w:type="dxa"/>
            <w:tcBorders>
              <w:top w:val="nil"/>
              <w:left w:val="nil"/>
              <w:bottom w:val="nil"/>
              <w:right w:val="nil"/>
            </w:tcBorders>
            <w:noWrap/>
            <w:hideMark/>
          </w:tcPr>
          <w:p w14:paraId="1D290B68"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22.93</w:t>
            </w:r>
          </w:p>
        </w:tc>
        <w:tc>
          <w:tcPr>
            <w:tcW w:w="960" w:type="dxa"/>
            <w:tcBorders>
              <w:top w:val="nil"/>
              <w:left w:val="nil"/>
              <w:bottom w:val="nil"/>
              <w:right w:val="nil"/>
            </w:tcBorders>
            <w:noWrap/>
            <w:hideMark/>
          </w:tcPr>
          <w:p w14:paraId="4AA7663A"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8.88</w:t>
            </w:r>
          </w:p>
        </w:tc>
        <w:tc>
          <w:tcPr>
            <w:tcW w:w="1114" w:type="dxa"/>
            <w:tcBorders>
              <w:top w:val="nil"/>
              <w:left w:val="nil"/>
              <w:bottom w:val="nil"/>
              <w:right w:val="nil"/>
            </w:tcBorders>
            <w:noWrap/>
            <w:hideMark/>
          </w:tcPr>
          <w:p w14:paraId="1309A9EC"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0.001752</w:t>
            </w:r>
          </w:p>
        </w:tc>
        <w:tc>
          <w:tcPr>
            <w:tcW w:w="1215" w:type="dxa"/>
            <w:tcBorders>
              <w:top w:val="nil"/>
              <w:left w:val="nil"/>
              <w:bottom w:val="nil"/>
              <w:right w:val="nil"/>
            </w:tcBorders>
            <w:noWrap/>
            <w:hideMark/>
          </w:tcPr>
          <w:p w14:paraId="74C876F5"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907.5</w:t>
            </w:r>
          </w:p>
        </w:tc>
      </w:tr>
      <w:tr w:rsidR="00242BBE" w:rsidRPr="00242BBE" w14:paraId="639819DF" w14:textId="77777777" w:rsidTr="00242BBE">
        <w:trPr>
          <w:trHeight w:val="260"/>
          <w:jc w:val="center"/>
        </w:trPr>
        <w:tc>
          <w:tcPr>
            <w:tcW w:w="1074" w:type="dxa"/>
            <w:tcBorders>
              <w:top w:val="nil"/>
              <w:left w:val="nil"/>
              <w:bottom w:val="nil"/>
              <w:right w:val="nil"/>
            </w:tcBorders>
            <w:noWrap/>
            <w:hideMark/>
          </w:tcPr>
          <w:p w14:paraId="15895E2F"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LHS18</w:t>
            </w:r>
          </w:p>
        </w:tc>
        <w:tc>
          <w:tcPr>
            <w:tcW w:w="960" w:type="dxa"/>
            <w:tcBorders>
              <w:top w:val="nil"/>
              <w:left w:val="nil"/>
              <w:bottom w:val="nil"/>
              <w:right w:val="nil"/>
            </w:tcBorders>
            <w:noWrap/>
            <w:hideMark/>
          </w:tcPr>
          <w:p w14:paraId="51EEDCAF"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4.33</w:t>
            </w:r>
          </w:p>
        </w:tc>
        <w:tc>
          <w:tcPr>
            <w:tcW w:w="960" w:type="dxa"/>
            <w:tcBorders>
              <w:top w:val="nil"/>
              <w:left w:val="nil"/>
              <w:bottom w:val="nil"/>
              <w:right w:val="nil"/>
            </w:tcBorders>
            <w:noWrap/>
            <w:hideMark/>
          </w:tcPr>
          <w:p w14:paraId="5394F479"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34.32</w:t>
            </w:r>
          </w:p>
        </w:tc>
        <w:tc>
          <w:tcPr>
            <w:tcW w:w="960" w:type="dxa"/>
            <w:tcBorders>
              <w:top w:val="nil"/>
              <w:left w:val="nil"/>
              <w:bottom w:val="nil"/>
              <w:right w:val="nil"/>
            </w:tcBorders>
            <w:noWrap/>
            <w:hideMark/>
          </w:tcPr>
          <w:p w14:paraId="1473AA10"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23.71</w:t>
            </w:r>
          </w:p>
        </w:tc>
        <w:tc>
          <w:tcPr>
            <w:tcW w:w="960" w:type="dxa"/>
            <w:tcBorders>
              <w:top w:val="nil"/>
              <w:left w:val="nil"/>
              <w:bottom w:val="nil"/>
              <w:right w:val="nil"/>
            </w:tcBorders>
            <w:noWrap/>
            <w:hideMark/>
          </w:tcPr>
          <w:p w14:paraId="344FF511"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4.67</w:t>
            </w:r>
          </w:p>
        </w:tc>
        <w:tc>
          <w:tcPr>
            <w:tcW w:w="1114" w:type="dxa"/>
            <w:tcBorders>
              <w:top w:val="nil"/>
              <w:left w:val="nil"/>
              <w:bottom w:val="nil"/>
              <w:right w:val="nil"/>
            </w:tcBorders>
            <w:noWrap/>
            <w:hideMark/>
          </w:tcPr>
          <w:p w14:paraId="7A794B10"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0.003009</w:t>
            </w:r>
          </w:p>
        </w:tc>
        <w:tc>
          <w:tcPr>
            <w:tcW w:w="1215" w:type="dxa"/>
            <w:tcBorders>
              <w:top w:val="nil"/>
              <w:left w:val="nil"/>
              <w:bottom w:val="nil"/>
              <w:right w:val="nil"/>
            </w:tcBorders>
            <w:noWrap/>
            <w:hideMark/>
          </w:tcPr>
          <w:p w14:paraId="1A41A65E"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792.1</w:t>
            </w:r>
          </w:p>
        </w:tc>
      </w:tr>
      <w:tr w:rsidR="00242BBE" w:rsidRPr="00242BBE" w14:paraId="66B74CAA" w14:textId="77777777" w:rsidTr="00242BBE">
        <w:trPr>
          <w:trHeight w:val="260"/>
          <w:jc w:val="center"/>
        </w:trPr>
        <w:tc>
          <w:tcPr>
            <w:tcW w:w="1074" w:type="dxa"/>
            <w:tcBorders>
              <w:top w:val="nil"/>
              <w:left w:val="nil"/>
              <w:bottom w:val="nil"/>
              <w:right w:val="nil"/>
            </w:tcBorders>
            <w:noWrap/>
            <w:hideMark/>
          </w:tcPr>
          <w:p w14:paraId="5D2562EA"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LHS19</w:t>
            </w:r>
          </w:p>
        </w:tc>
        <w:tc>
          <w:tcPr>
            <w:tcW w:w="960" w:type="dxa"/>
            <w:tcBorders>
              <w:top w:val="nil"/>
              <w:left w:val="nil"/>
              <w:bottom w:val="nil"/>
              <w:right w:val="nil"/>
            </w:tcBorders>
            <w:noWrap/>
            <w:hideMark/>
          </w:tcPr>
          <w:p w14:paraId="7E50A237"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8.41</w:t>
            </w:r>
          </w:p>
        </w:tc>
        <w:tc>
          <w:tcPr>
            <w:tcW w:w="960" w:type="dxa"/>
            <w:tcBorders>
              <w:top w:val="nil"/>
              <w:left w:val="nil"/>
              <w:bottom w:val="nil"/>
              <w:right w:val="nil"/>
            </w:tcBorders>
            <w:noWrap/>
            <w:hideMark/>
          </w:tcPr>
          <w:p w14:paraId="766C17CE"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44.79</w:t>
            </w:r>
          </w:p>
        </w:tc>
        <w:tc>
          <w:tcPr>
            <w:tcW w:w="960" w:type="dxa"/>
            <w:tcBorders>
              <w:top w:val="nil"/>
              <w:left w:val="nil"/>
              <w:bottom w:val="nil"/>
              <w:right w:val="nil"/>
            </w:tcBorders>
            <w:noWrap/>
            <w:hideMark/>
          </w:tcPr>
          <w:p w14:paraId="2BDA358B"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20.12</w:t>
            </w:r>
          </w:p>
        </w:tc>
        <w:tc>
          <w:tcPr>
            <w:tcW w:w="960" w:type="dxa"/>
            <w:tcBorders>
              <w:top w:val="nil"/>
              <w:left w:val="nil"/>
              <w:bottom w:val="nil"/>
              <w:right w:val="nil"/>
            </w:tcBorders>
            <w:noWrap/>
            <w:hideMark/>
          </w:tcPr>
          <w:p w14:paraId="6D44EB23"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13.99</w:t>
            </w:r>
          </w:p>
        </w:tc>
        <w:tc>
          <w:tcPr>
            <w:tcW w:w="1114" w:type="dxa"/>
            <w:tcBorders>
              <w:top w:val="nil"/>
              <w:left w:val="nil"/>
              <w:bottom w:val="nil"/>
              <w:right w:val="nil"/>
            </w:tcBorders>
            <w:noWrap/>
            <w:hideMark/>
          </w:tcPr>
          <w:p w14:paraId="07FD8F29"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0.001644</w:t>
            </w:r>
          </w:p>
        </w:tc>
        <w:tc>
          <w:tcPr>
            <w:tcW w:w="1215" w:type="dxa"/>
            <w:tcBorders>
              <w:top w:val="nil"/>
              <w:left w:val="nil"/>
              <w:bottom w:val="nil"/>
              <w:right w:val="nil"/>
            </w:tcBorders>
            <w:noWrap/>
            <w:hideMark/>
          </w:tcPr>
          <w:p w14:paraId="2569CBAC"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3578.9</w:t>
            </w:r>
          </w:p>
        </w:tc>
      </w:tr>
      <w:tr w:rsidR="00242BBE" w:rsidRPr="00242BBE" w14:paraId="3E4B3BF7" w14:textId="77777777" w:rsidTr="00242BBE">
        <w:trPr>
          <w:trHeight w:val="260"/>
          <w:jc w:val="center"/>
        </w:trPr>
        <w:tc>
          <w:tcPr>
            <w:tcW w:w="1074" w:type="dxa"/>
            <w:tcBorders>
              <w:top w:val="nil"/>
              <w:left w:val="nil"/>
              <w:bottom w:val="single" w:sz="4" w:space="0" w:color="auto"/>
              <w:right w:val="nil"/>
            </w:tcBorders>
            <w:noWrap/>
            <w:hideMark/>
          </w:tcPr>
          <w:p w14:paraId="21050507"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LHS20</w:t>
            </w:r>
          </w:p>
        </w:tc>
        <w:tc>
          <w:tcPr>
            <w:tcW w:w="960" w:type="dxa"/>
            <w:tcBorders>
              <w:top w:val="nil"/>
              <w:left w:val="nil"/>
              <w:bottom w:val="single" w:sz="4" w:space="0" w:color="auto"/>
              <w:right w:val="nil"/>
            </w:tcBorders>
            <w:noWrap/>
            <w:hideMark/>
          </w:tcPr>
          <w:p w14:paraId="589EAD44"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5.08</w:t>
            </w:r>
          </w:p>
        </w:tc>
        <w:tc>
          <w:tcPr>
            <w:tcW w:w="960" w:type="dxa"/>
            <w:tcBorders>
              <w:top w:val="nil"/>
              <w:left w:val="nil"/>
              <w:bottom w:val="single" w:sz="4" w:space="0" w:color="auto"/>
              <w:right w:val="nil"/>
            </w:tcBorders>
            <w:noWrap/>
            <w:hideMark/>
          </w:tcPr>
          <w:p w14:paraId="5A69EDBB"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21.57</w:t>
            </w:r>
          </w:p>
        </w:tc>
        <w:tc>
          <w:tcPr>
            <w:tcW w:w="960" w:type="dxa"/>
            <w:tcBorders>
              <w:top w:val="nil"/>
              <w:left w:val="nil"/>
              <w:bottom w:val="single" w:sz="4" w:space="0" w:color="auto"/>
              <w:right w:val="nil"/>
            </w:tcBorders>
            <w:noWrap/>
            <w:hideMark/>
          </w:tcPr>
          <w:p w14:paraId="2CD20B95"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19.50</w:t>
            </w:r>
          </w:p>
        </w:tc>
        <w:tc>
          <w:tcPr>
            <w:tcW w:w="960" w:type="dxa"/>
            <w:tcBorders>
              <w:top w:val="nil"/>
              <w:left w:val="nil"/>
              <w:bottom w:val="single" w:sz="4" w:space="0" w:color="auto"/>
              <w:right w:val="nil"/>
            </w:tcBorders>
            <w:noWrap/>
            <w:hideMark/>
          </w:tcPr>
          <w:p w14:paraId="11131525"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7.50</w:t>
            </w:r>
          </w:p>
        </w:tc>
        <w:tc>
          <w:tcPr>
            <w:tcW w:w="1114" w:type="dxa"/>
            <w:tcBorders>
              <w:top w:val="nil"/>
              <w:left w:val="nil"/>
              <w:bottom w:val="single" w:sz="4" w:space="0" w:color="auto"/>
              <w:right w:val="nil"/>
            </w:tcBorders>
            <w:noWrap/>
            <w:hideMark/>
          </w:tcPr>
          <w:p w14:paraId="241EE0E5"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0.003371</w:t>
            </w:r>
          </w:p>
        </w:tc>
        <w:tc>
          <w:tcPr>
            <w:tcW w:w="1215" w:type="dxa"/>
            <w:tcBorders>
              <w:top w:val="nil"/>
              <w:left w:val="nil"/>
              <w:bottom w:val="single" w:sz="4" w:space="0" w:color="auto"/>
              <w:right w:val="nil"/>
            </w:tcBorders>
            <w:noWrap/>
            <w:hideMark/>
          </w:tcPr>
          <w:p w14:paraId="4FA66A5C" w14:textId="77777777" w:rsidR="00242BBE" w:rsidRPr="00242BBE" w:rsidRDefault="00242BBE" w:rsidP="00040612">
            <w:pPr>
              <w:widowControl/>
              <w:ind w:firstLineChars="50" w:firstLine="95"/>
              <w:jc w:val="right"/>
              <w:rPr>
                <w:rFonts w:ascii="Times New Roman" w:hAnsi="Times New Roman" w:cs="Times New Roman"/>
                <w:sz w:val="19"/>
                <w:szCs w:val="19"/>
              </w:rPr>
            </w:pPr>
            <w:r w:rsidRPr="00242BBE">
              <w:rPr>
                <w:rFonts w:ascii="Times New Roman" w:hAnsi="Times New Roman" w:cs="Times New Roman"/>
                <w:sz w:val="19"/>
                <w:szCs w:val="19"/>
              </w:rPr>
              <w:t>734.9</w:t>
            </w:r>
          </w:p>
        </w:tc>
      </w:tr>
    </w:tbl>
    <w:p w14:paraId="674845D3" w14:textId="77777777" w:rsidR="00242BBE" w:rsidRDefault="00242BBE" w:rsidP="00242BBE">
      <w:pPr>
        <w:autoSpaceDE w:val="0"/>
        <w:autoSpaceDN w:val="0"/>
        <w:adjustRightInd w:val="0"/>
        <w:jc w:val="right"/>
        <w:rPr>
          <w:rFonts w:ascii="Times New Roman" w:hAnsi="Times New Roman" w:cs="Times New Roman"/>
          <w:kern w:val="0"/>
          <w:sz w:val="20"/>
          <w:szCs w:val="20"/>
        </w:rPr>
      </w:pPr>
    </w:p>
    <w:p w14:paraId="023F4550" w14:textId="647D3E7F" w:rsidR="00481AAA" w:rsidRPr="00481AAA" w:rsidRDefault="003A70DB" w:rsidP="00481AAA">
      <w:pPr>
        <w:autoSpaceDE w:val="0"/>
        <w:autoSpaceDN w:val="0"/>
        <w:adjustRightInd w:val="0"/>
        <w:jc w:val="left"/>
        <w:rPr>
          <w:rFonts w:ascii="Times New Roman" w:hAnsi="Times New Roman" w:cs="Times New Roman"/>
          <w:b/>
          <w:bCs/>
          <w:kern w:val="0"/>
          <w:sz w:val="20"/>
          <w:szCs w:val="20"/>
          <w:u w:val="single"/>
        </w:rPr>
      </w:pPr>
      <w:r>
        <w:rPr>
          <w:rFonts w:ascii="Times New Roman" w:hAnsi="Times New Roman" w:cs="Times New Roman"/>
          <w:b/>
          <w:bCs/>
          <w:kern w:val="0"/>
          <w:sz w:val="20"/>
          <w:szCs w:val="20"/>
          <w:u w:val="single"/>
        </w:rPr>
        <w:t>S1</w:t>
      </w:r>
      <w:r>
        <w:rPr>
          <w:rFonts w:ascii="Times New Roman" w:hAnsi="Times New Roman" w:cs="Times New Roman"/>
          <w:b/>
          <w:bCs/>
          <w:kern w:val="0"/>
          <w:sz w:val="20"/>
          <w:szCs w:val="20"/>
          <w:u w:val="single"/>
        </w:rPr>
        <w:t>.2</w:t>
      </w:r>
      <w:r>
        <w:rPr>
          <w:rFonts w:ascii="Times New Roman" w:hAnsi="Times New Roman" w:cs="Times New Roman"/>
          <w:b/>
          <w:bCs/>
          <w:kern w:val="0"/>
          <w:sz w:val="20"/>
          <w:szCs w:val="20"/>
          <w:u w:val="single"/>
        </w:rPr>
        <w:t xml:space="preserve"> </w:t>
      </w:r>
      <w:r w:rsidR="00481AAA">
        <w:rPr>
          <w:rFonts w:ascii="Times New Roman" w:hAnsi="Times New Roman" w:cs="Times New Roman"/>
          <w:b/>
          <w:bCs/>
          <w:kern w:val="0"/>
          <w:sz w:val="20"/>
          <w:szCs w:val="20"/>
          <w:u w:val="single"/>
        </w:rPr>
        <w:t>Added</w:t>
      </w:r>
      <w:r w:rsidR="00481AAA" w:rsidRPr="00481AAA">
        <w:rPr>
          <w:rFonts w:ascii="Times New Roman" w:hAnsi="Times New Roman" w:cs="Times New Roman" w:hint="eastAsia"/>
          <w:b/>
          <w:bCs/>
          <w:kern w:val="0"/>
          <w:sz w:val="20"/>
          <w:szCs w:val="20"/>
          <w:u w:val="single"/>
        </w:rPr>
        <w:t xml:space="preserve"> samples</w:t>
      </w:r>
      <w:r w:rsidR="00481AAA">
        <w:rPr>
          <w:rFonts w:ascii="Times New Roman" w:hAnsi="Times New Roman" w:cs="Times New Roman"/>
          <w:b/>
          <w:bCs/>
          <w:kern w:val="0"/>
          <w:sz w:val="20"/>
          <w:szCs w:val="20"/>
          <w:u w:val="single"/>
        </w:rPr>
        <w:t xml:space="preserve"> derived by EHVI</w:t>
      </w:r>
    </w:p>
    <w:p w14:paraId="221106D1" w14:textId="0D78605A" w:rsidR="00481AAA" w:rsidRDefault="00481AAA" w:rsidP="00481AAA">
      <w:pPr>
        <w:autoSpaceDE w:val="0"/>
        <w:autoSpaceDN w:val="0"/>
        <w:adjustRightInd w:val="0"/>
        <w:rPr>
          <w:rFonts w:ascii="Times New Roman" w:hAnsi="Times New Roman" w:cs="Times New Roman"/>
          <w:kern w:val="0"/>
          <w:sz w:val="20"/>
          <w:szCs w:val="20"/>
        </w:rPr>
      </w:pPr>
      <w:r>
        <w:rPr>
          <w:rFonts w:ascii="Times New Roman" w:hAnsi="Times New Roman" w:cs="Times New Roman"/>
          <w:kern w:val="0"/>
          <w:sz w:val="20"/>
          <w:szCs w:val="20"/>
        </w:rPr>
        <w:t>I</w:t>
      </w:r>
      <w:r w:rsidR="00F33C6E" w:rsidRPr="00F33C6E">
        <w:rPr>
          <w:rFonts w:ascii="Times New Roman" w:hAnsi="Times New Roman" w:cs="Times New Roman"/>
          <w:kern w:val="0"/>
          <w:sz w:val="20"/>
          <w:szCs w:val="20"/>
        </w:rPr>
        <w:t>n Step 15 of Figure 1, one new promising design point</w:t>
      </w:r>
      <w:r w:rsidRPr="00E41254">
        <w:rPr>
          <w:rFonts w:ascii="Times New Roman" w:hAnsi="Times New Roman" w:cs="Times New Roman"/>
          <w:kern w:val="0"/>
          <w:sz w:val="20"/>
          <w:szCs w:val="20"/>
        </w:rPr>
        <w:t xml:space="preserve">, </w:t>
      </w:r>
      <w:r w:rsidRPr="00E41254">
        <w:rPr>
          <w:rFonts w:ascii="Cambria Math" w:hAnsi="Cambria Math" w:cs="Cambria Math"/>
          <w:b/>
          <w:bCs/>
          <w:kern w:val="0"/>
          <w:sz w:val="20"/>
          <w:szCs w:val="20"/>
        </w:rPr>
        <w:t>𝑥</w:t>
      </w:r>
      <w:r>
        <w:rPr>
          <w:rFonts w:ascii="Cambria Math" w:hAnsi="Cambria Math" w:cs="Cambria Math"/>
          <w:b/>
          <w:bCs/>
          <w:kern w:val="0"/>
          <w:sz w:val="20"/>
          <w:szCs w:val="20"/>
        </w:rPr>
        <w:t>*</w:t>
      </w:r>
      <w:r w:rsidRPr="00E41254">
        <w:rPr>
          <w:rFonts w:ascii="Times New Roman" w:hAnsi="Times New Roman" w:cs="Times New Roman"/>
          <w:kern w:val="0"/>
          <w:sz w:val="20"/>
          <w:szCs w:val="20"/>
        </w:rPr>
        <w:t xml:space="preserve">, </w:t>
      </w:r>
      <w:r w:rsidR="00F33C6E" w:rsidRPr="00F33C6E">
        <w:rPr>
          <w:rFonts w:ascii="Times New Roman" w:hAnsi="Times New Roman" w:cs="Times New Roman"/>
          <w:kern w:val="0"/>
          <w:sz w:val="20"/>
          <w:szCs w:val="20"/>
        </w:rPr>
        <w:t>was sequentially identified by EHVI in each loop based on the sampled data.</w:t>
      </w:r>
      <w:r w:rsidR="00CE70EB" w:rsidRPr="00CE70EB">
        <w:t xml:space="preserve"> </w:t>
      </w:r>
      <w:r w:rsidR="00CE70EB" w:rsidRPr="00CE70EB">
        <w:rPr>
          <w:rFonts w:ascii="Times New Roman" w:hAnsi="Times New Roman" w:cs="Times New Roman"/>
          <w:kern w:val="0"/>
          <w:sz w:val="20"/>
          <w:szCs w:val="20"/>
        </w:rPr>
        <w:t xml:space="preserve">A total of 20 </w:t>
      </w:r>
      <w:r w:rsidR="00CE70EB">
        <w:rPr>
          <w:rFonts w:ascii="Times New Roman" w:hAnsi="Times New Roman" w:cs="Times New Roman" w:hint="eastAsia"/>
          <w:kern w:val="0"/>
          <w:sz w:val="20"/>
          <w:szCs w:val="20"/>
        </w:rPr>
        <w:t>added</w:t>
      </w:r>
      <w:r w:rsidR="00CE70EB" w:rsidRPr="00CE70EB">
        <w:rPr>
          <w:rFonts w:ascii="Times New Roman" w:hAnsi="Times New Roman" w:cs="Times New Roman"/>
          <w:kern w:val="0"/>
          <w:sz w:val="20"/>
          <w:szCs w:val="20"/>
        </w:rPr>
        <w:t xml:space="preserve"> design points </w:t>
      </w:r>
      <w:r w:rsidR="00CE70EB">
        <w:rPr>
          <w:rFonts w:ascii="Times New Roman" w:hAnsi="Times New Roman" w:cs="Times New Roman"/>
          <w:kern w:val="0"/>
          <w:sz w:val="20"/>
          <w:szCs w:val="20"/>
        </w:rPr>
        <w:t xml:space="preserve">by EHVI </w:t>
      </w:r>
      <w:r w:rsidR="00CE70EB" w:rsidRPr="00CE70EB">
        <w:rPr>
          <w:rFonts w:ascii="Times New Roman" w:hAnsi="Times New Roman" w:cs="Times New Roman"/>
          <w:kern w:val="0"/>
          <w:sz w:val="20"/>
          <w:szCs w:val="20"/>
        </w:rPr>
        <w:t xml:space="preserve">were labeled from </w:t>
      </w:r>
      <w:r w:rsidR="00CE70EB">
        <w:rPr>
          <w:rFonts w:ascii="Times New Roman" w:hAnsi="Times New Roman" w:cs="Times New Roman"/>
          <w:kern w:val="0"/>
          <w:sz w:val="20"/>
          <w:szCs w:val="20"/>
        </w:rPr>
        <w:t>EHVI</w:t>
      </w:r>
      <w:r w:rsidR="00CE70EB" w:rsidRPr="00CE70EB">
        <w:rPr>
          <w:rFonts w:ascii="Times New Roman" w:hAnsi="Times New Roman" w:cs="Times New Roman"/>
          <w:kern w:val="0"/>
          <w:sz w:val="20"/>
          <w:szCs w:val="20"/>
        </w:rPr>
        <w:t xml:space="preserve">1 to </w:t>
      </w:r>
      <w:r w:rsidR="00CE70EB">
        <w:rPr>
          <w:rFonts w:ascii="Times New Roman" w:hAnsi="Times New Roman" w:cs="Times New Roman"/>
          <w:kern w:val="0"/>
          <w:sz w:val="20"/>
          <w:szCs w:val="20"/>
        </w:rPr>
        <w:t>EHVI</w:t>
      </w:r>
      <w:r w:rsidR="00CE70EB" w:rsidRPr="00CE70EB">
        <w:rPr>
          <w:rFonts w:ascii="Times New Roman" w:hAnsi="Times New Roman" w:cs="Times New Roman"/>
          <w:kern w:val="0"/>
          <w:sz w:val="20"/>
          <w:szCs w:val="20"/>
        </w:rPr>
        <w:t>20, as listed in Table S1.</w:t>
      </w:r>
      <w:r w:rsidR="00CE70EB">
        <w:rPr>
          <w:rFonts w:ascii="Times New Roman" w:hAnsi="Times New Roman" w:cs="Times New Roman"/>
          <w:kern w:val="0"/>
          <w:sz w:val="20"/>
          <w:szCs w:val="20"/>
        </w:rPr>
        <w:t>2</w:t>
      </w:r>
      <w:r w:rsidR="00CE70EB" w:rsidRPr="00CE70EB">
        <w:rPr>
          <w:rFonts w:ascii="Times New Roman" w:hAnsi="Times New Roman" w:cs="Times New Roman"/>
          <w:kern w:val="0"/>
          <w:sz w:val="20"/>
          <w:szCs w:val="20"/>
        </w:rPr>
        <w:t>.</w:t>
      </w:r>
    </w:p>
    <w:p w14:paraId="09B1E805" w14:textId="77777777" w:rsidR="00481AAA" w:rsidRPr="00481AAA" w:rsidRDefault="00481AAA" w:rsidP="007407A6">
      <w:pPr>
        <w:autoSpaceDE w:val="0"/>
        <w:autoSpaceDN w:val="0"/>
        <w:adjustRightInd w:val="0"/>
        <w:rPr>
          <w:rFonts w:ascii="Times New Roman" w:hAnsi="Times New Roman" w:cs="Times New Roman"/>
          <w:kern w:val="0"/>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E696E" w14:paraId="1B2A2A9C" w14:textId="77777777" w:rsidTr="006E696E">
        <w:tc>
          <w:tcPr>
            <w:tcW w:w="8494" w:type="dxa"/>
          </w:tcPr>
          <w:tbl>
            <w:tblPr>
              <w:tblStyle w:val="a3"/>
              <w:tblW w:w="7307" w:type="dxa"/>
              <w:jc w:val="center"/>
              <w:tblLook w:val="04A0" w:firstRow="1" w:lastRow="0" w:firstColumn="1" w:lastColumn="0" w:noHBand="0" w:noVBand="1"/>
            </w:tblPr>
            <w:tblGrid>
              <w:gridCol w:w="1074"/>
              <w:gridCol w:w="960"/>
              <w:gridCol w:w="960"/>
              <w:gridCol w:w="960"/>
              <w:gridCol w:w="1024"/>
              <w:gridCol w:w="1114"/>
              <w:gridCol w:w="1215"/>
            </w:tblGrid>
            <w:tr w:rsidR="00481AAA" w:rsidRPr="00242BBE" w14:paraId="4B185471" w14:textId="77777777" w:rsidTr="00CE70EB">
              <w:trPr>
                <w:trHeight w:val="260"/>
                <w:jc w:val="center"/>
              </w:trPr>
              <w:tc>
                <w:tcPr>
                  <w:tcW w:w="7307" w:type="dxa"/>
                  <w:gridSpan w:val="7"/>
                  <w:tcBorders>
                    <w:top w:val="nil"/>
                    <w:left w:val="nil"/>
                    <w:bottom w:val="single" w:sz="4" w:space="0" w:color="auto"/>
                    <w:right w:val="nil"/>
                  </w:tcBorders>
                  <w:noWrap/>
                </w:tcPr>
                <w:p w14:paraId="70035672" w14:textId="75701C4B" w:rsidR="00481AAA" w:rsidRPr="00242BBE" w:rsidRDefault="00481AAA" w:rsidP="00481AAA">
                  <w:pPr>
                    <w:autoSpaceDE w:val="0"/>
                    <w:autoSpaceDN w:val="0"/>
                    <w:adjustRightInd w:val="0"/>
                    <w:rPr>
                      <w:rFonts w:ascii="Times New Roman" w:hAnsi="Times New Roman" w:cs="Times New Roman"/>
                      <w:i/>
                      <w:iCs/>
                      <w:sz w:val="19"/>
                      <w:szCs w:val="19"/>
                    </w:rPr>
                  </w:pPr>
                  <w:r w:rsidRPr="00242BBE">
                    <w:rPr>
                      <w:rFonts w:ascii="Times New Roman" w:hAnsi="Times New Roman" w:cs="Times New Roman"/>
                      <w:b/>
                      <w:bCs/>
                      <w:kern w:val="0"/>
                      <w:sz w:val="19"/>
                      <w:szCs w:val="19"/>
                    </w:rPr>
                    <w:t>Table S</w:t>
                  </w:r>
                  <w:r w:rsidR="00CE70EB">
                    <w:rPr>
                      <w:rFonts w:ascii="Times New Roman" w:hAnsi="Times New Roman" w:cs="Times New Roman"/>
                      <w:b/>
                      <w:bCs/>
                      <w:kern w:val="0"/>
                      <w:sz w:val="19"/>
                      <w:szCs w:val="19"/>
                    </w:rPr>
                    <w:t>1.</w:t>
                  </w:r>
                  <w:r>
                    <w:rPr>
                      <w:rFonts w:ascii="Times New Roman" w:hAnsi="Times New Roman" w:cs="Times New Roman"/>
                      <w:b/>
                      <w:bCs/>
                      <w:kern w:val="0"/>
                      <w:sz w:val="19"/>
                      <w:szCs w:val="19"/>
                    </w:rPr>
                    <w:t>2</w:t>
                  </w:r>
                  <w:r w:rsidRPr="00242BBE">
                    <w:rPr>
                      <w:rFonts w:ascii="Times New Roman" w:hAnsi="Times New Roman" w:cs="Times New Roman"/>
                      <w:kern w:val="0"/>
                      <w:sz w:val="19"/>
                      <w:szCs w:val="19"/>
                    </w:rPr>
                    <w:t xml:space="preserve"> </w:t>
                  </w:r>
                  <w:r w:rsidR="00F33C6E" w:rsidRPr="00F33C6E">
                    <w:rPr>
                      <w:rFonts w:ascii="Times New Roman" w:hAnsi="Times New Roman" w:cs="Times New Roman"/>
                      <w:kern w:val="0"/>
                      <w:sz w:val="19"/>
                      <w:szCs w:val="19"/>
                    </w:rPr>
                    <w:t>Added design points</w:t>
                  </w:r>
                  <w:r w:rsidRPr="00242BBE">
                    <w:rPr>
                      <w:rFonts w:ascii="Times New Roman" w:hAnsi="Times New Roman" w:cs="Times New Roman"/>
                      <w:kern w:val="0"/>
                      <w:sz w:val="19"/>
                      <w:szCs w:val="19"/>
                    </w:rPr>
                    <w:t xml:space="preserve">, </w:t>
                  </w:r>
                  <w:r w:rsidRPr="00242BBE">
                    <w:rPr>
                      <w:rFonts w:ascii="Times New Roman" w:hAnsi="Times New Roman" w:cs="Times New Roman"/>
                      <w:b/>
                      <w:bCs/>
                      <w:i/>
                      <w:iCs/>
                      <w:kern w:val="0"/>
                      <w:sz w:val="19"/>
                      <w:szCs w:val="19"/>
                    </w:rPr>
                    <w:t>x</w:t>
                  </w:r>
                  <w:r w:rsidR="006A22A7">
                    <w:rPr>
                      <w:rFonts w:ascii="Times New Roman" w:hAnsi="Times New Roman" w:cs="Times New Roman"/>
                      <w:b/>
                      <w:bCs/>
                      <w:i/>
                      <w:iCs/>
                      <w:kern w:val="0"/>
                      <w:sz w:val="19"/>
                      <w:szCs w:val="19"/>
                    </w:rPr>
                    <w:t>*</w:t>
                  </w:r>
                  <w:r w:rsidRPr="00242BBE">
                    <w:rPr>
                      <w:rFonts w:ascii="Times New Roman" w:hAnsi="Times New Roman" w:cs="Times New Roman"/>
                      <w:kern w:val="0"/>
                      <w:sz w:val="19"/>
                      <w:szCs w:val="19"/>
                    </w:rPr>
                    <w:t xml:space="preserve">, </w:t>
                  </w:r>
                  <w:r w:rsidR="006A22A7">
                    <w:rPr>
                      <w:rFonts w:ascii="Times New Roman" w:hAnsi="Times New Roman" w:cs="Times New Roman"/>
                      <w:kern w:val="0"/>
                      <w:sz w:val="19"/>
                      <w:szCs w:val="19"/>
                    </w:rPr>
                    <w:t>derived</w:t>
                  </w:r>
                  <w:r w:rsidRPr="00242BBE">
                    <w:rPr>
                      <w:rFonts w:ascii="Times New Roman" w:hAnsi="Times New Roman" w:cs="Times New Roman"/>
                      <w:kern w:val="0"/>
                      <w:sz w:val="19"/>
                      <w:szCs w:val="19"/>
                    </w:rPr>
                    <w:t xml:space="preserve"> </w:t>
                  </w:r>
                  <w:r w:rsidR="006A22A7">
                    <w:rPr>
                      <w:rFonts w:ascii="Times New Roman" w:hAnsi="Times New Roman" w:cs="Times New Roman"/>
                      <w:kern w:val="0"/>
                      <w:sz w:val="19"/>
                      <w:szCs w:val="19"/>
                    </w:rPr>
                    <w:t>by EHVI</w:t>
                  </w:r>
                  <w:r w:rsidRPr="00242BBE">
                    <w:rPr>
                      <w:rFonts w:ascii="Times New Roman" w:hAnsi="Times New Roman" w:cs="Times New Roman"/>
                      <w:kern w:val="0"/>
                      <w:sz w:val="19"/>
                      <w:szCs w:val="19"/>
                    </w:rPr>
                    <w:t xml:space="preserve">. A total of </w:t>
                  </w:r>
                  <w:r w:rsidR="006A22A7">
                    <w:rPr>
                      <w:rFonts w:ascii="Times New Roman" w:hAnsi="Times New Roman" w:cs="Times New Roman"/>
                      <w:kern w:val="0"/>
                      <w:sz w:val="19"/>
                      <w:szCs w:val="19"/>
                    </w:rPr>
                    <w:t>3</w:t>
                  </w:r>
                  <w:r w:rsidRPr="00242BBE">
                    <w:rPr>
                      <w:rFonts w:ascii="Times New Roman" w:hAnsi="Times New Roman" w:cs="Times New Roman"/>
                      <w:kern w:val="0"/>
                      <w:sz w:val="19"/>
                      <w:szCs w:val="19"/>
                    </w:rPr>
                    <w:t xml:space="preserve">0 </w:t>
                  </w:r>
                  <w:r w:rsidR="00F33C6E" w:rsidRPr="00F33C6E">
                    <w:rPr>
                      <w:rFonts w:ascii="Times New Roman" w:hAnsi="Times New Roman" w:cs="Times New Roman"/>
                      <w:kern w:val="0"/>
                      <w:sz w:val="19"/>
                      <w:szCs w:val="19"/>
                    </w:rPr>
                    <w:t>additional design points were generated and labeled from EHVI1 to EHVI</w:t>
                  </w:r>
                  <w:r w:rsidR="00C2315E">
                    <w:rPr>
                      <w:rFonts w:ascii="Times New Roman" w:hAnsi="Times New Roman" w:cs="Times New Roman"/>
                      <w:kern w:val="0"/>
                      <w:sz w:val="19"/>
                      <w:szCs w:val="19"/>
                    </w:rPr>
                    <w:t>2</w:t>
                  </w:r>
                  <w:r w:rsidR="00F33C6E" w:rsidRPr="00F33C6E">
                    <w:rPr>
                      <w:rFonts w:ascii="Times New Roman" w:hAnsi="Times New Roman" w:cs="Times New Roman"/>
                      <w:kern w:val="0"/>
                      <w:sz w:val="19"/>
                      <w:szCs w:val="19"/>
                    </w:rPr>
                    <w:t>0</w:t>
                  </w:r>
                  <w:r w:rsidRPr="00242BBE">
                    <w:rPr>
                      <w:rFonts w:ascii="Times New Roman" w:hAnsi="Times New Roman" w:cs="Times New Roman"/>
                      <w:kern w:val="0"/>
                      <w:sz w:val="19"/>
                      <w:szCs w:val="19"/>
                    </w:rPr>
                    <w:t>.</w:t>
                  </w:r>
                </w:p>
              </w:tc>
            </w:tr>
            <w:tr w:rsidR="00481AAA" w:rsidRPr="00242BBE" w14:paraId="1C5D4199" w14:textId="77777777" w:rsidTr="00CE70EB">
              <w:trPr>
                <w:trHeight w:val="260"/>
                <w:jc w:val="center"/>
              </w:trPr>
              <w:tc>
                <w:tcPr>
                  <w:tcW w:w="1074" w:type="dxa"/>
                  <w:tcBorders>
                    <w:top w:val="single" w:sz="4" w:space="0" w:color="auto"/>
                    <w:left w:val="nil"/>
                    <w:bottom w:val="single" w:sz="4" w:space="0" w:color="auto"/>
                    <w:right w:val="nil"/>
                  </w:tcBorders>
                  <w:noWrap/>
                  <w:hideMark/>
                </w:tcPr>
                <w:p w14:paraId="7F6C44CB" w14:textId="77777777" w:rsidR="00481AAA" w:rsidRPr="00242BBE" w:rsidRDefault="00481AAA" w:rsidP="00481AAA">
                  <w:pPr>
                    <w:widowControl/>
                    <w:ind w:firstLineChars="50" w:firstLine="95"/>
                    <w:jc w:val="left"/>
                    <w:rPr>
                      <w:rFonts w:ascii="Times New Roman" w:hAnsi="Times New Roman" w:cs="Times New Roman"/>
                      <w:sz w:val="19"/>
                      <w:szCs w:val="19"/>
                    </w:rPr>
                  </w:pPr>
                  <w:r w:rsidRPr="00242BBE">
                    <w:rPr>
                      <w:rFonts w:ascii="Times New Roman" w:hAnsi="Times New Roman" w:cs="Times New Roman"/>
                      <w:sz w:val="19"/>
                      <w:szCs w:val="19"/>
                    </w:rPr>
                    <w:t>No</w:t>
                  </w:r>
                </w:p>
              </w:tc>
              <w:tc>
                <w:tcPr>
                  <w:tcW w:w="960" w:type="dxa"/>
                  <w:tcBorders>
                    <w:top w:val="single" w:sz="4" w:space="0" w:color="auto"/>
                    <w:left w:val="nil"/>
                    <w:bottom w:val="single" w:sz="4" w:space="0" w:color="auto"/>
                    <w:right w:val="nil"/>
                  </w:tcBorders>
                  <w:noWrap/>
                  <w:hideMark/>
                </w:tcPr>
                <w:p w14:paraId="77982677" w14:textId="77777777" w:rsidR="00481AAA" w:rsidRPr="00242BBE" w:rsidRDefault="00481AAA" w:rsidP="00481AAA">
                  <w:pPr>
                    <w:widowControl/>
                    <w:ind w:firstLineChars="50" w:firstLine="95"/>
                    <w:jc w:val="center"/>
                    <w:rPr>
                      <w:rFonts w:ascii="Times New Roman" w:hAnsi="Times New Roman" w:cs="Times New Roman"/>
                      <w:sz w:val="19"/>
                      <w:szCs w:val="19"/>
                    </w:rPr>
                  </w:pPr>
                  <w:r w:rsidRPr="00242BBE">
                    <w:rPr>
                      <w:rFonts w:ascii="Times New Roman" w:hAnsi="Times New Roman" w:cs="Times New Roman"/>
                      <w:i/>
                      <w:iCs/>
                      <w:sz w:val="19"/>
                      <w:szCs w:val="19"/>
                    </w:rPr>
                    <w:t>H</w:t>
                  </w:r>
                  <w:r w:rsidRPr="00242BBE">
                    <w:rPr>
                      <w:rFonts w:ascii="Times New Roman" w:hAnsi="Times New Roman" w:cs="Times New Roman"/>
                      <w:sz w:val="19"/>
                      <w:szCs w:val="19"/>
                    </w:rPr>
                    <w:t xml:space="preserve"> [mm]</w:t>
                  </w:r>
                </w:p>
              </w:tc>
              <w:tc>
                <w:tcPr>
                  <w:tcW w:w="960" w:type="dxa"/>
                  <w:tcBorders>
                    <w:top w:val="single" w:sz="4" w:space="0" w:color="auto"/>
                    <w:left w:val="nil"/>
                    <w:bottom w:val="single" w:sz="4" w:space="0" w:color="auto"/>
                    <w:right w:val="nil"/>
                  </w:tcBorders>
                  <w:noWrap/>
                  <w:hideMark/>
                </w:tcPr>
                <w:p w14:paraId="230893DA" w14:textId="77777777" w:rsidR="00481AAA" w:rsidRPr="00242BBE" w:rsidRDefault="00481AAA" w:rsidP="00481AAA">
                  <w:pPr>
                    <w:widowControl/>
                    <w:ind w:firstLineChars="50" w:firstLine="95"/>
                    <w:jc w:val="center"/>
                    <w:rPr>
                      <w:rFonts w:ascii="Times New Roman" w:hAnsi="Times New Roman" w:cs="Times New Roman"/>
                      <w:sz w:val="19"/>
                      <w:szCs w:val="19"/>
                    </w:rPr>
                  </w:pPr>
                  <w:r w:rsidRPr="00242BBE">
                    <w:rPr>
                      <w:rFonts w:ascii="Times New Roman" w:hAnsi="Times New Roman" w:cs="Times New Roman"/>
                      <w:i/>
                      <w:iCs/>
                      <w:sz w:val="19"/>
                      <w:szCs w:val="19"/>
                    </w:rPr>
                    <w:t>L</w:t>
                  </w:r>
                  <w:r w:rsidRPr="00242BBE">
                    <w:rPr>
                      <w:rFonts w:ascii="Times New Roman" w:hAnsi="Times New Roman" w:cs="Times New Roman"/>
                      <w:sz w:val="19"/>
                      <w:szCs w:val="19"/>
                    </w:rPr>
                    <w:t xml:space="preserve"> [mm]</w:t>
                  </w:r>
                </w:p>
              </w:tc>
              <w:tc>
                <w:tcPr>
                  <w:tcW w:w="960" w:type="dxa"/>
                  <w:tcBorders>
                    <w:top w:val="single" w:sz="4" w:space="0" w:color="auto"/>
                    <w:left w:val="nil"/>
                    <w:bottom w:val="single" w:sz="4" w:space="0" w:color="auto"/>
                    <w:right w:val="nil"/>
                  </w:tcBorders>
                  <w:noWrap/>
                  <w:hideMark/>
                </w:tcPr>
                <w:p w14:paraId="1B1CC5F9" w14:textId="77777777" w:rsidR="00481AAA" w:rsidRPr="00242BBE" w:rsidRDefault="00481AAA" w:rsidP="00481AAA">
                  <w:pPr>
                    <w:widowControl/>
                    <w:ind w:firstLineChars="50" w:firstLine="95"/>
                    <w:jc w:val="center"/>
                    <w:rPr>
                      <w:rFonts w:ascii="Times New Roman" w:hAnsi="Times New Roman" w:cs="Times New Roman"/>
                      <w:sz w:val="19"/>
                      <w:szCs w:val="19"/>
                    </w:rPr>
                  </w:pPr>
                  <w:r w:rsidRPr="00242BBE">
                    <w:rPr>
                      <w:rFonts w:ascii="Times New Roman" w:hAnsi="Times New Roman" w:cs="Times New Roman"/>
                      <w:i/>
                      <w:iCs/>
                      <w:sz w:val="19"/>
                      <w:szCs w:val="19"/>
                    </w:rPr>
                    <w:t>T</w:t>
                  </w:r>
                  <w:r w:rsidRPr="00242BBE">
                    <w:rPr>
                      <w:rFonts w:ascii="Times New Roman" w:hAnsi="Times New Roman" w:cs="Times New Roman"/>
                      <w:sz w:val="19"/>
                      <w:szCs w:val="19"/>
                    </w:rPr>
                    <w:t xml:space="preserve"> [mm]</w:t>
                  </w:r>
                </w:p>
              </w:tc>
              <w:tc>
                <w:tcPr>
                  <w:tcW w:w="1024" w:type="dxa"/>
                  <w:tcBorders>
                    <w:top w:val="single" w:sz="4" w:space="0" w:color="auto"/>
                    <w:left w:val="nil"/>
                    <w:bottom w:val="single" w:sz="4" w:space="0" w:color="auto"/>
                    <w:right w:val="nil"/>
                  </w:tcBorders>
                  <w:noWrap/>
                  <w:hideMark/>
                </w:tcPr>
                <w:p w14:paraId="39E3A8A4" w14:textId="77777777" w:rsidR="00481AAA" w:rsidRPr="00242BBE" w:rsidRDefault="00481AAA" w:rsidP="00481AAA">
                  <w:pPr>
                    <w:widowControl/>
                    <w:ind w:firstLineChars="50" w:firstLine="95"/>
                    <w:jc w:val="center"/>
                    <w:rPr>
                      <w:rFonts w:ascii="Times New Roman" w:hAnsi="Times New Roman" w:cs="Times New Roman"/>
                      <w:sz w:val="19"/>
                      <w:szCs w:val="19"/>
                    </w:rPr>
                  </w:pPr>
                  <w:r w:rsidRPr="00242BBE">
                    <w:rPr>
                      <w:rFonts w:ascii="Times New Roman" w:hAnsi="Times New Roman" w:cs="Times New Roman"/>
                      <w:i/>
                      <w:iCs/>
                      <w:sz w:val="19"/>
                      <w:szCs w:val="19"/>
                    </w:rPr>
                    <w:t>B</w:t>
                  </w:r>
                  <w:r w:rsidRPr="00242BBE">
                    <w:rPr>
                      <w:rFonts w:ascii="Times New Roman" w:hAnsi="Times New Roman" w:cs="Times New Roman"/>
                      <w:sz w:val="19"/>
                      <w:szCs w:val="19"/>
                    </w:rPr>
                    <w:t xml:space="preserve"> [mm]</w:t>
                  </w:r>
                </w:p>
              </w:tc>
              <w:tc>
                <w:tcPr>
                  <w:tcW w:w="1114" w:type="dxa"/>
                  <w:tcBorders>
                    <w:top w:val="single" w:sz="4" w:space="0" w:color="auto"/>
                    <w:left w:val="nil"/>
                    <w:bottom w:val="single" w:sz="4" w:space="0" w:color="auto"/>
                    <w:right w:val="nil"/>
                  </w:tcBorders>
                  <w:noWrap/>
                  <w:hideMark/>
                </w:tcPr>
                <w:p w14:paraId="6DC9647B" w14:textId="77777777" w:rsidR="00481AAA" w:rsidRPr="00242BBE" w:rsidRDefault="00481AAA" w:rsidP="00481AAA">
                  <w:pPr>
                    <w:widowControl/>
                    <w:ind w:firstLineChars="50" w:firstLine="95"/>
                    <w:jc w:val="center"/>
                    <w:rPr>
                      <w:rFonts w:ascii="Times New Roman" w:hAnsi="Times New Roman" w:cs="Times New Roman"/>
                      <w:sz w:val="19"/>
                      <w:szCs w:val="19"/>
                    </w:rPr>
                  </w:pPr>
                  <w:r w:rsidRPr="00242BBE">
                    <w:rPr>
                      <w:rFonts w:ascii="Times New Roman" w:hAnsi="Times New Roman" w:cs="Times New Roman"/>
                      <w:i/>
                      <w:iCs/>
                      <w:sz w:val="19"/>
                      <w:szCs w:val="19"/>
                    </w:rPr>
                    <w:t xml:space="preserve">F1 </w:t>
                  </w:r>
                  <w:r w:rsidRPr="00242BBE">
                    <w:rPr>
                      <w:rFonts w:ascii="Times New Roman" w:hAnsi="Times New Roman" w:cs="Times New Roman"/>
                      <w:sz w:val="19"/>
                      <w:szCs w:val="19"/>
                    </w:rPr>
                    <w:t>[mm]</w:t>
                  </w:r>
                </w:p>
              </w:tc>
              <w:tc>
                <w:tcPr>
                  <w:tcW w:w="1215" w:type="dxa"/>
                  <w:tcBorders>
                    <w:top w:val="single" w:sz="4" w:space="0" w:color="auto"/>
                    <w:left w:val="nil"/>
                    <w:bottom w:val="single" w:sz="4" w:space="0" w:color="auto"/>
                    <w:right w:val="nil"/>
                  </w:tcBorders>
                  <w:noWrap/>
                  <w:hideMark/>
                </w:tcPr>
                <w:p w14:paraId="6220B8C5" w14:textId="77777777" w:rsidR="00481AAA" w:rsidRPr="00242BBE" w:rsidRDefault="00481AAA" w:rsidP="00481AAA">
                  <w:pPr>
                    <w:widowControl/>
                    <w:ind w:firstLineChars="50" w:firstLine="95"/>
                    <w:jc w:val="center"/>
                    <w:rPr>
                      <w:rFonts w:ascii="Times New Roman" w:hAnsi="Times New Roman" w:cs="Times New Roman"/>
                      <w:sz w:val="19"/>
                      <w:szCs w:val="19"/>
                    </w:rPr>
                  </w:pPr>
                  <w:r w:rsidRPr="00242BBE">
                    <w:rPr>
                      <w:rFonts w:ascii="Times New Roman" w:hAnsi="Times New Roman" w:cs="Times New Roman"/>
                      <w:i/>
                      <w:iCs/>
                      <w:sz w:val="19"/>
                      <w:szCs w:val="19"/>
                    </w:rPr>
                    <w:t xml:space="preserve">F2 </w:t>
                  </w:r>
                  <w:r w:rsidRPr="00242BBE">
                    <w:rPr>
                      <w:rFonts w:ascii="Times New Roman" w:hAnsi="Times New Roman" w:cs="Times New Roman"/>
                      <w:sz w:val="19"/>
                      <w:szCs w:val="19"/>
                    </w:rPr>
                    <w:t>[Yen]</w:t>
                  </w:r>
                </w:p>
              </w:tc>
            </w:tr>
            <w:tr w:rsidR="006A22A7" w:rsidRPr="00242BBE" w14:paraId="765D6DC4" w14:textId="77777777" w:rsidTr="00CE70EB">
              <w:trPr>
                <w:trHeight w:val="260"/>
                <w:jc w:val="center"/>
              </w:trPr>
              <w:tc>
                <w:tcPr>
                  <w:tcW w:w="1074" w:type="dxa"/>
                  <w:tcBorders>
                    <w:top w:val="single" w:sz="4" w:space="0" w:color="auto"/>
                    <w:left w:val="nil"/>
                    <w:bottom w:val="nil"/>
                    <w:right w:val="nil"/>
                  </w:tcBorders>
                  <w:noWrap/>
                  <w:vAlign w:val="bottom"/>
                  <w:hideMark/>
                </w:tcPr>
                <w:p w14:paraId="40AA50DD" w14:textId="5688898E"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EHVI1</w:t>
                  </w:r>
                </w:p>
              </w:tc>
              <w:tc>
                <w:tcPr>
                  <w:tcW w:w="960" w:type="dxa"/>
                  <w:tcBorders>
                    <w:top w:val="single" w:sz="4" w:space="0" w:color="auto"/>
                    <w:left w:val="nil"/>
                    <w:bottom w:val="nil"/>
                    <w:right w:val="nil"/>
                  </w:tcBorders>
                  <w:noWrap/>
                  <w:vAlign w:val="bottom"/>
                  <w:hideMark/>
                </w:tcPr>
                <w:p w14:paraId="60ED16A9" w14:textId="05D16A7B"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2.39</w:t>
                  </w:r>
                </w:p>
              </w:tc>
              <w:tc>
                <w:tcPr>
                  <w:tcW w:w="960" w:type="dxa"/>
                  <w:tcBorders>
                    <w:top w:val="single" w:sz="4" w:space="0" w:color="auto"/>
                    <w:left w:val="nil"/>
                    <w:bottom w:val="nil"/>
                    <w:right w:val="nil"/>
                  </w:tcBorders>
                  <w:noWrap/>
                  <w:vAlign w:val="bottom"/>
                  <w:hideMark/>
                </w:tcPr>
                <w:p w14:paraId="028B2C36" w14:textId="44A0D4E0"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27.93</w:t>
                  </w:r>
                </w:p>
              </w:tc>
              <w:tc>
                <w:tcPr>
                  <w:tcW w:w="960" w:type="dxa"/>
                  <w:tcBorders>
                    <w:top w:val="single" w:sz="4" w:space="0" w:color="auto"/>
                    <w:left w:val="nil"/>
                    <w:bottom w:val="nil"/>
                    <w:right w:val="nil"/>
                  </w:tcBorders>
                  <w:noWrap/>
                  <w:vAlign w:val="bottom"/>
                  <w:hideMark/>
                </w:tcPr>
                <w:p w14:paraId="302BCCCA" w14:textId="2E720CD2"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36.17</w:t>
                  </w:r>
                </w:p>
              </w:tc>
              <w:tc>
                <w:tcPr>
                  <w:tcW w:w="1024" w:type="dxa"/>
                  <w:tcBorders>
                    <w:top w:val="single" w:sz="4" w:space="0" w:color="auto"/>
                    <w:left w:val="nil"/>
                    <w:bottom w:val="nil"/>
                    <w:right w:val="nil"/>
                  </w:tcBorders>
                  <w:noWrap/>
                  <w:vAlign w:val="bottom"/>
                  <w:hideMark/>
                </w:tcPr>
                <w:p w14:paraId="1B5C2B91" w14:textId="6E9D65F5"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4.8</w:t>
                  </w:r>
                  <w:r w:rsidR="00B024DF">
                    <w:rPr>
                      <w:rFonts w:ascii="Times New Roman" w:hAnsi="Times New Roman" w:cs="Times New Roman"/>
                      <w:color w:val="000000"/>
                      <w:sz w:val="19"/>
                      <w:szCs w:val="19"/>
                    </w:rPr>
                    <w:t>5</w:t>
                  </w:r>
                </w:p>
              </w:tc>
              <w:tc>
                <w:tcPr>
                  <w:tcW w:w="1114" w:type="dxa"/>
                  <w:tcBorders>
                    <w:top w:val="single" w:sz="4" w:space="0" w:color="auto"/>
                    <w:left w:val="nil"/>
                    <w:bottom w:val="nil"/>
                    <w:right w:val="nil"/>
                  </w:tcBorders>
                  <w:noWrap/>
                  <w:vAlign w:val="bottom"/>
                  <w:hideMark/>
                </w:tcPr>
                <w:p w14:paraId="3A001D69" w14:textId="4C92FC10"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0.000817</w:t>
                  </w:r>
                </w:p>
              </w:tc>
              <w:tc>
                <w:tcPr>
                  <w:tcW w:w="1215" w:type="dxa"/>
                  <w:tcBorders>
                    <w:top w:val="single" w:sz="4" w:space="0" w:color="auto"/>
                    <w:left w:val="nil"/>
                    <w:bottom w:val="nil"/>
                    <w:right w:val="nil"/>
                  </w:tcBorders>
                  <w:noWrap/>
                  <w:vAlign w:val="bottom"/>
                  <w:hideMark/>
                </w:tcPr>
                <w:p w14:paraId="317526C7" w14:textId="33C8A018"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38</w:t>
                  </w:r>
                  <w:r w:rsidR="00EF7BC7">
                    <w:rPr>
                      <w:rFonts w:ascii="Times New Roman" w:hAnsi="Times New Roman" w:cs="Times New Roman"/>
                      <w:color w:val="000000"/>
                      <w:sz w:val="19"/>
                      <w:szCs w:val="19"/>
                    </w:rPr>
                    <w:t>4</w:t>
                  </w:r>
                  <w:r w:rsidRPr="006A22A7">
                    <w:rPr>
                      <w:rFonts w:ascii="Times New Roman" w:hAnsi="Times New Roman" w:cs="Times New Roman"/>
                      <w:color w:val="000000"/>
                      <w:sz w:val="19"/>
                      <w:szCs w:val="19"/>
                    </w:rPr>
                    <w:t>.</w:t>
                  </w:r>
                  <w:r w:rsidR="00EF7BC7">
                    <w:rPr>
                      <w:rFonts w:ascii="Times New Roman" w:hAnsi="Times New Roman" w:cs="Times New Roman"/>
                      <w:color w:val="000000"/>
                      <w:sz w:val="19"/>
                      <w:szCs w:val="19"/>
                    </w:rPr>
                    <w:t>0</w:t>
                  </w:r>
                </w:p>
              </w:tc>
            </w:tr>
            <w:tr w:rsidR="006A22A7" w:rsidRPr="00242BBE" w14:paraId="67EF0198" w14:textId="77777777" w:rsidTr="00CE70EB">
              <w:trPr>
                <w:trHeight w:val="260"/>
                <w:jc w:val="center"/>
              </w:trPr>
              <w:tc>
                <w:tcPr>
                  <w:tcW w:w="1074" w:type="dxa"/>
                  <w:tcBorders>
                    <w:top w:val="nil"/>
                    <w:left w:val="nil"/>
                    <w:bottom w:val="nil"/>
                    <w:right w:val="nil"/>
                  </w:tcBorders>
                  <w:noWrap/>
                  <w:vAlign w:val="bottom"/>
                  <w:hideMark/>
                </w:tcPr>
                <w:p w14:paraId="7948F15C" w14:textId="121DEAAD"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EHVI2</w:t>
                  </w:r>
                </w:p>
              </w:tc>
              <w:tc>
                <w:tcPr>
                  <w:tcW w:w="960" w:type="dxa"/>
                  <w:tcBorders>
                    <w:top w:val="nil"/>
                    <w:left w:val="nil"/>
                    <w:bottom w:val="nil"/>
                    <w:right w:val="nil"/>
                  </w:tcBorders>
                  <w:noWrap/>
                  <w:vAlign w:val="bottom"/>
                  <w:hideMark/>
                </w:tcPr>
                <w:p w14:paraId="7E604BAE" w14:textId="5A46C4F9"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1.5</w:t>
                  </w:r>
                  <w:r>
                    <w:rPr>
                      <w:rFonts w:ascii="Times New Roman" w:hAnsi="Times New Roman" w:cs="Times New Roman"/>
                      <w:color w:val="000000"/>
                      <w:sz w:val="19"/>
                      <w:szCs w:val="19"/>
                    </w:rPr>
                    <w:t>3</w:t>
                  </w:r>
                </w:p>
              </w:tc>
              <w:tc>
                <w:tcPr>
                  <w:tcW w:w="960" w:type="dxa"/>
                  <w:tcBorders>
                    <w:top w:val="nil"/>
                    <w:left w:val="nil"/>
                    <w:bottom w:val="nil"/>
                    <w:right w:val="nil"/>
                  </w:tcBorders>
                  <w:noWrap/>
                  <w:vAlign w:val="bottom"/>
                  <w:hideMark/>
                </w:tcPr>
                <w:p w14:paraId="4F445CC1" w14:textId="69137A9A"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28.41</w:t>
                  </w:r>
                </w:p>
              </w:tc>
              <w:tc>
                <w:tcPr>
                  <w:tcW w:w="960" w:type="dxa"/>
                  <w:tcBorders>
                    <w:top w:val="nil"/>
                    <w:left w:val="nil"/>
                    <w:bottom w:val="nil"/>
                    <w:right w:val="nil"/>
                  </w:tcBorders>
                  <w:noWrap/>
                  <w:vAlign w:val="bottom"/>
                  <w:hideMark/>
                </w:tcPr>
                <w:p w14:paraId="0CA72C69" w14:textId="2BE4837E"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34.6</w:t>
                  </w:r>
                  <w:r w:rsidR="00B024DF">
                    <w:rPr>
                      <w:rFonts w:ascii="Times New Roman" w:hAnsi="Times New Roman" w:cs="Times New Roman"/>
                      <w:color w:val="000000"/>
                      <w:sz w:val="19"/>
                      <w:szCs w:val="19"/>
                    </w:rPr>
                    <w:t>6</w:t>
                  </w:r>
                </w:p>
              </w:tc>
              <w:tc>
                <w:tcPr>
                  <w:tcW w:w="1024" w:type="dxa"/>
                  <w:tcBorders>
                    <w:top w:val="nil"/>
                    <w:left w:val="nil"/>
                    <w:bottom w:val="nil"/>
                    <w:right w:val="nil"/>
                  </w:tcBorders>
                  <w:noWrap/>
                  <w:vAlign w:val="bottom"/>
                  <w:hideMark/>
                </w:tcPr>
                <w:p w14:paraId="045F78E3" w14:textId="24498AE6"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4.</w:t>
                  </w:r>
                  <w:r w:rsidR="00B024DF">
                    <w:rPr>
                      <w:rFonts w:ascii="Times New Roman" w:hAnsi="Times New Roman" w:cs="Times New Roman"/>
                      <w:color w:val="000000"/>
                      <w:sz w:val="19"/>
                      <w:szCs w:val="19"/>
                    </w:rPr>
                    <w:t>90</w:t>
                  </w:r>
                </w:p>
              </w:tc>
              <w:tc>
                <w:tcPr>
                  <w:tcW w:w="1114" w:type="dxa"/>
                  <w:tcBorders>
                    <w:top w:val="nil"/>
                    <w:left w:val="nil"/>
                    <w:bottom w:val="nil"/>
                    <w:right w:val="nil"/>
                  </w:tcBorders>
                  <w:noWrap/>
                  <w:vAlign w:val="bottom"/>
                  <w:hideMark/>
                </w:tcPr>
                <w:p w14:paraId="5DAD4D8B" w14:textId="0A5B1F3A"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0.000919</w:t>
                  </w:r>
                </w:p>
              </w:tc>
              <w:tc>
                <w:tcPr>
                  <w:tcW w:w="1215" w:type="dxa"/>
                  <w:tcBorders>
                    <w:top w:val="nil"/>
                    <w:left w:val="nil"/>
                    <w:bottom w:val="nil"/>
                    <w:right w:val="nil"/>
                  </w:tcBorders>
                  <w:noWrap/>
                  <w:vAlign w:val="bottom"/>
                  <w:hideMark/>
                </w:tcPr>
                <w:p w14:paraId="5C84A65C" w14:textId="08E69B87"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284.</w:t>
                  </w:r>
                  <w:r w:rsidR="00EF7BC7">
                    <w:rPr>
                      <w:rFonts w:ascii="Times New Roman" w:hAnsi="Times New Roman" w:cs="Times New Roman"/>
                      <w:color w:val="000000"/>
                      <w:sz w:val="19"/>
                      <w:szCs w:val="19"/>
                    </w:rPr>
                    <w:t>4</w:t>
                  </w:r>
                </w:p>
              </w:tc>
            </w:tr>
            <w:tr w:rsidR="006A22A7" w:rsidRPr="00242BBE" w14:paraId="2347B77E" w14:textId="77777777" w:rsidTr="00CE70EB">
              <w:trPr>
                <w:trHeight w:val="260"/>
                <w:jc w:val="center"/>
              </w:trPr>
              <w:tc>
                <w:tcPr>
                  <w:tcW w:w="1074" w:type="dxa"/>
                  <w:tcBorders>
                    <w:top w:val="nil"/>
                    <w:left w:val="nil"/>
                    <w:bottom w:val="nil"/>
                    <w:right w:val="nil"/>
                  </w:tcBorders>
                  <w:noWrap/>
                  <w:vAlign w:val="bottom"/>
                  <w:hideMark/>
                </w:tcPr>
                <w:p w14:paraId="571D0CD1" w14:textId="7EE601B3"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EHVI3</w:t>
                  </w:r>
                </w:p>
              </w:tc>
              <w:tc>
                <w:tcPr>
                  <w:tcW w:w="960" w:type="dxa"/>
                  <w:tcBorders>
                    <w:top w:val="nil"/>
                    <w:left w:val="nil"/>
                    <w:bottom w:val="nil"/>
                    <w:right w:val="nil"/>
                  </w:tcBorders>
                  <w:noWrap/>
                  <w:vAlign w:val="bottom"/>
                  <w:hideMark/>
                </w:tcPr>
                <w:p w14:paraId="10819DA6" w14:textId="40D11C53"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1.3</w:t>
                  </w:r>
                  <w:r>
                    <w:rPr>
                      <w:rFonts w:ascii="Times New Roman" w:hAnsi="Times New Roman" w:cs="Times New Roman"/>
                      <w:color w:val="000000"/>
                      <w:sz w:val="19"/>
                      <w:szCs w:val="19"/>
                    </w:rPr>
                    <w:t>1</w:t>
                  </w:r>
                </w:p>
              </w:tc>
              <w:tc>
                <w:tcPr>
                  <w:tcW w:w="960" w:type="dxa"/>
                  <w:tcBorders>
                    <w:top w:val="nil"/>
                    <w:left w:val="nil"/>
                    <w:bottom w:val="nil"/>
                    <w:right w:val="nil"/>
                  </w:tcBorders>
                  <w:noWrap/>
                  <w:vAlign w:val="bottom"/>
                  <w:hideMark/>
                </w:tcPr>
                <w:p w14:paraId="5789961C" w14:textId="2B534EFF"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33.56</w:t>
                  </w:r>
                </w:p>
              </w:tc>
              <w:tc>
                <w:tcPr>
                  <w:tcW w:w="960" w:type="dxa"/>
                  <w:tcBorders>
                    <w:top w:val="nil"/>
                    <w:left w:val="nil"/>
                    <w:bottom w:val="nil"/>
                    <w:right w:val="nil"/>
                  </w:tcBorders>
                  <w:noWrap/>
                  <w:vAlign w:val="bottom"/>
                  <w:hideMark/>
                </w:tcPr>
                <w:p w14:paraId="5450A1D6" w14:textId="0EAF9AD6"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31.3</w:t>
                  </w:r>
                  <w:r w:rsidR="00B024DF">
                    <w:rPr>
                      <w:rFonts w:ascii="Times New Roman" w:hAnsi="Times New Roman" w:cs="Times New Roman"/>
                      <w:color w:val="000000"/>
                      <w:sz w:val="19"/>
                      <w:szCs w:val="19"/>
                    </w:rPr>
                    <w:t>2</w:t>
                  </w:r>
                </w:p>
              </w:tc>
              <w:tc>
                <w:tcPr>
                  <w:tcW w:w="1024" w:type="dxa"/>
                  <w:tcBorders>
                    <w:top w:val="nil"/>
                    <w:left w:val="nil"/>
                    <w:bottom w:val="nil"/>
                    <w:right w:val="nil"/>
                  </w:tcBorders>
                  <w:noWrap/>
                  <w:vAlign w:val="bottom"/>
                  <w:hideMark/>
                </w:tcPr>
                <w:p w14:paraId="345D7DA3" w14:textId="3BB32C40"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6.5</w:t>
                  </w:r>
                  <w:r w:rsidR="00B024DF">
                    <w:rPr>
                      <w:rFonts w:ascii="Times New Roman" w:hAnsi="Times New Roman" w:cs="Times New Roman"/>
                      <w:color w:val="000000"/>
                      <w:sz w:val="19"/>
                      <w:szCs w:val="19"/>
                    </w:rPr>
                    <w:t>6</w:t>
                  </w:r>
                </w:p>
              </w:tc>
              <w:tc>
                <w:tcPr>
                  <w:tcW w:w="1114" w:type="dxa"/>
                  <w:tcBorders>
                    <w:top w:val="nil"/>
                    <w:left w:val="nil"/>
                    <w:bottom w:val="nil"/>
                    <w:right w:val="nil"/>
                  </w:tcBorders>
                  <w:noWrap/>
                  <w:vAlign w:val="bottom"/>
                  <w:hideMark/>
                </w:tcPr>
                <w:p w14:paraId="01A9A977" w14:textId="343BA685"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0.000931</w:t>
                  </w:r>
                </w:p>
              </w:tc>
              <w:tc>
                <w:tcPr>
                  <w:tcW w:w="1215" w:type="dxa"/>
                  <w:tcBorders>
                    <w:top w:val="nil"/>
                    <w:left w:val="nil"/>
                    <w:bottom w:val="nil"/>
                    <w:right w:val="nil"/>
                  </w:tcBorders>
                  <w:noWrap/>
                  <w:vAlign w:val="bottom"/>
                  <w:hideMark/>
                </w:tcPr>
                <w:p w14:paraId="64D6E623" w14:textId="3D84F67F"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331.</w:t>
                  </w:r>
                  <w:r w:rsidR="00EF7BC7">
                    <w:rPr>
                      <w:rFonts w:ascii="Times New Roman" w:hAnsi="Times New Roman" w:cs="Times New Roman"/>
                      <w:color w:val="000000"/>
                      <w:sz w:val="19"/>
                      <w:szCs w:val="19"/>
                    </w:rPr>
                    <w:t>6</w:t>
                  </w:r>
                </w:p>
              </w:tc>
            </w:tr>
            <w:tr w:rsidR="006A22A7" w:rsidRPr="00242BBE" w14:paraId="78A7F529" w14:textId="77777777" w:rsidTr="00CE70EB">
              <w:trPr>
                <w:trHeight w:val="260"/>
                <w:jc w:val="center"/>
              </w:trPr>
              <w:tc>
                <w:tcPr>
                  <w:tcW w:w="1074" w:type="dxa"/>
                  <w:tcBorders>
                    <w:top w:val="nil"/>
                    <w:left w:val="nil"/>
                    <w:bottom w:val="nil"/>
                    <w:right w:val="nil"/>
                  </w:tcBorders>
                  <w:noWrap/>
                  <w:vAlign w:val="bottom"/>
                  <w:hideMark/>
                </w:tcPr>
                <w:p w14:paraId="1157157F" w14:textId="46169B02"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EHVI4</w:t>
                  </w:r>
                </w:p>
              </w:tc>
              <w:tc>
                <w:tcPr>
                  <w:tcW w:w="960" w:type="dxa"/>
                  <w:tcBorders>
                    <w:top w:val="nil"/>
                    <w:left w:val="nil"/>
                    <w:bottom w:val="nil"/>
                    <w:right w:val="nil"/>
                  </w:tcBorders>
                  <w:noWrap/>
                  <w:vAlign w:val="bottom"/>
                  <w:hideMark/>
                </w:tcPr>
                <w:p w14:paraId="54E06FDE" w14:textId="011DD91F"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1.00</w:t>
                  </w:r>
                </w:p>
              </w:tc>
              <w:tc>
                <w:tcPr>
                  <w:tcW w:w="960" w:type="dxa"/>
                  <w:tcBorders>
                    <w:top w:val="nil"/>
                    <w:left w:val="nil"/>
                    <w:bottom w:val="nil"/>
                    <w:right w:val="nil"/>
                  </w:tcBorders>
                  <w:noWrap/>
                  <w:vAlign w:val="bottom"/>
                  <w:hideMark/>
                </w:tcPr>
                <w:p w14:paraId="41308378" w14:textId="360A5970"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33.06</w:t>
                  </w:r>
                </w:p>
              </w:tc>
              <w:tc>
                <w:tcPr>
                  <w:tcW w:w="960" w:type="dxa"/>
                  <w:tcBorders>
                    <w:top w:val="nil"/>
                    <w:left w:val="nil"/>
                    <w:bottom w:val="nil"/>
                    <w:right w:val="nil"/>
                  </w:tcBorders>
                  <w:noWrap/>
                  <w:vAlign w:val="bottom"/>
                  <w:hideMark/>
                </w:tcPr>
                <w:p w14:paraId="7D307B0A" w14:textId="01D3CE9A"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35.01</w:t>
                  </w:r>
                </w:p>
              </w:tc>
              <w:tc>
                <w:tcPr>
                  <w:tcW w:w="1024" w:type="dxa"/>
                  <w:tcBorders>
                    <w:top w:val="nil"/>
                    <w:left w:val="nil"/>
                    <w:bottom w:val="nil"/>
                    <w:right w:val="nil"/>
                  </w:tcBorders>
                  <w:noWrap/>
                  <w:vAlign w:val="bottom"/>
                  <w:hideMark/>
                </w:tcPr>
                <w:p w14:paraId="47ED36C7" w14:textId="3FD0F7ED"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5.9</w:t>
                  </w:r>
                  <w:r w:rsidR="00B024DF">
                    <w:rPr>
                      <w:rFonts w:ascii="Times New Roman" w:hAnsi="Times New Roman" w:cs="Times New Roman"/>
                      <w:color w:val="000000"/>
                      <w:sz w:val="19"/>
                      <w:szCs w:val="19"/>
                    </w:rPr>
                    <w:t>7</w:t>
                  </w:r>
                </w:p>
              </w:tc>
              <w:tc>
                <w:tcPr>
                  <w:tcW w:w="1114" w:type="dxa"/>
                  <w:tcBorders>
                    <w:top w:val="nil"/>
                    <w:left w:val="nil"/>
                    <w:bottom w:val="nil"/>
                    <w:right w:val="nil"/>
                  </w:tcBorders>
                  <w:noWrap/>
                  <w:vAlign w:val="bottom"/>
                  <w:hideMark/>
                </w:tcPr>
                <w:p w14:paraId="725B4BC7" w14:textId="74941C5D"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0.000732</w:t>
                  </w:r>
                </w:p>
              </w:tc>
              <w:tc>
                <w:tcPr>
                  <w:tcW w:w="1215" w:type="dxa"/>
                  <w:tcBorders>
                    <w:top w:val="nil"/>
                    <w:left w:val="nil"/>
                    <w:bottom w:val="nil"/>
                    <w:right w:val="nil"/>
                  </w:tcBorders>
                  <w:noWrap/>
                  <w:vAlign w:val="bottom"/>
                  <w:hideMark/>
                </w:tcPr>
                <w:p w14:paraId="3377092E" w14:textId="30F131AA"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311.2</w:t>
                  </w:r>
                </w:p>
              </w:tc>
            </w:tr>
            <w:tr w:rsidR="006A22A7" w:rsidRPr="00242BBE" w14:paraId="12361F3B" w14:textId="77777777" w:rsidTr="00CE70EB">
              <w:trPr>
                <w:trHeight w:val="260"/>
                <w:jc w:val="center"/>
              </w:trPr>
              <w:tc>
                <w:tcPr>
                  <w:tcW w:w="1074" w:type="dxa"/>
                  <w:tcBorders>
                    <w:top w:val="nil"/>
                    <w:left w:val="nil"/>
                    <w:bottom w:val="nil"/>
                    <w:right w:val="nil"/>
                  </w:tcBorders>
                  <w:noWrap/>
                  <w:vAlign w:val="bottom"/>
                  <w:hideMark/>
                </w:tcPr>
                <w:p w14:paraId="5E7522B9" w14:textId="37FF787E"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EHVI5</w:t>
                  </w:r>
                </w:p>
              </w:tc>
              <w:tc>
                <w:tcPr>
                  <w:tcW w:w="960" w:type="dxa"/>
                  <w:tcBorders>
                    <w:top w:val="nil"/>
                    <w:left w:val="nil"/>
                    <w:bottom w:val="nil"/>
                    <w:right w:val="nil"/>
                  </w:tcBorders>
                  <w:noWrap/>
                  <w:vAlign w:val="bottom"/>
                  <w:hideMark/>
                </w:tcPr>
                <w:p w14:paraId="4EC204B9" w14:textId="14E9D5A2"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1.05</w:t>
                  </w:r>
                </w:p>
              </w:tc>
              <w:tc>
                <w:tcPr>
                  <w:tcW w:w="960" w:type="dxa"/>
                  <w:tcBorders>
                    <w:top w:val="nil"/>
                    <w:left w:val="nil"/>
                    <w:bottom w:val="nil"/>
                    <w:right w:val="nil"/>
                  </w:tcBorders>
                  <w:noWrap/>
                  <w:vAlign w:val="bottom"/>
                  <w:hideMark/>
                </w:tcPr>
                <w:p w14:paraId="043C0E2B" w14:textId="54D11BB0"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30.8</w:t>
                  </w:r>
                  <w:r w:rsidR="006A03CC">
                    <w:rPr>
                      <w:rFonts w:ascii="Times New Roman" w:hAnsi="Times New Roman" w:cs="Times New Roman"/>
                      <w:color w:val="000000"/>
                      <w:sz w:val="19"/>
                      <w:szCs w:val="19"/>
                    </w:rPr>
                    <w:t>8</w:t>
                  </w:r>
                </w:p>
              </w:tc>
              <w:tc>
                <w:tcPr>
                  <w:tcW w:w="960" w:type="dxa"/>
                  <w:tcBorders>
                    <w:top w:val="nil"/>
                    <w:left w:val="nil"/>
                    <w:bottom w:val="nil"/>
                    <w:right w:val="nil"/>
                  </w:tcBorders>
                  <w:noWrap/>
                  <w:vAlign w:val="bottom"/>
                  <w:hideMark/>
                </w:tcPr>
                <w:p w14:paraId="0EF83CC0" w14:textId="35A988AB"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46.98</w:t>
                  </w:r>
                </w:p>
              </w:tc>
              <w:tc>
                <w:tcPr>
                  <w:tcW w:w="1024" w:type="dxa"/>
                  <w:tcBorders>
                    <w:top w:val="nil"/>
                    <w:left w:val="nil"/>
                    <w:bottom w:val="nil"/>
                    <w:right w:val="nil"/>
                  </w:tcBorders>
                  <w:noWrap/>
                  <w:vAlign w:val="bottom"/>
                  <w:hideMark/>
                </w:tcPr>
                <w:p w14:paraId="643F3CE8" w14:textId="4EC425AD"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4.96</w:t>
                  </w:r>
                </w:p>
              </w:tc>
              <w:tc>
                <w:tcPr>
                  <w:tcW w:w="1114" w:type="dxa"/>
                  <w:tcBorders>
                    <w:top w:val="nil"/>
                    <w:left w:val="nil"/>
                    <w:bottom w:val="nil"/>
                    <w:right w:val="nil"/>
                  </w:tcBorders>
                  <w:noWrap/>
                  <w:vAlign w:val="bottom"/>
                  <w:hideMark/>
                </w:tcPr>
                <w:p w14:paraId="69108218" w14:textId="28C79ED1"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0.000364</w:t>
                  </w:r>
                </w:p>
              </w:tc>
              <w:tc>
                <w:tcPr>
                  <w:tcW w:w="1215" w:type="dxa"/>
                  <w:tcBorders>
                    <w:top w:val="nil"/>
                    <w:left w:val="nil"/>
                    <w:bottom w:val="nil"/>
                    <w:right w:val="nil"/>
                  </w:tcBorders>
                  <w:noWrap/>
                  <w:vAlign w:val="bottom"/>
                  <w:hideMark/>
                </w:tcPr>
                <w:p w14:paraId="395BCF8D" w14:textId="3678590C"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339.</w:t>
                  </w:r>
                  <w:r w:rsidR="00EF7BC7">
                    <w:rPr>
                      <w:rFonts w:ascii="Times New Roman" w:hAnsi="Times New Roman" w:cs="Times New Roman"/>
                      <w:color w:val="000000"/>
                      <w:sz w:val="19"/>
                      <w:szCs w:val="19"/>
                    </w:rPr>
                    <w:t>4</w:t>
                  </w:r>
                </w:p>
              </w:tc>
            </w:tr>
            <w:tr w:rsidR="006A22A7" w:rsidRPr="00242BBE" w14:paraId="34B180AB" w14:textId="77777777" w:rsidTr="00CE70EB">
              <w:trPr>
                <w:trHeight w:val="260"/>
                <w:jc w:val="center"/>
              </w:trPr>
              <w:tc>
                <w:tcPr>
                  <w:tcW w:w="1074" w:type="dxa"/>
                  <w:tcBorders>
                    <w:top w:val="nil"/>
                    <w:left w:val="nil"/>
                    <w:bottom w:val="nil"/>
                    <w:right w:val="nil"/>
                  </w:tcBorders>
                  <w:noWrap/>
                  <w:vAlign w:val="bottom"/>
                  <w:hideMark/>
                </w:tcPr>
                <w:p w14:paraId="4158C717" w14:textId="256FF79E"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EHVI6</w:t>
                  </w:r>
                </w:p>
              </w:tc>
              <w:tc>
                <w:tcPr>
                  <w:tcW w:w="960" w:type="dxa"/>
                  <w:tcBorders>
                    <w:top w:val="nil"/>
                    <w:left w:val="nil"/>
                    <w:bottom w:val="nil"/>
                    <w:right w:val="nil"/>
                  </w:tcBorders>
                  <w:noWrap/>
                  <w:vAlign w:val="bottom"/>
                  <w:hideMark/>
                </w:tcPr>
                <w:p w14:paraId="05DAA117" w14:textId="07AB47F8"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1.78</w:t>
                  </w:r>
                </w:p>
              </w:tc>
              <w:tc>
                <w:tcPr>
                  <w:tcW w:w="960" w:type="dxa"/>
                  <w:tcBorders>
                    <w:top w:val="nil"/>
                    <w:left w:val="nil"/>
                    <w:bottom w:val="nil"/>
                    <w:right w:val="nil"/>
                  </w:tcBorders>
                  <w:noWrap/>
                  <w:vAlign w:val="bottom"/>
                  <w:hideMark/>
                </w:tcPr>
                <w:p w14:paraId="2F6299C4" w14:textId="752008B3"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27.38</w:t>
                  </w:r>
                </w:p>
              </w:tc>
              <w:tc>
                <w:tcPr>
                  <w:tcW w:w="960" w:type="dxa"/>
                  <w:tcBorders>
                    <w:top w:val="nil"/>
                    <w:left w:val="nil"/>
                    <w:bottom w:val="nil"/>
                    <w:right w:val="nil"/>
                  </w:tcBorders>
                  <w:noWrap/>
                  <w:vAlign w:val="bottom"/>
                  <w:hideMark/>
                </w:tcPr>
                <w:p w14:paraId="74B1C6B2" w14:textId="55E62ADF"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32.23</w:t>
                  </w:r>
                </w:p>
              </w:tc>
              <w:tc>
                <w:tcPr>
                  <w:tcW w:w="1024" w:type="dxa"/>
                  <w:tcBorders>
                    <w:top w:val="nil"/>
                    <w:left w:val="nil"/>
                    <w:bottom w:val="nil"/>
                    <w:right w:val="nil"/>
                  </w:tcBorders>
                  <w:noWrap/>
                  <w:vAlign w:val="bottom"/>
                  <w:hideMark/>
                </w:tcPr>
                <w:p w14:paraId="63209A57" w14:textId="5D2CFB98"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4.47</w:t>
                  </w:r>
                </w:p>
              </w:tc>
              <w:tc>
                <w:tcPr>
                  <w:tcW w:w="1114" w:type="dxa"/>
                  <w:tcBorders>
                    <w:top w:val="nil"/>
                    <w:left w:val="nil"/>
                    <w:bottom w:val="nil"/>
                    <w:right w:val="nil"/>
                  </w:tcBorders>
                  <w:noWrap/>
                  <w:vAlign w:val="bottom"/>
                  <w:hideMark/>
                </w:tcPr>
                <w:p w14:paraId="74CDE939" w14:textId="0119752D"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0.001251</w:t>
                  </w:r>
                </w:p>
              </w:tc>
              <w:tc>
                <w:tcPr>
                  <w:tcW w:w="1215" w:type="dxa"/>
                  <w:tcBorders>
                    <w:top w:val="nil"/>
                    <w:left w:val="nil"/>
                    <w:bottom w:val="nil"/>
                    <w:right w:val="nil"/>
                  </w:tcBorders>
                  <w:noWrap/>
                  <w:vAlign w:val="bottom"/>
                  <w:hideMark/>
                </w:tcPr>
                <w:p w14:paraId="1A7925F2" w14:textId="41FCF4C1"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270.5</w:t>
                  </w:r>
                </w:p>
              </w:tc>
            </w:tr>
            <w:tr w:rsidR="006A22A7" w:rsidRPr="00242BBE" w14:paraId="7E08A1CF" w14:textId="77777777" w:rsidTr="00CE70EB">
              <w:trPr>
                <w:trHeight w:val="260"/>
                <w:jc w:val="center"/>
              </w:trPr>
              <w:tc>
                <w:tcPr>
                  <w:tcW w:w="1074" w:type="dxa"/>
                  <w:tcBorders>
                    <w:top w:val="nil"/>
                    <w:left w:val="nil"/>
                    <w:bottom w:val="nil"/>
                    <w:right w:val="nil"/>
                  </w:tcBorders>
                  <w:noWrap/>
                  <w:vAlign w:val="bottom"/>
                  <w:hideMark/>
                </w:tcPr>
                <w:p w14:paraId="18A1EC1A" w14:textId="0F903E58"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EHVI7</w:t>
                  </w:r>
                </w:p>
              </w:tc>
              <w:tc>
                <w:tcPr>
                  <w:tcW w:w="960" w:type="dxa"/>
                  <w:tcBorders>
                    <w:top w:val="nil"/>
                    <w:left w:val="nil"/>
                    <w:bottom w:val="nil"/>
                    <w:right w:val="nil"/>
                  </w:tcBorders>
                  <w:noWrap/>
                  <w:vAlign w:val="bottom"/>
                  <w:hideMark/>
                </w:tcPr>
                <w:p w14:paraId="16EB5BF8" w14:textId="1A0AED68"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2.9</w:t>
                  </w:r>
                  <w:r>
                    <w:rPr>
                      <w:rFonts w:ascii="Times New Roman" w:hAnsi="Times New Roman" w:cs="Times New Roman"/>
                      <w:color w:val="000000"/>
                      <w:sz w:val="19"/>
                      <w:szCs w:val="19"/>
                    </w:rPr>
                    <w:t>1</w:t>
                  </w:r>
                </w:p>
              </w:tc>
              <w:tc>
                <w:tcPr>
                  <w:tcW w:w="960" w:type="dxa"/>
                  <w:tcBorders>
                    <w:top w:val="nil"/>
                    <w:left w:val="nil"/>
                    <w:bottom w:val="nil"/>
                    <w:right w:val="nil"/>
                  </w:tcBorders>
                  <w:noWrap/>
                  <w:vAlign w:val="bottom"/>
                  <w:hideMark/>
                </w:tcPr>
                <w:p w14:paraId="5E33E740" w14:textId="68FAAC18"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26.67</w:t>
                  </w:r>
                </w:p>
              </w:tc>
              <w:tc>
                <w:tcPr>
                  <w:tcW w:w="960" w:type="dxa"/>
                  <w:tcBorders>
                    <w:top w:val="nil"/>
                    <w:left w:val="nil"/>
                    <w:bottom w:val="nil"/>
                    <w:right w:val="nil"/>
                  </w:tcBorders>
                  <w:noWrap/>
                  <w:vAlign w:val="bottom"/>
                  <w:hideMark/>
                </w:tcPr>
                <w:p w14:paraId="083B57E6" w14:textId="11FA7AC3"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32.1</w:t>
                  </w:r>
                  <w:r w:rsidR="00B024DF">
                    <w:rPr>
                      <w:rFonts w:ascii="Times New Roman" w:hAnsi="Times New Roman" w:cs="Times New Roman"/>
                      <w:color w:val="000000"/>
                      <w:sz w:val="19"/>
                      <w:szCs w:val="19"/>
                    </w:rPr>
                    <w:t>1</w:t>
                  </w:r>
                </w:p>
              </w:tc>
              <w:tc>
                <w:tcPr>
                  <w:tcW w:w="1024" w:type="dxa"/>
                  <w:tcBorders>
                    <w:top w:val="nil"/>
                    <w:left w:val="nil"/>
                    <w:bottom w:val="nil"/>
                    <w:right w:val="nil"/>
                  </w:tcBorders>
                  <w:noWrap/>
                  <w:vAlign w:val="bottom"/>
                  <w:hideMark/>
                </w:tcPr>
                <w:p w14:paraId="67A7B744" w14:textId="648F1539"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8.7</w:t>
                  </w:r>
                  <w:r w:rsidR="00DE2109">
                    <w:rPr>
                      <w:rFonts w:ascii="Times New Roman" w:hAnsi="Times New Roman" w:cs="Times New Roman"/>
                      <w:color w:val="000000"/>
                      <w:sz w:val="19"/>
                      <w:szCs w:val="19"/>
                    </w:rPr>
                    <w:t>3</w:t>
                  </w:r>
                </w:p>
              </w:tc>
              <w:tc>
                <w:tcPr>
                  <w:tcW w:w="1114" w:type="dxa"/>
                  <w:tcBorders>
                    <w:top w:val="nil"/>
                    <w:left w:val="nil"/>
                    <w:bottom w:val="nil"/>
                    <w:right w:val="nil"/>
                  </w:tcBorders>
                  <w:noWrap/>
                  <w:vAlign w:val="bottom"/>
                  <w:hideMark/>
                </w:tcPr>
                <w:p w14:paraId="282EAC0F" w14:textId="2B7BC769"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0.000649</w:t>
                  </w:r>
                </w:p>
              </w:tc>
              <w:tc>
                <w:tcPr>
                  <w:tcW w:w="1215" w:type="dxa"/>
                  <w:tcBorders>
                    <w:top w:val="nil"/>
                    <w:left w:val="nil"/>
                    <w:bottom w:val="nil"/>
                    <w:right w:val="nil"/>
                  </w:tcBorders>
                  <w:noWrap/>
                  <w:vAlign w:val="bottom"/>
                  <w:hideMark/>
                </w:tcPr>
                <w:p w14:paraId="218B74B2" w14:textId="494FDC52"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580.</w:t>
                  </w:r>
                  <w:r w:rsidR="00EF7BC7">
                    <w:rPr>
                      <w:rFonts w:ascii="Times New Roman" w:hAnsi="Times New Roman" w:cs="Times New Roman"/>
                      <w:color w:val="000000"/>
                      <w:sz w:val="19"/>
                      <w:szCs w:val="19"/>
                    </w:rPr>
                    <w:t>6</w:t>
                  </w:r>
                </w:p>
              </w:tc>
            </w:tr>
            <w:tr w:rsidR="006A22A7" w:rsidRPr="00242BBE" w14:paraId="6086E60D" w14:textId="77777777" w:rsidTr="00CE70EB">
              <w:trPr>
                <w:trHeight w:val="260"/>
                <w:jc w:val="center"/>
              </w:trPr>
              <w:tc>
                <w:tcPr>
                  <w:tcW w:w="1074" w:type="dxa"/>
                  <w:tcBorders>
                    <w:top w:val="nil"/>
                    <w:left w:val="nil"/>
                    <w:bottom w:val="nil"/>
                    <w:right w:val="nil"/>
                  </w:tcBorders>
                  <w:noWrap/>
                  <w:vAlign w:val="bottom"/>
                  <w:hideMark/>
                </w:tcPr>
                <w:p w14:paraId="2C34778A" w14:textId="4B2569BD"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EHVI8</w:t>
                  </w:r>
                </w:p>
              </w:tc>
              <w:tc>
                <w:tcPr>
                  <w:tcW w:w="960" w:type="dxa"/>
                  <w:tcBorders>
                    <w:top w:val="nil"/>
                    <w:left w:val="nil"/>
                    <w:bottom w:val="nil"/>
                    <w:right w:val="nil"/>
                  </w:tcBorders>
                  <w:noWrap/>
                  <w:vAlign w:val="bottom"/>
                  <w:hideMark/>
                </w:tcPr>
                <w:p w14:paraId="73DAADFD" w14:textId="75047976"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1.00</w:t>
                  </w:r>
                </w:p>
              </w:tc>
              <w:tc>
                <w:tcPr>
                  <w:tcW w:w="960" w:type="dxa"/>
                  <w:tcBorders>
                    <w:top w:val="nil"/>
                    <w:left w:val="nil"/>
                    <w:bottom w:val="nil"/>
                    <w:right w:val="nil"/>
                  </w:tcBorders>
                  <w:noWrap/>
                  <w:vAlign w:val="bottom"/>
                  <w:hideMark/>
                </w:tcPr>
                <w:p w14:paraId="2751C058" w14:textId="33646F28"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36.4</w:t>
                  </w:r>
                  <w:r w:rsidR="006A03CC">
                    <w:rPr>
                      <w:rFonts w:ascii="Times New Roman" w:hAnsi="Times New Roman" w:cs="Times New Roman"/>
                      <w:color w:val="000000"/>
                      <w:sz w:val="19"/>
                      <w:szCs w:val="19"/>
                    </w:rPr>
                    <w:t>9</w:t>
                  </w:r>
                </w:p>
              </w:tc>
              <w:tc>
                <w:tcPr>
                  <w:tcW w:w="960" w:type="dxa"/>
                  <w:tcBorders>
                    <w:top w:val="nil"/>
                    <w:left w:val="nil"/>
                    <w:bottom w:val="nil"/>
                    <w:right w:val="nil"/>
                  </w:tcBorders>
                  <w:noWrap/>
                  <w:vAlign w:val="bottom"/>
                  <w:hideMark/>
                </w:tcPr>
                <w:p w14:paraId="064CA625" w14:textId="51443F84"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37.81</w:t>
                  </w:r>
                </w:p>
              </w:tc>
              <w:tc>
                <w:tcPr>
                  <w:tcW w:w="1024" w:type="dxa"/>
                  <w:tcBorders>
                    <w:top w:val="nil"/>
                    <w:left w:val="nil"/>
                    <w:bottom w:val="nil"/>
                    <w:right w:val="nil"/>
                  </w:tcBorders>
                  <w:noWrap/>
                  <w:vAlign w:val="bottom"/>
                  <w:hideMark/>
                </w:tcPr>
                <w:p w14:paraId="458E996E" w14:textId="6132D68C"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5.0</w:t>
                  </w:r>
                  <w:r w:rsidR="00DE2109">
                    <w:rPr>
                      <w:rFonts w:ascii="Times New Roman" w:hAnsi="Times New Roman" w:cs="Times New Roman"/>
                      <w:color w:val="000000"/>
                      <w:sz w:val="19"/>
                      <w:szCs w:val="19"/>
                    </w:rPr>
                    <w:t>5</w:t>
                  </w:r>
                </w:p>
              </w:tc>
              <w:tc>
                <w:tcPr>
                  <w:tcW w:w="1114" w:type="dxa"/>
                  <w:tcBorders>
                    <w:top w:val="nil"/>
                    <w:left w:val="nil"/>
                    <w:bottom w:val="nil"/>
                    <w:right w:val="nil"/>
                  </w:tcBorders>
                  <w:noWrap/>
                  <w:vAlign w:val="bottom"/>
                  <w:hideMark/>
                </w:tcPr>
                <w:p w14:paraId="0AA0EF73" w14:textId="4438D0C4"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0.000687</w:t>
                  </w:r>
                </w:p>
              </w:tc>
              <w:tc>
                <w:tcPr>
                  <w:tcW w:w="1215" w:type="dxa"/>
                  <w:tcBorders>
                    <w:top w:val="nil"/>
                    <w:left w:val="nil"/>
                    <w:bottom w:val="nil"/>
                    <w:right w:val="nil"/>
                  </w:tcBorders>
                  <w:noWrap/>
                  <w:vAlign w:val="bottom"/>
                  <w:hideMark/>
                </w:tcPr>
                <w:p w14:paraId="5B0EC420" w14:textId="17C40A29"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297.3</w:t>
                  </w:r>
                </w:p>
              </w:tc>
            </w:tr>
            <w:tr w:rsidR="006A22A7" w:rsidRPr="00242BBE" w14:paraId="6AABBE4C" w14:textId="77777777" w:rsidTr="00CE70EB">
              <w:trPr>
                <w:trHeight w:val="260"/>
                <w:jc w:val="center"/>
              </w:trPr>
              <w:tc>
                <w:tcPr>
                  <w:tcW w:w="1074" w:type="dxa"/>
                  <w:tcBorders>
                    <w:top w:val="nil"/>
                    <w:left w:val="nil"/>
                    <w:bottom w:val="nil"/>
                    <w:right w:val="nil"/>
                  </w:tcBorders>
                  <w:noWrap/>
                  <w:vAlign w:val="bottom"/>
                  <w:hideMark/>
                </w:tcPr>
                <w:p w14:paraId="3234662D" w14:textId="2161035D"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EHVI9</w:t>
                  </w:r>
                </w:p>
              </w:tc>
              <w:tc>
                <w:tcPr>
                  <w:tcW w:w="960" w:type="dxa"/>
                  <w:tcBorders>
                    <w:top w:val="nil"/>
                    <w:left w:val="nil"/>
                    <w:bottom w:val="nil"/>
                    <w:right w:val="nil"/>
                  </w:tcBorders>
                  <w:noWrap/>
                  <w:vAlign w:val="bottom"/>
                  <w:hideMark/>
                </w:tcPr>
                <w:p w14:paraId="1F40A3F1" w14:textId="181C1DD4"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1.34</w:t>
                  </w:r>
                </w:p>
              </w:tc>
              <w:tc>
                <w:tcPr>
                  <w:tcW w:w="960" w:type="dxa"/>
                  <w:tcBorders>
                    <w:top w:val="nil"/>
                    <w:left w:val="nil"/>
                    <w:bottom w:val="nil"/>
                    <w:right w:val="nil"/>
                  </w:tcBorders>
                  <w:noWrap/>
                  <w:vAlign w:val="bottom"/>
                  <w:hideMark/>
                </w:tcPr>
                <w:p w14:paraId="0DDE14FE" w14:textId="2F091CB0"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33.97</w:t>
                  </w:r>
                </w:p>
              </w:tc>
              <w:tc>
                <w:tcPr>
                  <w:tcW w:w="960" w:type="dxa"/>
                  <w:tcBorders>
                    <w:top w:val="nil"/>
                    <w:left w:val="nil"/>
                    <w:bottom w:val="nil"/>
                    <w:right w:val="nil"/>
                  </w:tcBorders>
                  <w:noWrap/>
                  <w:vAlign w:val="bottom"/>
                  <w:hideMark/>
                </w:tcPr>
                <w:p w14:paraId="1BD80FD8" w14:textId="42457907"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45.47</w:t>
                  </w:r>
                </w:p>
              </w:tc>
              <w:tc>
                <w:tcPr>
                  <w:tcW w:w="1024" w:type="dxa"/>
                  <w:tcBorders>
                    <w:top w:val="nil"/>
                    <w:left w:val="nil"/>
                    <w:bottom w:val="nil"/>
                    <w:right w:val="nil"/>
                  </w:tcBorders>
                  <w:noWrap/>
                  <w:vAlign w:val="bottom"/>
                  <w:hideMark/>
                </w:tcPr>
                <w:p w14:paraId="4AE49474" w14:textId="7FE5A248"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8.20</w:t>
                  </w:r>
                </w:p>
              </w:tc>
              <w:tc>
                <w:tcPr>
                  <w:tcW w:w="1114" w:type="dxa"/>
                  <w:tcBorders>
                    <w:top w:val="nil"/>
                    <w:left w:val="nil"/>
                    <w:bottom w:val="nil"/>
                    <w:right w:val="nil"/>
                  </w:tcBorders>
                  <w:noWrap/>
                  <w:vAlign w:val="bottom"/>
                  <w:hideMark/>
                </w:tcPr>
                <w:p w14:paraId="3E200ED1" w14:textId="46A312E4"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0.000243</w:t>
                  </w:r>
                </w:p>
              </w:tc>
              <w:tc>
                <w:tcPr>
                  <w:tcW w:w="1215" w:type="dxa"/>
                  <w:tcBorders>
                    <w:top w:val="nil"/>
                    <w:left w:val="nil"/>
                    <w:bottom w:val="nil"/>
                    <w:right w:val="nil"/>
                  </w:tcBorders>
                  <w:noWrap/>
                  <w:vAlign w:val="bottom"/>
                  <w:hideMark/>
                </w:tcPr>
                <w:p w14:paraId="6EE5383F" w14:textId="56C68E9A"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560.7</w:t>
                  </w:r>
                </w:p>
              </w:tc>
            </w:tr>
            <w:tr w:rsidR="006A22A7" w:rsidRPr="00242BBE" w14:paraId="2CD377D1" w14:textId="77777777" w:rsidTr="00CE70EB">
              <w:trPr>
                <w:trHeight w:val="260"/>
                <w:jc w:val="center"/>
              </w:trPr>
              <w:tc>
                <w:tcPr>
                  <w:tcW w:w="1074" w:type="dxa"/>
                  <w:tcBorders>
                    <w:top w:val="nil"/>
                    <w:left w:val="nil"/>
                    <w:bottom w:val="nil"/>
                    <w:right w:val="nil"/>
                  </w:tcBorders>
                  <w:noWrap/>
                  <w:vAlign w:val="bottom"/>
                  <w:hideMark/>
                </w:tcPr>
                <w:p w14:paraId="59B05BB9" w14:textId="78444CF9"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EHVI10</w:t>
                  </w:r>
                </w:p>
              </w:tc>
              <w:tc>
                <w:tcPr>
                  <w:tcW w:w="960" w:type="dxa"/>
                  <w:tcBorders>
                    <w:top w:val="nil"/>
                    <w:left w:val="nil"/>
                    <w:bottom w:val="nil"/>
                    <w:right w:val="nil"/>
                  </w:tcBorders>
                  <w:noWrap/>
                  <w:vAlign w:val="bottom"/>
                  <w:hideMark/>
                </w:tcPr>
                <w:p w14:paraId="5DBBBA8C" w14:textId="7D41880B"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1.12</w:t>
                  </w:r>
                </w:p>
              </w:tc>
              <w:tc>
                <w:tcPr>
                  <w:tcW w:w="960" w:type="dxa"/>
                  <w:tcBorders>
                    <w:top w:val="nil"/>
                    <w:left w:val="nil"/>
                    <w:bottom w:val="nil"/>
                    <w:right w:val="nil"/>
                  </w:tcBorders>
                  <w:noWrap/>
                  <w:vAlign w:val="bottom"/>
                  <w:hideMark/>
                </w:tcPr>
                <w:p w14:paraId="05F06DBF" w14:textId="5204AAE5"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29.80</w:t>
                  </w:r>
                </w:p>
              </w:tc>
              <w:tc>
                <w:tcPr>
                  <w:tcW w:w="960" w:type="dxa"/>
                  <w:tcBorders>
                    <w:top w:val="nil"/>
                    <w:left w:val="nil"/>
                    <w:bottom w:val="nil"/>
                    <w:right w:val="nil"/>
                  </w:tcBorders>
                  <w:noWrap/>
                  <w:vAlign w:val="bottom"/>
                  <w:hideMark/>
                </w:tcPr>
                <w:p w14:paraId="73AEE68A" w14:textId="7E40E5B8"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48.70</w:t>
                  </w:r>
                </w:p>
              </w:tc>
              <w:tc>
                <w:tcPr>
                  <w:tcW w:w="1024" w:type="dxa"/>
                  <w:tcBorders>
                    <w:top w:val="nil"/>
                    <w:left w:val="nil"/>
                    <w:bottom w:val="nil"/>
                    <w:right w:val="nil"/>
                  </w:tcBorders>
                  <w:noWrap/>
                  <w:vAlign w:val="bottom"/>
                  <w:hideMark/>
                </w:tcPr>
                <w:p w14:paraId="17CF3824" w14:textId="397F8EE9"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4.</w:t>
                  </w:r>
                  <w:r w:rsidR="00DE2109">
                    <w:rPr>
                      <w:rFonts w:ascii="Times New Roman" w:hAnsi="Times New Roman" w:cs="Times New Roman"/>
                      <w:color w:val="000000"/>
                      <w:sz w:val="19"/>
                      <w:szCs w:val="19"/>
                    </w:rPr>
                    <w:t>50</w:t>
                  </w:r>
                </w:p>
              </w:tc>
              <w:tc>
                <w:tcPr>
                  <w:tcW w:w="1114" w:type="dxa"/>
                  <w:tcBorders>
                    <w:top w:val="nil"/>
                    <w:left w:val="nil"/>
                    <w:bottom w:val="nil"/>
                    <w:right w:val="nil"/>
                  </w:tcBorders>
                  <w:noWrap/>
                  <w:vAlign w:val="bottom"/>
                  <w:hideMark/>
                </w:tcPr>
                <w:p w14:paraId="03A9883C" w14:textId="4BE04EC3"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0.000361</w:t>
                  </w:r>
                </w:p>
              </w:tc>
              <w:tc>
                <w:tcPr>
                  <w:tcW w:w="1215" w:type="dxa"/>
                  <w:tcBorders>
                    <w:top w:val="nil"/>
                    <w:left w:val="nil"/>
                    <w:bottom w:val="nil"/>
                    <w:right w:val="nil"/>
                  </w:tcBorders>
                  <w:noWrap/>
                  <w:vAlign w:val="bottom"/>
                  <w:hideMark/>
                </w:tcPr>
                <w:p w14:paraId="19DC2065" w14:textId="1A597D45"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321.9</w:t>
                  </w:r>
                </w:p>
              </w:tc>
            </w:tr>
            <w:tr w:rsidR="006A22A7" w:rsidRPr="00242BBE" w14:paraId="6CAB1D04" w14:textId="77777777" w:rsidTr="00CE70EB">
              <w:trPr>
                <w:trHeight w:val="260"/>
                <w:jc w:val="center"/>
              </w:trPr>
              <w:tc>
                <w:tcPr>
                  <w:tcW w:w="1074" w:type="dxa"/>
                  <w:tcBorders>
                    <w:top w:val="nil"/>
                    <w:left w:val="nil"/>
                    <w:bottom w:val="nil"/>
                    <w:right w:val="nil"/>
                  </w:tcBorders>
                  <w:noWrap/>
                  <w:vAlign w:val="bottom"/>
                  <w:hideMark/>
                </w:tcPr>
                <w:p w14:paraId="47A85E73" w14:textId="4C03A7E2"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EHVI11</w:t>
                  </w:r>
                </w:p>
              </w:tc>
              <w:tc>
                <w:tcPr>
                  <w:tcW w:w="960" w:type="dxa"/>
                  <w:tcBorders>
                    <w:top w:val="nil"/>
                    <w:left w:val="nil"/>
                    <w:bottom w:val="nil"/>
                    <w:right w:val="nil"/>
                  </w:tcBorders>
                  <w:noWrap/>
                  <w:vAlign w:val="bottom"/>
                  <w:hideMark/>
                </w:tcPr>
                <w:p w14:paraId="213C2D3B" w14:textId="7E60600F"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2.61</w:t>
                  </w:r>
                </w:p>
              </w:tc>
              <w:tc>
                <w:tcPr>
                  <w:tcW w:w="960" w:type="dxa"/>
                  <w:tcBorders>
                    <w:top w:val="nil"/>
                    <w:left w:val="nil"/>
                    <w:bottom w:val="nil"/>
                    <w:right w:val="nil"/>
                  </w:tcBorders>
                  <w:noWrap/>
                  <w:vAlign w:val="bottom"/>
                  <w:hideMark/>
                </w:tcPr>
                <w:p w14:paraId="1CA006E7" w14:textId="181CE4B7"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32.61</w:t>
                  </w:r>
                </w:p>
              </w:tc>
              <w:tc>
                <w:tcPr>
                  <w:tcW w:w="960" w:type="dxa"/>
                  <w:tcBorders>
                    <w:top w:val="nil"/>
                    <w:left w:val="nil"/>
                    <w:bottom w:val="nil"/>
                    <w:right w:val="nil"/>
                  </w:tcBorders>
                  <w:noWrap/>
                  <w:vAlign w:val="bottom"/>
                  <w:hideMark/>
                </w:tcPr>
                <w:p w14:paraId="423596EC" w14:textId="1AB9BE6E"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32.28</w:t>
                  </w:r>
                </w:p>
              </w:tc>
              <w:tc>
                <w:tcPr>
                  <w:tcW w:w="1024" w:type="dxa"/>
                  <w:tcBorders>
                    <w:top w:val="nil"/>
                    <w:left w:val="nil"/>
                    <w:bottom w:val="nil"/>
                    <w:right w:val="nil"/>
                  </w:tcBorders>
                  <w:noWrap/>
                  <w:vAlign w:val="bottom"/>
                  <w:hideMark/>
                </w:tcPr>
                <w:p w14:paraId="1CEBAEC2" w14:textId="6D9A5A08"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10.01</w:t>
                  </w:r>
                </w:p>
              </w:tc>
              <w:tc>
                <w:tcPr>
                  <w:tcW w:w="1114" w:type="dxa"/>
                  <w:tcBorders>
                    <w:top w:val="nil"/>
                    <w:left w:val="nil"/>
                    <w:bottom w:val="nil"/>
                    <w:right w:val="nil"/>
                  </w:tcBorders>
                  <w:noWrap/>
                  <w:vAlign w:val="bottom"/>
                  <w:hideMark/>
                </w:tcPr>
                <w:p w14:paraId="189C05D8" w14:textId="4675E497"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0.000556</w:t>
                  </w:r>
                </w:p>
              </w:tc>
              <w:tc>
                <w:tcPr>
                  <w:tcW w:w="1215" w:type="dxa"/>
                  <w:tcBorders>
                    <w:top w:val="nil"/>
                    <w:left w:val="nil"/>
                    <w:bottom w:val="nil"/>
                    <w:right w:val="nil"/>
                  </w:tcBorders>
                  <w:noWrap/>
                  <w:vAlign w:val="bottom"/>
                  <w:hideMark/>
                </w:tcPr>
                <w:p w14:paraId="3499003E" w14:textId="62716E33"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651.</w:t>
                  </w:r>
                  <w:r w:rsidR="00EF7BC7">
                    <w:rPr>
                      <w:rFonts w:ascii="Times New Roman" w:hAnsi="Times New Roman" w:cs="Times New Roman"/>
                      <w:color w:val="000000"/>
                      <w:sz w:val="19"/>
                      <w:szCs w:val="19"/>
                    </w:rPr>
                    <w:t>4</w:t>
                  </w:r>
                </w:p>
              </w:tc>
            </w:tr>
            <w:tr w:rsidR="006A22A7" w:rsidRPr="00242BBE" w14:paraId="088665A3" w14:textId="77777777" w:rsidTr="00CE70EB">
              <w:trPr>
                <w:trHeight w:val="260"/>
                <w:jc w:val="center"/>
              </w:trPr>
              <w:tc>
                <w:tcPr>
                  <w:tcW w:w="1074" w:type="dxa"/>
                  <w:tcBorders>
                    <w:top w:val="nil"/>
                    <w:left w:val="nil"/>
                    <w:bottom w:val="nil"/>
                    <w:right w:val="nil"/>
                  </w:tcBorders>
                  <w:noWrap/>
                  <w:vAlign w:val="bottom"/>
                  <w:hideMark/>
                </w:tcPr>
                <w:p w14:paraId="7B852221" w14:textId="0E903581"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EHVI12</w:t>
                  </w:r>
                </w:p>
              </w:tc>
              <w:tc>
                <w:tcPr>
                  <w:tcW w:w="960" w:type="dxa"/>
                  <w:tcBorders>
                    <w:top w:val="nil"/>
                    <w:left w:val="nil"/>
                    <w:bottom w:val="nil"/>
                    <w:right w:val="nil"/>
                  </w:tcBorders>
                  <w:noWrap/>
                  <w:vAlign w:val="bottom"/>
                  <w:hideMark/>
                </w:tcPr>
                <w:p w14:paraId="3D7B399C" w14:textId="357F1208"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2.1</w:t>
                  </w:r>
                  <w:r>
                    <w:rPr>
                      <w:rFonts w:ascii="Times New Roman" w:hAnsi="Times New Roman" w:cs="Times New Roman"/>
                      <w:color w:val="000000"/>
                      <w:sz w:val="19"/>
                      <w:szCs w:val="19"/>
                    </w:rPr>
                    <w:t>6</w:t>
                  </w:r>
                </w:p>
              </w:tc>
              <w:tc>
                <w:tcPr>
                  <w:tcW w:w="960" w:type="dxa"/>
                  <w:tcBorders>
                    <w:top w:val="nil"/>
                    <w:left w:val="nil"/>
                    <w:bottom w:val="nil"/>
                    <w:right w:val="nil"/>
                  </w:tcBorders>
                  <w:noWrap/>
                  <w:vAlign w:val="bottom"/>
                  <w:hideMark/>
                </w:tcPr>
                <w:p w14:paraId="3B5DE59F" w14:textId="4FF9A64A"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24.1</w:t>
                  </w:r>
                  <w:r w:rsidR="006A03CC">
                    <w:rPr>
                      <w:rFonts w:ascii="Times New Roman" w:hAnsi="Times New Roman" w:cs="Times New Roman"/>
                      <w:color w:val="000000"/>
                      <w:sz w:val="19"/>
                      <w:szCs w:val="19"/>
                    </w:rPr>
                    <w:t>8</w:t>
                  </w:r>
                </w:p>
              </w:tc>
              <w:tc>
                <w:tcPr>
                  <w:tcW w:w="960" w:type="dxa"/>
                  <w:tcBorders>
                    <w:top w:val="nil"/>
                    <w:left w:val="nil"/>
                    <w:bottom w:val="nil"/>
                    <w:right w:val="nil"/>
                  </w:tcBorders>
                  <w:noWrap/>
                  <w:vAlign w:val="bottom"/>
                  <w:hideMark/>
                </w:tcPr>
                <w:p w14:paraId="1C3ED756" w14:textId="62CB3BBB"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47.96</w:t>
                  </w:r>
                </w:p>
              </w:tc>
              <w:tc>
                <w:tcPr>
                  <w:tcW w:w="1024" w:type="dxa"/>
                  <w:tcBorders>
                    <w:top w:val="nil"/>
                    <w:left w:val="nil"/>
                    <w:bottom w:val="nil"/>
                    <w:right w:val="nil"/>
                  </w:tcBorders>
                  <w:noWrap/>
                  <w:vAlign w:val="bottom"/>
                  <w:hideMark/>
                </w:tcPr>
                <w:p w14:paraId="31D7B82A" w14:textId="557CD97E"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3.50</w:t>
                  </w:r>
                </w:p>
              </w:tc>
              <w:tc>
                <w:tcPr>
                  <w:tcW w:w="1114" w:type="dxa"/>
                  <w:tcBorders>
                    <w:top w:val="nil"/>
                    <w:left w:val="nil"/>
                    <w:bottom w:val="nil"/>
                    <w:right w:val="nil"/>
                  </w:tcBorders>
                  <w:noWrap/>
                  <w:vAlign w:val="bottom"/>
                  <w:hideMark/>
                </w:tcPr>
                <w:p w14:paraId="3BC0E665" w14:textId="436C4C1B"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0.000485</w:t>
                  </w:r>
                </w:p>
              </w:tc>
              <w:tc>
                <w:tcPr>
                  <w:tcW w:w="1215" w:type="dxa"/>
                  <w:tcBorders>
                    <w:top w:val="nil"/>
                    <w:left w:val="nil"/>
                    <w:bottom w:val="nil"/>
                    <w:right w:val="nil"/>
                  </w:tcBorders>
                  <w:noWrap/>
                  <w:vAlign w:val="bottom"/>
                  <w:hideMark/>
                </w:tcPr>
                <w:p w14:paraId="725380F0" w14:textId="349D9509"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321.3</w:t>
                  </w:r>
                </w:p>
              </w:tc>
            </w:tr>
            <w:tr w:rsidR="006A22A7" w:rsidRPr="00242BBE" w14:paraId="653AD613" w14:textId="77777777" w:rsidTr="00CE70EB">
              <w:trPr>
                <w:trHeight w:val="260"/>
                <w:jc w:val="center"/>
              </w:trPr>
              <w:tc>
                <w:tcPr>
                  <w:tcW w:w="1074" w:type="dxa"/>
                  <w:tcBorders>
                    <w:top w:val="nil"/>
                    <w:left w:val="nil"/>
                    <w:bottom w:val="nil"/>
                    <w:right w:val="nil"/>
                  </w:tcBorders>
                  <w:noWrap/>
                  <w:vAlign w:val="bottom"/>
                  <w:hideMark/>
                </w:tcPr>
                <w:p w14:paraId="26F5C7CD" w14:textId="1A9F3A47"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EHVI13</w:t>
                  </w:r>
                </w:p>
              </w:tc>
              <w:tc>
                <w:tcPr>
                  <w:tcW w:w="960" w:type="dxa"/>
                  <w:tcBorders>
                    <w:top w:val="nil"/>
                    <w:left w:val="nil"/>
                    <w:bottom w:val="nil"/>
                    <w:right w:val="nil"/>
                  </w:tcBorders>
                  <w:noWrap/>
                  <w:vAlign w:val="bottom"/>
                  <w:hideMark/>
                </w:tcPr>
                <w:p w14:paraId="3DFED60B" w14:textId="528E1CD4"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2.1</w:t>
                  </w:r>
                  <w:r w:rsidR="006A03CC">
                    <w:rPr>
                      <w:rFonts w:ascii="Times New Roman" w:hAnsi="Times New Roman" w:cs="Times New Roman"/>
                      <w:color w:val="000000"/>
                      <w:sz w:val="19"/>
                      <w:szCs w:val="19"/>
                    </w:rPr>
                    <w:t>1</w:t>
                  </w:r>
                </w:p>
              </w:tc>
              <w:tc>
                <w:tcPr>
                  <w:tcW w:w="960" w:type="dxa"/>
                  <w:tcBorders>
                    <w:top w:val="nil"/>
                    <w:left w:val="nil"/>
                    <w:bottom w:val="nil"/>
                    <w:right w:val="nil"/>
                  </w:tcBorders>
                  <w:noWrap/>
                  <w:vAlign w:val="bottom"/>
                  <w:hideMark/>
                </w:tcPr>
                <w:p w14:paraId="74664447" w14:textId="376D5640"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32.58</w:t>
                  </w:r>
                </w:p>
              </w:tc>
              <w:tc>
                <w:tcPr>
                  <w:tcW w:w="960" w:type="dxa"/>
                  <w:tcBorders>
                    <w:top w:val="nil"/>
                    <w:left w:val="nil"/>
                    <w:bottom w:val="nil"/>
                    <w:right w:val="nil"/>
                  </w:tcBorders>
                  <w:noWrap/>
                  <w:vAlign w:val="bottom"/>
                  <w:hideMark/>
                </w:tcPr>
                <w:p w14:paraId="1256414C" w14:textId="2B7FF0A1"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47.1</w:t>
                  </w:r>
                  <w:r w:rsidR="00B024DF">
                    <w:rPr>
                      <w:rFonts w:ascii="Times New Roman" w:hAnsi="Times New Roman" w:cs="Times New Roman"/>
                      <w:color w:val="000000"/>
                      <w:sz w:val="19"/>
                      <w:szCs w:val="19"/>
                    </w:rPr>
                    <w:t>8</w:t>
                  </w:r>
                </w:p>
              </w:tc>
              <w:tc>
                <w:tcPr>
                  <w:tcW w:w="1024" w:type="dxa"/>
                  <w:tcBorders>
                    <w:top w:val="nil"/>
                    <w:left w:val="nil"/>
                    <w:bottom w:val="nil"/>
                    <w:right w:val="nil"/>
                  </w:tcBorders>
                  <w:noWrap/>
                  <w:vAlign w:val="bottom"/>
                  <w:hideMark/>
                </w:tcPr>
                <w:p w14:paraId="1213AA7F" w14:textId="614BFECE"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8.7</w:t>
                  </w:r>
                  <w:r w:rsidR="00DE2109">
                    <w:rPr>
                      <w:rFonts w:ascii="Times New Roman" w:hAnsi="Times New Roman" w:cs="Times New Roman"/>
                      <w:color w:val="000000"/>
                      <w:sz w:val="19"/>
                      <w:szCs w:val="19"/>
                    </w:rPr>
                    <w:t>5</w:t>
                  </w:r>
                </w:p>
              </w:tc>
              <w:tc>
                <w:tcPr>
                  <w:tcW w:w="1114" w:type="dxa"/>
                  <w:tcBorders>
                    <w:top w:val="nil"/>
                    <w:left w:val="nil"/>
                    <w:bottom w:val="nil"/>
                    <w:right w:val="nil"/>
                  </w:tcBorders>
                  <w:noWrap/>
                  <w:vAlign w:val="bottom"/>
                  <w:hideMark/>
                </w:tcPr>
                <w:p w14:paraId="17809238" w14:textId="2FC11522"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0.000204</w:t>
                  </w:r>
                </w:p>
              </w:tc>
              <w:tc>
                <w:tcPr>
                  <w:tcW w:w="1215" w:type="dxa"/>
                  <w:tcBorders>
                    <w:top w:val="nil"/>
                    <w:left w:val="nil"/>
                    <w:bottom w:val="nil"/>
                    <w:right w:val="nil"/>
                  </w:tcBorders>
                  <w:noWrap/>
                  <w:vAlign w:val="bottom"/>
                  <w:hideMark/>
                </w:tcPr>
                <w:p w14:paraId="3A763E25" w14:textId="1C6B5370"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691.7</w:t>
                  </w:r>
                </w:p>
              </w:tc>
            </w:tr>
            <w:tr w:rsidR="006A22A7" w:rsidRPr="00242BBE" w14:paraId="5239DDF6" w14:textId="77777777" w:rsidTr="00CE70EB">
              <w:trPr>
                <w:trHeight w:val="260"/>
                <w:jc w:val="center"/>
              </w:trPr>
              <w:tc>
                <w:tcPr>
                  <w:tcW w:w="1074" w:type="dxa"/>
                  <w:tcBorders>
                    <w:top w:val="nil"/>
                    <w:left w:val="nil"/>
                    <w:bottom w:val="nil"/>
                    <w:right w:val="nil"/>
                  </w:tcBorders>
                  <w:noWrap/>
                  <w:vAlign w:val="bottom"/>
                  <w:hideMark/>
                </w:tcPr>
                <w:p w14:paraId="1D337F6E" w14:textId="46C18E7D"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EHVI14</w:t>
                  </w:r>
                </w:p>
              </w:tc>
              <w:tc>
                <w:tcPr>
                  <w:tcW w:w="960" w:type="dxa"/>
                  <w:tcBorders>
                    <w:top w:val="nil"/>
                    <w:left w:val="nil"/>
                    <w:bottom w:val="nil"/>
                    <w:right w:val="nil"/>
                  </w:tcBorders>
                  <w:noWrap/>
                  <w:vAlign w:val="bottom"/>
                  <w:hideMark/>
                </w:tcPr>
                <w:p w14:paraId="5BAC6159" w14:textId="30F4E395"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1.38</w:t>
                  </w:r>
                </w:p>
              </w:tc>
              <w:tc>
                <w:tcPr>
                  <w:tcW w:w="960" w:type="dxa"/>
                  <w:tcBorders>
                    <w:top w:val="nil"/>
                    <w:left w:val="nil"/>
                    <w:bottom w:val="nil"/>
                    <w:right w:val="nil"/>
                  </w:tcBorders>
                  <w:noWrap/>
                  <w:vAlign w:val="bottom"/>
                  <w:hideMark/>
                </w:tcPr>
                <w:p w14:paraId="7F1F6A9F" w14:textId="2E655CF5"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29.12</w:t>
                  </w:r>
                </w:p>
              </w:tc>
              <w:tc>
                <w:tcPr>
                  <w:tcW w:w="960" w:type="dxa"/>
                  <w:tcBorders>
                    <w:top w:val="nil"/>
                    <w:left w:val="nil"/>
                    <w:bottom w:val="nil"/>
                    <w:right w:val="nil"/>
                  </w:tcBorders>
                  <w:noWrap/>
                  <w:vAlign w:val="bottom"/>
                  <w:hideMark/>
                </w:tcPr>
                <w:p w14:paraId="734A470D" w14:textId="1D81AA22"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48.1</w:t>
                  </w:r>
                  <w:r w:rsidR="00B024DF">
                    <w:rPr>
                      <w:rFonts w:ascii="Times New Roman" w:hAnsi="Times New Roman" w:cs="Times New Roman"/>
                      <w:color w:val="000000"/>
                      <w:sz w:val="19"/>
                      <w:szCs w:val="19"/>
                    </w:rPr>
                    <w:t>5</w:t>
                  </w:r>
                </w:p>
              </w:tc>
              <w:tc>
                <w:tcPr>
                  <w:tcW w:w="1024" w:type="dxa"/>
                  <w:tcBorders>
                    <w:top w:val="nil"/>
                    <w:left w:val="nil"/>
                    <w:bottom w:val="nil"/>
                    <w:right w:val="nil"/>
                  </w:tcBorders>
                  <w:noWrap/>
                  <w:vAlign w:val="bottom"/>
                  <w:hideMark/>
                </w:tcPr>
                <w:p w14:paraId="0394B024" w14:textId="3B7B05B8"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9.99</w:t>
                  </w:r>
                </w:p>
              </w:tc>
              <w:tc>
                <w:tcPr>
                  <w:tcW w:w="1114" w:type="dxa"/>
                  <w:tcBorders>
                    <w:top w:val="nil"/>
                    <w:left w:val="nil"/>
                    <w:bottom w:val="nil"/>
                    <w:right w:val="nil"/>
                  </w:tcBorders>
                  <w:noWrap/>
                  <w:vAlign w:val="bottom"/>
                  <w:hideMark/>
                </w:tcPr>
                <w:p w14:paraId="7A3616A3" w14:textId="37DEE447"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0.000168</w:t>
                  </w:r>
                </w:p>
              </w:tc>
              <w:tc>
                <w:tcPr>
                  <w:tcW w:w="1215" w:type="dxa"/>
                  <w:tcBorders>
                    <w:top w:val="nil"/>
                    <w:left w:val="nil"/>
                    <w:bottom w:val="nil"/>
                    <w:right w:val="nil"/>
                  </w:tcBorders>
                  <w:noWrap/>
                  <w:vAlign w:val="bottom"/>
                  <w:hideMark/>
                </w:tcPr>
                <w:p w14:paraId="080F68F3" w14:textId="5C6CA902"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676.6</w:t>
                  </w:r>
                </w:p>
              </w:tc>
            </w:tr>
            <w:tr w:rsidR="006A22A7" w:rsidRPr="00242BBE" w14:paraId="57AABFD4" w14:textId="77777777" w:rsidTr="00CE70EB">
              <w:trPr>
                <w:trHeight w:val="260"/>
                <w:jc w:val="center"/>
              </w:trPr>
              <w:tc>
                <w:tcPr>
                  <w:tcW w:w="1074" w:type="dxa"/>
                  <w:tcBorders>
                    <w:top w:val="nil"/>
                    <w:left w:val="nil"/>
                    <w:bottom w:val="nil"/>
                    <w:right w:val="nil"/>
                  </w:tcBorders>
                  <w:noWrap/>
                  <w:vAlign w:val="bottom"/>
                  <w:hideMark/>
                </w:tcPr>
                <w:p w14:paraId="1104FC3D" w14:textId="00E109A1"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EHVI15</w:t>
                  </w:r>
                </w:p>
              </w:tc>
              <w:tc>
                <w:tcPr>
                  <w:tcW w:w="960" w:type="dxa"/>
                  <w:tcBorders>
                    <w:top w:val="nil"/>
                    <w:left w:val="nil"/>
                    <w:bottom w:val="nil"/>
                    <w:right w:val="nil"/>
                  </w:tcBorders>
                  <w:noWrap/>
                  <w:vAlign w:val="bottom"/>
                  <w:hideMark/>
                </w:tcPr>
                <w:p w14:paraId="074D69C9" w14:textId="3DCB9A8E"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1.44</w:t>
                  </w:r>
                </w:p>
              </w:tc>
              <w:tc>
                <w:tcPr>
                  <w:tcW w:w="960" w:type="dxa"/>
                  <w:tcBorders>
                    <w:top w:val="nil"/>
                    <w:left w:val="nil"/>
                    <w:bottom w:val="nil"/>
                    <w:right w:val="nil"/>
                  </w:tcBorders>
                  <w:noWrap/>
                  <w:vAlign w:val="bottom"/>
                  <w:hideMark/>
                </w:tcPr>
                <w:p w14:paraId="3FDFEB48" w14:textId="59C6E67E"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30.5</w:t>
                  </w:r>
                  <w:r w:rsidR="006A03CC">
                    <w:rPr>
                      <w:rFonts w:ascii="Times New Roman" w:hAnsi="Times New Roman" w:cs="Times New Roman"/>
                      <w:color w:val="000000"/>
                      <w:sz w:val="19"/>
                      <w:szCs w:val="19"/>
                    </w:rPr>
                    <w:t>6</w:t>
                  </w:r>
                </w:p>
              </w:tc>
              <w:tc>
                <w:tcPr>
                  <w:tcW w:w="960" w:type="dxa"/>
                  <w:tcBorders>
                    <w:top w:val="nil"/>
                    <w:left w:val="nil"/>
                    <w:bottom w:val="nil"/>
                    <w:right w:val="nil"/>
                  </w:tcBorders>
                  <w:noWrap/>
                  <w:vAlign w:val="bottom"/>
                  <w:hideMark/>
                </w:tcPr>
                <w:p w14:paraId="0C5209E4" w14:textId="1268A1D6"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46.01</w:t>
                  </w:r>
                </w:p>
              </w:tc>
              <w:tc>
                <w:tcPr>
                  <w:tcW w:w="1024" w:type="dxa"/>
                  <w:tcBorders>
                    <w:top w:val="nil"/>
                    <w:left w:val="nil"/>
                    <w:bottom w:val="nil"/>
                    <w:right w:val="nil"/>
                  </w:tcBorders>
                  <w:noWrap/>
                  <w:vAlign w:val="bottom"/>
                  <w:hideMark/>
                </w:tcPr>
                <w:p w14:paraId="42523669" w14:textId="395A1D6E"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3.7</w:t>
                  </w:r>
                  <w:r w:rsidR="00DE2109">
                    <w:rPr>
                      <w:rFonts w:ascii="Times New Roman" w:hAnsi="Times New Roman" w:cs="Times New Roman"/>
                      <w:color w:val="000000"/>
                      <w:sz w:val="19"/>
                      <w:szCs w:val="19"/>
                    </w:rPr>
                    <w:t>7</w:t>
                  </w:r>
                </w:p>
              </w:tc>
              <w:tc>
                <w:tcPr>
                  <w:tcW w:w="1114" w:type="dxa"/>
                  <w:tcBorders>
                    <w:top w:val="nil"/>
                    <w:left w:val="nil"/>
                    <w:bottom w:val="nil"/>
                    <w:right w:val="nil"/>
                  </w:tcBorders>
                  <w:noWrap/>
                  <w:vAlign w:val="bottom"/>
                  <w:hideMark/>
                </w:tcPr>
                <w:p w14:paraId="66FE3807" w14:textId="0C5EF9DE"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0.000511</w:t>
                  </w:r>
                </w:p>
              </w:tc>
              <w:tc>
                <w:tcPr>
                  <w:tcW w:w="1215" w:type="dxa"/>
                  <w:tcBorders>
                    <w:top w:val="nil"/>
                    <w:left w:val="nil"/>
                    <w:bottom w:val="nil"/>
                    <w:right w:val="nil"/>
                  </w:tcBorders>
                  <w:noWrap/>
                  <w:vAlign w:val="bottom"/>
                  <w:hideMark/>
                </w:tcPr>
                <w:p w14:paraId="41B8553C" w14:textId="55763DAA"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w:t>
                  </w:r>
                  <w:r w:rsidR="00EF7BC7">
                    <w:rPr>
                      <w:rFonts w:ascii="Times New Roman" w:hAnsi="Times New Roman" w:cs="Times New Roman"/>
                      <w:color w:val="000000"/>
                      <w:sz w:val="19"/>
                      <w:szCs w:val="19"/>
                    </w:rPr>
                    <w:t>90</w:t>
                  </w:r>
                  <w:r w:rsidRPr="006A22A7">
                    <w:rPr>
                      <w:rFonts w:ascii="Times New Roman" w:hAnsi="Times New Roman" w:cs="Times New Roman"/>
                      <w:color w:val="000000"/>
                      <w:sz w:val="19"/>
                      <w:szCs w:val="19"/>
                    </w:rPr>
                    <w:t>.</w:t>
                  </w:r>
                  <w:r w:rsidR="00EF7BC7">
                    <w:rPr>
                      <w:rFonts w:ascii="Times New Roman" w:hAnsi="Times New Roman" w:cs="Times New Roman"/>
                      <w:color w:val="000000"/>
                      <w:sz w:val="19"/>
                      <w:szCs w:val="19"/>
                    </w:rPr>
                    <w:t>0</w:t>
                  </w:r>
                </w:p>
              </w:tc>
            </w:tr>
            <w:tr w:rsidR="006A22A7" w:rsidRPr="00242BBE" w14:paraId="2941CE7B" w14:textId="77777777" w:rsidTr="00CE70EB">
              <w:trPr>
                <w:trHeight w:val="260"/>
                <w:jc w:val="center"/>
              </w:trPr>
              <w:tc>
                <w:tcPr>
                  <w:tcW w:w="1074" w:type="dxa"/>
                  <w:tcBorders>
                    <w:top w:val="nil"/>
                    <w:left w:val="nil"/>
                    <w:bottom w:val="nil"/>
                    <w:right w:val="nil"/>
                  </w:tcBorders>
                  <w:noWrap/>
                  <w:vAlign w:val="bottom"/>
                  <w:hideMark/>
                </w:tcPr>
                <w:p w14:paraId="4C8E0A79" w14:textId="4BED96B8"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EHVI16</w:t>
                  </w:r>
                </w:p>
              </w:tc>
              <w:tc>
                <w:tcPr>
                  <w:tcW w:w="960" w:type="dxa"/>
                  <w:tcBorders>
                    <w:top w:val="nil"/>
                    <w:left w:val="nil"/>
                    <w:bottom w:val="nil"/>
                    <w:right w:val="nil"/>
                  </w:tcBorders>
                  <w:noWrap/>
                  <w:vAlign w:val="bottom"/>
                  <w:hideMark/>
                </w:tcPr>
                <w:p w14:paraId="0034915D" w14:textId="46F501BE"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1.05</w:t>
                  </w:r>
                </w:p>
              </w:tc>
              <w:tc>
                <w:tcPr>
                  <w:tcW w:w="960" w:type="dxa"/>
                  <w:tcBorders>
                    <w:top w:val="nil"/>
                    <w:left w:val="nil"/>
                    <w:bottom w:val="nil"/>
                    <w:right w:val="nil"/>
                  </w:tcBorders>
                  <w:noWrap/>
                  <w:vAlign w:val="bottom"/>
                  <w:hideMark/>
                </w:tcPr>
                <w:p w14:paraId="7BB9423F" w14:textId="1B187B30"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27.5</w:t>
                  </w:r>
                  <w:r w:rsidR="006A03CC">
                    <w:rPr>
                      <w:rFonts w:ascii="Times New Roman" w:hAnsi="Times New Roman" w:cs="Times New Roman"/>
                      <w:color w:val="000000"/>
                      <w:sz w:val="19"/>
                      <w:szCs w:val="19"/>
                    </w:rPr>
                    <w:t>7</w:t>
                  </w:r>
                </w:p>
              </w:tc>
              <w:tc>
                <w:tcPr>
                  <w:tcW w:w="960" w:type="dxa"/>
                  <w:tcBorders>
                    <w:top w:val="nil"/>
                    <w:left w:val="nil"/>
                    <w:bottom w:val="nil"/>
                    <w:right w:val="nil"/>
                  </w:tcBorders>
                  <w:noWrap/>
                  <w:vAlign w:val="bottom"/>
                  <w:hideMark/>
                </w:tcPr>
                <w:p w14:paraId="0D2F6433" w14:textId="275946E2"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50</w:t>
                  </w:r>
                  <w:r w:rsidR="00B024DF">
                    <w:rPr>
                      <w:rFonts w:ascii="Times New Roman" w:hAnsi="Times New Roman" w:cs="Times New Roman"/>
                      <w:color w:val="000000"/>
                      <w:sz w:val="19"/>
                      <w:szCs w:val="19"/>
                    </w:rPr>
                    <w:t>.00</w:t>
                  </w:r>
                </w:p>
              </w:tc>
              <w:tc>
                <w:tcPr>
                  <w:tcW w:w="1024" w:type="dxa"/>
                  <w:tcBorders>
                    <w:top w:val="nil"/>
                    <w:left w:val="nil"/>
                    <w:bottom w:val="nil"/>
                    <w:right w:val="nil"/>
                  </w:tcBorders>
                  <w:noWrap/>
                  <w:vAlign w:val="bottom"/>
                  <w:hideMark/>
                </w:tcPr>
                <w:p w14:paraId="6E23BD62" w14:textId="5127D01D"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5.25</w:t>
                  </w:r>
                </w:p>
              </w:tc>
              <w:tc>
                <w:tcPr>
                  <w:tcW w:w="1114" w:type="dxa"/>
                  <w:tcBorders>
                    <w:top w:val="nil"/>
                    <w:left w:val="nil"/>
                    <w:bottom w:val="nil"/>
                    <w:right w:val="nil"/>
                  </w:tcBorders>
                  <w:noWrap/>
                  <w:vAlign w:val="bottom"/>
                  <w:hideMark/>
                </w:tcPr>
                <w:p w14:paraId="6C255607" w14:textId="5CEAD1C9"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0.000286</w:t>
                  </w:r>
                </w:p>
              </w:tc>
              <w:tc>
                <w:tcPr>
                  <w:tcW w:w="1215" w:type="dxa"/>
                  <w:tcBorders>
                    <w:top w:val="nil"/>
                    <w:left w:val="nil"/>
                    <w:bottom w:val="nil"/>
                    <w:right w:val="nil"/>
                  </w:tcBorders>
                  <w:noWrap/>
                  <w:vAlign w:val="bottom"/>
                  <w:hideMark/>
                </w:tcPr>
                <w:p w14:paraId="6F624D71" w14:textId="34288344"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365.6</w:t>
                  </w:r>
                </w:p>
              </w:tc>
            </w:tr>
            <w:tr w:rsidR="006A22A7" w:rsidRPr="00242BBE" w14:paraId="28488FC6" w14:textId="77777777" w:rsidTr="00CE70EB">
              <w:trPr>
                <w:trHeight w:val="260"/>
                <w:jc w:val="center"/>
              </w:trPr>
              <w:tc>
                <w:tcPr>
                  <w:tcW w:w="1074" w:type="dxa"/>
                  <w:tcBorders>
                    <w:top w:val="nil"/>
                    <w:left w:val="nil"/>
                    <w:bottom w:val="nil"/>
                    <w:right w:val="nil"/>
                  </w:tcBorders>
                  <w:noWrap/>
                  <w:vAlign w:val="bottom"/>
                  <w:hideMark/>
                </w:tcPr>
                <w:p w14:paraId="5C9B03D9" w14:textId="10381421"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EHVI17</w:t>
                  </w:r>
                </w:p>
              </w:tc>
              <w:tc>
                <w:tcPr>
                  <w:tcW w:w="960" w:type="dxa"/>
                  <w:tcBorders>
                    <w:top w:val="nil"/>
                    <w:left w:val="nil"/>
                    <w:bottom w:val="nil"/>
                    <w:right w:val="nil"/>
                  </w:tcBorders>
                  <w:noWrap/>
                  <w:vAlign w:val="bottom"/>
                  <w:hideMark/>
                </w:tcPr>
                <w:p w14:paraId="41EF7A64" w14:textId="61E6C636"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1.4</w:t>
                  </w:r>
                  <w:r w:rsidR="00E16574">
                    <w:rPr>
                      <w:rFonts w:ascii="Times New Roman" w:hAnsi="Times New Roman" w:cs="Times New Roman"/>
                      <w:color w:val="000000"/>
                      <w:sz w:val="19"/>
                      <w:szCs w:val="19"/>
                    </w:rPr>
                    <w:t>2</w:t>
                  </w:r>
                </w:p>
              </w:tc>
              <w:tc>
                <w:tcPr>
                  <w:tcW w:w="960" w:type="dxa"/>
                  <w:tcBorders>
                    <w:top w:val="nil"/>
                    <w:left w:val="nil"/>
                    <w:bottom w:val="nil"/>
                    <w:right w:val="nil"/>
                  </w:tcBorders>
                  <w:noWrap/>
                  <w:vAlign w:val="bottom"/>
                  <w:hideMark/>
                </w:tcPr>
                <w:p w14:paraId="1B373103" w14:textId="40D815AF"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29.6</w:t>
                  </w:r>
                  <w:r w:rsidR="0036167A">
                    <w:rPr>
                      <w:rFonts w:ascii="Times New Roman" w:hAnsi="Times New Roman" w:cs="Times New Roman"/>
                      <w:color w:val="000000"/>
                      <w:sz w:val="19"/>
                      <w:szCs w:val="19"/>
                    </w:rPr>
                    <w:t>4</w:t>
                  </w:r>
                </w:p>
              </w:tc>
              <w:tc>
                <w:tcPr>
                  <w:tcW w:w="960" w:type="dxa"/>
                  <w:tcBorders>
                    <w:top w:val="nil"/>
                    <w:left w:val="nil"/>
                    <w:bottom w:val="nil"/>
                    <w:right w:val="nil"/>
                  </w:tcBorders>
                  <w:noWrap/>
                  <w:vAlign w:val="bottom"/>
                  <w:hideMark/>
                </w:tcPr>
                <w:p w14:paraId="2F5FFC09" w14:textId="6BF02BB2"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28.7</w:t>
                  </w:r>
                  <w:r w:rsidR="00E60F91">
                    <w:rPr>
                      <w:rFonts w:ascii="Times New Roman" w:hAnsi="Times New Roman" w:cs="Times New Roman"/>
                      <w:color w:val="000000"/>
                      <w:sz w:val="19"/>
                      <w:szCs w:val="19"/>
                    </w:rPr>
                    <w:t>9</w:t>
                  </w:r>
                </w:p>
              </w:tc>
              <w:tc>
                <w:tcPr>
                  <w:tcW w:w="1024" w:type="dxa"/>
                  <w:tcBorders>
                    <w:top w:val="nil"/>
                    <w:left w:val="nil"/>
                    <w:bottom w:val="nil"/>
                    <w:right w:val="nil"/>
                  </w:tcBorders>
                  <w:noWrap/>
                  <w:vAlign w:val="bottom"/>
                  <w:hideMark/>
                </w:tcPr>
                <w:p w14:paraId="1054A4BD" w14:textId="56823499"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5.299336</w:t>
                  </w:r>
                </w:p>
              </w:tc>
              <w:tc>
                <w:tcPr>
                  <w:tcW w:w="1114" w:type="dxa"/>
                  <w:tcBorders>
                    <w:top w:val="nil"/>
                    <w:left w:val="nil"/>
                    <w:bottom w:val="nil"/>
                    <w:right w:val="nil"/>
                  </w:tcBorders>
                  <w:noWrap/>
                  <w:vAlign w:val="bottom"/>
                  <w:hideMark/>
                </w:tcPr>
                <w:p w14:paraId="1A40945E" w14:textId="2116CAF5"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0.001483</w:t>
                  </w:r>
                </w:p>
              </w:tc>
              <w:tc>
                <w:tcPr>
                  <w:tcW w:w="1215" w:type="dxa"/>
                  <w:tcBorders>
                    <w:top w:val="nil"/>
                    <w:left w:val="nil"/>
                    <w:bottom w:val="nil"/>
                    <w:right w:val="nil"/>
                  </w:tcBorders>
                  <w:noWrap/>
                  <w:vAlign w:val="bottom"/>
                  <w:hideMark/>
                </w:tcPr>
                <w:p w14:paraId="3A88AC58" w14:textId="259836BE"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257.</w:t>
                  </w:r>
                  <w:r w:rsidR="00E16574">
                    <w:rPr>
                      <w:rFonts w:ascii="Times New Roman" w:hAnsi="Times New Roman" w:cs="Times New Roman"/>
                      <w:color w:val="000000"/>
                      <w:sz w:val="19"/>
                      <w:szCs w:val="19"/>
                    </w:rPr>
                    <w:t>5</w:t>
                  </w:r>
                </w:p>
              </w:tc>
            </w:tr>
            <w:tr w:rsidR="006A22A7" w:rsidRPr="00242BBE" w14:paraId="28F68D35" w14:textId="77777777" w:rsidTr="00CE70EB">
              <w:trPr>
                <w:trHeight w:val="260"/>
                <w:jc w:val="center"/>
              </w:trPr>
              <w:tc>
                <w:tcPr>
                  <w:tcW w:w="1074" w:type="dxa"/>
                  <w:tcBorders>
                    <w:top w:val="nil"/>
                    <w:left w:val="nil"/>
                    <w:bottom w:val="nil"/>
                    <w:right w:val="nil"/>
                  </w:tcBorders>
                  <w:noWrap/>
                  <w:vAlign w:val="bottom"/>
                  <w:hideMark/>
                </w:tcPr>
                <w:p w14:paraId="02C076AD" w14:textId="4D0465D6"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EHVI18</w:t>
                  </w:r>
                </w:p>
              </w:tc>
              <w:tc>
                <w:tcPr>
                  <w:tcW w:w="960" w:type="dxa"/>
                  <w:tcBorders>
                    <w:top w:val="nil"/>
                    <w:left w:val="nil"/>
                    <w:bottom w:val="nil"/>
                    <w:right w:val="nil"/>
                  </w:tcBorders>
                  <w:noWrap/>
                  <w:vAlign w:val="bottom"/>
                  <w:hideMark/>
                </w:tcPr>
                <w:p w14:paraId="2C9572DC" w14:textId="6D4EFD17"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1.92</w:t>
                  </w:r>
                </w:p>
              </w:tc>
              <w:tc>
                <w:tcPr>
                  <w:tcW w:w="960" w:type="dxa"/>
                  <w:tcBorders>
                    <w:top w:val="nil"/>
                    <w:left w:val="nil"/>
                    <w:bottom w:val="nil"/>
                    <w:right w:val="nil"/>
                  </w:tcBorders>
                  <w:noWrap/>
                  <w:vAlign w:val="bottom"/>
                  <w:hideMark/>
                </w:tcPr>
                <w:p w14:paraId="7C643B9C" w14:textId="2A898522"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30.43</w:t>
                  </w:r>
                </w:p>
              </w:tc>
              <w:tc>
                <w:tcPr>
                  <w:tcW w:w="960" w:type="dxa"/>
                  <w:tcBorders>
                    <w:top w:val="nil"/>
                    <w:left w:val="nil"/>
                    <w:bottom w:val="nil"/>
                    <w:right w:val="nil"/>
                  </w:tcBorders>
                  <w:noWrap/>
                  <w:vAlign w:val="bottom"/>
                  <w:hideMark/>
                </w:tcPr>
                <w:p w14:paraId="2C4FD0C6" w14:textId="7E3A0EF2"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48.9</w:t>
                  </w:r>
                  <w:r w:rsidR="00E60F91">
                    <w:rPr>
                      <w:rFonts w:ascii="Times New Roman" w:hAnsi="Times New Roman" w:cs="Times New Roman"/>
                      <w:color w:val="000000"/>
                      <w:sz w:val="19"/>
                      <w:szCs w:val="19"/>
                    </w:rPr>
                    <w:t>5</w:t>
                  </w:r>
                </w:p>
              </w:tc>
              <w:tc>
                <w:tcPr>
                  <w:tcW w:w="1024" w:type="dxa"/>
                  <w:tcBorders>
                    <w:top w:val="nil"/>
                    <w:left w:val="nil"/>
                    <w:bottom w:val="nil"/>
                    <w:right w:val="nil"/>
                  </w:tcBorders>
                  <w:noWrap/>
                  <w:vAlign w:val="bottom"/>
                  <w:hideMark/>
                </w:tcPr>
                <w:p w14:paraId="0D091493" w14:textId="4FE28506"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9.413413</w:t>
                  </w:r>
                </w:p>
              </w:tc>
              <w:tc>
                <w:tcPr>
                  <w:tcW w:w="1114" w:type="dxa"/>
                  <w:tcBorders>
                    <w:top w:val="nil"/>
                    <w:left w:val="nil"/>
                    <w:bottom w:val="nil"/>
                    <w:right w:val="nil"/>
                  </w:tcBorders>
                  <w:noWrap/>
                  <w:vAlign w:val="bottom"/>
                  <w:hideMark/>
                </w:tcPr>
                <w:p w14:paraId="3066FA4F" w14:textId="2955A177"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0.00017</w:t>
                  </w:r>
                </w:p>
              </w:tc>
              <w:tc>
                <w:tcPr>
                  <w:tcW w:w="1215" w:type="dxa"/>
                  <w:tcBorders>
                    <w:top w:val="nil"/>
                    <w:left w:val="nil"/>
                    <w:bottom w:val="nil"/>
                    <w:right w:val="nil"/>
                  </w:tcBorders>
                  <w:noWrap/>
                  <w:vAlign w:val="bottom"/>
                  <w:hideMark/>
                </w:tcPr>
                <w:p w14:paraId="799D774C" w14:textId="5B78DA62"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713.4</w:t>
                  </w:r>
                </w:p>
              </w:tc>
            </w:tr>
            <w:tr w:rsidR="006A22A7" w:rsidRPr="00242BBE" w14:paraId="3E739CA3" w14:textId="77777777" w:rsidTr="00CE70EB">
              <w:trPr>
                <w:trHeight w:val="260"/>
                <w:jc w:val="center"/>
              </w:trPr>
              <w:tc>
                <w:tcPr>
                  <w:tcW w:w="1074" w:type="dxa"/>
                  <w:tcBorders>
                    <w:top w:val="nil"/>
                    <w:left w:val="nil"/>
                    <w:bottom w:val="nil"/>
                    <w:right w:val="nil"/>
                  </w:tcBorders>
                  <w:noWrap/>
                  <w:vAlign w:val="bottom"/>
                  <w:hideMark/>
                </w:tcPr>
                <w:p w14:paraId="1593E1A1" w14:textId="3B7F5FC9"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EHVI19</w:t>
                  </w:r>
                </w:p>
              </w:tc>
              <w:tc>
                <w:tcPr>
                  <w:tcW w:w="960" w:type="dxa"/>
                  <w:tcBorders>
                    <w:top w:val="nil"/>
                    <w:left w:val="nil"/>
                    <w:bottom w:val="nil"/>
                    <w:right w:val="nil"/>
                  </w:tcBorders>
                  <w:noWrap/>
                  <w:vAlign w:val="bottom"/>
                  <w:hideMark/>
                </w:tcPr>
                <w:p w14:paraId="654399E1" w14:textId="0A503A12"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1.02</w:t>
                  </w:r>
                </w:p>
              </w:tc>
              <w:tc>
                <w:tcPr>
                  <w:tcW w:w="960" w:type="dxa"/>
                  <w:tcBorders>
                    <w:top w:val="nil"/>
                    <w:left w:val="nil"/>
                    <w:bottom w:val="nil"/>
                    <w:right w:val="nil"/>
                  </w:tcBorders>
                  <w:noWrap/>
                  <w:vAlign w:val="bottom"/>
                  <w:hideMark/>
                </w:tcPr>
                <w:p w14:paraId="6D733603" w14:textId="4217EA6F"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30.55</w:t>
                  </w:r>
                </w:p>
              </w:tc>
              <w:tc>
                <w:tcPr>
                  <w:tcW w:w="960" w:type="dxa"/>
                  <w:tcBorders>
                    <w:top w:val="nil"/>
                    <w:left w:val="nil"/>
                    <w:bottom w:val="nil"/>
                    <w:right w:val="nil"/>
                  </w:tcBorders>
                  <w:noWrap/>
                  <w:vAlign w:val="bottom"/>
                  <w:hideMark/>
                </w:tcPr>
                <w:p w14:paraId="77EBF2CB" w14:textId="29845F4C" w:rsidR="006A22A7" w:rsidRPr="006A22A7" w:rsidRDefault="00E60F91" w:rsidP="006A22A7">
                  <w:pPr>
                    <w:widowControl/>
                    <w:ind w:firstLineChars="50" w:firstLine="95"/>
                    <w:jc w:val="right"/>
                    <w:rPr>
                      <w:rFonts w:ascii="Times New Roman" w:hAnsi="Times New Roman" w:cs="Times New Roman"/>
                      <w:sz w:val="19"/>
                      <w:szCs w:val="19"/>
                    </w:rPr>
                  </w:pPr>
                  <w:r>
                    <w:rPr>
                      <w:rFonts w:ascii="Times New Roman" w:hAnsi="Times New Roman" w:cs="Times New Roman" w:hint="eastAsia"/>
                      <w:sz w:val="19"/>
                      <w:szCs w:val="19"/>
                    </w:rPr>
                    <w:t>5</w:t>
                  </w:r>
                  <w:r>
                    <w:rPr>
                      <w:rFonts w:ascii="Times New Roman" w:hAnsi="Times New Roman" w:cs="Times New Roman"/>
                      <w:sz w:val="19"/>
                      <w:szCs w:val="19"/>
                    </w:rPr>
                    <w:t>0.00</w:t>
                  </w:r>
                </w:p>
              </w:tc>
              <w:tc>
                <w:tcPr>
                  <w:tcW w:w="1024" w:type="dxa"/>
                  <w:tcBorders>
                    <w:top w:val="nil"/>
                    <w:left w:val="nil"/>
                    <w:bottom w:val="nil"/>
                    <w:right w:val="nil"/>
                  </w:tcBorders>
                  <w:noWrap/>
                  <w:vAlign w:val="bottom"/>
                  <w:hideMark/>
                </w:tcPr>
                <w:p w14:paraId="31CE508E" w14:textId="5EF7FEDA"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5.928843</w:t>
                  </w:r>
                </w:p>
              </w:tc>
              <w:tc>
                <w:tcPr>
                  <w:tcW w:w="1114" w:type="dxa"/>
                  <w:tcBorders>
                    <w:top w:val="nil"/>
                    <w:left w:val="nil"/>
                    <w:bottom w:val="nil"/>
                    <w:right w:val="nil"/>
                  </w:tcBorders>
                  <w:noWrap/>
                  <w:vAlign w:val="bottom"/>
                  <w:hideMark/>
                </w:tcPr>
                <w:p w14:paraId="52F52656" w14:textId="65586C87"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0.000253</w:t>
                  </w:r>
                </w:p>
              </w:tc>
              <w:tc>
                <w:tcPr>
                  <w:tcW w:w="1215" w:type="dxa"/>
                  <w:tcBorders>
                    <w:top w:val="nil"/>
                    <w:left w:val="nil"/>
                    <w:bottom w:val="nil"/>
                    <w:right w:val="nil"/>
                  </w:tcBorders>
                  <w:noWrap/>
                  <w:vAlign w:val="bottom"/>
                  <w:hideMark/>
                </w:tcPr>
                <w:p w14:paraId="21CC8769" w14:textId="465EC6C1"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418.9</w:t>
                  </w:r>
                </w:p>
              </w:tc>
            </w:tr>
            <w:tr w:rsidR="006A22A7" w:rsidRPr="00242BBE" w14:paraId="611D0ADC" w14:textId="77777777" w:rsidTr="00CE70EB">
              <w:trPr>
                <w:trHeight w:val="260"/>
                <w:jc w:val="center"/>
              </w:trPr>
              <w:tc>
                <w:tcPr>
                  <w:tcW w:w="1074" w:type="dxa"/>
                  <w:tcBorders>
                    <w:top w:val="nil"/>
                    <w:left w:val="nil"/>
                    <w:bottom w:val="nil"/>
                    <w:right w:val="nil"/>
                  </w:tcBorders>
                  <w:noWrap/>
                  <w:vAlign w:val="bottom"/>
                </w:tcPr>
                <w:p w14:paraId="45227D34" w14:textId="24BEB073"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EHVI20</w:t>
                  </w:r>
                </w:p>
              </w:tc>
              <w:tc>
                <w:tcPr>
                  <w:tcW w:w="960" w:type="dxa"/>
                  <w:tcBorders>
                    <w:top w:val="nil"/>
                    <w:left w:val="nil"/>
                    <w:bottom w:val="nil"/>
                    <w:right w:val="nil"/>
                  </w:tcBorders>
                  <w:noWrap/>
                  <w:vAlign w:val="bottom"/>
                </w:tcPr>
                <w:p w14:paraId="572A0D34" w14:textId="50431E06"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1.9</w:t>
                  </w:r>
                  <w:r w:rsidR="00E16574">
                    <w:rPr>
                      <w:rFonts w:ascii="Times New Roman" w:hAnsi="Times New Roman" w:cs="Times New Roman"/>
                      <w:color w:val="000000"/>
                      <w:sz w:val="19"/>
                      <w:szCs w:val="19"/>
                    </w:rPr>
                    <w:t>3</w:t>
                  </w:r>
                </w:p>
              </w:tc>
              <w:tc>
                <w:tcPr>
                  <w:tcW w:w="960" w:type="dxa"/>
                  <w:tcBorders>
                    <w:top w:val="nil"/>
                    <w:left w:val="nil"/>
                    <w:bottom w:val="nil"/>
                    <w:right w:val="nil"/>
                  </w:tcBorders>
                  <w:noWrap/>
                  <w:vAlign w:val="bottom"/>
                </w:tcPr>
                <w:p w14:paraId="03497184" w14:textId="079A360B"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33.64</w:t>
                  </w:r>
                </w:p>
              </w:tc>
              <w:tc>
                <w:tcPr>
                  <w:tcW w:w="960" w:type="dxa"/>
                  <w:tcBorders>
                    <w:top w:val="nil"/>
                    <w:left w:val="nil"/>
                    <w:bottom w:val="nil"/>
                    <w:right w:val="nil"/>
                  </w:tcBorders>
                  <w:noWrap/>
                  <w:vAlign w:val="bottom"/>
                </w:tcPr>
                <w:p w14:paraId="33947E77" w14:textId="3C573821"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48.7</w:t>
                  </w:r>
                  <w:r w:rsidR="00E60F91">
                    <w:rPr>
                      <w:rFonts w:ascii="Times New Roman" w:hAnsi="Times New Roman" w:cs="Times New Roman"/>
                      <w:color w:val="000000"/>
                      <w:sz w:val="19"/>
                      <w:szCs w:val="19"/>
                    </w:rPr>
                    <w:t>2</w:t>
                  </w:r>
                </w:p>
              </w:tc>
              <w:tc>
                <w:tcPr>
                  <w:tcW w:w="1024" w:type="dxa"/>
                  <w:tcBorders>
                    <w:top w:val="nil"/>
                    <w:left w:val="nil"/>
                    <w:bottom w:val="nil"/>
                    <w:right w:val="nil"/>
                  </w:tcBorders>
                  <w:noWrap/>
                  <w:vAlign w:val="bottom"/>
                </w:tcPr>
                <w:p w14:paraId="62C466D5" w14:textId="5BDA996F"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9.100937</w:t>
                  </w:r>
                </w:p>
              </w:tc>
              <w:tc>
                <w:tcPr>
                  <w:tcW w:w="1114" w:type="dxa"/>
                  <w:tcBorders>
                    <w:top w:val="nil"/>
                    <w:left w:val="nil"/>
                    <w:bottom w:val="nil"/>
                    <w:right w:val="nil"/>
                  </w:tcBorders>
                  <w:noWrap/>
                  <w:vAlign w:val="bottom"/>
                </w:tcPr>
                <w:p w14:paraId="23A9F4CA" w14:textId="6C3D3068"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0.000178</w:t>
                  </w:r>
                </w:p>
              </w:tc>
              <w:tc>
                <w:tcPr>
                  <w:tcW w:w="1215" w:type="dxa"/>
                  <w:tcBorders>
                    <w:top w:val="nil"/>
                    <w:left w:val="nil"/>
                    <w:bottom w:val="nil"/>
                    <w:right w:val="nil"/>
                  </w:tcBorders>
                  <w:noWrap/>
                  <w:vAlign w:val="bottom"/>
                </w:tcPr>
                <w:p w14:paraId="4A20A314" w14:textId="36A93775" w:rsidR="006A22A7" w:rsidRPr="006A22A7" w:rsidRDefault="006A22A7" w:rsidP="006A22A7">
                  <w:pPr>
                    <w:widowControl/>
                    <w:ind w:firstLineChars="50" w:firstLine="95"/>
                    <w:jc w:val="right"/>
                    <w:rPr>
                      <w:rFonts w:ascii="Times New Roman" w:hAnsi="Times New Roman" w:cs="Times New Roman"/>
                      <w:sz w:val="19"/>
                      <w:szCs w:val="19"/>
                    </w:rPr>
                  </w:pPr>
                  <w:r w:rsidRPr="006A22A7">
                    <w:rPr>
                      <w:rFonts w:ascii="Times New Roman" w:hAnsi="Times New Roman" w:cs="Times New Roman"/>
                      <w:color w:val="000000"/>
                      <w:sz w:val="19"/>
                      <w:szCs w:val="19"/>
                    </w:rPr>
                    <w:t>717.2</w:t>
                  </w:r>
                </w:p>
              </w:tc>
            </w:tr>
            <w:tr w:rsidR="0036167A" w:rsidRPr="00242BBE" w14:paraId="4FBAADF3" w14:textId="77777777" w:rsidTr="00CE70EB">
              <w:trPr>
                <w:trHeight w:val="260"/>
                <w:jc w:val="center"/>
              </w:trPr>
              <w:tc>
                <w:tcPr>
                  <w:tcW w:w="1074" w:type="dxa"/>
                  <w:tcBorders>
                    <w:top w:val="single" w:sz="4" w:space="0" w:color="auto"/>
                    <w:left w:val="nil"/>
                    <w:bottom w:val="nil"/>
                    <w:right w:val="nil"/>
                  </w:tcBorders>
                  <w:noWrap/>
                </w:tcPr>
                <w:p w14:paraId="0DD9EB68" w14:textId="77777777" w:rsidR="0036167A" w:rsidRDefault="0036167A" w:rsidP="00481AAA">
                  <w:pPr>
                    <w:widowControl/>
                    <w:ind w:firstLineChars="50" w:firstLine="95"/>
                    <w:jc w:val="right"/>
                    <w:rPr>
                      <w:rFonts w:ascii="Times New Roman" w:hAnsi="Times New Roman" w:cs="Times New Roman"/>
                      <w:sz w:val="19"/>
                      <w:szCs w:val="19"/>
                    </w:rPr>
                  </w:pPr>
                </w:p>
              </w:tc>
              <w:tc>
                <w:tcPr>
                  <w:tcW w:w="960" w:type="dxa"/>
                  <w:tcBorders>
                    <w:top w:val="single" w:sz="4" w:space="0" w:color="auto"/>
                    <w:left w:val="nil"/>
                    <w:bottom w:val="nil"/>
                    <w:right w:val="nil"/>
                  </w:tcBorders>
                  <w:noWrap/>
                </w:tcPr>
                <w:p w14:paraId="7C289CDD" w14:textId="77777777" w:rsidR="0036167A" w:rsidRDefault="0036167A" w:rsidP="00481AAA">
                  <w:pPr>
                    <w:widowControl/>
                    <w:ind w:firstLineChars="50" w:firstLine="95"/>
                    <w:jc w:val="right"/>
                    <w:rPr>
                      <w:rFonts w:ascii="Times New Roman" w:hAnsi="Times New Roman" w:cs="Times New Roman"/>
                      <w:sz w:val="19"/>
                      <w:szCs w:val="19"/>
                    </w:rPr>
                  </w:pPr>
                </w:p>
              </w:tc>
              <w:tc>
                <w:tcPr>
                  <w:tcW w:w="960" w:type="dxa"/>
                  <w:tcBorders>
                    <w:top w:val="single" w:sz="4" w:space="0" w:color="auto"/>
                    <w:left w:val="nil"/>
                    <w:bottom w:val="nil"/>
                    <w:right w:val="nil"/>
                  </w:tcBorders>
                  <w:noWrap/>
                </w:tcPr>
                <w:p w14:paraId="3D16D14E" w14:textId="77777777" w:rsidR="0036167A" w:rsidRDefault="0036167A" w:rsidP="00481AAA">
                  <w:pPr>
                    <w:widowControl/>
                    <w:ind w:firstLineChars="50" w:firstLine="95"/>
                    <w:jc w:val="right"/>
                    <w:rPr>
                      <w:rFonts w:ascii="Times New Roman" w:hAnsi="Times New Roman" w:cs="Times New Roman"/>
                      <w:sz w:val="19"/>
                      <w:szCs w:val="19"/>
                    </w:rPr>
                  </w:pPr>
                </w:p>
              </w:tc>
              <w:tc>
                <w:tcPr>
                  <w:tcW w:w="960" w:type="dxa"/>
                  <w:tcBorders>
                    <w:top w:val="single" w:sz="4" w:space="0" w:color="auto"/>
                    <w:left w:val="nil"/>
                    <w:bottom w:val="nil"/>
                    <w:right w:val="nil"/>
                  </w:tcBorders>
                  <w:noWrap/>
                </w:tcPr>
                <w:p w14:paraId="2F688377" w14:textId="77777777" w:rsidR="0036167A" w:rsidRPr="00242BBE" w:rsidRDefault="0036167A" w:rsidP="00481AAA">
                  <w:pPr>
                    <w:widowControl/>
                    <w:ind w:firstLineChars="50" w:firstLine="95"/>
                    <w:jc w:val="right"/>
                    <w:rPr>
                      <w:rFonts w:ascii="Times New Roman" w:hAnsi="Times New Roman" w:cs="Times New Roman"/>
                      <w:sz w:val="19"/>
                      <w:szCs w:val="19"/>
                    </w:rPr>
                  </w:pPr>
                </w:p>
              </w:tc>
              <w:tc>
                <w:tcPr>
                  <w:tcW w:w="1024" w:type="dxa"/>
                  <w:tcBorders>
                    <w:top w:val="single" w:sz="4" w:space="0" w:color="auto"/>
                    <w:left w:val="nil"/>
                    <w:bottom w:val="nil"/>
                    <w:right w:val="nil"/>
                  </w:tcBorders>
                  <w:noWrap/>
                </w:tcPr>
                <w:p w14:paraId="578835CF" w14:textId="77777777" w:rsidR="0036167A" w:rsidRPr="00242BBE" w:rsidRDefault="0036167A" w:rsidP="00481AAA">
                  <w:pPr>
                    <w:widowControl/>
                    <w:ind w:firstLineChars="50" w:firstLine="95"/>
                    <w:jc w:val="right"/>
                    <w:rPr>
                      <w:rFonts w:ascii="Times New Roman" w:hAnsi="Times New Roman" w:cs="Times New Roman"/>
                      <w:sz w:val="19"/>
                      <w:szCs w:val="19"/>
                    </w:rPr>
                  </w:pPr>
                </w:p>
              </w:tc>
              <w:tc>
                <w:tcPr>
                  <w:tcW w:w="1114" w:type="dxa"/>
                  <w:tcBorders>
                    <w:top w:val="single" w:sz="4" w:space="0" w:color="auto"/>
                    <w:left w:val="nil"/>
                    <w:bottom w:val="nil"/>
                    <w:right w:val="nil"/>
                  </w:tcBorders>
                  <w:noWrap/>
                </w:tcPr>
                <w:p w14:paraId="1F852E47" w14:textId="77777777" w:rsidR="0036167A" w:rsidRPr="00242BBE" w:rsidRDefault="0036167A" w:rsidP="00481AAA">
                  <w:pPr>
                    <w:widowControl/>
                    <w:ind w:firstLineChars="50" w:firstLine="95"/>
                    <w:jc w:val="right"/>
                    <w:rPr>
                      <w:rFonts w:ascii="Times New Roman" w:hAnsi="Times New Roman" w:cs="Times New Roman"/>
                      <w:sz w:val="19"/>
                      <w:szCs w:val="19"/>
                    </w:rPr>
                  </w:pPr>
                </w:p>
              </w:tc>
              <w:tc>
                <w:tcPr>
                  <w:tcW w:w="1215" w:type="dxa"/>
                  <w:tcBorders>
                    <w:top w:val="single" w:sz="4" w:space="0" w:color="auto"/>
                    <w:left w:val="nil"/>
                    <w:bottom w:val="nil"/>
                    <w:right w:val="nil"/>
                  </w:tcBorders>
                  <w:noWrap/>
                </w:tcPr>
                <w:p w14:paraId="534D18BB" w14:textId="77777777" w:rsidR="0036167A" w:rsidRPr="00242BBE" w:rsidRDefault="0036167A" w:rsidP="00481AAA">
                  <w:pPr>
                    <w:widowControl/>
                    <w:ind w:firstLineChars="50" w:firstLine="95"/>
                    <w:jc w:val="right"/>
                    <w:rPr>
                      <w:rFonts w:ascii="Times New Roman" w:hAnsi="Times New Roman" w:cs="Times New Roman"/>
                      <w:sz w:val="19"/>
                      <w:szCs w:val="19"/>
                    </w:rPr>
                  </w:pPr>
                </w:p>
              </w:tc>
            </w:tr>
          </w:tbl>
          <w:p w14:paraId="0AE8AC64" w14:textId="77777777" w:rsidR="006E696E" w:rsidRDefault="006E696E" w:rsidP="007407A6">
            <w:pPr>
              <w:autoSpaceDE w:val="0"/>
              <w:autoSpaceDN w:val="0"/>
              <w:adjustRightInd w:val="0"/>
              <w:rPr>
                <w:rFonts w:ascii="Times New Roman" w:hAnsi="Times New Roman" w:cs="Times New Roman"/>
                <w:kern w:val="0"/>
                <w:sz w:val="20"/>
                <w:szCs w:val="20"/>
              </w:rPr>
            </w:pPr>
          </w:p>
        </w:tc>
      </w:tr>
    </w:tbl>
    <w:p w14:paraId="6D057493" w14:textId="057D079B" w:rsidR="00242BBE" w:rsidRDefault="00242BBE" w:rsidP="007407A6">
      <w:pPr>
        <w:autoSpaceDE w:val="0"/>
        <w:autoSpaceDN w:val="0"/>
        <w:adjustRightInd w:val="0"/>
        <w:rPr>
          <w:rFonts w:ascii="Times New Roman" w:hAnsi="Times New Roman" w:cs="Times New Roman"/>
          <w:kern w:val="0"/>
          <w:sz w:val="20"/>
          <w:szCs w:val="20"/>
        </w:rPr>
      </w:pPr>
    </w:p>
    <w:sectPr w:rsidR="00242BB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B0AC5" w14:textId="77777777" w:rsidR="002C4980" w:rsidRDefault="002C4980" w:rsidP="0029355E">
      <w:r>
        <w:separator/>
      </w:r>
    </w:p>
  </w:endnote>
  <w:endnote w:type="continuationSeparator" w:id="0">
    <w:p w14:paraId="73A4F962" w14:textId="77777777" w:rsidR="002C4980" w:rsidRDefault="002C4980" w:rsidP="0029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MR17">
    <w:altName w:val="游ゴシック"/>
    <w:panose1 w:val="00000000000000000000"/>
    <w:charset w:val="80"/>
    <w:family w:val="auto"/>
    <w:notTrueType/>
    <w:pitch w:val="default"/>
    <w:sig w:usb0="00000001" w:usb1="08070000" w:usb2="00000010" w:usb3="00000000" w:csb0="00020000" w:csb1="00000000"/>
  </w:font>
  <w:font w:name="CMR12">
    <w:altName w:val="游ゴシック"/>
    <w:panose1 w:val="00000000000000000000"/>
    <w:charset w:val="80"/>
    <w:family w:val="auto"/>
    <w:notTrueType/>
    <w:pitch w:val="default"/>
    <w:sig w:usb0="00000001" w:usb1="08070000" w:usb2="00000010" w:usb3="00000000" w:csb0="00020000" w:csb1="00000000"/>
  </w:font>
  <w:font w:name="CMR8">
    <w:altName w:val="ＭＳ 明朝"/>
    <w:panose1 w:val="00000000000000000000"/>
    <w:charset w:val="80"/>
    <w:family w:val="auto"/>
    <w:notTrueType/>
    <w:pitch w:val="default"/>
    <w:sig w:usb0="00000003" w:usb1="08070000" w:usb2="00000010" w:usb3="00000000" w:csb0="00020001" w:csb1="00000000"/>
  </w:font>
  <w:font w:name="CMR10">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691510"/>
      <w:docPartObj>
        <w:docPartGallery w:val="Page Numbers (Bottom of Page)"/>
        <w:docPartUnique/>
      </w:docPartObj>
    </w:sdtPr>
    <w:sdtEndPr>
      <w:rPr>
        <w:noProof/>
      </w:rPr>
    </w:sdtEndPr>
    <w:sdtContent>
      <w:p w14:paraId="79A8EB70" w14:textId="6CCB4DCB" w:rsidR="00400617" w:rsidRDefault="00400617">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590522D1" w14:textId="77777777" w:rsidR="00400617" w:rsidRDefault="004006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65E3F" w14:textId="77777777" w:rsidR="002C4980" w:rsidRDefault="002C4980" w:rsidP="0029355E">
      <w:r>
        <w:separator/>
      </w:r>
    </w:p>
  </w:footnote>
  <w:footnote w:type="continuationSeparator" w:id="0">
    <w:p w14:paraId="79EE55B0" w14:textId="77777777" w:rsidR="002C4980" w:rsidRDefault="002C4980" w:rsidP="00293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7315"/>
    <w:multiLevelType w:val="hybridMultilevel"/>
    <w:tmpl w:val="21ECC706"/>
    <w:lvl w:ilvl="0" w:tplc="A51CACF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944E1A"/>
    <w:multiLevelType w:val="hybridMultilevel"/>
    <w:tmpl w:val="E4F8B9FA"/>
    <w:lvl w:ilvl="0" w:tplc="44B092BA">
      <w:start w:val="1"/>
      <w:numFmt w:val="lowerLetter"/>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455A14"/>
    <w:multiLevelType w:val="multilevel"/>
    <w:tmpl w:val="DD7A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EC0E73"/>
    <w:multiLevelType w:val="hybridMultilevel"/>
    <w:tmpl w:val="98A80E5A"/>
    <w:lvl w:ilvl="0" w:tplc="D49860B6">
      <w:start w:val="1"/>
      <w:numFmt w:val="lowerLetter"/>
      <w:lvlText w:val="(%1)"/>
      <w:lvlJc w:val="left"/>
      <w:pPr>
        <w:ind w:left="360" w:hanging="360"/>
      </w:pPr>
      <w:rPr>
        <w:rFonts w:ascii="Times New Roman" w:eastAsiaTheme="minorEastAsia"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3B1EF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6FA31F8E"/>
    <w:multiLevelType w:val="hybridMultilevel"/>
    <w:tmpl w:val="B82E4750"/>
    <w:lvl w:ilvl="0" w:tplc="361C189C">
      <w:start w:val="1"/>
      <w:numFmt w:val="lowerLetter"/>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94A"/>
    <w:rsid w:val="000057D7"/>
    <w:rsid w:val="00011EA9"/>
    <w:rsid w:val="0002063B"/>
    <w:rsid w:val="00023773"/>
    <w:rsid w:val="0002433E"/>
    <w:rsid w:val="00024421"/>
    <w:rsid w:val="00040FA5"/>
    <w:rsid w:val="00087C7C"/>
    <w:rsid w:val="000A123A"/>
    <w:rsid w:val="000A2C26"/>
    <w:rsid w:val="000A60A8"/>
    <w:rsid w:val="000B11EC"/>
    <w:rsid w:val="000B4B93"/>
    <w:rsid w:val="000B7E7B"/>
    <w:rsid w:val="000E4837"/>
    <w:rsid w:val="00106C0B"/>
    <w:rsid w:val="00121BA5"/>
    <w:rsid w:val="00124729"/>
    <w:rsid w:val="00141435"/>
    <w:rsid w:val="00150A5C"/>
    <w:rsid w:val="00156015"/>
    <w:rsid w:val="00157EAB"/>
    <w:rsid w:val="00163EB6"/>
    <w:rsid w:val="00175F8C"/>
    <w:rsid w:val="00176A7C"/>
    <w:rsid w:val="001814CE"/>
    <w:rsid w:val="00182BFC"/>
    <w:rsid w:val="00195EFF"/>
    <w:rsid w:val="001B5386"/>
    <w:rsid w:val="001D0E63"/>
    <w:rsid w:val="001E09AD"/>
    <w:rsid w:val="001F00CE"/>
    <w:rsid w:val="001F2A1C"/>
    <w:rsid w:val="0020398E"/>
    <w:rsid w:val="0021703A"/>
    <w:rsid w:val="0023602E"/>
    <w:rsid w:val="00236A75"/>
    <w:rsid w:val="002407A0"/>
    <w:rsid w:val="00242BBE"/>
    <w:rsid w:val="00253B49"/>
    <w:rsid w:val="00264A5C"/>
    <w:rsid w:val="0028046C"/>
    <w:rsid w:val="002913E6"/>
    <w:rsid w:val="0029355E"/>
    <w:rsid w:val="002B0CD0"/>
    <w:rsid w:val="002C4980"/>
    <w:rsid w:val="002D4EA4"/>
    <w:rsid w:val="002E2392"/>
    <w:rsid w:val="002E5642"/>
    <w:rsid w:val="002E7BBB"/>
    <w:rsid w:val="002F33BF"/>
    <w:rsid w:val="00305F54"/>
    <w:rsid w:val="00313594"/>
    <w:rsid w:val="0034259E"/>
    <w:rsid w:val="0036167A"/>
    <w:rsid w:val="003673F8"/>
    <w:rsid w:val="003751F5"/>
    <w:rsid w:val="00377C74"/>
    <w:rsid w:val="0039666A"/>
    <w:rsid w:val="003A4637"/>
    <w:rsid w:val="003A70DB"/>
    <w:rsid w:val="003B1213"/>
    <w:rsid w:val="003B6A4D"/>
    <w:rsid w:val="003B6BB0"/>
    <w:rsid w:val="003B779C"/>
    <w:rsid w:val="003B7F99"/>
    <w:rsid w:val="003C6006"/>
    <w:rsid w:val="003F0B4B"/>
    <w:rsid w:val="00400617"/>
    <w:rsid w:val="00401D7A"/>
    <w:rsid w:val="004027C8"/>
    <w:rsid w:val="00402A33"/>
    <w:rsid w:val="00422909"/>
    <w:rsid w:val="00431C8C"/>
    <w:rsid w:val="00436E8D"/>
    <w:rsid w:val="0044189C"/>
    <w:rsid w:val="00444D56"/>
    <w:rsid w:val="00450EEC"/>
    <w:rsid w:val="00452585"/>
    <w:rsid w:val="004654CC"/>
    <w:rsid w:val="0046579B"/>
    <w:rsid w:val="00465F79"/>
    <w:rsid w:val="00480D5D"/>
    <w:rsid w:val="00481AAA"/>
    <w:rsid w:val="00483C5A"/>
    <w:rsid w:val="00490A74"/>
    <w:rsid w:val="004B3CA3"/>
    <w:rsid w:val="004B4E75"/>
    <w:rsid w:val="004C605B"/>
    <w:rsid w:val="004C7CCC"/>
    <w:rsid w:val="004D5EF8"/>
    <w:rsid w:val="004E30EA"/>
    <w:rsid w:val="004E544F"/>
    <w:rsid w:val="004F2A8C"/>
    <w:rsid w:val="004F35C4"/>
    <w:rsid w:val="004F556B"/>
    <w:rsid w:val="00503F4E"/>
    <w:rsid w:val="0053036A"/>
    <w:rsid w:val="005345E6"/>
    <w:rsid w:val="00550C24"/>
    <w:rsid w:val="00560036"/>
    <w:rsid w:val="005741AE"/>
    <w:rsid w:val="00583E4F"/>
    <w:rsid w:val="0058489F"/>
    <w:rsid w:val="00590065"/>
    <w:rsid w:val="005E0BB3"/>
    <w:rsid w:val="005E0CEA"/>
    <w:rsid w:val="005E1EB1"/>
    <w:rsid w:val="0060380F"/>
    <w:rsid w:val="00636D86"/>
    <w:rsid w:val="006503A0"/>
    <w:rsid w:val="00664238"/>
    <w:rsid w:val="0067515C"/>
    <w:rsid w:val="00690B5E"/>
    <w:rsid w:val="006A03CC"/>
    <w:rsid w:val="006A22A7"/>
    <w:rsid w:val="006B4147"/>
    <w:rsid w:val="006D198C"/>
    <w:rsid w:val="006E696E"/>
    <w:rsid w:val="006F0342"/>
    <w:rsid w:val="006F3764"/>
    <w:rsid w:val="007116CA"/>
    <w:rsid w:val="00717CBC"/>
    <w:rsid w:val="00721848"/>
    <w:rsid w:val="007269A5"/>
    <w:rsid w:val="007407A6"/>
    <w:rsid w:val="00757232"/>
    <w:rsid w:val="00762D1F"/>
    <w:rsid w:val="00764109"/>
    <w:rsid w:val="00767E08"/>
    <w:rsid w:val="00780625"/>
    <w:rsid w:val="00780CEB"/>
    <w:rsid w:val="00794475"/>
    <w:rsid w:val="00797F59"/>
    <w:rsid w:val="007A4A85"/>
    <w:rsid w:val="007A50E7"/>
    <w:rsid w:val="007B1A39"/>
    <w:rsid w:val="007B777C"/>
    <w:rsid w:val="007C3654"/>
    <w:rsid w:val="007D6C66"/>
    <w:rsid w:val="007D773C"/>
    <w:rsid w:val="007D7D0D"/>
    <w:rsid w:val="007E4FD7"/>
    <w:rsid w:val="007E56F2"/>
    <w:rsid w:val="007F2A1F"/>
    <w:rsid w:val="00801EE1"/>
    <w:rsid w:val="008020E1"/>
    <w:rsid w:val="00825655"/>
    <w:rsid w:val="00844D67"/>
    <w:rsid w:val="00852812"/>
    <w:rsid w:val="008626B6"/>
    <w:rsid w:val="00871AC9"/>
    <w:rsid w:val="00877F65"/>
    <w:rsid w:val="00881D94"/>
    <w:rsid w:val="00886FD8"/>
    <w:rsid w:val="00887D36"/>
    <w:rsid w:val="008A79BE"/>
    <w:rsid w:val="008B6446"/>
    <w:rsid w:val="008C1EAA"/>
    <w:rsid w:val="008E2EA4"/>
    <w:rsid w:val="008E346F"/>
    <w:rsid w:val="00904E47"/>
    <w:rsid w:val="009313C5"/>
    <w:rsid w:val="00931FCD"/>
    <w:rsid w:val="00940F99"/>
    <w:rsid w:val="009459FC"/>
    <w:rsid w:val="00947850"/>
    <w:rsid w:val="00970B51"/>
    <w:rsid w:val="009828BE"/>
    <w:rsid w:val="00993E01"/>
    <w:rsid w:val="00995EAF"/>
    <w:rsid w:val="009B1F92"/>
    <w:rsid w:val="009B4784"/>
    <w:rsid w:val="009C1D66"/>
    <w:rsid w:val="009D17E7"/>
    <w:rsid w:val="009E3477"/>
    <w:rsid w:val="009F4C16"/>
    <w:rsid w:val="009F6E69"/>
    <w:rsid w:val="00A02293"/>
    <w:rsid w:val="00A11D57"/>
    <w:rsid w:val="00A20FAD"/>
    <w:rsid w:val="00A23DB4"/>
    <w:rsid w:val="00A31A66"/>
    <w:rsid w:val="00A46B4B"/>
    <w:rsid w:val="00A56D5A"/>
    <w:rsid w:val="00A63BAD"/>
    <w:rsid w:val="00A94776"/>
    <w:rsid w:val="00A96558"/>
    <w:rsid w:val="00AA7E47"/>
    <w:rsid w:val="00AB3B4E"/>
    <w:rsid w:val="00AC41EC"/>
    <w:rsid w:val="00AD05B3"/>
    <w:rsid w:val="00AF152F"/>
    <w:rsid w:val="00B024DF"/>
    <w:rsid w:val="00B227BD"/>
    <w:rsid w:val="00B6022D"/>
    <w:rsid w:val="00B66109"/>
    <w:rsid w:val="00B74F8C"/>
    <w:rsid w:val="00B85C6D"/>
    <w:rsid w:val="00B91D2F"/>
    <w:rsid w:val="00B943A5"/>
    <w:rsid w:val="00BD27FA"/>
    <w:rsid w:val="00BE394A"/>
    <w:rsid w:val="00C21208"/>
    <w:rsid w:val="00C2315E"/>
    <w:rsid w:val="00C25878"/>
    <w:rsid w:val="00C3469D"/>
    <w:rsid w:val="00C55C08"/>
    <w:rsid w:val="00C639D2"/>
    <w:rsid w:val="00C73351"/>
    <w:rsid w:val="00C746F2"/>
    <w:rsid w:val="00C82362"/>
    <w:rsid w:val="00C83FDA"/>
    <w:rsid w:val="00C868A2"/>
    <w:rsid w:val="00C92746"/>
    <w:rsid w:val="00CA0BDB"/>
    <w:rsid w:val="00CB0B01"/>
    <w:rsid w:val="00CE47B5"/>
    <w:rsid w:val="00CE70EB"/>
    <w:rsid w:val="00CF787F"/>
    <w:rsid w:val="00CF798B"/>
    <w:rsid w:val="00D01F2C"/>
    <w:rsid w:val="00D15555"/>
    <w:rsid w:val="00D24D9F"/>
    <w:rsid w:val="00D4601A"/>
    <w:rsid w:val="00D57932"/>
    <w:rsid w:val="00D727A5"/>
    <w:rsid w:val="00D776DB"/>
    <w:rsid w:val="00D8504B"/>
    <w:rsid w:val="00D900E6"/>
    <w:rsid w:val="00DA4D40"/>
    <w:rsid w:val="00DC57B3"/>
    <w:rsid w:val="00DD7E8A"/>
    <w:rsid w:val="00DE2109"/>
    <w:rsid w:val="00DE4DDB"/>
    <w:rsid w:val="00E01D17"/>
    <w:rsid w:val="00E0447C"/>
    <w:rsid w:val="00E16574"/>
    <w:rsid w:val="00E3197E"/>
    <w:rsid w:val="00E41254"/>
    <w:rsid w:val="00E4543B"/>
    <w:rsid w:val="00E502D8"/>
    <w:rsid w:val="00E60F91"/>
    <w:rsid w:val="00E74F9C"/>
    <w:rsid w:val="00E76632"/>
    <w:rsid w:val="00E879C8"/>
    <w:rsid w:val="00E9221E"/>
    <w:rsid w:val="00E92CC7"/>
    <w:rsid w:val="00EA2355"/>
    <w:rsid w:val="00EB0028"/>
    <w:rsid w:val="00EB475A"/>
    <w:rsid w:val="00EF7BC7"/>
    <w:rsid w:val="00F1186B"/>
    <w:rsid w:val="00F17907"/>
    <w:rsid w:val="00F242CC"/>
    <w:rsid w:val="00F33C6E"/>
    <w:rsid w:val="00F450F4"/>
    <w:rsid w:val="00F65799"/>
    <w:rsid w:val="00F70CB5"/>
    <w:rsid w:val="00F7304A"/>
    <w:rsid w:val="00F80003"/>
    <w:rsid w:val="00F813BA"/>
    <w:rsid w:val="00FD3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238429"/>
  <w15:chartTrackingRefBased/>
  <w15:docId w15:val="{6AD87BF4-63CA-408E-B042-1F596E37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9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3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355E"/>
    <w:pPr>
      <w:tabs>
        <w:tab w:val="center" w:pos="4252"/>
        <w:tab w:val="right" w:pos="8504"/>
      </w:tabs>
      <w:snapToGrid w:val="0"/>
    </w:pPr>
  </w:style>
  <w:style w:type="character" w:customStyle="1" w:styleId="a5">
    <w:name w:val="ヘッダー (文字)"/>
    <w:basedOn w:val="a0"/>
    <w:link w:val="a4"/>
    <w:uiPriority w:val="99"/>
    <w:rsid w:val="0029355E"/>
  </w:style>
  <w:style w:type="paragraph" w:styleId="a6">
    <w:name w:val="footer"/>
    <w:basedOn w:val="a"/>
    <w:link w:val="a7"/>
    <w:uiPriority w:val="99"/>
    <w:unhideWhenUsed/>
    <w:rsid w:val="0029355E"/>
    <w:pPr>
      <w:tabs>
        <w:tab w:val="center" w:pos="4252"/>
        <w:tab w:val="right" w:pos="8504"/>
      </w:tabs>
      <w:snapToGrid w:val="0"/>
    </w:pPr>
  </w:style>
  <w:style w:type="character" w:customStyle="1" w:styleId="a7">
    <w:name w:val="フッター (文字)"/>
    <w:basedOn w:val="a0"/>
    <w:link w:val="a6"/>
    <w:uiPriority w:val="99"/>
    <w:rsid w:val="0029355E"/>
  </w:style>
  <w:style w:type="character" w:styleId="a8">
    <w:name w:val="Placeholder Text"/>
    <w:basedOn w:val="a0"/>
    <w:uiPriority w:val="99"/>
    <w:semiHidden/>
    <w:rsid w:val="008626B6"/>
    <w:rPr>
      <w:color w:val="808080"/>
    </w:rPr>
  </w:style>
  <w:style w:type="paragraph" w:styleId="a9">
    <w:name w:val="List Paragraph"/>
    <w:basedOn w:val="a"/>
    <w:uiPriority w:val="34"/>
    <w:qFormat/>
    <w:rsid w:val="0058489F"/>
    <w:pPr>
      <w:ind w:leftChars="400" w:left="840"/>
    </w:pPr>
  </w:style>
  <w:style w:type="character" w:customStyle="1" w:styleId="katex-mathml">
    <w:name w:val="katex-mathml"/>
    <w:basedOn w:val="a0"/>
    <w:rsid w:val="007D7D0D"/>
  </w:style>
  <w:style w:type="character" w:customStyle="1" w:styleId="mord">
    <w:name w:val="mord"/>
    <w:basedOn w:val="a0"/>
    <w:rsid w:val="007D7D0D"/>
  </w:style>
  <w:style w:type="character" w:customStyle="1" w:styleId="vlist-s">
    <w:name w:val="vlist-s"/>
    <w:basedOn w:val="a0"/>
    <w:rsid w:val="00E3197E"/>
  </w:style>
  <w:style w:type="character" w:customStyle="1" w:styleId="mopen">
    <w:name w:val="mopen"/>
    <w:basedOn w:val="a0"/>
    <w:rsid w:val="00E3197E"/>
  </w:style>
  <w:style w:type="character" w:customStyle="1" w:styleId="mclose">
    <w:name w:val="mclose"/>
    <w:basedOn w:val="a0"/>
    <w:rsid w:val="00E3197E"/>
  </w:style>
  <w:style w:type="paragraph" w:styleId="aa">
    <w:name w:val="Revision"/>
    <w:hidden/>
    <w:uiPriority w:val="99"/>
    <w:semiHidden/>
    <w:rsid w:val="005E0CEA"/>
  </w:style>
  <w:style w:type="character" w:styleId="ab">
    <w:name w:val="annotation reference"/>
    <w:basedOn w:val="a0"/>
    <w:uiPriority w:val="99"/>
    <w:semiHidden/>
    <w:unhideWhenUsed/>
    <w:rsid w:val="00400617"/>
    <w:rPr>
      <w:sz w:val="16"/>
      <w:szCs w:val="16"/>
    </w:rPr>
  </w:style>
  <w:style w:type="paragraph" w:styleId="ac">
    <w:name w:val="annotation text"/>
    <w:basedOn w:val="a"/>
    <w:link w:val="ad"/>
    <w:uiPriority w:val="99"/>
    <w:unhideWhenUsed/>
    <w:rsid w:val="00400617"/>
    <w:rPr>
      <w:sz w:val="20"/>
      <w:szCs w:val="20"/>
    </w:rPr>
  </w:style>
  <w:style w:type="character" w:customStyle="1" w:styleId="ad">
    <w:name w:val="コメント文字列 (文字)"/>
    <w:basedOn w:val="a0"/>
    <w:link w:val="ac"/>
    <w:uiPriority w:val="99"/>
    <w:rsid w:val="00400617"/>
    <w:rPr>
      <w:sz w:val="20"/>
      <w:szCs w:val="20"/>
    </w:rPr>
  </w:style>
  <w:style w:type="paragraph" w:styleId="ae">
    <w:name w:val="annotation subject"/>
    <w:basedOn w:val="ac"/>
    <w:next w:val="ac"/>
    <w:link w:val="af"/>
    <w:uiPriority w:val="99"/>
    <w:semiHidden/>
    <w:unhideWhenUsed/>
    <w:rsid w:val="00400617"/>
    <w:rPr>
      <w:b/>
      <w:bCs/>
    </w:rPr>
  </w:style>
  <w:style w:type="character" w:customStyle="1" w:styleId="af">
    <w:name w:val="コメント内容 (文字)"/>
    <w:basedOn w:val="ad"/>
    <w:link w:val="ae"/>
    <w:uiPriority w:val="99"/>
    <w:semiHidden/>
    <w:rsid w:val="00400617"/>
    <w:rPr>
      <w:b/>
      <w:bCs/>
      <w:sz w:val="20"/>
      <w:szCs w:val="20"/>
    </w:rPr>
  </w:style>
  <w:style w:type="paragraph" w:customStyle="1" w:styleId="MDPI31text">
    <w:name w:val="MDPI_3.1_text"/>
    <w:qFormat/>
    <w:rsid w:val="00871AC9"/>
    <w:pPr>
      <w:adjustRightInd w:val="0"/>
      <w:snapToGrid w:val="0"/>
      <w:spacing w:line="260" w:lineRule="atLeast"/>
      <w:ind w:firstLine="425"/>
      <w:jc w:val="both"/>
    </w:pPr>
    <w:rPr>
      <w:rFonts w:ascii="Palatino Linotype" w:eastAsia="Times New Roman" w:hAnsi="Palatino Linotype" w:cs="Times New Roman"/>
      <w:snapToGrid w:val="0"/>
      <w:color w:val="000000"/>
      <w:kern w:val="0"/>
      <w:sz w:val="20"/>
      <w:lang w:eastAsia="de-DE" w:bidi="en-US"/>
    </w:rPr>
  </w:style>
  <w:style w:type="character" w:customStyle="1" w:styleId="mrel">
    <w:name w:val="mrel"/>
    <w:basedOn w:val="a0"/>
    <w:rsid w:val="00871AC9"/>
  </w:style>
  <w:style w:type="character" w:customStyle="1" w:styleId="mpunct">
    <w:name w:val="mpunct"/>
    <w:basedOn w:val="a0"/>
    <w:rsid w:val="00871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7AF0E-D0D9-46DE-A575-E09EE10C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762</Words>
  <Characters>4350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Seo</dc:creator>
  <cp:keywords/>
  <dc:description/>
  <cp:lastModifiedBy>Kazuya Seo</cp:lastModifiedBy>
  <cp:revision>3</cp:revision>
  <cp:lastPrinted>2025-01-12T04:09:00Z</cp:lastPrinted>
  <dcterms:created xsi:type="dcterms:W3CDTF">2026-06-30T13:59:00Z</dcterms:created>
  <dcterms:modified xsi:type="dcterms:W3CDTF">2026-06-30T13:59:00Z</dcterms:modified>
</cp:coreProperties>
</file>