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7D2E1A" w14:textId="0C8CD4E7" w:rsidR="00711B04" w:rsidRPr="00733D59" w:rsidRDefault="000907A6" w:rsidP="00733D59">
      <w:pPr>
        <w:widowControl/>
        <w:tabs>
          <w:tab w:val="left" w:pos="426"/>
        </w:tabs>
        <w:adjustRightInd w:val="0"/>
        <w:snapToGrid w:val="0"/>
        <w:jc w:val="left"/>
        <w:rPr>
          <w:rFonts w:ascii="Times New Roman" w:eastAsia="ＭＳ Ｐゴシック" w:hAnsi="Times New Roman" w:cs="Times New Roman"/>
          <w:sz w:val="24"/>
          <w:szCs w:val="24"/>
        </w:rPr>
      </w:pPr>
      <w:r w:rsidRPr="00733D59">
        <w:rPr>
          <w:rFonts w:ascii="Times New Roman" w:eastAsia="ＭＳ Ｐゴシック" w:hAnsi="Times New Roman" w:cs="Times New Roman"/>
          <w:sz w:val="24"/>
          <w:szCs w:val="24"/>
        </w:rPr>
        <w:t xml:space="preserve">Table </w:t>
      </w:r>
      <w:r w:rsidR="00844AF1" w:rsidRPr="00733D59">
        <w:rPr>
          <w:rFonts w:ascii="Times New Roman" w:eastAsia="ＭＳ Ｐゴシック" w:hAnsi="Times New Roman" w:cs="Times New Roman"/>
          <w:sz w:val="24"/>
          <w:szCs w:val="24"/>
        </w:rPr>
        <w:t>S</w:t>
      </w:r>
      <w:r w:rsidRPr="00733D59">
        <w:rPr>
          <w:rFonts w:ascii="Times New Roman" w:eastAsia="ＭＳ Ｐゴシック" w:hAnsi="Times New Roman" w:cs="Times New Roman"/>
          <w:sz w:val="24"/>
          <w:szCs w:val="24"/>
        </w:rPr>
        <w:t>1</w:t>
      </w:r>
      <w:r w:rsidR="00C84589">
        <w:rPr>
          <w:rFonts w:ascii="Times New Roman" w:eastAsia="ＭＳ Ｐゴシック" w:hAnsi="Times New Roman" w:cs="Times New Roman"/>
          <w:sz w:val="24"/>
          <w:szCs w:val="24"/>
        </w:rPr>
        <w:t>.</w:t>
      </w:r>
      <w:r w:rsidRPr="00733D59">
        <w:rPr>
          <w:rFonts w:ascii="Times New Roman" w:eastAsia="ＭＳ Ｐゴシック" w:hAnsi="Times New Roman" w:cs="Times New Roman"/>
          <w:sz w:val="24"/>
          <w:szCs w:val="24"/>
        </w:rPr>
        <w:t xml:space="preserve"> Relative expression levels of </w:t>
      </w:r>
      <w:proofErr w:type="spellStart"/>
      <w:r w:rsidRPr="00733D59">
        <w:rPr>
          <w:rFonts w:ascii="Times New Roman" w:eastAsia="ＭＳ Ｐゴシック" w:hAnsi="Times New Roman" w:cs="Times New Roman"/>
          <w:i/>
          <w:iCs/>
          <w:sz w:val="24"/>
          <w:szCs w:val="24"/>
        </w:rPr>
        <w:t>Gipr</w:t>
      </w:r>
      <w:proofErr w:type="spellEnd"/>
      <w:r w:rsidRPr="00733D59">
        <w:rPr>
          <w:rFonts w:ascii="Times New Roman" w:eastAsia="ＭＳ Ｐゴシック" w:hAnsi="Times New Roman" w:cs="Times New Roman"/>
          <w:sz w:val="24"/>
          <w:szCs w:val="24"/>
        </w:rPr>
        <w:t xml:space="preserve"> and </w:t>
      </w:r>
      <w:r w:rsidRPr="00733D59">
        <w:rPr>
          <w:rFonts w:ascii="Times New Roman" w:eastAsia="ＭＳ Ｐゴシック" w:hAnsi="Times New Roman" w:cs="Times New Roman"/>
          <w:i/>
          <w:iCs/>
          <w:sz w:val="24"/>
          <w:szCs w:val="24"/>
        </w:rPr>
        <w:t>Glp-1r</w:t>
      </w:r>
      <w:r w:rsidRPr="00733D59">
        <w:rPr>
          <w:rFonts w:ascii="Times New Roman" w:eastAsia="ＭＳ Ｐゴシック" w:hAnsi="Times New Roman" w:cs="Times New Roman"/>
          <w:sz w:val="24"/>
          <w:szCs w:val="24"/>
        </w:rPr>
        <w:t xml:space="preserve"> in the testis and whole pancreas</w:t>
      </w:r>
      <w:r w:rsidR="00C84589">
        <w:rPr>
          <w:rFonts w:ascii="Times New Roman" w:eastAsia="ＭＳ Ｐゴシック" w:hAnsi="Times New Roman" w:cs="Times New Roman"/>
          <w:sz w:val="24"/>
          <w:szCs w:val="24"/>
        </w:rPr>
        <w:t>.</w:t>
      </w:r>
    </w:p>
    <w:p w14:paraId="53BD9FDA" w14:textId="77777777" w:rsidR="00AB2890" w:rsidRPr="00733D59" w:rsidRDefault="00AB2890" w:rsidP="00247D12">
      <w:pPr>
        <w:widowControl/>
        <w:adjustRightInd w:val="0"/>
        <w:snapToGrid w:val="0"/>
        <w:jc w:val="left"/>
        <w:rPr>
          <w:rFonts w:ascii="Times New Roman" w:eastAsia="ＭＳ Ｐゴシック" w:hAnsi="Times New Roman" w:cs="Times New Roman"/>
          <w:sz w:val="24"/>
          <w:szCs w:val="24"/>
        </w:rPr>
      </w:pPr>
    </w:p>
    <w:tbl>
      <w:tblPr>
        <w:tblW w:w="5387" w:type="dxa"/>
        <w:tblCellMar>
          <w:left w:w="99" w:type="dxa"/>
          <w:right w:w="99" w:type="dxa"/>
        </w:tblCellMar>
        <w:tblLook w:val="04A0" w:firstRow="1" w:lastRow="0" w:firstColumn="1" w:lastColumn="0" w:noHBand="0" w:noVBand="1"/>
      </w:tblPr>
      <w:tblGrid>
        <w:gridCol w:w="1843"/>
        <w:gridCol w:w="1843"/>
        <w:gridCol w:w="1701"/>
      </w:tblGrid>
      <w:tr w:rsidR="00B81139" w:rsidRPr="00733D59" w14:paraId="43D075DC" w14:textId="77777777" w:rsidTr="00773EA2">
        <w:trPr>
          <w:trHeight w:val="375"/>
        </w:trPr>
        <w:tc>
          <w:tcPr>
            <w:tcW w:w="1843" w:type="dxa"/>
            <w:tcBorders>
              <w:top w:val="nil"/>
              <w:left w:val="nil"/>
              <w:bottom w:val="single" w:sz="4" w:space="0" w:color="auto"/>
              <w:right w:val="nil"/>
            </w:tcBorders>
            <w:noWrap/>
            <w:vAlign w:val="center"/>
            <w:hideMark/>
          </w:tcPr>
          <w:p w14:paraId="4C9FB9DC" w14:textId="2D836B06" w:rsidR="00B81139" w:rsidRPr="00733D59" w:rsidRDefault="00B81139" w:rsidP="00247D12">
            <w:pPr>
              <w:widowControl/>
              <w:adjustRightInd w:val="0"/>
              <w:snapToGrid w:val="0"/>
              <w:jc w:val="left"/>
              <w:rPr>
                <w:rFonts w:ascii="Times New Roman" w:eastAsia="ＭＳ Ｐゴシック" w:hAnsi="Times New Roman" w:cs="Times New Roman"/>
                <w:color w:val="000000"/>
                <w:kern w:val="0"/>
                <w:sz w:val="24"/>
                <w:szCs w:val="24"/>
              </w:rPr>
            </w:pPr>
          </w:p>
        </w:tc>
        <w:tc>
          <w:tcPr>
            <w:tcW w:w="1843" w:type="dxa"/>
            <w:tcBorders>
              <w:top w:val="nil"/>
              <w:left w:val="nil"/>
              <w:bottom w:val="single" w:sz="4" w:space="0" w:color="auto"/>
              <w:right w:val="nil"/>
            </w:tcBorders>
            <w:noWrap/>
            <w:vAlign w:val="center"/>
            <w:hideMark/>
          </w:tcPr>
          <w:p w14:paraId="26AA0FC1" w14:textId="77777777" w:rsidR="00B81139" w:rsidRPr="00733D59" w:rsidRDefault="00B81139" w:rsidP="00247D12">
            <w:pPr>
              <w:widowControl/>
              <w:adjustRightInd w:val="0"/>
              <w:snapToGrid w:val="0"/>
              <w:jc w:val="center"/>
              <w:rPr>
                <w:rFonts w:ascii="Times New Roman" w:eastAsia="ＭＳ Ｐゴシック" w:hAnsi="Times New Roman" w:cs="Times New Roman"/>
                <w:color w:val="000000"/>
                <w:kern w:val="0"/>
                <w:sz w:val="24"/>
                <w:szCs w:val="24"/>
              </w:rPr>
            </w:pPr>
            <w:r w:rsidRPr="00733D59">
              <w:rPr>
                <w:rFonts w:ascii="Times New Roman" w:eastAsia="ＭＳ Ｐゴシック" w:hAnsi="Times New Roman" w:cs="Times New Roman"/>
                <w:color w:val="000000"/>
                <w:kern w:val="0"/>
                <w:sz w:val="24"/>
                <w:szCs w:val="24"/>
              </w:rPr>
              <w:t>Whole pancreas</w:t>
            </w:r>
          </w:p>
        </w:tc>
        <w:tc>
          <w:tcPr>
            <w:tcW w:w="1701" w:type="dxa"/>
            <w:tcBorders>
              <w:top w:val="nil"/>
              <w:left w:val="nil"/>
              <w:bottom w:val="single" w:sz="4" w:space="0" w:color="auto"/>
              <w:right w:val="nil"/>
            </w:tcBorders>
            <w:noWrap/>
            <w:vAlign w:val="center"/>
            <w:hideMark/>
          </w:tcPr>
          <w:p w14:paraId="652B28FE" w14:textId="77777777" w:rsidR="00B81139" w:rsidRPr="00733D59" w:rsidRDefault="00B81139" w:rsidP="00247D12">
            <w:pPr>
              <w:widowControl/>
              <w:adjustRightInd w:val="0"/>
              <w:snapToGrid w:val="0"/>
              <w:jc w:val="center"/>
              <w:rPr>
                <w:rFonts w:ascii="Times New Roman" w:eastAsia="ＭＳ Ｐゴシック" w:hAnsi="Times New Roman" w:cs="Times New Roman"/>
                <w:color w:val="000000"/>
                <w:kern w:val="0"/>
                <w:sz w:val="24"/>
                <w:szCs w:val="24"/>
              </w:rPr>
            </w:pPr>
            <w:r w:rsidRPr="00733D59">
              <w:rPr>
                <w:rFonts w:ascii="Times New Roman" w:eastAsia="ＭＳ Ｐゴシック" w:hAnsi="Times New Roman" w:cs="Times New Roman"/>
                <w:color w:val="000000"/>
                <w:kern w:val="0"/>
                <w:sz w:val="24"/>
                <w:szCs w:val="24"/>
              </w:rPr>
              <w:t>Testis</w:t>
            </w:r>
          </w:p>
        </w:tc>
      </w:tr>
      <w:tr w:rsidR="00B81139" w:rsidRPr="00733D59" w14:paraId="30F533D3" w14:textId="77777777" w:rsidTr="00773EA2">
        <w:trPr>
          <w:trHeight w:val="375"/>
        </w:trPr>
        <w:tc>
          <w:tcPr>
            <w:tcW w:w="1843" w:type="dxa"/>
            <w:tcBorders>
              <w:top w:val="nil"/>
              <w:left w:val="nil"/>
              <w:bottom w:val="nil"/>
              <w:right w:val="nil"/>
            </w:tcBorders>
            <w:noWrap/>
            <w:vAlign w:val="center"/>
            <w:hideMark/>
          </w:tcPr>
          <w:p w14:paraId="2F464DBE" w14:textId="57FFD741" w:rsidR="00B81139" w:rsidRPr="00733D59" w:rsidRDefault="00B81139" w:rsidP="00247D12">
            <w:pPr>
              <w:widowControl/>
              <w:adjustRightInd w:val="0"/>
              <w:snapToGrid w:val="0"/>
              <w:jc w:val="left"/>
              <w:rPr>
                <w:rFonts w:ascii="Times New Roman" w:eastAsia="ＭＳ Ｐゴシック" w:hAnsi="Times New Roman" w:cs="Times New Roman"/>
                <w:color w:val="000000"/>
                <w:kern w:val="0"/>
                <w:sz w:val="24"/>
                <w:szCs w:val="24"/>
              </w:rPr>
            </w:pPr>
            <w:proofErr w:type="spellStart"/>
            <w:r w:rsidRPr="00733D59">
              <w:rPr>
                <w:rFonts w:ascii="Times New Roman" w:eastAsia="ＭＳ Ｐゴシック" w:hAnsi="Times New Roman" w:cs="Times New Roman"/>
                <w:i/>
                <w:iCs/>
                <w:color w:val="000000"/>
                <w:kern w:val="0"/>
                <w:sz w:val="24"/>
                <w:szCs w:val="24"/>
              </w:rPr>
              <w:t>G</w:t>
            </w:r>
            <w:r w:rsidR="00D47F9D" w:rsidRPr="00733D59">
              <w:rPr>
                <w:rFonts w:ascii="Times New Roman" w:eastAsia="ＭＳ Ｐゴシック" w:hAnsi="Times New Roman" w:cs="Times New Roman"/>
                <w:i/>
                <w:iCs/>
                <w:color w:val="000000"/>
                <w:kern w:val="0"/>
                <w:sz w:val="24"/>
                <w:szCs w:val="24"/>
              </w:rPr>
              <w:t>ipr</w:t>
            </w:r>
            <w:proofErr w:type="spellEnd"/>
            <w:r w:rsidR="00D47F9D" w:rsidRPr="00733D59">
              <w:rPr>
                <w:rFonts w:ascii="Times New Roman" w:eastAsia="ＭＳ Ｐゴシック" w:hAnsi="Times New Roman" w:cs="Times New Roman"/>
                <w:color w:val="000000"/>
                <w:kern w:val="0"/>
                <w:sz w:val="24"/>
                <w:szCs w:val="24"/>
              </w:rPr>
              <w:t xml:space="preserve"> mRNA</w:t>
            </w:r>
          </w:p>
        </w:tc>
        <w:tc>
          <w:tcPr>
            <w:tcW w:w="1843" w:type="dxa"/>
            <w:tcBorders>
              <w:top w:val="nil"/>
              <w:left w:val="nil"/>
              <w:bottom w:val="nil"/>
              <w:right w:val="nil"/>
            </w:tcBorders>
            <w:noWrap/>
            <w:vAlign w:val="center"/>
            <w:hideMark/>
          </w:tcPr>
          <w:p w14:paraId="37213D2D" w14:textId="66416891" w:rsidR="00B81139" w:rsidRPr="00733D59" w:rsidRDefault="00B81139" w:rsidP="00247D12">
            <w:pPr>
              <w:widowControl/>
              <w:adjustRightInd w:val="0"/>
              <w:snapToGrid w:val="0"/>
              <w:jc w:val="center"/>
              <w:rPr>
                <w:rFonts w:ascii="Times New Roman" w:eastAsia="ＭＳ Ｐゴシック" w:hAnsi="Times New Roman" w:cs="Times New Roman"/>
                <w:color w:val="000000"/>
                <w:kern w:val="0"/>
                <w:sz w:val="24"/>
                <w:szCs w:val="24"/>
              </w:rPr>
            </w:pPr>
            <w:r w:rsidRPr="00733D59">
              <w:rPr>
                <w:rFonts w:ascii="Times New Roman" w:eastAsia="ＭＳ Ｐゴシック" w:hAnsi="Times New Roman" w:cs="Times New Roman"/>
                <w:color w:val="000000"/>
                <w:kern w:val="0"/>
                <w:sz w:val="24"/>
                <w:szCs w:val="24"/>
              </w:rPr>
              <w:t>1.00</w:t>
            </w:r>
          </w:p>
        </w:tc>
        <w:tc>
          <w:tcPr>
            <w:tcW w:w="1701" w:type="dxa"/>
            <w:tcBorders>
              <w:top w:val="nil"/>
              <w:left w:val="nil"/>
              <w:bottom w:val="nil"/>
              <w:right w:val="nil"/>
            </w:tcBorders>
            <w:noWrap/>
            <w:vAlign w:val="center"/>
            <w:hideMark/>
          </w:tcPr>
          <w:p w14:paraId="1134C84F" w14:textId="04A06353" w:rsidR="00B81139" w:rsidRPr="00733D59" w:rsidRDefault="00B81139" w:rsidP="00247D12">
            <w:pPr>
              <w:widowControl/>
              <w:adjustRightInd w:val="0"/>
              <w:snapToGrid w:val="0"/>
              <w:jc w:val="center"/>
              <w:rPr>
                <w:rFonts w:ascii="Times New Roman" w:eastAsia="ＭＳ Ｐゴシック" w:hAnsi="Times New Roman" w:cs="Times New Roman"/>
                <w:color w:val="000000"/>
                <w:kern w:val="0"/>
                <w:sz w:val="24"/>
                <w:szCs w:val="24"/>
              </w:rPr>
            </w:pPr>
            <w:r w:rsidRPr="00733D59">
              <w:rPr>
                <w:rFonts w:ascii="Times New Roman" w:eastAsia="ＭＳ Ｐゴシック" w:hAnsi="Times New Roman" w:cs="Times New Roman"/>
                <w:color w:val="000000"/>
                <w:kern w:val="0"/>
                <w:sz w:val="24"/>
                <w:szCs w:val="24"/>
              </w:rPr>
              <w:t>481</w:t>
            </w:r>
            <w:r w:rsidR="00773EA2" w:rsidRPr="00733D59">
              <w:rPr>
                <w:rFonts w:ascii="Times New Roman" w:eastAsia="ＭＳ Ｐゴシック" w:hAnsi="Times New Roman" w:cs="Times New Roman"/>
                <w:color w:val="000000"/>
                <w:kern w:val="0"/>
                <w:sz w:val="24"/>
                <w:szCs w:val="24"/>
              </w:rPr>
              <w:t xml:space="preserve"> </w:t>
            </w:r>
            <w:r w:rsidRPr="00733D59">
              <w:rPr>
                <w:rFonts w:ascii="Times New Roman" w:eastAsia="ＭＳ Ｐゴシック" w:hAnsi="Times New Roman" w:cs="Times New Roman"/>
                <w:color w:val="000000"/>
                <w:kern w:val="0"/>
                <w:sz w:val="24"/>
                <w:szCs w:val="24"/>
              </w:rPr>
              <w:t>±</w:t>
            </w:r>
            <w:r w:rsidR="00773EA2" w:rsidRPr="00733D59">
              <w:rPr>
                <w:rFonts w:ascii="Times New Roman" w:eastAsia="ＭＳ Ｐゴシック" w:hAnsi="Times New Roman" w:cs="Times New Roman"/>
                <w:color w:val="000000"/>
                <w:kern w:val="0"/>
                <w:sz w:val="24"/>
                <w:szCs w:val="24"/>
              </w:rPr>
              <w:t xml:space="preserve"> </w:t>
            </w:r>
            <w:r w:rsidRPr="00733D59">
              <w:rPr>
                <w:rFonts w:ascii="Times New Roman" w:eastAsia="ＭＳ Ｐゴシック" w:hAnsi="Times New Roman" w:cs="Times New Roman"/>
                <w:color w:val="000000"/>
                <w:kern w:val="0"/>
                <w:sz w:val="24"/>
                <w:szCs w:val="24"/>
              </w:rPr>
              <w:t>97</w:t>
            </w:r>
          </w:p>
        </w:tc>
      </w:tr>
      <w:tr w:rsidR="00B81139" w:rsidRPr="00733D59" w14:paraId="65A4E28D" w14:textId="77777777" w:rsidTr="00773EA2">
        <w:trPr>
          <w:trHeight w:val="375"/>
        </w:trPr>
        <w:tc>
          <w:tcPr>
            <w:tcW w:w="1843" w:type="dxa"/>
            <w:tcBorders>
              <w:top w:val="nil"/>
              <w:left w:val="nil"/>
              <w:bottom w:val="single" w:sz="4" w:space="0" w:color="auto"/>
              <w:right w:val="nil"/>
            </w:tcBorders>
            <w:noWrap/>
            <w:vAlign w:val="center"/>
            <w:hideMark/>
          </w:tcPr>
          <w:p w14:paraId="49D1F72D" w14:textId="74CEE7B3" w:rsidR="00B81139" w:rsidRPr="00733D59" w:rsidRDefault="00B81139" w:rsidP="00247D12">
            <w:pPr>
              <w:widowControl/>
              <w:adjustRightInd w:val="0"/>
              <w:snapToGrid w:val="0"/>
              <w:jc w:val="left"/>
              <w:rPr>
                <w:rFonts w:ascii="Times New Roman" w:eastAsia="ＭＳ Ｐゴシック" w:hAnsi="Times New Roman" w:cs="Times New Roman"/>
                <w:color w:val="000000"/>
                <w:kern w:val="0"/>
                <w:sz w:val="24"/>
                <w:szCs w:val="24"/>
              </w:rPr>
            </w:pPr>
            <w:r w:rsidRPr="00733D59">
              <w:rPr>
                <w:rFonts w:ascii="Times New Roman" w:eastAsia="ＭＳ Ｐゴシック" w:hAnsi="Times New Roman" w:cs="Times New Roman"/>
                <w:i/>
                <w:iCs/>
                <w:color w:val="000000"/>
                <w:kern w:val="0"/>
                <w:sz w:val="24"/>
                <w:szCs w:val="24"/>
              </w:rPr>
              <w:t>G</w:t>
            </w:r>
            <w:r w:rsidR="00D47F9D" w:rsidRPr="00733D59">
              <w:rPr>
                <w:rFonts w:ascii="Times New Roman" w:eastAsia="ＭＳ Ｐゴシック" w:hAnsi="Times New Roman" w:cs="Times New Roman"/>
                <w:i/>
                <w:iCs/>
                <w:color w:val="000000"/>
                <w:kern w:val="0"/>
                <w:sz w:val="24"/>
                <w:szCs w:val="24"/>
              </w:rPr>
              <w:t>lp</w:t>
            </w:r>
            <w:r w:rsidRPr="00733D59">
              <w:rPr>
                <w:rFonts w:ascii="Times New Roman" w:eastAsia="ＭＳ Ｐゴシック" w:hAnsi="Times New Roman" w:cs="Times New Roman"/>
                <w:i/>
                <w:iCs/>
                <w:color w:val="000000"/>
                <w:kern w:val="0"/>
                <w:sz w:val="24"/>
                <w:szCs w:val="24"/>
              </w:rPr>
              <w:t>-1</w:t>
            </w:r>
            <w:r w:rsidR="006C61AE" w:rsidRPr="00733D59">
              <w:rPr>
                <w:rFonts w:ascii="Times New Roman" w:eastAsia="ＭＳ Ｐゴシック" w:hAnsi="Times New Roman" w:cs="Times New Roman"/>
                <w:i/>
                <w:iCs/>
                <w:color w:val="000000"/>
                <w:kern w:val="0"/>
                <w:sz w:val="24"/>
                <w:szCs w:val="24"/>
              </w:rPr>
              <w:t>r</w:t>
            </w:r>
            <w:r w:rsidRPr="00733D59">
              <w:rPr>
                <w:rFonts w:ascii="Times New Roman" w:eastAsia="ＭＳ Ｐゴシック" w:hAnsi="Times New Roman" w:cs="Times New Roman"/>
                <w:color w:val="000000"/>
                <w:kern w:val="0"/>
                <w:sz w:val="24"/>
                <w:szCs w:val="24"/>
              </w:rPr>
              <w:t xml:space="preserve"> </w:t>
            </w:r>
            <w:r w:rsidR="00D47F9D" w:rsidRPr="00733D59">
              <w:rPr>
                <w:rFonts w:ascii="Times New Roman" w:eastAsia="ＭＳ Ｐゴシック" w:hAnsi="Times New Roman" w:cs="Times New Roman"/>
                <w:color w:val="000000"/>
                <w:kern w:val="0"/>
                <w:sz w:val="24"/>
                <w:szCs w:val="24"/>
              </w:rPr>
              <w:t>mRNA</w:t>
            </w:r>
          </w:p>
        </w:tc>
        <w:tc>
          <w:tcPr>
            <w:tcW w:w="1843" w:type="dxa"/>
            <w:tcBorders>
              <w:top w:val="nil"/>
              <w:left w:val="nil"/>
              <w:bottom w:val="single" w:sz="4" w:space="0" w:color="auto"/>
              <w:right w:val="nil"/>
            </w:tcBorders>
            <w:noWrap/>
            <w:vAlign w:val="center"/>
            <w:hideMark/>
          </w:tcPr>
          <w:p w14:paraId="170444CE" w14:textId="568B9FFB" w:rsidR="00B81139" w:rsidRPr="00733D59" w:rsidRDefault="00B81139" w:rsidP="00247D12">
            <w:pPr>
              <w:widowControl/>
              <w:adjustRightInd w:val="0"/>
              <w:snapToGrid w:val="0"/>
              <w:jc w:val="center"/>
              <w:rPr>
                <w:rFonts w:ascii="Times New Roman" w:eastAsia="ＭＳ Ｐゴシック" w:hAnsi="Times New Roman" w:cs="Times New Roman"/>
                <w:color w:val="000000"/>
                <w:kern w:val="0"/>
                <w:sz w:val="24"/>
                <w:szCs w:val="24"/>
              </w:rPr>
            </w:pPr>
            <w:r w:rsidRPr="00733D59">
              <w:rPr>
                <w:rFonts w:ascii="Times New Roman" w:eastAsia="ＭＳ Ｐゴシック" w:hAnsi="Times New Roman" w:cs="Times New Roman"/>
                <w:color w:val="000000"/>
                <w:kern w:val="0"/>
                <w:sz w:val="24"/>
                <w:szCs w:val="24"/>
              </w:rPr>
              <w:t>1.00</w:t>
            </w:r>
          </w:p>
        </w:tc>
        <w:tc>
          <w:tcPr>
            <w:tcW w:w="1701" w:type="dxa"/>
            <w:tcBorders>
              <w:top w:val="nil"/>
              <w:left w:val="nil"/>
              <w:bottom w:val="single" w:sz="4" w:space="0" w:color="auto"/>
              <w:right w:val="nil"/>
            </w:tcBorders>
            <w:noWrap/>
            <w:vAlign w:val="center"/>
            <w:hideMark/>
          </w:tcPr>
          <w:p w14:paraId="19D042F1" w14:textId="14163FD7" w:rsidR="00B81139" w:rsidRPr="00733D59" w:rsidRDefault="00B81139" w:rsidP="00247D12">
            <w:pPr>
              <w:widowControl/>
              <w:adjustRightInd w:val="0"/>
              <w:snapToGrid w:val="0"/>
              <w:jc w:val="center"/>
              <w:rPr>
                <w:rFonts w:ascii="Times New Roman" w:eastAsia="ＭＳ Ｐゴシック" w:hAnsi="Times New Roman" w:cs="Times New Roman"/>
                <w:color w:val="000000"/>
                <w:kern w:val="0"/>
                <w:sz w:val="24"/>
                <w:szCs w:val="24"/>
              </w:rPr>
            </w:pPr>
            <w:r w:rsidRPr="00733D59">
              <w:rPr>
                <w:rFonts w:ascii="Times New Roman" w:eastAsia="ＭＳ Ｐゴシック" w:hAnsi="Times New Roman" w:cs="Times New Roman"/>
                <w:color w:val="000000"/>
                <w:kern w:val="0"/>
                <w:sz w:val="24"/>
                <w:szCs w:val="24"/>
              </w:rPr>
              <w:t>0.045</w:t>
            </w:r>
            <w:r w:rsidR="00773EA2" w:rsidRPr="00733D59">
              <w:rPr>
                <w:rFonts w:ascii="Times New Roman" w:eastAsia="ＭＳ Ｐゴシック" w:hAnsi="Times New Roman" w:cs="Times New Roman"/>
                <w:color w:val="000000"/>
                <w:kern w:val="0"/>
                <w:sz w:val="24"/>
                <w:szCs w:val="24"/>
              </w:rPr>
              <w:t xml:space="preserve"> </w:t>
            </w:r>
            <w:r w:rsidRPr="00733D59">
              <w:rPr>
                <w:rFonts w:ascii="Times New Roman" w:eastAsia="ＭＳ Ｐゴシック" w:hAnsi="Times New Roman" w:cs="Times New Roman"/>
                <w:color w:val="000000"/>
                <w:kern w:val="0"/>
                <w:sz w:val="24"/>
                <w:szCs w:val="24"/>
              </w:rPr>
              <w:t>±</w:t>
            </w:r>
            <w:r w:rsidR="00773EA2" w:rsidRPr="00733D59">
              <w:rPr>
                <w:rFonts w:ascii="Times New Roman" w:eastAsia="ＭＳ Ｐゴシック" w:hAnsi="Times New Roman" w:cs="Times New Roman"/>
                <w:color w:val="000000"/>
                <w:kern w:val="0"/>
                <w:sz w:val="24"/>
                <w:szCs w:val="24"/>
              </w:rPr>
              <w:t xml:space="preserve"> </w:t>
            </w:r>
            <w:r w:rsidRPr="00733D59">
              <w:rPr>
                <w:rFonts w:ascii="Times New Roman" w:eastAsia="ＭＳ Ｐゴシック" w:hAnsi="Times New Roman" w:cs="Times New Roman"/>
                <w:color w:val="000000"/>
                <w:kern w:val="0"/>
                <w:sz w:val="24"/>
                <w:szCs w:val="24"/>
              </w:rPr>
              <w:t>0.003</w:t>
            </w:r>
          </w:p>
        </w:tc>
      </w:tr>
    </w:tbl>
    <w:p w14:paraId="19AA7A2F" w14:textId="202A7BAF" w:rsidR="00640720" w:rsidRPr="00733D59" w:rsidRDefault="00640720" w:rsidP="00247D12">
      <w:pPr>
        <w:widowControl/>
        <w:adjustRightInd w:val="0"/>
        <w:snapToGrid w:val="0"/>
        <w:jc w:val="left"/>
        <w:rPr>
          <w:rFonts w:ascii="Times New Roman" w:eastAsia="ＭＳ Ｐゴシック" w:hAnsi="Times New Roman" w:cs="Times New Roman"/>
          <w:sz w:val="24"/>
          <w:szCs w:val="24"/>
        </w:rPr>
      </w:pPr>
      <w:r w:rsidRPr="00733D59">
        <w:rPr>
          <w:rFonts w:ascii="Times New Roman" w:eastAsia="ＭＳ Ｐゴシック" w:hAnsi="Times New Roman" w:cs="Times New Roman"/>
          <w:sz w:val="24"/>
          <w:szCs w:val="24"/>
        </w:rPr>
        <w:t>Values are shown as means ± SD. Expression levels are presented relative to the expression level of the corresponding receptor in the whole pancreas, which was set to 1.00.</w:t>
      </w:r>
      <w:r w:rsidR="002D16AF" w:rsidRPr="002D16AF">
        <w:t xml:space="preserve"> </w:t>
      </w:r>
      <w:r w:rsidR="002D16AF" w:rsidRPr="002D16AF">
        <w:rPr>
          <w:rFonts w:ascii="Times New Roman" w:eastAsia="ＭＳ Ｐゴシック" w:hAnsi="Times New Roman" w:cs="Times New Roman"/>
          <w:sz w:val="24"/>
          <w:szCs w:val="24"/>
        </w:rPr>
        <w:t>Tissues were obtained from the same untreated wild-type C57BL/6J mice.</w:t>
      </w:r>
      <w:r w:rsidRPr="00733D59">
        <w:rPr>
          <w:rFonts w:ascii="Times New Roman" w:eastAsia="ＭＳ Ｐゴシック" w:hAnsi="Times New Roman" w:cs="Times New Roman"/>
          <w:sz w:val="24"/>
          <w:szCs w:val="24"/>
        </w:rPr>
        <w:t xml:space="preserve"> </w:t>
      </w:r>
      <w:r w:rsidR="000E1CF9" w:rsidRPr="00733D59">
        <w:rPr>
          <w:rFonts w:ascii="Times New Roman" w:eastAsia="ＭＳ Ｐゴシック" w:hAnsi="Times New Roman" w:cs="Times New Roman"/>
          <w:i/>
          <w:iCs/>
          <w:sz w:val="24"/>
          <w:szCs w:val="24"/>
        </w:rPr>
        <w:t>n</w:t>
      </w:r>
      <w:r w:rsidR="000E1CF9" w:rsidRPr="00733D59">
        <w:rPr>
          <w:rFonts w:ascii="Times New Roman" w:eastAsia="ＭＳ Ｐゴシック" w:hAnsi="Times New Roman" w:cs="Times New Roman"/>
          <w:sz w:val="24"/>
          <w:szCs w:val="24"/>
        </w:rPr>
        <w:t xml:space="preserve"> = </w:t>
      </w:r>
      <w:r w:rsidR="000E1CF9">
        <w:rPr>
          <w:rFonts w:ascii="Times New Roman" w:eastAsia="ＭＳ Ｐゴシック" w:hAnsi="Times New Roman" w:cs="Times New Roman"/>
          <w:sz w:val="24"/>
          <w:szCs w:val="24"/>
        </w:rPr>
        <w:t>3</w:t>
      </w:r>
      <w:r w:rsidR="000E1CF9" w:rsidRPr="00733D59">
        <w:rPr>
          <w:rFonts w:ascii="Times New Roman" w:eastAsia="ＭＳ Ｐゴシック" w:hAnsi="Times New Roman" w:cs="Times New Roman"/>
          <w:sz w:val="24"/>
          <w:szCs w:val="24"/>
        </w:rPr>
        <w:t xml:space="preserve"> per group</w:t>
      </w:r>
      <w:r w:rsidR="000E1CF9">
        <w:rPr>
          <w:rFonts w:ascii="Times New Roman" w:eastAsia="ＭＳ Ｐゴシック" w:hAnsi="Times New Roman" w:cs="Times New Roman"/>
          <w:sz w:val="24"/>
          <w:szCs w:val="24"/>
        </w:rPr>
        <w:t xml:space="preserve">. </w:t>
      </w:r>
      <w:proofErr w:type="spellStart"/>
      <w:r w:rsidRPr="00733D59">
        <w:rPr>
          <w:rFonts w:ascii="Times New Roman" w:eastAsia="ＭＳ Ｐゴシック" w:hAnsi="Times New Roman" w:cs="Times New Roman"/>
          <w:sz w:val="24"/>
          <w:szCs w:val="24"/>
        </w:rPr>
        <w:t>Gipr</w:t>
      </w:r>
      <w:proofErr w:type="spellEnd"/>
      <w:r w:rsidRPr="00733D59">
        <w:rPr>
          <w:rFonts w:ascii="Times New Roman" w:eastAsia="ＭＳ Ｐゴシック" w:hAnsi="Times New Roman" w:cs="Times New Roman"/>
          <w:sz w:val="24"/>
          <w:szCs w:val="24"/>
        </w:rPr>
        <w:t>, glucose-dependent insulinotropic polypeptide receptor; Glp-1r, glucagon-like peptide-1 receptor.</w:t>
      </w:r>
    </w:p>
    <w:p w14:paraId="2E75DB5D" w14:textId="77777777" w:rsidR="00640720" w:rsidRPr="00733D59" w:rsidRDefault="00640720" w:rsidP="00247D12">
      <w:pPr>
        <w:widowControl/>
        <w:adjustRightInd w:val="0"/>
        <w:snapToGrid w:val="0"/>
        <w:jc w:val="left"/>
        <w:rPr>
          <w:rFonts w:ascii="Times New Roman" w:eastAsia="ＭＳ Ｐゴシック" w:hAnsi="Times New Roman" w:cs="Times New Roman"/>
          <w:sz w:val="24"/>
          <w:szCs w:val="24"/>
        </w:rPr>
      </w:pPr>
    </w:p>
    <w:p w14:paraId="1D715620" w14:textId="6DF77354" w:rsidR="00946C06" w:rsidRPr="00733D59" w:rsidRDefault="00946C06" w:rsidP="00247D12">
      <w:pPr>
        <w:widowControl/>
        <w:adjustRightInd w:val="0"/>
        <w:snapToGrid w:val="0"/>
        <w:jc w:val="left"/>
        <w:rPr>
          <w:rFonts w:ascii="Times New Roman" w:eastAsia="ＭＳ Ｐゴシック" w:hAnsi="Times New Roman" w:cs="Times New Roman"/>
          <w:sz w:val="24"/>
          <w:szCs w:val="24"/>
        </w:rPr>
      </w:pPr>
      <w:r w:rsidRPr="00733D59">
        <w:rPr>
          <w:rFonts w:ascii="Times New Roman" w:eastAsia="ＭＳ Ｐゴシック" w:hAnsi="Times New Roman" w:cs="Times New Roman"/>
          <w:sz w:val="24"/>
          <w:szCs w:val="24"/>
        </w:rPr>
        <w:br w:type="page"/>
      </w:r>
    </w:p>
    <w:p w14:paraId="7528EA76" w14:textId="0303B75D" w:rsidR="00247D12" w:rsidRPr="00733D59" w:rsidRDefault="00247D12" w:rsidP="00247D12">
      <w:pPr>
        <w:adjustRightInd w:val="0"/>
        <w:snapToGrid w:val="0"/>
        <w:rPr>
          <w:rFonts w:ascii="Times New Roman" w:eastAsia="ＭＳ Ｐゴシック" w:hAnsi="Times New Roman" w:cs="Times New Roman"/>
          <w:sz w:val="24"/>
          <w:szCs w:val="24"/>
        </w:rPr>
      </w:pPr>
      <w:r w:rsidRPr="00733D59">
        <w:rPr>
          <w:rFonts w:ascii="Times New Roman" w:eastAsia="ＭＳ Ｐゴシック" w:hAnsi="Times New Roman" w:cs="Times New Roman"/>
          <w:sz w:val="24"/>
          <w:szCs w:val="24"/>
        </w:rPr>
        <w:lastRenderedPageBreak/>
        <w:t>Table S2</w:t>
      </w:r>
      <w:r w:rsidR="00C84589">
        <w:rPr>
          <w:rFonts w:ascii="Times New Roman" w:eastAsia="ＭＳ Ｐゴシック" w:hAnsi="Times New Roman" w:cs="Times New Roman"/>
          <w:sz w:val="24"/>
          <w:szCs w:val="24"/>
        </w:rPr>
        <w:t>.</w:t>
      </w:r>
      <w:r w:rsidRPr="00733D59">
        <w:rPr>
          <w:rFonts w:ascii="Times New Roman" w:eastAsia="ＭＳ Ｐゴシック" w:hAnsi="Times New Roman" w:cs="Times New Roman"/>
          <w:sz w:val="24"/>
          <w:szCs w:val="24"/>
        </w:rPr>
        <w:t xml:space="preserve"> Anthropometric and biochemical parameters of non-diabetic mice and diabetic mice treated with vehicle or empagliflozin</w:t>
      </w:r>
      <w:r w:rsidR="00C84589">
        <w:rPr>
          <w:rFonts w:ascii="Times New Roman" w:eastAsia="ＭＳ Ｐゴシック" w:hAnsi="Times New Roman" w:cs="Times New Roman"/>
          <w:sz w:val="24"/>
          <w:szCs w:val="24"/>
        </w:rPr>
        <w:t>.</w:t>
      </w:r>
    </w:p>
    <w:p w14:paraId="68958452" w14:textId="4B022497" w:rsidR="00A76028" w:rsidRPr="00733D59" w:rsidRDefault="00A76028" w:rsidP="00247D12">
      <w:pPr>
        <w:adjustRightInd w:val="0"/>
        <w:snapToGrid w:val="0"/>
        <w:rPr>
          <w:rFonts w:ascii="Times New Roman" w:eastAsia="ＭＳ Ｐゴシック" w:hAnsi="Times New Roman" w:cs="Times New Roman"/>
          <w:sz w:val="24"/>
          <w:szCs w:val="24"/>
        </w:rPr>
      </w:pPr>
    </w:p>
    <w:tbl>
      <w:tblPr>
        <w:tblW w:w="8947" w:type="dxa"/>
        <w:tblCellMar>
          <w:left w:w="99" w:type="dxa"/>
          <w:right w:w="99" w:type="dxa"/>
        </w:tblCellMar>
        <w:tblLook w:val="04A0" w:firstRow="1" w:lastRow="0" w:firstColumn="1" w:lastColumn="0" w:noHBand="0" w:noVBand="1"/>
      </w:tblPr>
      <w:tblGrid>
        <w:gridCol w:w="3710"/>
        <w:gridCol w:w="1785"/>
        <w:gridCol w:w="1786"/>
        <w:gridCol w:w="1666"/>
      </w:tblGrid>
      <w:tr w:rsidR="00A76028" w:rsidRPr="00733D59" w14:paraId="28ACF2FC" w14:textId="77777777" w:rsidTr="00150291">
        <w:trPr>
          <w:trHeight w:val="310"/>
        </w:trPr>
        <w:tc>
          <w:tcPr>
            <w:tcW w:w="3710" w:type="dxa"/>
            <w:tcBorders>
              <w:bottom w:val="single" w:sz="4" w:space="0" w:color="auto"/>
            </w:tcBorders>
            <w:noWrap/>
            <w:vAlign w:val="center"/>
            <w:hideMark/>
          </w:tcPr>
          <w:p w14:paraId="157F8B8E" w14:textId="77777777" w:rsidR="00A76028" w:rsidRPr="00733D59" w:rsidRDefault="00A76028" w:rsidP="00247D12">
            <w:pPr>
              <w:widowControl/>
              <w:adjustRightInd w:val="0"/>
              <w:snapToGrid w:val="0"/>
              <w:jc w:val="left"/>
              <w:rPr>
                <w:rFonts w:ascii="Times New Roman" w:eastAsia="ＭＳ Ｐゴシック" w:hAnsi="Times New Roman" w:cs="Times New Roman"/>
                <w:kern w:val="0"/>
                <w:sz w:val="24"/>
                <w:szCs w:val="24"/>
              </w:rPr>
            </w:pPr>
          </w:p>
        </w:tc>
        <w:tc>
          <w:tcPr>
            <w:tcW w:w="1785" w:type="dxa"/>
            <w:tcBorders>
              <w:bottom w:val="single" w:sz="4" w:space="0" w:color="auto"/>
            </w:tcBorders>
            <w:noWrap/>
            <w:vAlign w:val="center"/>
            <w:hideMark/>
          </w:tcPr>
          <w:p w14:paraId="59197BEF" w14:textId="77777777" w:rsidR="00A76028" w:rsidRPr="00733D59" w:rsidRDefault="00A76028" w:rsidP="00247D12">
            <w:pPr>
              <w:widowControl/>
              <w:adjustRightInd w:val="0"/>
              <w:snapToGrid w:val="0"/>
              <w:jc w:val="center"/>
              <w:rPr>
                <w:rFonts w:ascii="Times New Roman" w:eastAsia="ＭＳ Ｐゴシック" w:hAnsi="Times New Roman" w:cs="Times New Roman"/>
                <w:color w:val="000000"/>
                <w:kern w:val="0"/>
                <w:sz w:val="24"/>
                <w:szCs w:val="24"/>
              </w:rPr>
            </w:pPr>
            <w:r w:rsidRPr="00733D59">
              <w:rPr>
                <w:rFonts w:ascii="Times New Roman" w:eastAsia="ＭＳ Ｐゴシック" w:hAnsi="Times New Roman" w:cs="Times New Roman"/>
                <w:color w:val="000000"/>
                <w:kern w:val="0"/>
                <w:sz w:val="24"/>
                <w:szCs w:val="24"/>
              </w:rPr>
              <w:t>Non-DM</w:t>
            </w:r>
          </w:p>
        </w:tc>
        <w:tc>
          <w:tcPr>
            <w:tcW w:w="1786" w:type="dxa"/>
            <w:tcBorders>
              <w:bottom w:val="single" w:sz="4" w:space="0" w:color="auto"/>
            </w:tcBorders>
            <w:noWrap/>
            <w:vAlign w:val="center"/>
            <w:hideMark/>
          </w:tcPr>
          <w:p w14:paraId="41B46640" w14:textId="48A3AA15" w:rsidR="00A76028" w:rsidRPr="00733D59" w:rsidRDefault="00A76028" w:rsidP="00247D12">
            <w:pPr>
              <w:widowControl/>
              <w:adjustRightInd w:val="0"/>
              <w:snapToGrid w:val="0"/>
              <w:jc w:val="center"/>
              <w:rPr>
                <w:rFonts w:ascii="Times New Roman" w:eastAsia="ＭＳ Ｐゴシック" w:hAnsi="Times New Roman" w:cs="Times New Roman"/>
                <w:color w:val="000000"/>
                <w:kern w:val="0"/>
                <w:sz w:val="24"/>
                <w:szCs w:val="24"/>
              </w:rPr>
            </w:pPr>
            <w:r w:rsidRPr="00733D59">
              <w:rPr>
                <w:rFonts w:ascii="Times New Roman" w:eastAsia="ＭＳ Ｐゴシック" w:hAnsi="Times New Roman" w:cs="Times New Roman"/>
                <w:color w:val="000000"/>
                <w:kern w:val="0"/>
                <w:sz w:val="24"/>
                <w:szCs w:val="24"/>
              </w:rPr>
              <w:t>Vehicle</w:t>
            </w:r>
          </w:p>
        </w:tc>
        <w:tc>
          <w:tcPr>
            <w:tcW w:w="1666" w:type="dxa"/>
            <w:tcBorders>
              <w:bottom w:val="single" w:sz="4" w:space="0" w:color="auto"/>
            </w:tcBorders>
            <w:noWrap/>
            <w:vAlign w:val="center"/>
            <w:hideMark/>
          </w:tcPr>
          <w:p w14:paraId="40C38AB4" w14:textId="2A46E93E" w:rsidR="00A76028" w:rsidRPr="00733D59" w:rsidRDefault="00A76028" w:rsidP="00247D12">
            <w:pPr>
              <w:widowControl/>
              <w:adjustRightInd w:val="0"/>
              <w:snapToGrid w:val="0"/>
              <w:jc w:val="center"/>
              <w:rPr>
                <w:rFonts w:ascii="Times New Roman" w:eastAsia="ＭＳ Ｐゴシック" w:hAnsi="Times New Roman" w:cs="Times New Roman"/>
                <w:color w:val="000000"/>
                <w:kern w:val="0"/>
                <w:sz w:val="24"/>
                <w:szCs w:val="24"/>
              </w:rPr>
            </w:pPr>
            <w:proofErr w:type="spellStart"/>
            <w:r w:rsidRPr="00733D59">
              <w:rPr>
                <w:rFonts w:ascii="Times New Roman" w:eastAsia="ＭＳ Ｐゴシック" w:hAnsi="Times New Roman" w:cs="Times New Roman"/>
                <w:color w:val="000000"/>
                <w:kern w:val="0"/>
                <w:sz w:val="24"/>
                <w:szCs w:val="24"/>
              </w:rPr>
              <w:t>Empa</w:t>
            </w:r>
            <w:proofErr w:type="spellEnd"/>
          </w:p>
        </w:tc>
      </w:tr>
      <w:tr w:rsidR="00CF3C9B" w:rsidRPr="00733D59" w14:paraId="36B0796F" w14:textId="77777777" w:rsidTr="00150291">
        <w:trPr>
          <w:trHeight w:val="310"/>
        </w:trPr>
        <w:tc>
          <w:tcPr>
            <w:tcW w:w="3710" w:type="dxa"/>
            <w:tcBorders>
              <w:top w:val="single" w:sz="4" w:space="0" w:color="auto"/>
            </w:tcBorders>
            <w:noWrap/>
            <w:hideMark/>
          </w:tcPr>
          <w:p w14:paraId="0DF26DFD" w14:textId="197689B8" w:rsidR="00CF3C9B" w:rsidRPr="00733D59" w:rsidRDefault="00CF3C9B" w:rsidP="00247D12">
            <w:pPr>
              <w:widowControl/>
              <w:adjustRightInd w:val="0"/>
              <w:snapToGrid w:val="0"/>
              <w:jc w:val="left"/>
              <w:rPr>
                <w:rFonts w:ascii="Times New Roman" w:eastAsia="ＭＳ Ｐゴシック" w:hAnsi="Times New Roman" w:cs="Times New Roman"/>
                <w:color w:val="000000"/>
                <w:kern w:val="0"/>
                <w:sz w:val="24"/>
                <w:szCs w:val="24"/>
              </w:rPr>
            </w:pPr>
            <w:r w:rsidRPr="00733D59">
              <w:rPr>
                <w:rFonts w:ascii="Times New Roman" w:eastAsia="ＭＳ Ｐゴシック" w:hAnsi="Times New Roman" w:cs="Times New Roman"/>
                <w:sz w:val="24"/>
                <w:szCs w:val="24"/>
              </w:rPr>
              <w:t>Number</w:t>
            </w:r>
            <w:r w:rsidR="00C84589">
              <w:rPr>
                <w:rFonts w:ascii="Times New Roman" w:eastAsia="ＭＳ Ｐゴシック" w:hAnsi="Times New Roman" w:cs="Times New Roman"/>
                <w:sz w:val="24"/>
                <w:szCs w:val="24"/>
              </w:rPr>
              <w:t xml:space="preserve"> of mice</w:t>
            </w:r>
          </w:p>
        </w:tc>
        <w:tc>
          <w:tcPr>
            <w:tcW w:w="1785" w:type="dxa"/>
            <w:tcBorders>
              <w:top w:val="single" w:sz="4" w:space="0" w:color="auto"/>
            </w:tcBorders>
            <w:noWrap/>
            <w:vAlign w:val="center"/>
            <w:hideMark/>
          </w:tcPr>
          <w:p w14:paraId="28723E7B" w14:textId="5314D5E5" w:rsidR="00CF3C9B" w:rsidRPr="00733D59" w:rsidRDefault="00CF3C9B" w:rsidP="00247D12">
            <w:pPr>
              <w:widowControl/>
              <w:adjustRightInd w:val="0"/>
              <w:snapToGrid w:val="0"/>
              <w:jc w:val="center"/>
              <w:rPr>
                <w:rFonts w:ascii="Times New Roman" w:eastAsia="ＭＳ Ｐゴシック" w:hAnsi="Times New Roman" w:cs="Times New Roman"/>
                <w:color w:val="000000"/>
                <w:kern w:val="0"/>
                <w:sz w:val="24"/>
                <w:szCs w:val="24"/>
              </w:rPr>
            </w:pPr>
            <w:r w:rsidRPr="00733D59">
              <w:rPr>
                <w:rFonts w:ascii="Times New Roman" w:eastAsia="ＭＳ Ｐゴシック" w:hAnsi="Times New Roman" w:cs="Times New Roman"/>
                <w:color w:val="000000"/>
                <w:sz w:val="24"/>
                <w:szCs w:val="24"/>
              </w:rPr>
              <w:t>7</w:t>
            </w:r>
          </w:p>
        </w:tc>
        <w:tc>
          <w:tcPr>
            <w:tcW w:w="1786" w:type="dxa"/>
            <w:tcBorders>
              <w:top w:val="single" w:sz="4" w:space="0" w:color="auto"/>
            </w:tcBorders>
            <w:noWrap/>
            <w:vAlign w:val="center"/>
            <w:hideMark/>
          </w:tcPr>
          <w:p w14:paraId="41D3B7AB" w14:textId="052BA9B1" w:rsidR="00CF3C9B" w:rsidRPr="00733D59" w:rsidRDefault="00CF3C9B" w:rsidP="00247D12">
            <w:pPr>
              <w:widowControl/>
              <w:adjustRightInd w:val="0"/>
              <w:snapToGrid w:val="0"/>
              <w:jc w:val="center"/>
              <w:rPr>
                <w:rFonts w:ascii="Times New Roman" w:eastAsia="ＭＳ Ｐゴシック" w:hAnsi="Times New Roman" w:cs="Times New Roman"/>
                <w:color w:val="000000"/>
                <w:kern w:val="0"/>
                <w:sz w:val="24"/>
                <w:szCs w:val="24"/>
              </w:rPr>
            </w:pPr>
            <w:r w:rsidRPr="00733D59">
              <w:rPr>
                <w:rFonts w:ascii="Times New Roman" w:eastAsia="ＭＳ Ｐゴシック" w:hAnsi="Times New Roman" w:cs="Times New Roman"/>
                <w:color w:val="000000"/>
                <w:sz w:val="24"/>
                <w:szCs w:val="24"/>
              </w:rPr>
              <w:t>7</w:t>
            </w:r>
          </w:p>
        </w:tc>
        <w:tc>
          <w:tcPr>
            <w:tcW w:w="1666" w:type="dxa"/>
            <w:tcBorders>
              <w:top w:val="single" w:sz="4" w:space="0" w:color="auto"/>
            </w:tcBorders>
            <w:noWrap/>
            <w:vAlign w:val="center"/>
            <w:hideMark/>
          </w:tcPr>
          <w:p w14:paraId="723A03CB" w14:textId="2CC7ABA6" w:rsidR="00CF3C9B" w:rsidRPr="00733D59" w:rsidRDefault="00CF3C9B" w:rsidP="00247D12">
            <w:pPr>
              <w:widowControl/>
              <w:adjustRightInd w:val="0"/>
              <w:snapToGrid w:val="0"/>
              <w:jc w:val="center"/>
              <w:rPr>
                <w:rFonts w:ascii="Times New Roman" w:eastAsia="ＭＳ Ｐゴシック" w:hAnsi="Times New Roman" w:cs="Times New Roman"/>
                <w:color w:val="000000"/>
                <w:kern w:val="0"/>
                <w:sz w:val="24"/>
                <w:szCs w:val="24"/>
              </w:rPr>
            </w:pPr>
            <w:r w:rsidRPr="00733D59">
              <w:rPr>
                <w:rFonts w:ascii="Times New Roman" w:eastAsia="ＭＳ Ｐゴシック" w:hAnsi="Times New Roman" w:cs="Times New Roman"/>
                <w:color w:val="000000"/>
                <w:sz w:val="24"/>
                <w:szCs w:val="24"/>
              </w:rPr>
              <w:t>7</w:t>
            </w:r>
          </w:p>
        </w:tc>
      </w:tr>
      <w:tr w:rsidR="00CF3C9B" w:rsidRPr="00733D59" w14:paraId="685E72D9" w14:textId="77777777" w:rsidTr="00150291">
        <w:trPr>
          <w:trHeight w:val="310"/>
        </w:trPr>
        <w:tc>
          <w:tcPr>
            <w:tcW w:w="3710" w:type="dxa"/>
            <w:noWrap/>
            <w:hideMark/>
          </w:tcPr>
          <w:p w14:paraId="2B2F6660" w14:textId="15528D23" w:rsidR="00CF3C9B" w:rsidRPr="00733D59" w:rsidRDefault="00CF3C9B" w:rsidP="00247D12">
            <w:pPr>
              <w:widowControl/>
              <w:adjustRightInd w:val="0"/>
              <w:snapToGrid w:val="0"/>
              <w:jc w:val="left"/>
              <w:rPr>
                <w:rFonts w:ascii="Times New Roman" w:eastAsia="ＭＳ Ｐゴシック" w:hAnsi="Times New Roman" w:cs="Times New Roman"/>
                <w:color w:val="000000"/>
                <w:kern w:val="0"/>
                <w:sz w:val="24"/>
                <w:szCs w:val="24"/>
              </w:rPr>
            </w:pPr>
            <w:r w:rsidRPr="00733D59">
              <w:rPr>
                <w:rFonts w:ascii="Times New Roman" w:eastAsia="ＭＳ Ｐゴシック" w:hAnsi="Times New Roman" w:cs="Times New Roman"/>
                <w:sz w:val="24"/>
                <w:szCs w:val="24"/>
              </w:rPr>
              <w:t>Food intake (g/day)</w:t>
            </w:r>
          </w:p>
        </w:tc>
        <w:tc>
          <w:tcPr>
            <w:tcW w:w="1785" w:type="dxa"/>
            <w:noWrap/>
            <w:vAlign w:val="center"/>
            <w:hideMark/>
          </w:tcPr>
          <w:p w14:paraId="54773C8D" w14:textId="34E09AB9" w:rsidR="00CF3C9B" w:rsidRPr="00010D16" w:rsidRDefault="00CF3C9B" w:rsidP="00247D12">
            <w:pPr>
              <w:widowControl/>
              <w:adjustRightInd w:val="0"/>
              <w:snapToGrid w:val="0"/>
              <w:jc w:val="center"/>
              <w:rPr>
                <w:rFonts w:ascii="Times New Roman" w:eastAsia="ＭＳ Ｐゴシック" w:hAnsi="Times New Roman" w:cs="Times New Roman"/>
                <w:color w:val="000000"/>
                <w:kern w:val="0"/>
                <w:sz w:val="24"/>
                <w:szCs w:val="24"/>
              </w:rPr>
            </w:pPr>
            <w:r w:rsidRPr="00010D16">
              <w:rPr>
                <w:rFonts w:ascii="Times New Roman" w:eastAsia="ＭＳ Ｐゴシック" w:hAnsi="Times New Roman" w:cs="Times New Roman"/>
                <w:color w:val="000000"/>
                <w:sz w:val="24"/>
                <w:szCs w:val="24"/>
              </w:rPr>
              <w:t>4.0 ± 0.5</w:t>
            </w:r>
          </w:p>
        </w:tc>
        <w:tc>
          <w:tcPr>
            <w:tcW w:w="1786" w:type="dxa"/>
            <w:noWrap/>
            <w:vAlign w:val="center"/>
            <w:hideMark/>
          </w:tcPr>
          <w:p w14:paraId="7D5AD897" w14:textId="28695F4F" w:rsidR="00CF3C9B" w:rsidRPr="00010D16" w:rsidRDefault="00CF3C9B" w:rsidP="00247D12">
            <w:pPr>
              <w:widowControl/>
              <w:adjustRightInd w:val="0"/>
              <w:snapToGrid w:val="0"/>
              <w:jc w:val="center"/>
              <w:rPr>
                <w:rFonts w:ascii="Times New Roman" w:eastAsia="ＭＳ Ｐゴシック" w:hAnsi="Times New Roman" w:cs="Times New Roman"/>
                <w:color w:val="000000"/>
                <w:kern w:val="0"/>
                <w:sz w:val="24"/>
                <w:szCs w:val="24"/>
              </w:rPr>
            </w:pPr>
            <w:r w:rsidRPr="00010D16">
              <w:rPr>
                <w:rFonts w:ascii="Times New Roman" w:eastAsia="ＭＳ Ｐゴシック" w:hAnsi="Times New Roman" w:cs="Times New Roman"/>
                <w:color w:val="000000"/>
                <w:sz w:val="24"/>
                <w:szCs w:val="24"/>
              </w:rPr>
              <w:t>8.5</w:t>
            </w:r>
          </w:p>
        </w:tc>
        <w:tc>
          <w:tcPr>
            <w:tcW w:w="1666" w:type="dxa"/>
            <w:noWrap/>
            <w:vAlign w:val="center"/>
            <w:hideMark/>
          </w:tcPr>
          <w:p w14:paraId="21342439" w14:textId="6D7A254D" w:rsidR="00CF3C9B" w:rsidRPr="00010D16" w:rsidRDefault="00CF3C9B" w:rsidP="00247D12">
            <w:pPr>
              <w:widowControl/>
              <w:adjustRightInd w:val="0"/>
              <w:snapToGrid w:val="0"/>
              <w:jc w:val="center"/>
              <w:rPr>
                <w:rFonts w:ascii="Times New Roman" w:eastAsia="ＭＳ Ｐゴシック" w:hAnsi="Times New Roman" w:cs="Times New Roman"/>
                <w:color w:val="000000"/>
                <w:kern w:val="0"/>
                <w:sz w:val="24"/>
                <w:szCs w:val="24"/>
              </w:rPr>
            </w:pPr>
            <w:r w:rsidRPr="00010D16">
              <w:rPr>
                <w:rFonts w:ascii="Times New Roman" w:eastAsia="ＭＳ Ｐゴシック" w:hAnsi="Times New Roman" w:cs="Times New Roman"/>
                <w:color w:val="000000"/>
                <w:sz w:val="24"/>
                <w:szCs w:val="24"/>
              </w:rPr>
              <w:t>8.5</w:t>
            </w:r>
          </w:p>
        </w:tc>
      </w:tr>
      <w:tr w:rsidR="00CF3C9B" w:rsidRPr="00733D59" w14:paraId="670935BD" w14:textId="77777777" w:rsidTr="00150291">
        <w:trPr>
          <w:trHeight w:val="310"/>
        </w:trPr>
        <w:tc>
          <w:tcPr>
            <w:tcW w:w="3710" w:type="dxa"/>
            <w:noWrap/>
            <w:hideMark/>
          </w:tcPr>
          <w:p w14:paraId="2663295D" w14:textId="435B54E8" w:rsidR="00CF3C9B" w:rsidRPr="00733D59" w:rsidRDefault="00CF3C9B" w:rsidP="00247D12">
            <w:pPr>
              <w:widowControl/>
              <w:adjustRightInd w:val="0"/>
              <w:snapToGrid w:val="0"/>
              <w:jc w:val="left"/>
              <w:rPr>
                <w:rFonts w:ascii="Times New Roman" w:eastAsia="ＭＳ Ｐゴシック" w:hAnsi="Times New Roman" w:cs="Times New Roman"/>
                <w:color w:val="000000"/>
                <w:kern w:val="0"/>
                <w:sz w:val="24"/>
                <w:szCs w:val="24"/>
              </w:rPr>
            </w:pPr>
            <w:r w:rsidRPr="00733D59">
              <w:rPr>
                <w:rFonts w:ascii="Times New Roman" w:eastAsia="ＭＳ Ｐゴシック" w:hAnsi="Times New Roman" w:cs="Times New Roman"/>
                <w:sz w:val="24"/>
                <w:szCs w:val="24"/>
              </w:rPr>
              <w:t>Initial body weight (g)</w:t>
            </w:r>
          </w:p>
        </w:tc>
        <w:tc>
          <w:tcPr>
            <w:tcW w:w="1785" w:type="dxa"/>
            <w:noWrap/>
            <w:vAlign w:val="center"/>
            <w:hideMark/>
          </w:tcPr>
          <w:p w14:paraId="4536AF00" w14:textId="2E7F74BE" w:rsidR="00CF3C9B" w:rsidRPr="00010D16" w:rsidRDefault="00CF3C9B" w:rsidP="00247D12">
            <w:pPr>
              <w:widowControl/>
              <w:adjustRightInd w:val="0"/>
              <w:snapToGrid w:val="0"/>
              <w:jc w:val="center"/>
              <w:rPr>
                <w:rFonts w:ascii="Times New Roman" w:eastAsia="ＭＳ Ｐゴシック" w:hAnsi="Times New Roman" w:cs="Times New Roman"/>
                <w:color w:val="000000"/>
                <w:kern w:val="0"/>
                <w:sz w:val="24"/>
                <w:szCs w:val="24"/>
              </w:rPr>
            </w:pPr>
            <w:r w:rsidRPr="00010D16">
              <w:rPr>
                <w:rFonts w:ascii="Times New Roman" w:eastAsia="ＭＳ Ｐゴシック" w:hAnsi="Times New Roman" w:cs="Times New Roman"/>
                <w:color w:val="000000"/>
                <w:sz w:val="24"/>
                <w:szCs w:val="24"/>
              </w:rPr>
              <w:t>21.0 ± 0.6</w:t>
            </w:r>
          </w:p>
        </w:tc>
        <w:tc>
          <w:tcPr>
            <w:tcW w:w="1786" w:type="dxa"/>
            <w:noWrap/>
            <w:vAlign w:val="center"/>
            <w:hideMark/>
          </w:tcPr>
          <w:p w14:paraId="5DE46126" w14:textId="010F0023" w:rsidR="00CF3C9B" w:rsidRPr="00010D16" w:rsidRDefault="00CF3C9B" w:rsidP="00247D12">
            <w:pPr>
              <w:widowControl/>
              <w:adjustRightInd w:val="0"/>
              <w:snapToGrid w:val="0"/>
              <w:jc w:val="center"/>
              <w:rPr>
                <w:rFonts w:ascii="Times New Roman" w:eastAsia="ＭＳ Ｐゴシック" w:hAnsi="Times New Roman" w:cs="Times New Roman"/>
                <w:color w:val="000000"/>
                <w:kern w:val="0"/>
                <w:sz w:val="24"/>
                <w:szCs w:val="24"/>
              </w:rPr>
            </w:pPr>
            <w:r w:rsidRPr="00010D16">
              <w:rPr>
                <w:rFonts w:ascii="Times New Roman" w:eastAsia="ＭＳ Ｐゴシック" w:hAnsi="Times New Roman" w:cs="Times New Roman"/>
                <w:color w:val="000000"/>
                <w:sz w:val="24"/>
                <w:szCs w:val="24"/>
              </w:rPr>
              <w:t>37.2 ± 2.3</w:t>
            </w:r>
            <w:r w:rsidR="00BF0D09" w:rsidRPr="00010D16">
              <w:rPr>
                <w:rFonts w:ascii="Times New Roman" w:eastAsia="ＭＳ Ｐゴシック" w:hAnsi="Times New Roman" w:cs="Times New Roman"/>
                <w:color w:val="000000"/>
                <w:sz w:val="24"/>
                <w:szCs w:val="24"/>
                <w:vertAlign w:val="superscript"/>
              </w:rPr>
              <w:t>a</w:t>
            </w:r>
          </w:p>
        </w:tc>
        <w:tc>
          <w:tcPr>
            <w:tcW w:w="1666" w:type="dxa"/>
            <w:noWrap/>
            <w:vAlign w:val="center"/>
            <w:hideMark/>
          </w:tcPr>
          <w:p w14:paraId="1D6FD9F4" w14:textId="6E265FCF" w:rsidR="00CF3C9B" w:rsidRPr="00010D16" w:rsidRDefault="00CF3C9B" w:rsidP="00247D12">
            <w:pPr>
              <w:widowControl/>
              <w:adjustRightInd w:val="0"/>
              <w:snapToGrid w:val="0"/>
              <w:jc w:val="center"/>
              <w:rPr>
                <w:rFonts w:ascii="Times New Roman" w:eastAsia="ＭＳ Ｐゴシック" w:hAnsi="Times New Roman" w:cs="Times New Roman"/>
                <w:color w:val="000000"/>
                <w:kern w:val="0"/>
                <w:sz w:val="24"/>
                <w:szCs w:val="24"/>
              </w:rPr>
            </w:pPr>
            <w:r w:rsidRPr="00010D16">
              <w:rPr>
                <w:rFonts w:ascii="Times New Roman" w:eastAsia="ＭＳ Ｐゴシック" w:hAnsi="Times New Roman" w:cs="Times New Roman"/>
                <w:color w:val="000000"/>
                <w:sz w:val="24"/>
                <w:szCs w:val="24"/>
              </w:rPr>
              <w:t>3</w:t>
            </w:r>
            <w:r w:rsidR="004D67BC" w:rsidRPr="00010D16">
              <w:rPr>
                <w:rFonts w:ascii="Times New Roman" w:eastAsia="ＭＳ Ｐゴシック" w:hAnsi="Times New Roman" w:cs="Times New Roman" w:hint="eastAsia"/>
                <w:color w:val="000000"/>
                <w:sz w:val="24"/>
                <w:szCs w:val="24"/>
              </w:rPr>
              <w:t>6.6</w:t>
            </w:r>
            <w:r w:rsidRPr="00010D16">
              <w:rPr>
                <w:rFonts w:ascii="Times New Roman" w:eastAsia="ＭＳ Ｐゴシック" w:hAnsi="Times New Roman" w:cs="Times New Roman"/>
                <w:color w:val="000000"/>
                <w:sz w:val="24"/>
                <w:szCs w:val="24"/>
              </w:rPr>
              <w:t xml:space="preserve"> ± </w:t>
            </w:r>
            <w:r w:rsidR="004D67BC" w:rsidRPr="00010D16">
              <w:rPr>
                <w:rFonts w:ascii="Times New Roman" w:eastAsia="ＭＳ Ｐゴシック" w:hAnsi="Times New Roman" w:cs="Times New Roman" w:hint="eastAsia"/>
                <w:color w:val="000000"/>
                <w:sz w:val="24"/>
                <w:szCs w:val="24"/>
              </w:rPr>
              <w:t>1.7</w:t>
            </w:r>
            <w:r w:rsidRPr="00010D16">
              <w:rPr>
                <w:rFonts w:ascii="Times New Roman" w:eastAsia="ＭＳ Ｐゴシック" w:hAnsi="Times New Roman" w:cs="Times New Roman"/>
                <w:color w:val="000000"/>
                <w:sz w:val="24"/>
                <w:szCs w:val="24"/>
              </w:rPr>
              <w:t>5</w:t>
            </w:r>
            <w:r w:rsidR="00BF0D09" w:rsidRPr="00010D16">
              <w:rPr>
                <w:rFonts w:ascii="Times New Roman" w:eastAsia="ＭＳ Ｐゴシック" w:hAnsi="Times New Roman" w:cs="Times New Roman"/>
                <w:color w:val="000000"/>
                <w:sz w:val="24"/>
                <w:szCs w:val="24"/>
                <w:vertAlign w:val="superscript"/>
              </w:rPr>
              <w:t>a</w:t>
            </w:r>
          </w:p>
        </w:tc>
      </w:tr>
      <w:tr w:rsidR="00CF3C9B" w:rsidRPr="00733D59" w14:paraId="2836141D" w14:textId="77777777" w:rsidTr="00150291">
        <w:trPr>
          <w:trHeight w:val="310"/>
        </w:trPr>
        <w:tc>
          <w:tcPr>
            <w:tcW w:w="3710" w:type="dxa"/>
            <w:noWrap/>
            <w:hideMark/>
          </w:tcPr>
          <w:p w14:paraId="675F742A" w14:textId="4E549608" w:rsidR="00CF3C9B" w:rsidRPr="00733D59" w:rsidRDefault="00CF3C9B" w:rsidP="00247D12">
            <w:pPr>
              <w:widowControl/>
              <w:adjustRightInd w:val="0"/>
              <w:snapToGrid w:val="0"/>
              <w:jc w:val="left"/>
              <w:rPr>
                <w:rFonts w:ascii="Times New Roman" w:eastAsia="ＭＳ Ｐゴシック" w:hAnsi="Times New Roman" w:cs="Times New Roman"/>
                <w:color w:val="000000"/>
                <w:kern w:val="0"/>
                <w:sz w:val="24"/>
                <w:szCs w:val="24"/>
              </w:rPr>
            </w:pPr>
            <w:r w:rsidRPr="00733D59">
              <w:rPr>
                <w:rFonts w:ascii="Times New Roman" w:eastAsia="ＭＳ Ｐゴシック" w:hAnsi="Times New Roman" w:cs="Times New Roman"/>
                <w:sz w:val="24"/>
                <w:szCs w:val="24"/>
              </w:rPr>
              <w:t>Final body weight (g)</w:t>
            </w:r>
          </w:p>
        </w:tc>
        <w:tc>
          <w:tcPr>
            <w:tcW w:w="1785" w:type="dxa"/>
            <w:noWrap/>
            <w:vAlign w:val="center"/>
            <w:hideMark/>
          </w:tcPr>
          <w:p w14:paraId="53F86DA9" w14:textId="2EE41860" w:rsidR="00CF3C9B" w:rsidRPr="00010D16" w:rsidRDefault="00CF3C9B" w:rsidP="00247D12">
            <w:pPr>
              <w:widowControl/>
              <w:adjustRightInd w:val="0"/>
              <w:snapToGrid w:val="0"/>
              <w:jc w:val="center"/>
              <w:rPr>
                <w:rFonts w:ascii="Times New Roman" w:eastAsia="ＭＳ Ｐゴシック" w:hAnsi="Times New Roman" w:cs="Times New Roman"/>
                <w:color w:val="000000"/>
                <w:kern w:val="0"/>
                <w:sz w:val="24"/>
                <w:szCs w:val="24"/>
              </w:rPr>
            </w:pPr>
            <w:r w:rsidRPr="00010D16">
              <w:rPr>
                <w:rFonts w:ascii="Times New Roman" w:eastAsia="ＭＳ Ｐゴシック" w:hAnsi="Times New Roman" w:cs="Times New Roman"/>
                <w:color w:val="000000"/>
                <w:sz w:val="24"/>
                <w:szCs w:val="24"/>
              </w:rPr>
              <w:t>26.6 ± 0.</w:t>
            </w:r>
            <w:r w:rsidR="00C34CF3" w:rsidRPr="00010D16">
              <w:rPr>
                <w:rFonts w:ascii="Times New Roman" w:eastAsia="ＭＳ Ｐゴシック" w:hAnsi="Times New Roman" w:cs="Times New Roman" w:hint="eastAsia"/>
                <w:color w:val="000000"/>
                <w:sz w:val="24"/>
                <w:szCs w:val="24"/>
              </w:rPr>
              <w:t>3</w:t>
            </w:r>
          </w:p>
        </w:tc>
        <w:tc>
          <w:tcPr>
            <w:tcW w:w="1786" w:type="dxa"/>
            <w:noWrap/>
            <w:vAlign w:val="center"/>
            <w:hideMark/>
          </w:tcPr>
          <w:p w14:paraId="7C93D6A4" w14:textId="28B0393D" w:rsidR="00CF3C9B" w:rsidRPr="00010D16" w:rsidRDefault="00CF3C9B" w:rsidP="00247D12">
            <w:pPr>
              <w:widowControl/>
              <w:adjustRightInd w:val="0"/>
              <w:snapToGrid w:val="0"/>
              <w:jc w:val="center"/>
              <w:rPr>
                <w:rFonts w:ascii="Times New Roman" w:eastAsia="ＭＳ Ｐゴシック" w:hAnsi="Times New Roman" w:cs="Times New Roman"/>
                <w:color w:val="000000"/>
                <w:kern w:val="0"/>
                <w:sz w:val="24"/>
                <w:szCs w:val="24"/>
              </w:rPr>
            </w:pPr>
            <w:r w:rsidRPr="00010D16">
              <w:rPr>
                <w:rFonts w:ascii="Times New Roman" w:eastAsia="ＭＳ Ｐゴシック" w:hAnsi="Times New Roman" w:cs="Times New Roman"/>
                <w:color w:val="000000"/>
                <w:sz w:val="24"/>
                <w:szCs w:val="24"/>
              </w:rPr>
              <w:t>4</w:t>
            </w:r>
            <w:r w:rsidR="00C34CF3" w:rsidRPr="00010D16">
              <w:rPr>
                <w:rFonts w:ascii="Times New Roman" w:eastAsia="ＭＳ Ｐゴシック" w:hAnsi="Times New Roman" w:cs="Times New Roman" w:hint="eastAsia"/>
                <w:color w:val="000000"/>
                <w:sz w:val="24"/>
                <w:szCs w:val="24"/>
              </w:rPr>
              <w:t>2.9</w:t>
            </w:r>
            <w:r w:rsidRPr="00010D16">
              <w:rPr>
                <w:rFonts w:ascii="Times New Roman" w:eastAsia="ＭＳ Ｐゴシック" w:hAnsi="Times New Roman" w:cs="Times New Roman"/>
                <w:color w:val="000000"/>
                <w:sz w:val="24"/>
                <w:szCs w:val="24"/>
              </w:rPr>
              <w:t xml:space="preserve"> ± 2.</w:t>
            </w:r>
            <w:r w:rsidR="00C34CF3" w:rsidRPr="00010D16">
              <w:rPr>
                <w:rFonts w:ascii="Times New Roman" w:eastAsia="ＭＳ Ｐゴシック" w:hAnsi="Times New Roman" w:cs="Times New Roman" w:hint="eastAsia"/>
                <w:color w:val="000000"/>
                <w:sz w:val="24"/>
                <w:szCs w:val="24"/>
              </w:rPr>
              <w:t>8</w:t>
            </w:r>
            <w:r w:rsidR="00BF0D09" w:rsidRPr="00010D16">
              <w:rPr>
                <w:rFonts w:ascii="Times New Roman" w:eastAsia="ＭＳ Ｐゴシック" w:hAnsi="Times New Roman" w:cs="Times New Roman"/>
                <w:color w:val="000000"/>
                <w:sz w:val="24"/>
                <w:szCs w:val="24"/>
                <w:vertAlign w:val="superscript"/>
              </w:rPr>
              <w:t>a</w:t>
            </w:r>
          </w:p>
        </w:tc>
        <w:tc>
          <w:tcPr>
            <w:tcW w:w="1666" w:type="dxa"/>
            <w:noWrap/>
            <w:vAlign w:val="center"/>
            <w:hideMark/>
          </w:tcPr>
          <w:p w14:paraId="4E9E4125" w14:textId="134CA6FC" w:rsidR="00CF3C9B" w:rsidRPr="00010D16" w:rsidRDefault="00C34CF3" w:rsidP="00247D12">
            <w:pPr>
              <w:widowControl/>
              <w:adjustRightInd w:val="0"/>
              <w:snapToGrid w:val="0"/>
              <w:jc w:val="center"/>
              <w:rPr>
                <w:rFonts w:ascii="Times New Roman" w:eastAsia="ＭＳ Ｐゴシック" w:hAnsi="Times New Roman" w:cs="Times New Roman"/>
                <w:color w:val="000000"/>
                <w:kern w:val="0"/>
                <w:sz w:val="24"/>
                <w:szCs w:val="24"/>
              </w:rPr>
            </w:pPr>
            <w:r w:rsidRPr="00010D16">
              <w:rPr>
                <w:rFonts w:ascii="Times New Roman" w:eastAsia="ＭＳ Ｐゴシック" w:hAnsi="Times New Roman" w:cs="Times New Roman" w:hint="eastAsia"/>
                <w:color w:val="000000"/>
                <w:sz w:val="24"/>
                <w:szCs w:val="24"/>
              </w:rPr>
              <w:t>39.9</w:t>
            </w:r>
            <w:r w:rsidR="00CF3C9B" w:rsidRPr="00010D16">
              <w:rPr>
                <w:rFonts w:ascii="Times New Roman" w:eastAsia="ＭＳ Ｐゴシック" w:hAnsi="Times New Roman" w:cs="Times New Roman"/>
                <w:color w:val="000000"/>
                <w:sz w:val="24"/>
                <w:szCs w:val="24"/>
              </w:rPr>
              <w:t xml:space="preserve"> ± </w:t>
            </w:r>
            <w:r w:rsidRPr="00010D16">
              <w:rPr>
                <w:rFonts w:ascii="Times New Roman" w:eastAsia="ＭＳ Ｐゴシック" w:hAnsi="Times New Roman" w:cs="Times New Roman" w:hint="eastAsia"/>
                <w:color w:val="000000"/>
                <w:sz w:val="24"/>
                <w:szCs w:val="24"/>
              </w:rPr>
              <w:t>2.6</w:t>
            </w:r>
            <w:r w:rsidR="00BF0D09" w:rsidRPr="00010D16">
              <w:rPr>
                <w:rFonts w:ascii="Times New Roman" w:eastAsia="ＭＳ Ｐゴシック" w:hAnsi="Times New Roman" w:cs="Times New Roman"/>
                <w:color w:val="000000"/>
                <w:sz w:val="24"/>
                <w:szCs w:val="24"/>
                <w:vertAlign w:val="superscript"/>
              </w:rPr>
              <w:t>ab</w:t>
            </w:r>
          </w:p>
        </w:tc>
      </w:tr>
      <w:tr w:rsidR="00672E22" w:rsidRPr="00733D59" w14:paraId="3B323AAE" w14:textId="77777777" w:rsidTr="00150291">
        <w:trPr>
          <w:trHeight w:val="310"/>
        </w:trPr>
        <w:tc>
          <w:tcPr>
            <w:tcW w:w="3710" w:type="dxa"/>
            <w:noWrap/>
          </w:tcPr>
          <w:p w14:paraId="09677F1E" w14:textId="11890B17" w:rsidR="00672E22" w:rsidRPr="00733D59" w:rsidRDefault="00672E22" w:rsidP="00247D12">
            <w:pPr>
              <w:widowControl/>
              <w:adjustRightInd w:val="0"/>
              <w:snapToGrid w:val="0"/>
              <w:jc w:val="left"/>
              <w:rPr>
                <w:rFonts w:ascii="Times New Roman" w:eastAsia="ＭＳ Ｐゴシック" w:hAnsi="Times New Roman" w:cs="Times New Roman"/>
                <w:sz w:val="24"/>
                <w:szCs w:val="24"/>
              </w:rPr>
            </w:pPr>
            <w:r w:rsidRPr="00733D59">
              <w:rPr>
                <w:rFonts w:ascii="Times New Roman" w:eastAsia="ＭＳ Ｐゴシック" w:hAnsi="Times New Roman" w:cs="Times New Roman"/>
                <w:color w:val="000000"/>
                <w:kern w:val="0"/>
                <w:sz w:val="24"/>
                <w:szCs w:val="24"/>
              </w:rPr>
              <w:t>Body weight gain (g)</w:t>
            </w:r>
          </w:p>
        </w:tc>
        <w:tc>
          <w:tcPr>
            <w:tcW w:w="1785" w:type="dxa"/>
            <w:noWrap/>
          </w:tcPr>
          <w:p w14:paraId="62844530" w14:textId="2C5EBE7E" w:rsidR="00672E22" w:rsidRPr="00010D16" w:rsidRDefault="00010D16" w:rsidP="00247D12">
            <w:pPr>
              <w:widowControl/>
              <w:adjustRightInd w:val="0"/>
              <w:snapToGrid w:val="0"/>
              <w:jc w:val="center"/>
              <w:rPr>
                <w:rFonts w:ascii="Times New Roman" w:eastAsia="ＭＳ Ｐゴシック" w:hAnsi="Times New Roman" w:cs="Times New Roman"/>
                <w:color w:val="000000"/>
                <w:sz w:val="24"/>
                <w:szCs w:val="24"/>
              </w:rPr>
            </w:pPr>
            <w:r w:rsidRPr="00010D16">
              <w:rPr>
                <w:rFonts w:ascii="Times New Roman" w:eastAsia="ＭＳ Ｐゴシック" w:hAnsi="Times New Roman" w:cs="Times New Roman" w:hint="eastAsia"/>
                <w:color w:val="000000"/>
                <w:sz w:val="24"/>
                <w:szCs w:val="24"/>
              </w:rPr>
              <w:t>5.3</w:t>
            </w:r>
            <w:r w:rsidR="00BB4738" w:rsidRPr="00010D16">
              <w:rPr>
                <w:rFonts w:ascii="Times New Roman" w:eastAsia="ＭＳ Ｐゴシック" w:hAnsi="Times New Roman" w:cs="Times New Roman"/>
                <w:color w:val="000000"/>
                <w:sz w:val="24"/>
                <w:szCs w:val="24"/>
              </w:rPr>
              <w:t xml:space="preserve"> ±</w:t>
            </w:r>
            <w:r w:rsidRPr="00010D16">
              <w:rPr>
                <w:rFonts w:ascii="Times New Roman" w:eastAsia="ＭＳ Ｐゴシック" w:hAnsi="Times New Roman" w:cs="Times New Roman" w:hint="eastAsia"/>
                <w:color w:val="000000"/>
                <w:sz w:val="24"/>
                <w:szCs w:val="24"/>
              </w:rPr>
              <w:t xml:space="preserve"> 0.7</w:t>
            </w:r>
          </w:p>
        </w:tc>
        <w:tc>
          <w:tcPr>
            <w:tcW w:w="1786" w:type="dxa"/>
            <w:noWrap/>
          </w:tcPr>
          <w:p w14:paraId="075F317C" w14:textId="7D0B8541" w:rsidR="00672E22" w:rsidRPr="00010D16" w:rsidRDefault="00010D16" w:rsidP="00247D12">
            <w:pPr>
              <w:widowControl/>
              <w:adjustRightInd w:val="0"/>
              <w:snapToGrid w:val="0"/>
              <w:jc w:val="center"/>
              <w:rPr>
                <w:rFonts w:ascii="Times New Roman" w:eastAsia="ＭＳ Ｐゴシック" w:hAnsi="Times New Roman" w:cs="Times New Roman"/>
                <w:color w:val="000000"/>
                <w:sz w:val="24"/>
                <w:szCs w:val="24"/>
              </w:rPr>
            </w:pPr>
            <w:r w:rsidRPr="00010D16">
              <w:rPr>
                <w:rFonts w:ascii="Times New Roman" w:eastAsia="ＭＳ Ｐゴシック" w:hAnsi="Times New Roman" w:cs="Times New Roman"/>
                <w:sz w:val="24"/>
                <w:szCs w:val="24"/>
              </w:rPr>
              <w:t>5.</w:t>
            </w:r>
            <w:r w:rsidRPr="00010D16">
              <w:rPr>
                <w:rFonts w:ascii="Times New Roman" w:eastAsia="ＭＳ Ｐゴシック" w:hAnsi="Times New Roman" w:cs="Times New Roman" w:hint="eastAsia"/>
                <w:sz w:val="24"/>
                <w:szCs w:val="24"/>
              </w:rPr>
              <w:t>8</w:t>
            </w:r>
            <w:r w:rsidRPr="00010D16">
              <w:rPr>
                <w:rFonts w:ascii="Times New Roman" w:eastAsia="ＭＳ Ｐゴシック" w:hAnsi="Times New Roman" w:cs="Times New Roman"/>
                <w:color w:val="000000"/>
                <w:sz w:val="24"/>
                <w:szCs w:val="24"/>
              </w:rPr>
              <w:t xml:space="preserve"> ± </w:t>
            </w:r>
            <w:r w:rsidRPr="00010D16">
              <w:rPr>
                <w:rFonts w:ascii="Times New Roman" w:eastAsia="ＭＳ Ｐゴシック" w:hAnsi="Times New Roman" w:cs="Times New Roman" w:hint="eastAsia"/>
                <w:color w:val="000000"/>
                <w:sz w:val="24"/>
                <w:szCs w:val="24"/>
              </w:rPr>
              <w:t>1.3</w:t>
            </w:r>
          </w:p>
        </w:tc>
        <w:tc>
          <w:tcPr>
            <w:tcW w:w="1666" w:type="dxa"/>
            <w:noWrap/>
          </w:tcPr>
          <w:p w14:paraId="69FA1CDD" w14:textId="40B916DE" w:rsidR="00672E22" w:rsidRPr="00010D16" w:rsidRDefault="00010D16" w:rsidP="00247D12">
            <w:pPr>
              <w:widowControl/>
              <w:adjustRightInd w:val="0"/>
              <w:snapToGrid w:val="0"/>
              <w:jc w:val="center"/>
              <w:rPr>
                <w:rFonts w:ascii="Times New Roman" w:eastAsia="ＭＳ Ｐゴシック" w:hAnsi="Times New Roman" w:cs="Times New Roman"/>
                <w:color w:val="000000"/>
                <w:sz w:val="24"/>
                <w:szCs w:val="24"/>
              </w:rPr>
            </w:pPr>
            <w:r w:rsidRPr="00010D16">
              <w:rPr>
                <w:rFonts w:ascii="Times New Roman" w:eastAsia="ＭＳ Ｐゴシック" w:hAnsi="Times New Roman" w:cs="Times New Roman" w:hint="eastAsia"/>
                <w:color w:val="000000"/>
                <w:sz w:val="24"/>
                <w:szCs w:val="24"/>
              </w:rPr>
              <w:t>3.3</w:t>
            </w:r>
            <w:r w:rsidR="00BB4738" w:rsidRPr="00010D16">
              <w:rPr>
                <w:rFonts w:ascii="Times New Roman" w:eastAsia="ＭＳ Ｐゴシック" w:hAnsi="Times New Roman" w:cs="Times New Roman"/>
                <w:color w:val="000000"/>
                <w:sz w:val="24"/>
                <w:szCs w:val="24"/>
              </w:rPr>
              <w:t xml:space="preserve"> ± </w:t>
            </w:r>
            <w:r w:rsidRPr="00010D16">
              <w:rPr>
                <w:rFonts w:ascii="Times New Roman" w:eastAsia="ＭＳ Ｐゴシック" w:hAnsi="Times New Roman" w:cs="Times New Roman" w:hint="eastAsia"/>
                <w:color w:val="000000"/>
                <w:sz w:val="24"/>
                <w:szCs w:val="24"/>
              </w:rPr>
              <w:t>1</w:t>
            </w:r>
            <w:r w:rsidR="00672E22" w:rsidRPr="00010D16">
              <w:rPr>
                <w:rFonts w:ascii="Times New Roman" w:eastAsia="ＭＳ Ｐゴシック" w:hAnsi="Times New Roman" w:cs="Times New Roman"/>
                <w:sz w:val="24"/>
                <w:szCs w:val="24"/>
              </w:rPr>
              <w:t>.5</w:t>
            </w:r>
            <w:r w:rsidR="00640720" w:rsidRPr="00010D16">
              <w:rPr>
                <w:rFonts w:ascii="Times New Roman" w:eastAsia="ＭＳ Ｐゴシック" w:hAnsi="Times New Roman" w:cs="Times New Roman"/>
                <w:sz w:val="24"/>
                <w:szCs w:val="24"/>
                <w:vertAlign w:val="superscript"/>
              </w:rPr>
              <w:t>a</w:t>
            </w:r>
            <w:r w:rsidR="00BB4738" w:rsidRPr="00010D16">
              <w:rPr>
                <w:rFonts w:ascii="Times New Roman" w:eastAsia="ＭＳ Ｐゴシック" w:hAnsi="Times New Roman" w:cs="Times New Roman"/>
                <w:sz w:val="24"/>
                <w:szCs w:val="24"/>
                <w:vertAlign w:val="superscript"/>
              </w:rPr>
              <w:t>b</w:t>
            </w:r>
          </w:p>
        </w:tc>
      </w:tr>
      <w:tr w:rsidR="00CF3C9B" w:rsidRPr="00733D59" w14:paraId="650B2564" w14:textId="77777777" w:rsidTr="00150291">
        <w:trPr>
          <w:trHeight w:val="310"/>
        </w:trPr>
        <w:tc>
          <w:tcPr>
            <w:tcW w:w="3710" w:type="dxa"/>
            <w:noWrap/>
            <w:hideMark/>
          </w:tcPr>
          <w:p w14:paraId="3DAE770D" w14:textId="47355442" w:rsidR="00CF3C9B" w:rsidRPr="00733D59" w:rsidRDefault="00CF3C9B" w:rsidP="00247D12">
            <w:pPr>
              <w:widowControl/>
              <w:adjustRightInd w:val="0"/>
              <w:snapToGrid w:val="0"/>
              <w:jc w:val="left"/>
              <w:rPr>
                <w:rFonts w:ascii="Times New Roman" w:eastAsia="ＭＳ Ｐゴシック" w:hAnsi="Times New Roman" w:cs="Times New Roman"/>
                <w:color w:val="000000"/>
                <w:kern w:val="0"/>
                <w:sz w:val="24"/>
                <w:szCs w:val="24"/>
              </w:rPr>
            </w:pPr>
            <w:r w:rsidRPr="00733D59">
              <w:rPr>
                <w:rFonts w:ascii="Times New Roman" w:eastAsia="ＭＳ Ｐゴシック" w:hAnsi="Times New Roman" w:cs="Times New Roman"/>
                <w:sz w:val="24"/>
                <w:szCs w:val="24"/>
              </w:rPr>
              <w:t xml:space="preserve">Testis </w:t>
            </w:r>
            <w:r w:rsidR="00DD2294" w:rsidRPr="00733D59">
              <w:rPr>
                <w:rFonts w:ascii="Times New Roman" w:eastAsia="ＭＳ Ｐゴシック" w:hAnsi="Times New Roman" w:cs="Times New Roman"/>
                <w:sz w:val="24"/>
                <w:szCs w:val="24"/>
              </w:rPr>
              <w:t xml:space="preserve">weight </w:t>
            </w:r>
            <w:r w:rsidRPr="00733D59">
              <w:rPr>
                <w:rFonts w:ascii="Times New Roman" w:eastAsia="ＭＳ Ｐゴシック" w:hAnsi="Times New Roman" w:cs="Times New Roman"/>
                <w:sz w:val="24"/>
                <w:szCs w:val="24"/>
              </w:rPr>
              <w:t>(mg)</w:t>
            </w:r>
          </w:p>
        </w:tc>
        <w:tc>
          <w:tcPr>
            <w:tcW w:w="1785" w:type="dxa"/>
            <w:noWrap/>
            <w:vAlign w:val="center"/>
          </w:tcPr>
          <w:p w14:paraId="6919F161" w14:textId="12FA5356" w:rsidR="00CF3C9B" w:rsidRPr="00010D16" w:rsidRDefault="008932BE" w:rsidP="00247D12">
            <w:pPr>
              <w:widowControl/>
              <w:adjustRightInd w:val="0"/>
              <w:snapToGrid w:val="0"/>
              <w:jc w:val="center"/>
              <w:rPr>
                <w:rFonts w:ascii="Times New Roman" w:eastAsia="ＭＳ Ｐゴシック" w:hAnsi="Times New Roman" w:cs="Times New Roman"/>
                <w:color w:val="000000"/>
                <w:kern w:val="0"/>
                <w:sz w:val="24"/>
                <w:szCs w:val="24"/>
              </w:rPr>
            </w:pPr>
            <w:r w:rsidRPr="00010D16">
              <w:rPr>
                <w:rFonts w:ascii="Times New Roman" w:eastAsia="ＭＳ Ｐゴシック" w:hAnsi="Times New Roman" w:cs="Times New Roman"/>
                <w:color w:val="000000"/>
                <w:sz w:val="24"/>
                <w:szCs w:val="24"/>
              </w:rPr>
              <w:t>108</w:t>
            </w:r>
            <w:r w:rsidR="00CF3C9B" w:rsidRPr="00010D16">
              <w:rPr>
                <w:rFonts w:ascii="Times New Roman" w:eastAsia="ＭＳ Ｐゴシック" w:hAnsi="Times New Roman" w:cs="Times New Roman"/>
                <w:color w:val="000000"/>
                <w:sz w:val="24"/>
                <w:szCs w:val="24"/>
              </w:rPr>
              <w:t xml:space="preserve"> ± </w:t>
            </w:r>
            <w:r w:rsidRPr="00010D16">
              <w:rPr>
                <w:rFonts w:ascii="Times New Roman" w:eastAsia="ＭＳ Ｐゴシック" w:hAnsi="Times New Roman" w:cs="Times New Roman"/>
                <w:color w:val="000000"/>
                <w:sz w:val="24"/>
                <w:szCs w:val="24"/>
              </w:rPr>
              <w:t>6</w:t>
            </w:r>
          </w:p>
        </w:tc>
        <w:tc>
          <w:tcPr>
            <w:tcW w:w="1786" w:type="dxa"/>
            <w:noWrap/>
            <w:vAlign w:val="center"/>
          </w:tcPr>
          <w:p w14:paraId="234E1744" w14:textId="498AC9D8" w:rsidR="00CF3C9B" w:rsidRPr="00010D16" w:rsidRDefault="008932BE" w:rsidP="00247D12">
            <w:pPr>
              <w:widowControl/>
              <w:adjustRightInd w:val="0"/>
              <w:snapToGrid w:val="0"/>
              <w:jc w:val="center"/>
              <w:rPr>
                <w:rFonts w:ascii="Times New Roman" w:eastAsia="ＭＳ Ｐゴシック" w:hAnsi="Times New Roman" w:cs="Times New Roman"/>
                <w:color w:val="000000"/>
                <w:kern w:val="0"/>
                <w:sz w:val="24"/>
                <w:szCs w:val="24"/>
              </w:rPr>
            </w:pPr>
            <w:r w:rsidRPr="00010D16">
              <w:rPr>
                <w:rFonts w:ascii="Times New Roman" w:eastAsia="ＭＳ Ｐゴシック" w:hAnsi="Times New Roman" w:cs="Times New Roman"/>
                <w:color w:val="000000"/>
                <w:sz w:val="24"/>
                <w:szCs w:val="24"/>
              </w:rPr>
              <w:t>123</w:t>
            </w:r>
            <w:r w:rsidR="00CF3C9B" w:rsidRPr="00010D16">
              <w:rPr>
                <w:rFonts w:ascii="Times New Roman" w:eastAsia="ＭＳ Ｐゴシック" w:hAnsi="Times New Roman" w:cs="Times New Roman"/>
                <w:color w:val="000000"/>
                <w:sz w:val="24"/>
                <w:szCs w:val="24"/>
              </w:rPr>
              <w:t xml:space="preserve"> ± </w:t>
            </w:r>
            <w:r w:rsidRPr="00010D16">
              <w:rPr>
                <w:rFonts w:ascii="Times New Roman" w:eastAsia="ＭＳ Ｐゴシック" w:hAnsi="Times New Roman" w:cs="Times New Roman"/>
                <w:color w:val="000000"/>
                <w:sz w:val="24"/>
                <w:szCs w:val="24"/>
              </w:rPr>
              <w:t>13</w:t>
            </w:r>
          </w:p>
        </w:tc>
        <w:tc>
          <w:tcPr>
            <w:tcW w:w="1666" w:type="dxa"/>
            <w:noWrap/>
            <w:vAlign w:val="center"/>
          </w:tcPr>
          <w:p w14:paraId="05DF5D4E" w14:textId="74FFA2EA" w:rsidR="00CF3C9B" w:rsidRPr="00010D16" w:rsidRDefault="008932BE" w:rsidP="00247D12">
            <w:pPr>
              <w:widowControl/>
              <w:adjustRightInd w:val="0"/>
              <w:snapToGrid w:val="0"/>
              <w:jc w:val="center"/>
              <w:rPr>
                <w:rFonts w:ascii="Times New Roman" w:eastAsia="ＭＳ Ｐゴシック" w:hAnsi="Times New Roman" w:cs="Times New Roman"/>
                <w:color w:val="000000"/>
                <w:kern w:val="0"/>
                <w:sz w:val="24"/>
                <w:szCs w:val="24"/>
              </w:rPr>
            </w:pPr>
            <w:r w:rsidRPr="00010D16">
              <w:rPr>
                <w:rFonts w:ascii="Times New Roman" w:eastAsia="ＭＳ Ｐゴシック" w:hAnsi="Times New Roman" w:cs="Times New Roman"/>
                <w:color w:val="000000"/>
                <w:sz w:val="24"/>
                <w:szCs w:val="24"/>
              </w:rPr>
              <w:t>110</w:t>
            </w:r>
            <w:r w:rsidR="00CF3C9B" w:rsidRPr="00010D16">
              <w:rPr>
                <w:rFonts w:ascii="Times New Roman" w:eastAsia="ＭＳ Ｐゴシック" w:hAnsi="Times New Roman" w:cs="Times New Roman"/>
                <w:color w:val="000000"/>
                <w:sz w:val="24"/>
                <w:szCs w:val="24"/>
              </w:rPr>
              <w:t xml:space="preserve"> ± </w:t>
            </w:r>
            <w:r w:rsidR="00B4074D" w:rsidRPr="00010D16">
              <w:rPr>
                <w:rFonts w:ascii="Times New Roman" w:eastAsia="ＭＳ Ｐゴシック" w:hAnsi="Times New Roman" w:cs="Times New Roman"/>
                <w:color w:val="000000"/>
                <w:sz w:val="24"/>
                <w:szCs w:val="24"/>
              </w:rPr>
              <w:t>14</w:t>
            </w:r>
          </w:p>
        </w:tc>
      </w:tr>
      <w:tr w:rsidR="00FB6AA9" w:rsidRPr="00733D59" w14:paraId="7B508B60" w14:textId="77777777" w:rsidTr="00150291">
        <w:trPr>
          <w:trHeight w:val="310"/>
        </w:trPr>
        <w:tc>
          <w:tcPr>
            <w:tcW w:w="3710" w:type="dxa"/>
            <w:noWrap/>
          </w:tcPr>
          <w:p w14:paraId="1FA435C2" w14:textId="00CB4F90" w:rsidR="00FB6AA9" w:rsidRPr="00733D59" w:rsidRDefault="00FB6AA9" w:rsidP="00247D12">
            <w:pPr>
              <w:widowControl/>
              <w:adjustRightInd w:val="0"/>
              <w:snapToGrid w:val="0"/>
              <w:jc w:val="left"/>
              <w:rPr>
                <w:rFonts w:ascii="Times New Roman" w:eastAsia="ＭＳ Ｐゴシック" w:hAnsi="Times New Roman" w:cs="Times New Roman"/>
                <w:sz w:val="24"/>
                <w:szCs w:val="24"/>
              </w:rPr>
            </w:pPr>
            <w:r w:rsidRPr="00733D59">
              <w:rPr>
                <w:rFonts w:ascii="Times New Roman" w:eastAsia="ＭＳ Ｐゴシック" w:hAnsi="Times New Roman" w:cs="Times New Roman"/>
                <w:color w:val="000000"/>
                <w:kern w:val="0"/>
                <w:sz w:val="24"/>
                <w:szCs w:val="24"/>
              </w:rPr>
              <w:t>Testis index</w:t>
            </w:r>
            <w:r w:rsidR="000B4933" w:rsidRPr="00733D59">
              <w:rPr>
                <w:rFonts w:ascii="Times New Roman" w:eastAsia="ＭＳ Ｐゴシック" w:hAnsi="Times New Roman" w:cs="Times New Roman"/>
                <w:color w:val="000000"/>
                <w:kern w:val="0"/>
                <w:sz w:val="24"/>
                <w:szCs w:val="24"/>
              </w:rPr>
              <w:t xml:space="preserve"> (mg/g body weight)</w:t>
            </w:r>
          </w:p>
        </w:tc>
        <w:tc>
          <w:tcPr>
            <w:tcW w:w="1785" w:type="dxa"/>
            <w:noWrap/>
          </w:tcPr>
          <w:p w14:paraId="79AF1795" w14:textId="0400A7D0" w:rsidR="00FB6AA9" w:rsidRPr="00010D16" w:rsidRDefault="00FB6AA9" w:rsidP="00247D12">
            <w:pPr>
              <w:widowControl/>
              <w:adjustRightInd w:val="0"/>
              <w:snapToGrid w:val="0"/>
              <w:jc w:val="center"/>
              <w:rPr>
                <w:rFonts w:ascii="Times New Roman" w:eastAsia="ＭＳ Ｐゴシック" w:hAnsi="Times New Roman" w:cs="Times New Roman"/>
                <w:color w:val="000000"/>
                <w:sz w:val="24"/>
                <w:szCs w:val="24"/>
              </w:rPr>
            </w:pPr>
            <w:r w:rsidRPr="00010D16">
              <w:rPr>
                <w:rFonts w:ascii="Times New Roman" w:eastAsia="ＭＳ Ｐゴシック" w:hAnsi="Times New Roman" w:cs="Times New Roman"/>
                <w:sz w:val="24"/>
                <w:szCs w:val="24"/>
              </w:rPr>
              <w:t>4.1</w:t>
            </w:r>
            <w:r w:rsidR="004221AA" w:rsidRPr="00010D16">
              <w:rPr>
                <w:rFonts w:ascii="Times New Roman" w:eastAsia="ＭＳ Ｐゴシック" w:hAnsi="Times New Roman" w:cs="Times New Roman"/>
                <w:color w:val="000000"/>
                <w:sz w:val="24"/>
                <w:szCs w:val="24"/>
              </w:rPr>
              <w:t xml:space="preserve"> ± </w:t>
            </w:r>
            <w:r w:rsidRPr="00010D16">
              <w:rPr>
                <w:rFonts w:ascii="Times New Roman" w:eastAsia="ＭＳ Ｐゴシック" w:hAnsi="Times New Roman" w:cs="Times New Roman"/>
                <w:sz w:val="24"/>
                <w:szCs w:val="24"/>
              </w:rPr>
              <w:t>0.2</w:t>
            </w:r>
          </w:p>
        </w:tc>
        <w:tc>
          <w:tcPr>
            <w:tcW w:w="1786" w:type="dxa"/>
            <w:noWrap/>
          </w:tcPr>
          <w:p w14:paraId="4D28B39A" w14:textId="5BEBD617" w:rsidR="00FB6AA9" w:rsidRPr="00010D16" w:rsidRDefault="00FB6AA9" w:rsidP="00247D12">
            <w:pPr>
              <w:widowControl/>
              <w:adjustRightInd w:val="0"/>
              <w:snapToGrid w:val="0"/>
              <w:jc w:val="center"/>
              <w:rPr>
                <w:rFonts w:ascii="Times New Roman" w:eastAsia="ＭＳ Ｐゴシック" w:hAnsi="Times New Roman" w:cs="Times New Roman"/>
                <w:color w:val="000000"/>
                <w:sz w:val="24"/>
                <w:szCs w:val="24"/>
              </w:rPr>
            </w:pPr>
            <w:r w:rsidRPr="00010D16">
              <w:rPr>
                <w:rFonts w:ascii="Times New Roman" w:eastAsia="ＭＳ Ｐゴシック" w:hAnsi="Times New Roman" w:cs="Times New Roman"/>
                <w:sz w:val="24"/>
                <w:szCs w:val="24"/>
              </w:rPr>
              <w:t>2.5</w:t>
            </w:r>
            <w:r w:rsidR="004221AA" w:rsidRPr="00010D16">
              <w:rPr>
                <w:rFonts w:ascii="Times New Roman" w:eastAsia="ＭＳ Ｐゴシック" w:hAnsi="Times New Roman" w:cs="Times New Roman"/>
                <w:color w:val="000000"/>
                <w:sz w:val="24"/>
                <w:szCs w:val="24"/>
              </w:rPr>
              <w:t xml:space="preserve"> ± </w:t>
            </w:r>
            <w:r w:rsidRPr="00010D16">
              <w:rPr>
                <w:rFonts w:ascii="Times New Roman" w:eastAsia="ＭＳ Ｐゴシック" w:hAnsi="Times New Roman" w:cs="Times New Roman"/>
                <w:sz w:val="24"/>
                <w:szCs w:val="24"/>
              </w:rPr>
              <w:t>0.2</w:t>
            </w:r>
            <w:r w:rsidR="008932BE" w:rsidRPr="00010D16">
              <w:rPr>
                <w:rFonts w:ascii="Times New Roman" w:eastAsia="ＭＳ Ｐゴシック" w:hAnsi="Times New Roman" w:cs="Times New Roman"/>
                <w:sz w:val="24"/>
                <w:szCs w:val="24"/>
                <w:vertAlign w:val="superscript"/>
              </w:rPr>
              <w:t>a</w:t>
            </w:r>
          </w:p>
        </w:tc>
        <w:tc>
          <w:tcPr>
            <w:tcW w:w="1666" w:type="dxa"/>
            <w:noWrap/>
          </w:tcPr>
          <w:p w14:paraId="2D7EFA2E" w14:textId="5CA4C2A8" w:rsidR="00FB6AA9" w:rsidRPr="00010D16" w:rsidRDefault="00FB6AA9" w:rsidP="00247D12">
            <w:pPr>
              <w:widowControl/>
              <w:adjustRightInd w:val="0"/>
              <w:snapToGrid w:val="0"/>
              <w:jc w:val="center"/>
              <w:rPr>
                <w:rFonts w:ascii="Times New Roman" w:eastAsia="ＭＳ Ｐゴシック" w:hAnsi="Times New Roman" w:cs="Times New Roman"/>
                <w:color w:val="000000"/>
                <w:sz w:val="24"/>
                <w:szCs w:val="24"/>
              </w:rPr>
            </w:pPr>
            <w:r w:rsidRPr="00010D16">
              <w:rPr>
                <w:rFonts w:ascii="Times New Roman" w:eastAsia="ＭＳ Ｐゴシック" w:hAnsi="Times New Roman" w:cs="Times New Roman"/>
                <w:sz w:val="24"/>
                <w:szCs w:val="24"/>
              </w:rPr>
              <w:t>2.6</w:t>
            </w:r>
            <w:r w:rsidR="004221AA" w:rsidRPr="00010D16">
              <w:rPr>
                <w:rFonts w:ascii="Times New Roman" w:eastAsia="ＭＳ Ｐゴシック" w:hAnsi="Times New Roman" w:cs="Times New Roman"/>
                <w:color w:val="000000"/>
                <w:sz w:val="24"/>
                <w:szCs w:val="24"/>
              </w:rPr>
              <w:t xml:space="preserve"> ± </w:t>
            </w:r>
            <w:r w:rsidRPr="00010D16">
              <w:rPr>
                <w:rFonts w:ascii="Times New Roman" w:eastAsia="ＭＳ Ｐゴシック" w:hAnsi="Times New Roman" w:cs="Times New Roman"/>
                <w:sz w:val="24"/>
                <w:szCs w:val="24"/>
              </w:rPr>
              <w:t>0.3</w:t>
            </w:r>
            <w:r w:rsidR="008932BE" w:rsidRPr="00010D16">
              <w:rPr>
                <w:rFonts w:ascii="Times New Roman" w:eastAsia="ＭＳ Ｐゴシック" w:hAnsi="Times New Roman" w:cs="Times New Roman"/>
                <w:sz w:val="24"/>
                <w:szCs w:val="24"/>
                <w:vertAlign w:val="superscript"/>
              </w:rPr>
              <w:t>a</w:t>
            </w:r>
          </w:p>
        </w:tc>
      </w:tr>
      <w:tr w:rsidR="00CF3C9B" w:rsidRPr="00733D59" w14:paraId="3FFE25C3" w14:textId="77777777" w:rsidTr="00150291">
        <w:trPr>
          <w:trHeight w:val="310"/>
        </w:trPr>
        <w:tc>
          <w:tcPr>
            <w:tcW w:w="3710" w:type="dxa"/>
            <w:noWrap/>
            <w:hideMark/>
          </w:tcPr>
          <w:p w14:paraId="77A66609" w14:textId="59CA2461" w:rsidR="00CF3C9B" w:rsidRPr="00733D59" w:rsidRDefault="001C1F97" w:rsidP="00247D12">
            <w:pPr>
              <w:widowControl/>
              <w:adjustRightInd w:val="0"/>
              <w:snapToGrid w:val="0"/>
              <w:jc w:val="left"/>
              <w:rPr>
                <w:rFonts w:ascii="Times New Roman" w:eastAsia="ＭＳ Ｐゴシック" w:hAnsi="Times New Roman" w:cs="Times New Roman"/>
                <w:color w:val="000000"/>
                <w:kern w:val="0"/>
                <w:sz w:val="24"/>
                <w:szCs w:val="24"/>
              </w:rPr>
            </w:pPr>
            <w:r w:rsidRPr="00733D59">
              <w:rPr>
                <w:rFonts w:ascii="Times New Roman" w:eastAsia="ＭＳ Ｐゴシック" w:hAnsi="Times New Roman" w:cs="Times New Roman"/>
                <w:color w:val="000000"/>
                <w:kern w:val="0"/>
                <w:sz w:val="24"/>
                <w:szCs w:val="24"/>
              </w:rPr>
              <w:t>Epididymal fat pad weight (</w:t>
            </w:r>
            <w:r w:rsidR="00640720" w:rsidRPr="00733D59">
              <w:rPr>
                <w:rFonts w:ascii="Times New Roman" w:eastAsia="ＭＳ Ｐゴシック" w:hAnsi="Times New Roman" w:cs="Times New Roman"/>
                <w:color w:val="000000"/>
                <w:kern w:val="0"/>
                <w:sz w:val="24"/>
                <w:szCs w:val="24"/>
              </w:rPr>
              <w:t>m</w:t>
            </w:r>
            <w:r w:rsidRPr="00733D59">
              <w:rPr>
                <w:rFonts w:ascii="Times New Roman" w:eastAsia="ＭＳ Ｐゴシック" w:hAnsi="Times New Roman" w:cs="Times New Roman"/>
                <w:color w:val="000000"/>
                <w:kern w:val="0"/>
                <w:sz w:val="24"/>
                <w:szCs w:val="24"/>
              </w:rPr>
              <w:t>g)</w:t>
            </w:r>
          </w:p>
        </w:tc>
        <w:tc>
          <w:tcPr>
            <w:tcW w:w="1785" w:type="dxa"/>
            <w:noWrap/>
            <w:vAlign w:val="center"/>
          </w:tcPr>
          <w:p w14:paraId="45A55903" w14:textId="2E2B47B2" w:rsidR="00CF3C9B" w:rsidRPr="00010D16" w:rsidRDefault="00B4074D" w:rsidP="00247D12">
            <w:pPr>
              <w:widowControl/>
              <w:adjustRightInd w:val="0"/>
              <w:snapToGrid w:val="0"/>
              <w:jc w:val="center"/>
              <w:rPr>
                <w:rFonts w:ascii="Times New Roman" w:eastAsia="ＭＳ Ｐゴシック" w:hAnsi="Times New Roman" w:cs="Times New Roman"/>
                <w:color w:val="000000"/>
                <w:kern w:val="0"/>
                <w:sz w:val="24"/>
                <w:szCs w:val="24"/>
              </w:rPr>
            </w:pPr>
            <w:r w:rsidRPr="00010D16">
              <w:rPr>
                <w:rFonts w:ascii="Times New Roman" w:eastAsia="ＭＳ Ｐゴシック" w:hAnsi="Times New Roman" w:cs="Times New Roman"/>
                <w:color w:val="000000"/>
                <w:sz w:val="24"/>
                <w:szCs w:val="24"/>
              </w:rPr>
              <w:t>203</w:t>
            </w:r>
            <w:r w:rsidR="00CF3C9B" w:rsidRPr="00010D16">
              <w:rPr>
                <w:rFonts w:ascii="Times New Roman" w:eastAsia="ＭＳ Ｐゴシック" w:hAnsi="Times New Roman" w:cs="Times New Roman"/>
                <w:color w:val="000000"/>
                <w:sz w:val="24"/>
                <w:szCs w:val="24"/>
              </w:rPr>
              <w:t xml:space="preserve"> ± </w:t>
            </w:r>
            <w:r w:rsidRPr="00010D16">
              <w:rPr>
                <w:rFonts w:ascii="Times New Roman" w:eastAsia="ＭＳ Ｐゴシック" w:hAnsi="Times New Roman" w:cs="Times New Roman"/>
                <w:color w:val="000000"/>
                <w:sz w:val="24"/>
                <w:szCs w:val="24"/>
              </w:rPr>
              <w:t>38</w:t>
            </w:r>
          </w:p>
        </w:tc>
        <w:tc>
          <w:tcPr>
            <w:tcW w:w="1786" w:type="dxa"/>
            <w:noWrap/>
            <w:vAlign w:val="center"/>
          </w:tcPr>
          <w:p w14:paraId="735497BC" w14:textId="1272891D" w:rsidR="00CF3C9B" w:rsidRPr="00010D16" w:rsidRDefault="00B4074D" w:rsidP="00247D12">
            <w:pPr>
              <w:widowControl/>
              <w:adjustRightInd w:val="0"/>
              <w:snapToGrid w:val="0"/>
              <w:jc w:val="center"/>
              <w:rPr>
                <w:rFonts w:ascii="Times New Roman" w:eastAsia="ＭＳ Ｐゴシック" w:hAnsi="Times New Roman" w:cs="Times New Roman"/>
                <w:color w:val="000000"/>
                <w:kern w:val="0"/>
                <w:sz w:val="24"/>
                <w:szCs w:val="24"/>
              </w:rPr>
            </w:pPr>
            <w:r w:rsidRPr="00010D16">
              <w:rPr>
                <w:rFonts w:ascii="Times New Roman" w:eastAsia="ＭＳ Ｐゴシック" w:hAnsi="Times New Roman" w:cs="Times New Roman"/>
                <w:color w:val="000000"/>
                <w:sz w:val="24"/>
                <w:szCs w:val="24"/>
              </w:rPr>
              <w:t>1005</w:t>
            </w:r>
            <w:r w:rsidR="00CF3C9B" w:rsidRPr="00010D16">
              <w:rPr>
                <w:rFonts w:ascii="Times New Roman" w:eastAsia="ＭＳ Ｐゴシック" w:hAnsi="Times New Roman" w:cs="Times New Roman"/>
                <w:color w:val="000000"/>
                <w:sz w:val="24"/>
                <w:szCs w:val="24"/>
              </w:rPr>
              <w:t xml:space="preserve"> ± </w:t>
            </w:r>
            <w:r w:rsidRPr="00010D16">
              <w:rPr>
                <w:rFonts w:ascii="Times New Roman" w:eastAsia="ＭＳ Ｐゴシック" w:hAnsi="Times New Roman" w:cs="Times New Roman"/>
                <w:color w:val="000000"/>
                <w:sz w:val="24"/>
                <w:szCs w:val="24"/>
              </w:rPr>
              <w:t>73</w:t>
            </w:r>
            <w:r w:rsidR="00BF0D09" w:rsidRPr="00010D16">
              <w:rPr>
                <w:rFonts w:ascii="Times New Roman" w:eastAsia="ＭＳ Ｐゴシック" w:hAnsi="Times New Roman" w:cs="Times New Roman"/>
                <w:color w:val="000000"/>
                <w:sz w:val="24"/>
                <w:szCs w:val="24"/>
                <w:vertAlign w:val="superscript"/>
              </w:rPr>
              <w:t>a</w:t>
            </w:r>
          </w:p>
        </w:tc>
        <w:tc>
          <w:tcPr>
            <w:tcW w:w="1666" w:type="dxa"/>
            <w:noWrap/>
            <w:vAlign w:val="center"/>
          </w:tcPr>
          <w:p w14:paraId="0F4E0AB9" w14:textId="2846BB77" w:rsidR="00CF3C9B" w:rsidRPr="00010D16" w:rsidRDefault="00B4074D" w:rsidP="00247D12">
            <w:pPr>
              <w:widowControl/>
              <w:adjustRightInd w:val="0"/>
              <w:snapToGrid w:val="0"/>
              <w:jc w:val="center"/>
              <w:rPr>
                <w:rFonts w:ascii="Times New Roman" w:eastAsia="ＭＳ Ｐゴシック" w:hAnsi="Times New Roman" w:cs="Times New Roman"/>
                <w:color w:val="000000"/>
                <w:kern w:val="0"/>
                <w:sz w:val="24"/>
                <w:szCs w:val="24"/>
              </w:rPr>
            </w:pPr>
            <w:r w:rsidRPr="00010D16">
              <w:rPr>
                <w:rFonts w:ascii="Times New Roman" w:eastAsia="ＭＳ Ｐゴシック" w:hAnsi="Times New Roman" w:cs="Times New Roman"/>
                <w:color w:val="000000"/>
                <w:sz w:val="24"/>
                <w:szCs w:val="24"/>
              </w:rPr>
              <w:t>840</w:t>
            </w:r>
            <w:r w:rsidR="00CF3C9B" w:rsidRPr="00010D16">
              <w:rPr>
                <w:rFonts w:ascii="Times New Roman" w:eastAsia="ＭＳ Ｐゴシック" w:hAnsi="Times New Roman" w:cs="Times New Roman"/>
                <w:color w:val="000000"/>
                <w:sz w:val="24"/>
                <w:szCs w:val="24"/>
              </w:rPr>
              <w:t xml:space="preserve"> ± </w:t>
            </w:r>
            <w:r w:rsidRPr="00010D16">
              <w:rPr>
                <w:rFonts w:ascii="Times New Roman" w:eastAsia="ＭＳ Ｐゴシック" w:hAnsi="Times New Roman" w:cs="Times New Roman"/>
                <w:color w:val="000000"/>
                <w:sz w:val="24"/>
                <w:szCs w:val="24"/>
              </w:rPr>
              <w:t>70</w:t>
            </w:r>
            <w:r w:rsidR="00BF0D09" w:rsidRPr="00010D16">
              <w:rPr>
                <w:rFonts w:ascii="Times New Roman" w:eastAsia="ＭＳ Ｐゴシック" w:hAnsi="Times New Roman" w:cs="Times New Roman"/>
                <w:color w:val="000000"/>
                <w:sz w:val="24"/>
                <w:szCs w:val="24"/>
                <w:vertAlign w:val="superscript"/>
              </w:rPr>
              <w:t>ab</w:t>
            </w:r>
          </w:p>
        </w:tc>
      </w:tr>
      <w:tr w:rsidR="00FB6AA9" w:rsidRPr="00733D59" w14:paraId="7DC110D3" w14:textId="77777777" w:rsidTr="00150291">
        <w:trPr>
          <w:trHeight w:val="310"/>
        </w:trPr>
        <w:tc>
          <w:tcPr>
            <w:tcW w:w="3710" w:type="dxa"/>
            <w:noWrap/>
          </w:tcPr>
          <w:p w14:paraId="2BEB22C9" w14:textId="2AE3F3B0" w:rsidR="00FB6AA9" w:rsidRPr="00733D59" w:rsidRDefault="00FB6AA9" w:rsidP="00247D12">
            <w:pPr>
              <w:widowControl/>
              <w:adjustRightInd w:val="0"/>
              <w:snapToGrid w:val="0"/>
              <w:jc w:val="left"/>
              <w:rPr>
                <w:rFonts w:ascii="Times New Roman" w:eastAsia="ＭＳ Ｐゴシック" w:hAnsi="Times New Roman" w:cs="Times New Roman"/>
                <w:color w:val="000000"/>
                <w:kern w:val="0"/>
                <w:sz w:val="24"/>
                <w:szCs w:val="24"/>
              </w:rPr>
            </w:pPr>
            <w:r w:rsidRPr="00733D59">
              <w:rPr>
                <w:rFonts w:ascii="Times New Roman" w:eastAsia="ＭＳ Ｐゴシック" w:hAnsi="Times New Roman" w:cs="Times New Roman"/>
                <w:color w:val="000000"/>
                <w:kern w:val="0"/>
                <w:sz w:val="24"/>
                <w:szCs w:val="24"/>
              </w:rPr>
              <w:t>Epididymal fat pad index</w:t>
            </w:r>
            <w:r w:rsidR="000B4933" w:rsidRPr="00733D59">
              <w:rPr>
                <w:rFonts w:ascii="Times New Roman" w:eastAsia="ＭＳ Ｐゴシック" w:hAnsi="Times New Roman" w:cs="Times New Roman"/>
                <w:color w:val="000000"/>
                <w:kern w:val="0"/>
                <w:sz w:val="24"/>
                <w:szCs w:val="24"/>
              </w:rPr>
              <w:t xml:space="preserve"> (mg/g body weight)</w:t>
            </w:r>
          </w:p>
        </w:tc>
        <w:tc>
          <w:tcPr>
            <w:tcW w:w="1785" w:type="dxa"/>
            <w:noWrap/>
          </w:tcPr>
          <w:p w14:paraId="76A249A4" w14:textId="35793838" w:rsidR="00FB6AA9" w:rsidRPr="00733D59" w:rsidRDefault="00FB6AA9" w:rsidP="00247D12">
            <w:pPr>
              <w:widowControl/>
              <w:adjustRightInd w:val="0"/>
              <w:snapToGrid w:val="0"/>
              <w:jc w:val="center"/>
              <w:rPr>
                <w:rFonts w:ascii="Times New Roman" w:eastAsia="ＭＳ Ｐゴシック" w:hAnsi="Times New Roman" w:cs="Times New Roman"/>
                <w:color w:val="000000"/>
                <w:sz w:val="24"/>
                <w:szCs w:val="24"/>
              </w:rPr>
            </w:pPr>
            <w:r w:rsidRPr="00733D59">
              <w:rPr>
                <w:rFonts w:ascii="Times New Roman" w:eastAsia="ＭＳ Ｐゴシック" w:hAnsi="Times New Roman" w:cs="Times New Roman"/>
                <w:sz w:val="24"/>
                <w:szCs w:val="24"/>
              </w:rPr>
              <w:t>9.6</w:t>
            </w:r>
            <w:r w:rsidR="004221AA" w:rsidRPr="00733D59">
              <w:rPr>
                <w:rFonts w:ascii="Times New Roman" w:eastAsia="ＭＳ Ｐゴシック" w:hAnsi="Times New Roman" w:cs="Times New Roman"/>
                <w:color w:val="000000"/>
                <w:sz w:val="24"/>
                <w:szCs w:val="24"/>
              </w:rPr>
              <w:t xml:space="preserve"> ± </w:t>
            </w:r>
            <w:r w:rsidRPr="00733D59">
              <w:rPr>
                <w:rFonts w:ascii="Times New Roman" w:eastAsia="ＭＳ Ｐゴシック" w:hAnsi="Times New Roman" w:cs="Times New Roman"/>
                <w:sz w:val="24"/>
                <w:szCs w:val="24"/>
              </w:rPr>
              <w:t>1.4</w:t>
            </w:r>
          </w:p>
        </w:tc>
        <w:tc>
          <w:tcPr>
            <w:tcW w:w="1786" w:type="dxa"/>
            <w:noWrap/>
          </w:tcPr>
          <w:p w14:paraId="4AF00380" w14:textId="4F2329D1" w:rsidR="00FB6AA9" w:rsidRPr="00733D59" w:rsidRDefault="00FB6AA9" w:rsidP="00247D12">
            <w:pPr>
              <w:widowControl/>
              <w:adjustRightInd w:val="0"/>
              <w:snapToGrid w:val="0"/>
              <w:jc w:val="center"/>
              <w:rPr>
                <w:rFonts w:ascii="Times New Roman" w:eastAsia="ＭＳ Ｐゴシック" w:hAnsi="Times New Roman" w:cs="Times New Roman"/>
                <w:color w:val="000000"/>
                <w:sz w:val="24"/>
                <w:szCs w:val="24"/>
              </w:rPr>
            </w:pPr>
            <w:r w:rsidRPr="00733D59">
              <w:rPr>
                <w:rFonts w:ascii="Times New Roman" w:eastAsia="ＭＳ Ｐゴシック" w:hAnsi="Times New Roman" w:cs="Times New Roman"/>
                <w:sz w:val="24"/>
                <w:szCs w:val="24"/>
              </w:rPr>
              <w:t>23.4</w:t>
            </w:r>
            <w:r w:rsidR="004221AA" w:rsidRPr="00733D59">
              <w:rPr>
                <w:rFonts w:ascii="Times New Roman" w:eastAsia="ＭＳ Ｐゴシック" w:hAnsi="Times New Roman" w:cs="Times New Roman"/>
                <w:color w:val="000000"/>
                <w:sz w:val="24"/>
                <w:szCs w:val="24"/>
              </w:rPr>
              <w:t xml:space="preserve"> ± </w:t>
            </w:r>
            <w:r w:rsidRPr="00733D59">
              <w:rPr>
                <w:rFonts w:ascii="Times New Roman" w:eastAsia="ＭＳ Ｐゴシック" w:hAnsi="Times New Roman" w:cs="Times New Roman"/>
                <w:sz w:val="24"/>
                <w:szCs w:val="24"/>
              </w:rPr>
              <w:t>1.4</w:t>
            </w:r>
            <w:r w:rsidR="004221AA" w:rsidRPr="00733D59">
              <w:rPr>
                <w:rFonts w:ascii="Times New Roman" w:eastAsia="ＭＳ Ｐゴシック" w:hAnsi="Times New Roman" w:cs="Times New Roman"/>
                <w:sz w:val="24"/>
                <w:szCs w:val="24"/>
              </w:rPr>
              <w:t>a</w:t>
            </w:r>
          </w:p>
        </w:tc>
        <w:tc>
          <w:tcPr>
            <w:tcW w:w="1666" w:type="dxa"/>
            <w:noWrap/>
          </w:tcPr>
          <w:p w14:paraId="74C32721" w14:textId="16249AC4" w:rsidR="00FB6AA9" w:rsidRPr="00733D59" w:rsidRDefault="00FB6AA9" w:rsidP="00247D12">
            <w:pPr>
              <w:widowControl/>
              <w:adjustRightInd w:val="0"/>
              <w:snapToGrid w:val="0"/>
              <w:jc w:val="center"/>
              <w:rPr>
                <w:rFonts w:ascii="Times New Roman" w:eastAsia="ＭＳ Ｐゴシック" w:hAnsi="Times New Roman" w:cs="Times New Roman"/>
                <w:color w:val="000000"/>
                <w:sz w:val="24"/>
                <w:szCs w:val="24"/>
              </w:rPr>
            </w:pPr>
            <w:r w:rsidRPr="00733D59">
              <w:rPr>
                <w:rFonts w:ascii="Times New Roman" w:eastAsia="ＭＳ Ｐゴシック" w:hAnsi="Times New Roman" w:cs="Times New Roman"/>
                <w:sz w:val="24"/>
                <w:szCs w:val="24"/>
              </w:rPr>
              <w:t>20.2</w:t>
            </w:r>
            <w:r w:rsidR="004221AA" w:rsidRPr="00733D59">
              <w:rPr>
                <w:rFonts w:ascii="Times New Roman" w:eastAsia="ＭＳ Ｐゴシック" w:hAnsi="Times New Roman" w:cs="Times New Roman"/>
                <w:color w:val="000000"/>
                <w:sz w:val="24"/>
                <w:szCs w:val="24"/>
              </w:rPr>
              <w:t xml:space="preserve"> ± </w:t>
            </w:r>
            <w:r w:rsidRPr="00733D59">
              <w:rPr>
                <w:rFonts w:ascii="Times New Roman" w:eastAsia="ＭＳ Ｐゴシック" w:hAnsi="Times New Roman" w:cs="Times New Roman"/>
                <w:sz w:val="24"/>
                <w:szCs w:val="24"/>
              </w:rPr>
              <w:t>2.7</w:t>
            </w:r>
            <w:r w:rsidR="004221AA" w:rsidRPr="00733D59">
              <w:rPr>
                <w:rFonts w:ascii="Times New Roman" w:eastAsia="ＭＳ Ｐゴシック" w:hAnsi="Times New Roman" w:cs="Times New Roman"/>
                <w:sz w:val="24"/>
                <w:szCs w:val="24"/>
                <w:vertAlign w:val="superscript"/>
              </w:rPr>
              <w:t>ab</w:t>
            </w:r>
          </w:p>
        </w:tc>
      </w:tr>
      <w:tr w:rsidR="00CF3C9B" w:rsidRPr="00733D59" w14:paraId="33529034" w14:textId="77777777" w:rsidTr="00150291">
        <w:trPr>
          <w:trHeight w:val="310"/>
        </w:trPr>
        <w:tc>
          <w:tcPr>
            <w:tcW w:w="3710" w:type="dxa"/>
            <w:noWrap/>
            <w:hideMark/>
          </w:tcPr>
          <w:p w14:paraId="13FB796B" w14:textId="616D8D6C" w:rsidR="00CF3C9B" w:rsidRPr="00733D59" w:rsidRDefault="00CF3C9B" w:rsidP="00247D12">
            <w:pPr>
              <w:widowControl/>
              <w:adjustRightInd w:val="0"/>
              <w:snapToGrid w:val="0"/>
              <w:jc w:val="left"/>
              <w:rPr>
                <w:rFonts w:ascii="Times New Roman" w:eastAsia="ＭＳ Ｐゴシック" w:hAnsi="Times New Roman" w:cs="Times New Roman"/>
                <w:color w:val="000000"/>
                <w:kern w:val="0"/>
                <w:sz w:val="24"/>
                <w:szCs w:val="24"/>
              </w:rPr>
            </w:pPr>
            <w:r w:rsidRPr="00733D59">
              <w:rPr>
                <w:rFonts w:ascii="Times New Roman" w:eastAsia="ＭＳ Ｐゴシック" w:hAnsi="Times New Roman" w:cs="Times New Roman"/>
                <w:sz w:val="24"/>
                <w:szCs w:val="24"/>
              </w:rPr>
              <w:t>HbA1c (%)</w:t>
            </w:r>
          </w:p>
        </w:tc>
        <w:tc>
          <w:tcPr>
            <w:tcW w:w="1785" w:type="dxa"/>
            <w:noWrap/>
            <w:vAlign w:val="center"/>
            <w:hideMark/>
          </w:tcPr>
          <w:p w14:paraId="316DAD9A" w14:textId="67EA23C9" w:rsidR="00CF3C9B" w:rsidRPr="00733D59" w:rsidRDefault="00CF3C9B" w:rsidP="00247D12">
            <w:pPr>
              <w:widowControl/>
              <w:adjustRightInd w:val="0"/>
              <w:snapToGrid w:val="0"/>
              <w:jc w:val="center"/>
              <w:rPr>
                <w:rFonts w:ascii="Times New Roman" w:eastAsia="ＭＳ Ｐゴシック" w:hAnsi="Times New Roman" w:cs="Times New Roman"/>
                <w:color w:val="000000"/>
                <w:kern w:val="0"/>
                <w:sz w:val="24"/>
                <w:szCs w:val="24"/>
              </w:rPr>
            </w:pPr>
            <w:r w:rsidRPr="00733D59">
              <w:rPr>
                <w:rFonts w:ascii="Times New Roman" w:eastAsia="ＭＳ Ｐゴシック" w:hAnsi="Times New Roman" w:cs="Times New Roman"/>
                <w:color w:val="000000"/>
                <w:sz w:val="24"/>
                <w:szCs w:val="24"/>
              </w:rPr>
              <w:t>4.6 ± 0.3</w:t>
            </w:r>
          </w:p>
        </w:tc>
        <w:tc>
          <w:tcPr>
            <w:tcW w:w="1786" w:type="dxa"/>
            <w:noWrap/>
            <w:vAlign w:val="center"/>
            <w:hideMark/>
          </w:tcPr>
          <w:p w14:paraId="57A9BB78" w14:textId="4FC25367" w:rsidR="00CF3C9B" w:rsidRPr="00733D59" w:rsidRDefault="00CF3C9B" w:rsidP="00247D12">
            <w:pPr>
              <w:widowControl/>
              <w:adjustRightInd w:val="0"/>
              <w:snapToGrid w:val="0"/>
              <w:jc w:val="center"/>
              <w:rPr>
                <w:rFonts w:ascii="Times New Roman" w:eastAsia="ＭＳ Ｐゴシック" w:hAnsi="Times New Roman" w:cs="Times New Roman"/>
                <w:color w:val="000000"/>
                <w:kern w:val="0"/>
                <w:sz w:val="24"/>
                <w:szCs w:val="24"/>
              </w:rPr>
            </w:pPr>
            <w:r w:rsidRPr="00733D59">
              <w:rPr>
                <w:rFonts w:ascii="Times New Roman" w:eastAsia="ＭＳ Ｐゴシック" w:hAnsi="Times New Roman" w:cs="Times New Roman"/>
                <w:color w:val="000000"/>
                <w:sz w:val="24"/>
                <w:szCs w:val="24"/>
              </w:rPr>
              <w:t>11.9 ± 1.1</w:t>
            </w:r>
            <w:r w:rsidR="00BF0D09" w:rsidRPr="00733D59">
              <w:rPr>
                <w:rFonts w:ascii="Times New Roman" w:eastAsia="ＭＳ Ｐゴシック" w:hAnsi="Times New Roman" w:cs="Times New Roman"/>
                <w:color w:val="000000"/>
                <w:sz w:val="24"/>
                <w:szCs w:val="24"/>
                <w:vertAlign w:val="superscript"/>
              </w:rPr>
              <w:t>a</w:t>
            </w:r>
          </w:p>
        </w:tc>
        <w:tc>
          <w:tcPr>
            <w:tcW w:w="1666" w:type="dxa"/>
            <w:noWrap/>
            <w:vAlign w:val="center"/>
            <w:hideMark/>
          </w:tcPr>
          <w:p w14:paraId="2589D239" w14:textId="76FE04EF" w:rsidR="00CF3C9B" w:rsidRPr="00733D59" w:rsidRDefault="00CF3C9B" w:rsidP="00247D12">
            <w:pPr>
              <w:widowControl/>
              <w:adjustRightInd w:val="0"/>
              <w:snapToGrid w:val="0"/>
              <w:jc w:val="center"/>
              <w:rPr>
                <w:rFonts w:ascii="Times New Roman" w:eastAsia="ＭＳ Ｐゴシック" w:hAnsi="Times New Roman" w:cs="Times New Roman"/>
                <w:color w:val="000000"/>
                <w:kern w:val="0"/>
                <w:sz w:val="24"/>
                <w:szCs w:val="24"/>
              </w:rPr>
            </w:pPr>
            <w:r w:rsidRPr="00733D59">
              <w:rPr>
                <w:rFonts w:ascii="Times New Roman" w:eastAsia="ＭＳ Ｐゴシック" w:hAnsi="Times New Roman" w:cs="Times New Roman"/>
                <w:color w:val="000000"/>
                <w:sz w:val="24"/>
                <w:szCs w:val="24"/>
              </w:rPr>
              <w:t>5.8 ± 0.6</w:t>
            </w:r>
            <w:r w:rsidR="00BF0D09" w:rsidRPr="00733D59">
              <w:rPr>
                <w:rFonts w:ascii="Times New Roman" w:eastAsia="ＭＳ Ｐゴシック" w:hAnsi="Times New Roman" w:cs="Times New Roman"/>
                <w:color w:val="000000"/>
                <w:sz w:val="24"/>
                <w:szCs w:val="24"/>
                <w:vertAlign w:val="superscript"/>
              </w:rPr>
              <w:t>ab</w:t>
            </w:r>
          </w:p>
        </w:tc>
      </w:tr>
      <w:tr w:rsidR="00CF3C9B" w:rsidRPr="00733D59" w14:paraId="402FBFA8" w14:textId="77777777" w:rsidTr="00150291">
        <w:trPr>
          <w:trHeight w:val="310"/>
        </w:trPr>
        <w:tc>
          <w:tcPr>
            <w:tcW w:w="3710" w:type="dxa"/>
            <w:noWrap/>
            <w:hideMark/>
          </w:tcPr>
          <w:p w14:paraId="0172D6EA" w14:textId="30ABE1AA" w:rsidR="00CF3C9B" w:rsidRPr="00733D59" w:rsidRDefault="00CF3C9B" w:rsidP="00247D12">
            <w:pPr>
              <w:widowControl/>
              <w:adjustRightInd w:val="0"/>
              <w:snapToGrid w:val="0"/>
              <w:jc w:val="left"/>
              <w:rPr>
                <w:rFonts w:ascii="Times New Roman" w:eastAsia="ＭＳ Ｐゴシック" w:hAnsi="Times New Roman" w:cs="Times New Roman"/>
                <w:color w:val="000000"/>
                <w:kern w:val="0"/>
                <w:sz w:val="24"/>
                <w:szCs w:val="24"/>
              </w:rPr>
            </w:pPr>
            <w:r w:rsidRPr="00733D59">
              <w:rPr>
                <w:rFonts w:ascii="Times New Roman" w:eastAsia="ＭＳ Ｐゴシック" w:hAnsi="Times New Roman" w:cs="Times New Roman"/>
                <w:sz w:val="24"/>
                <w:szCs w:val="24"/>
              </w:rPr>
              <w:t>Plasma glucose (mg/dL)</w:t>
            </w:r>
          </w:p>
        </w:tc>
        <w:tc>
          <w:tcPr>
            <w:tcW w:w="1785" w:type="dxa"/>
            <w:noWrap/>
            <w:vAlign w:val="center"/>
            <w:hideMark/>
          </w:tcPr>
          <w:p w14:paraId="2DAB6F14" w14:textId="6D0CF844" w:rsidR="00CF3C9B" w:rsidRPr="00733D59" w:rsidRDefault="00CF3C9B" w:rsidP="00247D12">
            <w:pPr>
              <w:widowControl/>
              <w:adjustRightInd w:val="0"/>
              <w:snapToGrid w:val="0"/>
              <w:jc w:val="center"/>
              <w:rPr>
                <w:rFonts w:ascii="Times New Roman" w:eastAsia="ＭＳ Ｐゴシック" w:hAnsi="Times New Roman" w:cs="Times New Roman"/>
                <w:color w:val="000000"/>
                <w:kern w:val="0"/>
                <w:sz w:val="24"/>
                <w:szCs w:val="24"/>
              </w:rPr>
            </w:pPr>
            <w:r w:rsidRPr="00733D59">
              <w:rPr>
                <w:rFonts w:ascii="Times New Roman" w:eastAsia="ＭＳ Ｐゴシック" w:hAnsi="Times New Roman" w:cs="Times New Roman"/>
                <w:color w:val="000000"/>
                <w:sz w:val="24"/>
                <w:szCs w:val="24"/>
              </w:rPr>
              <w:t>155 ± 15</w:t>
            </w:r>
          </w:p>
        </w:tc>
        <w:tc>
          <w:tcPr>
            <w:tcW w:w="1786" w:type="dxa"/>
            <w:noWrap/>
            <w:vAlign w:val="center"/>
            <w:hideMark/>
          </w:tcPr>
          <w:p w14:paraId="24D12238" w14:textId="2B0D65A6" w:rsidR="00CF3C9B" w:rsidRPr="00733D59" w:rsidRDefault="00CF3C9B" w:rsidP="00247D12">
            <w:pPr>
              <w:widowControl/>
              <w:adjustRightInd w:val="0"/>
              <w:snapToGrid w:val="0"/>
              <w:jc w:val="center"/>
              <w:rPr>
                <w:rFonts w:ascii="Times New Roman" w:eastAsia="ＭＳ Ｐゴシック" w:hAnsi="Times New Roman" w:cs="Times New Roman"/>
                <w:color w:val="000000"/>
                <w:kern w:val="0"/>
                <w:sz w:val="24"/>
                <w:szCs w:val="24"/>
              </w:rPr>
            </w:pPr>
            <w:r w:rsidRPr="00733D59">
              <w:rPr>
                <w:rFonts w:ascii="Times New Roman" w:eastAsia="ＭＳ Ｐゴシック" w:hAnsi="Times New Roman" w:cs="Times New Roman"/>
                <w:color w:val="000000"/>
                <w:sz w:val="24"/>
                <w:szCs w:val="24"/>
              </w:rPr>
              <w:t>593 ± 110</w:t>
            </w:r>
            <w:r w:rsidR="00BF0D09" w:rsidRPr="00733D59">
              <w:rPr>
                <w:rFonts w:ascii="Times New Roman" w:eastAsia="ＭＳ Ｐゴシック" w:hAnsi="Times New Roman" w:cs="Times New Roman"/>
                <w:color w:val="000000"/>
                <w:sz w:val="24"/>
                <w:szCs w:val="24"/>
                <w:vertAlign w:val="superscript"/>
              </w:rPr>
              <w:t>a</w:t>
            </w:r>
          </w:p>
        </w:tc>
        <w:tc>
          <w:tcPr>
            <w:tcW w:w="1666" w:type="dxa"/>
            <w:noWrap/>
            <w:vAlign w:val="center"/>
            <w:hideMark/>
          </w:tcPr>
          <w:p w14:paraId="061A760F" w14:textId="3AE271E8" w:rsidR="00CF3C9B" w:rsidRPr="00733D59" w:rsidRDefault="00CF3C9B" w:rsidP="00247D12">
            <w:pPr>
              <w:widowControl/>
              <w:adjustRightInd w:val="0"/>
              <w:snapToGrid w:val="0"/>
              <w:jc w:val="center"/>
              <w:rPr>
                <w:rFonts w:ascii="Times New Roman" w:eastAsia="ＭＳ Ｐゴシック" w:hAnsi="Times New Roman" w:cs="Times New Roman"/>
                <w:color w:val="000000"/>
                <w:kern w:val="0"/>
                <w:sz w:val="24"/>
                <w:szCs w:val="24"/>
              </w:rPr>
            </w:pPr>
            <w:r w:rsidRPr="00733D59">
              <w:rPr>
                <w:rFonts w:ascii="Times New Roman" w:eastAsia="ＭＳ Ｐゴシック" w:hAnsi="Times New Roman" w:cs="Times New Roman"/>
                <w:color w:val="000000"/>
                <w:sz w:val="24"/>
                <w:szCs w:val="24"/>
              </w:rPr>
              <w:t>222 ± 39</w:t>
            </w:r>
            <w:r w:rsidR="00640720" w:rsidRPr="00733D59">
              <w:rPr>
                <w:rFonts w:ascii="Times New Roman" w:eastAsia="ＭＳ Ｐゴシック" w:hAnsi="Times New Roman" w:cs="Times New Roman"/>
                <w:color w:val="000000"/>
                <w:sz w:val="24"/>
                <w:szCs w:val="24"/>
                <w:vertAlign w:val="superscript"/>
              </w:rPr>
              <w:t>a</w:t>
            </w:r>
            <w:r w:rsidR="00BF0D09" w:rsidRPr="00733D59">
              <w:rPr>
                <w:rFonts w:ascii="Times New Roman" w:eastAsia="ＭＳ Ｐゴシック" w:hAnsi="Times New Roman" w:cs="Times New Roman"/>
                <w:color w:val="000000"/>
                <w:sz w:val="24"/>
                <w:szCs w:val="24"/>
                <w:vertAlign w:val="superscript"/>
              </w:rPr>
              <w:t>b</w:t>
            </w:r>
          </w:p>
        </w:tc>
      </w:tr>
      <w:tr w:rsidR="00BF421C" w:rsidRPr="00733D59" w14:paraId="201D0E0A" w14:textId="77777777" w:rsidTr="00150291">
        <w:trPr>
          <w:trHeight w:val="310"/>
        </w:trPr>
        <w:tc>
          <w:tcPr>
            <w:tcW w:w="3710" w:type="dxa"/>
            <w:noWrap/>
          </w:tcPr>
          <w:p w14:paraId="420FFCFE" w14:textId="3A3CF690" w:rsidR="00BF421C" w:rsidRPr="00733D59" w:rsidRDefault="00F23E27" w:rsidP="00247D12">
            <w:pPr>
              <w:widowControl/>
              <w:adjustRightInd w:val="0"/>
              <w:snapToGrid w:val="0"/>
              <w:jc w:val="left"/>
              <w:rPr>
                <w:rFonts w:ascii="Times New Roman" w:eastAsia="ＭＳ Ｐゴシック" w:hAnsi="Times New Roman" w:cs="Times New Roman"/>
                <w:sz w:val="24"/>
                <w:szCs w:val="24"/>
              </w:rPr>
            </w:pPr>
            <w:r>
              <w:rPr>
                <w:rFonts w:ascii="Times New Roman" w:eastAsia="ＭＳ Ｐゴシック" w:hAnsi="Times New Roman" w:cs="Times New Roman" w:hint="eastAsia"/>
                <w:sz w:val="24"/>
                <w:szCs w:val="24"/>
              </w:rPr>
              <w:t>Plasma total cholesterol (mg/dL)</w:t>
            </w:r>
          </w:p>
        </w:tc>
        <w:tc>
          <w:tcPr>
            <w:tcW w:w="1785" w:type="dxa"/>
            <w:noWrap/>
            <w:vAlign w:val="center"/>
          </w:tcPr>
          <w:p w14:paraId="7A69865E" w14:textId="22B6AD18" w:rsidR="00BF421C" w:rsidRPr="00733D59" w:rsidRDefault="000C0084" w:rsidP="00247D12">
            <w:pPr>
              <w:widowControl/>
              <w:adjustRightInd w:val="0"/>
              <w:snapToGrid w:val="0"/>
              <w:jc w:val="center"/>
              <w:rPr>
                <w:rFonts w:ascii="Times New Roman" w:eastAsia="ＭＳ Ｐゴシック" w:hAnsi="Times New Roman" w:cs="Times New Roman"/>
                <w:color w:val="000000"/>
                <w:sz w:val="24"/>
                <w:szCs w:val="24"/>
              </w:rPr>
            </w:pPr>
            <w:r>
              <w:rPr>
                <w:rFonts w:ascii="Times New Roman" w:eastAsia="ＭＳ Ｐゴシック" w:hAnsi="Times New Roman" w:cs="Times New Roman" w:hint="eastAsia"/>
                <w:color w:val="000000"/>
                <w:sz w:val="24"/>
                <w:szCs w:val="24"/>
              </w:rPr>
              <w:t>39</w:t>
            </w:r>
            <w:r w:rsidRPr="00733D59">
              <w:rPr>
                <w:rFonts w:ascii="Times New Roman" w:eastAsia="ＭＳ Ｐゴシック" w:hAnsi="Times New Roman" w:cs="Times New Roman"/>
                <w:color w:val="000000"/>
                <w:sz w:val="24"/>
                <w:szCs w:val="24"/>
              </w:rPr>
              <w:t xml:space="preserve"> ± </w:t>
            </w:r>
            <w:r>
              <w:rPr>
                <w:rFonts w:ascii="Times New Roman" w:eastAsia="ＭＳ Ｐゴシック" w:hAnsi="Times New Roman" w:cs="Times New Roman" w:hint="eastAsia"/>
                <w:color w:val="000000"/>
                <w:sz w:val="24"/>
                <w:szCs w:val="24"/>
              </w:rPr>
              <w:t>2</w:t>
            </w:r>
          </w:p>
        </w:tc>
        <w:tc>
          <w:tcPr>
            <w:tcW w:w="1786" w:type="dxa"/>
            <w:noWrap/>
            <w:vAlign w:val="center"/>
          </w:tcPr>
          <w:p w14:paraId="3D54CC25" w14:textId="5C8DC802" w:rsidR="00BF421C" w:rsidRPr="00733D59" w:rsidRDefault="000C0084" w:rsidP="00247D12">
            <w:pPr>
              <w:widowControl/>
              <w:adjustRightInd w:val="0"/>
              <w:snapToGrid w:val="0"/>
              <w:jc w:val="center"/>
              <w:rPr>
                <w:rFonts w:ascii="Times New Roman" w:eastAsia="ＭＳ Ｐゴシック" w:hAnsi="Times New Roman" w:cs="Times New Roman"/>
                <w:color w:val="000000"/>
                <w:sz w:val="24"/>
                <w:szCs w:val="24"/>
              </w:rPr>
            </w:pPr>
            <w:r>
              <w:rPr>
                <w:rFonts w:ascii="Times New Roman" w:eastAsia="ＭＳ Ｐゴシック" w:hAnsi="Times New Roman" w:cs="Times New Roman" w:hint="eastAsia"/>
                <w:color w:val="000000"/>
                <w:sz w:val="24"/>
                <w:szCs w:val="24"/>
              </w:rPr>
              <w:t>61</w:t>
            </w:r>
            <w:r w:rsidRPr="00733D59">
              <w:rPr>
                <w:rFonts w:ascii="Times New Roman" w:eastAsia="ＭＳ Ｐゴシック" w:hAnsi="Times New Roman" w:cs="Times New Roman"/>
                <w:color w:val="000000"/>
                <w:sz w:val="24"/>
                <w:szCs w:val="24"/>
              </w:rPr>
              <w:t xml:space="preserve"> ± </w:t>
            </w:r>
            <w:r>
              <w:rPr>
                <w:rFonts w:ascii="Times New Roman" w:eastAsia="ＭＳ Ｐゴシック" w:hAnsi="Times New Roman" w:cs="Times New Roman" w:hint="eastAsia"/>
                <w:color w:val="000000"/>
                <w:sz w:val="24"/>
                <w:szCs w:val="24"/>
              </w:rPr>
              <w:t>7</w:t>
            </w:r>
            <w:r w:rsidRPr="00733D59">
              <w:rPr>
                <w:rFonts w:ascii="Times New Roman" w:eastAsia="ＭＳ Ｐゴシック" w:hAnsi="Times New Roman" w:cs="Times New Roman"/>
                <w:color w:val="000000"/>
                <w:sz w:val="24"/>
                <w:szCs w:val="24"/>
                <w:vertAlign w:val="superscript"/>
              </w:rPr>
              <w:t xml:space="preserve"> a</w:t>
            </w:r>
          </w:p>
        </w:tc>
        <w:tc>
          <w:tcPr>
            <w:tcW w:w="1666" w:type="dxa"/>
            <w:noWrap/>
            <w:vAlign w:val="center"/>
          </w:tcPr>
          <w:p w14:paraId="792874FD" w14:textId="5560C3A9" w:rsidR="00BF421C" w:rsidRPr="00733D59" w:rsidRDefault="000C0084" w:rsidP="00247D12">
            <w:pPr>
              <w:widowControl/>
              <w:adjustRightInd w:val="0"/>
              <w:snapToGrid w:val="0"/>
              <w:jc w:val="center"/>
              <w:rPr>
                <w:rFonts w:ascii="Times New Roman" w:eastAsia="ＭＳ Ｐゴシック" w:hAnsi="Times New Roman" w:cs="Times New Roman"/>
                <w:color w:val="000000"/>
                <w:sz w:val="24"/>
                <w:szCs w:val="24"/>
              </w:rPr>
            </w:pPr>
            <w:r>
              <w:rPr>
                <w:rFonts w:ascii="Times New Roman" w:eastAsia="ＭＳ Ｐゴシック" w:hAnsi="Times New Roman" w:cs="Times New Roman" w:hint="eastAsia"/>
                <w:color w:val="000000"/>
                <w:sz w:val="24"/>
                <w:szCs w:val="24"/>
              </w:rPr>
              <w:t>73</w:t>
            </w:r>
            <w:r w:rsidRPr="00733D59">
              <w:rPr>
                <w:rFonts w:ascii="Times New Roman" w:eastAsia="ＭＳ Ｐゴシック" w:hAnsi="Times New Roman" w:cs="Times New Roman"/>
                <w:color w:val="000000"/>
                <w:sz w:val="24"/>
                <w:szCs w:val="24"/>
              </w:rPr>
              <w:t xml:space="preserve"> ± </w:t>
            </w:r>
            <w:r>
              <w:rPr>
                <w:rFonts w:ascii="Times New Roman" w:eastAsia="ＭＳ Ｐゴシック" w:hAnsi="Times New Roman" w:cs="Times New Roman" w:hint="eastAsia"/>
                <w:color w:val="000000"/>
                <w:sz w:val="24"/>
                <w:szCs w:val="24"/>
              </w:rPr>
              <w:t>12</w:t>
            </w:r>
            <w:r w:rsidRPr="00733D59">
              <w:rPr>
                <w:rFonts w:ascii="Times New Roman" w:eastAsia="ＭＳ Ｐゴシック" w:hAnsi="Times New Roman" w:cs="Times New Roman"/>
                <w:color w:val="000000"/>
                <w:sz w:val="24"/>
                <w:szCs w:val="24"/>
                <w:vertAlign w:val="superscript"/>
              </w:rPr>
              <w:t xml:space="preserve"> ab</w:t>
            </w:r>
          </w:p>
        </w:tc>
      </w:tr>
      <w:tr w:rsidR="00BF421C" w:rsidRPr="00733D59" w14:paraId="09D2D6E4" w14:textId="77777777" w:rsidTr="00150291">
        <w:trPr>
          <w:trHeight w:val="310"/>
        </w:trPr>
        <w:tc>
          <w:tcPr>
            <w:tcW w:w="3710" w:type="dxa"/>
            <w:noWrap/>
          </w:tcPr>
          <w:p w14:paraId="2830BDB0" w14:textId="1C85B054" w:rsidR="00BF421C" w:rsidRPr="00733D59" w:rsidRDefault="00F23E27" w:rsidP="00247D12">
            <w:pPr>
              <w:widowControl/>
              <w:adjustRightInd w:val="0"/>
              <w:snapToGrid w:val="0"/>
              <w:jc w:val="left"/>
              <w:rPr>
                <w:rFonts w:ascii="Times New Roman" w:eastAsia="ＭＳ Ｐゴシック" w:hAnsi="Times New Roman" w:cs="Times New Roman"/>
                <w:sz w:val="24"/>
                <w:szCs w:val="24"/>
              </w:rPr>
            </w:pPr>
            <w:r>
              <w:rPr>
                <w:rFonts w:ascii="Times New Roman" w:eastAsia="ＭＳ Ｐゴシック" w:hAnsi="Times New Roman" w:cs="Times New Roman" w:hint="eastAsia"/>
                <w:sz w:val="24"/>
                <w:szCs w:val="24"/>
              </w:rPr>
              <w:t>Plasma triglycerides (mg/dL)</w:t>
            </w:r>
          </w:p>
        </w:tc>
        <w:tc>
          <w:tcPr>
            <w:tcW w:w="1785" w:type="dxa"/>
            <w:noWrap/>
            <w:vAlign w:val="center"/>
          </w:tcPr>
          <w:p w14:paraId="70E9CA3C" w14:textId="0D913F4A" w:rsidR="00BF421C" w:rsidRPr="00733D59" w:rsidRDefault="000C0084" w:rsidP="00247D12">
            <w:pPr>
              <w:widowControl/>
              <w:adjustRightInd w:val="0"/>
              <w:snapToGrid w:val="0"/>
              <w:jc w:val="center"/>
              <w:rPr>
                <w:rFonts w:ascii="Times New Roman" w:eastAsia="ＭＳ Ｐゴシック" w:hAnsi="Times New Roman" w:cs="Times New Roman"/>
                <w:color w:val="000000"/>
                <w:sz w:val="24"/>
                <w:szCs w:val="24"/>
              </w:rPr>
            </w:pPr>
            <w:r>
              <w:rPr>
                <w:rFonts w:ascii="Times New Roman" w:eastAsia="ＭＳ Ｐゴシック" w:hAnsi="Times New Roman" w:cs="Times New Roman" w:hint="eastAsia"/>
                <w:color w:val="000000"/>
                <w:sz w:val="24"/>
                <w:szCs w:val="24"/>
              </w:rPr>
              <w:t>56</w:t>
            </w:r>
            <w:r w:rsidRPr="00733D59">
              <w:rPr>
                <w:rFonts w:ascii="Times New Roman" w:eastAsia="ＭＳ Ｐゴシック" w:hAnsi="Times New Roman" w:cs="Times New Roman"/>
                <w:color w:val="000000"/>
                <w:sz w:val="24"/>
                <w:szCs w:val="24"/>
              </w:rPr>
              <w:t xml:space="preserve"> ± </w:t>
            </w:r>
            <w:r>
              <w:rPr>
                <w:rFonts w:ascii="Times New Roman" w:eastAsia="ＭＳ Ｐゴシック" w:hAnsi="Times New Roman" w:cs="Times New Roman" w:hint="eastAsia"/>
                <w:color w:val="000000"/>
                <w:sz w:val="24"/>
                <w:szCs w:val="24"/>
              </w:rPr>
              <w:t>13</w:t>
            </w:r>
          </w:p>
        </w:tc>
        <w:tc>
          <w:tcPr>
            <w:tcW w:w="1786" w:type="dxa"/>
            <w:noWrap/>
            <w:vAlign w:val="center"/>
          </w:tcPr>
          <w:p w14:paraId="54005851" w14:textId="75953F2B" w:rsidR="00BF421C" w:rsidRPr="00733D59" w:rsidRDefault="000C0084" w:rsidP="00247D12">
            <w:pPr>
              <w:widowControl/>
              <w:adjustRightInd w:val="0"/>
              <w:snapToGrid w:val="0"/>
              <w:jc w:val="center"/>
              <w:rPr>
                <w:rFonts w:ascii="Times New Roman" w:eastAsia="ＭＳ Ｐゴシック" w:hAnsi="Times New Roman" w:cs="Times New Roman"/>
                <w:color w:val="000000"/>
                <w:sz w:val="24"/>
                <w:szCs w:val="24"/>
              </w:rPr>
            </w:pPr>
            <w:r>
              <w:rPr>
                <w:rFonts w:ascii="Times New Roman" w:eastAsia="ＭＳ Ｐゴシック" w:hAnsi="Times New Roman" w:cs="Times New Roman" w:hint="eastAsia"/>
                <w:color w:val="000000"/>
                <w:sz w:val="24"/>
                <w:szCs w:val="24"/>
              </w:rPr>
              <w:t>357</w:t>
            </w:r>
            <w:r w:rsidRPr="00733D59">
              <w:rPr>
                <w:rFonts w:ascii="Times New Roman" w:eastAsia="ＭＳ Ｐゴシック" w:hAnsi="Times New Roman" w:cs="Times New Roman"/>
                <w:color w:val="000000"/>
                <w:sz w:val="24"/>
                <w:szCs w:val="24"/>
              </w:rPr>
              <w:t xml:space="preserve"> ± </w:t>
            </w:r>
            <w:r>
              <w:rPr>
                <w:rFonts w:ascii="Times New Roman" w:eastAsia="ＭＳ Ｐゴシック" w:hAnsi="Times New Roman" w:cs="Times New Roman" w:hint="eastAsia"/>
                <w:color w:val="000000"/>
                <w:sz w:val="24"/>
                <w:szCs w:val="24"/>
              </w:rPr>
              <w:t>84</w:t>
            </w:r>
            <w:r w:rsidRPr="00733D59">
              <w:rPr>
                <w:rFonts w:ascii="Times New Roman" w:eastAsia="ＭＳ Ｐゴシック" w:hAnsi="Times New Roman" w:cs="Times New Roman"/>
                <w:color w:val="000000"/>
                <w:sz w:val="24"/>
                <w:szCs w:val="24"/>
                <w:vertAlign w:val="superscript"/>
              </w:rPr>
              <w:t xml:space="preserve"> a</w:t>
            </w:r>
          </w:p>
        </w:tc>
        <w:tc>
          <w:tcPr>
            <w:tcW w:w="1666" w:type="dxa"/>
            <w:noWrap/>
            <w:vAlign w:val="center"/>
          </w:tcPr>
          <w:p w14:paraId="2C490F0B" w14:textId="17B20D8F" w:rsidR="00BF421C" w:rsidRPr="00733D59" w:rsidRDefault="000C0084" w:rsidP="00247D12">
            <w:pPr>
              <w:widowControl/>
              <w:adjustRightInd w:val="0"/>
              <w:snapToGrid w:val="0"/>
              <w:jc w:val="center"/>
              <w:rPr>
                <w:rFonts w:ascii="Times New Roman" w:eastAsia="ＭＳ Ｐゴシック" w:hAnsi="Times New Roman" w:cs="Times New Roman"/>
                <w:color w:val="000000"/>
                <w:sz w:val="24"/>
                <w:szCs w:val="24"/>
              </w:rPr>
            </w:pPr>
            <w:r>
              <w:rPr>
                <w:rFonts w:ascii="Times New Roman" w:eastAsia="ＭＳ Ｐゴシック" w:hAnsi="Times New Roman" w:cs="Times New Roman" w:hint="eastAsia"/>
                <w:color w:val="000000"/>
                <w:sz w:val="24"/>
                <w:szCs w:val="24"/>
              </w:rPr>
              <w:t>291</w:t>
            </w:r>
            <w:r w:rsidRPr="00733D59">
              <w:rPr>
                <w:rFonts w:ascii="Times New Roman" w:eastAsia="ＭＳ Ｐゴシック" w:hAnsi="Times New Roman" w:cs="Times New Roman"/>
                <w:color w:val="000000"/>
                <w:sz w:val="24"/>
                <w:szCs w:val="24"/>
              </w:rPr>
              <w:t xml:space="preserve"> ± </w:t>
            </w:r>
            <w:r>
              <w:rPr>
                <w:rFonts w:ascii="Times New Roman" w:eastAsia="ＭＳ Ｐゴシック" w:hAnsi="Times New Roman" w:cs="Times New Roman" w:hint="eastAsia"/>
                <w:color w:val="000000"/>
                <w:sz w:val="24"/>
                <w:szCs w:val="24"/>
              </w:rPr>
              <w:t>32</w:t>
            </w:r>
            <w:r w:rsidRPr="00733D59">
              <w:rPr>
                <w:rFonts w:ascii="Times New Roman" w:eastAsia="ＭＳ Ｐゴシック" w:hAnsi="Times New Roman" w:cs="Times New Roman"/>
                <w:color w:val="000000"/>
                <w:sz w:val="24"/>
                <w:szCs w:val="24"/>
                <w:vertAlign w:val="superscript"/>
              </w:rPr>
              <w:t xml:space="preserve"> a</w:t>
            </w:r>
          </w:p>
        </w:tc>
      </w:tr>
      <w:tr w:rsidR="00CF3C9B" w:rsidRPr="00733D59" w14:paraId="26DD7EAD" w14:textId="77777777" w:rsidTr="00150291">
        <w:trPr>
          <w:trHeight w:val="310"/>
        </w:trPr>
        <w:tc>
          <w:tcPr>
            <w:tcW w:w="3710" w:type="dxa"/>
            <w:noWrap/>
            <w:hideMark/>
          </w:tcPr>
          <w:p w14:paraId="02D85395" w14:textId="4541C693" w:rsidR="00CF3C9B" w:rsidRPr="00733D59" w:rsidRDefault="00CF3C9B" w:rsidP="00247D12">
            <w:pPr>
              <w:widowControl/>
              <w:adjustRightInd w:val="0"/>
              <w:snapToGrid w:val="0"/>
              <w:jc w:val="left"/>
              <w:rPr>
                <w:rFonts w:ascii="Times New Roman" w:eastAsia="ＭＳ Ｐゴシック" w:hAnsi="Times New Roman" w:cs="Times New Roman"/>
                <w:color w:val="000000"/>
                <w:kern w:val="0"/>
                <w:sz w:val="24"/>
                <w:szCs w:val="24"/>
              </w:rPr>
            </w:pPr>
            <w:r w:rsidRPr="00733D59">
              <w:rPr>
                <w:rFonts w:ascii="Times New Roman" w:eastAsia="ＭＳ Ｐゴシック" w:hAnsi="Times New Roman" w:cs="Times New Roman"/>
                <w:sz w:val="24"/>
                <w:szCs w:val="24"/>
              </w:rPr>
              <w:t>Plasma insulin (</w:t>
            </w:r>
            <w:r w:rsidR="00C74E24">
              <w:rPr>
                <w:rFonts w:ascii="Times New Roman" w:eastAsia="ＭＳ Ｐゴシック" w:hAnsi="Times New Roman" w:cs="Times New Roman" w:hint="eastAsia"/>
                <w:sz w:val="24"/>
                <w:szCs w:val="24"/>
              </w:rPr>
              <w:t>ng</w:t>
            </w:r>
            <w:r w:rsidRPr="00733D59">
              <w:rPr>
                <w:rFonts w:ascii="Times New Roman" w:eastAsia="ＭＳ Ｐゴシック" w:hAnsi="Times New Roman" w:cs="Times New Roman"/>
                <w:color w:val="000000"/>
                <w:kern w:val="0"/>
                <w:sz w:val="24"/>
                <w:szCs w:val="24"/>
              </w:rPr>
              <w:t>/</w:t>
            </w:r>
            <w:r w:rsidR="0034116D" w:rsidRPr="00733D59">
              <w:rPr>
                <w:rFonts w:ascii="Times New Roman" w:eastAsia="ＭＳ Ｐゴシック" w:hAnsi="Times New Roman" w:cs="Times New Roman"/>
                <w:color w:val="000000"/>
                <w:kern w:val="0"/>
                <w:sz w:val="24"/>
                <w:szCs w:val="24"/>
              </w:rPr>
              <w:t>m</w:t>
            </w:r>
            <w:r w:rsidRPr="00733D59">
              <w:rPr>
                <w:rFonts w:ascii="Times New Roman" w:eastAsia="ＭＳ Ｐゴシック" w:hAnsi="Times New Roman" w:cs="Times New Roman"/>
                <w:color w:val="000000"/>
                <w:kern w:val="0"/>
                <w:sz w:val="24"/>
                <w:szCs w:val="24"/>
              </w:rPr>
              <w:t>L</w:t>
            </w:r>
            <w:r w:rsidRPr="00733D59">
              <w:rPr>
                <w:rFonts w:ascii="Times New Roman" w:eastAsia="ＭＳ Ｐゴシック" w:hAnsi="Times New Roman" w:cs="Times New Roman"/>
                <w:sz w:val="24"/>
                <w:szCs w:val="24"/>
              </w:rPr>
              <w:t>)</w:t>
            </w:r>
          </w:p>
        </w:tc>
        <w:tc>
          <w:tcPr>
            <w:tcW w:w="1785" w:type="dxa"/>
            <w:noWrap/>
            <w:vAlign w:val="center"/>
          </w:tcPr>
          <w:p w14:paraId="400B381F" w14:textId="59B83183" w:rsidR="00CF3C9B" w:rsidRPr="00733D59" w:rsidRDefault="00C74E24" w:rsidP="00247D12">
            <w:pPr>
              <w:widowControl/>
              <w:adjustRightInd w:val="0"/>
              <w:snapToGrid w:val="0"/>
              <w:jc w:val="center"/>
              <w:rPr>
                <w:rFonts w:ascii="Times New Roman" w:eastAsia="ＭＳ Ｐゴシック" w:hAnsi="Times New Roman" w:cs="Times New Roman"/>
                <w:color w:val="000000"/>
                <w:kern w:val="0"/>
                <w:sz w:val="24"/>
                <w:szCs w:val="24"/>
              </w:rPr>
            </w:pPr>
            <w:r>
              <w:rPr>
                <w:rFonts w:ascii="Times New Roman" w:eastAsia="ＭＳ Ｐゴシック" w:hAnsi="Times New Roman" w:cs="Times New Roman" w:hint="eastAsia"/>
                <w:color w:val="000000"/>
                <w:sz w:val="24"/>
                <w:szCs w:val="24"/>
              </w:rPr>
              <w:t>0.20</w:t>
            </w:r>
            <w:r w:rsidR="00CF3C9B" w:rsidRPr="00733D59">
              <w:rPr>
                <w:rFonts w:ascii="Times New Roman" w:eastAsia="ＭＳ Ｐゴシック" w:hAnsi="Times New Roman" w:cs="Times New Roman"/>
                <w:color w:val="000000"/>
                <w:sz w:val="24"/>
                <w:szCs w:val="24"/>
              </w:rPr>
              <w:t xml:space="preserve"> ± </w:t>
            </w:r>
            <w:r>
              <w:rPr>
                <w:rFonts w:ascii="Times New Roman" w:eastAsia="ＭＳ Ｐゴシック" w:hAnsi="Times New Roman" w:cs="Times New Roman" w:hint="eastAsia"/>
                <w:color w:val="000000"/>
                <w:sz w:val="24"/>
                <w:szCs w:val="24"/>
              </w:rPr>
              <w:t>0.08</w:t>
            </w:r>
          </w:p>
        </w:tc>
        <w:tc>
          <w:tcPr>
            <w:tcW w:w="1786" w:type="dxa"/>
            <w:noWrap/>
            <w:vAlign w:val="center"/>
          </w:tcPr>
          <w:p w14:paraId="0974D190" w14:textId="56F7B3F1" w:rsidR="00CF3C9B" w:rsidRPr="00733D59" w:rsidRDefault="00966CDD" w:rsidP="00247D12">
            <w:pPr>
              <w:widowControl/>
              <w:adjustRightInd w:val="0"/>
              <w:snapToGrid w:val="0"/>
              <w:jc w:val="center"/>
              <w:rPr>
                <w:rFonts w:ascii="Times New Roman" w:eastAsia="ＭＳ Ｐゴシック" w:hAnsi="Times New Roman" w:cs="Times New Roman"/>
                <w:color w:val="000000"/>
                <w:kern w:val="0"/>
                <w:sz w:val="24"/>
                <w:szCs w:val="24"/>
              </w:rPr>
            </w:pPr>
            <w:r>
              <w:rPr>
                <w:rFonts w:ascii="Times New Roman" w:eastAsia="ＭＳ Ｐゴシック" w:hAnsi="Times New Roman" w:cs="Times New Roman" w:hint="eastAsia"/>
                <w:color w:val="000000"/>
                <w:sz w:val="24"/>
                <w:szCs w:val="24"/>
              </w:rPr>
              <w:t>11.9</w:t>
            </w:r>
            <w:r w:rsidR="00CF3C9B" w:rsidRPr="00733D59">
              <w:rPr>
                <w:rFonts w:ascii="Times New Roman" w:eastAsia="ＭＳ Ｐゴシック" w:hAnsi="Times New Roman" w:cs="Times New Roman"/>
                <w:color w:val="000000"/>
                <w:sz w:val="24"/>
                <w:szCs w:val="24"/>
              </w:rPr>
              <w:t xml:space="preserve"> ± </w:t>
            </w:r>
            <w:r>
              <w:rPr>
                <w:rFonts w:ascii="Times New Roman" w:eastAsia="ＭＳ Ｐゴシック" w:hAnsi="Times New Roman" w:cs="Times New Roman" w:hint="eastAsia"/>
                <w:color w:val="000000"/>
                <w:sz w:val="24"/>
                <w:szCs w:val="24"/>
              </w:rPr>
              <w:t>3.7</w:t>
            </w:r>
            <w:r w:rsidR="00BF0D09" w:rsidRPr="00733D59">
              <w:rPr>
                <w:rFonts w:ascii="Times New Roman" w:eastAsia="ＭＳ Ｐゴシック" w:hAnsi="Times New Roman" w:cs="Times New Roman"/>
                <w:color w:val="000000"/>
                <w:sz w:val="24"/>
                <w:szCs w:val="24"/>
                <w:vertAlign w:val="superscript"/>
              </w:rPr>
              <w:t>a</w:t>
            </w:r>
          </w:p>
        </w:tc>
        <w:tc>
          <w:tcPr>
            <w:tcW w:w="1666" w:type="dxa"/>
            <w:noWrap/>
            <w:vAlign w:val="center"/>
          </w:tcPr>
          <w:p w14:paraId="619832B0" w14:textId="25154F85" w:rsidR="00CF3C9B" w:rsidRPr="00733D59" w:rsidRDefault="00966CDD" w:rsidP="00247D12">
            <w:pPr>
              <w:widowControl/>
              <w:adjustRightInd w:val="0"/>
              <w:snapToGrid w:val="0"/>
              <w:jc w:val="center"/>
              <w:rPr>
                <w:rFonts w:ascii="Times New Roman" w:eastAsia="ＭＳ Ｐゴシック" w:hAnsi="Times New Roman" w:cs="Times New Roman"/>
                <w:color w:val="000000"/>
                <w:kern w:val="0"/>
                <w:sz w:val="24"/>
                <w:szCs w:val="24"/>
              </w:rPr>
            </w:pPr>
            <w:r>
              <w:rPr>
                <w:rFonts w:ascii="Times New Roman" w:eastAsia="ＭＳ Ｐゴシック" w:hAnsi="Times New Roman" w:cs="Times New Roman" w:hint="eastAsia"/>
                <w:color w:val="000000"/>
                <w:sz w:val="24"/>
                <w:szCs w:val="24"/>
              </w:rPr>
              <w:t>1.56</w:t>
            </w:r>
            <w:r w:rsidR="00CF3C9B" w:rsidRPr="00733D59">
              <w:rPr>
                <w:rFonts w:ascii="Times New Roman" w:eastAsia="ＭＳ Ｐゴシック" w:hAnsi="Times New Roman" w:cs="Times New Roman"/>
                <w:color w:val="000000"/>
                <w:sz w:val="24"/>
                <w:szCs w:val="24"/>
              </w:rPr>
              <w:t xml:space="preserve"> ± </w:t>
            </w:r>
            <w:r>
              <w:rPr>
                <w:rFonts w:ascii="Times New Roman" w:eastAsia="ＭＳ Ｐゴシック" w:hAnsi="Times New Roman" w:cs="Times New Roman" w:hint="eastAsia"/>
                <w:color w:val="000000"/>
                <w:sz w:val="24"/>
                <w:szCs w:val="24"/>
              </w:rPr>
              <w:t>0.48</w:t>
            </w:r>
            <w:r w:rsidR="00BF0D09" w:rsidRPr="00733D59">
              <w:rPr>
                <w:rFonts w:ascii="Times New Roman" w:eastAsia="ＭＳ Ｐゴシック" w:hAnsi="Times New Roman" w:cs="Times New Roman"/>
                <w:color w:val="000000"/>
                <w:sz w:val="24"/>
                <w:szCs w:val="24"/>
                <w:vertAlign w:val="superscript"/>
              </w:rPr>
              <w:t>b</w:t>
            </w:r>
          </w:p>
        </w:tc>
      </w:tr>
      <w:tr w:rsidR="00CF3C9B" w:rsidRPr="00733D59" w14:paraId="6B50EDA9" w14:textId="77777777" w:rsidTr="00150291">
        <w:trPr>
          <w:trHeight w:val="310"/>
        </w:trPr>
        <w:tc>
          <w:tcPr>
            <w:tcW w:w="3710" w:type="dxa"/>
            <w:tcBorders>
              <w:bottom w:val="single" w:sz="4" w:space="0" w:color="auto"/>
            </w:tcBorders>
            <w:noWrap/>
            <w:hideMark/>
          </w:tcPr>
          <w:p w14:paraId="5CFFEE21" w14:textId="3F95B393" w:rsidR="00CF3C9B" w:rsidRPr="00733D59" w:rsidRDefault="00CF3C9B" w:rsidP="00247D12">
            <w:pPr>
              <w:widowControl/>
              <w:adjustRightInd w:val="0"/>
              <w:snapToGrid w:val="0"/>
              <w:jc w:val="left"/>
              <w:rPr>
                <w:rFonts w:ascii="Times New Roman" w:eastAsia="ＭＳ Ｐゴシック" w:hAnsi="Times New Roman" w:cs="Times New Roman"/>
                <w:color w:val="000000"/>
                <w:kern w:val="0"/>
                <w:sz w:val="24"/>
                <w:szCs w:val="24"/>
              </w:rPr>
            </w:pPr>
            <w:r w:rsidRPr="00733D59">
              <w:rPr>
                <w:rFonts w:ascii="Times New Roman" w:eastAsia="ＭＳ Ｐゴシック" w:hAnsi="Times New Roman" w:cs="Times New Roman"/>
                <w:sz w:val="24"/>
                <w:szCs w:val="24"/>
              </w:rPr>
              <w:t>Plasma testosterone (ng/mL)</w:t>
            </w:r>
          </w:p>
        </w:tc>
        <w:tc>
          <w:tcPr>
            <w:tcW w:w="1785" w:type="dxa"/>
            <w:tcBorders>
              <w:bottom w:val="single" w:sz="4" w:space="0" w:color="auto"/>
            </w:tcBorders>
            <w:noWrap/>
            <w:vAlign w:val="center"/>
            <w:hideMark/>
          </w:tcPr>
          <w:p w14:paraId="615F451F" w14:textId="556A58C5" w:rsidR="00CF3C9B" w:rsidRPr="00733D59" w:rsidRDefault="00974A45" w:rsidP="00247D12">
            <w:pPr>
              <w:widowControl/>
              <w:adjustRightInd w:val="0"/>
              <w:snapToGrid w:val="0"/>
              <w:jc w:val="center"/>
              <w:rPr>
                <w:rFonts w:ascii="Times New Roman" w:eastAsia="ＭＳ Ｐゴシック" w:hAnsi="Times New Roman" w:cs="Times New Roman"/>
                <w:color w:val="000000"/>
                <w:kern w:val="0"/>
                <w:sz w:val="24"/>
                <w:szCs w:val="24"/>
              </w:rPr>
            </w:pPr>
            <w:r>
              <w:rPr>
                <w:rFonts w:ascii="Times New Roman" w:eastAsia="ＭＳ Ｐゴシック" w:hAnsi="Times New Roman" w:cs="Times New Roman" w:hint="eastAsia"/>
                <w:color w:val="000000"/>
                <w:sz w:val="24"/>
                <w:szCs w:val="24"/>
              </w:rPr>
              <w:t>446</w:t>
            </w:r>
            <w:r w:rsidR="00CF3C9B" w:rsidRPr="00733D59">
              <w:rPr>
                <w:rFonts w:ascii="Times New Roman" w:eastAsia="ＭＳ Ｐゴシック" w:hAnsi="Times New Roman" w:cs="Times New Roman"/>
                <w:color w:val="000000"/>
                <w:sz w:val="24"/>
                <w:szCs w:val="24"/>
              </w:rPr>
              <w:t xml:space="preserve"> ± </w:t>
            </w:r>
            <w:r>
              <w:rPr>
                <w:rFonts w:ascii="Times New Roman" w:eastAsia="ＭＳ Ｐゴシック" w:hAnsi="Times New Roman" w:cs="Times New Roman" w:hint="eastAsia"/>
                <w:color w:val="000000"/>
                <w:sz w:val="24"/>
                <w:szCs w:val="24"/>
              </w:rPr>
              <w:t>199</w:t>
            </w:r>
          </w:p>
        </w:tc>
        <w:tc>
          <w:tcPr>
            <w:tcW w:w="1786" w:type="dxa"/>
            <w:tcBorders>
              <w:bottom w:val="single" w:sz="4" w:space="0" w:color="auto"/>
            </w:tcBorders>
            <w:noWrap/>
            <w:vAlign w:val="center"/>
            <w:hideMark/>
          </w:tcPr>
          <w:p w14:paraId="1EEBAE00" w14:textId="7D764470" w:rsidR="00CF3C9B" w:rsidRPr="00733D59" w:rsidRDefault="00974A45" w:rsidP="00247D12">
            <w:pPr>
              <w:widowControl/>
              <w:adjustRightInd w:val="0"/>
              <w:snapToGrid w:val="0"/>
              <w:jc w:val="center"/>
              <w:rPr>
                <w:rFonts w:ascii="Times New Roman" w:eastAsia="ＭＳ Ｐゴシック" w:hAnsi="Times New Roman" w:cs="Times New Roman"/>
                <w:color w:val="000000"/>
                <w:kern w:val="0"/>
                <w:sz w:val="24"/>
                <w:szCs w:val="24"/>
              </w:rPr>
            </w:pPr>
            <w:r>
              <w:rPr>
                <w:rFonts w:ascii="Times New Roman" w:eastAsia="ＭＳ Ｐゴシック" w:hAnsi="Times New Roman" w:cs="Times New Roman" w:hint="eastAsia"/>
                <w:color w:val="000000"/>
                <w:sz w:val="24"/>
                <w:szCs w:val="24"/>
              </w:rPr>
              <w:t>741</w:t>
            </w:r>
            <w:r w:rsidR="00CF3C9B" w:rsidRPr="00733D59">
              <w:rPr>
                <w:rFonts w:ascii="Times New Roman" w:eastAsia="ＭＳ Ｐゴシック" w:hAnsi="Times New Roman" w:cs="Times New Roman"/>
                <w:color w:val="000000"/>
                <w:sz w:val="24"/>
                <w:szCs w:val="24"/>
              </w:rPr>
              <w:t xml:space="preserve"> ± 12</w:t>
            </w:r>
            <w:r>
              <w:rPr>
                <w:rFonts w:ascii="Times New Roman" w:eastAsia="ＭＳ Ｐゴシック" w:hAnsi="Times New Roman" w:cs="Times New Roman" w:hint="eastAsia"/>
                <w:color w:val="000000"/>
                <w:sz w:val="24"/>
                <w:szCs w:val="24"/>
              </w:rPr>
              <w:t>3</w:t>
            </w:r>
            <w:r w:rsidR="00BF0D09" w:rsidRPr="00733D59">
              <w:rPr>
                <w:rFonts w:ascii="Times New Roman" w:eastAsia="ＭＳ Ｐゴシック" w:hAnsi="Times New Roman" w:cs="Times New Roman"/>
                <w:color w:val="000000"/>
                <w:sz w:val="24"/>
                <w:szCs w:val="24"/>
                <w:vertAlign w:val="superscript"/>
              </w:rPr>
              <w:t>a</w:t>
            </w:r>
          </w:p>
        </w:tc>
        <w:tc>
          <w:tcPr>
            <w:tcW w:w="1666" w:type="dxa"/>
            <w:tcBorders>
              <w:bottom w:val="single" w:sz="4" w:space="0" w:color="auto"/>
            </w:tcBorders>
            <w:noWrap/>
            <w:vAlign w:val="center"/>
            <w:hideMark/>
          </w:tcPr>
          <w:p w14:paraId="527EF384" w14:textId="49A23750" w:rsidR="00CF3C9B" w:rsidRPr="00733D59" w:rsidRDefault="00CF3C9B" w:rsidP="00247D12">
            <w:pPr>
              <w:widowControl/>
              <w:adjustRightInd w:val="0"/>
              <w:snapToGrid w:val="0"/>
              <w:jc w:val="center"/>
              <w:rPr>
                <w:rFonts w:ascii="Times New Roman" w:eastAsia="ＭＳ Ｐゴシック" w:hAnsi="Times New Roman" w:cs="Times New Roman"/>
                <w:color w:val="000000"/>
                <w:kern w:val="0"/>
                <w:sz w:val="24"/>
                <w:szCs w:val="24"/>
              </w:rPr>
            </w:pPr>
            <w:r w:rsidRPr="00733D59">
              <w:rPr>
                <w:rFonts w:ascii="Times New Roman" w:eastAsia="ＭＳ Ｐゴシック" w:hAnsi="Times New Roman" w:cs="Times New Roman"/>
                <w:color w:val="000000"/>
                <w:sz w:val="24"/>
                <w:szCs w:val="24"/>
              </w:rPr>
              <w:t>7</w:t>
            </w:r>
            <w:r w:rsidR="00974A45">
              <w:rPr>
                <w:rFonts w:ascii="Times New Roman" w:eastAsia="ＭＳ Ｐゴシック" w:hAnsi="Times New Roman" w:cs="Times New Roman" w:hint="eastAsia"/>
                <w:color w:val="000000"/>
                <w:sz w:val="24"/>
                <w:szCs w:val="24"/>
              </w:rPr>
              <w:t>27</w:t>
            </w:r>
            <w:r w:rsidRPr="00733D59">
              <w:rPr>
                <w:rFonts w:ascii="Times New Roman" w:eastAsia="ＭＳ Ｐゴシック" w:hAnsi="Times New Roman" w:cs="Times New Roman"/>
                <w:color w:val="000000"/>
                <w:sz w:val="24"/>
                <w:szCs w:val="24"/>
              </w:rPr>
              <w:t xml:space="preserve"> ± </w:t>
            </w:r>
            <w:r w:rsidR="00974A45">
              <w:rPr>
                <w:rFonts w:ascii="Times New Roman" w:eastAsia="ＭＳ Ｐゴシック" w:hAnsi="Times New Roman" w:cs="Times New Roman" w:hint="eastAsia"/>
                <w:color w:val="000000"/>
                <w:sz w:val="24"/>
                <w:szCs w:val="24"/>
              </w:rPr>
              <w:t>6</w:t>
            </w:r>
            <w:r w:rsidRPr="00733D59">
              <w:rPr>
                <w:rFonts w:ascii="Times New Roman" w:eastAsia="ＭＳ Ｐゴシック" w:hAnsi="Times New Roman" w:cs="Times New Roman"/>
                <w:color w:val="000000"/>
                <w:sz w:val="24"/>
                <w:szCs w:val="24"/>
              </w:rPr>
              <w:t>7</w:t>
            </w:r>
            <w:r w:rsidR="00BF0D09" w:rsidRPr="00733D59">
              <w:rPr>
                <w:rFonts w:ascii="Times New Roman" w:eastAsia="ＭＳ Ｐゴシック" w:hAnsi="Times New Roman" w:cs="Times New Roman"/>
                <w:color w:val="000000"/>
                <w:sz w:val="24"/>
                <w:szCs w:val="24"/>
                <w:vertAlign w:val="superscript"/>
              </w:rPr>
              <w:t>a</w:t>
            </w:r>
          </w:p>
        </w:tc>
      </w:tr>
    </w:tbl>
    <w:p w14:paraId="67729ABC" w14:textId="0C00EF2C" w:rsidR="00C74E24" w:rsidRPr="00C74E24" w:rsidRDefault="00247D12" w:rsidP="00247D12">
      <w:pPr>
        <w:adjustRightInd w:val="0"/>
        <w:snapToGrid w:val="0"/>
        <w:rPr>
          <w:rFonts w:ascii="Times New Roman" w:eastAsia="ＭＳ Ｐゴシック" w:hAnsi="Times New Roman" w:cs="Times New Roman"/>
          <w:sz w:val="24"/>
          <w:szCs w:val="24"/>
        </w:rPr>
      </w:pPr>
      <w:r w:rsidRPr="00733D59">
        <w:rPr>
          <w:rFonts w:ascii="Times New Roman" w:eastAsia="ＭＳ Ｐゴシック" w:hAnsi="Times New Roman" w:cs="Times New Roman"/>
          <w:sz w:val="24"/>
          <w:szCs w:val="24"/>
        </w:rPr>
        <w:t>Values are means ± SD, except for food intake in diabetic groups, which was fixed at 8.5 g/day by pair-feeding</w:t>
      </w:r>
      <w:r w:rsidR="00194587" w:rsidRPr="00733D59">
        <w:rPr>
          <w:rFonts w:ascii="Times New Roman" w:eastAsia="ＭＳ Ｐゴシック" w:hAnsi="Times New Roman" w:cs="Times New Roman"/>
          <w:sz w:val="24"/>
          <w:szCs w:val="24"/>
        </w:rPr>
        <w:t>.</w:t>
      </w:r>
      <w:r w:rsidR="000E1CF9" w:rsidRPr="000E1CF9">
        <w:t xml:space="preserve"> </w:t>
      </w:r>
      <w:r w:rsidR="000E1CF9" w:rsidRPr="000E1CF9">
        <w:rPr>
          <w:rFonts w:ascii="Times New Roman" w:eastAsia="ＭＳ Ｐゴシック" w:hAnsi="Times New Roman" w:cs="Times New Roman"/>
          <w:i/>
          <w:iCs/>
          <w:sz w:val="24"/>
          <w:szCs w:val="24"/>
        </w:rPr>
        <w:t>p</w:t>
      </w:r>
      <w:r w:rsidR="000E1CF9" w:rsidRPr="000E1CF9">
        <w:rPr>
          <w:rFonts w:ascii="Times New Roman" w:eastAsia="ＭＳ Ｐゴシック" w:hAnsi="Times New Roman" w:cs="Times New Roman"/>
          <w:sz w:val="24"/>
          <w:szCs w:val="24"/>
        </w:rPr>
        <w:t xml:space="preserve"> &lt; 0.05: </w:t>
      </w:r>
      <w:r w:rsidR="000E1CF9" w:rsidRPr="000E1CF9">
        <w:rPr>
          <w:rFonts w:ascii="Times New Roman" w:eastAsia="ＭＳ Ｐゴシック" w:hAnsi="Times New Roman" w:cs="Times New Roman"/>
          <w:sz w:val="24"/>
          <w:szCs w:val="24"/>
          <w:vertAlign w:val="superscript"/>
        </w:rPr>
        <w:t>a</w:t>
      </w:r>
      <w:r w:rsidR="000E1CF9" w:rsidRPr="000E1CF9">
        <w:rPr>
          <w:rFonts w:ascii="Times New Roman" w:eastAsia="ＭＳ Ｐゴシック" w:hAnsi="Times New Roman" w:cs="Times New Roman"/>
          <w:sz w:val="24"/>
          <w:szCs w:val="24"/>
        </w:rPr>
        <w:t xml:space="preserve"> vs. </w:t>
      </w:r>
      <w:proofErr w:type="gramStart"/>
      <w:r w:rsidR="000E1CF9" w:rsidRPr="000E1CF9">
        <w:rPr>
          <w:rFonts w:ascii="Times New Roman" w:eastAsia="ＭＳ Ｐゴシック" w:hAnsi="Times New Roman" w:cs="Times New Roman"/>
          <w:sz w:val="24"/>
          <w:szCs w:val="24"/>
        </w:rPr>
        <w:t>Non-DM</w:t>
      </w:r>
      <w:proofErr w:type="gramEnd"/>
      <w:r w:rsidR="000E1CF9" w:rsidRPr="000E1CF9">
        <w:rPr>
          <w:rFonts w:ascii="Times New Roman" w:eastAsia="ＭＳ Ｐゴシック" w:hAnsi="Times New Roman" w:cs="Times New Roman"/>
          <w:sz w:val="24"/>
          <w:szCs w:val="24"/>
        </w:rPr>
        <w:t xml:space="preserve">; </w:t>
      </w:r>
      <w:r w:rsidR="000E1CF9" w:rsidRPr="000E1CF9">
        <w:rPr>
          <w:rFonts w:ascii="Times New Roman" w:eastAsia="ＭＳ Ｐゴシック" w:hAnsi="Times New Roman" w:cs="Times New Roman"/>
          <w:sz w:val="24"/>
          <w:szCs w:val="24"/>
          <w:vertAlign w:val="superscript"/>
        </w:rPr>
        <w:t>b</w:t>
      </w:r>
      <w:r w:rsidR="000E1CF9" w:rsidRPr="000E1CF9">
        <w:rPr>
          <w:rFonts w:ascii="Times New Roman" w:eastAsia="ＭＳ Ｐゴシック" w:hAnsi="Times New Roman" w:cs="Times New Roman"/>
          <w:sz w:val="24"/>
          <w:szCs w:val="24"/>
        </w:rPr>
        <w:t xml:space="preserve"> vs.</w:t>
      </w:r>
      <w:r w:rsidR="000E1CF9">
        <w:rPr>
          <w:rFonts w:ascii="Times New Roman" w:eastAsia="ＭＳ Ｐゴシック" w:hAnsi="Times New Roman" w:cs="Times New Roman"/>
          <w:sz w:val="24"/>
          <w:szCs w:val="24"/>
        </w:rPr>
        <w:t xml:space="preserve"> </w:t>
      </w:r>
      <w:r w:rsidR="000E1CF9" w:rsidRPr="000E1CF9">
        <w:rPr>
          <w:rFonts w:ascii="Times New Roman" w:eastAsia="ＭＳ Ｐゴシック" w:hAnsi="Times New Roman" w:cs="Times New Roman"/>
          <w:sz w:val="24"/>
          <w:szCs w:val="24"/>
        </w:rPr>
        <w:t>Vehicle.</w:t>
      </w:r>
      <w:r w:rsidR="00E37ED0" w:rsidRPr="00733D59">
        <w:rPr>
          <w:rFonts w:ascii="Times New Roman" w:eastAsia="ＭＳ Ｐゴシック" w:hAnsi="Times New Roman" w:cs="Times New Roman"/>
          <w:sz w:val="24"/>
          <w:szCs w:val="24"/>
        </w:rPr>
        <w:t xml:space="preserve"> </w:t>
      </w:r>
      <w:r w:rsidR="00E40572" w:rsidRPr="00733D59">
        <w:rPr>
          <w:rFonts w:ascii="Times New Roman" w:eastAsia="ＭＳ Ｐゴシック" w:hAnsi="Times New Roman" w:cs="Times New Roman"/>
          <w:sz w:val="24"/>
          <w:szCs w:val="24"/>
        </w:rPr>
        <w:t xml:space="preserve">Non-DM, non-diabetic mice; </w:t>
      </w:r>
      <w:proofErr w:type="spellStart"/>
      <w:r w:rsidR="00E40572" w:rsidRPr="00733D59">
        <w:rPr>
          <w:rFonts w:ascii="Times New Roman" w:eastAsia="ＭＳ Ｐゴシック" w:hAnsi="Times New Roman" w:cs="Times New Roman"/>
          <w:sz w:val="24"/>
          <w:szCs w:val="24"/>
        </w:rPr>
        <w:t>Empa</w:t>
      </w:r>
      <w:proofErr w:type="spellEnd"/>
      <w:r w:rsidR="00E40572" w:rsidRPr="00733D59">
        <w:rPr>
          <w:rFonts w:ascii="Times New Roman" w:eastAsia="ＭＳ Ｐゴシック" w:hAnsi="Times New Roman" w:cs="Times New Roman"/>
          <w:sz w:val="24"/>
          <w:szCs w:val="24"/>
        </w:rPr>
        <w:t>, empagliflozin</w:t>
      </w:r>
      <w:r w:rsidR="00B37814">
        <w:rPr>
          <w:rFonts w:ascii="Times New Roman" w:eastAsia="ＭＳ Ｐゴシック" w:hAnsi="Times New Roman" w:cs="Times New Roman" w:hint="eastAsia"/>
          <w:sz w:val="24"/>
          <w:szCs w:val="24"/>
        </w:rPr>
        <w:t>; HbA1c, glycated hemoglobin</w:t>
      </w:r>
      <w:r w:rsidR="00E40572" w:rsidRPr="00733D59">
        <w:rPr>
          <w:rFonts w:ascii="Times New Roman" w:eastAsia="ＭＳ Ｐゴシック" w:hAnsi="Times New Roman" w:cs="Times New Roman"/>
          <w:sz w:val="24"/>
          <w:szCs w:val="24"/>
        </w:rPr>
        <w:t>.</w:t>
      </w:r>
      <w:r w:rsidR="004D67BC" w:rsidRPr="004D67BC">
        <w:rPr>
          <w:rFonts w:ascii="Times New Roman" w:eastAsia="ＭＳ Ｐゴシック" w:hAnsi="Times New Roman" w:cs="Times New Roman"/>
          <w:sz w:val="24"/>
          <w:szCs w:val="24"/>
        </w:rPr>
        <w:t xml:space="preserve"> </w:t>
      </w:r>
    </w:p>
    <w:p w14:paraId="62F8C246" w14:textId="77777777" w:rsidR="002669DE" w:rsidRPr="00733D59" w:rsidRDefault="002669DE" w:rsidP="00247D12">
      <w:pPr>
        <w:widowControl/>
        <w:adjustRightInd w:val="0"/>
        <w:snapToGrid w:val="0"/>
        <w:jc w:val="left"/>
        <w:rPr>
          <w:rFonts w:ascii="Times New Roman" w:eastAsia="ＭＳ Ｐゴシック" w:hAnsi="Times New Roman" w:cs="Times New Roman"/>
          <w:sz w:val="24"/>
          <w:szCs w:val="24"/>
        </w:rPr>
      </w:pPr>
      <w:r w:rsidRPr="00733D59">
        <w:rPr>
          <w:rFonts w:ascii="Times New Roman" w:eastAsia="ＭＳ Ｐゴシック" w:hAnsi="Times New Roman" w:cs="Times New Roman"/>
          <w:sz w:val="24"/>
          <w:szCs w:val="24"/>
        </w:rPr>
        <w:br w:type="page"/>
      </w:r>
    </w:p>
    <w:p w14:paraId="2C83F04D" w14:textId="068B3C8E" w:rsidR="000478E7" w:rsidRPr="00733D59" w:rsidRDefault="00035272" w:rsidP="00247D12">
      <w:pPr>
        <w:adjustRightInd w:val="0"/>
        <w:snapToGrid w:val="0"/>
        <w:rPr>
          <w:rFonts w:ascii="Times New Roman" w:eastAsia="ＭＳ Ｐゴシック" w:hAnsi="Times New Roman" w:cs="Times New Roman"/>
          <w:sz w:val="24"/>
          <w:szCs w:val="24"/>
        </w:rPr>
      </w:pPr>
      <w:r w:rsidRPr="00733D59">
        <w:rPr>
          <w:rFonts w:ascii="Times New Roman" w:eastAsia="ＭＳ Ｐゴシック" w:hAnsi="Times New Roman" w:cs="Times New Roman"/>
          <w:sz w:val="24"/>
          <w:szCs w:val="24"/>
        </w:rPr>
        <w:lastRenderedPageBreak/>
        <w:t xml:space="preserve">Figure </w:t>
      </w:r>
      <w:r w:rsidR="00844AF1" w:rsidRPr="00733D59">
        <w:rPr>
          <w:rFonts w:ascii="Times New Roman" w:eastAsia="ＭＳ Ｐゴシック" w:hAnsi="Times New Roman" w:cs="Times New Roman"/>
          <w:sz w:val="24"/>
          <w:szCs w:val="24"/>
        </w:rPr>
        <w:t>S</w:t>
      </w:r>
      <w:r w:rsidRPr="00733D59">
        <w:rPr>
          <w:rFonts w:ascii="Times New Roman" w:eastAsia="ＭＳ Ｐゴシック" w:hAnsi="Times New Roman" w:cs="Times New Roman"/>
          <w:sz w:val="24"/>
          <w:szCs w:val="24"/>
        </w:rPr>
        <w:t xml:space="preserve">1. </w:t>
      </w:r>
      <w:r w:rsidR="00247D12" w:rsidRPr="00733D59">
        <w:rPr>
          <w:rFonts w:ascii="Times New Roman" w:eastAsia="ＭＳ Ｐゴシック" w:hAnsi="Times New Roman" w:cs="Times New Roman"/>
          <w:sz w:val="24"/>
          <w:szCs w:val="24"/>
        </w:rPr>
        <w:t>Additional testicular parameters of diabetic mice treated with vehicle or tirzepatide.</w:t>
      </w:r>
    </w:p>
    <w:p w14:paraId="0AE74C56" w14:textId="01F90DC8" w:rsidR="000478E7" w:rsidRPr="00733D59" w:rsidRDefault="00071451" w:rsidP="00247D12">
      <w:pPr>
        <w:widowControl/>
        <w:adjustRightInd w:val="0"/>
        <w:snapToGrid w:val="0"/>
        <w:jc w:val="left"/>
        <w:rPr>
          <w:rFonts w:ascii="Times New Roman" w:eastAsia="ＭＳ Ｐゴシック" w:hAnsi="Times New Roman" w:cs="Times New Roman"/>
          <w:sz w:val="24"/>
          <w:szCs w:val="24"/>
        </w:rPr>
      </w:pPr>
      <w:r>
        <w:rPr>
          <w:rFonts w:ascii="Times New Roman" w:eastAsia="ＭＳ Ｐゴシック" w:hAnsi="Times New Roman" w:cs="Times New Roman"/>
          <w:noProof/>
          <w:sz w:val="24"/>
          <w:szCs w:val="24"/>
        </w:rPr>
        <w:drawing>
          <wp:inline distT="0" distB="0" distL="0" distR="0" wp14:anchorId="4A9253E6" wp14:editId="06D0D69C">
            <wp:extent cx="4361552" cy="3013023"/>
            <wp:effectExtent l="0" t="0" r="0" b="0"/>
            <wp:docPr id="16072068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206853" name="図 1607206853"/>
                    <pic:cNvPicPr/>
                  </pic:nvPicPr>
                  <pic:blipFill rotWithShape="1">
                    <a:blip r:embed="rId6">
                      <a:extLst>
                        <a:ext uri="{28A0092B-C50C-407E-A947-70E740481C1C}">
                          <a14:useLocalDpi xmlns:a14="http://schemas.microsoft.com/office/drawing/2010/main" val="0"/>
                        </a:ext>
                      </a:extLst>
                    </a:blip>
                    <a:srcRect r="26608" b="32399"/>
                    <a:stretch>
                      <a:fillRect/>
                    </a:stretch>
                  </pic:blipFill>
                  <pic:spPr bwMode="auto">
                    <a:xfrm>
                      <a:off x="0" y="0"/>
                      <a:ext cx="4362138" cy="3013428"/>
                    </a:xfrm>
                    <a:prstGeom prst="rect">
                      <a:avLst/>
                    </a:prstGeom>
                    <a:ln>
                      <a:noFill/>
                    </a:ln>
                    <a:extLst>
                      <a:ext uri="{53640926-AAD7-44D8-BBD7-CCE9431645EC}">
                        <a14:shadowObscured xmlns:a14="http://schemas.microsoft.com/office/drawing/2010/main"/>
                      </a:ext>
                    </a:extLst>
                  </pic:spPr>
                </pic:pic>
              </a:graphicData>
            </a:graphic>
          </wp:inline>
        </w:drawing>
      </w:r>
    </w:p>
    <w:p w14:paraId="731BFE25" w14:textId="70C2306B" w:rsidR="00D47F9D" w:rsidRPr="00733D59" w:rsidRDefault="00D47F9D" w:rsidP="00247D12">
      <w:pPr>
        <w:adjustRightInd w:val="0"/>
        <w:snapToGrid w:val="0"/>
        <w:rPr>
          <w:rFonts w:ascii="Times New Roman" w:eastAsia="ＭＳ Ｐゴシック" w:hAnsi="Times New Roman" w:cs="Times New Roman"/>
          <w:sz w:val="24"/>
          <w:szCs w:val="24"/>
        </w:rPr>
      </w:pPr>
      <w:r w:rsidRPr="00733D59">
        <w:rPr>
          <w:rFonts w:ascii="Times New Roman" w:eastAsia="ＭＳ Ｐゴシック" w:hAnsi="Times New Roman" w:cs="Times New Roman"/>
          <w:sz w:val="24"/>
          <w:szCs w:val="24"/>
        </w:rPr>
        <w:t xml:space="preserve">(A, B) Lumen area and perimeter of seminiferous tubules in the testis. (C–E) Gene expression levels of target molecules in the testis. Gene expression levels were normalized to 18S ribosomal RNA and are presented relative to vehicle-treated mice. Values are shown as means ± SD. </w:t>
      </w:r>
      <w:r w:rsidRPr="00733D59">
        <w:rPr>
          <w:rFonts w:ascii="Times New Roman" w:eastAsia="ＭＳ Ｐゴシック" w:hAnsi="Times New Roman" w:cs="Times New Roman"/>
          <w:sz w:val="24"/>
          <w:szCs w:val="24"/>
          <w:vertAlign w:val="superscript"/>
        </w:rPr>
        <w:t>*</w:t>
      </w:r>
      <w:r w:rsidRPr="00733D59">
        <w:rPr>
          <w:rFonts w:ascii="Times New Roman" w:eastAsia="ＭＳ Ｐゴシック" w:hAnsi="Times New Roman" w:cs="Times New Roman"/>
          <w:i/>
          <w:iCs/>
          <w:sz w:val="24"/>
          <w:szCs w:val="24"/>
        </w:rPr>
        <w:t>p</w:t>
      </w:r>
      <w:r w:rsidRPr="00733D59">
        <w:rPr>
          <w:rFonts w:ascii="Times New Roman" w:eastAsia="ＭＳ Ｐゴシック" w:hAnsi="Times New Roman" w:cs="Times New Roman"/>
          <w:sz w:val="24"/>
          <w:szCs w:val="24"/>
        </w:rPr>
        <w:t xml:space="preserve"> &lt; 0.05. </w:t>
      </w:r>
      <w:r w:rsidRPr="00733D59">
        <w:rPr>
          <w:rFonts w:ascii="Times New Roman" w:eastAsia="ＭＳ Ｐゴシック" w:hAnsi="Times New Roman" w:cs="Times New Roman"/>
          <w:i/>
          <w:iCs/>
          <w:sz w:val="24"/>
          <w:szCs w:val="24"/>
        </w:rPr>
        <w:t>n</w:t>
      </w:r>
      <w:r w:rsidRPr="00733D59">
        <w:rPr>
          <w:rFonts w:ascii="Times New Roman" w:eastAsia="ＭＳ Ｐゴシック" w:hAnsi="Times New Roman" w:cs="Times New Roman"/>
          <w:sz w:val="24"/>
          <w:szCs w:val="24"/>
        </w:rPr>
        <w:t xml:space="preserve"> = 5 per group. </w:t>
      </w:r>
      <w:proofErr w:type="spellStart"/>
      <w:r w:rsidRPr="00733D59">
        <w:rPr>
          <w:rFonts w:ascii="Times New Roman" w:eastAsia="ＭＳ Ｐゴシック" w:hAnsi="Times New Roman" w:cs="Times New Roman"/>
          <w:sz w:val="24"/>
          <w:szCs w:val="24"/>
        </w:rPr>
        <w:t>Tnf</w:t>
      </w:r>
      <w:proofErr w:type="spellEnd"/>
      <w:r w:rsidRPr="00733D59">
        <w:rPr>
          <w:rFonts w:ascii="Times New Roman" w:eastAsia="ＭＳ Ｐゴシック" w:hAnsi="Times New Roman" w:cs="Times New Roman"/>
          <w:sz w:val="24"/>
          <w:szCs w:val="24"/>
        </w:rPr>
        <w:t xml:space="preserve">, tumor necrosis factor; Cldn3, claudin 3; </w:t>
      </w:r>
      <w:proofErr w:type="spellStart"/>
      <w:r w:rsidRPr="00733D59">
        <w:rPr>
          <w:rFonts w:ascii="Times New Roman" w:eastAsia="ＭＳ Ｐゴシック" w:hAnsi="Times New Roman" w:cs="Times New Roman"/>
          <w:sz w:val="24"/>
          <w:szCs w:val="24"/>
        </w:rPr>
        <w:t>Ocln</w:t>
      </w:r>
      <w:proofErr w:type="spellEnd"/>
      <w:r w:rsidRPr="00733D59">
        <w:rPr>
          <w:rFonts w:ascii="Times New Roman" w:eastAsia="ＭＳ Ｐゴシック" w:hAnsi="Times New Roman" w:cs="Times New Roman"/>
          <w:sz w:val="24"/>
          <w:szCs w:val="24"/>
        </w:rPr>
        <w:t xml:space="preserve">, </w:t>
      </w:r>
      <w:proofErr w:type="spellStart"/>
      <w:r w:rsidRPr="00733D59">
        <w:rPr>
          <w:rFonts w:ascii="Times New Roman" w:eastAsia="ＭＳ Ｐゴシック" w:hAnsi="Times New Roman" w:cs="Times New Roman"/>
          <w:sz w:val="24"/>
          <w:szCs w:val="24"/>
        </w:rPr>
        <w:t>occludin</w:t>
      </w:r>
      <w:proofErr w:type="spellEnd"/>
      <w:r w:rsidRPr="00733D59">
        <w:rPr>
          <w:rFonts w:ascii="Times New Roman" w:eastAsia="ＭＳ Ｐゴシック" w:hAnsi="Times New Roman" w:cs="Times New Roman"/>
          <w:sz w:val="24"/>
          <w:szCs w:val="24"/>
        </w:rPr>
        <w:t>; Tjp1 (Zo-1), tight junction protein 1; Cdh2 (N-cadherin), cadherin 2; Sox9, SRY-box transcription factor 9; Cyp17a1, cytochrome P450 family 17 subfamily A member 1</w:t>
      </w:r>
      <w:r w:rsidR="000E1CF9">
        <w:rPr>
          <w:rFonts w:ascii="Times New Roman" w:eastAsia="ＭＳ Ｐゴシック" w:hAnsi="Times New Roman" w:cs="Times New Roman"/>
          <w:sz w:val="24"/>
          <w:szCs w:val="24"/>
        </w:rPr>
        <w:t xml:space="preserve">, </w:t>
      </w:r>
      <w:proofErr w:type="spellStart"/>
      <w:r w:rsidR="000E1CF9" w:rsidRPr="00351B4B">
        <w:rPr>
          <w:rFonts w:ascii="Times New Roman" w:hAnsi="Times New Roman" w:cs="Times New Roman"/>
          <w:sz w:val="24"/>
        </w:rPr>
        <w:t>Tirz</w:t>
      </w:r>
      <w:proofErr w:type="spellEnd"/>
      <w:r w:rsidR="000E1CF9" w:rsidRPr="00351B4B">
        <w:rPr>
          <w:rFonts w:ascii="Times New Roman" w:hAnsi="Times New Roman" w:cs="Times New Roman"/>
          <w:sz w:val="24"/>
        </w:rPr>
        <w:t xml:space="preserve">-L, tirzepatide 0.16 nmol/kg/day; </w:t>
      </w:r>
      <w:proofErr w:type="spellStart"/>
      <w:r w:rsidR="000E1CF9" w:rsidRPr="00351B4B">
        <w:rPr>
          <w:rFonts w:ascii="Times New Roman" w:hAnsi="Times New Roman" w:cs="Times New Roman"/>
          <w:sz w:val="24"/>
        </w:rPr>
        <w:t>Tirz</w:t>
      </w:r>
      <w:proofErr w:type="spellEnd"/>
      <w:r w:rsidR="000E1CF9" w:rsidRPr="00351B4B">
        <w:rPr>
          <w:rFonts w:ascii="Times New Roman" w:hAnsi="Times New Roman" w:cs="Times New Roman"/>
          <w:sz w:val="24"/>
        </w:rPr>
        <w:t>-H, tirzepatide 1.00 nmol/kg/day</w:t>
      </w:r>
      <w:r w:rsidRPr="00733D59">
        <w:rPr>
          <w:rFonts w:ascii="Times New Roman" w:eastAsia="ＭＳ Ｐゴシック" w:hAnsi="Times New Roman" w:cs="Times New Roman"/>
          <w:sz w:val="24"/>
          <w:szCs w:val="24"/>
        </w:rPr>
        <w:t>.</w:t>
      </w:r>
    </w:p>
    <w:p w14:paraId="565DF2BE" w14:textId="49F56A96" w:rsidR="00035272" w:rsidRPr="00733D59" w:rsidRDefault="00035272" w:rsidP="00247D12">
      <w:pPr>
        <w:widowControl/>
        <w:adjustRightInd w:val="0"/>
        <w:snapToGrid w:val="0"/>
        <w:jc w:val="left"/>
        <w:rPr>
          <w:rFonts w:ascii="Times New Roman" w:eastAsia="ＭＳ Ｐゴシック" w:hAnsi="Times New Roman" w:cs="Times New Roman"/>
          <w:sz w:val="24"/>
          <w:szCs w:val="24"/>
        </w:rPr>
      </w:pPr>
      <w:r w:rsidRPr="00733D59">
        <w:rPr>
          <w:rFonts w:ascii="Times New Roman" w:eastAsia="ＭＳ Ｐゴシック" w:hAnsi="Times New Roman" w:cs="Times New Roman"/>
          <w:sz w:val="24"/>
          <w:szCs w:val="24"/>
        </w:rPr>
        <w:br w:type="page"/>
      </w:r>
    </w:p>
    <w:p w14:paraId="3E4D3476" w14:textId="329FB11E" w:rsidR="00E40572" w:rsidRPr="00733D59" w:rsidRDefault="002669DE" w:rsidP="00247D12">
      <w:pPr>
        <w:adjustRightInd w:val="0"/>
        <w:snapToGrid w:val="0"/>
        <w:rPr>
          <w:rFonts w:ascii="Times New Roman" w:eastAsia="ＭＳ Ｐゴシック" w:hAnsi="Times New Roman" w:cs="Times New Roman"/>
          <w:sz w:val="24"/>
          <w:szCs w:val="24"/>
        </w:rPr>
      </w:pPr>
      <w:r w:rsidRPr="00733D59">
        <w:rPr>
          <w:rFonts w:ascii="Times New Roman" w:eastAsia="ＭＳ Ｐゴシック" w:hAnsi="Times New Roman" w:cs="Times New Roman"/>
          <w:sz w:val="24"/>
          <w:szCs w:val="24"/>
        </w:rPr>
        <w:lastRenderedPageBreak/>
        <w:t xml:space="preserve">Figure </w:t>
      </w:r>
      <w:r w:rsidR="00844AF1" w:rsidRPr="00733D59">
        <w:rPr>
          <w:rFonts w:ascii="Times New Roman" w:eastAsia="ＭＳ Ｐゴシック" w:hAnsi="Times New Roman" w:cs="Times New Roman"/>
          <w:sz w:val="24"/>
          <w:szCs w:val="24"/>
        </w:rPr>
        <w:t>S</w:t>
      </w:r>
      <w:r w:rsidR="00035272" w:rsidRPr="00733D59">
        <w:rPr>
          <w:rFonts w:ascii="Times New Roman" w:eastAsia="ＭＳ Ｐゴシック" w:hAnsi="Times New Roman" w:cs="Times New Roman"/>
          <w:sz w:val="24"/>
          <w:szCs w:val="24"/>
        </w:rPr>
        <w:t>2.</w:t>
      </w:r>
      <w:r w:rsidR="00E40572" w:rsidRPr="00733D59">
        <w:rPr>
          <w:rFonts w:ascii="Times New Roman" w:eastAsia="ＭＳ Ｐゴシック" w:hAnsi="Times New Roman" w:cs="Times New Roman"/>
          <w:sz w:val="24"/>
          <w:szCs w:val="24"/>
        </w:rPr>
        <w:t xml:space="preserve"> </w:t>
      </w:r>
      <w:r w:rsidR="00B43C7D" w:rsidRPr="00733D59">
        <w:rPr>
          <w:rFonts w:ascii="Times New Roman" w:eastAsia="ＭＳ Ｐゴシック" w:hAnsi="Times New Roman" w:cs="Times New Roman"/>
          <w:sz w:val="24"/>
          <w:szCs w:val="24"/>
        </w:rPr>
        <w:t>Testicular and sperm parameters of non-diabetic and diabetic mice treated with vehicle or empagliflozin.</w:t>
      </w:r>
    </w:p>
    <w:p w14:paraId="12248680" w14:textId="57A96D47" w:rsidR="006E7F42" w:rsidRPr="00733D59" w:rsidRDefault="006E7F42" w:rsidP="00247D12">
      <w:pPr>
        <w:adjustRightInd w:val="0"/>
        <w:snapToGrid w:val="0"/>
        <w:rPr>
          <w:rFonts w:ascii="Times New Roman" w:eastAsia="ＭＳ Ｐゴシック" w:hAnsi="Times New Roman" w:cs="Times New Roman"/>
          <w:sz w:val="24"/>
          <w:szCs w:val="24"/>
        </w:rPr>
      </w:pPr>
    </w:p>
    <w:p w14:paraId="463C61AF" w14:textId="06DEEDAB" w:rsidR="00B43C7D" w:rsidRPr="00733D59" w:rsidRDefault="00071451" w:rsidP="00247D12">
      <w:pPr>
        <w:adjustRightInd w:val="0"/>
        <w:snapToGrid w:val="0"/>
        <w:rPr>
          <w:rFonts w:ascii="Times New Roman" w:eastAsia="ＭＳ Ｐゴシック" w:hAnsi="Times New Roman" w:cs="Times New Roman"/>
          <w:sz w:val="24"/>
          <w:szCs w:val="24"/>
        </w:rPr>
      </w:pPr>
      <w:r>
        <w:rPr>
          <w:rFonts w:ascii="Times New Roman" w:eastAsia="ＭＳ Ｐゴシック" w:hAnsi="Times New Roman" w:cs="Times New Roman"/>
          <w:noProof/>
          <w:sz w:val="24"/>
          <w:szCs w:val="24"/>
        </w:rPr>
        <w:drawing>
          <wp:inline distT="0" distB="0" distL="0" distR="0" wp14:anchorId="31505BD0" wp14:editId="167B807D">
            <wp:extent cx="5021580" cy="3132944"/>
            <wp:effectExtent l="0" t="0" r="0" b="4445"/>
            <wp:docPr id="198908619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086194" name="図 1989086194"/>
                    <pic:cNvPicPr/>
                  </pic:nvPicPr>
                  <pic:blipFill rotWithShape="1">
                    <a:blip r:embed="rId7">
                      <a:extLst>
                        <a:ext uri="{28A0092B-C50C-407E-A947-70E740481C1C}">
                          <a14:useLocalDpi xmlns:a14="http://schemas.microsoft.com/office/drawing/2010/main" val="0"/>
                        </a:ext>
                      </a:extLst>
                    </a:blip>
                    <a:srcRect r="15511" b="29717"/>
                    <a:stretch>
                      <a:fillRect/>
                    </a:stretch>
                  </pic:blipFill>
                  <pic:spPr bwMode="auto">
                    <a:xfrm>
                      <a:off x="0" y="0"/>
                      <a:ext cx="5021705" cy="3133022"/>
                    </a:xfrm>
                    <a:prstGeom prst="rect">
                      <a:avLst/>
                    </a:prstGeom>
                    <a:ln>
                      <a:noFill/>
                    </a:ln>
                    <a:extLst>
                      <a:ext uri="{53640926-AAD7-44D8-BBD7-CCE9431645EC}">
                        <a14:shadowObscured xmlns:a14="http://schemas.microsoft.com/office/drawing/2010/main"/>
                      </a:ext>
                    </a:extLst>
                  </pic:spPr>
                </pic:pic>
              </a:graphicData>
            </a:graphic>
          </wp:inline>
        </w:drawing>
      </w:r>
    </w:p>
    <w:p w14:paraId="44577123" w14:textId="6DBD5F59" w:rsidR="00640720" w:rsidRPr="00733D59" w:rsidRDefault="00640720" w:rsidP="00247D12">
      <w:pPr>
        <w:adjustRightInd w:val="0"/>
        <w:snapToGrid w:val="0"/>
        <w:rPr>
          <w:rFonts w:ascii="Times New Roman" w:eastAsia="ＭＳ Ｐゴシック" w:hAnsi="Times New Roman" w:cs="Times New Roman"/>
          <w:sz w:val="24"/>
          <w:szCs w:val="24"/>
        </w:rPr>
      </w:pPr>
      <w:r w:rsidRPr="00733D59">
        <w:rPr>
          <w:rFonts w:ascii="Times New Roman" w:eastAsia="ＭＳ Ｐゴシック" w:hAnsi="Times New Roman" w:cs="Times New Roman"/>
          <w:sz w:val="24"/>
          <w:szCs w:val="24"/>
        </w:rPr>
        <w:t xml:space="preserve">(A) Quantification of F4/80-positive cells in the testis. (B) Quantification of 8-OHdG-positive area in the testis. (C) </w:t>
      </w:r>
      <w:proofErr w:type="spellStart"/>
      <w:r w:rsidRPr="00733D59">
        <w:rPr>
          <w:rFonts w:ascii="Times New Roman" w:eastAsia="ＭＳ Ｐゴシック" w:hAnsi="Times New Roman" w:cs="Times New Roman"/>
          <w:i/>
          <w:iCs/>
          <w:sz w:val="24"/>
          <w:szCs w:val="24"/>
        </w:rPr>
        <w:t>Tnf</w:t>
      </w:r>
      <w:proofErr w:type="spellEnd"/>
      <w:r w:rsidRPr="00733D59">
        <w:rPr>
          <w:rFonts w:ascii="Times New Roman" w:eastAsia="ＭＳ Ｐゴシック" w:hAnsi="Times New Roman" w:cs="Times New Roman"/>
          <w:i/>
          <w:iCs/>
          <w:sz w:val="24"/>
          <w:szCs w:val="24"/>
        </w:rPr>
        <w:t xml:space="preserve"> </w:t>
      </w:r>
      <w:r w:rsidRPr="00733D59">
        <w:rPr>
          <w:rFonts w:ascii="Times New Roman" w:eastAsia="ＭＳ Ｐゴシック" w:hAnsi="Times New Roman" w:cs="Times New Roman"/>
          <w:sz w:val="24"/>
          <w:szCs w:val="24"/>
        </w:rPr>
        <w:t>gene expression levels in the testis. Gene expression levels were normalized to 18S ribosomal RNA and are presented relative to non-diabetic control mice. (D) Sperm concentration. (E) Sperm motility. (F) Abnormal sperm morphology. (G) Sperm oxidative stress assessed by 8-OHdG staining. (H) Sperm viability assessed by eosin-</w:t>
      </w:r>
      <w:proofErr w:type="spellStart"/>
      <w:r w:rsidRPr="00733D59">
        <w:rPr>
          <w:rFonts w:ascii="Times New Roman" w:eastAsia="ＭＳ Ｐゴシック" w:hAnsi="Times New Roman" w:cs="Times New Roman"/>
          <w:sz w:val="24"/>
          <w:szCs w:val="24"/>
        </w:rPr>
        <w:t>nigrosin</w:t>
      </w:r>
      <w:proofErr w:type="spellEnd"/>
      <w:r w:rsidRPr="00733D59">
        <w:rPr>
          <w:rFonts w:ascii="Times New Roman" w:eastAsia="ＭＳ Ｐゴシック" w:hAnsi="Times New Roman" w:cs="Times New Roman"/>
          <w:sz w:val="24"/>
          <w:szCs w:val="24"/>
        </w:rPr>
        <w:t xml:space="preserve"> staining. Data in panels B, C, and G are presented relative to non-diabetic control mice. Values are shown as means ± SD. </w:t>
      </w:r>
      <w:r w:rsidRPr="00733D59">
        <w:rPr>
          <w:rFonts w:ascii="Times New Roman" w:eastAsia="ＭＳ Ｐゴシック" w:hAnsi="Times New Roman" w:cs="Times New Roman"/>
          <w:sz w:val="24"/>
          <w:szCs w:val="24"/>
          <w:vertAlign w:val="superscript"/>
        </w:rPr>
        <w:t>*</w:t>
      </w:r>
      <w:r w:rsidRPr="00733D59">
        <w:rPr>
          <w:rFonts w:ascii="Times New Roman" w:eastAsia="ＭＳ Ｐゴシック" w:hAnsi="Times New Roman" w:cs="Times New Roman"/>
          <w:i/>
          <w:iCs/>
          <w:sz w:val="24"/>
          <w:szCs w:val="24"/>
        </w:rPr>
        <w:t>p</w:t>
      </w:r>
      <w:r w:rsidRPr="00733D59">
        <w:rPr>
          <w:rFonts w:ascii="Times New Roman" w:eastAsia="ＭＳ Ｐゴシック" w:hAnsi="Times New Roman" w:cs="Times New Roman"/>
          <w:sz w:val="24"/>
          <w:szCs w:val="24"/>
        </w:rPr>
        <w:t xml:space="preserve"> &lt; 0.05, </w:t>
      </w:r>
      <w:r w:rsidRPr="00733D59">
        <w:rPr>
          <w:rFonts w:ascii="Times New Roman" w:eastAsia="ＭＳ Ｐゴシック" w:hAnsi="Times New Roman" w:cs="Times New Roman"/>
          <w:sz w:val="24"/>
          <w:szCs w:val="24"/>
          <w:vertAlign w:val="superscript"/>
        </w:rPr>
        <w:t>**</w:t>
      </w:r>
      <w:r w:rsidRPr="00733D59">
        <w:rPr>
          <w:rFonts w:ascii="Times New Roman" w:eastAsia="ＭＳ Ｐゴシック" w:hAnsi="Times New Roman" w:cs="Times New Roman"/>
          <w:i/>
          <w:iCs/>
          <w:sz w:val="24"/>
          <w:szCs w:val="24"/>
        </w:rPr>
        <w:t>p</w:t>
      </w:r>
      <w:r w:rsidRPr="00733D59">
        <w:rPr>
          <w:rFonts w:ascii="Times New Roman" w:eastAsia="ＭＳ Ｐゴシック" w:hAnsi="Times New Roman" w:cs="Times New Roman"/>
          <w:sz w:val="24"/>
          <w:szCs w:val="24"/>
        </w:rPr>
        <w:t xml:space="preserve"> &lt; 0.01. </w:t>
      </w:r>
      <w:r w:rsidRPr="00733D59">
        <w:rPr>
          <w:rFonts w:ascii="Times New Roman" w:eastAsia="ＭＳ Ｐゴシック" w:hAnsi="Times New Roman" w:cs="Times New Roman"/>
          <w:i/>
          <w:iCs/>
          <w:sz w:val="24"/>
          <w:szCs w:val="24"/>
        </w:rPr>
        <w:t>n</w:t>
      </w:r>
      <w:r w:rsidRPr="00733D59">
        <w:rPr>
          <w:rFonts w:ascii="Times New Roman" w:eastAsia="ＭＳ Ｐゴシック" w:hAnsi="Times New Roman" w:cs="Times New Roman"/>
          <w:sz w:val="24"/>
          <w:szCs w:val="24"/>
        </w:rPr>
        <w:t xml:space="preserve"> = 7 per group. Non-DM, non-diabetic mice; </w:t>
      </w:r>
      <w:proofErr w:type="spellStart"/>
      <w:r w:rsidRPr="00733D59">
        <w:rPr>
          <w:rFonts w:ascii="Times New Roman" w:eastAsia="ＭＳ Ｐゴシック" w:hAnsi="Times New Roman" w:cs="Times New Roman"/>
          <w:sz w:val="24"/>
          <w:szCs w:val="24"/>
        </w:rPr>
        <w:t>Empa</w:t>
      </w:r>
      <w:proofErr w:type="spellEnd"/>
      <w:r w:rsidRPr="00733D59">
        <w:rPr>
          <w:rFonts w:ascii="Times New Roman" w:eastAsia="ＭＳ Ｐゴシック" w:hAnsi="Times New Roman" w:cs="Times New Roman"/>
          <w:sz w:val="24"/>
          <w:szCs w:val="24"/>
        </w:rPr>
        <w:t>, empagliflozin.</w:t>
      </w:r>
    </w:p>
    <w:p w14:paraId="723F3F10" w14:textId="289E3023" w:rsidR="00640720" w:rsidRPr="00733D59" w:rsidRDefault="00640720" w:rsidP="00247D12">
      <w:pPr>
        <w:adjustRightInd w:val="0"/>
        <w:snapToGrid w:val="0"/>
        <w:rPr>
          <w:rFonts w:ascii="Times New Roman" w:eastAsia="ＭＳ Ｐゴシック" w:hAnsi="Times New Roman" w:cs="Times New Roman"/>
          <w:sz w:val="24"/>
          <w:szCs w:val="24"/>
        </w:rPr>
      </w:pPr>
    </w:p>
    <w:sectPr w:rsidR="00640720" w:rsidRPr="00733D59" w:rsidSect="00733D59">
      <w:pgSz w:w="12240" w:h="15840" w:code="1"/>
      <w:pgMar w:top="1440" w:right="1440" w:bottom="1440" w:left="1440" w:header="851" w:footer="992" w:gutter="0"/>
      <w:cols w:space="425"/>
      <w:docGrid w:type="lines"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128CEDB" w14:textId="77777777" w:rsidR="00DF4191" w:rsidRDefault="00DF4191" w:rsidP="002457AE">
      <w:r>
        <w:separator/>
      </w:r>
    </w:p>
  </w:endnote>
  <w:endnote w:type="continuationSeparator" w:id="0">
    <w:p w14:paraId="3E8268BA" w14:textId="77777777" w:rsidR="00DF4191" w:rsidRDefault="00DF4191" w:rsidP="00245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swiss"/>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866156D" w14:textId="77777777" w:rsidR="00DF4191" w:rsidRDefault="00DF4191" w:rsidP="002457AE">
      <w:r>
        <w:separator/>
      </w:r>
    </w:p>
  </w:footnote>
  <w:footnote w:type="continuationSeparator" w:id="0">
    <w:p w14:paraId="098753CE" w14:textId="77777777" w:rsidR="00DF4191" w:rsidRDefault="00DF4191" w:rsidP="002457AE">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bordersDoNotSurroundHeader/>
  <w:bordersDoNotSurroundFooter/>
  <w:proofState w:spelling="clean" w:grammar="clean"/>
  <w:defaultTabStop w:val="840"/>
  <w:drawingGridHorizontalSpacing w:val="105"/>
  <w:drawingGridVerticalSpacing w:val="1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028"/>
    <w:rsid w:val="00010D16"/>
    <w:rsid w:val="0001664D"/>
    <w:rsid w:val="00020782"/>
    <w:rsid w:val="00020D56"/>
    <w:rsid w:val="000236E7"/>
    <w:rsid w:val="000244D8"/>
    <w:rsid w:val="00031A52"/>
    <w:rsid w:val="00035272"/>
    <w:rsid w:val="0004494C"/>
    <w:rsid w:val="00046FA2"/>
    <w:rsid w:val="000478E7"/>
    <w:rsid w:val="00064841"/>
    <w:rsid w:val="00066553"/>
    <w:rsid w:val="00066CFD"/>
    <w:rsid w:val="00071451"/>
    <w:rsid w:val="00076E83"/>
    <w:rsid w:val="00084382"/>
    <w:rsid w:val="000907A6"/>
    <w:rsid w:val="000A3E90"/>
    <w:rsid w:val="000A3F4B"/>
    <w:rsid w:val="000A6BF6"/>
    <w:rsid w:val="000B09F5"/>
    <w:rsid w:val="000B2316"/>
    <w:rsid w:val="000B4933"/>
    <w:rsid w:val="000B53C4"/>
    <w:rsid w:val="000C0084"/>
    <w:rsid w:val="000E1CF9"/>
    <w:rsid w:val="00131570"/>
    <w:rsid w:val="00150291"/>
    <w:rsid w:val="00153212"/>
    <w:rsid w:val="00161CEC"/>
    <w:rsid w:val="001641B1"/>
    <w:rsid w:val="001726E8"/>
    <w:rsid w:val="00182CFA"/>
    <w:rsid w:val="0018454E"/>
    <w:rsid w:val="00194587"/>
    <w:rsid w:val="001976A8"/>
    <w:rsid w:val="001B7597"/>
    <w:rsid w:val="001C0370"/>
    <w:rsid w:val="001C1F97"/>
    <w:rsid w:val="001C714F"/>
    <w:rsid w:val="001D3C9E"/>
    <w:rsid w:val="001E29D0"/>
    <w:rsid w:val="001E5D40"/>
    <w:rsid w:val="001E7A6D"/>
    <w:rsid w:val="001F4F28"/>
    <w:rsid w:val="00201193"/>
    <w:rsid w:val="0020680E"/>
    <w:rsid w:val="00210B16"/>
    <w:rsid w:val="0021347E"/>
    <w:rsid w:val="002144F1"/>
    <w:rsid w:val="0023220C"/>
    <w:rsid w:val="0023339F"/>
    <w:rsid w:val="002354CA"/>
    <w:rsid w:val="00240AAD"/>
    <w:rsid w:val="002457AE"/>
    <w:rsid w:val="00247D12"/>
    <w:rsid w:val="00256657"/>
    <w:rsid w:val="00261AD8"/>
    <w:rsid w:val="0026356C"/>
    <w:rsid w:val="00263DAF"/>
    <w:rsid w:val="00265028"/>
    <w:rsid w:val="002669DE"/>
    <w:rsid w:val="0027764A"/>
    <w:rsid w:val="00285AF5"/>
    <w:rsid w:val="00285E77"/>
    <w:rsid w:val="00293AF7"/>
    <w:rsid w:val="002955FC"/>
    <w:rsid w:val="002A3BAA"/>
    <w:rsid w:val="002A6B28"/>
    <w:rsid w:val="002C6CAF"/>
    <w:rsid w:val="002D0FAC"/>
    <w:rsid w:val="002D16AF"/>
    <w:rsid w:val="002E6E64"/>
    <w:rsid w:val="0030255B"/>
    <w:rsid w:val="003154FE"/>
    <w:rsid w:val="00322587"/>
    <w:rsid w:val="00326AE2"/>
    <w:rsid w:val="003301AD"/>
    <w:rsid w:val="0034116D"/>
    <w:rsid w:val="00341D5C"/>
    <w:rsid w:val="003424A6"/>
    <w:rsid w:val="00345741"/>
    <w:rsid w:val="00353686"/>
    <w:rsid w:val="00360DE1"/>
    <w:rsid w:val="0036167D"/>
    <w:rsid w:val="00361A5C"/>
    <w:rsid w:val="0036293D"/>
    <w:rsid w:val="00366022"/>
    <w:rsid w:val="003A6A08"/>
    <w:rsid w:val="003B0A51"/>
    <w:rsid w:val="003E64E3"/>
    <w:rsid w:val="004067A8"/>
    <w:rsid w:val="0041069E"/>
    <w:rsid w:val="00411FE2"/>
    <w:rsid w:val="0041587E"/>
    <w:rsid w:val="004221AA"/>
    <w:rsid w:val="004309E9"/>
    <w:rsid w:val="00440D09"/>
    <w:rsid w:val="004432ED"/>
    <w:rsid w:val="00443EB5"/>
    <w:rsid w:val="00453774"/>
    <w:rsid w:val="00464CE7"/>
    <w:rsid w:val="004676E9"/>
    <w:rsid w:val="004725B9"/>
    <w:rsid w:val="00493B10"/>
    <w:rsid w:val="00495EFD"/>
    <w:rsid w:val="004B6AFB"/>
    <w:rsid w:val="004C1156"/>
    <w:rsid w:val="004D0175"/>
    <w:rsid w:val="004D0A3F"/>
    <w:rsid w:val="004D4262"/>
    <w:rsid w:val="004D67BC"/>
    <w:rsid w:val="004E2956"/>
    <w:rsid w:val="004E560D"/>
    <w:rsid w:val="00501898"/>
    <w:rsid w:val="00511914"/>
    <w:rsid w:val="00515773"/>
    <w:rsid w:val="005276AF"/>
    <w:rsid w:val="00527785"/>
    <w:rsid w:val="00531BC8"/>
    <w:rsid w:val="00542440"/>
    <w:rsid w:val="00544A70"/>
    <w:rsid w:val="005539AF"/>
    <w:rsid w:val="00571EB3"/>
    <w:rsid w:val="00585E17"/>
    <w:rsid w:val="005A49C8"/>
    <w:rsid w:val="005A783C"/>
    <w:rsid w:val="005B518D"/>
    <w:rsid w:val="005B5D6D"/>
    <w:rsid w:val="005C0EB8"/>
    <w:rsid w:val="005D14F4"/>
    <w:rsid w:val="005D2926"/>
    <w:rsid w:val="005D74EA"/>
    <w:rsid w:val="005E1283"/>
    <w:rsid w:val="005E20D6"/>
    <w:rsid w:val="005E31EA"/>
    <w:rsid w:val="005F15EB"/>
    <w:rsid w:val="00616EC4"/>
    <w:rsid w:val="00621794"/>
    <w:rsid w:val="0063262B"/>
    <w:rsid w:val="006346F2"/>
    <w:rsid w:val="006361F2"/>
    <w:rsid w:val="00640720"/>
    <w:rsid w:val="00647622"/>
    <w:rsid w:val="006500E1"/>
    <w:rsid w:val="00655525"/>
    <w:rsid w:val="006648E9"/>
    <w:rsid w:val="00672E22"/>
    <w:rsid w:val="006807C5"/>
    <w:rsid w:val="00697C59"/>
    <w:rsid w:val="006A295E"/>
    <w:rsid w:val="006A53A6"/>
    <w:rsid w:val="006C4219"/>
    <w:rsid w:val="006C61AE"/>
    <w:rsid w:val="006E7F42"/>
    <w:rsid w:val="00707ED1"/>
    <w:rsid w:val="00711B04"/>
    <w:rsid w:val="00721AD8"/>
    <w:rsid w:val="00731DC8"/>
    <w:rsid w:val="00733D59"/>
    <w:rsid w:val="00737B82"/>
    <w:rsid w:val="0076204B"/>
    <w:rsid w:val="0076541C"/>
    <w:rsid w:val="00773EA2"/>
    <w:rsid w:val="00777AFC"/>
    <w:rsid w:val="0079022F"/>
    <w:rsid w:val="007A037F"/>
    <w:rsid w:val="007A11D6"/>
    <w:rsid w:val="007A73BE"/>
    <w:rsid w:val="007B3291"/>
    <w:rsid w:val="007E68AB"/>
    <w:rsid w:val="007F1894"/>
    <w:rsid w:val="00807B6B"/>
    <w:rsid w:val="00812604"/>
    <w:rsid w:val="008232AE"/>
    <w:rsid w:val="00833848"/>
    <w:rsid w:val="00844AF1"/>
    <w:rsid w:val="0084539C"/>
    <w:rsid w:val="00852E49"/>
    <w:rsid w:val="008557BB"/>
    <w:rsid w:val="00857AAA"/>
    <w:rsid w:val="0086336B"/>
    <w:rsid w:val="00870565"/>
    <w:rsid w:val="008722D7"/>
    <w:rsid w:val="00882CF4"/>
    <w:rsid w:val="008932BE"/>
    <w:rsid w:val="008A2983"/>
    <w:rsid w:val="008B1F36"/>
    <w:rsid w:val="008D2D4E"/>
    <w:rsid w:val="008D67D0"/>
    <w:rsid w:val="008E727D"/>
    <w:rsid w:val="008E78B7"/>
    <w:rsid w:val="008F0959"/>
    <w:rsid w:val="008F4A3D"/>
    <w:rsid w:val="008F7BAD"/>
    <w:rsid w:val="00910BA6"/>
    <w:rsid w:val="00910FA8"/>
    <w:rsid w:val="009204EE"/>
    <w:rsid w:val="00931EE7"/>
    <w:rsid w:val="00932FCA"/>
    <w:rsid w:val="00943DD0"/>
    <w:rsid w:val="00946C06"/>
    <w:rsid w:val="00953564"/>
    <w:rsid w:val="00966CDD"/>
    <w:rsid w:val="00967D8B"/>
    <w:rsid w:val="00974A45"/>
    <w:rsid w:val="00983E68"/>
    <w:rsid w:val="0098572E"/>
    <w:rsid w:val="00990CA5"/>
    <w:rsid w:val="009911F5"/>
    <w:rsid w:val="009A2E71"/>
    <w:rsid w:val="009B69D3"/>
    <w:rsid w:val="009C15EF"/>
    <w:rsid w:val="009D6964"/>
    <w:rsid w:val="009E09C4"/>
    <w:rsid w:val="009F2A0E"/>
    <w:rsid w:val="009F31A2"/>
    <w:rsid w:val="009F5E4D"/>
    <w:rsid w:val="00A11772"/>
    <w:rsid w:val="00A2168E"/>
    <w:rsid w:val="00A33618"/>
    <w:rsid w:val="00A45BB9"/>
    <w:rsid w:val="00A51DE0"/>
    <w:rsid w:val="00A729DB"/>
    <w:rsid w:val="00A72C6A"/>
    <w:rsid w:val="00A74F32"/>
    <w:rsid w:val="00A76028"/>
    <w:rsid w:val="00A8250A"/>
    <w:rsid w:val="00A86106"/>
    <w:rsid w:val="00A907B6"/>
    <w:rsid w:val="00A94484"/>
    <w:rsid w:val="00AA0D07"/>
    <w:rsid w:val="00AA31E5"/>
    <w:rsid w:val="00AA774E"/>
    <w:rsid w:val="00AB2890"/>
    <w:rsid w:val="00AB2BBD"/>
    <w:rsid w:val="00AB350D"/>
    <w:rsid w:val="00AB60C2"/>
    <w:rsid w:val="00AD0D45"/>
    <w:rsid w:val="00B05716"/>
    <w:rsid w:val="00B05F24"/>
    <w:rsid w:val="00B16B90"/>
    <w:rsid w:val="00B331A6"/>
    <w:rsid w:val="00B37814"/>
    <w:rsid w:val="00B4074D"/>
    <w:rsid w:val="00B40E9D"/>
    <w:rsid w:val="00B42DC8"/>
    <w:rsid w:val="00B43C7D"/>
    <w:rsid w:val="00B46A5B"/>
    <w:rsid w:val="00B64EF4"/>
    <w:rsid w:val="00B71189"/>
    <w:rsid w:val="00B748BC"/>
    <w:rsid w:val="00B75EC2"/>
    <w:rsid w:val="00B80B0D"/>
    <w:rsid w:val="00B81139"/>
    <w:rsid w:val="00B81863"/>
    <w:rsid w:val="00B85ECE"/>
    <w:rsid w:val="00B87744"/>
    <w:rsid w:val="00BB4738"/>
    <w:rsid w:val="00BC0E0D"/>
    <w:rsid w:val="00BC5DDE"/>
    <w:rsid w:val="00BD2167"/>
    <w:rsid w:val="00BE6EE6"/>
    <w:rsid w:val="00BF0D09"/>
    <w:rsid w:val="00BF421C"/>
    <w:rsid w:val="00C02234"/>
    <w:rsid w:val="00C131B9"/>
    <w:rsid w:val="00C27D2D"/>
    <w:rsid w:val="00C34CF3"/>
    <w:rsid w:val="00C37B72"/>
    <w:rsid w:val="00C41C55"/>
    <w:rsid w:val="00C44BBB"/>
    <w:rsid w:val="00C57AE4"/>
    <w:rsid w:val="00C74E24"/>
    <w:rsid w:val="00C80EBE"/>
    <w:rsid w:val="00C814B0"/>
    <w:rsid w:val="00C84589"/>
    <w:rsid w:val="00C849C9"/>
    <w:rsid w:val="00C97E9B"/>
    <w:rsid w:val="00CA2588"/>
    <w:rsid w:val="00CB1CAB"/>
    <w:rsid w:val="00CC16FF"/>
    <w:rsid w:val="00CC645A"/>
    <w:rsid w:val="00CD1E80"/>
    <w:rsid w:val="00CD69AC"/>
    <w:rsid w:val="00CD7E6C"/>
    <w:rsid w:val="00CE64A7"/>
    <w:rsid w:val="00CF00C0"/>
    <w:rsid w:val="00CF3C9B"/>
    <w:rsid w:val="00CF6E33"/>
    <w:rsid w:val="00CF71E3"/>
    <w:rsid w:val="00CF72A3"/>
    <w:rsid w:val="00D04AFC"/>
    <w:rsid w:val="00D0671D"/>
    <w:rsid w:val="00D41A7C"/>
    <w:rsid w:val="00D45289"/>
    <w:rsid w:val="00D47F9D"/>
    <w:rsid w:val="00D504C0"/>
    <w:rsid w:val="00D5118B"/>
    <w:rsid w:val="00D64DE4"/>
    <w:rsid w:val="00D664D9"/>
    <w:rsid w:val="00D8071B"/>
    <w:rsid w:val="00D857BA"/>
    <w:rsid w:val="00DB6C42"/>
    <w:rsid w:val="00DC4967"/>
    <w:rsid w:val="00DC774B"/>
    <w:rsid w:val="00DD2294"/>
    <w:rsid w:val="00DE003A"/>
    <w:rsid w:val="00DF4191"/>
    <w:rsid w:val="00DF694C"/>
    <w:rsid w:val="00E105BE"/>
    <w:rsid w:val="00E119CC"/>
    <w:rsid w:val="00E12484"/>
    <w:rsid w:val="00E13C7A"/>
    <w:rsid w:val="00E153C6"/>
    <w:rsid w:val="00E17917"/>
    <w:rsid w:val="00E2539B"/>
    <w:rsid w:val="00E30E5E"/>
    <w:rsid w:val="00E340C9"/>
    <w:rsid w:val="00E37ED0"/>
    <w:rsid w:val="00E40572"/>
    <w:rsid w:val="00E4132A"/>
    <w:rsid w:val="00E41D8F"/>
    <w:rsid w:val="00E44A3E"/>
    <w:rsid w:val="00E57730"/>
    <w:rsid w:val="00E57D99"/>
    <w:rsid w:val="00E61DAC"/>
    <w:rsid w:val="00E740B7"/>
    <w:rsid w:val="00E830A4"/>
    <w:rsid w:val="00E87918"/>
    <w:rsid w:val="00E94994"/>
    <w:rsid w:val="00EA1BA7"/>
    <w:rsid w:val="00EA494A"/>
    <w:rsid w:val="00EA62BE"/>
    <w:rsid w:val="00EA63FB"/>
    <w:rsid w:val="00EC42D2"/>
    <w:rsid w:val="00EC6E03"/>
    <w:rsid w:val="00ED1B9E"/>
    <w:rsid w:val="00EE7801"/>
    <w:rsid w:val="00EF3BBE"/>
    <w:rsid w:val="00EF3D01"/>
    <w:rsid w:val="00EF47E5"/>
    <w:rsid w:val="00F06425"/>
    <w:rsid w:val="00F22194"/>
    <w:rsid w:val="00F23E27"/>
    <w:rsid w:val="00F23E33"/>
    <w:rsid w:val="00F2778F"/>
    <w:rsid w:val="00F3178E"/>
    <w:rsid w:val="00F450D2"/>
    <w:rsid w:val="00F503D9"/>
    <w:rsid w:val="00F56406"/>
    <w:rsid w:val="00F80409"/>
    <w:rsid w:val="00F92F89"/>
    <w:rsid w:val="00FB49A2"/>
    <w:rsid w:val="00FB6AA9"/>
    <w:rsid w:val="00FC15CD"/>
    <w:rsid w:val="00FC5C27"/>
    <w:rsid w:val="00FE3D3D"/>
    <w:rsid w:val="00FE57D1"/>
    <w:rsid w:val="00FE7A77"/>
    <w:rsid w:val="00FF22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D6DDD0"/>
  <w15:chartTrackingRefBased/>
  <w15:docId w15:val="{6798A278-6FDE-4457-B1C2-8FB23B9F7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57AE"/>
    <w:pPr>
      <w:tabs>
        <w:tab w:val="center" w:pos="4252"/>
        <w:tab w:val="right" w:pos="8504"/>
      </w:tabs>
      <w:snapToGrid w:val="0"/>
    </w:pPr>
  </w:style>
  <w:style w:type="character" w:customStyle="1" w:styleId="a4">
    <w:name w:val="ヘッダー (文字)"/>
    <w:basedOn w:val="a0"/>
    <w:link w:val="a3"/>
    <w:uiPriority w:val="99"/>
    <w:rsid w:val="002457AE"/>
  </w:style>
  <w:style w:type="paragraph" w:styleId="a5">
    <w:name w:val="footer"/>
    <w:basedOn w:val="a"/>
    <w:link w:val="a6"/>
    <w:uiPriority w:val="99"/>
    <w:unhideWhenUsed/>
    <w:rsid w:val="002457AE"/>
    <w:pPr>
      <w:tabs>
        <w:tab w:val="center" w:pos="4252"/>
        <w:tab w:val="right" w:pos="8504"/>
      </w:tabs>
      <w:snapToGrid w:val="0"/>
    </w:pPr>
  </w:style>
  <w:style w:type="character" w:customStyle="1" w:styleId="a6">
    <w:name w:val="フッター (文字)"/>
    <w:basedOn w:val="a0"/>
    <w:link w:val="a5"/>
    <w:uiPriority w:val="99"/>
    <w:rsid w:val="002457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4796374">
      <w:bodyDiv w:val="1"/>
      <w:marLeft w:val="0"/>
      <w:marRight w:val="0"/>
      <w:marTop w:val="0"/>
      <w:marBottom w:val="0"/>
      <w:divBdr>
        <w:top w:val="none" w:sz="0" w:space="0" w:color="auto"/>
        <w:left w:val="none" w:sz="0" w:space="0" w:color="auto"/>
        <w:bottom w:val="none" w:sz="0" w:space="0" w:color="auto"/>
        <w:right w:val="none" w:sz="0" w:space="0" w:color="auto"/>
      </w:divBdr>
    </w:div>
    <w:div w:id="414595342">
      <w:bodyDiv w:val="1"/>
      <w:marLeft w:val="0"/>
      <w:marRight w:val="0"/>
      <w:marTop w:val="0"/>
      <w:marBottom w:val="0"/>
      <w:divBdr>
        <w:top w:val="none" w:sz="0" w:space="0" w:color="auto"/>
        <w:left w:val="none" w:sz="0" w:space="0" w:color="auto"/>
        <w:bottom w:val="none" w:sz="0" w:space="0" w:color="auto"/>
        <w:right w:val="none" w:sz="0" w:space="0" w:color="auto"/>
      </w:divBdr>
    </w:div>
    <w:div w:id="437219673">
      <w:bodyDiv w:val="1"/>
      <w:marLeft w:val="0"/>
      <w:marRight w:val="0"/>
      <w:marTop w:val="0"/>
      <w:marBottom w:val="0"/>
      <w:divBdr>
        <w:top w:val="none" w:sz="0" w:space="0" w:color="auto"/>
        <w:left w:val="none" w:sz="0" w:space="0" w:color="auto"/>
        <w:bottom w:val="none" w:sz="0" w:space="0" w:color="auto"/>
        <w:right w:val="none" w:sz="0" w:space="0" w:color="auto"/>
      </w:divBdr>
    </w:div>
    <w:div w:id="501972402">
      <w:bodyDiv w:val="1"/>
      <w:marLeft w:val="0"/>
      <w:marRight w:val="0"/>
      <w:marTop w:val="0"/>
      <w:marBottom w:val="0"/>
      <w:divBdr>
        <w:top w:val="none" w:sz="0" w:space="0" w:color="auto"/>
        <w:left w:val="none" w:sz="0" w:space="0" w:color="auto"/>
        <w:bottom w:val="none" w:sz="0" w:space="0" w:color="auto"/>
        <w:right w:val="none" w:sz="0" w:space="0" w:color="auto"/>
      </w:divBdr>
    </w:div>
    <w:div w:id="585770494">
      <w:bodyDiv w:val="1"/>
      <w:marLeft w:val="0"/>
      <w:marRight w:val="0"/>
      <w:marTop w:val="0"/>
      <w:marBottom w:val="0"/>
      <w:divBdr>
        <w:top w:val="none" w:sz="0" w:space="0" w:color="auto"/>
        <w:left w:val="none" w:sz="0" w:space="0" w:color="auto"/>
        <w:bottom w:val="none" w:sz="0" w:space="0" w:color="auto"/>
        <w:right w:val="none" w:sz="0" w:space="0" w:color="auto"/>
      </w:divBdr>
    </w:div>
    <w:div w:id="625040414">
      <w:bodyDiv w:val="1"/>
      <w:marLeft w:val="0"/>
      <w:marRight w:val="0"/>
      <w:marTop w:val="0"/>
      <w:marBottom w:val="0"/>
      <w:divBdr>
        <w:top w:val="none" w:sz="0" w:space="0" w:color="auto"/>
        <w:left w:val="none" w:sz="0" w:space="0" w:color="auto"/>
        <w:bottom w:val="none" w:sz="0" w:space="0" w:color="auto"/>
        <w:right w:val="none" w:sz="0" w:space="0" w:color="auto"/>
      </w:divBdr>
    </w:div>
    <w:div w:id="824708911">
      <w:bodyDiv w:val="1"/>
      <w:marLeft w:val="0"/>
      <w:marRight w:val="0"/>
      <w:marTop w:val="0"/>
      <w:marBottom w:val="0"/>
      <w:divBdr>
        <w:top w:val="none" w:sz="0" w:space="0" w:color="auto"/>
        <w:left w:val="none" w:sz="0" w:space="0" w:color="auto"/>
        <w:bottom w:val="none" w:sz="0" w:space="0" w:color="auto"/>
        <w:right w:val="none" w:sz="0" w:space="0" w:color="auto"/>
      </w:divBdr>
    </w:div>
    <w:div w:id="1101758075">
      <w:bodyDiv w:val="1"/>
      <w:marLeft w:val="0"/>
      <w:marRight w:val="0"/>
      <w:marTop w:val="0"/>
      <w:marBottom w:val="0"/>
      <w:divBdr>
        <w:top w:val="none" w:sz="0" w:space="0" w:color="auto"/>
        <w:left w:val="none" w:sz="0" w:space="0" w:color="auto"/>
        <w:bottom w:val="none" w:sz="0" w:space="0" w:color="auto"/>
        <w:right w:val="none" w:sz="0" w:space="0" w:color="auto"/>
      </w:divBdr>
    </w:div>
    <w:div w:id="1518036669">
      <w:bodyDiv w:val="1"/>
      <w:marLeft w:val="0"/>
      <w:marRight w:val="0"/>
      <w:marTop w:val="0"/>
      <w:marBottom w:val="0"/>
      <w:divBdr>
        <w:top w:val="none" w:sz="0" w:space="0" w:color="auto"/>
        <w:left w:val="none" w:sz="0" w:space="0" w:color="auto"/>
        <w:bottom w:val="none" w:sz="0" w:space="0" w:color="auto"/>
        <w:right w:val="none" w:sz="0" w:space="0" w:color="auto"/>
      </w:divBdr>
    </w:div>
    <w:div w:id="1768767600">
      <w:bodyDiv w:val="1"/>
      <w:marLeft w:val="0"/>
      <w:marRight w:val="0"/>
      <w:marTop w:val="0"/>
      <w:marBottom w:val="0"/>
      <w:divBdr>
        <w:top w:val="none" w:sz="0" w:space="0" w:color="auto"/>
        <w:left w:val="none" w:sz="0" w:space="0" w:color="auto"/>
        <w:bottom w:val="none" w:sz="0" w:space="0" w:color="auto"/>
        <w:right w:val="none" w:sz="0" w:space="0" w:color="auto"/>
      </w:divBdr>
    </w:div>
    <w:div w:id="1867674419">
      <w:bodyDiv w:val="1"/>
      <w:marLeft w:val="0"/>
      <w:marRight w:val="0"/>
      <w:marTop w:val="0"/>
      <w:marBottom w:val="0"/>
      <w:divBdr>
        <w:top w:val="none" w:sz="0" w:space="0" w:color="auto"/>
        <w:left w:val="none" w:sz="0" w:space="0" w:color="auto"/>
        <w:bottom w:val="none" w:sz="0" w:space="0" w:color="auto"/>
        <w:right w:val="none" w:sz="0" w:space="0" w:color="auto"/>
      </w:divBdr>
    </w:div>
    <w:div w:id="1965193364">
      <w:bodyDiv w:val="1"/>
      <w:marLeft w:val="0"/>
      <w:marRight w:val="0"/>
      <w:marTop w:val="0"/>
      <w:marBottom w:val="0"/>
      <w:divBdr>
        <w:top w:val="none" w:sz="0" w:space="0" w:color="auto"/>
        <w:left w:val="none" w:sz="0" w:space="0" w:color="auto"/>
        <w:bottom w:val="none" w:sz="0" w:space="0" w:color="auto"/>
        <w:right w:val="none" w:sz="0" w:space="0" w:color="auto"/>
      </w:divBdr>
    </w:div>
    <w:div w:id="1993828583">
      <w:bodyDiv w:val="1"/>
      <w:marLeft w:val="0"/>
      <w:marRight w:val="0"/>
      <w:marTop w:val="0"/>
      <w:marBottom w:val="0"/>
      <w:divBdr>
        <w:top w:val="none" w:sz="0" w:space="0" w:color="auto"/>
        <w:left w:val="none" w:sz="0" w:space="0" w:color="auto"/>
        <w:bottom w:val="none" w:sz="0" w:space="0" w:color="auto"/>
        <w:right w:val="none" w:sz="0" w:space="0" w:color="auto"/>
      </w:divBdr>
    </w:div>
    <w:div w:id="2118939299">
      <w:bodyDiv w:val="1"/>
      <w:marLeft w:val="0"/>
      <w:marRight w:val="0"/>
      <w:marTop w:val="0"/>
      <w:marBottom w:val="0"/>
      <w:divBdr>
        <w:top w:val="none" w:sz="0" w:space="0" w:color="auto"/>
        <w:left w:val="none" w:sz="0" w:space="0" w:color="auto"/>
        <w:bottom w:val="none" w:sz="0" w:space="0" w:color="auto"/>
        <w:right w:val="none" w:sz="0" w:space="0" w:color="auto"/>
      </w:divBdr>
    </w:div>
    <w:div w:id="2133283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TotalTime>
  <Pages>4</Pages>
  <Words>485</Words>
  <Characters>2768</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mori yusaku</dc:creator>
  <cp:keywords/>
  <dc:description/>
  <cp:lastModifiedBy>Yusaku Mori</cp:lastModifiedBy>
  <cp:revision>140</cp:revision>
  <dcterms:created xsi:type="dcterms:W3CDTF">2022-01-21T22:28:00Z</dcterms:created>
  <dcterms:modified xsi:type="dcterms:W3CDTF">2026-06-24T22:24:00Z</dcterms:modified>
</cp:coreProperties>
</file>