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A2F4AC" w14:textId="7F24A608" w:rsidR="00BE36E0" w:rsidRDefault="00BE36E0" w:rsidP="00BE36E0">
      <w:pPr>
        <w:spacing w:line="240" w:lineRule="auto"/>
      </w:pPr>
      <w:r>
        <w:t>Supplementa</w:t>
      </w:r>
      <w:r w:rsidR="00097D79">
        <w:t>ry</w:t>
      </w:r>
      <w:r>
        <w:t xml:space="preserve"> Figures and Tables</w:t>
      </w:r>
    </w:p>
    <w:p w14:paraId="7D9DA36C" w14:textId="239351D5" w:rsidR="00BE36E0" w:rsidRDefault="00BE36E0">
      <w:pPr>
        <w:spacing w:after="160" w:line="278" w:lineRule="auto"/>
      </w:pPr>
      <w:r>
        <w:br w:type="page"/>
      </w:r>
    </w:p>
    <w:p w14:paraId="65B72BEC" w14:textId="77777777" w:rsidR="00BE36E0" w:rsidRDefault="00BE36E0" w:rsidP="00BE36E0">
      <w:pPr>
        <w:spacing w:line="240" w:lineRule="auto"/>
      </w:pPr>
    </w:p>
    <w:p w14:paraId="48B967CC" w14:textId="77777777" w:rsidR="00BE36E0" w:rsidRDefault="00BE36E0" w:rsidP="00BE36E0">
      <w:pPr>
        <w:spacing w:line="240" w:lineRule="auto"/>
      </w:pPr>
    </w:p>
    <w:p w14:paraId="30913D82" w14:textId="77777777" w:rsidR="00BE36E0" w:rsidRDefault="00BE36E0" w:rsidP="00BE36E0">
      <w:pPr>
        <w:spacing w:line="240" w:lineRule="auto"/>
      </w:pPr>
      <w:r>
        <w:rPr>
          <w:noProof/>
        </w:rPr>
        <mc:AlternateContent>
          <mc:Choice Requires="wps">
            <w:drawing>
              <wp:anchor distT="0" distB="0" distL="114300" distR="114300" simplePos="0" relativeHeight="251659264" behindDoc="0" locked="0" layoutInCell="1" allowOverlap="1" wp14:anchorId="16B90642" wp14:editId="5331CB25">
                <wp:simplePos x="0" y="0"/>
                <wp:positionH relativeFrom="column">
                  <wp:posOffset>532130</wp:posOffset>
                </wp:positionH>
                <wp:positionV relativeFrom="paragraph">
                  <wp:posOffset>-238963</wp:posOffset>
                </wp:positionV>
                <wp:extent cx="400685" cy="232410"/>
                <wp:effectExtent l="0" t="0" r="5715" b="0"/>
                <wp:wrapNone/>
                <wp:docPr id="841320902" name="Text Box 1"/>
                <wp:cNvGraphicFramePr/>
                <a:graphic xmlns:a="http://schemas.openxmlformats.org/drawingml/2006/main">
                  <a:graphicData uri="http://schemas.microsoft.com/office/word/2010/wordprocessingShape">
                    <wps:wsp>
                      <wps:cNvSpPr txBox="1"/>
                      <wps:spPr>
                        <a:xfrm>
                          <a:off x="0" y="0"/>
                          <a:ext cx="400685" cy="232410"/>
                        </a:xfrm>
                        <a:prstGeom prst="rect">
                          <a:avLst/>
                        </a:prstGeom>
                        <a:solidFill>
                          <a:schemeClr val="lt1"/>
                        </a:solidFill>
                        <a:ln w="6350">
                          <a:noFill/>
                        </a:ln>
                      </wps:spPr>
                      <wps:txbx>
                        <w:txbxContent>
                          <w:p w14:paraId="25AC2991" w14:textId="77777777" w:rsidR="00BE36E0" w:rsidRPr="008F601B" w:rsidRDefault="00BE36E0" w:rsidP="00BE36E0">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B90642" id="_x0000_t202" coordsize="21600,21600" o:spt="202" path="m,l,21600r21600,l21600,xe">
                <v:stroke joinstyle="miter"/>
                <v:path gradientshapeok="t" o:connecttype="rect"/>
              </v:shapetype>
              <v:shape id="Text Box 1" o:spid="_x0000_s1026" type="#_x0000_t202" style="position:absolute;margin-left:41.9pt;margin-top:-18.8pt;width:31.55pt;height:1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" fillcolor="white [3201]" stroked="f" strokeweight=".5pt">
                <v:textbox>
                  <w:txbxContent>
                    <w:p w14:paraId="25AC2991" w14:textId="77777777" w:rsidR="00BE36E0" w:rsidRPr="008F601B" w:rsidRDefault="00BE36E0" w:rsidP="00BE36E0">
                      <w:pPr>
                        <w:rPr>
                          <w:lang w:val="en-US"/>
                        </w:rPr>
                      </w:pPr>
                      <w:r>
                        <w:rPr>
                          <w:lang w:val="en-US"/>
                        </w:rPr>
                        <w:t>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84B3AFC" wp14:editId="3922A8A5">
                <wp:simplePos x="0" y="0"/>
                <wp:positionH relativeFrom="column">
                  <wp:posOffset>485192</wp:posOffset>
                </wp:positionH>
                <wp:positionV relativeFrom="paragraph">
                  <wp:posOffset>3424334</wp:posOffset>
                </wp:positionV>
                <wp:extent cx="400685" cy="245965"/>
                <wp:effectExtent l="0" t="0" r="5715" b="0"/>
                <wp:wrapNone/>
                <wp:docPr id="205729639" name="Text Box 1"/>
                <wp:cNvGraphicFramePr/>
                <a:graphic xmlns:a="http://schemas.openxmlformats.org/drawingml/2006/main">
                  <a:graphicData uri="http://schemas.microsoft.com/office/word/2010/wordprocessingShape">
                    <wps:wsp>
                      <wps:cNvSpPr txBox="1"/>
                      <wps:spPr>
                        <a:xfrm>
                          <a:off x="0" y="0"/>
                          <a:ext cx="400685" cy="245965"/>
                        </a:xfrm>
                        <a:prstGeom prst="rect">
                          <a:avLst/>
                        </a:prstGeom>
                        <a:solidFill>
                          <a:schemeClr val="lt1"/>
                        </a:solidFill>
                        <a:ln w="6350">
                          <a:noFill/>
                        </a:ln>
                      </wps:spPr>
                      <wps:txbx>
                        <w:txbxContent>
                          <w:p w14:paraId="5CDA7CFB" w14:textId="77777777" w:rsidR="00BE36E0" w:rsidRPr="008F601B" w:rsidRDefault="00BE36E0" w:rsidP="00BE36E0">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B3AFC" id="_x0000_s1027" type="#_x0000_t202" style="position:absolute;margin-left:38.2pt;margin-top:269.65pt;width:31.55pt;height:19.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" fillcolor="white [3201]" stroked="f" strokeweight=".5pt">
                <v:textbox>
                  <w:txbxContent>
                    <w:p w14:paraId="5CDA7CFB" w14:textId="77777777" w:rsidR="00BE36E0" w:rsidRPr="008F601B" w:rsidRDefault="00BE36E0" w:rsidP="00BE36E0">
                      <w:pPr>
                        <w:rPr>
                          <w:lang w:val="en-US"/>
                        </w:rPr>
                      </w:pPr>
                      <w:r>
                        <w:rPr>
                          <w:lang w:val="en-US"/>
                        </w:rPr>
                        <w:t>b</w:t>
                      </w:r>
                    </w:p>
                  </w:txbxContent>
                </v:textbox>
              </v:shape>
            </w:pict>
          </mc:Fallback>
        </mc:AlternateContent>
      </w:r>
      <w:r>
        <w:rPr>
          <w:noProof/>
        </w:rPr>
        <w:drawing>
          <wp:inline distT="114300" distB="114300" distL="114300" distR="114300" wp14:anchorId="01AC8648" wp14:editId="52A81E72">
            <wp:extent cx="5943600" cy="3670300"/>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5943600" cy="3670300"/>
                    </a:xfrm>
                    <a:prstGeom prst="rect">
                      <a:avLst/>
                    </a:prstGeom>
                    <a:ln/>
                  </pic:spPr>
                </pic:pic>
              </a:graphicData>
            </a:graphic>
          </wp:inline>
        </w:drawing>
      </w:r>
    </w:p>
    <w:p w14:paraId="4EF16198" w14:textId="77777777" w:rsidR="00BE36E0" w:rsidRDefault="00BE36E0" w:rsidP="00BE36E0">
      <w:pPr>
        <w:spacing w:line="240" w:lineRule="auto"/>
      </w:pPr>
      <w:r>
        <w:rPr>
          <w:noProof/>
        </w:rPr>
        <w:drawing>
          <wp:inline distT="114300" distB="114300" distL="114300" distR="114300" wp14:anchorId="16A4CE4A" wp14:editId="4B8AB351">
            <wp:extent cx="5943600" cy="367030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43600" cy="3670300"/>
                    </a:xfrm>
                    <a:prstGeom prst="rect">
                      <a:avLst/>
                    </a:prstGeom>
                    <a:ln/>
                  </pic:spPr>
                </pic:pic>
              </a:graphicData>
            </a:graphic>
          </wp:inline>
        </w:drawing>
      </w:r>
    </w:p>
    <w:p w14:paraId="1D39D4FE" w14:textId="77777777" w:rsidR="00BE36E0" w:rsidRPr="00E57BBB" w:rsidRDefault="00BE36E0" w:rsidP="00BE36E0">
      <w:pPr>
        <w:spacing w:line="240" w:lineRule="auto"/>
        <w:rPr>
          <w:rFonts w:ascii="Times New Roman" w:hAnsi="Times New Roman" w:cs="Times New Roman"/>
          <w:sz w:val="24"/>
          <w:szCs w:val="24"/>
        </w:rPr>
      </w:pPr>
      <w:r w:rsidRPr="00E9316C">
        <w:rPr>
          <w:rFonts w:ascii="Times New Roman" w:hAnsi="Times New Roman" w:cs="Times New Roman"/>
          <w:b/>
          <w:bCs/>
          <w:sz w:val="24"/>
          <w:szCs w:val="24"/>
        </w:rPr>
        <w:t>Fig 1S</w:t>
      </w:r>
      <w:r w:rsidRPr="00E57BBB">
        <w:rPr>
          <w:rFonts w:ascii="Times New Roman" w:hAnsi="Times New Roman" w:cs="Times New Roman"/>
          <w:sz w:val="24"/>
          <w:szCs w:val="24"/>
        </w:rPr>
        <w:t xml:space="preserve"> Sand movement (cm) in the established (pink) and restored (green) dune at the toe and crest during (</w:t>
      </w:r>
      <w:r>
        <w:rPr>
          <w:rFonts w:ascii="Times New Roman" w:hAnsi="Times New Roman" w:cs="Times New Roman"/>
          <w:sz w:val="24"/>
          <w:szCs w:val="24"/>
        </w:rPr>
        <w:t>a</w:t>
      </w:r>
      <w:r w:rsidRPr="00E57BBB">
        <w:rPr>
          <w:rFonts w:ascii="Times New Roman" w:hAnsi="Times New Roman" w:cs="Times New Roman"/>
          <w:sz w:val="24"/>
          <w:szCs w:val="24"/>
        </w:rPr>
        <w:t>) Hurricane Ian (2022) and (</w:t>
      </w:r>
      <w:r>
        <w:rPr>
          <w:rFonts w:ascii="Times New Roman" w:hAnsi="Times New Roman" w:cs="Times New Roman"/>
          <w:sz w:val="24"/>
          <w:szCs w:val="24"/>
        </w:rPr>
        <w:t>b</w:t>
      </w:r>
      <w:r w:rsidRPr="00E57BBB">
        <w:rPr>
          <w:rFonts w:ascii="Times New Roman" w:hAnsi="Times New Roman" w:cs="Times New Roman"/>
          <w:sz w:val="24"/>
          <w:szCs w:val="24"/>
        </w:rPr>
        <w:t>) Hurricane Helene (2024). Although analyses were performed with transformed data, raw values are used here for visualization purposes</w:t>
      </w:r>
    </w:p>
    <w:p w14:paraId="4EACE6C5" w14:textId="77777777" w:rsidR="00BE36E0" w:rsidRDefault="00BE36E0" w:rsidP="00BE36E0">
      <w:pPr>
        <w:spacing w:line="240" w:lineRule="auto"/>
      </w:pPr>
      <w:r>
        <w:rPr>
          <w:noProof/>
        </w:rPr>
        <w:lastRenderedPageBreak/>
        <w:drawing>
          <wp:inline distT="114300" distB="114300" distL="114300" distR="114300" wp14:anchorId="230DFA60" wp14:editId="6A4B0772">
            <wp:extent cx="5943600" cy="3670300"/>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a:stretch>
                      <a:fillRect/>
                    </a:stretch>
                  </pic:blipFill>
                  <pic:spPr>
                    <a:xfrm>
                      <a:off x="0" y="0"/>
                      <a:ext cx="5943600" cy="3670300"/>
                    </a:xfrm>
                    <a:prstGeom prst="rect">
                      <a:avLst/>
                    </a:prstGeom>
                    <a:ln/>
                  </pic:spPr>
                </pic:pic>
              </a:graphicData>
            </a:graphic>
          </wp:inline>
        </w:drawing>
      </w:r>
    </w:p>
    <w:p w14:paraId="5A1DECE1" w14:textId="77777777" w:rsidR="00BE36E0" w:rsidRPr="00E57BBB" w:rsidRDefault="00BE36E0" w:rsidP="00BE36E0">
      <w:pPr>
        <w:spacing w:line="240" w:lineRule="auto"/>
        <w:rPr>
          <w:rFonts w:ascii="Times New Roman" w:hAnsi="Times New Roman" w:cs="Times New Roman"/>
          <w:sz w:val="24"/>
          <w:szCs w:val="24"/>
        </w:rPr>
      </w:pPr>
      <w:r w:rsidRPr="00E9316C">
        <w:rPr>
          <w:rFonts w:ascii="Times New Roman" w:hAnsi="Times New Roman" w:cs="Times New Roman"/>
          <w:b/>
          <w:bCs/>
          <w:sz w:val="24"/>
          <w:szCs w:val="24"/>
        </w:rPr>
        <w:t>Fig 2S</w:t>
      </w:r>
      <w:r w:rsidRPr="00E57BBB">
        <w:rPr>
          <w:rFonts w:ascii="Times New Roman" w:hAnsi="Times New Roman" w:cs="Times New Roman"/>
          <w:sz w:val="24"/>
          <w:szCs w:val="24"/>
        </w:rPr>
        <w:t xml:space="preserve"> Species richness (the number of species per 1x1 m plot) over time in Tybee’s established (circles, solid line) and restored (triangles, dashed line) dune at the toe and crest. Circles represent measurements collected in March, June, and September for years two through five since restoration with shaded areas indicating 95% confidence intervals. See Table 2S for linear mixed model results</w:t>
      </w:r>
    </w:p>
    <w:p w14:paraId="4915615C" w14:textId="77777777" w:rsidR="00BE36E0" w:rsidRDefault="00BE36E0" w:rsidP="00BE36E0">
      <w:pPr>
        <w:spacing w:line="240" w:lineRule="auto"/>
      </w:pPr>
    </w:p>
    <w:p w14:paraId="5444D64B" w14:textId="77777777" w:rsidR="00BE36E0" w:rsidRDefault="00BE36E0" w:rsidP="00BE36E0">
      <w:pPr>
        <w:spacing w:line="240" w:lineRule="auto"/>
      </w:pPr>
      <w:r>
        <w:rPr>
          <w:noProof/>
        </w:rPr>
        <w:lastRenderedPageBreak/>
        <w:drawing>
          <wp:inline distT="114300" distB="114300" distL="114300" distR="114300" wp14:anchorId="5B6980B2" wp14:editId="797B1629">
            <wp:extent cx="5943600" cy="36703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943600" cy="3670300"/>
                    </a:xfrm>
                    <a:prstGeom prst="rect">
                      <a:avLst/>
                    </a:prstGeom>
                    <a:ln/>
                  </pic:spPr>
                </pic:pic>
              </a:graphicData>
            </a:graphic>
          </wp:inline>
        </w:drawing>
      </w:r>
    </w:p>
    <w:p w14:paraId="6FDDED36" w14:textId="77777777" w:rsidR="00BE36E0" w:rsidRPr="00E57BBB" w:rsidRDefault="00BE36E0" w:rsidP="00BE36E0">
      <w:pPr>
        <w:spacing w:line="240" w:lineRule="auto"/>
        <w:rPr>
          <w:rFonts w:ascii="Times New Roman" w:hAnsi="Times New Roman" w:cs="Times New Roman"/>
          <w:sz w:val="24"/>
          <w:szCs w:val="24"/>
        </w:rPr>
      </w:pPr>
      <w:r w:rsidRPr="00E9316C">
        <w:rPr>
          <w:rFonts w:ascii="Times New Roman" w:hAnsi="Times New Roman" w:cs="Times New Roman"/>
          <w:b/>
          <w:bCs/>
          <w:sz w:val="24"/>
          <w:szCs w:val="24"/>
        </w:rPr>
        <w:t>Fig 3S</w:t>
      </w:r>
      <w:r w:rsidRPr="00E57BBB">
        <w:rPr>
          <w:rFonts w:ascii="Times New Roman" w:hAnsi="Times New Roman" w:cs="Times New Roman"/>
          <w:sz w:val="24"/>
          <w:szCs w:val="24"/>
        </w:rPr>
        <w:t xml:space="preserve"> Total vegetation cover (%) in Tybee’s established (circles, solid line) and restored (triangles, dashed line) dune at the toe and crest. Circles represent measurements collected in March, June, and September for years four and five since restoration with shaded areas indicating 95% confidence intervals. See Table 4S for linear mixed model results</w:t>
      </w:r>
    </w:p>
    <w:p w14:paraId="2FE21506" w14:textId="77777777" w:rsidR="00BE36E0" w:rsidRDefault="00BE36E0" w:rsidP="00BE36E0">
      <w:pPr>
        <w:spacing w:line="240" w:lineRule="auto"/>
      </w:pPr>
    </w:p>
    <w:p w14:paraId="0F4D49F2" w14:textId="77777777" w:rsidR="00BE36E0" w:rsidRDefault="00BE36E0" w:rsidP="00BE36E0">
      <w:pPr>
        <w:spacing w:line="240" w:lineRule="auto"/>
      </w:pPr>
    </w:p>
    <w:p w14:paraId="231A7653" w14:textId="77777777" w:rsidR="00BE36E0" w:rsidRDefault="00BE36E0" w:rsidP="00BE36E0">
      <w:pPr>
        <w:spacing w:line="480" w:lineRule="auto"/>
        <w:rPr>
          <w:b/>
          <w:bCs/>
        </w:rPr>
      </w:pPr>
    </w:p>
    <w:p w14:paraId="493A047A" w14:textId="77777777" w:rsidR="00BE36E0" w:rsidRDefault="00BE36E0" w:rsidP="00BE36E0">
      <w:pPr>
        <w:rPr>
          <w:b/>
          <w:bCs/>
        </w:rPr>
      </w:pPr>
      <w:r>
        <w:rPr>
          <w:b/>
          <w:bCs/>
        </w:rPr>
        <w:br w:type="page"/>
      </w:r>
    </w:p>
    <w:p w14:paraId="51CA8A3F" w14:textId="77777777" w:rsidR="00BE36E0" w:rsidRDefault="00BE36E0" w:rsidP="00BE36E0">
      <w:pPr>
        <w:spacing w:line="240" w:lineRule="auto"/>
        <w:rPr>
          <w:rFonts w:ascii="Times New Roman" w:eastAsia="Times New Roman" w:hAnsi="Times New Roman" w:cs="Times New Roman"/>
        </w:rPr>
      </w:pPr>
      <w:bookmarkStart w:id="0" w:name="bookmark=id.hg3hco5hb101" w:colFirst="0" w:colLast="0"/>
      <w:bookmarkEnd w:id="0"/>
      <w:r>
        <w:rPr>
          <w:rFonts w:ascii="Times New Roman" w:eastAsia="Times New Roman" w:hAnsi="Times New Roman" w:cs="Times New Roman"/>
        </w:rPr>
        <w:lastRenderedPageBreak/>
        <w:t>Table 1S. Linear mixed model results examining the effects of years since restoration and dune type (established vs. restored) on sand movement (cm) at the toe and crest. Measurements were collected quarterly at signposts between September 2022 (two years post-restoration) and June 2025 (five years post-restoration). Number of observations: toe = 182; crest = 201. Asterisks denote statistically significant effects (p &lt; 0.05). See Methods for guidance on interpreting model output.</w:t>
      </w:r>
    </w:p>
    <w:tbl>
      <w:tblPr>
        <w:tblW w:w="891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170"/>
        <w:gridCol w:w="995"/>
        <w:gridCol w:w="1170"/>
        <w:gridCol w:w="1260"/>
      </w:tblGrid>
      <w:tr w:rsidR="00BE36E0" w14:paraId="6E4D1394" w14:textId="77777777" w:rsidTr="005812DB">
        <w:trPr>
          <w:tblHeader/>
        </w:trPr>
        <w:tc>
          <w:tcPr>
            <w:tcW w:w="4320" w:type="dxa"/>
            <w:gridSpan w:val="2"/>
            <w:tcBorders>
              <w:top w:val="single" w:sz="4" w:space="0" w:color="000000"/>
              <w:bottom w:val="single" w:sz="4" w:space="0" w:color="000000"/>
            </w:tcBorders>
          </w:tcPr>
          <w:p w14:paraId="62266921"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Dune location</w:t>
            </w:r>
          </w:p>
        </w:tc>
        <w:tc>
          <w:tcPr>
            <w:tcW w:w="1170" w:type="dxa"/>
            <w:tcBorders>
              <w:top w:val="single" w:sz="4" w:space="0" w:color="000000"/>
              <w:bottom w:val="single" w:sz="4" w:space="0" w:color="000000"/>
            </w:tcBorders>
          </w:tcPr>
          <w:p w14:paraId="769BF372" w14:textId="77777777" w:rsidR="00BE36E0" w:rsidRDefault="00BE36E0" w:rsidP="005812DB">
            <w:pPr>
              <w:jc w:val="center"/>
              <w:rPr>
                <w:rFonts w:ascii="Times New Roman" w:eastAsia="Times New Roman" w:hAnsi="Times New Roman" w:cs="Times New Roman"/>
                <w:i/>
                <w:iCs/>
              </w:rPr>
            </w:pPr>
          </w:p>
        </w:tc>
        <w:tc>
          <w:tcPr>
            <w:tcW w:w="995" w:type="dxa"/>
            <w:tcBorders>
              <w:top w:val="single" w:sz="4" w:space="0" w:color="000000"/>
              <w:bottom w:val="single" w:sz="4" w:space="0" w:color="000000"/>
            </w:tcBorders>
          </w:tcPr>
          <w:p w14:paraId="57D76229"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7CDDA192" w14:textId="77777777" w:rsidR="00BE36E0" w:rsidRDefault="00BE36E0" w:rsidP="005812DB">
            <w:pPr>
              <w:jc w:val="center"/>
              <w:rPr>
                <w:rFonts w:ascii="Times New Roman" w:eastAsia="Times New Roman" w:hAnsi="Times New Roman" w:cs="Times New Roman"/>
                <w:i/>
                <w:iCs/>
              </w:rPr>
            </w:pPr>
          </w:p>
        </w:tc>
        <w:tc>
          <w:tcPr>
            <w:tcW w:w="1260" w:type="dxa"/>
            <w:tcBorders>
              <w:top w:val="single" w:sz="4" w:space="0" w:color="000000"/>
              <w:bottom w:val="single" w:sz="4" w:space="0" w:color="000000"/>
            </w:tcBorders>
          </w:tcPr>
          <w:p w14:paraId="5D8C66B5" w14:textId="77777777" w:rsidR="00BE36E0" w:rsidRDefault="00BE36E0" w:rsidP="005812DB">
            <w:pPr>
              <w:jc w:val="center"/>
              <w:rPr>
                <w:rFonts w:ascii="Times New Roman" w:eastAsia="Times New Roman" w:hAnsi="Times New Roman" w:cs="Times New Roman"/>
                <w:i/>
                <w:iCs/>
              </w:rPr>
            </w:pPr>
          </w:p>
        </w:tc>
      </w:tr>
      <w:tr w:rsidR="00BE36E0" w14:paraId="3965C892" w14:textId="77777777" w:rsidTr="005812DB">
        <w:tc>
          <w:tcPr>
            <w:tcW w:w="1452" w:type="dxa"/>
            <w:tcBorders>
              <w:top w:val="single" w:sz="4" w:space="0" w:color="000000"/>
            </w:tcBorders>
          </w:tcPr>
          <w:p w14:paraId="1DF50F33"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Toe</w:t>
            </w:r>
          </w:p>
        </w:tc>
        <w:tc>
          <w:tcPr>
            <w:tcW w:w="2868" w:type="dxa"/>
            <w:tcBorders>
              <w:top w:val="single" w:sz="4" w:space="0" w:color="000000"/>
            </w:tcBorders>
          </w:tcPr>
          <w:p w14:paraId="5D54E9B9" w14:textId="77777777" w:rsidR="00BE36E0" w:rsidRDefault="00BE36E0" w:rsidP="005812DB">
            <w:pPr>
              <w:rPr>
                <w:rFonts w:ascii="Times New Roman" w:eastAsia="Times New Roman" w:hAnsi="Times New Roman" w:cs="Times New Roman"/>
                <w:b/>
                <w:bCs/>
              </w:rPr>
            </w:pPr>
            <w:r>
              <w:rPr>
                <w:rFonts w:ascii="Times New Roman" w:eastAsia="Times New Roman" w:hAnsi="Times New Roman" w:cs="Times New Roman"/>
                <w:b/>
                <w:bCs/>
                <w:i/>
                <w:iCs/>
              </w:rPr>
              <w:t>Fixed Effect</w:t>
            </w:r>
          </w:p>
        </w:tc>
        <w:tc>
          <w:tcPr>
            <w:tcW w:w="1170" w:type="dxa"/>
            <w:tcBorders>
              <w:top w:val="single" w:sz="4" w:space="0" w:color="000000"/>
            </w:tcBorders>
          </w:tcPr>
          <w:p w14:paraId="1D974204"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Estimate</w:t>
            </w:r>
          </w:p>
        </w:tc>
        <w:tc>
          <w:tcPr>
            <w:tcW w:w="995" w:type="dxa"/>
            <w:tcBorders>
              <w:top w:val="single" w:sz="4" w:space="0" w:color="000000"/>
            </w:tcBorders>
          </w:tcPr>
          <w:p w14:paraId="4ECC44D5"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SE</w:t>
            </w:r>
          </w:p>
        </w:tc>
        <w:tc>
          <w:tcPr>
            <w:tcW w:w="1170" w:type="dxa"/>
            <w:tcBorders>
              <w:top w:val="single" w:sz="4" w:space="0" w:color="000000"/>
            </w:tcBorders>
          </w:tcPr>
          <w:p w14:paraId="0D796DC2"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DF</w:t>
            </w:r>
          </w:p>
        </w:tc>
        <w:tc>
          <w:tcPr>
            <w:tcW w:w="1260" w:type="dxa"/>
            <w:tcBorders>
              <w:top w:val="single" w:sz="4" w:space="0" w:color="000000"/>
            </w:tcBorders>
          </w:tcPr>
          <w:p w14:paraId="06745ECE"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p</w:t>
            </w:r>
          </w:p>
        </w:tc>
      </w:tr>
      <w:tr w:rsidR="00BE36E0" w14:paraId="0B729049" w14:textId="77777777" w:rsidTr="005812DB">
        <w:tc>
          <w:tcPr>
            <w:tcW w:w="1452" w:type="dxa"/>
          </w:tcPr>
          <w:p w14:paraId="10CC6AAD" w14:textId="77777777" w:rsidR="00BE36E0" w:rsidRDefault="00BE36E0" w:rsidP="005812DB">
            <w:pPr>
              <w:rPr>
                <w:rFonts w:ascii="Times New Roman" w:eastAsia="Times New Roman" w:hAnsi="Times New Roman" w:cs="Times New Roman"/>
              </w:rPr>
            </w:pPr>
          </w:p>
        </w:tc>
        <w:tc>
          <w:tcPr>
            <w:tcW w:w="2868" w:type="dxa"/>
          </w:tcPr>
          <w:p w14:paraId="0D2515F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170" w:type="dxa"/>
          </w:tcPr>
          <w:p w14:paraId="62C8512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8.7975</w:t>
            </w:r>
          </w:p>
        </w:tc>
        <w:tc>
          <w:tcPr>
            <w:tcW w:w="995" w:type="dxa"/>
          </w:tcPr>
          <w:p w14:paraId="39DE871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3.2616</w:t>
            </w:r>
          </w:p>
        </w:tc>
        <w:tc>
          <w:tcPr>
            <w:tcW w:w="1170" w:type="dxa"/>
          </w:tcPr>
          <w:p w14:paraId="28F10DC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Pr>
          <w:p w14:paraId="42A9E99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0.00767*</w:t>
            </w:r>
          </w:p>
        </w:tc>
      </w:tr>
      <w:tr w:rsidR="00BE36E0" w14:paraId="78F6D642" w14:textId="77777777" w:rsidTr="005812DB">
        <w:tc>
          <w:tcPr>
            <w:tcW w:w="1452" w:type="dxa"/>
          </w:tcPr>
          <w:p w14:paraId="4515F8DE" w14:textId="77777777" w:rsidR="00BE36E0" w:rsidRDefault="00BE36E0" w:rsidP="005812DB">
            <w:pPr>
              <w:rPr>
                <w:rFonts w:ascii="Times New Roman" w:eastAsia="Times New Roman" w:hAnsi="Times New Roman" w:cs="Times New Roman"/>
              </w:rPr>
            </w:pPr>
          </w:p>
        </w:tc>
        <w:tc>
          <w:tcPr>
            <w:tcW w:w="2868" w:type="dxa"/>
          </w:tcPr>
          <w:p w14:paraId="76F926E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170" w:type="dxa"/>
          </w:tcPr>
          <w:p w14:paraId="4F5645F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-1.8595</w:t>
            </w:r>
          </w:p>
        </w:tc>
        <w:tc>
          <w:tcPr>
            <w:tcW w:w="995" w:type="dxa"/>
          </w:tcPr>
          <w:p w14:paraId="3BC794C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0.8247</w:t>
            </w:r>
          </w:p>
        </w:tc>
        <w:tc>
          <w:tcPr>
            <w:tcW w:w="1170" w:type="dxa"/>
          </w:tcPr>
          <w:p w14:paraId="72A2C9D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Pr>
          <w:p w14:paraId="6A2718F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0.02539*</w:t>
            </w:r>
          </w:p>
        </w:tc>
      </w:tr>
      <w:tr w:rsidR="00BE36E0" w14:paraId="28508F44" w14:textId="77777777" w:rsidTr="005812DB">
        <w:tc>
          <w:tcPr>
            <w:tcW w:w="1452" w:type="dxa"/>
          </w:tcPr>
          <w:p w14:paraId="3086AA33" w14:textId="77777777" w:rsidR="00BE36E0" w:rsidRDefault="00BE36E0" w:rsidP="005812DB">
            <w:pPr>
              <w:rPr>
                <w:rFonts w:ascii="Times New Roman" w:eastAsia="Times New Roman" w:hAnsi="Times New Roman" w:cs="Times New Roman"/>
              </w:rPr>
            </w:pPr>
          </w:p>
        </w:tc>
        <w:tc>
          <w:tcPr>
            <w:tcW w:w="2868" w:type="dxa"/>
          </w:tcPr>
          <w:p w14:paraId="393C228C"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170" w:type="dxa"/>
          </w:tcPr>
          <w:p w14:paraId="53061B4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2.232</w:t>
            </w:r>
          </w:p>
        </w:tc>
        <w:tc>
          <w:tcPr>
            <w:tcW w:w="995" w:type="dxa"/>
          </w:tcPr>
          <w:p w14:paraId="2C51DC3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3.8046</w:t>
            </w:r>
          </w:p>
        </w:tc>
        <w:tc>
          <w:tcPr>
            <w:tcW w:w="1170" w:type="dxa"/>
          </w:tcPr>
          <w:p w14:paraId="5B793CB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Pr>
          <w:p w14:paraId="551BD89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0.5582</w:t>
            </w:r>
          </w:p>
        </w:tc>
      </w:tr>
      <w:tr w:rsidR="00BE36E0" w14:paraId="6837A70C" w14:textId="77777777" w:rsidTr="005812DB">
        <w:tc>
          <w:tcPr>
            <w:tcW w:w="1452" w:type="dxa"/>
          </w:tcPr>
          <w:p w14:paraId="3594F3F4" w14:textId="77777777" w:rsidR="00BE36E0" w:rsidRDefault="00BE36E0" w:rsidP="005812DB">
            <w:pPr>
              <w:rPr>
                <w:rFonts w:ascii="Times New Roman" w:eastAsia="Times New Roman" w:hAnsi="Times New Roman" w:cs="Times New Roman"/>
              </w:rPr>
            </w:pPr>
          </w:p>
        </w:tc>
        <w:tc>
          <w:tcPr>
            <w:tcW w:w="2868" w:type="dxa"/>
          </w:tcPr>
          <w:p w14:paraId="2E5F9FB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170" w:type="dxa"/>
          </w:tcPr>
          <w:p w14:paraId="257F4C0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2.5315</w:t>
            </w:r>
          </w:p>
        </w:tc>
        <w:tc>
          <w:tcPr>
            <w:tcW w:w="995" w:type="dxa"/>
          </w:tcPr>
          <w:p w14:paraId="1F93AD5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1.3682</w:t>
            </w:r>
          </w:p>
        </w:tc>
        <w:tc>
          <w:tcPr>
            <w:tcW w:w="1170" w:type="dxa"/>
          </w:tcPr>
          <w:p w14:paraId="7F6E8AF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Pr>
          <w:p w14:paraId="4ED54EA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0.06596</w:t>
            </w:r>
          </w:p>
        </w:tc>
      </w:tr>
      <w:tr w:rsidR="00BE36E0" w14:paraId="69425692" w14:textId="77777777" w:rsidTr="005812DB">
        <w:tc>
          <w:tcPr>
            <w:tcW w:w="1452" w:type="dxa"/>
          </w:tcPr>
          <w:p w14:paraId="3A1068A7" w14:textId="77777777" w:rsidR="00BE36E0" w:rsidRDefault="00BE36E0" w:rsidP="005812DB">
            <w:pPr>
              <w:rPr>
                <w:rFonts w:ascii="Times New Roman" w:eastAsia="Times New Roman" w:hAnsi="Times New Roman" w:cs="Times New Roman"/>
              </w:rPr>
            </w:pPr>
          </w:p>
        </w:tc>
        <w:tc>
          <w:tcPr>
            <w:tcW w:w="2868" w:type="dxa"/>
          </w:tcPr>
          <w:p w14:paraId="228B9AB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170" w:type="dxa"/>
          </w:tcPr>
          <w:p w14:paraId="60BB6CB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1.7265</w:t>
            </w:r>
          </w:p>
        </w:tc>
        <w:tc>
          <w:tcPr>
            <w:tcW w:w="995" w:type="dxa"/>
          </w:tcPr>
          <w:p w14:paraId="1145B91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1.4822</w:t>
            </w:r>
          </w:p>
        </w:tc>
        <w:tc>
          <w:tcPr>
            <w:tcW w:w="1170" w:type="dxa"/>
          </w:tcPr>
          <w:p w14:paraId="3AD970D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Pr>
          <w:p w14:paraId="42CA62F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0.24568</w:t>
            </w:r>
          </w:p>
        </w:tc>
      </w:tr>
      <w:tr w:rsidR="00BE36E0" w14:paraId="1232B5FA" w14:textId="77777777" w:rsidTr="005812DB">
        <w:tc>
          <w:tcPr>
            <w:tcW w:w="1452" w:type="dxa"/>
          </w:tcPr>
          <w:p w14:paraId="31000086" w14:textId="77777777" w:rsidR="00BE36E0" w:rsidRDefault="00BE36E0" w:rsidP="005812DB">
            <w:pPr>
              <w:rPr>
                <w:rFonts w:ascii="Times New Roman" w:eastAsia="Times New Roman" w:hAnsi="Times New Roman" w:cs="Times New Roman"/>
              </w:rPr>
            </w:pPr>
          </w:p>
        </w:tc>
        <w:tc>
          <w:tcPr>
            <w:tcW w:w="2868" w:type="dxa"/>
          </w:tcPr>
          <w:p w14:paraId="6820D43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(December)</w:t>
            </w:r>
          </w:p>
        </w:tc>
        <w:tc>
          <w:tcPr>
            <w:tcW w:w="1170" w:type="dxa"/>
          </w:tcPr>
          <w:p w14:paraId="4E7A436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4.9903</w:t>
            </w:r>
          </w:p>
        </w:tc>
        <w:tc>
          <w:tcPr>
            <w:tcW w:w="995" w:type="dxa"/>
          </w:tcPr>
          <w:p w14:paraId="4377D4A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1.5933</w:t>
            </w:r>
          </w:p>
        </w:tc>
        <w:tc>
          <w:tcPr>
            <w:tcW w:w="1170" w:type="dxa"/>
          </w:tcPr>
          <w:p w14:paraId="6726D50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Pr>
          <w:p w14:paraId="57C741C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0.00204*</w:t>
            </w:r>
          </w:p>
        </w:tc>
      </w:tr>
      <w:tr w:rsidR="00BE36E0" w14:paraId="52740638" w14:textId="77777777" w:rsidTr="005812DB">
        <w:tc>
          <w:tcPr>
            <w:tcW w:w="1452" w:type="dxa"/>
          </w:tcPr>
          <w:p w14:paraId="3E7BED05"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3340B14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170" w:type="dxa"/>
            <w:tcBorders>
              <w:bottom w:val="single" w:sz="4" w:space="0" w:color="000000"/>
            </w:tcBorders>
          </w:tcPr>
          <w:p w14:paraId="53DEEB0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-1.1908</w:t>
            </w:r>
          </w:p>
        </w:tc>
        <w:tc>
          <w:tcPr>
            <w:tcW w:w="995" w:type="dxa"/>
            <w:tcBorders>
              <w:bottom w:val="single" w:sz="4" w:space="0" w:color="000000"/>
            </w:tcBorders>
          </w:tcPr>
          <w:p w14:paraId="29EB68C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1.0416</w:t>
            </w:r>
          </w:p>
        </w:tc>
        <w:tc>
          <w:tcPr>
            <w:tcW w:w="1170" w:type="dxa"/>
            <w:tcBorders>
              <w:bottom w:val="single" w:sz="4" w:space="0" w:color="000000"/>
            </w:tcBorders>
          </w:tcPr>
          <w:p w14:paraId="471E553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w:t>
            </w:r>
          </w:p>
        </w:tc>
        <w:tc>
          <w:tcPr>
            <w:tcW w:w="1260" w:type="dxa"/>
            <w:tcBorders>
              <w:bottom w:val="single" w:sz="4" w:space="0" w:color="000000"/>
            </w:tcBorders>
          </w:tcPr>
          <w:p w14:paraId="71B89D3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0.25449</w:t>
            </w:r>
          </w:p>
        </w:tc>
      </w:tr>
      <w:tr w:rsidR="00BE36E0" w14:paraId="3971AFAF" w14:textId="77777777" w:rsidTr="005812DB">
        <w:tc>
          <w:tcPr>
            <w:tcW w:w="1452" w:type="dxa"/>
          </w:tcPr>
          <w:p w14:paraId="481F77DF"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7A468491"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170" w:type="dxa"/>
            <w:tcBorders>
              <w:top w:val="single" w:sz="4" w:space="0" w:color="000000"/>
            </w:tcBorders>
          </w:tcPr>
          <w:p w14:paraId="7E58B7B7"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995" w:type="dxa"/>
            <w:tcBorders>
              <w:top w:val="single" w:sz="4" w:space="0" w:color="000000"/>
            </w:tcBorders>
          </w:tcPr>
          <w:p w14:paraId="2C8CF03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35E8A79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3769236F" w14:textId="77777777" w:rsidTr="005812DB">
        <w:tc>
          <w:tcPr>
            <w:tcW w:w="1452" w:type="dxa"/>
          </w:tcPr>
          <w:p w14:paraId="596D9B06" w14:textId="77777777" w:rsidR="00BE36E0" w:rsidRDefault="00BE36E0" w:rsidP="005812DB">
            <w:pPr>
              <w:rPr>
                <w:rFonts w:ascii="Times New Roman" w:eastAsia="Times New Roman" w:hAnsi="Times New Roman" w:cs="Times New Roman"/>
              </w:rPr>
            </w:pPr>
          </w:p>
        </w:tc>
        <w:tc>
          <w:tcPr>
            <w:tcW w:w="2868" w:type="dxa"/>
          </w:tcPr>
          <w:p w14:paraId="5CE115D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170" w:type="dxa"/>
          </w:tcPr>
          <w:p w14:paraId="420F98B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w:t>
            </w:r>
          </w:p>
        </w:tc>
        <w:tc>
          <w:tcPr>
            <w:tcW w:w="995" w:type="dxa"/>
          </w:tcPr>
          <w:p w14:paraId="6B62ACD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w:t>
            </w:r>
          </w:p>
        </w:tc>
        <w:tc>
          <w:tcPr>
            <w:tcW w:w="2430" w:type="dxa"/>
            <w:gridSpan w:val="2"/>
          </w:tcPr>
          <w:p w14:paraId="438DF12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33</w:t>
            </w:r>
          </w:p>
        </w:tc>
      </w:tr>
      <w:tr w:rsidR="00BE36E0" w14:paraId="7E847678" w14:textId="77777777" w:rsidTr="005812DB">
        <w:tc>
          <w:tcPr>
            <w:tcW w:w="1452" w:type="dxa"/>
            <w:tcBorders>
              <w:bottom w:val="single" w:sz="4" w:space="0" w:color="000000"/>
            </w:tcBorders>
          </w:tcPr>
          <w:p w14:paraId="578130FD"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124147A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170" w:type="dxa"/>
            <w:tcBorders>
              <w:bottom w:val="single" w:sz="4" w:space="0" w:color="000000"/>
            </w:tcBorders>
          </w:tcPr>
          <w:p w14:paraId="6D67BC0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45.85</w:t>
            </w:r>
          </w:p>
        </w:tc>
        <w:tc>
          <w:tcPr>
            <w:tcW w:w="995" w:type="dxa"/>
            <w:tcBorders>
              <w:bottom w:val="single" w:sz="4" w:space="0" w:color="000000"/>
            </w:tcBorders>
          </w:tcPr>
          <w:p w14:paraId="3FA4F58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6.771</w:t>
            </w:r>
          </w:p>
        </w:tc>
        <w:tc>
          <w:tcPr>
            <w:tcW w:w="2430" w:type="dxa"/>
            <w:gridSpan w:val="2"/>
            <w:tcBorders>
              <w:bottom w:val="single" w:sz="4" w:space="0" w:color="000000"/>
            </w:tcBorders>
          </w:tcPr>
          <w:p w14:paraId="366C945D"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40FEB533" w14:textId="77777777" w:rsidTr="005812DB">
        <w:tc>
          <w:tcPr>
            <w:tcW w:w="1452" w:type="dxa"/>
            <w:tcBorders>
              <w:top w:val="single" w:sz="4" w:space="0" w:color="000000"/>
            </w:tcBorders>
          </w:tcPr>
          <w:p w14:paraId="3AC1CCC2"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37D90F5C"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170" w:type="dxa"/>
            <w:tcBorders>
              <w:top w:val="single" w:sz="4" w:space="0" w:color="000000"/>
            </w:tcBorders>
          </w:tcPr>
          <w:p w14:paraId="1D2F10F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995" w:type="dxa"/>
            <w:tcBorders>
              <w:top w:val="single" w:sz="4" w:space="0" w:color="000000"/>
            </w:tcBorders>
          </w:tcPr>
          <w:p w14:paraId="31A9C33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170" w:type="dxa"/>
            <w:tcBorders>
              <w:top w:val="single" w:sz="4" w:space="0" w:color="000000"/>
            </w:tcBorders>
          </w:tcPr>
          <w:p w14:paraId="58B2203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260" w:type="dxa"/>
            <w:tcBorders>
              <w:top w:val="single" w:sz="4" w:space="0" w:color="000000"/>
            </w:tcBorders>
          </w:tcPr>
          <w:p w14:paraId="448BC483"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2FAE8682" w14:textId="77777777" w:rsidTr="005812DB">
        <w:tc>
          <w:tcPr>
            <w:tcW w:w="1452" w:type="dxa"/>
          </w:tcPr>
          <w:p w14:paraId="067A36AE" w14:textId="77777777" w:rsidR="00BE36E0" w:rsidRDefault="00BE36E0" w:rsidP="005812DB">
            <w:pPr>
              <w:rPr>
                <w:rFonts w:ascii="Times New Roman" w:eastAsia="Times New Roman" w:hAnsi="Times New Roman" w:cs="Times New Roman"/>
              </w:rPr>
            </w:pPr>
          </w:p>
        </w:tc>
        <w:tc>
          <w:tcPr>
            <w:tcW w:w="2868" w:type="dxa"/>
          </w:tcPr>
          <w:p w14:paraId="199059D3"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170" w:type="dxa"/>
          </w:tcPr>
          <w:p w14:paraId="51D2B85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9.5652</w:t>
            </w:r>
          </w:p>
        </w:tc>
        <w:tc>
          <w:tcPr>
            <w:tcW w:w="995" w:type="dxa"/>
          </w:tcPr>
          <w:p w14:paraId="1BF790E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2.0549</w:t>
            </w:r>
          </w:p>
        </w:tc>
        <w:tc>
          <w:tcPr>
            <w:tcW w:w="1170" w:type="dxa"/>
          </w:tcPr>
          <w:p w14:paraId="037F45A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108.0289</w:t>
            </w:r>
          </w:p>
        </w:tc>
        <w:tc>
          <w:tcPr>
            <w:tcW w:w="1260" w:type="dxa"/>
          </w:tcPr>
          <w:p w14:paraId="449F55E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&lt;0.00001*</w:t>
            </w:r>
          </w:p>
        </w:tc>
      </w:tr>
      <w:tr w:rsidR="00BE36E0" w14:paraId="14E4ED18" w14:textId="77777777" w:rsidTr="005812DB">
        <w:tc>
          <w:tcPr>
            <w:tcW w:w="1452" w:type="dxa"/>
          </w:tcPr>
          <w:p w14:paraId="556B0709" w14:textId="77777777" w:rsidR="00BE36E0" w:rsidRDefault="00BE36E0" w:rsidP="005812DB">
            <w:pPr>
              <w:rPr>
                <w:rFonts w:ascii="Times New Roman" w:eastAsia="Times New Roman" w:hAnsi="Times New Roman" w:cs="Times New Roman"/>
              </w:rPr>
            </w:pPr>
          </w:p>
        </w:tc>
        <w:tc>
          <w:tcPr>
            <w:tcW w:w="2868" w:type="dxa"/>
          </w:tcPr>
          <w:p w14:paraId="05F9CDF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170" w:type="dxa"/>
          </w:tcPr>
          <w:p w14:paraId="5B606E6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-1.406</w:t>
            </w:r>
          </w:p>
        </w:tc>
        <w:tc>
          <w:tcPr>
            <w:tcW w:w="995" w:type="dxa"/>
          </w:tcPr>
          <w:p w14:paraId="1D792DA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0.5016</w:t>
            </w:r>
          </w:p>
        </w:tc>
        <w:tc>
          <w:tcPr>
            <w:tcW w:w="1170" w:type="dxa"/>
          </w:tcPr>
          <w:p w14:paraId="4CDA3D2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114.3385</w:t>
            </w:r>
          </w:p>
        </w:tc>
        <w:tc>
          <w:tcPr>
            <w:tcW w:w="1260" w:type="dxa"/>
          </w:tcPr>
          <w:p w14:paraId="6B6821C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0.005945*</w:t>
            </w:r>
          </w:p>
        </w:tc>
      </w:tr>
      <w:tr w:rsidR="00BE36E0" w14:paraId="146D3474" w14:textId="77777777" w:rsidTr="005812DB">
        <w:tc>
          <w:tcPr>
            <w:tcW w:w="1452" w:type="dxa"/>
          </w:tcPr>
          <w:p w14:paraId="2D6879BA" w14:textId="77777777" w:rsidR="00BE36E0" w:rsidRDefault="00BE36E0" w:rsidP="005812DB">
            <w:pPr>
              <w:rPr>
                <w:rFonts w:ascii="Times New Roman" w:eastAsia="Times New Roman" w:hAnsi="Times New Roman" w:cs="Times New Roman"/>
              </w:rPr>
            </w:pPr>
          </w:p>
        </w:tc>
        <w:tc>
          <w:tcPr>
            <w:tcW w:w="2868" w:type="dxa"/>
          </w:tcPr>
          <w:p w14:paraId="1C129D6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170" w:type="dxa"/>
          </w:tcPr>
          <w:p w14:paraId="112D412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-8.5553</w:t>
            </w:r>
          </w:p>
        </w:tc>
        <w:tc>
          <w:tcPr>
            <w:tcW w:w="995" w:type="dxa"/>
          </w:tcPr>
          <w:p w14:paraId="102A1D2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2.1316</w:t>
            </w:r>
          </w:p>
        </w:tc>
        <w:tc>
          <w:tcPr>
            <w:tcW w:w="1170" w:type="dxa"/>
          </w:tcPr>
          <w:p w14:paraId="3AAC8DA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110.6249</w:t>
            </w:r>
          </w:p>
        </w:tc>
        <w:tc>
          <w:tcPr>
            <w:tcW w:w="1260" w:type="dxa"/>
          </w:tcPr>
          <w:p w14:paraId="08C1F8A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4B8D10A1" w14:textId="77777777" w:rsidTr="005812DB">
        <w:tc>
          <w:tcPr>
            <w:tcW w:w="1452" w:type="dxa"/>
          </w:tcPr>
          <w:p w14:paraId="3C81FD70" w14:textId="77777777" w:rsidR="00BE36E0" w:rsidRDefault="00BE36E0" w:rsidP="005812DB">
            <w:pPr>
              <w:rPr>
                <w:rFonts w:ascii="Times New Roman" w:eastAsia="Times New Roman" w:hAnsi="Times New Roman" w:cs="Times New Roman"/>
              </w:rPr>
            </w:pPr>
          </w:p>
        </w:tc>
        <w:tc>
          <w:tcPr>
            <w:tcW w:w="2868" w:type="dxa"/>
          </w:tcPr>
          <w:p w14:paraId="61E48D7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170" w:type="dxa"/>
          </w:tcPr>
          <w:p w14:paraId="1814485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-0.202</w:t>
            </w:r>
          </w:p>
        </w:tc>
        <w:tc>
          <w:tcPr>
            <w:tcW w:w="995" w:type="dxa"/>
          </w:tcPr>
          <w:p w14:paraId="5D28860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0.5995</w:t>
            </w:r>
          </w:p>
        </w:tc>
        <w:tc>
          <w:tcPr>
            <w:tcW w:w="1170" w:type="dxa"/>
          </w:tcPr>
          <w:p w14:paraId="76AA928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166.5449</w:t>
            </w:r>
          </w:p>
        </w:tc>
        <w:tc>
          <w:tcPr>
            <w:tcW w:w="1260" w:type="dxa"/>
          </w:tcPr>
          <w:p w14:paraId="08C3688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0.736633</w:t>
            </w:r>
          </w:p>
        </w:tc>
      </w:tr>
      <w:tr w:rsidR="00BE36E0" w14:paraId="347284EF" w14:textId="77777777" w:rsidTr="005812DB">
        <w:tc>
          <w:tcPr>
            <w:tcW w:w="1452" w:type="dxa"/>
          </w:tcPr>
          <w:p w14:paraId="7DC3BC50" w14:textId="77777777" w:rsidR="00BE36E0" w:rsidRDefault="00BE36E0" w:rsidP="005812DB">
            <w:pPr>
              <w:rPr>
                <w:rFonts w:ascii="Times New Roman" w:eastAsia="Times New Roman" w:hAnsi="Times New Roman" w:cs="Times New Roman"/>
                <w:i/>
                <w:iCs/>
              </w:rPr>
            </w:pPr>
          </w:p>
        </w:tc>
        <w:tc>
          <w:tcPr>
            <w:tcW w:w="2868" w:type="dxa"/>
          </w:tcPr>
          <w:p w14:paraId="591C425F"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170" w:type="dxa"/>
          </w:tcPr>
          <w:p w14:paraId="2C2B135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-0.6481</w:t>
            </w:r>
          </w:p>
        </w:tc>
        <w:tc>
          <w:tcPr>
            <w:tcW w:w="995" w:type="dxa"/>
          </w:tcPr>
          <w:p w14:paraId="0B92193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0.661</w:t>
            </w:r>
          </w:p>
        </w:tc>
        <w:tc>
          <w:tcPr>
            <w:tcW w:w="1170" w:type="dxa"/>
          </w:tcPr>
          <w:p w14:paraId="7EDD612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169.0748</w:t>
            </w:r>
          </w:p>
        </w:tc>
        <w:tc>
          <w:tcPr>
            <w:tcW w:w="1260" w:type="dxa"/>
          </w:tcPr>
          <w:p w14:paraId="0DE5657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0.328206</w:t>
            </w:r>
          </w:p>
        </w:tc>
      </w:tr>
      <w:tr w:rsidR="00BE36E0" w14:paraId="2017F320" w14:textId="77777777" w:rsidTr="005812DB">
        <w:tc>
          <w:tcPr>
            <w:tcW w:w="1452" w:type="dxa"/>
          </w:tcPr>
          <w:p w14:paraId="2862A496" w14:textId="77777777" w:rsidR="00BE36E0" w:rsidRDefault="00BE36E0" w:rsidP="005812DB">
            <w:pPr>
              <w:rPr>
                <w:rFonts w:ascii="Times New Roman" w:eastAsia="Times New Roman" w:hAnsi="Times New Roman" w:cs="Times New Roman"/>
                <w:i/>
                <w:iCs/>
              </w:rPr>
            </w:pPr>
          </w:p>
        </w:tc>
        <w:tc>
          <w:tcPr>
            <w:tcW w:w="2868" w:type="dxa"/>
          </w:tcPr>
          <w:p w14:paraId="6B50C736"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(December)</w:t>
            </w:r>
          </w:p>
        </w:tc>
        <w:tc>
          <w:tcPr>
            <w:tcW w:w="1170" w:type="dxa"/>
          </w:tcPr>
          <w:p w14:paraId="14F74FB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0.2893</w:t>
            </w:r>
          </w:p>
        </w:tc>
        <w:tc>
          <w:tcPr>
            <w:tcW w:w="995" w:type="dxa"/>
          </w:tcPr>
          <w:p w14:paraId="6EB9E4F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0.6639</w:t>
            </w:r>
          </w:p>
        </w:tc>
        <w:tc>
          <w:tcPr>
            <w:tcW w:w="1170" w:type="dxa"/>
          </w:tcPr>
          <w:p w14:paraId="6C90B3A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170.9004</w:t>
            </w:r>
          </w:p>
        </w:tc>
        <w:tc>
          <w:tcPr>
            <w:tcW w:w="1260" w:type="dxa"/>
          </w:tcPr>
          <w:p w14:paraId="0648560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0.663543</w:t>
            </w:r>
          </w:p>
        </w:tc>
      </w:tr>
      <w:tr w:rsidR="00BE36E0" w14:paraId="19C47ECD" w14:textId="77777777" w:rsidTr="005812DB">
        <w:tc>
          <w:tcPr>
            <w:tcW w:w="1452" w:type="dxa"/>
          </w:tcPr>
          <w:p w14:paraId="51D6E425"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3BFB5142"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170" w:type="dxa"/>
            <w:tcBorders>
              <w:bottom w:val="single" w:sz="4" w:space="0" w:color="000000"/>
            </w:tcBorders>
          </w:tcPr>
          <w:p w14:paraId="3369277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1.3216</w:t>
            </w:r>
          </w:p>
        </w:tc>
        <w:tc>
          <w:tcPr>
            <w:tcW w:w="995" w:type="dxa"/>
            <w:tcBorders>
              <w:bottom w:val="single" w:sz="4" w:space="0" w:color="000000"/>
            </w:tcBorders>
          </w:tcPr>
          <w:p w14:paraId="641B0B6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0.55</w:t>
            </w:r>
          </w:p>
        </w:tc>
        <w:tc>
          <w:tcPr>
            <w:tcW w:w="1170" w:type="dxa"/>
            <w:tcBorders>
              <w:bottom w:val="single" w:sz="4" w:space="0" w:color="000000"/>
            </w:tcBorders>
          </w:tcPr>
          <w:p w14:paraId="7C91DAE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149.8886</w:t>
            </w:r>
          </w:p>
        </w:tc>
        <w:tc>
          <w:tcPr>
            <w:tcW w:w="1260" w:type="dxa"/>
            <w:tcBorders>
              <w:bottom w:val="single" w:sz="4" w:space="0" w:color="000000"/>
            </w:tcBorders>
          </w:tcPr>
          <w:p w14:paraId="0287409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0.017482*</w:t>
            </w:r>
          </w:p>
        </w:tc>
      </w:tr>
      <w:tr w:rsidR="00BE36E0" w14:paraId="23729EB9" w14:textId="77777777" w:rsidTr="005812DB">
        <w:tc>
          <w:tcPr>
            <w:tcW w:w="1452" w:type="dxa"/>
          </w:tcPr>
          <w:p w14:paraId="22413194"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3A17C099"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170" w:type="dxa"/>
            <w:tcBorders>
              <w:top w:val="single" w:sz="4" w:space="0" w:color="000000"/>
            </w:tcBorders>
          </w:tcPr>
          <w:p w14:paraId="3C449283"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995" w:type="dxa"/>
            <w:tcBorders>
              <w:top w:val="single" w:sz="4" w:space="0" w:color="000000"/>
            </w:tcBorders>
          </w:tcPr>
          <w:p w14:paraId="2DB578C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25E6D47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75B2CAC5" w14:textId="77777777" w:rsidTr="005812DB">
        <w:tc>
          <w:tcPr>
            <w:tcW w:w="1452" w:type="dxa"/>
          </w:tcPr>
          <w:p w14:paraId="7F3FD47A" w14:textId="77777777" w:rsidR="00BE36E0" w:rsidRDefault="00BE36E0" w:rsidP="005812DB">
            <w:pPr>
              <w:rPr>
                <w:rFonts w:ascii="Times New Roman" w:eastAsia="Times New Roman" w:hAnsi="Times New Roman" w:cs="Times New Roman"/>
              </w:rPr>
            </w:pPr>
          </w:p>
        </w:tc>
        <w:tc>
          <w:tcPr>
            <w:tcW w:w="2868" w:type="dxa"/>
          </w:tcPr>
          <w:p w14:paraId="4EC7522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170" w:type="dxa"/>
          </w:tcPr>
          <w:p w14:paraId="4FA718A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1.438</w:t>
            </w:r>
          </w:p>
        </w:tc>
        <w:tc>
          <w:tcPr>
            <w:tcW w:w="995" w:type="dxa"/>
          </w:tcPr>
          <w:p w14:paraId="586995E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1.199</w:t>
            </w:r>
          </w:p>
        </w:tc>
        <w:tc>
          <w:tcPr>
            <w:tcW w:w="2430" w:type="dxa"/>
            <w:gridSpan w:val="2"/>
          </w:tcPr>
          <w:p w14:paraId="65A7E96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w:t>
            </w:r>
          </w:p>
        </w:tc>
      </w:tr>
      <w:tr w:rsidR="00BE36E0" w14:paraId="1640CAA1" w14:textId="77777777" w:rsidTr="005812DB">
        <w:tc>
          <w:tcPr>
            <w:tcW w:w="1452" w:type="dxa"/>
            <w:tcBorders>
              <w:bottom w:val="single" w:sz="4" w:space="0" w:color="000000"/>
            </w:tcBorders>
          </w:tcPr>
          <w:p w14:paraId="6719CF0A"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6428ACFD"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170" w:type="dxa"/>
            <w:tcBorders>
              <w:bottom w:val="single" w:sz="4" w:space="0" w:color="000000"/>
            </w:tcBorders>
          </w:tcPr>
          <w:p w14:paraId="0781578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9.165</w:t>
            </w:r>
          </w:p>
        </w:tc>
        <w:tc>
          <w:tcPr>
            <w:tcW w:w="995" w:type="dxa"/>
            <w:tcBorders>
              <w:bottom w:val="single" w:sz="4" w:space="0" w:color="000000"/>
            </w:tcBorders>
          </w:tcPr>
          <w:p w14:paraId="0806B16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3.027</w:t>
            </w:r>
          </w:p>
        </w:tc>
        <w:tc>
          <w:tcPr>
            <w:tcW w:w="2430" w:type="dxa"/>
            <w:gridSpan w:val="2"/>
            <w:tcBorders>
              <w:bottom w:val="single" w:sz="4" w:space="0" w:color="000000"/>
            </w:tcBorders>
          </w:tcPr>
          <w:p w14:paraId="03D179F8"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4EAA4A6B" w14:textId="77777777" w:rsidR="00BE36E0" w:rsidRDefault="00BE36E0" w:rsidP="00BE36E0"/>
    <w:p w14:paraId="75F5D318" w14:textId="77777777" w:rsidR="00BE36E0" w:rsidRDefault="00BE36E0" w:rsidP="00BE36E0"/>
    <w:p w14:paraId="72B032F5" w14:textId="77777777" w:rsidR="00BE36E0" w:rsidRDefault="00BE36E0" w:rsidP="00BE36E0"/>
    <w:p w14:paraId="6C9FC8C7" w14:textId="77777777" w:rsidR="00BE36E0" w:rsidRDefault="00BE36E0" w:rsidP="00BE36E0"/>
    <w:p w14:paraId="48E66A29" w14:textId="77777777" w:rsidR="00BE36E0" w:rsidRDefault="00BE36E0" w:rsidP="00BE36E0"/>
    <w:p w14:paraId="4A838814" w14:textId="77777777" w:rsidR="00BE36E0" w:rsidRDefault="00BE36E0" w:rsidP="00BE36E0"/>
    <w:p w14:paraId="3308314C" w14:textId="77777777" w:rsidR="00BE36E0" w:rsidRDefault="00BE36E0" w:rsidP="00BE36E0"/>
    <w:p w14:paraId="5C57F5C4" w14:textId="77777777" w:rsidR="00BE36E0" w:rsidRDefault="00BE36E0" w:rsidP="00BE36E0"/>
    <w:p w14:paraId="357C5325" w14:textId="77777777" w:rsidR="00BE36E0" w:rsidRDefault="00BE36E0" w:rsidP="00BE36E0"/>
    <w:p w14:paraId="7D8E7E57" w14:textId="77777777" w:rsidR="00BE36E0" w:rsidRDefault="00BE36E0" w:rsidP="00BE36E0"/>
    <w:p w14:paraId="5E91CFE2" w14:textId="77777777" w:rsidR="00BE36E0" w:rsidRDefault="00BE36E0" w:rsidP="00BE36E0"/>
    <w:p w14:paraId="1AE0E9BF" w14:textId="77777777" w:rsidR="00BE36E0" w:rsidRDefault="00BE36E0" w:rsidP="00BE36E0"/>
    <w:p w14:paraId="4173F34B" w14:textId="77777777" w:rsidR="00BE36E0" w:rsidRDefault="00BE36E0" w:rsidP="00BE36E0"/>
    <w:p w14:paraId="184952D9" w14:textId="77777777" w:rsidR="00BE36E0" w:rsidRDefault="00BE36E0" w:rsidP="00BE36E0"/>
    <w:p w14:paraId="4FFC1710" w14:textId="77777777" w:rsidR="00BE36E0" w:rsidRDefault="00BE36E0" w:rsidP="00BE36E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Table 2S. Results for generalized linear mixed models with Poisson distributions examining the effects of years since restoration and dune type (established vs. restored) on species richness (# species/m</w:t>
      </w:r>
      <w:r>
        <w:rPr>
          <w:rFonts w:ascii="Times New Roman" w:eastAsia="Times New Roman" w:hAnsi="Times New Roman" w:cs="Times New Roman"/>
          <w:vertAlign w:val="superscript"/>
        </w:rPr>
        <w:t>2</w:t>
      </w:r>
      <w:r>
        <w:rPr>
          <w:rFonts w:ascii="Times New Roman" w:eastAsia="Times New Roman" w:hAnsi="Times New Roman" w:cs="Times New Roman"/>
        </w:rPr>
        <w:t>) at the toe and crest. Measurements were collected in March, June, and September from 1x1 meter plots at signposts between June 2022 (two years post-restoration) and June 2025 (five years post-restoration). Number of observations: toe = 167; crest = 169. Asterisks denote statistically significant effects (p &lt; 0.05). See Methods for guidance on interpreting model output.</w:t>
      </w:r>
    </w:p>
    <w:tbl>
      <w:tblPr>
        <w:tblW w:w="936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265"/>
        <w:gridCol w:w="1170"/>
        <w:gridCol w:w="1440"/>
        <w:gridCol w:w="1170"/>
      </w:tblGrid>
      <w:tr w:rsidR="00BE36E0" w14:paraId="11CE5CC0" w14:textId="77777777" w:rsidTr="005812DB">
        <w:tc>
          <w:tcPr>
            <w:tcW w:w="4320" w:type="dxa"/>
            <w:gridSpan w:val="2"/>
            <w:tcBorders>
              <w:top w:val="single" w:sz="4" w:space="0" w:color="000000"/>
              <w:bottom w:val="single" w:sz="4" w:space="0" w:color="000000"/>
            </w:tcBorders>
          </w:tcPr>
          <w:p w14:paraId="150D9E8D"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Dune location</w:t>
            </w:r>
          </w:p>
        </w:tc>
        <w:tc>
          <w:tcPr>
            <w:tcW w:w="1265" w:type="dxa"/>
            <w:tcBorders>
              <w:top w:val="single" w:sz="4" w:space="0" w:color="000000"/>
              <w:bottom w:val="single" w:sz="4" w:space="0" w:color="000000"/>
            </w:tcBorders>
          </w:tcPr>
          <w:p w14:paraId="4688439D"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7496C74E" w14:textId="77777777" w:rsidR="00BE36E0" w:rsidRDefault="00BE36E0" w:rsidP="005812DB">
            <w:pPr>
              <w:jc w:val="center"/>
              <w:rPr>
                <w:rFonts w:ascii="Times New Roman" w:eastAsia="Times New Roman" w:hAnsi="Times New Roman" w:cs="Times New Roman"/>
                <w:i/>
                <w:iCs/>
              </w:rPr>
            </w:pPr>
          </w:p>
        </w:tc>
        <w:tc>
          <w:tcPr>
            <w:tcW w:w="1440" w:type="dxa"/>
            <w:tcBorders>
              <w:top w:val="single" w:sz="4" w:space="0" w:color="000000"/>
              <w:bottom w:val="single" w:sz="4" w:space="0" w:color="000000"/>
            </w:tcBorders>
          </w:tcPr>
          <w:p w14:paraId="57690368"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72B48139" w14:textId="77777777" w:rsidR="00BE36E0" w:rsidRDefault="00BE36E0" w:rsidP="005812DB">
            <w:pPr>
              <w:jc w:val="center"/>
              <w:rPr>
                <w:rFonts w:ascii="Times New Roman" w:eastAsia="Times New Roman" w:hAnsi="Times New Roman" w:cs="Times New Roman"/>
                <w:i/>
                <w:iCs/>
              </w:rPr>
            </w:pPr>
          </w:p>
        </w:tc>
      </w:tr>
      <w:tr w:rsidR="00BE36E0" w14:paraId="174FF4FB" w14:textId="77777777" w:rsidTr="005812DB">
        <w:tc>
          <w:tcPr>
            <w:tcW w:w="1452" w:type="dxa"/>
            <w:tcBorders>
              <w:top w:val="single" w:sz="4" w:space="0" w:color="000000"/>
            </w:tcBorders>
          </w:tcPr>
          <w:p w14:paraId="34C8DA9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Toe</w:t>
            </w:r>
          </w:p>
        </w:tc>
        <w:tc>
          <w:tcPr>
            <w:tcW w:w="2868" w:type="dxa"/>
            <w:tcBorders>
              <w:top w:val="single" w:sz="4" w:space="0" w:color="000000"/>
            </w:tcBorders>
          </w:tcPr>
          <w:p w14:paraId="1876861C" w14:textId="77777777" w:rsidR="00BE36E0" w:rsidRDefault="00BE36E0" w:rsidP="005812DB">
            <w:pPr>
              <w:rPr>
                <w:rFonts w:ascii="Times New Roman" w:eastAsia="Times New Roman" w:hAnsi="Times New Roman" w:cs="Times New Roman"/>
                <w:b/>
                <w:bCs/>
              </w:rPr>
            </w:pPr>
            <w:r>
              <w:rPr>
                <w:rFonts w:ascii="Times New Roman" w:eastAsia="Times New Roman" w:hAnsi="Times New Roman" w:cs="Times New Roman"/>
                <w:b/>
                <w:bCs/>
                <w:i/>
                <w:iCs/>
              </w:rPr>
              <w:t>Fixed Effect</w:t>
            </w:r>
          </w:p>
        </w:tc>
        <w:tc>
          <w:tcPr>
            <w:tcW w:w="1265" w:type="dxa"/>
            <w:tcBorders>
              <w:top w:val="single" w:sz="4" w:space="0" w:color="000000"/>
            </w:tcBorders>
          </w:tcPr>
          <w:p w14:paraId="16039CF1"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Estimate</w:t>
            </w:r>
          </w:p>
        </w:tc>
        <w:tc>
          <w:tcPr>
            <w:tcW w:w="1170" w:type="dxa"/>
            <w:tcBorders>
              <w:top w:val="single" w:sz="4" w:space="0" w:color="000000"/>
            </w:tcBorders>
          </w:tcPr>
          <w:p w14:paraId="23A888F1"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SE</w:t>
            </w:r>
          </w:p>
        </w:tc>
        <w:tc>
          <w:tcPr>
            <w:tcW w:w="1440" w:type="dxa"/>
            <w:tcBorders>
              <w:top w:val="single" w:sz="4" w:space="0" w:color="000000"/>
            </w:tcBorders>
          </w:tcPr>
          <w:p w14:paraId="139A52A8"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DF</w:t>
            </w:r>
          </w:p>
        </w:tc>
        <w:tc>
          <w:tcPr>
            <w:tcW w:w="1170" w:type="dxa"/>
            <w:tcBorders>
              <w:top w:val="single" w:sz="4" w:space="0" w:color="000000"/>
            </w:tcBorders>
          </w:tcPr>
          <w:p w14:paraId="2261A6FD"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p</w:t>
            </w:r>
          </w:p>
        </w:tc>
      </w:tr>
      <w:tr w:rsidR="00BE36E0" w14:paraId="0819570F" w14:textId="77777777" w:rsidTr="005812DB">
        <w:tc>
          <w:tcPr>
            <w:tcW w:w="1452" w:type="dxa"/>
          </w:tcPr>
          <w:p w14:paraId="7175F615" w14:textId="77777777" w:rsidR="00BE36E0" w:rsidRDefault="00BE36E0" w:rsidP="005812DB">
            <w:pPr>
              <w:rPr>
                <w:rFonts w:ascii="Times New Roman" w:eastAsia="Times New Roman" w:hAnsi="Times New Roman" w:cs="Times New Roman"/>
              </w:rPr>
            </w:pPr>
          </w:p>
        </w:tc>
        <w:tc>
          <w:tcPr>
            <w:tcW w:w="2868" w:type="dxa"/>
          </w:tcPr>
          <w:p w14:paraId="556E669C"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0763469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1.3251</w:t>
            </w:r>
          </w:p>
        </w:tc>
        <w:tc>
          <w:tcPr>
            <w:tcW w:w="1170" w:type="dxa"/>
          </w:tcPr>
          <w:p w14:paraId="0696DEA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0.325732</w:t>
            </w:r>
          </w:p>
        </w:tc>
        <w:tc>
          <w:tcPr>
            <w:tcW w:w="1440" w:type="dxa"/>
          </w:tcPr>
          <w:p w14:paraId="64E7719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133.939622</w:t>
            </w:r>
          </w:p>
        </w:tc>
        <w:tc>
          <w:tcPr>
            <w:tcW w:w="1170" w:type="dxa"/>
          </w:tcPr>
          <w:p w14:paraId="1DFCD8E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69431508" w14:textId="77777777" w:rsidTr="005812DB">
        <w:tc>
          <w:tcPr>
            <w:tcW w:w="1452" w:type="dxa"/>
          </w:tcPr>
          <w:p w14:paraId="4F2D7EB7" w14:textId="77777777" w:rsidR="00BE36E0" w:rsidRDefault="00BE36E0" w:rsidP="005812DB">
            <w:pPr>
              <w:rPr>
                <w:rFonts w:ascii="Times New Roman" w:eastAsia="Times New Roman" w:hAnsi="Times New Roman" w:cs="Times New Roman"/>
              </w:rPr>
            </w:pPr>
          </w:p>
        </w:tc>
        <w:tc>
          <w:tcPr>
            <w:tcW w:w="2868" w:type="dxa"/>
          </w:tcPr>
          <w:p w14:paraId="1F63090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355DFD2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-0.08728</w:t>
            </w:r>
          </w:p>
        </w:tc>
        <w:tc>
          <w:tcPr>
            <w:tcW w:w="1170" w:type="dxa"/>
          </w:tcPr>
          <w:p w14:paraId="71C5901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0.083226</w:t>
            </w:r>
          </w:p>
        </w:tc>
        <w:tc>
          <w:tcPr>
            <w:tcW w:w="1440" w:type="dxa"/>
          </w:tcPr>
          <w:p w14:paraId="4334C04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155.445746</w:t>
            </w:r>
          </w:p>
        </w:tc>
        <w:tc>
          <w:tcPr>
            <w:tcW w:w="1170" w:type="dxa"/>
          </w:tcPr>
          <w:p w14:paraId="59C1576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0.296</w:t>
            </w:r>
          </w:p>
        </w:tc>
      </w:tr>
      <w:tr w:rsidR="00BE36E0" w14:paraId="34BA01C3" w14:textId="77777777" w:rsidTr="005812DB">
        <w:tc>
          <w:tcPr>
            <w:tcW w:w="1452" w:type="dxa"/>
          </w:tcPr>
          <w:p w14:paraId="4D8AD575" w14:textId="77777777" w:rsidR="00BE36E0" w:rsidRDefault="00BE36E0" w:rsidP="005812DB">
            <w:pPr>
              <w:rPr>
                <w:rFonts w:ascii="Times New Roman" w:eastAsia="Times New Roman" w:hAnsi="Times New Roman" w:cs="Times New Roman"/>
              </w:rPr>
            </w:pPr>
          </w:p>
        </w:tc>
        <w:tc>
          <w:tcPr>
            <w:tcW w:w="2868" w:type="dxa"/>
          </w:tcPr>
          <w:p w14:paraId="622BC58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444534E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-0.115315</w:t>
            </w:r>
          </w:p>
        </w:tc>
        <w:tc>
          <w:tcPr>
            <w:tcW w:w="1170" w:type="dxa"/>
          </w:tcPr>
          <w:p w14:paraId="2E0AE3C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0.415418</w:t>
            </w:r>
          </w:p>
        </w:tc>
        <w:tc>
          <w:tcPr>
            <w:tcW w:w="1440" w:type="dxa"/>
          </w:tcPr>
          <w:p w14:paraId="72D1E23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124.462121</w:t>
            </w:r>
          </w:p>
        </w:tc>
        <w:tc>
          <w:tcPr>
            <w:tcW w:w="1170" w:type="dxa"/>
          </w:tcPr>
          <w:p w14:paraId="78DF973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0.782</w:t>
            </w:r>
          </w:p>
        </w:tc>
      </w:tr>
      <w:tr w:rsidR="00BE36E0" w14:paraId="038A30BC" w14:textId="77777777" w:rsidTr="005812DB">
        <w:tc>
          <w:tcPr>
            <w:tcW w:w="1452" w:type="dxa"/>
          </w:tcPr>
          <w:p w14:paraId="5EE26064" w14:textId="77777777" w:rsidR="00BE36E0" w:rsidRDefault="00BE36E0" w:rsidP="005812DB">
            <w:pPr>
              <w:rPr>
                <w:rFonts w:ascii="Times New Roman" w:eastAsia="Times New Roman" w:hAnsi="Times New Roman" w:cs="Times New Roman"/>
              </w:rPr>
            </w:pPr>
          </w:p>
        </w:tc>
        <w:tc>
          <w:tcPr>
            <w:tcW w:w="2868" w:type="dxa"/>
          </w:tcPr>
          <w:p w14:paraId="2D98D24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5AC750C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0.418897</w:t>
            </w:r>
          </w:p>
        </w:tc>
        <w:tc>
          <w:tcPr>
            <w:tcW w:w="1170" w:type="dxa"/>
          </w:tcPr>
          <w:p w14:paraId="2B7370A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0.086149</w:t>
            </w:r>
          </w:p>
        </w:tc>
        <w:tc>
          <w:tcPr>
            <w:tcW w:w="1440" w:type="dxa"/>
          </w:tcPr>
          <w:p w14:paraId="06B4DE7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129.659016</w:t>
            </w:r>
          </w:p>
        </w:tc>
        <w:tc>
          <w:tcPr>
            <w:tcW w:w="1170" w:type="dxa"/>
          </w:tcPr>
          <w:p w14:paraId="63C7D02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7BA74A93" w14:textId="77777777" w:rsidTr="005812DB">
        <w:tc>
          <w:tcPr>
            <w:tcW w:w="1452" w:type="dxa"/>
          </w:tcPr>
          <w:p w14:paraId="677C3C5D" w14:textId="77777777" w:rsidR="00BE36E0" w:rsidRDefault="00BE36E0" w:rsidP="005812DB">
            <w:pPr>
              <w:rPr>
                <w:rFonts w:ascii="Times New Roman" w:eastAsia="Times New Roman" w:hAnsi="Times New Roman" w:cs="Times New Roman"/>
              </w:rPr>
            </w:pPr>
          </w:p>
        </w:tc>
        <w:tc>
          <w:tcPr>
            <w:tcW w:w="2868" w:type="dxa"/>
          </w:tcPr>
          <w:p w14:paraId="2424B21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265" w:type="dxa"/>
          </w:tcPr>
          <w:p w14:paraId="2ED13BA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0.500163</w:t>
            </w:r>
          </w:p>
        </w:tc>
        <w:tc>
          <w:tcPr>
            <w:tcW w:w="1170" w:type="dxa"/>
          </w:tcPr>
          <w:p w14:paraId="2BEA55F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0.096726</w:t>
            </w:r>
          </w:p>
        </w:tc>
        <w:tc>
          <w:tcPr>
            <w:tcW w:w="1440" w:type="dxa"/>
          </w:tcPr>
          <w:p w14:paraId="57F034C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131.115798</w:t>
            </w:r>
          </w:p>
        </w:tc>
        <w:tc>
          <w:tcPr>
            <w:tcW w:w="1170" w:type="dxa"/>
          </w:tcPr>
          <w:p w14:paraId="3525868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600C7697" w14:textId="77777777" w:rsidTr="005812DB">
        <w:tc>
          <w:tcPr>
            <w:tcW w:w="1452" w:type="dxa"/>
          </w:tcPr>
          <w:p w14:paraId="5BE4DF90"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76618262"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15D3D91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0.005538</w:t>
            </w:r>
          </w:p>
        </w:tc>
        <w:tc>
          <w:tcPr>
            <w:tcW w:w="1170" w:type="dxa"/>
            <w:tcBorders>
              <w:bottom w:val="single" w:sz="4" w:space="0" w:color="000000"/>
            </w:tcBorders>
          </w:tcPr>
          <w:p w14:paraId="7B3C525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0.108194</w:t>
            </w:r>
          </w:p>
        </w:tc>
        <w:tc>
          <w:tcPr>
            <w:tcW w:w="1440" w:type="dxa"/>
            <w:tcBorders>
              <w:bottom w:val="single" w:sz="4" w:space="0" w:color="000000"/>
            </w:tcBorders>
          </w:tcPr>
          <w:p w14:paraId="542FF7F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156.995071</w:t>
            </w:r>
          </w:p>
        </w:tc>
        <w:tc>
          <w:tcPr>
            <w:tcW w:w="1170" w:type="dxa"/>
            <w:tcBorders>
              <w:bottom w:val="single" w:sz="4" w:space="0" w:color="000000"/>
            </w:tcBorders>
          </w:tcPr>
          <w:p w14:paraId="4F49DF6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0.959</w:t>
            </w:r>
          </w:p>
        </w:tc>
      </w:tr>
      <w:tr w:rsidR="00BE36E0" w14:paraId="66123208" w14:textId="77777777" w:rsidTr="005812DB">
        <w:tc>
          <w:tcPr>
            <w:tcW w:w="1452" w:type="dxa"/>
          </w:tcPr>
          <w:p w14:paraId="592E6894"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646EDAEB"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0BD14B75"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7748720F"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610" w:type="dxa"/>
            <w:gridSpan w:val="2"/>
            <w:tcBorders>
              <w:top w:val="single" w:sz="4" w:space="0" w:color="000000"/>
            </w:tcBorders>
          </w:tcPr>
          <w:p w14:paraId="314CB03F"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688CD27E" w14:textId="77777777" w:rsidTr="005812DB">
        <w:tc>
          <w:tcPr>
            <w:tcW w:w="1452" w:type="dxa"/>
          </w:tcPr>
          <w:p w14:paraId="6316523E" w14:textId="77777777" w:rsidR="00BE36E0" w:rsidRDefault="00BE36E0" w:rsidP="005812DB">
            <w:pPr>
              <w:rPr>
                <w:rFonts w:ascii="Times New Roman" w:eastAsia="Times New Roman" w:hAnsi="Times New Roman" w:cs="Times New Roman"/>
              </w:rPr>
            </w:pPr>
          </w:p>
        </w:tc>
        <w:tc>
          <w:tcPr>
            <w:tcW w:w="2868" w:type="dxa"/>
          </w:tcPr>
          <w:p w14:paraId="6A5DFF9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332359B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0.2438</w:t>
            </w:r>
          </w:p>
        </w:tc>
        <w:tc>
          <w:tcPr>
            <w:tcW w:w="1170" w:type="dxa"/>
          </w:tcPr>
          <w:p w14:paraId="6E357FB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0.4938</w:t>
            </w:r>
          </w:p>
        </w:tc>
        <w:tc>
          <w:tcPr>
            <w:tcW w:w="2610" w:type="dxa"/>
            <w:gridSpan w:val="2"/>
          </w:tcPr>
          <w:p w14:paraId="15729A0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33</w:t>
            </w:r>
          </w:p>
        </w:tc>
      </w:tr>
      <w:tr w:rsidR="00BE36E0" w14:paraId="64129D98" w14:textId="77777777" w:rsidTr="005812DB">
        <w:tc>
          <w:tcPr>
            <w:tcW w:w="1452" w:type="dxa"/>
            <w:tcBorders>
              <w:bottom w:val="single" w:sz="4" w:space="0" w:color="000000"/>
            </w:tcBorders>
          </w:tcPr>
          <w:p w14:paraId="7D740995"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67A082DA"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13C8CA6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0.2015</w:t>
            </w:r>
          </w:p>
        </w:tc>
        <w:tc>
          <w:tcPr>
            <w:tcW w:w="1170" w:type="dxa"/>
            <w:tcBorders>
              <w:bottom w:val="single" w:sz="4" w:space="0" w:color="000000"/>
            </w:tcBorders>
          </w:tcPr>
          <w:p w14:paraId="190A7A4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0.4488</w:t>
            </w:r>
          </w:p>
        </w:tc>
        <w:tc>
          <w:tcPr>
            <w:tcW w:w="2610" w:type="dxa"/>
            <w:gridSpan w:val="2"/>
            <w:tcBorders>
              <w:bottom w:val="single" w:sz="4" w:space="0" w:color="000000"/>
            </w:tcBorders>
          </w:tcPr>
          <w:p w14:paraId="42020F52"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2A26E955" w14:textId="77777777" w:rsidTr="005812DB">
        <w:tc>
          <w:tcPr>
            <w:tcW w:w="1452" w:type="dxa"/>
            <w:tcBorders>
              <w:top w:val="single" w:sz="4" w:space="0" w:color="000000"/>
            </w:tcBorders>
          </w:tcPr>
          <w:p w14:paraId="3934C422"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3855261E"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265" w:type="dxa"/>
            <w:tcBorders>
              <w:top w:val="single" w:sz="4" w:space="0" w:color="000000"/>
            </w:tcBorders>
          </w:tcPr>
          <w:p w14:paraId="35A4179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1170" w:type="dxa"/>
            <w:tcBorders>
              <w:top w:val="single" w:sz="4" w:space="0" w:color="000000"/>
            </w:tcBorders>
          </w:tcPr>
          <w:p w14:paraId="732A4C7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440" w:type="dxa"/>
            <w:tcBorders>
              <w:top w:val="single" w:sz="4" w:space="0" w:color="000000"/>
            </w:tcBorders>
          </w:tcPr>
          <w:p w14:paraId="38C3F25B"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170" w:type="dxa"/>
            <w:tcBorders>
              <w:top w:val="single" w:sz="4" w:space="0" w:color="000000"/>
            </w:tcBorders>
          </w:tcPr>
          <w:p w14:paraId="50355C68"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3B9ADF61" w14:textId="77777777" w:rsidTr="005812DB">
        <w:tc>
          <w:tcPr>
            <w:tcW w:w="1452" w:type="dxa"/>
          </w:tcPr>
          <w:p w14:paraId="31D23CC5" w14:textId="77777777" w:rsidR="00BE36E0" w:rsidRDefault="00BE36E0" w:rsidP="005812DB">
            <w:pPr>
              <w:rPr>
                <w:rFonts w:ascii="Times New Roman" w:eastAsia="Times New Roman" w:hAnsi="Times New Roman" w:cs="Times New Roman"/>
              </w:rPr>
            </w:pPr>
          </w:p>
        </w:tc>
        <w:tc>
          <w:tcPr>
            <w:tcW w:w="2868" w:type="dxa"/>
          </w:tcPr>
          <w:p w14:paraId="697211B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581E12D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0.41329</w:t>
            </w:r>
          </w:p>
        </w:tc>
        <w:tc>
          <w:tcPr>
            <w:tcW w:w="1170" w:type="dxa"/>
          </w:tcPr>
          <w:p w14:paraId="14C4890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0.50606</w:t>
            </w:r>
          </w:p>
        </w:tc>
        <w:tc>
          <w:tcPr>
            <w:tcW w:w="1440" w:type="dxa"/>
          </w:tcPr>
          <w:p w14:paraId="52C9DF1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119.58174</w:t>
            </w:r>
          </w:p>
        </w:tc>
        <w:tc>
          <w:tcPr>
            <w:tcW w:w="1170" w:type="dxa"/>
          </w:tcPr>
          <w:p w14:paraId="2580070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0.416</w:t>
            </w:r>
          </w:p>
        </w:tc>
      </w:tr>
      <w:tr w:rsidR="00BE36E0" w14:paraId="377C5390" w14:textId="77777777" w:rsidTr="005812DB">
        <w:tc>
          <w:tcPr>
            <w:tcW w:w="1452" w:type="dxa"/>
          </w:tcPr>
          <w:p w14:paraId="3F78506C" w14:textId="77777777" w:rsidR="00BE36E0" w:rsidRDefault="00BE36E0" w:rsidP="005812DB">
            <w:pPr>
              <w:rPr>
                <w:rFonts w:ascii="Times New Roman" w:eastAsia="Times New Roman" w:hAnsi="Times New Roman" w:cs="Times New Roman"/>
              </w:rPr>
            </w:pPr>
          </w:p>
        </w:tc>
        <w:tc>
          <w:tcPr>
            <w:tcW w:w="2868" w:type="dxa"/>
          </w:tcPr>
          <w:p w14:paraId="05B22451"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1E27EC2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0.1757</w:t>
            </w:r>
          </w:p>
        </w:tc>
        <w:tc>
          <w:tcPr>
            <w:tcW w:w="1170" w:type="dxa"/>
          </w:tcPr>
          <w:p w14:paraId="7C9C4F6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0.12079</w:t>
            </w:r>
          </w:p>
        </w:tc>
        <w:tc>
          <w:tcPr>
            <w:tcW w:w="1440" w:type="dxa"/>
          </w:tcPr>
          <w:p w14:paraId="139E8F6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141.09627</w:t>
            </w:r>
          </w:p>
        </w:tc>
        <w:tc>
          <w:tcPr>
            <w:tcW w:w="1170" w:type="dxa"/>
          </w:tcPr>
          <w:p w14:paraId="44EF9D8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0.148</w:t>
            </w:r>
          </w:p>
        </w:tc>
      </w:tr>
      <w:tr w:rsidR="00BE36E0" w14:paraId="5C552221" w14:textId="77777777" w:rsidTr="005812DB">
        <w:tc>
          <w:tcPr>
            <w:tcW w:w="1452" w:type="dxa"/>
          </w:tcPr>
          <w:p w14:paraId="379E8245" w14:textId="77777777" w:rsidR="00BE36E0" w:rsidRDefault="00BE36E0" w:rsidP="005812DB">
            <w:pPr>
              <w:rPr>
                <w:rFonts w:ascii="Times New Roman" w:eastAsia="Times New Roman" w:hAnsi="Times New Roman" w:cs="Times New Roman"/>
              </w:rPr>
            </w:pPr>
          </w:p>
        </w:tc>
        <w:tc>
          <w:tcPr>
            <w:tcW w:w="2868" w:type="dxa"/>
          </w:tcPr>
          <w:p w14:paraId="56F86B6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133E370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-0.01013</w:t>
            </w:r>
          </w:p>
        </w:tc>
        <w:tc>
          <w:tcPr>
            <w:tcW w:w="1170" w:type="dxa"/>
          </w:tcPr>
          <w:p w14:paraId="54D2AA4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0.544</w:t>
            </w:r>
          </w:p>
        </w:tc>
        <w:tc>
          <w:tcPr>
            <w:tcW w:w="1440" w:type="dxa"/>
          </w:tcPr>
          <w:p w14:paraId="30DAC38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109.977</w:t>
            </w:r>
          </w:p>
        </w:tc>
        <w:tc>
          <w:tcPr>
            <w:tcW w:w="1170" w:type="dxa"/>
          </w:tcPr>
          <w:p w14:paraId="538CD1B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0.985</w:t>
            </w:r>
          </w:p>
        </w:tc>
      </w:tr>
      <w:tr w:rsidR="00BE36E0" w14:paraId="4897E37F" w14:textId="77777777" w:rsidTr="005812DB">
        <w:tc>
          <w:tcPr>
            <w:tcW w:w="1452" w:type="dxa"/>
          </w:tcPr>
          <w:p w14:paraId="490B39FC" w14:textId="77777777" w:rsidR="00BE36E0" w:rsidRDefault="00BE36E0" w:rsidP="005812DB">
            <w:pPr>
              <w:rPr>
                <w:rFonts w:ascii="Times New Roman" w:eastAsia="Times New Roman" w:hAnsi="Times New Roman" w:cs="Times New Roman"/>
              </w:rPr>
            </w:pPr>
          </w:p>
        </w:tc>
        <w:tc>
          <w:tcPr>
            <w:tcW w:w="2868" w:type="dxa"/>
          </w:tcPr>
          <w:p w14:paraId="4EBC44E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27AC08E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0.4861</w:t>
            </w:r>
          </w:p>
        </w:tc>
        <w:tc>
          <w:tcPr>
            <w:tcW w:w="1170" w:type="dxa"/>
          </w:tcPr>
          <w:p w14:paraId="0DDEDF4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0.1198</w:t>
            </w:r>
          </w:p>
        </w:tc>
        <w:tc>
          <w:tcPr>
            <w:tcW w:w="1440" w:type="dxa"/>
          </w:tcPr>
          <w:p w14:paraId="3A28CB0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144.04875</w:t>
            </w:r>
          </w:p>
        </w:tc>
        <w:tc>
          <w:tcPr>
            <w:tcW w:w="1170" w:type="dxa"/>
          </w:tcPr>
          <w:p w14:paraId="4A01F8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4A4F77DC" w14:textId="77777777" w:rsidTr="005812DB">
        <w:tc>
          <w:tcPr>
            <w:tcW w:w="1452" w:type="dxa"/>
          </w:tcPr>
          <w:p w14:paraId="05FF681D" w14:textId="77777777" w:rsidR="00BE36E0" w:rsidRDefault="00BE36E0" w:rsidP="005812DB">
            <w:pPr>
              <w:rPr>
                <w:rFonts w:ascii="Times New Roman" w:eastAsia="Times New Roman" w:hAnsi="Times New Roman" w:cs="Times New Roman"/>
                <w:i/>
                <w:iCs/>
              </w:rPr>
            </w:pPr>
          </w:p>
        </w:tc>
        <w:tc>
          <w:tcPr>
            <w:tcW w:w="2868" w:type="dxa"/>
          </w:tcPr>
          <w:p w14:paraId="3249E65F"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265" w:type="dxa"/>
          </w:tcPr>
          <w:p w14:paraId="5817891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0.55333</w:t>
            </w:r>
          </w:p>
        </w:tc>
        <w:tc>
          <w:tcPr>
            <w:tcW w:w="1170" w:type="dxa"/>
          </w:tcPr>
          <w:p w14:paraId="19F2917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0.13612</w:t>
            </w:r>
          </w:p>
        </w:tc>
        <w:tc>
          <w:tcPr>
            <w:tcW w:w="1440" w:type="dxa"/>
          </w:tcPr>
          <w:p w14:paraId="09C2795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144.43494</w:t>
            </w:r>
          </w:p>
        </w:tc>
        <w:tc>
          <w:tcPr>
            <w:tcW w:w="1170" w:type="dxa"/>
          </w:tcPr>
          <w:p w14:paraId="04B5B78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195C02E0" w14:textId="77777777" w:rsidTr="005812DB">
        <w:tc>
          <w:tcPr>
            <w:tcW w:w="1452" w:type="dxa"/>
          </w:tcPr>
          <w:p w14:paraId="65B61261"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14EBFCD1"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3C4E8EC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0.11022</w:t>
            </w:r>
          </w:p>
        </w:tc>
        <w:tc>
          <w:tcPr>
            <w:tcW w:w="1170" w:type="dxa"/>
            <w:tcBorders>
              <w:bottom w:val="single" w:sz="4" w:space="0" w:color="000000"/>
            </w:tcBorders>
          </w:tcPr>
          <w:p w14:paraId="2CC8529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0.13242</w:t>
            </w:r>
          </w:p>
        </w:tc>
        <w:tc>
          <w:tcPr>
            <w:tcW w:w="1440" w:type="dxa"/>
            <w:tcBorders>
              <w:bottom w:val="single" w:sz="4" w:space="0" w:color="000000"/>
            </w:tcBorders>
          </w:tcPr>
          <w:p w14:paraId="1C16479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153.11848</w:t>
            </w:r>
          </w:p>
        </w:tc>
        <w:tc>
          <w:tcPr>
            <w:tcW w:w="1170" w:type="dxa"/>
            <w:tcBorders>
              <w:bottom w:val="single" w:sz="4" w:space="0" w:color="000000"/>
            </w:tcBorders>
          </w:tcPr>
          <w:p w14:paraId="1DC4938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0.406</w:t>
            </w:r>
          </w:p>
        </w:tc>
      </w:tr>
      <w:tr w:rsidR="00BE36E0" w14:paraId="470487DE" w14:textId="77777777" w:rsidTr="005812DB">
        <w:tc>
          <w:tcPr>
            <w:tcW w:w="1452" w:type="dxa"/>
          </w:tcPr>
          <w:p w14:paraId="79E70FA2"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304FA5E6"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7A9C3F8B"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573EB347"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610" w:type="dxa"/>
            <w:gridSpan w:val="2"/>
            <w:tcBorders>
              <w:top w:val="single" w:sz="4" w:space="0" w:color="000000"/>
            </w:tcBorders>
          </w:tcPr>
          <w:p w14:paraId="1B708755"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244D5DEE" w14:textId="77777777" w:rsidTr="005812DB">
        <w:tc>
          <w:tcPr>
            <w:tcW w:w="1452" w:type="dxa"/>
          </w:tcPr>
          <w:p w14:paraId="13DD2E23" w14:textId="77777777" w:rsidR="00BE36E0" w:rsidRDefault="00BE36E0" w:rsidP="005812DB">
            <w:pPr>
              <w:rPr>
                <w:rFonts w:ascii="Times New Roman" w:eastAsia="Times New Roman" w:hAnsi="Times New Roman" w:cs="Times New Roman"/>
              </w:rPr>
            </w:pPr>
          </w:p>
        </w:tc>
        <w:tc>
          <w:tcPr>
            <w:tcW w:w="2868" w:type="dxa"/>
          </w:tcPr>
          <w:p w14:paraId="273FAA11"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506C0E3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0.2294</w:t>
            </w:r>
          </w:p>
        </w:tc>
        <w:tc>
          <w:tcPr>
            <w:tcW w:w="1170" w:type="dxa"/>
          </w:tcPr>
          <w:p w14:paraId="5C6B1F9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0.479</w:t>
            </w:r>
          </w:p>
        </w:tc>
        <w:tc>
          <w:tcPr>
            <w:tcW w:w="2610" w:type="dxa"/>
            <w:gridSpan w:val="2"/>
          </w:tcPr>
          <w:p w14:paraId="14A8A1A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w:t>
            </w:r>
          </w:p>
        </w:tc>
      </w:tr>
      <w:tr w:rsidR="00BE36E0" w14:paraId="1A817B17" w14:textId="77777777" w:rsidTr="005812DB">
        <w:tc>
          <w:tcPr>
            <w:tcW w:w="1452" w:type="dxa"/>
            <w:tcBorders>
              <w:bottom w:val="single" w:sz="4" w:space="0" w:color="000000"/>
            </w:tcBorders>
          </w:tcPr>
          <w:p w14:paraId="47192F07"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2C2E08E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7D17FB8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0.4033</w:t>
            </w:r>
          </w:p>
        </w:tc>
        <w:tc>
          <w:tcPr>
            <w:tcW w:w="1170" w:type="dxa"/>
            <w:tcBorders>
              <w:bottom w:val="single" w:sz="4" w:space="0" w:color="000000"/>
            </w:tcBorders>
          </w:tcPr>
          <w:p w14:paraId="1C18543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0.635</w:t>
            </w:r>
          </w:p>
        </w:tc>
        <w:tc>
          <w:tcPr>
            <w:tcW w:w="2610" w:type="dxa"/>
            <w:gridSpan w:val="2"/>
            <w:tcBorders>
              <w:bottom w:val="single" w:sz="4" w:space="0" w:color="000000"/>
            </w:tcBorders>
          </w:tcPr>
          <w:p w14:paraId="6C62847C"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745BE65D" w14:textId="77777777" w:rsidR="00BE36E0" w:rsidRDefault="00BE36E0" w:rsidP="00BE36E0"/>
    <w:p w14:paraId="04A162CB" w14:textId="77777777" w:rsidR="00BE36E0" w:rsidRDefault="00BE36E0" w:rsidP="00BE36E0"/>
    <w:p w14:paraId="3E57B387" w14:textId="77777777" w:rsidR="00BE36E0" w:rsidRDefault="00BE36E0" w:rsidP="00BE36E0"/>
    <w:p w14:paraId="458F1B35" w14:textId="77777777" w:rsidR="00BE36E0" w:rsidRDefault="00BE36E0" w:rsidP="00BE36E0"/>
    <w:p w14:paraId="1E139FF1" w14:textId="77777777" w:rsidR="00BE36E0" w:rsidRDefault="00BE36E0" w:rsidP="00BE36E0"/>
    <w:p w14:paraId="71EB924D" w14:textId="77777777" w:rsidR="00BE36E0" w:rsidRDefault="00BE36E0" w:rsidP="00BE36E0"/>
    <w:p w14:paraId="75588530" w14:textId="77777777" w:rsidR="00BE36E0" w:rsidRDefault="00BE36E0" w:rsidP="00BE36E0"/>
    <w:p w14:paraId="5FFA6DF5" w14:textId="77777777" w:rsidR="00BE36E0" w:rsidRDefault="00BE36E0" w:rsidP="00BE36E0"/>
    <w:p w14:paraId="25594305" w14:textId="77777777" w:rsidR="00BE36E0" w:rsidRDefault="00BE36E0" w:rsidP="00BE36E0"/>
    <w:p w14:paraId="6C6CE9AF" w14:textId="77777777" w:rsidR="00BE36E0" w:rsidRDefault="00BE36E0" w:rsidP="00BE36E0"/>
    <w:p w14:paraId="294DDABB" w14:textId="77777777" w:rsidR="00BE36E0" w:rsidRDefault="00BE36E0" w:rsidP="00BE36E0"/>
    <w:p w14:paraId="2ACD1106" w14:textId="77777777" w:rsidR="00BE36E0" w:rsidRDefault="00BE36E0" w:rsidP="00BE36E0"/>
    <w:p w14:paraId="1812EBE6" w14:textId="77777777" w:rsidR="00BE36E0" w:rsidRDefault="00BE36E0" w:rsidP="00BE36E0"/>
    <w:p w14:paraId="28F08C6E" w14:textId="77777777" w:rsidR="00BE36E0" w:rsidRDefault="00BE36E0" w:rsidP="00BE36E0"/>
    <w:p w14:paraId="2F482271" w14:textId="77777777" w:rsidR="00BE36E0" w:rsidRDefault="00BE36E0" w:rsidP="00BE36E0"/>
    <w:p w14:paraId="7D5E11A7" w14:textId="77777777" w:rsidR="00BE36E0" w:rsidRDefault="00BE36E0" w:rsidP="00BE36E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Table 3S. Linear mixed model results examining the effects of years since restoration and dune type (established vs. restored) on midpoint of total percent cover class at the toe and crest. Measurements were collected in March, June, and September from 1x1 meter plots at signposts between June 2022 (two years post-restoration) and June 2025 (five years post-restoration). Number of observations: toe = 167; crest = 169. Asterisks denote statistically significant effects (p &lt; 0.05). See Methods for guidance on interpreting model output.</w:t>
      </w:r>
    </w:p>
    <w:tbl>
      <w:tblPr>
        <w:tblW w:w="945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265"/>
        <w:gridCol w:w="1170"/>
        <w:gridCol w:w="1440"/>
        <w:gridCol w:w="1260"/>
      </w:tblGrid>
      <w:tr w:rsidR="00BE36E0" w14:paraId="222D0CFD" w14:textId="77777777" w:rsidTr="005812DB">
        <w:tc>
          <w:tcPr>
            <w:tcW w:w="4320" w:type="dxa"/>
            <w:gridSpan w:val="2"/>
            <w:tcBorders>
              <w:top w:val="single" w:sz="4" w:space="0" w:color="000000"/>
              <w:bottom w:val="single" w:sz="4" w:space="0" w:color="000000"/>
            </w:tcBorders>
          </w:tcPr>
          <w:p w14:paraId="1CD8343F"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Dune location</w:t>
            </w:r>
          </w:p>
        </w:tc>
        <w:tc>
          <w:tcPr>
            <w:tcW w:w="1265" w:type="dxa"/>
            <w:tcBorders>
              <w:top w:val="single" w:sz="4" w:space="0" w:color="000000"/>
              <w:bottom w:val="single" w:sz="4" w:space="0" w:color="000000"/>
            </w:tcBorders>
          </w:tcPr>
          <w:p w14:paraId="2D59230A"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4FA1FB6B" w14:textId="77777777" w:rsidR="00BE36E0" w:rsidRDefault="00BE36E0" w:rsidP="005812DB">
            <w:pPr>
              <w:jc w:val="center"/>
              <w:rPr>
                <w:rFonts w:ascii="Times New Roman" w:eastAsia="Times New Roman" w:hAnsi="Times New Roman" w:cs="Times New Roman"/>
                <w:i/>
                <w:iCs/>
              </w:rPr>
            </w:pPr>
          </w:p>
        </w:tc>
        <w:tc>
          <w:tcPr>
            <w:tcW w:w="1440" w:type="dxa"/>
            <w:tcBorders>
              <w:top w:val="single" w:sz="4" w:space="0" w:color="000000"/>
              <w:bottom w:val="single" w:sz="4" w:space="0" w:color="000000"/>
            </w:tcBorders>
          </w:tcPr>
          <w:p w14:paraId="143707F9" w14:textId="77777777" w:rsidR="00BE36E0" w:rsidRDefault="00BE36E0" w:rsidP="005812DB">
            <w:pPr>
              <w:jc w:val="center"/>
              <w:rPr>
                <w:rFonts w:ascii="Times New Roman" w:eastAsia="Times New Roman" w:hAnsi="Times New Roman" w:cs="Times New Roman"/>
                <w:i/>
                <w:iCs/>
              </w:rPr>
            </w:pPr>
          </w:p>
        </w:tc>
        <w:tc>
          <w:tcPr>
            <w:tcW w:w="1260" w:type="dxa"/>
            <w:tcBorders>
              <w:top w:val="single" w:sz="4" w:space="0" w:color="000000"/>
              <w:bottom w:val="single" w:sz="4" w:space="0" w:color="000000"/>
            </w:tcBorders>
          </w:tcPr>
          <w:p w14:paraId="1E39959B" w14:textId="77777777" w:rsidR="00BE36E0" w:rsidRDefault="00BE36E0" w:rsidP="005812DB">
            <w:pPr>
              <w:jc w:val="center"/>
              <w:rPr>
                <w:rFonts w:ascii="Times New Roman" w:eastAsia="Times New Roman" w:hAnsi="Times New Roman" w:cs="Times New Roman"/>
                <w:i/>
                <w:iCs/>
              </w:rPr>
            </w:pPr>
          </w:p>
        </w:tc>
      </w:tr>
      <w:tr w:rsidR="00BE36E0" w14:paraId="1CF370EE" w14:textId="77777777" w:rsidTr="005812DB">
        <w:tc>
          <w:tcPr>
            <w:tcW w:w="1452" w:type="dxa"/>
            <w:tcBorders>
              <w:top w:val="single" w:sz="4" w:space="0" w:color="000000"/>
            </w:tcBorders>
          </w:tcPr>
          <w:p w14:paraId="355809CC"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Toe</w:t>
            </w:r>
          </w:p>
        </w:tc>
        <w:tc>
          <w:tcPr>
            <w:tcW w:w="2868" w:type="dxa"/>
            <w:tcBorders>
              <w:top w:val="single" w:sz="4" w:space="0" w:color="000000"/>
            </w:tcBorders>
          </w:tcPr>
          <w:p w14:paraId="0D7CA051" w14:textId="77777777" w:rsidR="00BE36E0" w:rsidRDefault="00BE36E0" w:rsidP="005812DB">
            <w:pPr>
              <w:rPr>
                <w:rFonts w:ascii="Times New Roman" w:eastAsia="Times New Roman" w:hAnsi="Times New Roman" w:cs="Times New Roman"/>
                <w:b/>
                <w:bCs/>
              </w:rPr>
            </w:pPr>
            <w:r>
              <w:rPr>
                <w:rFonts w:ascii="Times New Roman" w:eastAsia="Times New Roman" w:hAnsi="Times New Roman" w:cs="Times New Roman"/>
                <w:b/>
                <w:bCs/>
                <w:i/>
                <w:iCs/>
              </w:rPr>
              <w:t>Fixed Effect</w:t>
            </w:r>
          </w:p>
        </w:tc>
        <w:tc>
          <w:tcPr>
            <w:tcW w:w="1265" w:type="dxa"/>
            <w:tcBorders>
              <w:top w:val="single" w:sz="4" w:space="0" w:color="000000"/>
            </w:tcBorders>
          </w:tcPr>
          <w:p w14:paraId="011F08AA"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Estimate</w:t>
            </w:r>
          </w:p>
        </w:tc>
        <w:tc>
          <w:tcPr>
            <w:tcW w:w="1170" w:type="dxa"/>
            <w:tcBorders>
              <w:top w:val="single" w:sz="4" w:space="0" w:color="000000"/>
            </w:tcBorders>
          </w:tcPr>
          <w:p w14:paraId="1E9C0EF1"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SE</w:t>
            </w:r>
          </w:p>
        </w:tc>
        <w:tc>
          <w:tcPr>
            <w:tcW w:w="1440" w:type="dxa"/>
            <w:tcBorders>
              <w:top w:val="single" w:sz="4" w:space="0" w:color="000000"/>
            </w:tcBorders>
          </w:tcPr>
          <w:p w14:paraId="63F5FB55"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DF</w:t>
            </w:r>
          </w:p>
        </w:tc>
        <w:tc>
          <w:tcPr>
            <w:tcW w:w="1260" w:type="dxa"/>
            <w:tcBorders>
              <w:top w:val="single" w:sz="4" w:space="0" w:color="000000"/>
            </w:tcBorders>
          </w:tcPr>
          <w:p w14:paraId="6EB7D1AB"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p</w:t>
            </w:r>
          </w:p>
        </w:tc>
      </w:tr>
      <w:tr w:rsidR="00BE36E0" w14:paraId="36D2605C" w14:textId="77777777" w:rsidTr="005812DB">
        <w:tc>
          <w:tcPr>
            <w:tcW w:w="1452" w:type="dxa"/>
          </w:tcPr>
          <w:p w14:paraId="42400BD7" w14:textId="77777777" w:rsidR="00BE36E0" w:rsidRDefault="00BE36E0" w:rsidP="005812DB">
            <w:pPr>
              <w:rPr>
                <w:rFonts w:ascii="Times New Roman" w:eastAsia="Times New Roman" w:hAnsi="Times New Roman" w:cs="Times New Roman"/>
              </w:rPr>
            </w:pPr>
          </w:p>
        </w:tc>
        <w:tc>
          <w:tcPr>
            <w:tcW w:w="2868" w:type="dxa"/>
          </w:tcPr>
          <w:p w14:paraId="2E13057B"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2AC6196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-23.138</w:t>
            </w:r>
          </w:p>
        </w:tc>
        <w:tc>
          <w:tcPr>
            <w:tcW w:w="1170" w:type="dxa"/>
          </w:tcPr>
          <w:p w14:paraId="0CC83B9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9.049</w:t>
            </w:r>
          </w:p>
        </w:tc>
        <w:tc>
          <w:tcPr>
            <w:tcW w:w="1440" w:type="dxa"/>
          </w:tcPr>
          <w:p w14:paraId="78A3B14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137.353</w:t>
            </w:r>
          </w:p>
        </w:tc>
        <w:tc>
          <w:tcPr>
            <w:tcW w:w="1260" w:type="dxa"/>
          </w:tcPr>
          <w:p w14:paraId="3AD5CAD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0.0116*</w:t>
            </w:r>
          </w:p>
        </w:tc>
      </w:tr>
      <w:tr w:rsidR="00BE36E0" w14:paraId="69D9F328" w14:textId="77777777" w:rsidTr="005812DB">
        <w:tc>
          <w:tcPr>
            <w:tcW w:w="1452" w:type="dxa"/>
          </w:tcPr>
          <w:p w14:paraId="3FC7783F" w14:textId="77777777" w:rsidR="00BE36E0" w:rsidRDefault="00BE36E0" w:rsidP="005812DB">
            <w:pPr>
              <w:rPr>
                <w:rFonts w:ascii="Times New Roman" w:eastAsia="Times New Roman" w:hAnsi="Times New Roman" w:cs="Times New Roman"/>
              </w:rPr>
            </w:pPr>
          </w:p>
        </w:tc>
        <w:tc>
          <w:tcPr>
            <w:tcW w:w="2868" w:type="dxa"/>
          </w:tcPr>
          <w:p w14:paraId="625CE60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20F1458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9.272</w:t>
            </w:r>
          </w:p>
        </w:tc>
        <w:tc>
          <w:tcPr>
            <w:tcW w:w="1170" w:type="dxa"/>
          </w:tcPr>
          <w:p w14:paraId="630616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2.262</w:t>
            </w:r>
          </w:p>
        </w:tc>
        <w:tc>
          <w:tcPr>
            <w:tcW w:w="1440" w:type="dxa"/>
          </w:tcPr>
          <w:p w14:paraId="7B8AC22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160.839</w:t>
            </w:r>
          </w:p>
        </w:tc>
        <w:tc>
          <w:tcPr>
            <w:tcW w:w="1260" w:type="dxa"/>
          </w:tcPr>
          <w:p w14:paraId="154742C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2101B139" w14:textId="77777777" w:rsidTr="005812DB">
        <w:tc>
          <w:tcPr>
            <w:tcW w:w="1452" w:type="dxa"/>
          </w:tcPr>
          <w:p w14:paraId="69523313" w14:textId="77777777" w:rsidR="00BE36E0" w:rsidRDefault="00BE36E0" w:rsidP="005812DB">
            <w:pPr>
              <w:rPr>
                <w:rFonts w:ascii="Times New Roman" w:eastAsia="Times New Roman" w:hAnsi="Times New Roman" w:cs="Times New Roman"/>
              </w:rPr>
            </w:pPr>
          </w:p>
        </w:tc>
        <w:tc>
          <w:tcPr>
            <w:tcW w:w="2868" w:type="dxa"/>
          </w:tcPr>
          <w:p w14:paraId="117E4F2D"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35B01AB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17.588</w:t>
            </w:r>
          </w:p>
        </w:tc>
        <w:tc>
          <w:tcPr>
            <w:tcW w:w="1170" w:type="dxa"/>
          </w:tcPr>
          <w:p w14:paraId="3FFD75C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11.611</w:t>
            </w:r>
          </w:p>
        </w:tc>
        <w:tc>
          <w:tcPr>
            <w:tcW w:w="1440" w:type="dxa"/>
          </w:tcPr>
          <w:p w14:paraId="799C664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128.226</w:t>
            </w:r>
          </w:p>
        </w:tc>
        <w:tc>
          <w:tcPr>
            <w:tcW w:w="1260" w:type="dxa"/>
          </w:tcPr>
          <w:p w14:paraId="000D805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0.1323</w:t>
            </w:r>
          </w:p>
        </w:tc>
      </w:tr>
      <w:tr w:rsidR="00BE36E0" w14:paraId="4A003AE9" w14:textId="77777777" w:rsidTr="005812DB">
        <w:tc>
          <w:tcPr>
            <w:tcW w:w="1452" w:type="dxa"/>
          </w:tcPr>
          <w:p w14:paraId="58F897D9" w14:textId="77777777" w:rsidR="00BE36E0" w:rsidRDefault="00BE36E0" w:rsidP="005812DB">
            <w:pPr>
              <w:rPr>
                <w:rFonts w:ascii="Times New Roman" w:eastAsia="Times New Roman" w:hAnsi="Times New Roman" w:cs="Times New Roman"/>
              </w:rPr>
            </w:pPr>
          </w:p>
        </w:tc>
        <w:tc>
          <w:tcPr>
            <w:tcW w:w="2868" w:type="dxa"/>
          </w:tcPr>
          <w:p w14:paraId="53E6338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415397C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9.331</w:t>
            </w:r>
          </w:p>
        </w:tc>
        <w:tc>
          <w:tcPr>
            <w:tcW w:w="1170" w:type="dxa"/>
          </w:tcPr>
          <w:p w14:paraId="3EF1E5E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2.249</w:t>
            </w:r>
          </w:p>
        </w:tc>
        <w:tc>
          <w:tcPr>
            <w:tcW w:w="1440" w:type="dxa"/>
          </w:tcPr>
          <w:p w14:paraId="610D0B5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130.933</w:t>
            </w:r>
          </w:p>
        </w:tc>
        <w:tc>
          <w:tcPr>
            <w:tcW w:w="1260" w:type="dxa"/>
          </w:tcPr>
          <w:p w14:paraId="4C789BD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66EDC890" w14:textId="77777777" w:rsidTr="005812DB">
        <w:tc>
          <w:tcPr>
            <w:tcW w:w="1452" w:type="dxa"/>
          </w:tcPr>
          <w:p w14:paraId="05E0DD61" w14:textId="77777777" w:rsidR="00BE36E0" w:rsidRDefault="00BE36E0" w:rsidP="005812DB">
            <w:pPr>
              <w:rPr>
                <w:rFonts w:ascii="Times New Roman" w:eastAsia="Times New Roman" w:hAnsi="Times New Roman" w:cs="Times New Roman"/>
              </w:rPr>
            </w:pPr>
          </w:p>
        </w:tc>
        <w:tc>
          <w:tcPr>
            <w:tcW w:w="2868" w:type="dxa"/>
          </w:tcPr>
          <w:p w14:paraId="1E9998D3"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265" w:type="dxa"/>
          </w:tcPr>
          <w:p w14:paraId="05888E2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12.221</w:t>
            </w:r>
          </w:p>
        </w:tc>
        <w:tc>
          <w:tcPr>
            <w:tcW w:w="1170" w:type="dxa"/>
          </w:tcPr>
          <w:p w14:paraId="62C31EA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2.528</w:t>
            </w:r>
          </w:p>
        </w:tc>
        <w:tc>
          <w:tcPr>
            <w:tcW w:w="1440" w:type="dxa"/>
          </w:tcPr>
          <w:p w14:paraId="727CB3E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132.101</w:t>
            </w:r>
          </w:p>
        </w:tc>
        <w:tc>
          <w:tcPr>
            <w:tcW w:w="1260" w:type="dxa"/>
          </w:tcPr>
          <w:p w14:paraId="350DA13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&lt;0.00001*</w:t>
            </w:r>
          </w:p>
        </w:tc>
      </w:tr>
      <w:tr w:rsidR="00BE36E0" w14:paraId="2D83D441" w14:textId="77777777" w:rsidTr="005812DB">
        <w:tc>
          <w:tcPr>
            <w:tcW w:w="1452" w:type="dxa"/>
          </w:tcPr>
          <w:p w14:paraId="4B342E81"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2BE8DDC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1F922AF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-5.126</w:t>
            </w:r>
          </w:p>
        </w:tc>
        <w:tc>
          <w:tcPr>
            <w:tcW w:w="1170" w:type="dxa"/>
            <w:tcBorders>
              <w:bottom w:val="single" w:sz="4" w:space="0" w:color="000000"/>
            </w:tcBorders>
          </w:tcPr>
          <w:p w14:paraId="4586F44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2.935</w:t>
            </w:r>
          </w:p>
        </w:tc>
        <w:tc>
          <w:tcPr>
            <w:tcW w:w="1440" w:type="dxa"/>
            <w:tcBorders>
              <w:bottom w:val="single" w:sz="4" w:space="0" w:color="000000"/>
            </w:tcBorders>
          </w:tcPr>
          <w:p w14:paraId="6555807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160.998</w:t>
            </w:r>
          </w:p>
        </w:tc>
        <w:tc>
          <w:tcPr>
            <w:tcW w:w="1260" w:type="dxa"/>
            <w:tcBorders>
              <w:bottom w:val="single" w:sz="4" w:space="0" w:color="000000"/>
            </w:tcBorders>
          </w:tcPr>
          <w:p w14:paraId="1C2E0BB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0.0827</w:t>
            </w:r>
          </w:p>
        </w:tc>
      </w:tr>
      <w:tr w:rsidR="00BE36E0" w14:paraId="7059C440" w14:textId="77777777" w:rsidTr="005812DB">
        <w:tc>
          <w:tcPr>
            <w:tcW w:w="1452" w:type="dxa"/>
          </w:tcPr>
          <w:p w14:paraId="35728F9D"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06FC5740"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19ABE43B"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725F64D3"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700" w:type="dxa"/>
            <w:gridSpan w:val="2"/>
            <w:tcBorders>
              <w:top w:val="single" w:sz="4" w:space="0" w:color="000000"/>
            </w:tcBorders>
          </w:tcPr>
          <w:p w14:paraId="50ABF819"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0D4D2F71" w14:textId="77777777" w:rsidTr="005812DB">
        <w:tc>
          <w:tcPr>
            <w:tcW w:w="1452" w:type="dxa"/>
          </w:tcPr>
          <w:p w14:paraId="3ECABE0A" w14:textId="77777777" w:rsidR="00BE36E0" w:rsidRDefault="00BE36E0" w:rsidP="005812DB">
            <w:pPr>
              <w:rPr>
                <w:rFonts w:ascii="Times New Roman" w:eastAsia="Times New Roman" w:hAnsi="Times New Roman" w:cs="Times New Roman"/>
              </w:rPr>
            </w:pPr>
          </w:p>
        </w:tc>
        <w:tc>
          <w:tcPr>
            <w:tcW w:w="2868" w:type="dxa"/>
          </w:tcPr>
          <w:p w14:paraId="02E969F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4F92E48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247.8</w:t>
            </w:r>
          </w:p>
        </w:tc>
        <w:tc>
          <w:tcPr>
            <w:tcW w:w="1170" w:type="dxa"/>
          </w:tcPr>
          <w:p w14:paraId="5155C09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15.74</w:t>
            </w:r>
          </w:p>
        </w:tc>
        <w:tc>
          <w:tcPr>
            <w:tcW w:w="2700" w:type="dxa"/>
            <w:gridSpan w:val="2"/>
          </w:tcPr>
          <w:p w14:paraId="61C9945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33</w:t>
            </w:r>
          </w:p>
        </w:tc>
      </w:tr>
      <w:tr w:rsidR="00BE36E0" w14:paraId="36B45AB8" w14:textId="77777777" w:rsidTr="005812DB">
        <w:tc>
          <w:tcPr>
            <w:tcW w:w="1452" w:type="dxa"/>
            <w:tcBorders>
              <w:bottom w:val="single" w:sz="4" w:space="0" w:color="000000"/>
            </w:tcBorders>
          </w:tcPr>
          <w:p w14:paraId="6521C75C"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5BE9EEE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388030D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137.3</w:t>
            </w:r>
          </w:p>
        </w:tc>
        <w:tc>
          <w:tcPr>
            <w:tcW w:w="1170" w:type="dxa"/>
            <w:tcBorders>
              <w:bottom w:val="single" w:sz="4" w:space="0" w:color="000000"/>
            </w:tcBorders>
          </w:tcPr>
          <w:p w14:paraId="28DECF7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11.72</w:t>
            </w:r>
          </w:p>
        </w:tc>
        <w:tc>
          <w:tcPr>
            <w:tcW w:w="2700" w:type="dxa"/>
            <w:gridSpan w:val="2"/>
            <w:tcBorders>
              <w:bottom w:val="single" w:sz="4" w:space="0" w:color="000000"/>
            </w:tcBorders>
          </w:tcPr>
          <w:p w14:paraId="06CB0CBD"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267527E4" w14:textId="77777777" w:rsidTr="005812DB">
        <w:tc>
          <w:tcPr>
            <w:tcW w:w="1452" w:type="dxa"/>
            <w:tcBorders>
              <w:top w:val="single" w:sz="4" w:space="0" w:color="000000"/>
            </w:tcBorders>
          </w:tcPr>
          <w:p w14:paraId="40091731"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37CB7E2E"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265" w:type="dxa"/>
            <w:tcBorders>
              <w:top w:val="single" w:sz="4" w:space="0" w:color="000000"/>
            </w:tcBorders>
          </w:tcPr>
          <w:p w14:paraId="14B47A36"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1170" w:type="dxa"/>
            <w:tcBorders>
              <w:top w:val="single" w:sz="4" w:space="0" w:color="000000"/>
            </w:tcBorders>
          </w:tcPr>
          <w:p w14:paraId="6AC138BD"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440" w:type="dxa"/>
            <w:tcBorders>
              <w:top w:val="single" w:sz="4" w:space="0" w:color="000000"/>
            </w:tcBorders>
          </w:tcPr>
          <w:p w14:paraId="11AAA3AC"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260" w:type="dxa"/>
            <w:tcBorders>
              <w:top w:val="single" w:sz="4" w:space="0" w:color="000000"/>
            </w:tcBorders>
          </w:tcPr>
          <w:p w14:paraId="5A55BE5F"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6A5A2450" w14:textId="77777777" w:rsidTr="005812DB">
        <w:tc>
          <w:tcPr>
            <w:tcW w:w="1452" w:type="dxa"/>
          </w:tcPr>
          <w:p w14:paraId="77882673" w14:textId="77777777" w:rsidR="00BE36E0" w:rsidRDefault="00BE36E0" w:rsidP="005812DB">
            <w:pPr>
              <w:rPr>
                <w:rFonts w:ascii="Times New Roman" w:eastAsia="Times New Roman" w:hAnsi="Times New Roman" w:cs="Times New Roman"/>
              </w:rPr>
            </w:pPr>
          </w:p>
        </w:tc>
        <w:tc>
          <w:tcPr>
            <w:tcW w:w="2868" w:type="dxa"/>
          </w:tcPr>
          <w:p w14:paraId="3D37F4B3"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26B358A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49.6048</w:t>
            </w:r>
          </w:p>
        </w:tc>
        <w:tc>
          <w:tcPr>
            <w:tcW w:w="1170" w:type="dxa"/>
          </w:tcPr>
          <w:p w14:paraId="495D18D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10.2087</w:t>
            </w:r>
          </w:p>
        </w:tc>
        <w:tc>
          <w:tcPr>
            <w:tcW w:w="1440" w:type="dxa"/>
          </w:tcPr>
          <w:p w14:paraId="138FF5C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116.6926</w:t>
            </w:r>
          </w:p>
        </w:tc>
        <w:tc>
          <w:tcPr>
            <w:tcW w:w="1260" w:type="dxa"/>
          </w:tcPr>
          <w:p w14:paraId="14D5D50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&lt;0.00001*</w:t>
            </w:r>
          </w:p>
        </w:tc>
      </w:tr>
      <w:tr w:rsidR="00BE36E0" w14:paraId="19B7266F" w14:textId="77777777" w:rsidTr="005812DB">
        <w:tc>
          <w:tcPr>
            <w:tcW w:w="1452" w:type="dxa"/>
          </w:tcPr>
          <w:p w14:paraId="1F3008CD" w14:textId="77777777" w:rsidR="00BE36E0" w:rsidRDefault="00BE36E0" w:rsidP="005812DB">
            <w:pPr>
              <w:rPr>
                <w:rFonts w:ascii="Times New Roman" w:eastAsia="Times New Roman" w:hAnsi="Times New Roman" w:cs="Times New Roman"/>
              </w:rPr>
            </w:pPr>
          </w:p>
        </w:tc>
        <w:tc>
          <w:tcPr>
            <w:tcW w:w="2868" w:type="dxa"/>
          </w:tcPr>
          <w:p w14:paraId="10CE5DF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57F8919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-7.2498</w:t>
            </w:r>
          </w:p>
        </w:tc>
        <w:tc>
          <w:tcPr>
            <w:tcW w:w="1170" w:type="dxa"/>
          </w:tcPr>
          <w:p w14:paraId="75F74B0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2.2671</w:t>
            </w:r>
          </w:p>
        </w:tc>
        <w:tc>
          <w:tcPr>
            <w:tcW w:w="1440" w:type="dxa"/>
          </w:tcPr>
          <w:p w14:paraId="2B05B28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162.9166</w:t>
            </w:r>
          </w:p>
        </w:tc>
        <w:tc>
          <w:tcPr>
            <w:tcW w:w="1260" w:type="dxa"/>
          </w:tcPr>
          <w:p w14:paraId="149E588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0.001664*</w:t>
            </w:r>
          </w:p>
        </w:tc>
      </w:tr>
      <w:tr w:rsidR="00BE36E0" w14:paraId="11CF50BA" w14:textId="77777777" w:rsidTr="005812DB">
        <w:tc>
          <w:tcPr>
            <w:tcW w:w="1452" w:type="dxa"/>
          </w:tcPr>
          <w:p w14:paraId="224A3FAD" w14:textId="77777777" w:rsidR="00BE36E0" w:rsidRDefault="00BE36E0" w:rsidP="005812DB">
            <w:pPr>
              <w:rPr>
                <w:rFonts w:ascii="Times New Roman" w:eastAsia="Times New Roman" w:hAnsi="Times New Roman" w:cs="Times New Roman"/>
              </w:rPr>
            </w:pPr>
          </w:p>
        </w:tc>
        <w:tc>
          <w:tcPr>
            <w:tcW w:w="2868" w:type="dxa"/>
          </w:tcPr>
          <w:p w14:paraId="1579910A"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73BDE12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-39.1797</w:t>
            </w:r>
          </w:p>
        </w:tc>
        <w:tc>
          <w:tcPr>
            <w:tcW w:w="1170" w:type="dxa"/>
          </w:tcPr>
          <w:p w14:paraId="5673A20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11.3656</w:t>
            </w:r>
          </w:p>
        </w:tc>
        <w:tc>
          <w:tcPr>
            <w:tcW w:w="1440" w:type="dxa"/>
          </w:tcPr>
          <w:p w14:paraId="2D1BF95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87.1162</w:t>
            </w:r>
          </w:p>
        </w:tc>
        <w:tc>
          <w:tcPr>
            <w:tcW w:w="1260" w:type="dxa"/>
          </w:tcPr>
          <w:p w14:paraId="2538DEF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03227DD8" w14:textId="77777777" w:rsidTr="005812DB">
        <w:tc>
          <w:tcPr>
            <w:tcW w:w="1452" w:type="dxa"/>
          </w:tcPr>
          <w:p w14:paraId="5958A79E" w14:textId="77777777" w:rsidR="00BE36E0" w:rsidRDefault="00BE36E0" w:rsidP="005812DB">
            <w:pPr>
              <w:rPr>
                <w:rFonts w:ascii="Times New Roman" w:eastAsia="Times New Roman" w:hAnsi="Times New Roman" w:cs="Times New Roman"/>
              </w:rPr>
            </w:pPr>
          </w:p>
        </w:tc>
        <w:tc>
          <w:tcPr>
            <w:tcW w:w="2868" w:type="dxa"/>
          </w:tcPr>
          <w:p w14:paraId="39232D2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1587A8A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1.5878</w:t>
            </w:r>
          </w:p>
        </w:tc>
        <w:tc>
          <w:tcPr>
            <w:tcW w:w="1170" w:type="dxa"/>
          </w:tcPr>
          <w:p w14:paraId="105CE73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2.0378</w:t>
            </w:r>
          </w:p>
        </w:tc>
        <w:tc>
          <w:tcPr>
            <w:tcW w:w="1440" w:type="dxa"/>
          </w:tcPr>
          <w:p w14:paraId="571E910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142.2525</w:t>
            </w:r>
          </w:p>
        </w:tc>
        <w:tc>
          <w:tcPr>
            <w:tcW w:w="1260" w:type="dxa"/>
          </w:tcPr>
          <w:p w14:paraId="4AADA86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0.437168</w:t>
            </w:r>
          </w:p>
        </w:tc>
      </w:tr>
      <w:tr w:rsidR="00BE36E0" w14:paraId="3C6BCF3D" w14:textId="77777777" w:rsidTr="005812DB">
        <w:tc>
          <w:tcPr>
            <w:tcW w:w="1452" w:type="dxa"/>
          </w:tcPr>
          <w:p w14:paraId="5D4275B3" w14:textId="77777777" w:rsidR="00BE36E0" w:rsidRDefault="00BE36E0" w:rsidP="005812DB">
            <w:pPr>
              <w:rPr>
                <w:rFonts w:ascii="Times New Roman" w:eastAsia="Times New Roman" w:hAnsi="Times New Roman" w:cs="Times New Roman"/>
                <w:i/>
                <w:iCs/>
              </w:rPr>
            </w:pPr>
          </w:p>
        </w:tc>
        <w:tc>
          <w:tcPr>
            <w:tcW w:w="2868" w:type="dxa"/>
          </w:tcPr>
          <w:p w14:paraId="59AA30A4"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265" w:type="dxa"/>
          </w:tcPr>
          <w:p w14:paraId="7118E18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0.6126</w:t>
            </w:r>
          </w:p>
        </w:tc>
        <w:tc>
          <w:tcPr>
            <w:tcW w:w="1170" w:type="dxa"/>
          </w:tcPr>
          <w:p w14:paraId="62913C6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2.3167</w:t>
            </w:r>
          </w:p>
        </w:tc>
        <w:tc>
          <w:tcPr>
            <w:tcW w:w="1440" w:type="dxa"/>
          </w:tcPr>
          <w:p w14:paraId="78C824F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142.4632</w:t>
            </w:r>
          </w:p>
        </w:tc>
        <w:tc>
          <w:tcPr>
            <w:tcW w:w="1260" w:type="dxa"/>
          </w:tcPr>
          <w:p w14:paraId="313E41B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0.791827</w:t>
            </w:r>
          </w:p>
        </w:tc>
      </w:tr>
      <w:tr w:rsidR="00BE36E0" w14:paraId="508719BD" w14:textId="77777777" w:rsidTr="005812DB">
        <w:tc>
          <w:tcPr>
            <w:tcW w:w="1452" w:type="dxa"/>
          </w:tcPr>
          <w:p w14:paraId="0EFA3520"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2FD4B78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0E92C5D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9.5141</w:t>
            </w:r>
          </w:p>
        </w:tc>
        <w:tc>
          <w:tcPr>
            <w:tcW w:w="1170" w:type="dxa"/>
            <w:tcBorders>
              <w:bottom w:val="single" w:sz="4" w:space="0" w:color="000000"/>
            </w:tcBorders>
          </w:tcPr>
          <w:p w14:paraId="2FBD6BC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2.4438</w:t>
            </w:r>
          </w:p>
        </w:tc>
        <w:tc>
          <w:tcPr>
            <w:tcW w:w="1440" w:type="dxa"/>
            <w:tcBorders>
              <w:bottom w:val="single" w:sz="4" w:space="0" w:color="000000"/>
            </w:tcBorders>
          </w:tcPr>
          <w:p w14:paraId="10DB94F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161.9768</w:t>
            </w:r>
          </w:p>
        </w:tc>
        <w:tc>
          <w:tcPr>
            <w:tcW w:w="1260" w:type="dxa"/>
            <w:tcBorders>
              <w:bottom w:val="single" w:sz="4" w:space="0" w:color="000000"/>
            </w:tcBorders>
          </w:tcPr>
          <w:p w14:paraId="52EFB1D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7AE42EF0" w14:textId="77777777" w:rsidTr="005812DB">
        <w:tc>
          <w:tcPr>
            <w:tcW w:w="1452" w:type="dxa"/>
          </w:tcPr>
          <w:p w14:paraId="69F3592D"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37B0F44E"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1A992FD3"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01CC832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700" w:type="dxa"/>
            <w:gridSpan w:val="2"/>
            <w:tcBorders>
              <w:top w:val="single" w:sz="4" w:space="0" w:color="000000"/>
            </w:tcBorders>
          </w:tcPr>
          <w:p w14:paraId="1DD120C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28896763" w14:textId="77777777" w:rsidTr="005812DB">
        <w:tc>
          <w:tcPr>
            <w:tcW w:w="1452" w:type="dxa"/>
          </w:tcPr>
          <w:p w14:paraId="1EE9B58F" w14:textId="77777777" w:rsidR="00BE36E0" w:rsidRDefault="00BE36E0" w:rsidP="005812DB">
            <w:pPr>
              <w:rPr>
                <w:rFonts w:ascii="Times New Roman" w:eastAsia="Times New Roman" w:hAnsi="Times New Roman" w:cs="Times New Roman"/>
              </w:rPr>
            </w:pPr>
          </w:p>
        </w:tc>
        <w:tc>
          <w:tcPr>
            <w:tcW w:w="2868" w:type="dxa"/>
          </w:tcPr>
          <w:p w14:paraId="06E6F8E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65E79A7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233.8</w:t>
            </w:r>
          </w:p>
        </w:tc>
        <w:tc>
          <w:tcPr>
            <w:tcW w:w="1170" w:type="dxa"/>
          </w:tcPr>
          <w:p w14:paraId="011DE4A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15.29</w:t>
            </w:r>
          </w:p>
        </w:tc>
        <w:tc>
          <w:tcPr>
            <w:tcW w:w="2700" w:type="dxa"/>
            <w:gridSpan w:val="2"/>
          </w:tcPr>
          <w:p w14:paraId="72D9CC8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22</w:t>
            </w:r>
          </w:p>
        </w:tc>
      </w:tr>
      <w:tr w:rsidR="00BE36E0" w14:paraId="6B45EB12" w14:textId="77777777" w:rsidTr="005812DB">
        <w:tc>
          <w:tcPr>
            <w:tcW w:w="1452" w:type="dxa"/>
            <w:tcBorders>
              <w:bottom w:val="single" w:sz="4" w:space="0" w:color="000000"/>
            </w:tcBorders>
          </w:tcPr>
          <w:p w14:paraId="3A501350"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2D01AF71"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34B4518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116.6</w:t>
            </w:r>
          </w:p>
        </w:tc>
        <w:tc>
          <w:tcPr>
            <w:tcW w:w="1170" w:type="dxa"/>
            <w:tcBorders>
              <w:bottom w:val="single" w:sz="4" w:space="0" w:color="000000"/>
            </w:tcBorders>
          </w:tcPr>
          <w:p w14:paraId="04A95D5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10.80</w:t>
            </w:r>
          </w:p>
        </w:tc>
        <w:tc>
          <w:tcPr>
            <w:tcW w:w="2700" w:type="dxa"/>
            <w:gridSpan w:val="2"/>
            <w:tcBorders>
              <w:bottom w:val="single" w:sz="4" w:space="0" w:color="000000"/>
            </w:tcBorders>
          </w:tcPr>
          <w:p w14:paraId="706EF1FA"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7457F6EA" w14:textId="77777777" w:rsidR="00BE36E0" w:rsidRDefault="00BE36E0" w:rsidP="00BE36E0"/>
    <w:p w14:paraId="6DA86611" w14:textId="77777777" w:rsidR="00BE36E0" w:rsidRDefault="00BE36E0" w:rsidP="00BE36E0"/>
    <w:p w14:paraId="70608C24" w14:textId="77777777" w:rsidR="00BE36E0" w:rsidRDefault="00BE36E0" w:rsidP="00BE36E0"/>
    <w:p w14:paraId="42ED258F" w14:textId="77777777" w:rsidR="00BE36E0" w:rsidRDefault="00BE36E0" w:rsidP="00BE36E0"/>
    <w:p w14:paraId="1EC6A8C2" w14:textId="77777777" w:rsidR="00BE36E0" w:rsidRDefault="00BE36E0" w:rsidP="00BE36E0"/>
    <w:p w14:paraId="4644CABB" w14:textId="77777777" w:rsidR="00BE36E0" w:rsidRDefault="00BE36E0" w:rsidP="00BE36E0"/>
    <w:p w14:paraId="582240DF" w14:textId="77777777" w:rsidR="00BE36E0" w:rsidRDefault="00BE36E0" w:rsidP="00BE36E0"/>
    <w:p w14:paraId="351F9C28" w14:textId="77777777" w:rsidR="00BE36E0" w:rsidRDefault="00BE36E0" w:rsidP="00BE36E0"/>
    <w:p w14:paraId="18B668A6" w14:textId="77777777" w:rsidR="00BE36E0" w:rsidRDefault="00BE36E0" w:rsidP="00BE36E0"/>
    <w:p w14:paraId="28D97209" w14:textId="77777777" w:rsidR="00BE36E0" w:rsidRDefault="00BE36E0" w:rsidP="00BE36E0"/>
    <w:p w14:paraId="38F892EB" w14:textId="77777777" w:rsidR="00BE36E0" w:rsidRDefault="00BE36E0" w:rsidP="00BE36E0"/>
    <w:p w14:paraId="33291E6F" w14:textId="77777777" w:rsidR="00BE36E0" w:rsidRDefault="00BE36E0" w:rsidP="00BE36E0"/>
    <w:p w14:paraId="4B8152BA" w14:textId="77777777" w:rsidR="00BE36E0" w:rsidRDefault="00BE36E0" w:rsidP="00BE36E0"/>
    <w:p w14:paraId="3B4F9192" w14:textId="77777777" w:rsidR="00BE36E0" w:rsidRDefault="00BE36E0" w:rsidP="00BE36E0"/>
    <w:p w14:paraId="76906C5F" w14:textId="77777777" w:rsidR="00BE36E0" w:rsidRDefault="00BE36E0" w:rsidP="00BE36E0"/>
    <w:p w14:paraId="1D9A6CA7" w14:textId="77777777" w:rsidR="00BE36E0" w:rsidRDefault="00BE36E0" w:rsidP="00BE36E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Table 4S. Linear mixed model results examining the effects of years since restoration and dune type (established vs. restored) on total percent cover at the toe and crest. Measurements were collected in March, June, and September from 1x1 meter plots at signposts between March 2024 (four years post-restoration) and June 2025 (five years post-restoration). Number of observations: toe = 80; crest = 90. Asterisks denote statistically significant effects (p &lt; 0.05). See Methods for guidance on interpreting model output.</w:t>
      </w:r>
    </w:p>
    <w:tbl>
      <w:tblPr>
        <w:tblW w:w="918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265"/>
        <w:gridCol w:w="1170"/>
        <w:gridCol w:w="1170"/>
        <w:gridCol w:w="1260"/>
      </w:tblGrid>
      <w:tr w:rsidR="00BE36E0" w14:paraId="3503A940" w14:textId="77777777" w:rsidTr="005812DB">
        <w:tc>
          <w:tcPr>
            <w:tcW w:w="4320" w:type="dxa"/>
            <w:gridSpan w:val="2"/>
            <w:tcBorders>
              <w:top w:val="single" w:sz="4" w:space="0" w:color="000000"/>
              <w:bottom w:val="single" w:sz="4" w:space="0" w:color="000000"/>
            </w:tcBorders>
          </w:tcPr>
          <w:p w14:paraId="48470AF9"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Dune location</w:t>
            </w:r>
          </w:p>
        </w:tc>
        <w:tc>
          <w:tcPr>
            <w:tcW w:w="1265" w:type="dxa"/>
            <w:tcBorders>
              <w:top w:val="single" w:sz="4" w:space="0" w:color="000000"/>
              <w:bottom w:val="single" w:sz="4" w:space="0" w:color="000000"/>
            </w:tcBorders>
          </w:tcPr>
          <w:p w14:paraId="687CD729"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18571E88"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613B0AB1" w14:textId="77777777" w:rsidR="00BE36E0" w:rsidRDefault="00BE36E0" w:rsidP="005812DB">
            <w:pPr>
              <w:jc w:val="center"/>
              <w:rPr>
                <w:rFonts w:ascii="Times New Roman" w:eastAsia="Times New Roman" w:hAnsi="Times New Roman" w:cs="Times New Roman"/>
                <w:i/>
                <w:iCs/>
              </w:rPr>
            </w:pPr>
          </w:p>
        </w:tc>
        <w:tc>
          <w:tcPr>
            <w:tcW w:w="1260" w:type="dxa"/>
            <w:tcBorders>
              <w:top w:val="single" w:sz="4" w:space="0" w:color="000000"/>
              <w:bottom w:val="single" w:sz="4" w:space="0" w:color="000000"/>
            </w:tcBorders>
          </w:tcPr>
          <w:p w14:paraId="3116067D" w14:textId="77777777" w:rsidR="00BE36E0" w:rsidRDefault="00BE36E0" w:rsidP="005812DB">
            <w:pPr>
              <w:jc w:val="center"/>
              <w:rPr>
                <w:rFonts w:ascii="Times New Roman" w:eastAsia="Times New Roman" w:hAnsi="Times New Roman" w:cs="Times New Roman"/>
                <w:i/>
                <w:iCs/>
              </w:rPr>
            </w:pPr>
          </w:p>
        </w:tc>
      </w:tr>
      <w:tr w:rsidR="00BE36E0" w14:paraId="7E436D35" w14:textId="77777777" w:rsidTr="005812DB">
        <w:tc>
          <w:tcPr>
            <w:tcW w:w="1452" w:type="dxa"/>
            <w:tcBorders>
              <w:top w:val="single" w:sz="4" w:space="0" w:color="000000"/>
            </w:tcBorders>
          </w:tcPr>
          <w:p w14:paraId="6880CCCC"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Toe</w:t>
            </w:r>
          </w:p>
        </w:tc>
        <w:tc>
          <w:tcPr>
            <w:tcW w:w="2868" w:type="dxa"/>
            <w:tcBorders>
              <w:top w:val="single" w:sz="4" w:space="0" w:color="000000"/>
            </w:tcBorders>
          </w:tcPr>
          <w:p w14:paraId="303D9211" w14:textId="77777777" w:rsidR="00BE36E0" w:rsidRDefault="00BE36E0" w:rsidP="005812DB">
            <w:pPr>
              <w:rPr>
                <w:rFonts w:ascii="Times New Roman" w:eastAsia="Times New Roman" w:hAnsi="Times New Roman" w:cs="Times New Roman"/>
                <w:b/>
                <w:bCs/>
              </w:rPr>
            </w:pPr>
            <w:r>
              <w:rPr>
                <w:rFonts w:ascii="Times New Roman" w:eastAsia="Times New Roman" w:hAnsi="Times New Roman" w:cs="Times New Roman"/>
                <w:b/>
                <w:bCs/>
                <w:i/>
                <w:iCs/>
              </w:rPr>
              <w:t>Fixed Effect</w:t>
            </w:r>
          </w:p>
        </w:tc>
        <w:tc>
          <w:tcPr>
            <w:tcW w:w="1265" w:type="dxa"/>
            <w:tcBorders>
              <w:top w:val="single" w:sz="4" w:space="0" w:color="000000"/>
            </w:tcBorders>
          </w:tcPr>
          <w:p w14:paraId="4519557D"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Estimate</w:t>
            </w:r>
          </w:p>
        </w:tc>
        <w:tc>
          <w:tcPr>
            <w:tcW w:w="1170" w:type="dxa"/>
            <w:tcBorders>
              <w:top w:val="single" w:sz="4" w:space="0" w:color="000000"/>
            </w:tcBorders>
          </w:tcPr>
          <w:p w14:paraId="77F188E7"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SE</w:t>
            </w:r>
          </w:p>
        </w:tc>
        <w:tc>
          <w:tcPr>
            <w:tcW w:w="1170" w:type="dxa"/>
            <w:tcBorders>
              <w:top w:val="single" w:sz="4" w:space="0" w:color="000000"/>
            </w:tcBorders>
          </w:tcPr>
          <w:p w14:paraId="081E06B9"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DF</w:t>
            </w:r>
          </w:p>
        </w:tc>
        <w:tc>
          <w:tcPr>
            <w:tcW w:w="1260" w:type="dxa"/>
            <w:tcBorders>
              <w:top w:val="single" w:sz="4" w:space="0" w:color="000000"/>
            </w:tcBorders>
          </w:tcPr>
          <w:p w14:paraId="02F4A3FA"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p</w:t>
            </w:r>
          </w:p>
        </w:tc>
      </w:tr>
      <w:tr w:rsidR="00BE36E0" w14:paraId="4A7D170F" w14:textId="77777777" w:rsidTr="005812DB">
        <w:tc>
          <w:tcPr>
            <w:tcW w:w="1452" w:type="dxa"/>
          </w:tcPr>
          <w:p w14:paraId="7BC17DB8" w14:textId="77777777" w:rsidR="00BE36E0" w:rsidRDefault="00BE36E0" w:rsidP="005812DB">
            <w:pPr>
              <w:rPr>
                <w:rFonts w:ascii="Times New Roman" w:eastAsia="Times New Roman" w:hAnsi="Times New Roman" w:cs="Times New Roman"/>
              </w:rPr>
            </w:pPr>
          </w:p>
        </w:tc>
        <w:tc>
          <w:tcPr>
            <w:tcW w:w="2868" w:type="dxa"/>
          </w:tcPr>
          <w:p w14:paraId="4900E92A"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42FDCAB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-38.665</w:t>
            </w:r>
          </w:p>
        </w:tc>
        <w:tc>
          <w:tcPr>
            <w:tcW w:w="1170" w:type="dxa"/>
          </w:tcPr>
          <w:p w14:paraId="1D55F1B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20.46</w:t>
            </w:r>
          </w:p>
        </w:tc>
        <w:tc>
          <w:tcPr>
            <w:tcW w:w="1170" w:type="dxa"/>
          </w:tcPr>
          <w:p w14:paraId="0526FEA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71.619</w:t>
            </w:r>
          </w:p>
        </w:tc>
        <w:tc>
          <w:tcPr>
            <w:tcW w:w="1260" w:type="dxa"/>
          </w:tcPr>
          <w:p w14:paraId="440337B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0.062831</w:t>
            </w:r>
          </w:p>
        </w:tc>
      </w:tr>
      <w:tr w:rsidR="00BE36E0" w14:paraId="09D5DE81" w14:textId="77777777" w:rsidTr="005812DB">
        <w:tc>
          <w:tcPr>
            <w:tcW w:w="1452" w:type="dxa"/>
          </w:tcPr>
          <w:p w14:paraId="3BEA8167" w14:textId="77777777" w:rsidR="00BE36E0" w:rsidRDefault="00BE36E0" w:rsidP="005812DB">
            <w:pPr>
              <w:rPr>
                <w:rFonts w:ascii="Times New Roman" w:eastAsia="Times New Roman" w:hAnsi="Times New Roman" w:cs="Times New Roman"/>
              </w:rPr>
            </w:pPr>
          </w:p>
        </w:tc>
        <w:tc>
          <w:tcPr>
            <w:tcW w:w="2868" w:type="dxa"/>
          </w:tcPr>
          <w:p w14:paraId="2E7315ED"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101CDFD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11.562</w:t>
            </w:r>
          </w:p>
        </w:tc>
        <w:tc>
          <w:tcPr>
            <w:tcW w:w="1170" w:type="dxa"/>
          </w:tcPr>
          <w:p w14:paraId="3EC4248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4.304</w:t>
            </w:r>
          </w:p>
        </w:tc>
        <w:tc>
          <w:tcPr>
            <w:tcW w:w="1170" w:type="dxa"/>
          </w:tcPr>
          <w:p w14:paraId="05BA3EB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Pr>
          <w:p w14:paraId="5503B22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0.009334*</w:t>
            </w:r>
          </w:p>
        </w:tc>
      </w:tr>
      <w:tr w:rsidR="00BE36E0" w14:paraId="05A63994" w14:textId="77777777" w:rsidTr="005812DB">
        <w:tc>
          <w:tcPr>
            <w:tcW w:w="1452" w:type="dxa"/>
          </w:tcPr>
          <w:p w14:paraId="6CC5C304" w14:textId="77777777" w:rsidR="00BE36E0" w:rsidRDefault="00BE36E0" w:rsidP="005812DB">
            <w:pPr>
              <w:rPr>
                <w:rFonts w:ascii="Times New Roman" w:eastAsia="Times New Roman" w:hAnsi="Times New Roman" w:cs="Times New Roman"/>
              </w:rPr>
            </w:pPr>
          </w:p>
        </w:tc>
        <w:tc>
          <w:tcPr>
            <w:tcW w:w="2868" w:type="dxa"/>
          </w:tcPr>
          <w:p w14:paraId="79D76D9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5893D40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61.307</w:t>
            </w:r>
          </w:p>
        </w:tc>
        <w:tc>
          <w:tcPr>
            <w:tcW w:w="1170" w:type="dxa"/>
          </w:tcPr>
          <w:p w14:paraId="3A39135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25.961</w:t>
            </w:r>
          </w:p>
        </w:tc>
        <w:tc>
          <w:tcPr>
            <w:tcW w:w="1170" w:type="dxa"/>
          </w:tcPr>
          <w:p w14:paraId="3AA7B67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72.351</w:t>
            </w:r>
          </w:p>
        </w:tc>
        <w:tc>
          <w:tcPr>
            <w:tcW w:w="1260" w:type="dxa"/>
          </w:tcPr>
          <w:p w14:paraId="4F0ECB9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0.020894*</w:t>
            </w:r>
          </w:p>
        </w:tc>
      </w:tr>
      <w:tr w:rsidR="00BE36E0" w14:paraId="76679B67" w14:textId="77777777" w:rsidTr="005812DB">
        <w:tc>
          <w:tcPr>
            <w:tcW w:w="1452" w:type="dxa"/>
          </w:tcPr>
          <w:p w14:paraId="54FB99B0" w14:textId="77777777" w:rsidR="00BE36E0" w:rsidRDefault="00BE36E0" w:rsidP="005812DB">
            <w:pPr>
              <w:rPr>
                <w:rFonts w:ascii="Times New Roman" w:eastAsia="Times New Roman" w:hAnsi="Times New Roman" w:cs="Times New Roman"/>
              </w:rPr>
            </w:pPr>
          </w:p>
        </w:tc>
        <w:tc>
          <w:tcPr>
            <w:tcW w:w="2868" w:type="dxa"/>
          </w:tcPr>
          <w:p w14:paraId="5343D43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6C32508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13.641</w:t>
            </w:r>
          </w:p>
        </w:tc>
        <w:tc>
          <w:tcPr>
            <w:tcW w:w="1170" w:type="dxa"/>
          </w:tcPr>
          <w:p w14:paraId="6148042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2.991</w:t>
            </w:r>
          </w:p>
        </w:tc>
        <w:tc>
          <w:tcPr>
            <w:tcW w:w="1170" w:type="dxa"/>
          </w:tcPr>
          <w:p w14:paraId="22D39C4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Pr>
          <w:p w14:paraId="2B1F9A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&lt;0.0001*</w:t>
            </w:r>
          </w:p>
        </w:tc>
      </w:tr>
      <w:tr w:rsidR="00BE36E0" w14:paraId="4E66D937" w14:textId="77777777" w:rsidTr="005812DB">
        <w:tc>
          <w:tcPr>
            <w:tcW w:w="1452" w:type="dxa"/>
          </w:tcPr>
          <w:p w14:paraId="7FC1B4F3" w14:textId="77777777" w:rsidR="00BE36E0" w:rsidRDefault="00BE36E0" w:rsidP="005812DB">
            <w:pPr>
              <w:rPr>
                <w:rFonts w:ascii="Times New Roman" w:eastAsia="Times New Roman" w:hAnsi="Times New Roman" w:cs="Times New Roman"/>
              </w:rPr>
            </w:pPr>
          </w:p>
        </w:tc>
        <w:tc>
          <w:tcPr>
            <w:tcW w:w="2868" w:type="dxa"/>
          </w:tcPr>
          <w:p w14:paraId="4547DC1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265" w:type="dxa"/>
          </w:tcPr>
          <w:p w14:paraId="70D43EE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13.898</w:t>
            </w:r>
          </w:p>
        </w:tc>
        <w:tc>
          <w:tcPr>
            <w:tcW w:w="1170" w:type="dxa"/>
          </w:tcPr>
          <w:p w14:paraId="197DA26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3.956</w:t>
            </w:r>
          </w:p>
        </w:tc>
        <w:tc>
          <w:tcPr>
            <w:tcW w:w="1170" w:type="dxa"/>
          </w:tcPr>
          <w:p w14:paraId="03CCCAC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Pr>
          <w:p w14:paraId="628CCB7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18DEB2FF" w14:textId="77777777" w:rsidTr="005812DB">
        <w:tc>
          <w:tcPr>
            <w:tcW w:w="1452" w:type="dxa"/>
          </w:tcPr>
          <w:p w14:paraId="5AA80146"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7A45C2A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614973E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-14.804</w:t>
            </w:r>
          </w:p>
        </w:tc>
        <w:tc>
          <w:tcPr>
            <w:tcW w:w="1170" w:type="dxa"/>
            <w:tcBorders>
              <w:bottom w:val="single" w:sz="4" w:space="0" w:color="000000"/>
            </w:tcBorders>
          </w:tcPr>
          <w:p w14:paraId="59F0730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5.503</w:t>
            </w:r>
          </w:p>
        </w:tc>
        <w:tc>
          <w:tcPr>
            <w:tcW w:w="1170" w:type="dxa"/>
            <w:tcBorders>
              <w:bottom w:val="single" w:sz="4" w:space="0" w:color="000000"/>
            </w:tcBorders>
          </w:tcPr>
          <w:p w14:paraId="787ACFE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Borders>
              <w:bottom w:val="single" w:sz="4" w:space="0" w:color="000000"/>
            </w:tcBorders>
          </w:tcPr>
          <w:p w14:paraId="1A85C4E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0.009236*</w:t>
            </w:r>
          </w:p>
        </w:tc>
      </w:tr>
      <w:tr w:rsidR="00BE36E0" w14:paraId="73E94D43" w14:textId="77777777" w:rsidTr="005812DB">
        <w:tc>
          <w:tcPr>
            <w:tcW w:w="1452" w:type="dxa"/>
          </w:tcPr>
          <w:p w14:paraId="3285B083"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4DD15D31"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73F1053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00618505"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3838BE4C"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0218681F" w14:textId="77777777" w:rsidTr="005812DB">
        <w:tc>
          <w:tcPr>
            <w:tcW w:w="1452" w:type="dxa"/>
          </w:tcPr>
          <w:p w14:paraId="584601E4" w14:textId="77777777" w:rsidR="00BE36E0" w:rsidRDefault="00BE36E0" w:rsidP="005812DB">
            <w:pPr>
              <w:rPr>
                <w:rFonts w:ascii="Times New Roman" w:eastAsia="Times New Roman" w:hAnsi="Times New Roman" w:cs="Times New Roman"/>
              </w:rPr>
            </w:pPr>
          </w:p>
        </w:tc>
        <w:tc>
          <w:tcPr>
            <w:tcW w:w="2868" w:type="dxa"/>
          </w:tcPr>
          <w:p w14:paraId="10C3801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3715BA4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316.5</w:t>
            </w:r>
          </w:p>
        </w:tc>
        <w:tc>
          <w:tcPr>
            <w:tcW w:w="1170" w:type="dxa"/>
          </w:tcPr>
          <w:p w14:paraId="57986AB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17.79</w:t>
            </w:r>
          </w:p>
        </w:tc>
        <w:tc>
          <w:tcPr>
            <w:tcW w:w="2430" w:type="dxa"/>
            <w:gridSpan w:val="2"/>
          </w:tcPr>
          <w:p w14:paraId="0D43EE4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w:t>
            </w:r>
          </w:p>
        </w:tc>
      </w:tr>
      <w:tr w:rsidR="00BE36E0" w14:paraId="0CF701B8" w14:textId="77777777" w:rsidTr="005812DB">
        <w:tc>
          <w:tcPr>
            <w:tcW w:w="1452" w:type="dxa"/>
            <w:tcBorders>
              <w:bottom w:val="single" w:sz="4" w:space="0" w:color="000000"/>
            </w:tcBorders>
          </w:tcPr>
          <w:p w14:paraId="7D5F1053"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430240A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48774B3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143.1</w:t>
            </w:r>
          </w:p>
        </w:tc>
        <w:tc>
          <w:tcPr>
            <w:tcW w:w="1170" w:type="dxa"/>
            <w:tcBorders>
              <w:bottom w:val="single" w:sz="4" w:space="0" w:color="000000"/>
            </w:tcBorders>
          </w:tcPr>
          <w:p w14:paraId="238D632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11.96</w:t>
            </w:r>
          </w:p>
        </w:tc>
        <w:tc>
          <w:tcPr>
            <w:tcW w:w="2430" w:type="dxa"/>
            <w:gridSpan w:val="2"/>
            <w:tcBorders>
              <w:bottom w:val="single" w:sz="4" w:space="0" w:color="000000"/>
            </w:tcBorders>
          </w:tcPr>
          <w:p w14:paraId="0222D2A0"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3A9C0E0C" w14:textId="77777777" w:rsidTr="005812DB">
        <w:tc>
          <w:tcPr>
            <w:tcW w:w="1452" w:type="dxa"/>
            <w:tcBorders>
              <w:top w:val="single" w:sz="4" w:space="0" w:color="000000"/>
            </w:tcBorders>
          </w:tcPr>
          <w:p w14:paraId="7B09AF28"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3D919506"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265" w:type="dxa"/>
            <w:tcBorders>
              <w:top w:val="single" w:sz="4" w:space="0" w:color="000000"/>
            </w:tcBorders>
          </w:tcPr>
          <w:p w14:paraId="150EC958"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1170" w:type="dxa"/>
            <w:tcBorders>
              <w:top w:val="single" w:sz="4" w:space="0" w:color="000000"/>
            </w:tcBorders>
          </w:tcPr>
          <w:p w14:paraId="734EF75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170" w:type="dxa"/>
            <w:tcBorders>
              <w:top w:val="single" w:sz="4" w:space="0" w:color="000000"/>
            </w:tcBorders>
          </w:tcPr>
          <w:p w14:paraId="3774355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260" w:type="dxa"/>
            <w:tcBorders>
              <w:top w:val="single" w:sz="4" w:space="0" w:color="000000"/>
            </w:tcBorders>
          </w:tcPr>
          <w:p w14:paraId="002F88B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6E50FB85" w14:textId="77777777" w:rsidTr="005812DB">
        <w:tc>
          <w:tcPr>
            <w:tcW w:w="1452" w:type="dxa"/>
          </w:tcPr>
          <w:p w14:paraId="0FD3C618" w14:textId="77777777" w:rsidR="00BE36E0" w:rsidRDefault="00BE36E0" w:rsidP="005812DB">
            <w:pPr>
              <w:rPr>
                <w:rFonts w:ascii="Times New Roman" w:eastAsia="Times New Roman" w:hAnsi="Times New Roman" w:cs="Times New Roman"/>
              </w:rPr>
            </w:pPr>
          </w:p>
        </w:tc>
        <w:tc>
          <w:tcPr>
            <w:tcW w:w="2868" w:type="dxa"/>
          </w:tcPr>
          <w:p w14:paraId="4A633F8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5C8878A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31.9231</w:t>
            </w:r>
          </w:p>
        </w:tc>
        <w:tc>
          <w:tcPr>
            <w:tcW w:w="1170" w:type="dxa"/>
          </w:tcPr>
          <w:p w14:paraId="7A89865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13.0769</w:t>
            </w:r>
          </w:p>
        </w:tc>
        <w:tc>
          <w:tcPr>
            <w:tcW w:w="1170" w:type="dxa"/>
          </w:tcPr>
          <w:p w14:paraId="08F4ACF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80.1985</w:t>
            </w:r>
          </w:p>
        </w:tc>
        <w:tc>
          <w:tcPr>
            <w:tcW w:w="1260" w:type="dxa"/>
          </w:tcPr>
          <w:p w14:paraId="2D9CAAC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0.0168*</w:t>
            </w:r>
          </w:p>
        </w:tc>
      </w:tr>
      <w:tr w:rsidR="00BE36E0" w14:paraId="024BD8A1" w14:textId="77777777" w:rsidTr="005812DB">
        <w:tc>
          <w:tcPr>
            <w:tcW w:w="1452" w:type="dxa"/>
          </w:tcPr>
          <w:p w14:paraId="33CE0BFD" w14:textId="77777777" w:rsidR="00BE36E0" w:rsidRDefault="00BE36E0" w:rsidP="005812DB">
            <w:pPr>
              <w:rPr>
                <w:rFonts w:ascii="Times New Roman" w:eastAsia="Times New Roman" w:hAnsi="Times New Roman" w:cs="Times New Roman"/>
              </w:rPr>
            </w:pPr>
          </w:p>
        </w:tc>
        <w:tc>
          <w:tcPr>
            <w:tcW w:w="2868" w:type="dxa"/>
          </w:tcPr>
          <w:p w14:paraId="02AEA75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015600C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-2.7688</w:t>
            </w:r>
          </w:p>
        </w:tc>
        <w:tc>
          <w:tcPr>
            <w:tcW w:w="1170" w:type="dxa"/>
          </w:tcPr>
          <w:p w14:paraId="5B67D1A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2.7630</w:t>
            </w:r>
          </w:p>
        </w:tc>
        <w:tc>
          <w:tcPr>
            <w:tcW w:w="1170" w:type="dxa"/>
          </w:tcPr>
          <w:p w14:paraId="38E2762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67.2649</w:t>
            </w:r>
          </w:p>
        </w:tc>
        <w:tc>
          <w:tcPr>
            <w:tcW w:w="1260" w:type="dxa"/>
          </w:tcPr>
          <w:p w14:paraId="62DAE33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0.3199</w:t>
            </w:r>
          </w:p>
        </w:tc>
      </w:tr>
      <w:tr w:rsidR="00BE36E0" w14:paraId="2868522C" w14:textId="77777777" w:rsidTr="005812DB">
        <w:tc>
          <w:tcPr>
            <w:tcW w:w="1452" w:type="dxa"/>
          </w:tcPr>
          <w:p w14:paraId="32C24093" w14:textId="77777777" w:rsidR="00BE36E0" w:rsidRDefault="00BE36E0" w:rsidP="005812DB">
            <w:pPr>
              <w:rPr>
                <w:rFonts w:ascii="Times New Roman" w:eastAsia="Times New Roman" w:hAnsi="Times New Roman" w:cs="Times New Roman"/>
              </w:rPr>
            </w:pPr>
          </w:p>
        </w:tc>
        <w:tc>
          <w:tcPr>
            <w:tcW w:w="2868" w:type="dxa"/>
          </w:tcPr>
          <w:p w14:paraId="6134280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28F1C46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0.8461</w:t>
            </w:r>
          </w:p>
        </w:tc>
        <w:tc>
          <w:tcPr>
            <w:tcW w:w="1170" w:type="dxa"/>
          </w:tcPr>
          <w:p w14:paraId="5E0988E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16.1359</w:t>
            </w:r>
          </w:p>
        </w:tc>
        <w:tc>
          <w:tcPr>
            <w:tcW w:w="1170" w:type="dxa"/>
          </w:tcPr>
          <w:p w14:paraId="2ED5D0B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80.7249</w:t>
            </w:r>
          </w:p>
        </w:tc>
        <w:tc>
          <w:tcPr>
            <w:tcW w:w="1260" w:type="dxa"/>
          </w:tcPr>
          <w:p w14:paraId="5BB4212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0.9583</w:t>
            </w:r>
          </w:p>
        </w:tc>
      </w:tr>
      <w:tr w:rsidR="00BE36E0" w14:paraId="02AA3AD9" w14:textId="77777777" w:rsidTr="005812DB">
        <w:tc>
          <w:tcPr>
            <w:tcW w:w="1452" w:type="dxa"/>
          </w:tcPr>
          <w:p w14:paraId="452531A2" w14:textId="77777777" w:rsidR="00BE36E0" w:rsidRDefault="00BE36E0" w:rsidP="005812DB">
            <w:pPr>
              <w:rPr>
                <w:rFonts w:ascii="Times New Roman" w:eastAsia="Times New Roman" w:hAnsi="Times New Roman" w:cs="Times New Roman"/>
              </w:rPr>
            </w:pPr>
          </w:p>
        </w:tc>
        <w:tc>
          <w:tcPr>
            <w:tcW w:w="2868" w:type="dxa"/>
          </w:tcPr>
          <w:p w14:paraId="3EEDF0EA"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49400B6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4.0556</w:t>
            </w:r>
          </w:p>
        </w:tc>
        <w:tc>
          <w:tcPr>
            <w:tcW w:w="1170" w:type="dxa"/>
          </w:tcPr>
          <w:p w14:paraId="3902A32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1.8183</w:t>
            </w:r>
          </w:p>
        </w:tc>
        <w:tc>
          <w:tcPr>
            <w:tcW w:w="1170" w:type="dxa"/>
          </w:tcPr>
          <w:p w14:paraId="3539A0C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67.2366</w:t>
            </w:r>
          </w:p>
        </w:tc>
        <w:tc>
          <w:tcPr>
            <w:tcW w:w="1260" w:type="dxa"/>
          </w:tcPr>
          <w:p w14:paraId="7ED9C01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0.0291*</w:t>
            </w:r>
          </w:p>
        </w:tc>
      </w:tr>
      <w:tr w:rsidR="00BE36E0" w14:paraId="2A9D56CB" w14:textId="77777777" w:rsidTr="005812DB">
        <w:tc>
          <w:tcPr>
            <w:tcW w:w="1452" w:type="dxa"/>
          </w:tcPr>
          <w:p w14:paraId="57A0553F" w14:textId="77777777" w:rsidR="00BE36E0" w:rsidRDefault="00BE36E0" w:rsidP="005812DB">
            <w:pPr>
              <w:rPr>
                <w:rFonts w:ascii="Times New Roman" w:eastAsia="Times New Roman" w:hAnsi="Times New Roman" w:cs="Times New Roman"/>
                <w:i/>
                <w:iCs/>
              </w:rPr>
            </w:pPr>
          </w:p>
        </w:tc>
        <w:tc>
          <w:tcPr>
            <w:tcW w:w="2868" w:type="dxa"/>
          </w:tcPr>
          <w:p w14:paraId="3CF3377E"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265" w:type="dxa"/>
          </w:tcPr>
          <w:p w14:paraId="59A4B2F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-5.5285</w:t>
            </w:r>
          </w:p>
        </w:tc>
        <w:tc>
          <w:tcPr>
            <w:tcW w:w="1170" w:type="dxa"/>
          </w:tcPr>
          <w:p w14:paraId="1E719D0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2.4020</w:t>
            </w:r>
          </w:p>
        </w:tc>
        <w:tc>
          <w:tcPr>
            <w:tcW w:w="1170" w:type="dxa"/>
          </w:tcPr>
          <w:p w14:paraId="07A2928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67.5736</w:t>
            </w:r>
          </w:p>
        </w:tc>
        <w:tc>
          <w:tcPr>
            <w:tcW w:w="1260" w:type="dxa"/>
          </w:tcPr>
          <w:p w14:paraId="02DB1AB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0.0244*</w:t>
            </w:r>
          </w:p>
        </w:tc>
      </w:tr>
      <w:tr w:rsidR="00BE36E0" w14:paraId="7C715224" w14:textId="77777777" w:rsidTr="005812DB">
        <w:tc>
          <w:tcPr>
            <w:tcW w:w="1452" w:type="dxa"/>
          </w:tcPr>
          <w:p w14:paraId="711781F0"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2DE0BD03"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21BFFA6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-0.1259</w:t>
            </w:r>
          </w:p>
        </w:tc>
        <w:tc>
          <w:tcPr>
            <w:tcW w:w="1170" w:type="dxa"/>
            <w:tcBorders>
              <w:bottom w:val="single" w:sz="4" w:space="0" w:color="000000"/>
            </w:tcBorders>
          </w:tcPr>
          <w:p w14:paraId="5CF6F55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3.4641</w:t>
            </w:r>
          </w:p>
        </w:tc>
        <w:tc>
          <w:tcPr>
            <w:tcW w:w="1170" w:type="dxa"/>
            <w:tcBorders>
              <w:bottom w:val="single" w:sz="4" w:space="0" w:color="000000"/>
            </w:tcBorders>
          </w:tcPr>
          <w:p w14:paraId="09302C2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67.6928</w:t>
            </w:r>
          </w:p>
        </w:tc>
        <w:tc>
          <w:tcPr>
            <w:tcW w:w="1260" w:type="dxa"/>
            <w:tcBorders>
              <w:bottom w:val="single" w:sz="4" w:space="0" w:color="000000"/>
            </w:tcBorders>
          </w:tcPr>
          <w:p w14:paraId="181BC56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0.9711</w:t>
            </w:r>
          </w:p>
        </w:tc>
      </w:tr>
      <w:tr w:rsidR="00BE36E0" w14:paraId="4228EFD3" w14:textId="77777777" w:rsidTr="005812DB">
        <w:tc>
          <w:tcPr>
            <w:tcW w:w="1452" w:type="dxa"/>
          </w:tcPr>
          <w:p w14:paraId="226918BB"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34E675C2"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0840535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26C91AF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0C1CA66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13C8A443" w14:textId="77777777" w:rsidTr="005812DB">
        <w:tc>
          <w:tcPr>
            <w:tcW w:w="1452" w:type="dxa"/>
          </w:tcPr>
          <w:p w14:paraId="378537C9" w14:textId="77777777" w:rsidR="00BE36E0" w:rsidRDefault="00BE36E0" w:rsidP="005812DB">
            <w:pPr>
              <w:rPr>
                <w:rFonts w:ascii="Times New Roman" w:eastAsia="Times New Roman" w:hAnsi="Times New Roman" w:cs="Times New Roman"/>
              </w:rPr>
            </w:pPr>
          </w:p>
        </w:tc>
        <w:tc>
          <w:tcPr>
            <w:tcW w:w="2868" w:type="dxa"/>
          </w:tcPr>
          <w:p w14:paraId="0CB9F47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54E40F8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123.07</w:t>
            </w:r>
          </w:p>
        </w:tc>
        <w:tc>
          <w:tcPr>
            <w:tcW w:w="1170" w:type="dxa"/>
          </w:tcPr>
          <w:p w14:paraId="4C35BFB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11.094</w:t>
            </w:r>
          </w:p>
        </w:tc>
        <w:tc>
          <w:tcPr>
            <w:tcW w:w="2430" w:type="dxa"/>
            <w:gridSpan w:val="2"/>
          </w:tcPr>
          <w:p w14:paraId="4509608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19</w:t>
            </w:r>
          </w:p>
        </w:tc>
      </w:tr>
      <w:tr w:rsidR="00BE36E0" w14:paraId="5F9CEC1F" w14:textId="77777777" w:rsidTr="005812DB">
        <w:tc>
          <w:tcPr>
            <w:tcW w:w="1452" w:type="dxa"/>
            <w:tcBorders>
              <w:bottom w:val="single" w:sz="4" w:space="0" w:color="000000"/>
            </w:tcBorders>
          </w:tcPr>
          <w:p w14:paraId="13525EEE"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5A1099F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49EF79D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59.51</w:t>
            </w:r>
          </w:p>
        </w:tc>
        <w:tc>
          <w:tcPr>
            <w:tcW w:w="1170" w:type="dxa"/>
            <w:tcBorders>
              <w:bottom w:val="single" w:sz="4" w:space="0" w:color="000000"/>
            </w:tcBorders>
          </w:tcPr>
          <w:p w14:paraId="0321F02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7.715</w:t>
            </w:r>
          </w:p>
        </w:tc>
        <w:tc>
          <w:tcPr>
            <w:tcW w:w="2430" w:type="dxa"/>
            <w:gridSpan w:val="2"/>
            <w:tcBorders>
              <w:bottom w:val="single" w:sz="4" w:space="0" w:color="000000"/>
            </w:tcBorders>
          </w:tcPr>
          <w:p w14:paraId="48076AE7"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221B47B1" w14:textId="77777777" w:rsidR="00BE36E0" w:rsidRDefault="00BE36E0" w:rsidP="00BE36E0"/>
    <w:p w14:paraId="0B9A1065" w14:textId="77777777" w:rsidR="00BE36E0" w:rsidRDefault="00BE36E0" w:rsidP="00BE36E0"/>
    <w:p w14:paraId="3073A3EC" w14:textId="77777777" w:rsidR="00BE36E0" w:rsidRDefault="00BE36E0" w:rsidP="00BE36E0"/>
    <w:p w14:paraId="5F64552C" w14:textId="77777777" w:rsidR="00BE36E0" w:rsidRDefault="00BE36E0" w:rsidP="00BE36E0"/>
    <w:p w14:paraId="27245AEB" w14:textId="77777777" w:rsidR="00BE36E0" w:rsidRDefault="00BE36E0" w:rsidP="00BE36E0"/>
    <w:p w14:paraId="38C0AC5C" w14:textId="77777777" w:rsidR="00BE36E0" w:rsidRDefault="00BE36E0" w:rsidP="00BE36E0"/>
    <w:p w14:paraId="52A107BC" w14:textId="77777777" w:rsidR="00BE36E0" w:rsidRDefault="00BE36E0" w:rsidP="00BE36E0"/>
    <w:p w14:paraId="06B287A0" w14:textId="77777777" w:rsidR="00BE36E0" w:rsidRDefault="00BE36E0" w:rsidP="00BE36E0"/>
    <w:p w14:paraId="0A09ADD1" w14:textId="77777777" w:rsidR="00BE36E0" w:rsidRDefault="00BE36E0" w:rsidP="00BE36E0"/>
    <w:p w14:paraId="305DD03E" w14:textId="77777777" w:rsidR="00BE36E0" w:rsidRDefault="00BE36E0" w:rsidP="00BE36E0"/>
    <w:p w14:paraId="1A0A9F89" w14:textId="77777777" w:rsidR="00BE36E0" w:rsidRDefault="00BE36E0" w:rsidP="00BE36E0"/>
    <w:p w14:paraId="24970969" w14:textId="77777777" w:rsidR="00BE36E0" w:rsidRDefault="00BE36E0" w:rsidP="00BE36E0"/>
    <w:p w14:paraId="5150D54A" w14:textId="77777777" w:rsidR="00BE36E0" w:rsidRDefault="00BE36E0" w:rsidP="00BE36E0">
      <w:pPr>
        <w:spacing w:line="240" w:lineRule="auto"/>
      </w:pPr>
    </w:p>
    <w:p w14:paraId="2513510D" w14:textId="77777777" w:rsidR="00BE36E0" w:rsidRDefault="00BE36E0" w:rsidP="00BE36E0">
      <w:pPr>
        <w:spacing w:line="240" w:lineRule="auto"/>
      </w:pPr>
    </w:p>
    <w:p w14:paraId="7119190A" w14:textId="77777777" w:rsidR="00BE36E0" w:rsidRDefault="00BE36E0" w:rsidP="00BE36E0">
      <w:pPr>
        <w:spacing w:line="240" w:lineRule="auto"/>
      </w:pPr>
    </w:p>
    <w:p w14:paraId="6AE2931C" w14:textId="77777777" w:rsidR="00BE36E0" w:rsidRDefault="00BE36E0" w:rsidP="00BE36E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Table 5S. Linear mixed model results examining the effects of years since restoration and dune type (established vs. restored) on midpoint of total percent cover class at the toe and crest. Measurements were collected in March, June, and September from 1x1 meter plots at signposts between March 2024 (four years post-restoration) and June 2025 (five years post-restoration). Number of observations: toe = 80; crest = 90. Asterisks denote statistically significant effects (p &lt; 0.05). See Methods for guidance on interpreting model output.</w:t>
      </w:r>
    </w:p>
    <w:tbl>
      <w:tblPr>
        <w:tblW w:w="918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265"/>
        <w:gridCol w:w="1170"/>
        <w:gridCol w:w="1170"/>
        <w:gridCol w:w="1260"/>
      </w:tblGrid>
      <w:tr w:rsidR="00BE36E0" w14:paraId="07D304F7" w14:textId="77777777" w:rsidTr="005812DB">
        <w:tc>
          <w:tcPr>
            <w:tcW w:w="4320" w:type="dxa"/>
            <w:gridSpan w:val="2"/>
            <w:tcBorders>
              <w:top w:val="single" w:sz="4" w:space="0" w:color="000000"/>
              <w:bottom w:val="single" w:sz="4" w:space="0" w:color="000000"/>
            </w:tcBorders>
          </w:tcPr>
          <w:p w14:paraId="11328A64"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Dune location</w:t>
            </w:r>
          </w:p>
        </w:tc>
        <w:tc>
          <w:tcPr>
            <w:tcW w:w="1265" w:type="dxa"/>
            <w:tcBorders>
              <w:top w:val="single" w:sz="4" w:space="0" w:color="000000"/>
              <w:bottom w:val="single" w:sz="4" w:space="0" w:color="000000"/>
            </w:tcBorders>
          </w:tcPr>
          <w:p w14:paraId="5AF3E37C"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596AFEFC" w14:textId="77777777" w:rsidR="00BE36E0"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78C4FBCF" w14:textId="77777777" w:rsidR="00BE36E0" w:rsidRDefault="00BE36E0" w:rsidP="005812DB">
            <w:pPr>
              <w:jc w:val="center"/>
              <w:rPr>
                <w:rFonts w:ascii="Times New Roman" w:eastAsia="Times New Roman" w:hAnsi="Times New Roman" w:cs="Times New Roman"/>
                <w:i/>
                <w:iCs/>
              </w:rPr>
            </w:pPr>
          </w:p>
        </w:tc>
        <w:tc>
          <w:tcPr>
            <w:tcW w:w="1260" w:type="dxa"/>
            <w:tcBorders>
              <w:top w:val="single" w:sz="4" w:space="0" w:color="000000"/>
              <w:bottom w:val="single" w:sz="4" w:space="0" w:color="000000"/>
            </w:tcBorders>
          </w:tcPr>
          <w:p w14:paraId="37FD347A" w14:textId="77777777" w:rsidR="00BE36E0" w:rsidRDefault="00BE36E0" w:rsidP="005812DB">
            <w:pPr>
              <w:jc w:val="center"/>
              <w:rPr>
                <w:rFonts w:ascii="Times New Roman" w:eastAsia="Times New Roman" w:hAnsi="Times New Roman" w:cs="Times New Roman"/>
                <w:i/>
                <w:iCs/>
              </w:rPr>
            </w:pPr>
          </w:p>
        </w:tc>
      </w:tr>
      <w:tr w:rsidR="00BE36E0" w14:paraId="11AB8701" w14:textId="77777777" w:rsidTr="005812DB">
        <w:tc>
          <w:tcPr>
            <w:tcW w:w="1452" w:type="dxa"/>
            <w:tcBorders>
              <w:top w:val="single" w:sz="4" w:space="0" w:color="000000"/>
            </w:tcBorders>
          </w:tcPr>
          <w:p w14:paraId="457226A3"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Toe</w:t>
            </w:r>
          </w:p>
        </w:tc>
        <w:tc>
          <w:tcPr>
            <w:tcW w:w="2868" w:type="dxa"/>
            <w:tcBorders>
              <w:top w:val="single" w:sz="4" w:space="0" w:color="000000"/>
            </w:tcBorders>
          </w:tcPr>
          <w:p w14:paraId="474109D1" w14:textId="77777777" w:rsidR="00BE36E0" w:rsidRDefault="00BE36E0" w:rsidP="005812DB">
            <w:pPr>
              <w:rPr>
                <w:rFonts w:ascii="Times New Roman" w:eastAsia="Times New Roman" w:hAnsi="Times New Roman" w:cs="Times New Roman"/>
                <w:b/>
                <w:bCs/>
              </w:rPr>
            </w:pPr>
            <w:r>
              <w:rPr>
                <w:rFonts w:ascii="Times New Roman" w:eastAsia="Times New Roman" w:hAnsi="Times New Roman" w:cs="Times New Roman"/>
                <w:b/>
                <w:bCs/>
                <w:i/>
                <w:iCs/>
              </w:rPr>
              <w:t>Fixed Effect</w:t>
            </w:r>
          </w:p>
        </w:tc>
        <w:tc>
          <w:tcPr>
            <w:tcW w:w="1265" w:type="dxa"/>
            <w:tcBorders>
              <w:top w:val="single" w:sz="4" w:space="0" w:color="000000"/>
            </w:tcBorders>
          </w:tcPr>
          <w:p w14:paraId="25225F29"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Estimate</w:t>
            </w:r>
          </w:p>
        </w:tc>
        <w:tc>
          <w:tcPr>
            <w:tcW w:w="1170" w:type="dxa"/>
            <w:tcBorders>
              <w:top w:val="single" w:sz="4" w:space="0" w:color="000000"/>
            </w:tcBorders>
          </w:tcPr>
          <w:p w14:paraId="32A95F45"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SE</w:t>
            </w:r>
          </w:p>
        </w:tc>
        <w:tc>
          <w:tcPr>
            <w:tcW w:w="1170" w:type="dxa"/>
            <w:tcBorders>
              <w:top w:val="single" w:sz="4" w:space="0" w:color="000000"/>
            </w:tcBorders>
          </w:tcPr>
          <w:p w14:paraId="26B89676"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DF</w:t>
            </w:r>
          </w:p>
        </w:tc>
        <w:tc>
          <w:tcPr>
            <w:tcW w:w="1260" w:type="dxa"/>
            <w:tcBorders>
              <w:top w:val="single" w:sz="4" w:space="0" w:color="000000"/>
            </w:tcBorders>
          </w:tcPr>
          <w:p w14:paraId="1270EFC8" w14:textId="77777777" w:rsidR="00BE36E0" w:rsidRDefault="00BE36E0" w:rsidP="005812DB">
            <w:pPr>
              <w:jc w:val="center"/>
              <w:rPr>
                <w:rFonts w:ascii="Times New Roman" w:eastAsia="Times New Roman" w:hAnsi="Times New Roman" w:cs="Times New Roman"/>
                <w:b/>
                <w:bCs/>
              </w:rPr>
            </w:pPr>
            <w:r>
              <w:rPr>
                <w:rFonts w:ascii="Times New Roman" w:eastAsia="Times New Roman" w:hAnsi="Times New Roman" w:cs="Times New Roman"/>
                <w:b/>
                <w:bCs/>
                <w:i/>
                <w:iCs/>
              </w:rPr>
              <w:t>p</w:t>
            </w:r>
          </w:p>
        </w:tc>
      </w:tr>
      <w:tr w:rsidR="00BE36E0" w14:paraId="05AB0620" w14:textId="77777777" w:rsidTr="005812DB">
        <w:tc>
          <w:tcPr>
            <w:tcW w:w="1452" w:type="dxa"/>
          </w:tcPr>
          <w:p w14:paraId="7C66DF71" w14:textId="77777777" w:rsidR="00BE36E0" w:rsidRDefault="00BE36E0" w:rsidP="005812DB">
            <w:pPr>
              <w:rPr>
                <w:rFonts w:ascii="Times New Roman" w:eastAsia="Times New Roman" w:hAnsi="Times New Roman" w:cs="Times New Roman"/>
              </w:rPr>
            </w:pPr>
          </w:p>
        </w:tc>
        <w:tc>
          <w:tcPr>
            <w:tcW w:w="2868" w:type="dxa"/>
          </w:tcPr>
          <w:p w14:paraId="1196E71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652C2C8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-57.186</w:t>
            </w:r>
          </w:p>
        </w:tc>
        <w:tc>
          <w:tcPr>
            <w:tcW w:w="1170" w:type="dxa"/>
          </w:tcPr>
          <w:p w14:paraId="6AB61D3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20.187</w:t>
            </w:r>
          </w:p>
        </w:tc>
        <w:tc>
          <w:tcPr>
            <w:tcW w:w="1170" w:type="dxa"/>
          </w:tcPr>
          <w:p w14:paraId="678B10A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71.565</w:t>
            </w:r>
          </w:p>
        </w:tc>
        <w:tc>
          <w:tcPr>
            <w:tcW w:w="1260" w:type="dxa"/>
          </w:tcPr>
          <w:p w14:paraId="5D0AE2C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0.005989*</w:t>
            </w:r>
          </w:p>
        </w:tc>
      </w:tr>
      <w:tr w:rsidR="00BE36E0" w14:paraId="6D61C886" w14:textId="77777777" w:rsidTr="005812DB">
        <w:tc>
          <w:tcPr>
            <w:tcW w:w="1452" w:type="dxa"/>
          </w:tcPr>
          <w:p w14:paraId="0D16A995" w14:textId="77777777" w:rsidR="00BE36E0" w:rsidRDefault="00BE36E0" w:rsidP="005812DB">
            <w:pPr>
              <w:rPr>
                <w:rFonts w:ascii="Times New Roman" w:eastAsia="Times New Roman" w:hAnsi="Times New Roman" w:cs="Times New Roman"/>
              </w:rPr>
            </w:pPr>
          </w:p>
        </w:tc>
        <w:tc>
          <w:tcPr>
            <w:tcW w:w="2868" w:type="dxa"/>
          </w:tcPr>
          <w:p w14:paraId="39747632"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43E7376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16.081</w:t>
            </w:r>
          </w:p>
        </w:tc>
        <w:tc>
          <w:tcPr>
            <w:tcW w:w="1170" w:type="dxa"/>
          </w:tcPr>
          <w:p w14:paraId="1846339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4.249</w:t>
            </w:r>
          </w:p>
        </w:tc>
        <w:tc>
          <w:tcPr>
            <w:tcW w:w="1170" w:type="dxa"/>
          </w:tcPr>
          <w:p w14:paraId="58358C9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Pr>
          <w:p w14:paraId="195F057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26C97CA5" w14:textId="77777777" w:rsidTr="005812DB">
        <w:tc>
          <w:tcPr>
            <w:tcW w:w="1452" w:type="dxa"/>
          </w:tcPr>
          <w:p w14:paraId="5B56A727" w14:textId="77777777" w:rsidR="00BE36E0" w:rsidRDefault="00BE36E0" w:rsidP="005812DB">
            <w:pPr>
              <w:rPr>
                <w:rFonts w:ascii="Times New Roman" w:eastAsia="Times New Roman" w:hAnsi="Times New Roman" w:cs="Times New Roman"/>
              </w:rPr>
            </w:pPr>
          </w:p>
        </w:tc>
        <w:tc>
          <w:tcPr>
            <w:tcW w:w="2868" w:type="dxa"/>
          </w:tcPr>
          <w:p w14:paraId="2657615B"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013E9FE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78.455</w:t>
            </w:r>
          </w:p>
        </w:tc>
        <w:tc>
          <w:tcPr>
            <w:tcW w:w="1170" w:type="dxa"/>
          </w:tcPr>
          <w:p w14:paraId="5A890B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25.613</w:t>
            </w:r>
          </w:p>
        </w:tc>
        <w:tc>
          <w:tcPr>
            <w:tcW w:w="1170" w:type="dxa"/>
          </w:tcPr>
          <w:p w14:paraId="567BC86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72.301</w:t>
            </w:r>
          </w:p>
        </w:tc>
        <w:tc>
          <w:tcPr>
            <w:tcW w:w="1260" w:type="dxa"/>
          </w:tcPr>
          <w:p w14:paraId="65C3E23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0.003076*</w:t>
            </w:r>
          </w:p>
        </w:tc>
      </w:tr>
      <w:tr w:rsidR="00BE36E0" w14:paraId="7ED6C191" w14:textId="77777777" w:rsidTr="005812DB">
        <w:tc>
          <w:tcPr>
            <w:tcW w:w="1452" w:type="dxa"/>
          </w:tcPr>
          <w:p w14:paraId="1ABF8FAC" w14:textId="77777777" w:rsidR="00BE36E0" w:rsidRDefault="00BE36E0" w:rsidP="005812DB">
            <w:pPr>
              <w:rPr>
                <w:rFonts w:ascii="Times New Roman" w:eastAsia="Times New Roman" w:hAnsi="Times New Roman" w:cs="Times New Roman"/>
              </w:rPr>
            </w:pPr>
          </w:p>
        </w:tc>
        <w:tc>
          <w:tcPr>
            <w:tcW w:w="2868" w:type="dxa"/>
          </w:tcPr>
          <w:p w14:paraId="41F78922"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5054BA6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12.203</w:t>
            </w:r>
          </w:p>
        </w:tc>
        <w:tc>
          <w:tcPr>
            <w:tcW w:w="1170" w:type="dxa"/>
          </w:tcPr>
          <w:p w14:paraId="5D803EE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2.952</w:t>
            </w:r>
          </w:p>
        </w:tc>
        <w:tc>
          <w:tcPr>
            <w:tcW w:w="1170" w:type="dxa"/>
          </w:tcPr>
          <w:p w14:paraId="1BFA58A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Pr>
          <w:p w14:paraId="6E27904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618E8BFB" w14:textId="77777777" w:rsidTr="005812DB">
        <w:tc>
          <w:tcPr>
            <w:tcW w:w="1452" w:type="dxa"/>
          </w:tcPr>
          <w:p w14:paraId="0FCCC659" w14:textId="77777777" w:rsidR="00BE36E0" w:rsidRDefault="00BE36E0" w:rsidP="005812DB">
            <w:pPr>
              <w:rPr>
                <w:rFonts w:ascii="Times New Roman" w:eastAsia="Times New Roman" w:hAnsi="Times New Roman" w:cs="Times New Roman"/>
              </w:rPr>
            </w:pPr>
          </w:p>
        </w:tc>
        <w:tc>
          <w:tcPr>
            <w:tcW w:w="2868" w:type="dxa"/>
          </w:tcPr>
          <w:p w14:paraId="3DE202BF"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265" w:type="dxa"/>
          </w:tcPr>
          <w:p w14:paraId="22903EF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10.023</w:t>
            </w:r>
          </w:p>
        </w:tc>
        <w:tc>
          <w:tcPr>
            <w:tcW w:w="1170" w:type="dxa"/>
          </w:tcPr>
          <w:p w14:paraId="12CD557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3.905</w:t>
            </w:r>
          </w:p>
        </w:tc>
        <w:tc>
          <w:tcPr>
            <w:tcW w:w="1170" w:type="dxa"/>
          </w:tcPr>
          <w:p w14:paraId="6A53883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Pr>
          <w:p w14:paraId="219EBB9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0.012779*</w:t>
            </w:r>
          </w:p>
        </w:tc>
      </w:tr>
      <w:tr w:rsidR="00BE36E0" w14:paraId="5D22078B" w14:textId="77777777" w:rsidTr="005812DB">
        <w:tc>
          <w:tcPr>
            <w:tcW w:w="1452" w:type="dxa"/>
          </w:tcPr>
          <w:p w14:paraId="349D0203"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0663012A"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1F30541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-18.894</w:t>
            </w:r>
          </w:p>
        </w:tc>
        <w:tc>
          <w:tcPr>
            <w:tcW w:w="1170" w:type="dxa"/>
            <w:tcBorders>
              <w:bottom w:val="single" w:sz="4" w:space="0" w:color="000000"/>
            </w:tcBorders>
          </w:tcPr>
          <w:p w14:paraId="1C16DA2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5.432</w:t>
            </w:r>
          </w:p>
        </w:tc>
        <w:tc>
          <w:tcPr>
            <w:tcW w:w="1170" w:type="dxa"/>
            <w:tcBorders>
              <w:bottom w:val="single" w:sz="4" w:space="0" w:color="000000"/>
            </w:tcBorders>
          </w:tcPr>
          <w:p w14:paraId="33BC2EA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w:t>
            </w:r>
          </w:p>
        </w:tc>
        <w:tc>
          <w:tcPr>
            <w:tcW w:w="1260" w:type="dxa"/>
            <w:tcBorders>
              <w:bottom w:val="single" w:sz="4" w:space="0" w:color="000000"/>
            </w:tcBorders>
          </w:tcPr>
          <w:p w14:paraId="5555F19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&lt;0.001*</w:t>
            </w:r>
          </w:p>
        </w:tc>
      </w:tr>
      <w:tr w:rsidR="00BE36E0" w14:paraId="3D49A26A" w14:textId="77777777" w:rsidTr="005812DB">
        <w:tc>
          <w:tcPr>
            <w:tcW w:w="1452" w:type="dxa"/>
          </w:tcPr>
          <w:p w14:paraId="7D884997"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707C2DD9"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66F7D1B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4C36663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5DFC90B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52ABFEE6" w14:textId="77777777" w:rsidTr="005812DB">
        <w:tc>
          <w:tcPr>
            <w:tcW w:w="1452" w:type="dxa"/>
          </w:tcPr>
          <w:p w14:paraId="4CE88ABC" w14:textId="77777777" w:rsidR="00BE36E0" w:rsidRDefault="00BE36E0" w:rsidP="005812DB">
            <w:pPr>
              <w:rPr>
                <w:rFonts w:ascii="Times New Roman" w:eastAsia="Times New Roman" w:hAnsi="Times New Roman" w:cs="Times New Roman"/>
              </w:rPr>
            </w:pPr>
          </w:p>
        </w:tc>
        <w:tc>
          <w:tcPr>
            <w:tcW w:w="2868" w:type="dxa"/>
          </w:tcPr>
          <w:p w14:paraId="101F1A0D"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143730B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305.7</w:t>
            </w:r>
          </w:p>
        </w:tc>
        <w:tc>
          <w:tcPr>
            <w:tcW w:w="1170" w:type="dxa"/>
          </w:tcPr>
          <w:p w14:paraId="245423E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17.48</w:t>
            </w:r>
          </w:p>
        </w:tc>
        <w:tc>
          <w:tcPr>
            <w:tcW w:w="2430" w:type="dxa"/>
            <w:gridSpan w:val="2"/>
          </w:tcPr>
          <w:p w14:paraId="4AF2762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w:t>
            </w:r>
          </w:p>
        </w:tc>
      </w:tr>
      <w:tr w:rsidR="00BE36E0" w14:paraId="1C969D0A" w14:textId="77777777" w:rsidTr="005812DB">
        <w:tc>
          <w:tcPr>
            <w:tcW w:w="1452" w:type="dxa"/>
            <w:tcBorders>
              <w:bottom w:val="single" w:sz="4" w:space="0" w:color="000000"/>
            </w:tcBorders>
          </w:tcPr>
          <w:p w14:paraId="2B5EAEFF"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6A6C46A0"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56DE47B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139.4</w:t>
            </w:r>
          </w:p>
        </w:tc>
        <w:tc>
          <w:tcPr>
            <w:tcW w:w="1170" w:type="dxa"/>
            <w:tcBorders>
              <w:bottom w:val="single" w:sz="4" w:space="0" w:color="000000"/>
            </w:tcBorders>
          </w:tcPr>
          <w:p w14:paraId="2872C87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11.81</w:t>
            </w:r>
          </w:p>
        </w:tc>
        <w:tc>
          <w:tcPr>
            <w:tcW w:w="2430" w:type="dxa"/>
            <w:gridSpan w:val="2"/>
            <w:tcBorders>
              <w:bottom w:val="single" w:sz="4" w:space="0" w:color="000000"/>
            </w:tcBorders>
          </w:tcPr>
          <w:p w14:paraId="56808C63"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7C83939D" w14:textId="77777777" w:rsidTr="005812DB">
        <w:tc>
          <w:tcPr>
            <w:tcW w:w="1452" w:type="dxa"/>
            <w:tcBorders>
              <w:top w:val="single" w:sz="4" w:space="0" w:color="000000"/>
            </w:tcBorders>
          </w:tcPr>
          <w:p w14:paraId="591351C3"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55348A78"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265" w:type="dxa"/>
            <w:tcBorders>
              <w:top w:val="single" w:sz="4" w:space="0" w:color="000000"/>
            </w:tcBorders>
          </w:tcPr>
          <w:p w14:paraId="5BB0F54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1170" w:type="dxa"/>
            <w:tcBorders>
              <w:top w:val="single" w:sz="4" w:space="0" w:color="000000"/>
            </w:tcBorders>
          </w:tcPr>
          <w:p w14:paraId="2EBDD2BF"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170" w:type="dxa"/>
            <w:tcBorders>
              <w:top w:val="single" w:sz="4" w:space="0" w:color="000000"/>
            </w:tcBorders>
          </w:tcPr>
          <w:p w14:paraId="434AC73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260" w:type="dxa"/>
            <w:tcBorders>
              <w:top w:val="single" w:sz="4" w:space="0" w:color="000000"/>
            </w:tcBorders>
          </w:tcPr>
          <w:p w14:paraId="26C8B2E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49B619FD" w14:textId="77777777" w:rsidTr="005812DB">
        <w:tc>
          <w:tcPr>
            <w:tcW w:w="1452" w:type="dxa"/>
          </w:tcPr>
          <w:p w14:paraId="5EC2F67A" w14:textId="77777777" w:rsidR="00BE36E0" w:rsidRDefault="00BE36E0" w:rsidP="005812DB">
            <w:pPr>
              <w:rPr>
                <w:rFonts w:ascii="Times New Roman" w:eastAsia="Times New Roman" w:hAnsi="Times New Roman" w:cs="Times New Roman"/>
              </w:rPr>
            </w:pPr>
          </w:p>
        </w:tc>
        <w:tc>
          <w:tcPr>
            <w:tcW w:w="2868" w:type="dxa"/>
          </w:tcPr>
          <w:p w14:paraId="78769DA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798C039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18.0722</w:t>
            </w:r>
          </w:p>
        </w:tc>
        <w:tc>
          <w:tcPr>
            <w:tcW w:w="1170" w:type="dxa"/>
          </w:tcPr>
          <w:p w14:paraId="0B736AF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17.5261</w:t>
            </w:r>
          </w:p>
        </w:tc>
        <w:tc>
          <w:tcPr>
            <w:tcW w:w="1170" w:type="dxa"/>
          </w:tcPr>
          <w:p w14:paraId="65DC345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74.5674</w:t>
            </w:r>
          </w:p>
        </w:tc>
        <w:tc>
          <w:tcPr>
            <w:tcW w:w="1260" w:type="dxa"/>
          </w:tcPr>
          <w:p w14:paraId="4BD1C66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0.3058</w:t>
            </w:r>
          </w:p>
        </w:tc>
      </w:tr>
      <w:tr w:rsidR="00BE36E0" w14:paraId="326B7F06" w14:textId="77777777" w:rsidTr="005812DB">
        <w:tc>
          <w:tcPr>
            <w:tcW w:w="1452" w:type="dxa"/>
          </w:tcPr>
          <w:p w14:paraId="6A0FE94E" w14:textId="77777777" w:rsidR="00BE36E0" w:rsidRDefault="00BE36E0" w:rsidP="005812DB">
            <w:pPr>
              <w:rPr>
                <w:rFonts w:ascii="Times New Roman" w:eastAsia="Times New Roman" w:hAnsi="Times New Roman" w:cs="Times New Roman"/>
              </w:rPr>
            </w:pPr>
          </w:p>
        </w:tc>
        <w:tc>
          <w:tcPr>
            <w:tcW w:w="2868" w:type="dxa"/>
          </w:tcPr>
          <w:p w14:paraId="7F7652D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7954E57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0.3127</w:t>
            </w:r>
          </w:p>
        </w:tc>
        <w:tc>
          <w:tcPr>
            <w:tcW w:w="1170" w:type="dxa"/>
          </w:tcPr>
          <w:p w14:paraId="48F3B42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3.8214</w:t>
            </w:r>
          </w:p>
        </w:tc>
        <w:tc>
          <w:tcPr>
            <w:tcW w:w="1170" w:type="dxa"/>
          </w:tcPr>
          <w:p w14:paraId="4853701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67.5531</w:t>
            </w:r>
          </w:p>
        </w:tc>
        <w:tc>
          <w:tcPr>
            <w:tcW w:w="1260" w:type="dxa"/>
          </w:tcPr>
          <w:p w14:paraId="43FF40F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0.935</w:t>
            </w:r>
          </w:p>
        </w:tc>
      </w:tr>
      <w:tr w:rsidR="00BE36E0" w14:paraId="175D5719" w14:textId="77777777" w:rsidTr="005812DB">
        <w:tc>
          <w:tcPr>
            <w:tcW w:w="1452" w:type="dxa"/>
          </w:tcPr>
          <w:p w14:paraId="60F4CD5D" w14:textId="77777777" w:rsidR="00BE36E0" w:rsidRDefault="00BE36E0" w:rsidP="005812DB">
            <w:pPr>
              <w:rPr>
                <w:rFonts w:ascii="Times New Roman" w:eastAsia="Times New Roman" w:hAnsi="Times New Roman" w:cs="Times New Roman"/>
              </w:rPr>
            </w:pPr>
          </w:p>
        </w:tc>
        <w:tc>
          <w:tcPr>
            <w:tcW w:w="2868" w:type="dxa"/>
          </w:tcPr>
          <w:p w14:paraId="2A774DDD"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3DF2F26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17.9840</w:t>
            </w:r>
          </w:p>
        </w:tc>
        <w:tc>
          <w:tcPr>
            <w:tcW w:w="1170" w:type="dxa"/>
          </w:tcPr>
          <w:p w14:paraId="2C4A08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21.5722</w:t>
            </w:r>
          </w:p>
        </w:tc>
        <w:tc>
          <w:tcPr>
            <w:tcW w:w="1170" w:type="dxa"/>
          </w:tcPr>
          <w:p w14:paraId="2F25872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75.3235</w:t>
            </w:r>
          </w:p>
        </w:tc>
        <w:tc>
          <w:tcPr>
            <w:tcW w:w="1260" w:type="dxa"/>
          </w:tcPr>
          <w:p w14:paraId="4DBE44A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0.4071</w:t>
            </w:r>
          </w:p>
        </w:tc>
      </w:tr>
      <w:tr w:rsidR="00BE36E0" w14:paraId="5F61B35E" w14:textId="77777777" w:rsidTr="005812DB">
        <w:tc>
          <w:tcPr>
            <w:tcW w:w="1452" w:type="dxa"/>
          </w:tcPr>
          <w:p w14:paraId="72E32109" w14:textId="77777777" w:rsidR="00BE36E0" w:rsidRDefault="00BE36E0" w:rsidP="005812DB">
            <w:pPr>
              <w:rPr>
                <w:rFonts w:ascii="Times New Roman" w:eastAsia="Times New Roman" w:hAnsi="Times New Roman" w:cs="Times New Roman"/>
              </w:rPr>
            </w:pPr>
          </w:p>
        </w:tc>
        <w:tc>
          <w:tcPr>
            <w:tcW w:w="2868" w:type="dxa"/>
          </w:tcPr>
          <w:p w14:paraId="0E775700"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135150B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4.5139</w:t>
            </w:r>
          </w:p>
        </w:tc>
        <w:tc>
          <w:tcPr>
            <w:tcW w:w="1170" w:type="dxa"/>
          </w:tcPr>
          <w:p w14:paraId="3192AC1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2.5151</w:t>
            </w:r>
          </w:p>
        </w:tc>
        <w:tc>
          <w:tcPr>
            <w:tcW w:w="1170" w:type="dxa"/>
          </w:tcPr>
          <w:p w14:paraId="62E1A56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67.5054</w:t>
            </w:r>
          </w:p>
        </w:tc>
        <w:tc>
          <w:tcPr>
            <w:tcW w:w="1260" w:type="dxa"/>
          </w:tcPr>
          <w:p w14:paraId="05927A1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0.0772</w:t>
            </w:r>
          </w:p>
        </w:tc>
      </w:tr>
      <w:tr w:rsidR="00BE36E0" w14:paraId="4CF1A093" w14:textId="77777777" w:rsidTr="005812DB">
        <w:tc>
          <w:tcPr>
            <w:tcW w:w="1452" w:type="dxa"/>
          </w:tcPr>
          <w:p w14:paraId="422B0B25" w14:textId="77777777" w:rsidR="00BE36E0" w:rsidRDefault="00BE36E0" w:rsidP="005812DB">
            <w:pPr>
              <w:rPr>
                <w:rFonts w:ascii="Times New Roman" w:eastAsia="Times New Roman" w:hAnsi="Times New Roman" w:cs="Times New Roman"/>
                <w:i/>
                <w:iCs/>
              </w:rPr>
            </w:pPr>
          </w:p>
        </w:tc>
        <w:tc>
          <w:tcPr>
            <w:tcW w:w="2868" w:type="dxa"/>
          </w:tcPr>
          <w:p w14:paraId="085756CC"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265" w:type="dxa"/>
          </w:tcPr>
          <w:p w14:paraId="19A9871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-3.9834</w:t>
            </w:r>
          </w:p>
        </w:tc>
        <w:tc>
          <w:tcPr>
            <w:tcW w:w="1170" w:type="dxa"/>
          </w:tcPr>
          <w:p w14:paraId="17B0FD1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3.3181</w:t>
            </w:r>
          </w:p>
        </w:tc>
        <w:tc>
          <w:tcPr>
            <w:tcW w:w="1170" w:type="dxa"/>
          </w:tcPr>
          <w:p w14:paraId="7BEA0C8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68.0738</w:t>
            </w:r>
          </w:p>
        </w:tc>
        <w:tc>
          <w:tcPr>
            <w:tcW w:w="1260" w:type="dxa"/>
          </w:tcPr>
          <w:p w14:paraId="5CEEB70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0.2341</w:t>
            </w:r>
          </w:p>
        </w:tc>
      </w:tr>
      <w:tr w:rsidR="00BE36E0" w14:paraId="522FD7B3" w14:textId="77777777" w:rsidTr="005812DB">
        <w:tc>
          <w:tcPr>
            <w:tcW w:w="1452" w:type="dxa"/>
          </w:tcPr>
          <w:p w14:paraId="6CAA1758"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544E730B"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60A0525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-3.7152</w:t>
            </w:r>
          </w:p>
        </w:tc>
        <w:tc>
          <w:tcPr>
            <w:tcW w:w="1170" w:type="dxa"/>
            <w:tcBorders>
              <w:bottom w:val="single" w:sz="4" w:space="0" w:color="000000"/>
            </w:tcBorders>
          </w:tcPr>
          <w:p w14:paraId="0184FD8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4.7827</w:t>
            </w:r>
          </w:p>
        </w:tc>
        <w:tc>
          <w:tcPr>
            <w:tcW w:w="1170" w:type="dxa"/>
            <w:tcBorders>
              <w:bottom w:val="single" w:sz="4" w:space="0" w:color="000000"/>
            </w:tcBorders>
          </w:tcPr>
          <w:p w14:paraId="65FDDC0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68.3352</w:t>
            </w:r>
          </w:p>
        </w:tc>
        <w:tc>
          <w:tcPr>
            <w:tcW w:w="1260" w:type="dxa"/>
            <w:tcBorders>
              <w:bottom w:val="single" w:sz="4" w:space="0" w:color="000000"/>
            </w:tcBorders>
          </w:tcPr>
          <w:p w14:paraId="56F00D0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0.44</w:t>
            </w:r>
          </w:p>
        </w:tc>
      </w:tr>
      <w:tr w:rsidR="00BE36E0" w14:paraId="4EF7DD30" w14:textId="77777777" w:rsidTr="005812DB">
        <w:tc>
          <w:tcPr>
            <w:tcW w:w="1452" w:type="dxa"/>
          </w:tcPr>
          <w:p w14:paraId="1072BCEE"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1CC6B434"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0DFBFC25"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1704D556"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2F78F911"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2E68701E" w14:textId="77777777" w:rsidTr="005812DB">
        <w:tc>
          <w:tcPr>
            <w:tcW w:w="1452" w:type="dxa"/>
          </w:tcPr>
          <w:p w14:paraId="15ED5661" w14:textId="77777777" w:rsidR="00BE36E0" w:rsidRDefault="00BE36E0" w:rsidP="005812DB">
            <w:pPr>
              <w:rPr>
                <w:rFonts w:ascii="Times New Roman" w:eastAsia="Times New Roman" w:hAnsi="Times New Roman" w:cs="Times New Roman"/>
              </w:rPr>
            </w:pPr>
          </w:p>
        </w:tc>
        <w:tc>
          <w:tcPr>
            <w:tcW w:w="2868" w:type="dxa"/>
          </w:tcPr>
          <w:p w14:paraId="4D1775D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1810B89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95.97</w:t>
            </w:r>
          </w:p>
        </w:tc>
        <w:tc>
          <w:tcPr>
            <w:tcW w:w="1170" w:type="dxa"/>
          </w:tcPr>
          <w:p w14:paraId="54851EA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9.797</w:t>
            </w:r>
          </w:p>
        </w:tc>
        <w:tc>
          <w:tcPr>
            <w:tcW w:w="2430" w:type="dxa"/>
            <w:gridSpan w:val="2"/>
          </w:tcPr>
          <w:p w14:paraId="11F63BF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19</w:t>
            </w:r>
          </w:p>
        </w:tc>
      </w:tr>
      <w:tr w:rsidR="00BE36E0" w14:paraId="7E5EBB7E" w14:textId="77777777" w:rsidTr="005812DB">
        <w:tc>
          <w:tcPr>
            <w:tcW w:w="1452" w:type="dxa"/>
            <w:tcBorders>
              <w:bottom w:val="single" w:sz="4" w:space="0" w:color="000000"/>
            </w:tcBorders>
          </w:tcPr>
          <w:p w14:paraId="77A1F780"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1BA0EA1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0740CF6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113.86</w:t>
            </w:r>
          </w:p>
        </w:tc>
        <w:tc>
          <w:tcPr>
            <w:tcW w:w="1170" w:type="dxa"/>
            <w:tcBorders>
              <w:bottom w:val="single" w:sz="4" w:space="0" w:color="000000"/>
            </w:tcBorders>
          </w:tcPr>
          <w:p w14:paraId="5C6200A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10.671</w:t>
            </w:r>
          </w:p>
        </w:tc>
        <w:tc>
          <w:tcPr>
            <w:tcW w:w="2430" w:type="dxa"/>
            <w:gridSpan w:val="2"/>
            <w:tcBorders>
              <w:bottom w:val="single" w:sz="4" w:space="0" w:color="000000"/>
            </w:tcBorders>
          </w:tcPr>
          <w:p w14:paraId="36BFFD21"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134BCF2E" w14:textId="77777777" w:rsidR="00BE36E0" w:rsidRDefault="00BE36E0" w:rsidP="00BE36E0">
      <w:pPr>
        <w:spacing w:line="480" w:lineRule="auto"/>
        <w:rPr>
          <w:b/>
          <w:bCs/>
        </w:rPr>
      </w:pPr>
    </w:p>
    <w:p w14:paraId="5E57DBAB" w14:textId="77777777" w:rsidR="00BE36E0" w:rsidRDefault="00BE36E0" w:rsidP="00BE36E0">
      <w:pPr>
        <w:rPr>
          <w:b/>
          <w:bCs/>
        </w:rPr>
      </w:pPr>
      <w:r>
        <w:rPr>
          <w:b/>
          <w:bCs/>
        </w:rPr>
        <w:br w:type="page"/>
      </w:r>
    </w:p>
    <w:p w14:paraId="6B9325A8" w14:textId="77777777" w:rsidR="00BE36E0" w:rsidRPr="00DC1263" w:rsidRDefault="00BE36E0" w:rsidP="00BE36E0">
      <w:pPr>
        <w:spacing w:line="240" w:lineRule="auto"/>
        <w:rPr>
          <w:rFonts w:ascii="Times New Roman" w:eastAsia="Times New Roman" w:hAnsi="Times New Roman" w:cs="Times New Roman"/>
        </w:rPr>
      </w:pPr>
      <w:r w:rsidRPr="002D60DE">
        <w:rPr>
          <w:rFonts w:ascii="Times New Roman" w:hAnsi="Times New Roman" w:cs="Times New Roman"/>
        </w:rPr>
        <w:lastRenderedPageBreak/>
        <w:t>Table 6S.</w:t>
      </w:r>
      <w:r>
        <w:rPr>
          <w:rFonts w:ascii="Times New Roman" w:eastAsia="Times New Roman" w:hAnsi="Times New Roman" w:cs="Times New Roman"/>
        </w:rPr>
        <w:t xml:space="preserve"> Linear mixed model results examining the effects of years since restoration and dune type (established vs. restored) on </w:t>
      </w:r>
      <w:r>
        <w:rPr>
          <w:rFonts w:ascii="Times New Roman" w:eastAsia="Times New Roman" w:hAnsi="Times New Roman" w:cs="Times New Roman"/>
          <w:i/>
          <w:iCs/>
        </w:rPr>
        <w:t>Uniola paniculata</w:t>
      </w:r>
      <w:r>
        <w:rPr>
          <w:rFonts w:ascii="Times New Roman" w:eastAsia="Times New Roman" w:hAnsi="Times New Roman" w:cs="Times New Roman"/>
        </w:rPr>
        <w:t xml:space="preserve"> cover at the toe and crest. Measurements were collected in March, June, and September from 1x1 meter plots at signposts between March 2024 (four years post-restoration) and June 2025 (five years post-restoration). Number of observations: toe = 68; crest = 88. Asterisks denote statistically significant effects (p &lt; 0.05). See Methods for guidance on interpreting model output.</w:t>
      </w:r>
    </w:p>
    <w:tbl>
      <w:tblPr>
        <w:tblW w:w="918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265"/>
        <w:gridCol w:w="1170"/>
        <w:gridCol w:w="1170"/>
        <w:gridCol w:w="1260"/>
      </w:tblGrid>
      <w:tr w:rsidR="00BE36E0" w:rsidRPr="002D60DE" w14:paraId="7EF11ACB" w14:textId="77777777" w:rsidTr="005812DB">
        <w:tc>
          <w:tcPr>
            <w:tcW w:w="4320" w:type="dxa"/>
            <w:gridSpan w:val="2"/>
            <w:tcBorders>
              <w:top w:val="single" w:sz="4" w:space="0" w:color="000000"/>
              <w:bottom w:val="single" w:sz="4" w:space="0" w:color="000000"/>
            </w:tcBorders>
          </w:tcPr>
          <w:p w14:paraId="07188583" w14:textId="77777777" w:rsidR="00BE36E0" w:rsidRPr="002D60DE" w:rsidRDefault="00BE36E0" w:rsidP="005812DB">
            <w:pPr>
              <w:rPr>
                <w:rFonts w:ascii="Times New Roman" w:eastAsia="Times New Roman" w:hAnsi="Times New Roman" w:cs="Times New Roman"/>
                <w:b/>
                <w:bCs/>
                <w:i/>
                <w:iCs/>
              </w:rPr>
            </w:pPr>
            <w:r w:rsidRPr="002D60DE">
              <w:rPr>
                <w:rFonts w:ascii="Times New Roman" w:eastAsia="Times New Roman" w:hAnsi="Times New Roman" w:cs="Times New Roman"/>
                <w:b/>
                <w:bCs/>
                <w:i/>
                <w:iCs/>
              </w:rPr>
              <w:t>Dune location</w:t>
            </w:r>
          </w:p>
        </w:tc>
        <w:tc>
          <w:tcPr>
            <w:tcW w:w="1265" w:type="dxa"/>
            <w:tcBorders>
              <w:top w:val="single" w:sz="4" w:space="0" w:color="000000"/>
              <w:bottom w:val="single" w:sz="4" w:space="0" w:color="000000"/>
            </w:tcBorders>
          </w:tcPr>
          <w:p w14:paraId="52C6A038" w14:textId="77777777" w:rsidR="00BE36E0" w:rsidRPr="002D60DE"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28FD75F0" w14:textId="77777777" w:rsidR="00BE36E0" w:rsidRPr="002D60DE"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1EA239C1" w14:textId="77777777" w:rsidR="00BE36E0" w:rsidRPr="002D60DE" w:rsidRDefault="00BE36E0" w:rsidP="005812DB">
            <w:pPr>
              <w:jc w:val="center"/>
              <w:rPr>
                <w:rFonts w:ascii="Times New Roman" w:eastAsia="Times New Roman" w:hAnsi="Times New Roman" w:cs="Times New Roman"/>
                <w:i/>
                <w:iCs/>
              </w:rPr>
            </w:pPr>
          </w:p>
        </w:tc>
        <w:tc>
          <w:tcPr>
            <w:tcW w:w="1260" w:type="dxa"/>
            <w:tcBorders>
              <w:top w:val="single" w:sz="4" w:space="0" w:color="000000"/>
              <w:bottom w:val="single" w:sz="4" w:space="0" w:color="000000"/>
            </w:tcBorders>
          </w:tcPr>
          <w:p w14:paraId="508E521E" w14:textId="77777777" w:rsidR="00BE36E0" w:rsidRPr="002D60DE" w:rsidRDefault="00BE36E0" w:rsidP="005812DB">
            <w:pPr>
              <w:jc w:val="center"/>
              <w:rPr>
                <w:rFonts w:ascii="Times New Roman" w:eastAsia="Times New Roman" w:hAnsi="Times New Roman" w:cs="Times New Roman"/>
                <w:i/>
                <w:iCs/>
              </w:rPr>
            </w:pPr>
          </w:p>
        </w:tc>
      </w:tr>
      <w:tr w:rsidR="00BE36E0" w:rsidRPr="002D60DE" w14:paraId="2DAA9E1C" w14:textId="77777777" w:rsidTr="005812DB">
        <w:tc>
          <w:tcPr>
            <w:tcW w:w="1452" w:type="dxa"/>
            <w:tcBorders>
              <w:top w:val="single" w:sz="4" w:space="0" w:color="000000"/>
            </w:tcBorders>
          </w:tcPr>
          <w:p w14:paraId="029DCC0B"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Toe</w:t>
            </w:r>
          </w:p>
        </w:tc>
        <w:tc>
          <w:tcPr>
            <w:tcW w:w="2868" w:type="dxa"/>
            <w:tcBorders>
              <w:top w:val="single" w:sz="4" w:space="0" w:color="000000"/>
            </w:tcBorders>
          </w:tcPr>
          <w:p w14:paraId="7AA983DB" w14:textId="77777777" w:rsidR="00BE36E0" w:rsidRPr="002D60DE" w:rsidRDefault="00BE36E0" w:rsidP="005812DB">
            <w:pPr>
              <w:rPr>
                <w:rFonts w:ascii="Times New Roman" w:eastAsia="Times New Roman" w:hAnsi="Times New Roman" w:cs="Times New Roman"/>
                <w:b/>
                <w:bCs/>
              </w:rPr>
            </w:pPr>
            <w:r w:rsidRPr="002D60DE">
              <w:rPr>
                <w:rFonts w:ascii="Times New Roman" w:eastAsia="Times New Roman" w:hAnsi="Times New Roman" w:cs="Times New Roman"/>
                <w:b/>
                <w:bCs/>
                <w:i/>
                <w:iCs/>
              </w:rPr>
              <w:t>Fixed Effect</w:t>
            </w:r>
          </w:p>
        </w:tc>
        <w:tc>
          <w:tcPr>
            <w:tcW w:w="1265" w:type="dxa"/>
            <w:tcBorders>
              <w:top w:val="single" w:sz="4" w:space="0" w:color="000000"/>
            </w:tcBorders>
          </w:tcPr>
          <w:p w14:paraId="54345BCD"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Estimate</w:t>
            </w:r>
          </w:p>
        </w:tc>
        <w:tc>
          <w:tcPr>
            <w:tcW w:w="1170" w:type="dxa"/>
            <w:tcBorders>
              <w:top w:val="single" w:sz="4" w:space="0" w:color="000000"/>
            </w:tcBorders>
          </w:tcPr>
          <w:p w14:paraId="77B29FCF"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SE</w:t>
            </w:r>
          </w:p>
        </w:tc>
        <w:tc>
          <w:tcPr>
            <w:tcW w:w="1170" w:type="dxa"/>
            <w:tcBorders>
              <w:top w:val="single" w:sz="4" w:space="0" w:color="000000"/>
            </w:tcBorders>
          </w:tcPr>
          <w:p w14:paraId="1AA9CE53"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DF</w:t>
            </w:r>
          </w:p>
        </w:tc>
        <w:tc>
          <w:tcPr>
            <w:tcW w:w="1260" w:type="dxa"/>
            <w:tcBorders>
              <w:top w:val="single" w:sz="4" w:space="0" w:color="000000"/>
            </w:tcBorders>
          </w:tcPr>
          <w:p w14:paraId="7F5CFEDF"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p</w:t>
            </w:r>
          </w:p>
        </w:tc>
      </w:tr>
      <w:tr w:rsidR="00BE36E0" w:rsidRPr="002D60DE" w14:paraId="6B837086" w14:textId="77777777" w:rsidTr="005812DB">
        <w:tc>
          <w:tcPr>
            <w:tcW w:w="1452" w:type="dxa"/>
          </w:tcPr>
          <w:p w14:paraId="05805DA2" w14:textId="77777777" w:rsidR="00BE36E0" w:rsidRPr="002D60DE" w:rsidRDefault="00BE36E0" w:rsidP="005812DB">
            <w:pPr>
              <w:rPr>
                <w:rFonts w:ascii="Times New Roman" w:eastAsia="Times New Roman" w:hAnsi="Times New Roman" w:cs="Times New Roman"/>
              </w:rPr>
            </w:pPr>
          </w:p>
        </w:tc>
        <w:tc>
          <w:tcPr>
            <w:tcW w:w="2868" w:type="dxa"/>
          </w:tcPr>
          <w:p w14:paraId="2894D1F1"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(Intercept)</w:t>
            </w:r>
          </w:p>
        </w:tc>
        <w:tc>
          <w:tcPr>
            <w:tcW w:w="1265" w:type="dxa"/>
          </w:tcPr>
          <w:p w14:paraId="7046C5F7" w14:textId="77777777" w:rsidR="00BE36E0" w:rsidRPr="002D60DE" w:rsidRDefault="00BE36E0" w:rsidP="005812DB">
            <w:pPr>
              <w:jc w:val="center"/>
              <w:rPr>
                <w:rFonts w:ascii="Times New Roman" w:eastAsia="Times New Roman" w:hAnsi="Times New Roman" w:cs="Times New Roman"/>
              </w:rPr>
            </w:pPr>
            <w:r w:rsidRPr="002D60DE">
              <w:rPr>
                <w:rFonts w:ascii="Times New Roman" w:eastAsia="Times New Roman" w:hAnsi="Times New Roman" w:cs="Times New Roman"/>
              </w:rPr>
              <w:t>-</w:t>
            </w:r>
            <w:r>
              <w:rPr>
                <w:rFonts w:ascii="Times New Roman" w:eastAsia="Times New Roman" w:hAnsi="Times New Roman" w:cs="Times New Roman"/>
              </w:rPr>
              <w:t>44.712</w:t>
            </w:r>
          </w:p>
        </w:tc>
        <w:tc>
          <w:tcPr>
            <w:tcW w:w="1170" w:type="dxa"/>
          </w:tcPr>
          <w:p w14:paraId="66259681" w14:textId="77777777" w:rsidR="00BE36E0" w:rsidRPr="002D60DE" w:rsidRDefault="00BE36E0" w:rsidP="005812DB">
            <w:pPr>
              <w:jc w:val="center"/>
              <w:rPr>
                <w:rFonts w:ascii="Times New Roman" w:eastAsia="Times New Roman" w:hAnsi="Times New Roman" w:cs="Times New Roman"/>
              </w:rPr>
            </w:pPr>
            <w:r w:rsidRPr="002D60DE">
              <w:rPr>
                <w:rFonts w:ascii="Times New Roman" w:eastAsia="Times New Roman" w:hAnsi="Times New Roman" w:cs="Times New Roman"/>
              </w:rPr>
              <w:t>2</w:t>
            </w:r>
            <w:r>
              <w:rPr>
                <w:rFonts w:ascii="Times New Roman" w:eastAsia="Times New Roman" w:hAnsi="Times New Roman" w:cs="Times New Roman"/>
              </w:rPr>
              <w:t>6.778</w:t>
            </w:r>
          </w:p>
        </w:tc>
        <w:tc>
          <w:tcPr>
            <w:tcW w:w="1170" w:type="dxa"/>
          </w:tcPr>
          <w:p w14:paraId="4B0BC3C8"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56.912</w:t>
            </w:r>
          </w:p>
        </w:tc>
        <w:tc>
          <w:tcPr>
            <w:tcW w:w="1260" w:type="dxa"/>
          </w:tcPr>
          <w:p w14:paraId="1D629F3C" w14:textId="77777777" w:rsidR="00BE36E0" w:rsidRPr="002D60DE" w:rsidRDefault="00BE36E0" w:rsidP="005812DB">
            <w:pPr>
              <w:jc w:val="center"/>
              <w:rPr>
                <w:rFonts w:ascii="Times New Roman" w:eastAsia="Times New Roman" w:hAnsi="Times New Roman" w:cs="Times New Roman"/>
              </w:rPr>
            </w:pPr>
            <w:r w:rsidRPr="002D60DE">
              <w:rPr>
                <w:rFonts w:ascii="Times New Roman" w:eastAsia="Times New Roman" w:hAnsi="Times New Roman" w:cs="Times New Roman"/>
              </w:rPr>
              <w:t>0.</w:t>
            </w:r>
            <w:r>
              <w:rPr>
                <w:rFonts w:ascii="Times New Roman" w:eastAsia="Times New Roman" w:hAnsi="Times New Roman" w:cs="Times New Roman"/>
              </w:rPr>
              <w:t>1005</w:t>
            </w:r>
          </w:p>
        </w:tc>
      </w:tr>
      <w:tr w:rsidR="00BE36E0" w:rsidRPr="002D60DE" w14:paraId="6C8A8AFE" w14:textId="77777777" w:rsidTr="005812DB">
        <w:tc>
          <w:tcPr>
            <w:tcW w:w="1452" w:type="dxa"/>
          </w:tcPr>
          <w:p w14:paraId="2C80B992" w14:textId="77777777" w:rsidR="00BE36E0" w:rsidRPr="002D60DE" w:rsidRDefault="00BE36E0" w:rsidP="005812DB">
            <w:pPr>
              <w:rPr>
                <w:rFonts w:ascii="Times New Roman" w:eastAsia="Times New Roman" w:hAnsi="Times New Roman" w:cs="Times New Roman"/>
              </w:rPr>
            </w:pPr>
          </w:p>
        </w:tc>
        <w:tc>
          <w:tcPr>
            <w:tcW w:w="2868" w:type="dxa"/>
          </w:tcPr>
          <w:p w14:paraId="615BD74D"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Years since restoration</w:t>
            </w:r>
          </w:p>
        </w:tc>
        <w:tc>
          <w:tcPr>
            <w:tcW w:w="1265" w:type="dxa"/>
          </w:tcPr>
          <w:p w14:paraId="1B5F86D5" w14:textId="77777777" w:rsidR="00BE36E0" w:rsidRPr="002D60DE" w:rsidRDefault="00BE36E0" w:rsidP="005812DB">
            <w:pPr>
              <w:jc w:val="center"/>
              <w:rPr>
                <w:rFonts w:ascii="Times New Roman" w:eastAsia="Times New Roman" w:hAnsi="Times New Roman" w:cs="Times New Roman"/>
              </w:rPr>
            </w:pPr>
            <w:r w:rsidRPr="002D60DE">
              <w:rPr>
                <w:rFonts w:ascii="Times New Roman" w:eastAsia="Times New Roman" w:hAnsi="Times New Roman" w:cs="Times New Roman"/>
              </w:rPr>
              <w:t>1</w:t>
            </w:r>
            <w:r>
              <w:rPr>
                <w:rFonts w:ascii="Times New Roman" w:eastAsia="Times New Roman" w:hAnsi="Times New Roman" w:cs="Times New Roman"/>
              </w:rPr>
              <w:t>1.868</w:t>
            </w:r>
          </w:p>
        </w:tc>
        <w:tc>
          <w:tcPr>
            <w:tcW w:w="1170" w:type="dxa"/>
          </w:tcPr>
          <w:p w14:paraId="3AC45566"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5.629</w:t>
            </w:r>
          </w:p>
        </w:tc>
        <w:tc>
          <w:tcPr>
            <w:tcW w:w="1170" w:type="dxa"/>
          </w:tcPr>
          <w:p w14:paraId="190CF07D"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49.683</w:t>
            </w:r>
          </w:p>
        </w:tc>
        <w:tc>
          <w:tcPr>
            <w:tcW w:w="1260" w:type="dxa"/>
          </w:tcPr>
          <w:p w14:paraId="2072BB5C" w14:textId="77777777" w:rsidR="00BE36E0" w:rsidRPr="002D60DE" w:rsidRDefault="00BE36E0" w:rsidP="005812DB">
            <w:pPr>
              <w:jc w:val="center"/>
              <w:rPr>
                <w:rFonts w:ascii="Times New Roman" w:eastAsia="Times New Roman" w:hAnsi="Times New Roman" w:cs="Times New Roman"/>
              </w:rPr>
            </w:pPr>
            <w:r w:rsidRPr="002D60DE">
              <w:rPr>
                <w:rFonts w:ascii="Times New Roman" w:eastAsia="Times New Roman" w:hAnsi="Times New Roman" w:cs="Times New Roman"/>
              </w:rPr>
              <w:t>0.</w:t>
            </w:r>
            <w:r>
              <w:rPr>
                <w:rFonts w:ascii="Times New Roman" w:eastAsia="Times New Roman" w:hAnsi="Times New Roman" w:cs="Times New Roman"/>
              </w:rPr>
              <w:t>0401</w:t>
            </w:r>
            <w:r w:rsidRPr="002D60DE">
              <w:rPr>
                <w:rFonts w:ascii="Times New Roman" w:eastAsia="Times New Roman" w:hAnsi="Times New Roman" w:cs="Times New Roman"/>
              </w:rPr>
              <w:t>*</w:t>
            </w:r>
          </w:p>
        </w:tc>
      </w:tr>
      <w:tr w:rsidR="00BE36E0" w:rsidRPr="002D60DE" w14:paraId="76D793B3" w14:textId="77777777" w:rsidTr="005812DB">
        <w:tc>
          <w:tcPr>
            <w:tcW w:w="1452" w:type="dxa"/>
          </w:tcPr>
          <w:p w14:paraId="1A03128F" w14:textId="77777777" w:rsidR="00BE36E0" w:rsidRPr="002D60DE" w:rsidRDefault="00BE36E0" w:rsidP="005812DB">
            <w:pPr>
              <w:rPr>
                <w:rFonts w:ascii="Times New Roman" w:eastAsia="Times New Roman" w:hAnsi="Times New Roman" w:cs="Times New Roman"/>
              </w:rPr>
            </w:pPr>
          </w:p>
        </w:tc>
        <w:tc>
          <w:tcPr>
            <w:tcW w:w="2868" w:type="dxa"/>
          </w:tcPr>
          <w:p w14:paraId="02EBBB2A"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Dune type (Restored)</w:t>
            </w:r>
          </w:p>
        </w:tc>
        <w:tc>
          <w:tcPr>
            <w:tcW w:w="1265" w:type="dxa"/>
          </w:tcPr>
          <w:p w14:paraId="2877EB1D"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63.927</w:t>
            </w:r>
          </w:p>
        </w:tc>
        <w:tc>
          <w:tcPr>
            <w:tcW w:w="1170" w:type="dxa"/>
          </w:tcPr>
          <w:p w14:paraId="1B837B80"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32.210</w:t>
            </w:r>
          </w:p>
        </w:tc>
        <w:tc>
          <w:tcPr>
            <w:tcW w:w="1170" w:type="dxa"/>
          </w:tcPr>
          <w:p w14:paraId="1E259E51"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57.605</w:t>
            </w:r>
          </w:p>
        </w:tc>
        <w:tc>
          <w:tcPr>
            <w:tcW w:w="1260" w:type="dxa"/>
          </w:tcPr>
          <w:p w14:paraId="24374179" w14:textId="77777777" w:rsidR="00BE36E0" w:rsidRPr="002D60DE" w:rsidRDefault="00BE36E0" w:rsidP="005812DB">
            <w:pPr>
              <w:jc w:val="center"/>
              <w:rPr>
                <w:rFonts w:ascii="Times New Roman" w:eastAsia="Times New Roman" w:hAnsi="Times New Roman" w:cs="Times New Roman"/>
              </w:rPr>
            </w:pPr>
            <w:r w:rsidRPr="002D60DE">
              <w:rPr>
                <w:rFonts w:ascii="Times New Roman" w:eastAsia="Times New Roman" w:hAnsi="Times New Roman" w:cs="Times New Roman"/>
              </w:rPr>
              <w:t>0.0</w:t>
            </w:r>
            <w:r>
              <w:rPr>
                <w:rFonts w:ascii="Times New Roman" w:eastAsia="Times New Roman" w:hAnsi="Times New Roman" w:cs="Times New Roman"/>
              </w:rPr>
              <w:t>519</w:t>
            </w:r>
          </w:p>
        </w:tc>
      </w:tr>
      <w:tr w:rsidR="00BE36E0" w14:paraId="020DB7CF" w14:textId="77777777" w:rsidTr="005812DB">
        <w:tc>
          <w:tcPr>
            <w:tcW w:w="1452" w:type="dxa"/>
          </w:tcPr>
          <w:p w14:paraId="474A2493" w14:textId="77777777" w:rsidR="00BE36E0" w:rsidRDefault="00BE36E0" w:rsidP="005812DB">
            <w:pPr>
              <w:rPr>
                <w:rFonts w:ascii="Times New Roman" w:eastAsia="Times New Roman" w:hAnsi="Times New Roman" w:cs="Times New Roman"/>
              </w:rPr>
            </w:pPr>
          </w:p>
        </w:tc>
        <w:tc>
          <w:tcPr>
            <w:tcW w:w="2868" w:type="dxa"/>
          </w:tcPr>
          <w:p w14:paraId="026A007C"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37A149C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9.669</w:t>
            </w:r>
          </w:p>
        </w:tc>
        <w:tc>
          <w:tcPr>
            <w:tcW w:w="1170" w:type="dxa"/>
          </w:tcPr>
          <w:p w14:paraId="4198EC2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3.757</w:t>
            </w:r>
          </w:p>
        </w:tc>
        <w:tc>
          <w:tcPr>
            <w:tcW w:w="1170" w:type="dxa"/>
          </w:tcPr>
          <w:p w14:paraId="22A88B3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48.917</w:t>
            </w:r>
          </w:p>
        </w:tc>
        <w:tc>
          <w:tcPr>
            <w:tcW w:w="1260" w:type="dxa"/>
          </w:tcPr>
          <w:p w14:paraId="36F221F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0.0132*</w:t>
            </w:r>
          </w:p>
        </w:tc>
      </w:tr>
      <w:tr w:rsidR="00BE36E0" w14:paraId="5CFF0358" w14:textId="77777777" w:rsidTr="005812DB">
        <w:tc>
          <w:tcPr>
            <w:tcW w:w="1452" w:type="dxa"/>
          </w:tcPr>
          <w:p w14:paraId="635120B7" w14:textId="77777777" w:rsidR="00BE36E0" w:rsidRDefault="00BE36E0" w:rsidP="005812DB">
            <w:pPr>
              <w:rPr>
                <w:rFonts w:ascii="Times New Roman" w:eastAsia="Times New Roman" w:hAnsi="Times New Roman" w:cs="Times New Roman"/>
              </w:rPr>
            </w:pPr>
          </w:p>
        </w:tc>
        <w:tc>
          <w:tcPr>
            <w:tcW w:w="2868" w:type="dxa"/>
          </w:tcPr>
          <w:p w14:paraId="3A61063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265" w:type="dxa"/>
          </w:tcPr>
          <w:p w14:paraId="3739495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9.390</w:t>
            </w:r>
          </w:p>
        </w:tc>
        <w:tc>
          <w:tcPr>
            <w:tcW w:w="1170" w:type="dxa"/>
          </w:tcPr>
          <w:p w14:paraId="2BC09AF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4.836</w:t>
            </w:r>
          </w:p>
        </w:tc>
        <w:tc>
          <w:tcPr>
            <w:tcW w:w="1170" w:type="dxa"/>
          </w:tcPr>
          <w:p w14:paraId="17063E0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48.618</w:t>
            </w:r>
          </w:p>
        </w:tc>
        <w:tc>
          <w:tcPr>
            <w:tcW w:w="1260" w:type="dxa"/>
          </w:tcPr>
          <w:p w14:paraId="6585E71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0.0580</w:t>
            </w:r>
          </w:p>
        </w:tc>
      </w:tr>
      <w:tr w:rsidR="00BE36E0" w14:paraId="5FCF2BFF" w14:textId="77777777" w:rsidTr="005812DB">
        <w:tc>
          <w:tcPr>
            <w:tcW w:w="1452" w:type="dxa"/>
          </w:tcPr>
          <w:p w14:paraId="3E302454"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57EE90CB"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7635934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-14.167</w:t>
            </w:r>
          </w:p>
        </w:tc>
        <w:tc>
          <w:tcPr>
            <w:tcW w:w="1170" w:type="dxa"/>
            <w:tcBorders>
              <w:bottom w:val="single" w:sz="4" w:space="0" w:color="000000"/>
            </w:tcBorders>
          </w:tcPr>
          <w:p w14:paraId="005F512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6.912</w:t>
            </w:r>
          </w:p>
        </w:tc>
        <w:tc>
          <w:tcPr>
            <w:tcW w:w="1170" w:type="dxa"/>
            <w:tcBorders>
              <w:bottom w:val="single" w:sz="4" w:space="0" w:color="000000"/>
            </w:tcBorders>
          </w:tcPr>
          <w:p w14:paraId="63B9EB1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49.249</w:t>
            </w:r>
          </w:p>
        </w:tc>
        <w:tc>
          <w:tcPr>
            <w:tcW w:w="1260" w:type="dxa"/>
            <w:tcBorders>
              <w:bottom w:val="single" w:sz="4" w:space="0" w:color="000000"/>
            </w:tcBorders>
          </w:tcPr>
          <w:p w14:paraId="6E7D811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0.0457*</w:t>
            </w:r>
          </w:p>
        </w:tc>
      </w:tr>
      <w:tr w:rsidR="00BE36E0" w14:paraId="31C68688" w14:textId="77777777" w:rsidTr="005812DB">
        <w:tc>
          <w:tcPr>
            <w:tcW w:w="1452" w:type="dxa"/>
          </w:tcPr>
          <w:p w14:paraId="29D7B639"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5376615A"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7F819FD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2ADD2B3C"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01D05E83"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4DC3731E" w14:textId="77777777" w:rsidTr="005812DB">
        <w:tc>
          <w:tcPr>
            <w:tcW w:w="1452" w:type="dxa"/>
          </w:tcPr>
          <w:p w14:paraId="2823D911" w14:textId="77777777" w:rsidR="00BE36E0" w:rsidRDefault="00BE36E0" w:rsidP="005812DB">
            <w:pPr>
              <w:rPr>
                <w:rFonts w:ascii="Times New Roman" w:eastAsia="Times New Roman" w:hAnsi="Times New Roman" w:cs="Times New Roman"/>
              </w:rPr>
            </w:pPr>
          </w:p>
        </w:tc>
        <w:tc>
          <w:tcPr>
            <w:tcW w:w="2868" w:type="dxa"/>
          </w:tcPr>
          <w:p w14:paraId="024B1A80"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1644524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336.7</w:t>
            </w:r>
          </w:p>
        </w:tc>
        <w:tc>
          <w:tcPr>
            <w:tcW w:w="1170" w:type="dxa"/>
          </w:tcPr>
          <w:p w14:paraId="5614527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18.35</w:t>
            </w:r>
          </w:p>
        </w:tc>
        <w:tc>
          <w:tcPr>
            <w:tcW w:w="2430" w:type="dxa"/>
            <w:gridSpan w:val="2"/>
          </w:tcPr>
          <w:p w14:paraId="64ACA1A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w:t>
            </w:r>
          </w:p>
        </w:tc>
      </w:tr>
      <w:tr w:rsidR="00BE36E0" w14:paraId="2BA2C635" w14:textId="77777777" w:rsidTr="005812DB">
        <w:tc>
          <w:tcPr>
            <w:tcW w:w="1452" w:type="dxa"/>
            <w:tcBorders>
              <w:bottom w:val="single" w:sz="4" w:space="0" w:color="000000"/>
            </w:tcBorders>
          </w:tcPr>
          <w:p w14:paraId="5E2416BF"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298976DA"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19A15E6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177.3</w:t>
            </w:r>
          </w:p>
        </w:tc>
        <w:tc>
          <w:tcPr>
            <w:tcW w:w="1170" w:type="dxa"/>
            <w:tcBorders>
              <w:bottom w:val="single" w:sz="4" w:space="0" w:color="000000"/>
            </w:tcBorders>
          </w:tcPr>
          <w:p w14:paraId="5EAEE9F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13.32</w:t>
            </w:r>
          </w:p>
        </w:tc>
        <w:tc>
          <w:tcPr>
            <w:tcW w:w="2430" w:type="dxa"/>
            <w:gridSpan w:val="2"/>
            <w:tcBorders>
              <w:bottom w:val="single" w:sz="4" w:space="0" w:color="000000"/>
            </w:tcBorders>
          </w:tcPr>
          <w:p w14:paraId="77524EB7"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4EBEE626" w14:textId="77777777" w:rsidTr="005812DB">
        <w:tc>
          <w:tcPr>
            <w:tcW w:w="1452" w:type="dxa"/>
            <w:tcBorders>
              <w:top w:val="single" w:sz="4" w:space="0" w:color="000000"/>
            </w:tcBorders>
          </w:tcPr>
          <w:p w14:paraId="1E9A9F2C"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2CD90C24"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265" w:type="dxa"/>
            <w:tcBorders>
              <w:top w:val="single" w:sz="4" w:space="0" w:color="000000"/>
            </w:tcBorders>
          </w:tcPr>
          <w:p w14:paraId="1DB37A8D"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1170" w:type="dxa"/>
            <w:tcBorders>
              <w:top w:val="single" w:sz="4" w:space="0" w:color="000000"/>
            </w:tcBorders>
          </w:tcPr>
          <w:p w14:paraId="097132E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170" w:type="dxa"/>
            <w:tcBorders>
              <w:top w:val="single" w:sz="4" w:space="0" w:color="000000"/>
            </w:tcBorders>
          </w:tcPr>
          <w:p w14:paraId="56BAFD9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260" w:type="dxa"/>
            <w:tcBorders>
              <w:top w:val="single" w:sz="4" w:space="0" w:color="000000"/>
            </w:tcBorders>
          </w:tcPr>
          <w:p w14:paraId="5EA08298"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08C1BF56" w14:textId="77777777" w:rsidTr="005812DB">
        <w:tc>
          <w:tcPr>
            <w:tcW w:w="1452" w:type="dxa"/>
          </w:tcPr>
          <w:p w14:paraId="0C900CFC" w14:textId="77777777" w:rsidR="00BE36E0" w:rsidRDefault="00BE36E0" w:rsidP="005812DB">
            <w:pPr>
              <w:rPr>
                <w:rFonts w:ascii="Times New Roman" w:eastAsia="Times New Roman" w:hAnsi="Times New Roman" w:cs="Times New Roman"/>
              </w:rPr>
            </w:pPr>
          </w:p>
        </w:tc>
        <w:tc>
          <w:tcPr>
            <w:tcW w:w="2868" w:type="dxa"/>
          </w:tcPr>
          <w:p w14:paraId="0D4ED67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248698E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31.2151</w:t>
            </w:r>
          </w:p>
        </w:tc>
        <w:tc>
          <w:tcPr>
            <w:tcW w:w="1170" w:type="dxa"/>
          </w:tcPr>
          <w:p w14:paraId="5AA4B18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13.290</w:t>
            </w:r>
          </w:p>
        </w:tc>
        <w:tc>
          <w:tcPr>
            <w:tcW w:w="1170" w:type="dxa"/>
          </w:tcPr>
          <w:p w14:paraId="7B3C740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77.1355</w:t>
            </w:r>
          </w:p>
        </w:tc>
        <w:tc>
          <w:tcPr>
            <w:tcW w:w="1260" w:type="dxa"/>
          </w:tcPr>
          <w:p w14:paraId="593CB39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0.02140*</w:t>
            </w:r>
          </w:p>
        </w:tc>
      </w:tr>
      <w:tr w:rsidR="00BE36E0" w14:paraId="5E148C7A" w14:textId="77777777" w:rsidTr="005812DB">
        <w:tc>
          <w:tcPr>
            <w:tcW w:w="1452" w:type="dxa"/>
          </w:tcPr>
          <w:p w14:paraId="0BD5EAD0" w14:textId="77777777" w:rsidR="00BE36E0" w:rsidRDefault="00BE36E0" w:rsidP="005812DB">
            <w:pPr>
              <w:rPr>
                <w:rFonts w:ascii="Times New Roman" w:eastAsia="Times New Roman" w:hAnsi="Times New Roman" w:cs="Times New Roman"/>
              </w:rPr>
            </w:pPr>
          </w:p>
        </w:tc>
        <w:tc>
          <w:tcPr>
            <w:tcW w:w="2868" w:type="dxa"/>
          </w:tcPr>
          <w:p w14:paraId="289DD341"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49BE26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-2.7160</w:t>
            </w:r>
          </w:p>
        </w:tc>
        <w:tc>
          <w:tcPr>
            <w:tcW w:w="1170" w:type="dxa"/>
          </w:tcPr>
          <w:p w14:paraId="1EC883D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2.8250</w:t>
            </w:r>
          </w:p>
        </w:tc>
        <w:tc>
          <w:tcPr>
            <w:tcW w:w="1170" w:type="dxa"/>
          </w:tcPr>
          <w:p w14:paraId="0D76CB7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65.1019</w:t>
            </w:r>
          </w:p>
        </w:tc>
        <w:tc>
          <w:tcPr>
            <w:tcW w:w="1260" w:type="dxa"/>
          </w:tcPr>
          <w:p w14:paraId="216941F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0.33989</w:t>
            </w:r>
          </w:p>
        </w:tc>
      </w:tr>
      <w:tr w:rsidR="00BE36E0" w14:paraId="2213BA02" w14:textId="77777777" w:rsidTr="005812DB">
        <w:tc>
          <w:tcPr>
            <w:tcW w:w="1452" w:type="dxa"/>
          </w:tcPr>
          <w:p w14:paraId="555E05CD" w14:textId="77777777" w:rsidR="00BE36E0" w:rsidRDefault="00BE36E0" w:rsidP="005812DB">
            <w:pPr>
              <w:rPr>
                <w:rFonts w:ascii="Times New Roman" w:eastAsia="Times New Roman" w:hAnsi="Times New Roman" w:cs="Times New Roman"/>
              </w:rPr>
            </w:pPr>
          </w:p>
        </w:tc>
        <w:tc>
          <w:tcPr>
            <w:tcW w:w="2868" w:type="dxa"/>
          </w:tcPr>
          <w:p w14:paraId="13116F61"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1EEA90E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1.9926</w:t>
            </w:r>
          </w:p>
        </w:tc>
        <w:tc>
          <w:tcPr>
            <w:tcW w:w="1170" w:type="dxa"/>
          </w:tcPr>
          <w:p w14:paraId="27C62F1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16.1913</w:t>
            </w:r>
          </w:p>
        </w:tc>
        <w:tc>
          <w:tcPr>
            <w:tcW w:w="1170" w:type="dxa"/>
          </w:tcPr>
          <w:p w14:paraId="79091CC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77.9168</w:t>
            </w:r>
          </w:p>
        </w:tc>
        <w:tc>
          <w:tcPr>
            <w:tcW w:w="1260" w:type="dxa"/>
          </w:tcPr>
          <w:p w14:paraId="6DA3056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0.90237</w:t>
            </w:r>
          </w:p>
        </w:tc>
      </w:tr>
      <w:tr w:rsidR="00BE36E0" w14:paraId="5A88E33B" w14:textId="77777777" w:rsidTr="005812DB">
        <w:tc>
          <w:tcPr>
            <w:tcW w:w="1452" w:type="dxa"/>
          </w:tcPr>
          <w:p w14:paraId="69D39400" w14:textId="77777777" w:rsidR="00BE36E0" w:rsidRDefault="00BE36E0" w:rsidP="005812DB">
            <w:pPr>
              <w:rPr>
                <w:rFonts w:ascii="Times New Roman" w:eastAsia="Times New Roman" w:hAnsi="Times New Roman" w:cs="Times New Roman"/>
              </w:rPr>
            </w:pPr>
          </w:p>
        </w:tc>
        <w:tc>
          <w:tcPr>
            <w:tcW w:w="2868" w:type="dxa"/>
          </w:tcPr>
          <w:p w14:paraId="74E1A37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0F48A91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2.6501</w:t>
            </w:r>
          </w:p>
        </w:tc>
        <w:tc>
          <w:tcPr>
            <w:tcW w:w="1170" w:type="dxa"/>
          </w:tcPr>
          <w:p w14:paraId="718B3B8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1.8386</w:t>
            </w:r>
          </w:p>
        </w:tc>
        <w:tc>
          <w:tcPr>
            <w:tcW w:w="1170" w:type="dxa"/>
          </w:tcPr>
          <w:p w14:paraId="0578A7E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65.3672</w:t>
            </w:r>
          </w:p>
        </w:tc>
        <w:tc>
          <w:tcPr>
            <w:tcW w:w="1260" w:type="dxa"/>
          </w:tcPr>
          <w:p w14:paraId="00CD2EC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0.15424</w:t>
            </w:r>
          </w:p>
        </w:tc>
      </w:tr>
      <w:tr w:rsidR="00BE36E0" w14:paraId="58078F76" w14:textId="77777777" w:rsidTr="005812DB">
        <w:tc>
          <w:tcPr>
            <w:tcW w:w="1452" w:type="dxa"/>
          </w:tcPr>
          <w:p w14:paraId="50824532" w14:textId="77777777" w:rsidR="00BE36E0" w:rsidRDefault="00BE36E0" w:rsidP="005812DB">
            <w:pPr>
              <w:rPr>
                <w:rFonts w:ascii="Times New Roman" w:eastAsia="Times New Roman" w:hAnsi="Times New Roman" w:cs="Times New Roman"/>
                <w:i/>
                <w:iCs/>
              </w:rPr>
            </w:pPr>
          </w:p>
        </w:tc>
        <w:tc>
          <w:tcPr>
            <w:tcW w:w="2868" w:type="dxa"/>
          </w:tcPr>
          <w:p w14:paraId="30A570A6"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265" w:type="dxa"/>
          </w:tcPr>
          <w:p w14:paraId="55DF4FD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-6.9665</w:t>
            </w:r>
          </w:p>
        </w:tc>
        <w:tc>
          <w:tcPr>
            <w:tcW w:w="1170" w:type="dxa"/>
          </w:tcPr>
          <w:p w14:paraId="7306EC8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2.410</w:t>
            </w:r>
          </w:p>
        </w:tc>
        <w:tc>
          <w:tcPr>
            <w:tcW w:w="1170" w:type="dxa"/>
          </w:tcPr>
          <w:p w14:paraId="6BAC054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65.5789</w:t>
            </w:r>
          </w:p>
        </w:tc>
        <w:tc>
          <w:tcPr>
            <w:tcW w:w="1260" w:type="dxa"/>
          </w:tcPr>
          <w:p w14:paraId="41543F2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0.00521*</w:t>
            </w:r>
          </w:p>
        </w:tc>
      </w:tr>
      <w:tr w:rsidR="00BE36E0" w14:paraId="784C5205" w14:textId="77777777" w:rsidTr="005812DB">
        <w:tc>
          <w:tcPr>
            <w:tcW w:w="1452" w:type="dxa"/>
          </w:tcPr>
          <w:p w14:paraId="351788F8"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62EE698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6F5385A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-0.5037</w:t>
            </w:r>
          </w:p>
        </w:tc>
        <w:tc>
          <w:tcPr>
            <w:tcW w:w="1170" w:type="dxa"/>
            <w:tcBorders>
              <w:bottom w:val="single" w:sz="4" w:space="0" w:color="000000"/>
            </w:tcBorders>
          </w:tcPr>
          <w:p w14:paraId="723A820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3.4917</w:t>
            </w:r>
          </w:p>
        </w:tc>
        <w:tc>
          <w:tcPr>
            <w:tcW w:w="1170" w:type="dxa"/>
            <w:tcBorders>
              <w:bottom w:val="single" w:sz="4" w:space="0" w:color="000000"/>
            </w:tcBorders>
          </w:tcPr>
          <w:p w14:paraId="499B08D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65.5149</w:t>
            </w:r>
          </w:p>
        </w:tc>
        <w:tc>
          <w:tcPr>
            <w:tcW w:w="1260" w:type="dxa"/>
            <w:tcBorders>
              <w:bottom w:val="single" w:sz="4" w:space="0" w:color="000000"/>
            </w:tcBorders>
          </w:tcPr>
          <w:p w14:paraId="5BAF89F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0.88574</w:t>
            </w:r>
          </w:p>
        </w:tc>
      </w:tr>
      <w:tr w:rsidR="00BE36E0" w14:paraId="2BBD79D5" w14:textId="77777777" w:rsidTr="005812DB">
        <w:tc>
          <w:tcPr>
            <w:tcW w:w="1452" w:type="dxa"/>
          </w:tcPr>
          <w:p w14:paraId="22F377BD"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7145531E"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0B928E5A"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106BCE1E"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12CF09F3"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00CAACAC" w14:textId="77777777" w:rsidTr="005812DB">
        <w:tc>
          <w:tcPr>
            <w:tcW w:w="1452" w:type="dxa"/>
          </w:tcPr>
          <w:p w14:paraId="1EF7AFF5" w14:textId="77777777" w:rsidR="00BE36E0" w:rsidRDefault="00BE36E0" w:rsidP="005812DB">
            <w:pPr>
              <w:rPr>
                <w:rFonts w:ascii="Times New Roman" w:eastAsia="Times New Roman" w:hAnsi="Times New Roman" w:cs="Times New Roman"/>
              </w:rPr>
            </w:pPr>
          </w:p>
        </w:tc>
        <w:tc>
          <w:tcPr>
            <w:tcW w:w="2868" w:type="dxa"/>
          </w:tcPr>
          <w:p w14:paraId="1F25F9BC"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0EEA6FD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116.47</w:t>
            </w:r>
          </w:p>
        </w:tc>
        <w:tc>
          <w:tcPr>
            <w:tcW w:w="1170" w:type="dxa"/>
          </w:tcPr>
          <w:p w14:paraId="52D0B2E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10.792</w:t>
            </w:r>
          </w:p>
        </w:tc>
        <w:tc>
          <w:tcPr>
            <w:tcW w:w="2430" w:type="dxa"/>
            <w:gridSpan w:val="2"/>
          </w:tcPr>
          <w:p w14:paraId="2B6C9CD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19</w:t>
            </w:r>
          </w:p>
        </w:tc>
      </w:tr>
      <w:tr w:rsidR="00BE36E0" w14:paraId="71709000" w14:textId="77777777" w:rsidTr="005812DB">
        <w:tc>
          <w:tcPr>
            <w:tcW w:w="1452" w:type="dxa"/>
            <w:tcBorders>
              <w:bottom w:val="single" w:sz="4" w:space="0" w:color="000000"/>
            </w:tcBorders>
          </w:tcPr>
          <w:p w14:paraId="7A4EE28D"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3F56318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68B732C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58.14</w:t>
            </w:r>
          </w:p>
        </w:tc>
        <w:tc>
          <w:tcPr>
            <w:tcW w:w="1170" w:type="dxa"/>
            <w:tcBorders>
              <w:bottom w:val="single" w:sz="4" w:space="0" w:color="000000"/>
            </w:tcBorders>
          </w:tcPr>
          <w:p w14:paraId="5724E11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7.625</w:t>
            </w:r>
          </w:p>
        </w:tc>
        <w:tc>
          <w:tcPr>
            <w:tcW w:w="2430" w:type="dxa"/>
            <w:gridSpan w:val="2"/>
            <w:tcBorders>
              <w:bottom w:val="single" w:sz="4" w:space="0" w:color="000000"/>
            </w:tcBorders>
          </w:tcPr>
          <w:p w14:paraId="3CDC7B3C"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06513CBA" w14:textId="77777777" w:rsidR="00BE36E0" w:rsidRDefault="00BE36E0" w:rsidP="00BE36E0"/>
    <w:p w14:paraId="75934E42" w14:textId="77777777" w:rsidR="00BE36E0" w:rsidRDefault="00BE36E0" w:rsidP="00BE36E0"/>
    <w:p w14:paraId="2F2E3E00" w14:textId="77777777" w:rsidR="00BE36E0" w:rsidRDefault="00BE36E0" w:rsidP="00BE36E0"/>
    <w:p w14:paraId="1C0D61CA" w14:textId="77777777" w:rsidR="00BE36E0" w:rsidRDefault="00BE36E0" w:rsidP="00BE36E0"/>
    <w:p w14:paraId="486D496A" w14:textId="77777777" w:rsidR="00BE36E0" w:rsidRDefault="00BE36E0" w:rsidP="00BE36E0"/>
    <w:p w14:paraId="23A648D7" w14:textId="77777777" w:rsidR="00BE36E0" w:rsidRDefault="00BE36E0" w:rsidP="00BE36E0"/>
    <w:p w14:paraId="3D453812" w14:textId="77777777" w:rsidR="00BE36E0" w:rsidRDefault="00BE36E0" w:rsidP="00BE36E0"/>
    <w:p w14:paraId="2384EDD2" w14:textId="77777777" w:rsidR="00BE36E0" w:rsidRDefault="00BE36E0" w:rsidP="00BE36E0"/>
    <w:p w14:paraId="3DA45E9E" w14:textId="77777777" w:rsidR="00BE36E0" w:rsidRDefault="00BE36E0" w:rsidP="00BE36E0"/>
    <w:p w14:paraId="65CE9841" w14:textId="77777777" w:rsidR="00BE36E0" w:rsidRDefault="00BE36E0" w:rsidP="00BE36E0"/>
    <w:p w14:paraId="41B3F30B" w14:textId="77777777" w:rsidR="00BE36E0" w:rsidRDefault="00BE36E0" w:rsidP="00BE36E0"/>
    <w:p w14:paraId="2F7FC962" w14:textId="77777777" w:rsidR="00BE36E0" w:rsidRDefault="00BE36E0" w:rsidP="00BE36E0"/>
    <w:p w14:paraId="545D8D04" w14:textId="77777777" w:rsidR="00BE36E0" w:rsidRDefault="00BE36E0" w:rsidP="00BE36E0"/>
    <w:p w14:paraId="23F7B92F" w14:textId="77777777" w:rsidR="00BE36E0" w:rsidRDefault="00BE36E0" w:rsidP="00BE36E0"/>
    <w:p w14:paraId="7187F4AC" w14:textId="77777777" w:rsidR="00BE36E0" w:rsidRDefault="00BE36E0" w:rsidP="00BE36E0"/>
    <w:p w14:paraId="07C257F5" w14:textId="77777777" w:rsidR="00BE36E0" w:rsidRPr="00DC1263" w:rsidRDefault="00BE36E0" w:rsidP="00BE36E0">
      <w:pPr>
        <w:spacing w:line="240" w:lineRule="auto"/>
        <w:rPr>
          <w:rFonts w:ascii="Times New Roman" w:eastAsia="Times New Roman" w:hAnsi="Times New Roman" w:cs="Times New Roman"/>
        </w:rPr>
      </w:pPr>
      <w:r w:rsidRPr="002D60DE">
        <w:rPr>
          <w:rFonts w:ascii="Times New Roman" w:hAnsi="Times New Roman" w:cs="Times New Roman"/>
        </w:rPr>
        <w:lastRenderedPageBreak/>
        <w:t xml:space="preserve">Table </w:t>
      </w:r>
      <w:r>
        <w:rPr>
          <w:rFonts w:ascii="Times New Roman" w:hAnsi="Times New Roman" w:cs="Times New Roman"/>
        </w:rPr>
        <w:t>7</w:t>
      </w:r>
      <w:r w:rsidRPr="002D60DE">
        <w:rPr>
          <w:rFonts w:ascii="Times New Roman" w:hAnsi="Times New Roman" w:cs="Times New Roman"/>
        </w:rPr>
        <w:t>S.</w:t>
      </w:r>
      <w:r>
        <w:rPr>
          <w:rFonts w:ascii="Times New Roman" w:eastAsia="Times New Roman" w:hAnsi="Times New Roman" w:cs="Times New Roman"/>
        </w:rPr>
        <w:t xml:space="preserve"> Linear mixed model results examining the effects of years since restoration and dune type (established vs. restored) on </w:t>
      </w:r>
      <w:r>
        <w:rPr>
          <w:rFonts w:ascii="Times New Roman" w:eastAsia="Times New Roman" w:hAnsi="Times New Roman" w:cs="Times New Roman"/>
          <w:i/>
          <w:iCs/>
        </w:rPr>
        <w:t xml:space="preserve">Ipomoea </w:t>
      </w:r>
      <w:proofErr w:type="spellStart"/>
      <w:r>
        <w:rPr>
          <w:rFonts w:ascii="Times New Roman" w:eastAsia="Times New Roman" w:hAnsi="Times New Roman" w:cs="Times New Roman"/>
          <w:i/>
          <w:iCs/>
        </w:rPr>
        <w:t>imperati</w:t>
      </w:r>
      <w:proofErr w:type="spellEnd"/>
      <w:r>
        <w:rPr>
          <w:rFonts w:ascii="Times New Roman" w:eastAsia="Times New Roman" w:hAnsi="Times New Roman" w:cs="Times New Roman"/>
        </w:rPr>
        <w:t xml:space="preserve"> cover at the toe and crest. Measurements were collected in March, June, and September from 1x1 meter plots at signposts between March 2024 (four years post-restoration) and June 2025 (five years post-restoration). Number of observations: toe = 68; crest = 88. Asterisks denote statistically significant effects (p &lt; 0.05). See Methods for guidance on interpreting model output.</w:t>
      </w:r>
    </w:p>
    <w:tbl>
      <w:tblPr>
        <w:tblW w:w="9185" w:type="dxa"/>
        <w:tblInd w:w="175" w:type="dxa"/>
        <w:tblBorders>
          <w:top w:val="nil"/>
          <w:left w:val="nil"/>
          <w:bottom w:val="nil"/>
          <w:right w:val="nil"/>
          <w:insideH w:val="nil"/>
          <w:insideV w:val="nil"/>
        </w:tblBorders>
        <w:tblLayout w:type="fixed"/>
        <w:tblLook w:val="0400" w:firstRow="0" w:lastRow="0" w:firstColumn="0" w:lastColumn="0" w:noHBand="0" w:noVBand="1"/>
      </w:tblPr>
      <w:tblGrid>
        <w:gridCol w:w="1452"/>
        <w:gridCol w:w="2868"/>
        <w:gridCol w:w="1265"/>
        <w:gridCol w:w="1170"/>
        <w:gridCol w:w="1170"/>
        <w:gridCol w:w="1260"/>
      </w:tblGrid>
      <w:tr w:rsidR="00BE36E0" w:rsidRPr="002D60DE" w14:paraId="28110FBA" w14:textId="77777777" w:rsidTr="005812DB">
        <w:tc>
          <w:tcPr>
            <w:tcW w:w="4320" w:type="dxa"/>
            <w:gridSpan w:val="2"/>
            <w:tcBorders>
              <w:top w:val="single" w:sz="4" w:space="0" w:color="000000"/>
              <w:bottom w:val="single" w:sz="4" w:space="0" w:color="000000"/>
            </w:tcBorders>
          </w:tcPr>
          <w:p w14:paraId="45B51404" w14:textId="77777777" w:rsidR="00BE36E0" w:rsidRPr="002D60DE" w:rsidRDefault="00BE36E0" w:rsidP="005812DB">
            <w:pPr>
              <w:rPr>
                <w:rFonts w:ascii="Times New Roman" w:eastAsia="Times New Roman" w:hAnsi="Times New Roman" w:cs="Times New Roman"/>
                <w:b/>
                <w:bCs/>
                <w:i/>
                <w:iCs/>
              </w:rPr>
            </w:pPr>
            <w:r w:rsidRPr="002D60DE">
              <w:rPr>
                <w:rFonts w:ascii="Times New Roman" w:eastAsia="Times New Roman" w:hAnsi="Times New Roman" w:cs="Times New Roman"/>
                <w:b/>
                <w:bCs/>
                <w:i/>
                <w:iCs/>
              </w:rPr>
              <w:t>Dune location</w:t>
            </w:r>
          </w:p>
        </w:tc>
        <w:tc>
          <w:tcPr>
            <w:tcW w:w="1265" w:type="dxa"/>
            <w:tcBorders>
              <w:top w:val="single" w:sz="4" w:space="0" w:color="000000"/>
              <w:bottom w:val="single" w:sz="4" w:space="0" w:color="000000"/>
            </w:tcBorders>
          </w:tcPr>
          <w:p w14:paraId="4ECDB844" w14:textId="77777777" w:rsidR="00BE36E0" w:rsidRPr="002D60DE"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4522E83D" w14:textId="77777777" w:rsidR="00BE36E0" w:rsidRPr="002D60DE" w:rsidRDefault="00BE36E0" w:rsidP="005812DB">
            <w:pPr>
              <w:jc w:val="center"/>
              <w:rPr>
                <w:rFonts w:ascii="Times New Roman" w:eastAsia="Times New Roman" w:hAnsi="Times New Roman" w:cs="Times New Roman"/>
                <w:i/>
                <w:iCs/>
              </w:rPr>
            </w:pPr>
          </w:p>
        </w:tc>
        <w:tc>
          <w:tcPr>
            <w:tcW w:w="1170" w:type="dxa"/>
            <w:tcBorders>
              <w:top w:val="single" w:sz="4" w:space="0" w:color="000000"/>
              <w:bottom w:val="single" w:sz="4" w:space="0" w:color="000000"/>
            </w:tcBorders>
          </w:tcPr>
          <w:p w14:paraId="67343656" w14:textId="77777777" w:rsidR="00BE36E0" w:rsidRPr="002D60DE" w:rsidRDefault="00BE36E0" w:rsidP="005812DB">
            <w:pPr>
              <w:jc w:val="center"/>
              <w:rPr>
                <w:rFonts w:ascii="Times New Roman" w:eastAsia="Times New Roman" w:hAnsi="Times New Roman" w:cs="Times New Roman"/>
                <w:i/>
                <w:iCs/>
              </w:rPr>
            </w:pPr>
          </w:p>
        </w:tc>
        <w:tc>
          <w:tcPr>
            <w:tcW w:w="1260" w:type="dxa"/>
            <w:tcBorders>
              <w:top w:val="single" w:sz="4" w:space="0" w:color="000000"/>
              <w:bottom w:val="single" w:sz="4" w:space="0" w:color="000000"/>
            </w:tcBorders>
          </w:tcPr>
          <w:p w14:paraId="59157AB3" w14:textId="77777777" w:rsidR="00BE36E0" w:rsidRPr="002D60DE" w:rsidRDefault="00BE36E0" w:rsidP="005812DB">
            <w:pPr>
              <w:jc w:val="center"/>
              <w:rPr>
                <w:rFonts w:ascii="Times New Roman" w:eastAsia="Times New Roman" w:hAnsi="Times New Roman" w:cs="Times New Roman"/>
                <w:i/>
                <w:iCs/>
              </w:rPr>
            </w:pPr>
          </w:p>
        </w:tc>
      </w:tr>
      <w:tr w:rsidR="00BE36E0" w:rsidRPr="002D60DE" w14:paraId="57C29350" w14:textId="77777777" w:rsidTr="005812DB">
        <w:tc>
          <w:tcPr>
            <w:tcW w:w="1452" w:type="dxa"/>
            <w:tcBorders>
              <w:top w:val="single" w:sz="4" w:space="0" w:color="000000"/>
            </w:tcBorders>
          </w:tcPr>
          <w:p w14:paraId="31951F39"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Toe</w:t>
            </w:r>
          </w:p>
        </w:tc>
        <w:tc>
          <w:tcPr>
            <w:tcW w:w="2868" w:type="dxa"/>
            <w:tcBorders>
              <w:top w:val="single" w:sz="4" w:space="0" w:color="000000"/>
            </w:tcBorders>
          </w:tcPr>
          <w:p w14:paraId="40DBA094" w14:textId="77777777" w:rsidR="00BE36E0" w:rsidRPr="002D60DE" w:rsidRDefault="00BE36E0" w:rsidP="005812DB">
            <w:pPr>
              <w:rPr>
                <w:rFonts w:ascii="Times New Roman" w:eastAsia="Times New Roman" w:hAnsi="Times New Roman" w:cs="Times New Roman"/>
                <w:b/>
                <w:bCs/>
              </w:rPr>
            </w:pPr>
            <w:r w:rsidRPr="002D60DE">
              <w:rPr>
                <w:rFonts w:ascii="Times New Roman" w:eastAsia="Times New Roman" w:hAnsi="Times New Roman" w:cs="Times New Roman"/>
                <w:b/>
                <w:bCs/>
                <w:i/>
                <w:iCs/>
              </w:rPr>
              <w:t>Fixed Effect</w:t>
            </w:r>
          </w:p>
        </w:tc>
        <w:tc>
          <w:tcPr>
            <w:tcW w:w="1265" w:type="dxa"/>
            <w:tcBorders>
              <w:top w:val="single" w:sz="4" w:space="0" w:color="000000"/>
            </w:tcBorders>
          </w:tcPr>
          <w:p w14:paraId="44AC238F"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Estimate</w:t>
            </w:r>
          </w:p>
        </w:tc>
        <w:tc>
          <w:tcPr>
            <w:tcW w:w="1170" w:type="dxa"/>
            <w:tcBorders>
              <w:top w:val="single" w:sz="4" w:space="0" w:color="000000"/>
            </w:tcBorders>
          </w:tcPr>
          <w:p w14:paraId="1ADCFDF7"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SE</w:t>
            </w:r>
          </w:p>
        </w:tc>
        <w:tc>
          <w:tcPr>
            <w:tcW w:w="1170" w:type="dxa"/>
            <w:tcBorders>
              <w:top w:val="single" w:sz="4" w:space="0" w:color="000000"/>
            </w:tcBorders>
          </w:tcPr>
          <w:p w14:paraId="2B07BE7B"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DF</w:t>
            </w:r>
          </w:p>
        </w:tc>
        <w:tc>
          <w:tcPr>
            <w:tcW w:w="1260" w:type="dxa"/>
            <w:tcBorders>
              <w:top w:val="single" w:sz="4" w:space="0" w:color="000000"/>
            </w:tcBorders>
          </w:tcPr>
          <w:p w14:paraId="63232EAD" w14:textId="77777777" w:rsidR="00BE36E0" w:rsidRPr="002D60DE" w:rsidRDefault="00BE36E0" w:rsidP="005812DB">
            <w:pPr>
              <w:jc w:val="center"/>
              <w:rPr>
                <w:rFonts w:ascii="Times New Roman" w:eastAsia="Times New Roman" w:hAnsi="Times New Roman" w:cs="Times New Roman"/>
                <w:b/>
                <w:bCs/>
              </w:rPr>
            </w:pPr>
            <w:r w:rsidRPr="002D60DE">
              <w:rPr>
                <w:rFonts w:ascii="Times New Roman" w:eastAsia="Times New Roman" w:hAnsi="Times New Roman" w:cs="Times New Roman"/>
                <w:b/>
                <w:bCs/>
                <w:i/>
                <w:iCs/>
              </w:rPr>
              <w:t>p</w:t>
            </w:r>
          </w:p>
        </w:tc>
      </w:tr>
      <w:tr w:rsidR="00BE36E0" w:rsidRPr="002D60DE" w14:paraId="25DCB69F" w14:textId="77777777" w:rsidTr="005812DB">
        <w:tc>
          <w:tcPr>
            <w:tcW w:w="1452" w:type="dxa"/>
          </w:tcPr>
          <w:p w14:paraId="5E9A568D" w14:textId="77777777" w:rsidR="00BE36E0" w:rsidRPr="002D60DE" w:rsidRDefault="00BE36E0" w:rsidP="005812DB">
            <w:pPr>
              <w:rPr>
                <w:rFonts w:ascii="Times New Roman" w:eastAsia="Times New Roman" w:hAnsi="Times New Roman" w:cs="Times New Roman"/>
              </w:rPr>
            </w:pPr>
          </w:p>
        </w:tc>
        <w:tc>
          <w:tcPr>
            <w:tcW w:w="2868" w:type="dxa"/>
          </w:tcPr>
          <w:p w14:paraId="61F74E0A"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(Intercept)</w:t>
            </w:r>
          </w:p>
        </w:tc>
        <w:tc>
          <w:tcPr>
            <w:tcW w:w="1265" w:type="dxa"/>
          </w:tcPr>
          <w:p w14:paraId="6779C845"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1.0465</w:t>
            </w:r>
          </w:p>
        </w:tc>
        <w:tc>
          <w:tcPr>
            <w:tcW w:w="1170" w:type="dxa"/>
          </w:tcPr>
          <w:p w14:paraId="4604FBD2"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11.4511</w:t>
            </w:r>
          </w:p>
        </w:tc>
        <w:tc>
          <w:tcPr>
            <w:tcW w:w="1170" w:type="dxa"/>
          </w:tcPr>
          <w:p w14:paraId="483D91B0"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54.6552</w:t>
            </w:r>
          </w:p>
        </w:tc>
        <w:tc>
          <w:tcPr>
            <w:tcW w:w="1260" w:type="dxa"/>
          </w:tcPr>
          <w:p w14:paraId="7D0AE413"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0.927515</w:t>
            </w:r>
          </w:p>
        </w:tc>
      </w:tr>
      <w:tr w:rsidR="00BE36E0" w:rsidRPr="002D60DE" w14:paraId="2BBC7EDB" w14:textId="77777777" w:rsidTr="005812DB">
        <w:tc>
          <w:tcPr>
            <w:tcW w:w="1452" w:type="dxa"/>
          </w:tcPr>
          <w:p w14:paraId="1F56C60F" w14:textId="77777777" w:rsidR="00BE36E0" w:rsidRPr="002D60DE" w:rsidRDefault="00BE36E0" w:rsidP="005812DB">
            <w:pPr>
              <w:rPr>
                <w:rFonts w:ascii="Times New Roman" w:eastAsia="Times New Roman" w:hAnsi="Times New Roman" w:cs="Times New Roman"/>
              </w:rPr>
            </w:pPr>
          </w:p>
        </w:tc>
        <w:tc>
          <w:tcPr>
            <w:tcW w:w="2868" w:type="dxa"/>
          </w:tcPr>
          <w:p w14:paraId="5EF8EE30"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Years since restoration</w:t>
            </w:r>
          </w:p>
        </w:tc>
        <w:tc>
          <w:tcPr>
            <w:tcW w:w="1265" w:type="dxa"/>
          </w:tcPr>
          <w:p w14:paraId="0ED67EE2"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0.5012</w:t>
            </w:r>
          </w:p>
        </w:tc>
        <w:tc>
          <w:tcPr>
            <w:tcW w:w="1170" w:type="dxa"/>
          </w:tcPr>
          <w:p w14:paraId="55CE569A"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2.4975</w:t>
            </w:r>
          </w:p>
        </w:tc>
        <w:tc>
          <w:tcPr>
            <w:tcW w:w="1170" w:type="dxa"/>
          </w:tcPr>
          <w:p w14:paraId="67DD3C1E"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51.6719</w:t>
            </w:r>
          </w:p>
        </w:tc>
        <w:tc>
          <w:tcPr>
            <w:tcW w:w="1260" w:type="dxa"/>
          </w:tcPr>
          <w:p w14:paraId="2D583380"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0.841720</w:t>
            </w:r>
          </w:p>
        </w:tc>
      </w:tr>
      <w:tr w:rsidR="00BE36E0" w:rsidRPr="002D60DE" w14:paraId="404C04D4" w14:textId="77777777" w:rsidTr="005812DB">
        <w:tc>
          <w:tcPr>
            <w:tcW w:w="1452" w:type="dxa"/>
          </w:tcPr>
          <w:p w14:paraId="795B6ABA" w14:textId="77777777" w:rsidR="00BE36E0" w:rsidRPr="002D60DE" w:rsidRDefault="00BE36E0" w:rsidP="005812DB">
            <w:pPr>
              <w:rPr>
                <w:rFonts w:ascii="Times New Roman" w:eastAsia="Times New Roman" w:hAnsi="Times New Roman" w:cs="Times New Roman"/>
              </w:rPr>
            </w:pPr>
          </w:p>
        </w:tc>
        <w:tc>
          <w:tcPr>
            <w:tcW w:w="2868" w:type="dxa"/>
          </w:tcPr>
          <w:p w14:paraId="431A533D" w14:textId="77777777" w:rsidR="00BE36E0" w:rsidRPr="002D60DE" w:rsidRDefault="00BE36E0" w:rsidP="005812DB">
            <w:pPr>
              <w:rPr>
                <w:rFonts w:ascii="Times New Roman" w:eastAsia="Times New Roman" w:hAnsi="Times New Roman" w:cs="Times New Roman"/>
              </w:rPr>
            </w:pPr>
            <w:r w:rsidRPr="002D60DE">
              <w:rPr>
                <w:rFonts w:ascii="Times New Roman" w:eastAsia="Times New Roman" w:hAnsi="Times New Roman" w:cs="Times New Roman"/>
              </w:rPr>
              <w:t>Dune type (Restored)</w:t>
            </w:r>
          </w:p>
        </w:tc>
        <w:tc>
          <w:tcPr>
            <w:tcW w:w="1265" w:type="dxa"/>
          </w:tcPr>
          <w:p w14:paraId="63F813C4"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-2.5545</w:t>
            </w:r>
          </w:p>
        </w:tc>
        <w:tc>
          <w:tcPr>
            <w:tcW w:w="1170" w:type="dxa"/>
          </w:tcPr>
          <w:p w14:paraId="3F1B206B"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13.7971</w:t>
            </w:r>
          </w:p>
        </w:tc>
        <w:tc>
          <w:tcPr>
            <w:tcW w:w="1170" w:type="dxa"/>
          </w:tcPr>
          <w:p w14:paraId="0EB77706"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53.6135</w:t>
            </w:r>
          </w:p>
        </w:tc>
        <w:tc>
          <w:tcPr>
            <w:tcW w:w="1260" w:type="dxa"/>
          </w:tcPr>
          <w:p w14:paraId="2F5DE5F7" w14:textId="77777777" w:rsidR="00BE36E0" w:rsidRPr="002D60DE"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0.853812</w:t>
            </w:r>
          </w:p>
        </w:tc>
      </w:tr>
      <w:tr w:rsidR="00BE36E0" w14:paraId="25B69D75" w14:textId="77777777" w:rsidTr="005812DB">
        <w:tc>
          <w:tcPr>
            <w:tcW w:w="1452" w:type="dxa"/>
          </w:tcPr>
          <w:p w14:paraId="3F621986" w14:textId="77777777" w:rsidR="00BE36E0" w:rsidRDefault="00BE36E0" w:rsidP="005812DB">
            <w:pPr>
              <w:rPr>
                <w:rFonts w:ascii="Times New Roman" w:eastAsia="Times New Roman" w:hAnsi="Times New Roman" w:cs="Times New Roman"/>
              </w:rPr>
            </w:pPr>
          </w:p>
        </w:tc>
        <w:tc>
          <w:tcPr>
            <w:tcW w:w="2868" w:type="dxa"/>
          </w:tcPr>
          <w:p w14:paraId="317A01B9"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30A0DA1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6.0632</w:t>
            </w:r>
          </w:p>
        </w:tc>
        <w:tc>
          <w:tcPr>
            <w:tcW w:w="1170" w:type="dxa"/>
          </w:tcPr>
          <w:p w14:paraId="25DB93E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1.6795</w:t>
            </w:r>
          </w:p>
        </w:tc>
        <w:tc>
          <w:tcPr>
            <w:tcW w:w="1170" w:type="dxa"/>
          </w:tcPr>
          <w:p w14:paraId="73C6B05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50.4524</w:t>
            </w:r>
          </w:p>
        </w:tc>
        <w:tc>
          <w:tcPr>
            <w:tcW w:w="1260" w:type="dxa"/>
          </w:tcPr>
          <w:p w14:paraId="2867806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0.000703*</w:t>
            </w:r>
          </w:p>
        </w:tc>
      </w:tr>
      <w:tr w:rsidR="00BE36E0" w14:paraId="1B5E040D" w14:textId="77777777" w:rsidTr="005812DB">
        <w:tc>
          <w:tcPr>
            <w:tcW w:w="1452" w:type="dxa"/>
          </w:tcPr>
          <w:p w14:paraId="69C34C65" w14:textId="77777777" w:rsidR="00BE36E0" w:rsidRDefault="00BE36E0" w:rsidP="005812DB">
            <w:pPr>
              <w:rPr>
                <w:rFonts w:ascii="Times New Roman" w:eastAsia="Times New Roman" w:hAnsi="Times New Roman" w:cs="Times New Roman"/>
              </w:rPr>
            </w:pPr>
          </w:p>
        </w:tc>
        <w:tc>
          <w:tcPr>
            <w:tcW w:w="2868" w:type="dxa"/>
          </w:tcPr>
          <w:p w14:paraId="0456B60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(September)</w:t>
            </w:r>
          </w:p>
        </w:tc>
        <w:tc>
          <w:tcPr>
            <w:tcW w:w="1265" w:type="dxa"/>
          </w:tcPr>
          <w:p w14:paraId="0D92F82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6.2225</w:t>
            </w:r>
          </w:p>
        </w:tc>
        <w:tc>
          <w:tcPr>
            <w:tcW w:w="1170" w:type="dxa"/>
          </w:tcPr>
          <w:p w14:paraId="5A45B09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2.1682</w:t>
            </w:r>
          </w:p>
        </w:tc>
        <w:tc>
          <w:tcPr>
            <w:tcW w:w="1170" w:type="dxa"/>
          </w:tcPr>
          <w:p w14:paraId="3E93E62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49.9769</w:t>
            </w:r>
          </w:p>
        </w:tc>
        <w:tc>
          <w:tcPr>
            <w:tcW w:w="1260" w:type="dxa"/>
          </w:tcPr>
          <w:p w14:paraId="4AF1051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0.006003*</w:t>
            </w:r>
          </w:p>
        </w:tc>
      </w:tr>
      <w:tr w:rsidR="00BE36E0" w14:paraId="60A63025" w14:textId="77777777" w:rsidTr="005812DB">
        <w:tc>
          <w:tcPr>
            <w:tcW w:w="1452" w:type="dxa"/>
          </w:tcPr>
          <w:p w14:paraId="00CE2A63"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003CCC4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37751E4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-0.6051</w:t>
            </w:r>
          </w:p>
        </w:tc>
        <w:tc>
          <w:tcPr>
            <w:tcW w:w="1170" w:type="dxa"/>
            <w:tcBorders>
              <w:bottom w:val="single" w:sz="4" w:space="0" w:color="000000"/>
            </w:tcBorders>
          </w:tcPr>
          <w:p w14:paraId="23184DE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3.0812</w:t>
            </w:r>
          </w:p>
        </w:tc>
        <w:tc>
          <w:tcPr>
            <w:tcW w:w="1170" w:type="dxa"/>
            <w:tcBorders>
              <w:bottom w:val="single" w:sz="4" w:space="0" w:color="000000"/>
            </w:tcBorders>
          </w:tcPr>
          <w:p w14:paraId="7671171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50.8119</w:t>
            </w:r>
          </w:p>
        </w:tc>
        <w:tc>
          <w:tcPr>
            <w:tcW w:w="1260" w:type="dxa"/>
            <w:tcBorders>
              <w:bottom w:val="single" w:sz="4" w:space="0" w:color="000000"/>
            </w:tcBorders>
          </w:tcPr>
          <w:p w14:paraId="6B8ECEF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0.845089</w:t>
            </w:r>
          </w:p>
        </w:tc>
      </w:tr>
      <w:tr w:rsidR="00BE36E0" w14:paraId="2D14E57E" w14:textId="77777777" w:rsidTr="005812DB">
        <w:tc>
          <w:tcPr>
            <w:tcW w:w="1452" w:type="dxa"/>
          </w:tcPr>
          <w:p w14:paraId="6291DC9F"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10C9B028"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2477B3B1"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1F3559E1"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5CC5D8A4"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7CF01FD9" w14:textId="77777777" w:rsidTr="005812DB">
        <w:tc>
          <w:tcPr>
            <w:tcW w:w="1452" w:type="dxa"/>
          </w:tcPr>
          <w:p w14:paraId="15B4EB6B" w14:textId="77777777" w:rsidR="00BE36E0" w:rsidRDefault="00BE36E0" w:rsidP="005812DB">
            <w:pPr>
              <w:rPr>
                <w:rFonts w:ascii="Times New Roman" w:eastAsia="Times New Roman" w:hAnsi="Times New Roman" w:cs="Times New Roman"/>
              </w:rPr>
            </w:pPr>
          </w:p>
        </w:tc>
        <w:tc>
          <w:tcPr>
            <w:tcW w:w="2868" w:type="dxa"/>
          </w:tcPr>
          <w:p w14:paraId="58B816C6"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294E9EE5"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10.12</w:t>
            </w:r>
          </w:p>
        </w:tc>
        <w:tc>
          <w:tcPr>
            <w:tcW w:w="1170" w:type="dxa"/>
          </w:tcPr>
          <w:p w14:paraId="48327F6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3.182</w:t>
            </w:r>
          </w:p>
        </w:tc>
        <w:tc>
          <w:tcPr>
            <w:tcW w:w="2430" w:type="dxa"/>
            <w:gridSpan w:val="2"/>
          </w:tcPr>
          <w:p w14:paraId="544F2FF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w:t>
            </w:r>
          </w:p>
        </w:tc>
      </w:tr>
      <w:tr w:rsidR="00BE36E0" w14:paraId="0D5B7F49" w14:textId="77777777" w:rsidTr="005812DB">
        <w:tc>
          <w:tcPr>
            <w:tcW w:w="1452" w:type="dxa"/>
            <w:tcBorders>
              <w:bottom w:val="single" w:sz="4" w:space="0" w:color="000000"/>
            </w:tcBorders>
          </w:tcPr>
          <w:p w14:paraId="2302B11C"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39513A97"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7C418E4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36.21</w:t>
            </w:r>
          </w:p>
        </w:tc>
        <w:tc>
          <w:tcPr>
            <w:tcW w:w="1170" w:type="dxa"/>
            <w:tcBorders>
              <w:bottom w:val="single" w:sz="4" w:space="0" w:color="000000"/>
            </w:tcBorders>
          </w:tcPr>
          <w:p w14:paraId="79FBB79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6.018</w:t>
            </w:r>
          </w:p>
        </w:tc>
        <w:tc>
          <w:tcPr>
            <w:tcW w:w="2430" w:type="dxa"/>
            <w:gridSpan w:val="2"/>
            <w:tcBorders>
              <w:bottom w:val="single" w:sz="4" w:space="0" w:color="000000"/>
            </w:tcBorders>
          </w:tcPr>
          <w:p w14:paraId="48C01E69"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r w:rsidR="00BE36E0" w14:paraId="6E65D5B1" w14:textId="77777777" w:rsidTr="005812DB">
        <w:tc>
          <w:tcPr>
            <w:tcW w:w="1452" w:type="dxa"/>
            <w:tcBorders>
              <w:top w:val="single" w:sz="4" w:space="0" w:color="000000"/>
            </w:tcBorders>
          </w:tcPr>
          <w:p w14:paraId="0A2EBE88" w14:textId="77777777" w:rsidR="00BE36E0" w:rsidRDefault="00BE36E0" w:rsidP="005812DB">
            <w:pPr>
              <w:rPr>
                <w:rFonts w:ascii="Times New Roman" w:eastAsia="Times New Roman" w:hAnsi="Times New Roman" w:cs="Times New Roman"/>
                <w:i/>
                <w:iCs/>
              </w:rPr>
            </w:pPr>
            <w:r>
              <w:rPr>
                <w:rFonts w:ascii="Times New Roman" w:eastAsia="Times New Roman" w:hAnsi="Times New Roman" w:cs="Times New Roman"/>
              </w:rPr>
              <w:t>Crest</w:t>
            </w:r>
          </w:p>
        </w:tc>
        <w:tc>
          <w:tcPr>
            <w:tcW w:w="2868" w:type="dxa"/>
            <w:tcBorders>
              <w:top w:val="single" w:sz="4" w:space="0" w:color="000000"/>
            </w:tcBorders>
          </w:tcPr>
          <w:p w14:paraId="3E5024EC"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Fixed Effect</w:t>
            </w:r>
          </w:p>
        </w:tc>
        <w:tc>
          <w:tcPr>
            <w:tcW w:w="1265" w:type="dxa"/>
            <w:tcBorders>
              <w:top w:val="single" w:sz="4" w:space="0" w:color="000000"/>
            </w:tcBorders>
          </w:tcPr>
          <w:p w14:paraId="23A55072"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Estimate</w:t>
            </w:r>
          </w:p>
        </w:tc>
        <w:tc>
          <w:tcPr>
            <w:tcW w:w="1170" w:type="dxa"/>
            <w:tcBorders>
              <w:top w:val="single" w:sz="4" w:space="0" w:color="000000"/>
            </w:tcBorders>
          </w:tcPr>
          <w:p w14:paraId="180BEFAC"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SE</w:t>
            </w:r>
          </w:p>
        </w:tc>
        <w:tc>
          <w:tcPr>
            <w:tcW w:w="1170" w:type="dxa"/>
            <w:tcBorders>
              <w:top w:val="single" w:sz="4" w:space="0" w:color="000000"/>
            </w:tcBorders>
          </w:tcPr>
          <w:p w14:paraId="1CF64D30"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DF</w:t>
            </w:r>
          </w:p>
        </w:tc>
        <w:tc>
          <w:tcPr>
            <w:tcW w:w="1260" w:type="dxa"/>
            <w:tcBorders>
              <w:top w:val="single" w:sz="4" w:space="0" w:color="000000"/>
            </w:tcBorders>
          </w:tcPr>
          <w:p w14:paraId="2FFBEAA7"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p</w:t>
            </w:r>
          </w:p>
        </w:tc>
      </w:tr>
      <w:tr w:rsidR="00BE36E0" w14:paraId="111FB820" w14:textId="77777777" w:rsidTr="005812DB">
        <w:tc>
          <w:tcPr>
            <w:tcW w:w="1452" w:type="dxa"/>
          </w:tcPr>
          <w:p w14:paraId="53C3DD03" w14:textId="77777777" w:rsidR="00BE36E0" w:rsidRDefault="00BE36E0" w:rsidP="005812DB">
            <w:pPr>
              <w:rPr>
                <w:rFonts w:ascii="Times New Roman" w:eastAsia="Times New Roman" w:hAnsi="Times New Roman" w:cs="Times New Roman"/>
              </w:rPr>
            </w:pPr>
          </w:p>
        </w:tc>
        <w:tc>
          <w:tcPr>
            <w:tcW w:w="2868" w:type="dxa"/>
          </w:tcPr>
          <w:p w14:paraId="1C02A3B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(Intercept)</w:t>
            </w:r>
          </w:p>
        </w:tc>
        <w:tc>
          <w:tcPr>
            <w:tcW w:w="1265" w:type="dxa"/>
          </w:tcPr>
          <w:p w14:paraId="2C4F855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-1.0343</w:t>
            </w:r>
          </w:p>
        </w:tc>
        <w:tc>
          <w:tcPr>
            <w:tcW w:w="1170" w:type="dxa"/>
          </w:tcPr>
          <w:p w14:paraId="01BB16A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1.3520</w:t>
            </w:r>
          </w:p>
        </w:tc>
        <w:tc>
          <w:tcPr>
            <w:tcW w:w="1170" w:type="dxa"/>
          </w:tcPr>
          <w:p w14:paraId="015FBE9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69.5167</w:t>
            </w:r>
          </w:p>
        </w:tc>
        <w:tc>
          <w:tcPr>
            <w:tcW w:w="1260" w:type="dxa"/>
          </w:tcPr>
          <w:p w14:paraId="511E43E6"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0.44685</w:t>
            </w:r>
          </w:p>
        </w:tc>
      </w:tr>
      <w:tr w:rsidR="00BE36E0" w14:paraId="35B04C13" w14:textId="77777777" w:rsidTr="005812DB">
        <w:tc>
          <w:tcPr>
            <w:tcW w:w="1452" w:type="dxa"/>
          </w:tcPr>
          <w:p w14:paraId="08E767BD" w14:textId="77777777" w:rsidR="00BE36E0" w:rsidRDefault="00BE36E0" w:rsidP="005812DB">
            <w:pPr>
              <w:rPr>
                <w:rFonts w:ascii="Times New Roman" w:eastAsia="Times New Roman" w:hAnsi="Times New Roman" w:cs="Times New Roman"/>
              </w:rPr>
            </w:pPr>
          </w:p>
        </w:tc>
        <w:tc>
          <w:tcPr>
            <w:tcW w:w="2868" w:type="dxa"/>
          </w:tcPr>
          <w:p w14:paraId="30837568"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w:t>
            </w:r>
          </w:p>
        </w:tc>
        <w:tc>
          <w:tcPr>
            <w:tcW w:w="1265" w:type="dxa"/>
          </w:tcPr>
          <w:p w14:paraId="3E3BF60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0.3093</w:t>
            </w:r>
          </w:p>
        </w:tc>
        <w:tc>
          <w:tcPr>
            <w:tcW w:w="1170" w:type="dxa"/>
          </w:tcPr>
          <w:p w14:paraId="1D59CC20"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0.2995</w:t>
            </w:r>
          </w:p>
        </w:tc>
        <w:tc>
          <w:tcPr>
            <w:tcW w:w="1170" w:type="dxa"/>
          </w:tcPr>
          <w:p w14:paraId="18F8A4D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66.2105</w:t>
            </w:r>
          </w:p>
        </w:tc>
        <w:tc>
          <w:tcPr>
            <w:tcW w:w="1260" w:type="dxa"/>
          </w:tcPr>
          <w:p w14:paraId="15D8B54F"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0.30559</w:t>
            </w:r>
          </w:p>
        </w:tc>
      </w:tr>
      <w:tr w:rsidR="00BE36E0" w14:paraId="78D5563F" w14:textId="77777777" w:rsidTr="005812DB">
        <w:tc>
          <w:tcPr>
            <w:tcW w:w="1452" w:type="dxa"/>
          </w:tcPr>
          <w:p w14:paraId="47634D78" w14:textId="77777777" w:rsidR="00BE36E0" w:rsidRDefault="00BE36E0" w:rsidP="005812DB">
            <w:pPr>
              <w:rPr>
                <w:rFonts w:ascii="Times New Roman" w:eastAsia="Times New Roman" w:hAnsi="Times New Roman" w:cs="Times New Roman"/>
              </w:rPr>
            </w:pPr>
          </w:p>
        </w:tc>
        <w:tc>
          <w:tcPr>
            <w:tcW w:w="2868" w:type="dxa"/>
          </w:tcPr>
          <w:p w14:paraId="479FC2E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Dune type (Restored)</w:t>
            </w:r>
          </w:p>
        </w:tc>
        <w:tc>
          <w:tcPr>
            <w:tcW w:w="1265" w:type="dxa"/>
          </w:tcPr>
          <w:p w14:paraId="57049DE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0.6638</w:t>
            </w:r>
          </w:p>
        </w:tc>
        <w:tc>
          <w:tcPr>
            <w:tcW w:w="1170" w:type="dxa"/>
          </w:tcPr>
          <w:p w14:paraId="672AE1D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1.6376</w:t>
            </w:r>
          </w:p>
        </w:tc>
        <w:tc>
          <w:tcPr>
            <w:tcW w:w="1170" w:type="dxa"/>
          </w:tcPr>
          <w:p w14:paraId="7327BC8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70.5286</w:t>
            </w:r>
          </w:p>
        </w:tc>
        <w:tc>
          <w:tcPr>
            <w:tcW w:w="1260" w:type="dxa"/>
          </w:tcPr>
          <w:p w14:paraId="5678F17E"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0.68645</w:t>
            </w:r>
          </w:p>
        </w:tc>
      </w:tr>
      <w:tr w:rsidR="00BE36E0" w14:paraId="657C854A" w14:textId="77777777" w:rsidTr="005812DB">
        <w:tc>
          <w:tcPr>
            <w:tcW w:w="1452" w:type="dxa"/>
          </w:tcPr>
          <w:p w14:paraId="2B5AA92C" w14:textId="77777777" w:rsidR="00BE36E0" w:rsidRDefault="00BE36E0" w:rsidP="005812DB">
            <w:pPr>
              <w:rPr>
                <w:rFonts w:ascii="Times New Roman" w:eastAsia="Times New Roman" w:hAnsi="Times New Roman" w:cs="Times New Roman"/>
              </w:rPr>
            </w:pPr>
          </w:p>
        </w:tc>
        <w:tc>
          <w:tcPr>
            <w:tcW w:w="2868" w:type="dxa"/>
          </w:tcPr>
          <w:p w14:paraId="5018C13E"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Month (June)</w:t>
            </w:r>
          </w:p>
        </w:tc>
        <w:tc>
          <w:tcPr>
            <w:tcW w:w="1265" w:type="dxa"/>
          </w:tcPr>
          <w:p w14:paraId="60BA539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0.2895</w:t>
            </w:r>
          </w:p>
        </w:tc>
        <w:tc>
          <w:tcPr>
            <w:tcW w:w="1170" w:type="dxa"/>
          </w:tcPr>
          <w:p w14:paraId="6724DF0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0.1944</w:t>
            </w:r>
          </w:p>
        </w:tc>
        <w:tc>
          <w:tcPr>
            <w:tcW w:w="1170" w:type="dxa"/>
          </w:tcPr>
          <w:p w14:paraId="0C8D0B5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67.0564</w:t>
            </w:r>
          </w:p>
        </w:tc>
        <w:tc>
          <w:tcPr>
            <w:tcW w:w="1260" w:type="dxa"/>
          </w:tcPr>
          <w:p w14:paraId="19F84BB1"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0.14114</w:t>
            </w:r>
          </w:p>
        </w:tc>
      </w:tr>
      <w:tr w:rsidR="00BE36E0" w14:paraId="50254CE3" w14:textId="77777777" w:rsidTr="005812DB">
        <w:tc>
          <w:tcPr>
            <w:tcW w:w="1452" w:type="dxa"/>
          </w:tcPr>
          <w:p w14:paraId="7512465D" w14:textId="77777777" w:rsidR="00BE36E0" w:rsidRDefault="00BE36E0" w:rsidP="005812DB">
            <w:pPr>
              <w:rPr>
                <w:rFonts w:ascii="Times New Roman" w:eastAsia="Times New Roman" w:hAnsi="Times New Roman" w:cs="Times New Roman"/>
                <w:i/>
                <w:iCs/>
              </w:rPr>
            </w:pPr>
          </w:p>
        </w:tc>
        <w:tc>
          <w:tcPr>
            <w:tcW w:w="2868" w:type="dxa"/>
          </w:tcPr>
          <w:p w14:paraId="59225FDC"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rPr>
              <w:t>Month (September)</w:t>
            </w:r>
          </w:p>
        </w:tc>
        <w:tc>
          <w:tcPr>
            <w:tcW w:w="1265" w:type="dxa"/>
          </w:tcPr>
          <w:p w14:paraId="16C4615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0.8716</w:t>
            </w:r>
          </w:p>
        </w:tc>
        <w:tc>
          <w:tcPr>
            <w:tcW w:w="1170" w:type="dxa"/>
          </w:tcPr>
          <w:p w14:paraId="06D778C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0.2544</w:t>
            </w:r>
          </w:p>
        </w:tc>
        <w:tc>
          <w:tcPr>
            <w:tcW w:w="1170" w:type="dxa"/>
          </w:tcPr>
          <w:p w14:paraId="13418E9D"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67.4026</w:t>
            </w:r>
          </w:p>
        </w:tc>
        <w:tc>
          <w:tcPr>
            <w:tcW w:w="1260" w:type="dxa"/>
          </w:tcPr>
          <w:p w14:paraId="5508DD7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0.00105*</w:t>
            </w:r>
          </w:p>
        </w:tc>
      </w:tr>
      <w:tr w:rsidR="00BE36E0" w14:paraId="29D6B9D6" w14:textId="77777777" w:rsidTr="005812DB">
        <w:tc>
          <w:tcPr>
            <w:tcW w:w="1452" w:type="dxa"/>
          </w:tcPr>
          <w:p w14:paraId="420389D0" w14:textId="77777777" w:rsidR="00BE36E0" w:rsidRDefault="00BE36E0" w:rsidP="005812DB">
            <w:pPr>
              <w:rPr>
                <w:rFonts w:ascii="Times New Roman" w:eastAsia="Times New Roman" w:hAnsi="Times New Roman" w:cs="Times New Roman"/>
                <w:i/>
                <w:iCs/>
              </w:rPr>
            </w:pPr>
          </w:p>
        </w:tc>
        <w:tc>
          <w:tcPr>
            <w:tcW w:w="2868" w:type="dxa"/>
            <w:tcBorders>
              <w:bottom w:val="single" w:sz="4" w:space="0" w:color="000000"/>
            </w:tcBorders>
          </w:tcPr>
          <w:p w14:paraId="1CCAD93D"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Years since restoration × Dune type (Restored)</w:t>
            </w:r>
          </w:p>
        </w:tc>
        <w:tc>
          <w:tcPr>
            <w:tcW w:w="1265" w:type="dxa"/>
            <w:tcBorders>
              <w:bottom w:val="single" w:sz="4" w:space="0" w:color="000000"/>
            </w:tcBorders>
          </w:tcPr>
          <w:p w14:paraId="2CFCC97C"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-0.2422</w:t>
            </w:r>
          </w:p>
        </w:tc>
        <w:tc>
          <w:tcPr>
            <w:tcW w:w="1170" w:type="dxa"/>
            <w:tcBorders>
              <w:bottom w:val="single" w:sz="4" w:space="0" w:color="000000"/>
            </w:tcBorders>
          </w:tcPr>
          <w:p w14:paraId="78CA6918"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0.3687</w:t>
            </w:r>
          </w:p>
        </w:tc>
        <w:tc>
          <w:tcPr>
            <w:tcW w:w="1170" w:type="dxa"/>
            <w:tcBorders>
              <w:bottom w:val="single" w:sz="4" w:space="0" w:color="000000"/>
            </w:tcBorders>
          </w:tcPr>
          <w:p w14:paraId="082EAFC3"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67.3309</w:t>
            </w:r>
          </w:p>
        </w:tc>
        <w:tc>
          <w:tcPr>
            <w:tcW w:w="1260" w:type="dxa"/>
            <w:tcBorders>
              <w:bottom w:val="single" w:sz="4" w:space="0" w:color="000000"/>
            </w:tcBorders>
          </w:tcPr>
          <w:p w14:paraId="021990DA"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0.51347</w:t>
            </w:r>
          </w:p>
        </w:tc>
      </w:tr>
      <w:tr w:rsidR="00BE36E0" w14:paraId="1507F457" w14:textId="77777777" w:rsidTr="005812DB">
        <w:tc>
          <w:tcPr>
            <w:tcW w:w="1452" w:type="dxa"/>
          </w:tcPr>
          <w:p w14:paraId="2DA41AE4" w14:textId="77777777" w:rsidR="00BE36E0" w:rsidRDefault="00BE36E0" w:rsidP="005812DB">
            <w:pPr>
              <w:rPr>
                <w:rFonts w:ascii="Times New Roman" w:eastAsia="Times New Roman" w:hAnsi="Times New Roman" w:cs="Times New Roman"/>
                <w:i/>
                <w:iCs/>
              </w:rPr>
            </w:pPr>
          </w:p>
        </w:tc>
        <w:tc>
          <w:tcPr>
            <w:tcW w:w="2868" w:type="dxa"/>
            <w:tcBorders>
              <w:top w:val="single" w:sz="4" w:space="0" w:color="000000"/>
            </w:tcBorders>
          </w:tcPr>
          <w:p w14:paraId="0BA866A3" w14:textId="77777777" w:rsidR="00BE36E0" w:rsidRDefault="00BE36E0" w:rsidP="005812DB">
            <w:pPr>
              <w:rPr>
                <w:rFonts w:ascii="Times New Roman" w:eastAsia="Times New Roman" w:hAnsi="Times New Roman" w:cs="Times New Roman"/>
                <w:b/>
                <w:bCs/>
                <w:i/>
                <w:iCs/>
              </w:rPr>
            </w:pPr>
            <w:r>
              <w:rPr>
                <w:rFonts w:ascii="Times New Roman" w:eastAsia="Times New Roman" w:hAnsi="Times New Roman" w:cs="Times New Roman"/>
                <w:b/>
                <w:bCs/>
                <w:i/>
                <w:iCs/>
              </w:rPr>
              <w:t>Random Effect</w:t>
            </w:r>
          </w:p>
        </w:tc>
        <w:tc>
          <w:tcPr>
            <w:tcW w:w="1265" w:type="dxa"/>
            <w:tcBorders>
              <w:top w:val="single" w:sz="4" w:space="0" w:color="000000"/>
            </w:tcBorders>
          </w:tcPr>
          <w:p w14:paraId="56762B78"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Variance</w:t>
            </w:r>
          </w:p>
        </w:tc>
        <w:tc>
          <w:tcPr>
            <w:tcW w:w="1170" w:type="dxa"/>
            <w:tcBorders>
              <w:top w:val="single" w:sz="4" w:space="0" w:color="000000"/>
            </w:tcBorders>
          </w:tcPr>
          <w:p w14:paraId="0E6E7389"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SD</w:t>
            </w:r>
          </w:p>
        </w:tc>
        <w:tc>
          <w:tcPr>
            <w:tcW w:w="2430" w:type="dxa"/>
            <w:gridSpan w:val="2"/>
            <w:tcBorders>
              <w:top w:val="single" w:sz="4" w:space="0" w:color="000000"/>
            </w:tcBorders>
          </w:tcPr>
          <w:p w14:paraId="3E53198C" w14:textId="77777777" w:rsidR="00BE36E0" w:rsidRDefault="00BE36E0" w:rsidP="005812DB">
            <w:pPr>
              <w:jc w:val="center"/>
              <w:rPr>
                <w:rFonts w:ascii="Times New Roman" w:eastAsia="Times New Roman" w:hAnsi="Times New Roman" w:cs="Times New Roman"/>
                <w:b/>
                <w:bCs/>
                <w:i/>
                <w:iCs/>
              </w:rPr>
            </w:pPr>
            <w:r>
              <w:rPr>
                <w:rFonts w:ascii="Times New Roman" w:eastAsia="Times New Roman" w:hAnsi="Times New Roman" w:cs="Times New Roman"/>
                <w:b/>
                <w:bCs/>
                <w:i/>
                <w:iCs/>
              </w:rPr>
              <w:t>N (groups)</w:t>
            </w:r>
          </w:p>
        </w:tc>
      </w:tr>
      <w:tr w:rsidR="00BE36E0" w14:paraId="7E4830EF" w14:textId="77777777" w:rsidTr="005812DB">
        <w:tc>
          <w:tcPr>
            <w:tcW w:w="1452" w:type="dxa"/>
          </w:tcPr>
          <w:p w14:paraId="6D357755" w14:textId="77777777" w:rsidR="00BE36E0" w:rsidRDefault="00BE36E0" w:rsidP="005812DB">
            <w:pPr>
              <w:rPr>
                <w:rFonts w:ascii="Times New Roman" w:eastAsia="Times New Roman" w:hAnsi="Times New Roman" w:cs="Times New Roman"/>
              </w:rPr>
            </w:pPr>
          </w:p>
        </w:tc>
        <w:tc>
          <w:tcPr>
            <w:tcW w:w="2868" w:type="dxa"/>
          </w:tcPr>
          <w:p w14:paraId="372FEDE4"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Signpost ID</w:t>
            </w:r>
          </w:p>
        </w:tc>
        <w:tc>
          <w:tcPr>
            <w:tcW w:w="1265" w:type="dxa"/>
          </w:tcPr>
          <w:p w14:paraId="44C620F7"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0.2042</w:t>
            </w:r>
          </w:p>
        </w:tc>
        <w:tc>
          <w:tcPr>
            <w:tcW w:w="1170" w:type="dxa"/>
          </w:tcPr>
          <w:p w14:paraId="7FEB7519"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0.4519</w:t>
            </w:r>
          </w:p>
        </w:tc>
        <w:tc>
          <w:tcPr>
            <w:tcW w:w="2430" w:type="dxa"/>
            <w:gridSpan w:val="2"/>
          </w:tcPr>
          <w:p w14:paraId="06F84A54"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19</w:t>
            </w:r>
          </w:p>
        </w:tc>
      </w:tr>
      <w:tr w:rsidR="00BE36E0" w14:paraId="22ED3E3F" w14:textId="77777777" w:rsidTr="005812DB">
        <w:tc>
          <w:tcPr>
            <w:tcW w:w="1452" w:type="dxa"/>
            <w:tcBorders>
              <w:bottom w:val="single" w:sz="4" w:space="0" w:color="000000"/>
            </w:tcBorders>
          </w:tcPr>
          <w:p w14:paraId="328A3869" w14:textId="77777777" w:rsidR="00BE36E0" w:rsidRDefault="00BE36E0" w:rsidP="005812DB">
            <w:pPr>
              <w:rPr>
                <w:rFonts w:ascii="Times New Roman" w:eastAsia="Times New Roman" w:hAnsi="Times New Roman" w:cs="Times New Roman"/>
              </w:rPr>
            </w:pPr>
          </w:p>
        </w:tc>
        <w:tc>
          <w:tcPr>
            <w:tcW w:w="2868" w:type="dxa"/>
            <w:tcBorders>
              <w:bottom w:val="single" w:sz="4" w:space="0" w:color="000000"/>
            </w:tcBorders>
          </w:tcPr>
          <w:p w14:paraId="7BA2EA15" w14:textId="77777777" w:rsidR="00BE36E0" w:rsidRDefault="00BE36E0" w:rsidP="005812DB">
            <w:pPr>
              <w:rPr>
                <w:rFonts w:ascii="Times New Roman" w:eastAsia="Times New Roman" w:hAnsi="Times New Roman" w:cs="Times New Roman"/>
              </w:rPr>
            </w:pPr>
            <w:r>
              <w:rPr>
                <w:rFonts w:ascii="Times New Roman" w:eastAsia="Times New Roman" w:hAnsi="Times New Roman" w:cs="Times New Roman"/>
              </w:rPr>
              <w:t>Residual (Error)</w:t>
            </w:r>
          </w:p>
        </w:tc>
        <w:tc>
          <w:tcPr>
            <w:tcW w:w="1265" w:type="dxa"/>
            <w:tcBorders>
              <w:bottom w:val="single" w:sz="4" w:space="0" w:color="000000"/>
            </w:tcBorders>
          </w:tcPr>
          <w:p w14:paraId="33FB34F2"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0.6541</w:t>
            </w:r>
          </w:p>
        </w:tc>
        <w:tc>
          <w:tcPr>
            <w:tcW w:w="1170" w:type="dxa"/>
            <w:tcBorders>
              <w:bottom w:val="single" w:sz="4" w:space="0" w:color="000000"/>
            </w:tcBorders>
          </w:tcPr>
          <w:p w14:paraId="472AF16B" w14:textId="77777777" w:rsidR="00BE36E0" w:rsidRDefault="00BE36E0" w:rsidP="005812DB">
            <w:pPr>
              <w:jc w:val="center"/>
              <w:rPr>
                <w:rFonts w:ascii="Times New Roman" w:eastAsia="Times New Roman" w:hAnsi="Times New Roman" w:cs="Times New Roman"/>
              </w:rPr>
            </w:pPr>
            <w:r>
              <w:rPr>
                <w:rFonts w:ascii="Times New Roman" w:eastAsia="Times New Roman" w:hAnsi="Times New Roman" w:cs="Times New Roman"/>
              </w:rPr>
              <w:t>0.8088</w:t>
            </w:r>
          </w:p>
        </w:tc>
        <w:tc>
          <w:tcPr>
            <w:tcW w:w="2430" w:type="dxa"/>
            <w:gridSpan w:val="2"/>
            <w:tcBorders>
              <w:bottom w:val="single" w:sz="4" w:space="0" w:color="000000"/>
            </w:tcBorders>
          </w:tcPr>
          <w:p w14:paraId="557C76FA" w14:textId="77777777" w:rsidR="00BE36E0" w:rsidRDefault="00BE36E0" w:rsidP="005812DB">
            <w:pPr>
              <w:jc w:val="center"/>
              <w:rPr>
                <w:rFonts w:ascii="Times New Roman" w:eastAsia="Times New Roman" w:hAnsi="Times New Roman" w:cs="Times New Roman"/>
                <w:i/>
                <w:iCs/>
              </w:rPr>
            </w:pPr>
            <w:r>
              <w:rPr>
                <w:rFonts w:ascii="Times New Roman" w:eastAsia="Times New Roman" w:hAnsi="Times New Roman" w:cs="Times New Roman"/>
              </w:rPr>
              <w:t>—</w:t>
            </w:r>
          </w:p>
        </w:tc>
      </w:tr>
    </w:tbl>
    <w:p w14:paraId="0279C02C" w14:textId="77777777" w:rsidR="00BE36E0" w:rsidRDefault="00BE36E0" w:rsidP="00BE36E0">
      <w:pPr>
        <w:rPr>
          <w:rFonts w:ascii="Times New Roman" w:hAnsi="Times New Roman" w:cs="Times New Roman"/>
          <w:b/>
          <w:bCs/>
          <w:sz w:val="24"/>
          <w:szCs w:val="24"/>
        </w:rPr>
      </w:pPr>
    </w:p>
    <w:p w14:paraId="13CDFDD4" w14:textId="77777777" w:rsidR="00BE36E0" w:rsidRDefault="00BE36E0" w:rsidP="00BE36E0">
      <w:pPr>
        <w:rPr>
          <w:rFonts w:ascii="Times New Roman" w:hAnsi="Times New Roman" w:cs="Times New Roman"/>
          <w:b/>
          <w:bCs/>
          <w:sz w:val="24"/>
          <w:szCs w:val="24"/>
        </w:rPr>
      </w:pPr>
    </w:p>
    <w:p w14:paraId="608F5714" w14:textId="77777777" w:rsidR="00BE36E0" w:rsidRDefault="00BE36E0" w:rsidP="00BE36E0">
      <w:pPr>
        <w:rPr>
          <w:rFonts w:ascii="Times New Roman" w:hAnsi="Times New Roman" w:cs="Times New Roman"/>
          <w:b/>
          <w:bCs/>
          <w:sz w:val="24"/>
          <w:szCs w:val="24"/>
        </w:rPr>
      </w:pPr>
    </w:p>
    <w:p w14:paraId="760C796C" w14:textId="77777777" w:rsidR="00BE36E0" w:rsidRDefault="00BE36E0" w:rsidP="00BE36E0">
      <w:pPr>
        <w:rPr>
          <w:rFonts w:ascii="Times New Roman" w:hAnsi="Times New Roman" w:cs="Times New Roman"/>
          <w:b/>
          <w:bCs/>
          <w:sz w:val="24"/>
          <w:szCs w:val="24"/>
        </w:rPr>
      </w:pPr>
    </w:p>
    <w:p w14:paraId="579B184C" w14:textId="77777777" w:rsidR="00BE36E0" w:rsidRDefault="00BE36E0" w:rsidP="00BE36E0">
      <w:pPr>
        <w:rPr>
          <w:rFonts w:ascii="Times New Roman" w:hAnsi="Times New Roman" w:cs="Times New Roman"/>
          <w:b/>
          <w:bCs/>
          <w:sz w:val="24"/>
          <w:szCs w:val="24"/>
        </w:rPr>
      </w:pPr>
    </w:p>
    <w:p w14:paraId="74000362" w14:textId="77777777" w:rsidR="00BE36E0" w:rsidRDefault="00BE36E0" w:rsidP="00BE36E0">
      <w:pPr>
        <w:rPr>
          <w:rFonts w:ascii="Times New Roman" w:hAnsi="Times New Roman" w:cs="Times New Roman"/>
          <w:b/>
          <w:bCs/>
          <w:sz w:val="24"/>
          <w:szCs w:val="24"/>
        </w:rPr>
      </w:pPr>
    </w:p>
    <w:p w14:paraId="3F8EB665" w14:textId="77777777" w:rsidR="00BE36E0" w:rsidRDefault="00BE36E0" w:rsidP="00BE36E0">
      <w:pPr>
        <w:rPr>
          <w:rFonts w:ascii="Times New Roman" w:hAnsi="Times New Roman" w:cs="Times New Roman"/>
          <w:b/>
          <w:bCs/>
          <w:sz w:val="24"/>
          <w:szCs w:val="24"/>
        </w:rPr>
      </w:pPr>
    </w:p>
    <w:p w14:paraId="60F81AD4" w14:textId="77777777" w:rsidR="00BE36E0" w:rsidRDefault="00BE36E0" w:rsidP="00BE36E0">
      <w:pPr>
        <w:rPr>
          <w:rFonts w:ascii="Times New Roman" w:hAnsi="Times New Roman" w:cs="Times New Roman"/>
          <w:b/>
          <w:bCs/>
          <w:sz w:val="24"/>
          <w:szCs w:val="24"/>
        </w:rPr>
      </w:pPr>
    </w:p>
    <w:p w14:paraId="292A2490" w14:textId="77777777" w:rsidR="00BE36E0" w:rsidRDefault="00BE36E0" w:rsidP="00BE36E0">
      <w:pPr>
        <w:rPr>
          <w:rFonts w:ascii="Times New Roman" w:hAnsi="Times New Roman" w:cs="Times New Roman"/>
          <w:b/>
          <w:bCs/>
          <w:sz w:val="24"/>
          <w:szCs w:val="24"/>
        </w:rPr>
      </w:pPr>
    </w:p>
    <w:p w14:paraId="50C97138" w14:textId="77777777" w:rsidR="00BE36E0" w:rsidRDefault="00BE36E0" w:rsidP="00BE36E0">
      <w:pPr>
        <w:rPr>
          <w:rFonts w:ascii="Times New Roman" w:hAnsi="Times New Roman" w:cs="Times New Roman"/>
          <w:b/>
          <w:bCs/>
          <w:sz w:val="24"/>
          <w:szCs w:val="24"/>
        </w:rPr>
      </w:pPr>
    </w:p>
    <w:p w14:paraId="5B094111" w14:textId="77777777" w:rsidR="00BE36E0" w:rsidRDefault="00BE36E0" w:rsidP="00BE36E0">
      <w:pPr>
        <w:rPr>
          <w:rFonts w:ascii="Times New Roman" w:hAnsi="Times New Roman" w:cs="Times New Roman"/>
          <w:b/>
          <w:bCs/>
          <w:sz w:val="24"/>
          <w:szCs w:val="24"/>
        </w:rPr>
      </w:pPr>
    </w:p>
    <w:p w14:paraId="0D120D35" w14:textId="77777777" w:rsidR="00BE36E0" w:rsidRDefault="00BE36E0" w:rsidP="00BE36E0">
      <w:pPr>
        <w:rPr>
          <w:rFonts w:ascii="Times New Roman" w:hAnsi="Times New Roman" w:cs="Times New Roman"/>
          <w:b/>
          <w:bCs/>
          <w:sz w:val="24"/>
          <w:szCs w:val="24"/>
        </w:rPr>
      </w:pPr>
    </w:p>
    <w:p w14:paraId="0891708A" w14:textId="77777777" w:rsidR="00BE36E0" w:rsidRDefault="00BE36E0" w:rsidP="00BE36E0">
      <w:pPr>
        <w:rPr>
          <w:rFonts w:ascii="Times New Roman" w:hAnsi="Times New Roman" w:cs="Times New Roman"/>
          <w:b/>
          <w:bCs/>
          <w:sz w:val="24"/>
          <w:szCs w:val="24"/>
        </w:rPr>
      </w:pPr>
    </w:p>
    <w:p w14:paraId="5734172E" w14:textId="77777777" w:rsidR="00D832CD" w:rsidRDefault="00D832CD"/>
    <w:sectPr w:rsidR="00D8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rriweather">
    <w:panose1 w:val="00000500000000000000"/>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4D6C69"/>
    <w:multiLevelType w:val="multilevel"/>
    <w:tmpl w:val="B3D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F56FE"/>
    <w:multiLevelType w:val="multilevel"/>
    <w:tmpl w:val="0EA672B0"/>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15:restartNumberingAfterBreak="0">
    <w:nsid w:val="21185889"/>
    <w:multiLevelType w:val="multilevel"/>
    <w:tmpl w:val="951A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B45504"/>
    <w:multiLevelType w:val="multilevel"/>
    <w:tmpl w:val="77321532"/>
    <w:lvl w:ilvl="0">
      <w:start w:val="1"/>
      <w:numFmt w:val="bullet"/>
      <w:lvlText w:val=""/>
      <w:lvlJc w:val="left"/>
      <w:pPr>
        <w:ind w:left="720" w:hanging="360"/>
      </w:pPr>
      <w:rPr>
        <w:rFonts w:ascii="Merriweather" w:eastAsia="Merriweather" w:hAnsi="Merriweather" w:cs="Merriweather"/>
        <w:b w:val="0"/>
        <w:bCs w:val="0"/>
        <w:i w:val="0"/>
        <w:iCs w:val="0"/>
        <w:smallCaps w:val="0"/>
        <w:color w:val="222222"/>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8A72CA"/>
    <w:multiLevelType w:val="hybridMultilevel"/>
    <w:tmpl w:val="0C7AF03A"/>
    <w:lvl w:ilvl="0" w:tplc="A54AAC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875B4"/>
    <w:multiLevelType w:val="multilevel"/>
    <w:tmpl w:val="7F82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77D78"/>
    <w:multiLevelType w:val="multilevel"/>
    <w:tmpl w:val="855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400239">
    <w:abstractNumId w:val="3"/>
  </w:num>
  <w:num w:numId="2" w16cid:durableId="275329234">
    <w:abstractNumId w:val="2"/>
  </w:num>
  <w:num w:numId="3" w16cid:durableId="668870580">
    <w:abstractNumId w:val="1"/>
  </w:num>
  <w:num w:numId="4" w16cid:durableId="129520339">
    <w:abstractNumId w:val="6"/>
  </w:num>
  <w:num w:numId="5" w16cid:durableId="2066448030">
    <w:abstractNumId w:val="4"/>
  </w:num>
  <w:num w:numId="6" w16cid:durableId="1801343526">
    <w:abstractNumId w:val="5"/>
  </w:num>
  <w:num w:numId="7" w16cid:durableId="191470250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3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E0"/>
    <w:rsid w:val="00097D79"/>
    <w:rsid w:val="00B81F7A"/>
    <w:rsid w:val="00BE36E0"/>
    <w:rsid w:val="00C4368D"/>
    <w:rsid w:val="00D832CD"/>
    <w:rsid w:val="00D93BC6"/>
    <w:rsid w:val="00F4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94030B"/>
  <w15:chartTrackingRefBased/>
  <w15:docId w15:val="{08CDEFE0-5726-CA4F-B0BA-E82670CA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E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E3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6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E0"/>
    <w:rPr>
      <w:rFonts w:eastAsiaTheme="majorEastAsia" w:cstheme="majorBidi"/>
      <w:color w:val="272727" w:themeColor="text1" w:themeTint="D8"/>
    </w:rPr>
  </w:style>
  <w:style w:type="paragraph" w:styleId="Title">
    <w:name w:val="Title"/>
    <w:basedOn w:val="Normal"/>
    <w:next w:val="Normal"/>
    <w:link w:val="TitleChar"/>
    <w:uiPriority w:val="10"/>
    <w:qFormat/>
    <w:rsid w:val="00BE3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E0"/>
    <w:pPr>
      <w:spacing w:before="160"/>
      <w:jc w:val="center"/>
    </w:pPr>
    <w:rPr>
      <w:i/>
      <w:iCs/>
      <w:color w:val="404040" w:themeColor="text1" w:themeTint="BF"/>
    </w:rPr>
  </w:style>
  <w:style w:type="character" w:customStyle="1" w:styleId="QuoteChar">
    <w:name w:val="Quote Char"/>
    <w:basedOn w:val="DefaultParagraphFont"/>
    <w:link w:val="Quote"/>
    <w:uiPriority w:val="29"/>
    <w:rsid w:val="00BE36E0"/>
    <w:rPr>
      <w:i/>
      <w:iCs/>
      <w:color w:val="404040" w:themeColor="text1" w:themeTint="BF"/>
    </w:rPr>
  </w:style>
  <w:style w:type="paragraph" w:styleId="ListParagraph">
    <w:name w:val="List Paragraph"/>
    <w:basedOn w:val="Normal"/>
    <w:uiPriority w:val="34"/>
    <w:qFormat/>
    <w:rsid w:val="00BE36E0"/>
    <w:pPr>
      <w:ind w:left="720"/>
      <w:contextualSpacing/>
    </w:pPr>
  </w:style>
  <w:style w:type="character" w:styleId="IntenseEmphasis">
    <w:name w:val="Intense Emphasis"/>
    <w:basedOn w:val="DefaultParagraphFont"/>
    <w:uiPriority w:val="21"/>
    <w:qFormat/>
    <w:rsid w:val="00BE36E0"/>
    <w:rPr>
      <w:i/>
      <w:iCs/>
      <w:color w:val="2F5496" w:themeColor="accent1" w:themeShade="BF"/>
    </w:rPr>
  </w:style>
  <w:style w:type="paragraph" w:styleId="IntenseQuote">
    <w:name w:val="Intense Quote"/>
    <w:basedOn w:val="Normal"/>
    <w:next w:val="Normal"/>
    <w:link w:val="IntenseQuoteChar"/>
    <w:uiPriority w:val="30"/>
    <w:qFormat/>
    <w:rsid w:val="00BE3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6E0"/>
    <w:rPr>
      <w:i/>
      <w:iCs/>
      <w:color w:val="2F5496" w:themeColor="accent1" w:themeShade="BF"/>
    </w:rPr>
  </w:style>
  <w:style w:type="character" w:styleId="IntenseReference">
    <w:name w:val="Intense Reference"/>
    <w:basedOn w:val="DefaultParagraphFont"/>
    <w:uiPriority w:val="32"/>
    <w:qFormat/>
    <w:rsid w:val="00BE36E0"/>
    <w:rPr>
      <w:b/>
      <w:bCs/>
      <w:smallCaps/>
      <w:color w:val="2F5496" w:themeColor="accent1" w:themeShade="BF"/>
      <w:spacing w:val="5"/>
    </w:rPr>
  </w:style>
  <w:style w:type="table" w:customStyle="1" w:styleId="TableNormal0">
    <w:name w:val="TableNormal"/>
    <w:rsid w:val="00BE36E0"/>
    <w:pPr>
      <w:spacing w:after="0" w:line="276" w:lineRule="auto"/>
    </w:pPr>
    <w:rPr>
      <w:rFonts w:ascii="Arial" w:eastAsia="Arial" w:hAnsi="Arial" w:cs="Arial"/>
      <w:kern w:val="0"/>
      <w:sz w:val="22"/>
      <w:szCs w:val="22"/>
      <w:lang w:val="en"/>
      <w14:ligatures w14:val="none"/>
    </w:rPr>
    <w:tblPr>
      <w:tblCellMar>
        <w:top w:w="100" w:type="dxa"/>
        <w:left w:w="100" w:type="dxa"/>
        <w:bottom w:w="100" w:type="dxa"/>
        <w:right w:w="100" w:type="dxa"/>
      </w:tblCellMar>
    </w:tblPr>
  </w:style>
  <w:style w:type="paragraph" w:styleId="Revision">
    <w:name w:val="Revision"/>
    <w:hidden/>
    <w:uiPriority w:val="99"/>
    <w:semiHidden/>
    <w:rsid w:val="00BE36E0"/>
    <w:pPr>
      <w:spacing w:after="0" w:line="240" w:lineRule="auto"/>
    </w:pPr>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BE36E0"/>
    <w:rPr>
      <w:sz w:val="16"/>
      <w:szCs w:val="16"/>
    </w:rPr>
  </w:style>
  <w:style w:type="paragraph" w:styleId="CommentText">
    <w:name w:val="annotation text"/>
    <w:basedOn w:val="Normal"/>
    <w:link w:val="CommentTextChar"/>
    <w:uiPriority w:val="99"/>
    <w:unhideWhenUsed/>
    <w:rsid w:val="00BE36E0"/>
    <w:pPr>
      <w:spacing w:line="240" w:lineRule="auto"/>
    </w:pPr>
    <w:rPr>
      <w:sz w:val="20"/>
      <w:szCs w:val="20"/>
    </w:rPr>
  </w:style>
  <w:style w:type="character" w:customStyle="1" w:styleId="CommentTextChar">
    <w:name w:val="Comment Text Char"/>
    <w:basedOn w:val="DefaultParagraphFont"/>
    <w:link w:val="CommentText"/>
    <w:uiPriority w:val="99"/>
    <w:rsid w:val="00BE36E0"/>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BE36E0"/>
    <w:rPr>
      <w:b/>
      <w:bCs/>
    </w:rPr>
  </w:style>
  <w:style w:type="character" w:customStyle="1" w:styleId="CommentSubjectChar">
    <w:name w:val="Comment Subject Char"/>
    <w:basedOn w:val="CommentTextChar"/>
    <w:link w:val="CommentSubject"/>
    <w:uiPriority w:val="99"/>
    <w:semiHidden/>
    <w:rsid w:val="00BE36E0"/>
    <w:rPr>
      <w:rFonts w:ascii="Arial" w:eastAsia="Arial" w:hAnsi="Arial" w:cs="Arial"/>
      <w:b/>
      <w:bCs/>
      <w:kern w:val="0"/>
      <w:sz w:val="20"/>
      <w:szCs w:val="20"/>
      <w:lang w:val="en"/>
      <w14:ligatures w14:val="none"/>
    </w:rPr>
  </w:style>
  <w:style w:type="character" w:styleId="Hyperlink">
    <w:name w:val="Hyperlink"/>
    <w:basedOn w:val="DefaultParagraphFont"/>
    <w:uiPriority w:val="99"/>
    <w:unhideWhenUsed/>
    <w:rsid w:val="00BE36E0"/>
    <w:rPr>
      <w:color w:val="0563C1" w:themeColor="hyperlink"/>
      <w:u w:val="single"/>
    </w:rPr>
  </w:style>
  <w:style w:type="character" w:styleId="UnresolvedMention">
    <w:name w:val="Unresolved Mention"/>
    <w:basedOn w:val="DefaultParagraphFont"/>
    <w:uiPriority w:val="99"/>
    <w:semiHidden/>
    <w:unhideWhenUsed/>
    <w:rsid w:val="00BE36E0"/>
    <w:rPr>
      <w:color w:val="605E5C"/>
      <w:shd w:val="clear" w:color="auto" w:fill="E1DFDD"/>
    </w:rPr>
  </w:style>
  <w:style w:type="paragraph" w:customStyle="1" w:styleId="doi-p">
    <w:name w:val="doi-p"/>
    <w:basedOn w:val="Normal"/>
    <w:rsid w:val="00BE36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BE36E0"/>
    <w:rPr>
      <w:color w:val="954F72" w:themeColor="followedHyperlink"/>
      <w:u w:val="single"/>
    </w:rPr>
  </w:style>
  <w:style w:type="character" w:customStyle="1" w:styleId="anchor-text">
    <w:name w:val="anchor-text"/>
    <w:basedOn w:val="DefaultParagraphFont"/>
    <w:rsid w:val="00BE36E0"/>
  </w:style>
  <w:style w:type="paragraph" w:styleId="Header">
    <w:name w:val="header"/>
    <w:basedOn w:val="Normal"/>
    <w:link w:val="HeaderChar"/>
    <w:uiPriority w:val="99"/>
    <w:unhideWhenUsed/>
    <w:rsid w:val="00BE36E0"/>
    <w:pPr>
      <w:tabs>
        <w:tab w:val="center" w:pos="4680"/>
        <w:tab w:val="right" w:pos="9360"/>
      </w:tabs>
      <w:spacing w:line="240" w:lineRule="auto"/>
    </w:pPr>
  </w:style>
  <w:style w:type="character" w:customStyle="1" w:styleId="HeaderChar">
    <w:name w:val="Header Char"/>
    <w:basedOn w:val="DefaultParagraphFont"/>
    <w:link w:val="Header"/>
    <w:uiPriority w:val="99"/>
    <w:rsid w:val="00BE36E0"/>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BE36E0"/>
    <w:pPr>
      <w:tabs>
        <w:tab w:val="center" w:pos="4680"/>
        <w:tab w:val="right" w:pos="9360"/>
      </w:tabs>
      <w:spacing w:line="240" w:lineRule="auto"/>
    </w:pPr>
  </w:style>
  <w:style w:type="character" w:customStyle="1" w:styleId="FooterChar">
    <w:name w:val="Footer Char"/>
    <w:basedOn w:val="DefaultParagraphFont"/>
    <w:link w:val="Footer"/>
    <w:uiPriority w:val="99"/>
    <w:rsid w:val="00BE36E0"/>
    <w:rPr>
      <w:rFonts w:ascii="Arial" w:eastAsia="Arial" w:hAnsi="Arial" w:cs="Arial"/>
      <w:kern w:val="0"/>
      <w:sz w:val="22"/>
      <w:szCs w:val="22"/>
      <w:lang w:val="en"/>
      <w14:ligatures w14:val="none"/>
    </w:rPr>
  </w:style>
  <w:style w:type="character" w:styleId="PageNumber">
    <w:name w:val="page number"/>
    <w:basedOn w:val="DefaultParagraphFont"/>
    <w:uiPriority w:val="99"/>
    <w:semiHidden/>
    <w:unhideWhenUsed/>
    <w:rsid w:val="00BE36E0"/>
  </w:style>
  <w:style w:type="paragraph" w:customStyle="1" w:styleId="nova-legacy-e-listitem">
    <w:name w:val="nova-legacy-e-list__item"/>
    <w:basedOn w:val="Normal"/>
    <w:rsid w:val="00BE36E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1740</Words>
  <Characters>9907</Characters>
  <Application>Microsoft Office Word</Application>
  <DocSecurity>0</DocSecurity>
  <Lines>173</Lines>
  <Paragraphs>41</Paragraphs>
  <ScaleCrop>false</ScaleCrop>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Leege</dc:creator>
  <cp:keywords/>
  <dc:description/>
  <cp:lastModifiedBy>Lissa Leege</cp:lastModifiedBy>
  <cp:revision>2</cp:revision>
  <dcterms:created xsi:type="dcterms:W3CDTF">2026-06-30T20:06:00Z</dcterms:created>
  <dcterms:modified xsi:type="dcterms:W3CDTF">2026-06-30T20:06:00Z</dcterms:modified>
</cp:coreProperties>
</file>