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E2C64" w14:textId="77777777" w:rsidR="00791611" w:rsidRPr="00791611" w:rsidRDefault="00791611" w:rsidP="00791611">
      <w:pPr>
        <w:rPr>
          <w:rFonts w:ascii="Times New Roman" w:hAnsi="Times New Roman" w:cs="Times New Roman"/>
          <w:b/>
          <w:bCs/>
        </w:rPr>
      </w:pPr>
      <w:r w:rsidRPr="00791611">
        <w:rPr>
          <w:rFonts w:ascii="Times New Roman" w:hAnsi="Times New Roman" w:cs="Times New Roman"/>
          <w:b/>
          <w:bCs/>
        </w:rPr>
        <w:t>Instructions for Empirical Analysis</w:t>
      </w:r>
    </w:p>
    <w:p w14:paraId="7C09BC49" w14:textId="77777777" w:rsidR="00791611" w:rsidRDefault="00791611" w:rsidP="0079161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91611">
        <w:rPr>
          <w:rFonts w:ascii="Times New Roman" w:hAnsi="Times New Roman" w:cs="Times New Roman"/>
        </w:rPr>
        <w:t xml:space="preserve">Download the raw data from the </w:t>
      </w:r>
      <w:r w:rsidRPr="00791611">
        <w:rPr>
          <w:rFonts w:ascii="Times New Roman" w:hAnsi="Times New Roman" w:cs="Times New Roman"/>
          <w:b/>
          <w:bCs/>
        </w:rPr>
        <w:t>Global Findex Database 2024</w:t>
      </w:r>
      <w:r w:rsidRPr="00791611">
        <w:rPr>
          <w:rFonts w:ascii="Times New Roman" w:hAnsi="Times New Roman" w:cs="Times New Roman"/>
        </w:rPr>
        <w:t xml:space="preserve"> via the World Bank website or the following link:</w:t>
      </w:r>
      <w:r w:rsidRPr="00791611">
        <w:rPr>
          <w:rFonts w:ascii="Times New Roman" w:hAnsi="Times New Roman" w:cs="Times New Roman"/>
        </w:rPr>
        <w:br/>
      </w:r>
      <w:hyperlink r:id="rId5" w:tgtFrame="_new" w:history="1">
        <w:r w:rsidRPr="00791611">
          <w:rPr>
            <w:rStyle w:val="Hyperlink"/>
            <w:rFonts w:ascii="Times New Roman" w:hAnsi="Times New Roman" w:cs="Times New Roman"/>
          </w:rPr>
          <w:t>https://microdata.worldbank.org/index.php/catalog/7860</w:t>
        </w:r>
      </w:hyperlink>
    </w:p>
    <w:p w14:paraId="27B4EBBC" w14:textId="2D6A0EDF" w:rsidR="000E4690" w:rsidRPr="00791611" w:rsidRDefault="000E4690" w:rsidP="000E4690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use URL: </w:t>
      </w:r>
      <w:hyperlink r:id="rId6" w:history="1">
        <w:r w:rsidRPr="006C30C6">
          <w:rPr>
            <w:rStyle w:val="Hyperlink"/>
            <w:rFonts w:ascii="Times New Roman" w:hAnsi="Times New Roman" w:cs="Times New Roman"/>
            <w:sz w:val="22"/>
            <w:szCs w:val="22"/>
          </w:rPr>
          <w:t>https://drive.google.com/file/d/1XAnICfymdm47YNvq8i0dFeJMittKcH01/view?usp=sharing</w:t>
        </w:r>
      </w:hyperlink>
    </w:p>
    <w:p w14:paraId="1C89330F" w14:textId="3F7F068A" w:rsidR="00791611" w:rsidRPr="00791611" w:rsidRDefault="00791611" w:rsidP="0079161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91611">
        <w:rPr>
          <w:rFonts w:ascii="Times New Roman" w:hAnsi="Times New Roman" w:cs="Times New Roman"/>
        </w:rPr>
        <w:t xml:space="preserve">After downloading the raw data, run the do-file titled </w:t>
      </w:r>
      <w:r w:rsidRPr="00791611">
        <w:rPr>
          <w:rFonts w:ascii="Times New Roman" w:hAnsi="Times New Roman" w:cs="Times New Roman"/>
          <w:b/>
          <w:bCs/>
        </w:rPr>
        <w:t>“Data Mining.do”</w:t>
      </w:r>
      <w:r w:rsidRPr="00791611">
        <w:rPr>
          <w:rFonts w:ascii="Times New Roman" w:hAnsi="Times New Roman" w:cs="Times New Roman"/>
        </w:rPr>
        <w:t xml:space="preserve"> to prepare and construct the analysis variables.</w:t>
      </w:r>
      <w:r w:rsidR="000E4690">
        <w:rPr>
          <w:rFonts w:ascii="Times New Roman" w:hAnsi="Times New Roman" w:cs="Times New Roman"/>
        </w:rPr>
        <w:t xml:space="preserve"> </w:t>
      </w:r>
      <w:r w:rsidR="00756A97">
        <w:rPr>
          <w:rFonts w:ascii="Times New Roman" w:hAnsi="Times New Roman" w:cs="Times New Roman"/>
        </w:rPr>
        <w:t>O</w:t>
      </w:r>
      <w:r w:rsidR="00756A97">
        <w:rPr>
          <w:rFonts w:ascii="Times New Roman" w:hAnsi="Times New Roman" w:cs="Times New Roman"/>
        </w:rPr>
        <w:t>ne can also</w:t>
      </w:r>
      <w:r w:rsidR="00756A97">
        <w:rPr>
          <w:rFonts w:ascii="Times New Roman" w:hAnsi="Times New Roman" w:cs="Times New Roman"/>
        </w:rPr>
        <w:t xml:space="preserve"> use </w:t>
      </w:r>
      <w:r w:rsidR="00756A97">
        <w:rPr>
          <w:rFonts w:ascii="Times New Roman" w:hAnsi="Times New Roman" w:cs="Times New Roman"/>
        </w:rPr>
        <w:t>“</w:t>
      </w:r>
      <w:r w:rsidR="00756A97" w:rsidRPr="00756A97">
        <w:rPr>
          <w:rFonts w:ascii="Times New Roman" w:hAnsi="Times New Roman" w:cs="Times New Roman"/>
        </w:rPr>
        <w:t xml:space="preserve">empirical </w:t>
      </w:r>
      <w:proofErr w:type="spellStart"/>
      <w:r w:rsidR="00756A97" w:rsidRPr="00756A97">
        <w:rPr>
          <w:rFonts w:ascii="Times New Roman" w:hAnsi="Times New Roman" w:cs="Times New Roman"/>
        </w:rPr>
        <w:t>anlaysis</w:t>
      </w:r>
      <w:proofErr w:type="spellEnd"/>
      <w:r w:rsidR="00756A97" w:rsidRPr="00756A97">
        <w:rPr>
          <w:rFonts w:ascii="Times New Roman" w:hAnsi="Times New Roman" w:cs="Times New Roman"/>
        </w:rPr>
        <w:t xml:space="preserve"> file</w:t>
      </w:r>
      <w:r w:rsidR="00756A97">
        <w:rPr>
          <w:rFonts w:ascii="Times New Roman" w:hAnsi="Times New Roman" w:cs="Times New Roman"/>
        </w:rPr>
        <w:t xml:space="preserve">” which is attached. </w:t>
      </w:r>
    </w:p>
    <w:p w14:paraId="37AF2D1C" w14:textId="2712F5BB" w:rsidR="002842F4" w:rsidRPr="000E4690" w:rsidRDefault="00791611" w:rsidP="000E469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91611">
        <w:rPr>
          <w:rFonts w:ascii="Times New Roman" w:hAnsi="Times New Roman" w:cs="Times New Roman"/>
        </w:rPr>
        <w:t xml:space="preserve">Subsequently, run the do-file titled </w:t>
      </w:r>
      <w:r w:rsidRPr="00791611">
        <w:rPr>
          <w:rFonts w:ascii="Times New Roman" w:hAnsi="Times New Roman" w:cs="Times New Roman"/>
          <w:b/>
          <w:bCs/>
        </w:rPr>
        <w:t>“Data Analysis.do”</w:t>
      </w:r>
      <w:r w:rsidRPr="00791611">
        <w:rPr>
          <w:rFonts w:ascii="Times New Roman" w:hAnsi="Times New Roman" w:cs="Times New Roman"/>
        </w:rPr>
        <w:t xml:space="preserve"> to conduct the empirical analysis.</w:t>
      </w:r>
      <w:r w:rsidR="00756A97">
        <w:rPr>
          <w:rFonts w:ascii="Times New Roman" w:hAnsi="Times New Roman" w:cs="Times New Roman"/>
        </w:rPr>
        <w:t xml:space="preserve"> </w:t>
      </w:r>
    </w:p>
    <w:sectPr w:rsidR="002842F4" w:rsidRPr="000E4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436481"/>
    <w:multiLevelType w:val="multilevel"/>
    <w:tmpl w:val="C9AC4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160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02"/>
    <w:rsid w:val="00006702"/>
    <w:rsid w:val="00082CB6"/>
    <w:rsid w:val="000E4690"/>
    <w:rsid w:val="00157203"/>
    <w:rsid w:val="002842F4"/>
    <w:rsid w:val="00593D92"/>
    <w:rsid w:val="00756A97"/>
    <w:rsid w:val="00791611"/>
    <w:rsid w:val="007C3EBB"/>
    <w:rsid w:val="00846C61"/>
    <w:rsid w:val="008D1210"/>
    <w:rsid w:val="00AE621C"/>
    <w:rsid w:val="00CB07C3"/>
    <w:rsid w:val="00DA13B2"/>
    <w:rsid w:val="00FE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D8FE1"/>
  <w15:chartTrackingRefBased/>
  <w15:docId w15:val="{4BE21BBC-BACC-4479-A89B-91A83AB3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7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7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7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7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7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7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7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7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7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7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7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7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7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7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7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7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70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07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XAnICfymdm47YNvq8i0dFeJMittKcH01/view?usp=sharing" TargetMode="External"/><Relationship Id="rId5" Type="http://schemas.openxmlformats.org/officeDocument/2006/relationships/hyperlink" Target="https://microdata.worldbank.org/index.php/catalog/78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waqas shair</dc:creator>
  <cp:keywords/>
  <dc:description/>
  <cp:lastModifiedBy>waqas shair</cp:lastModifiedBy>
  <cp:revision>9</cp:revision>
  <dcterms:created xsi:type="dcterms:W3CDTF">2026-01-18T18:51:00Z</dcterms:created>
  <dcterms:modified xsi:type="dcterms:W3CDTF">2026-01-18T18:57:00Z</dcterms:modified>
</cp:coreProperties>
</file>