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08CC6" w14:textId="77777777" w:rsidR="00A5198D" w:rsidRPr="000B1024" w:rsidRDefault="00A5198D" w:rsidP="00A5198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0B1024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2.</w:t>
      </w:r>
      <w:r w:rsidRPr="000B1024">
        <w:rPr>
          <w:rFonts w:ascii="Times New Roman" w:hAnsi="Times New Roman" w:cs="Times New Roman"/>
          <w:sz w:val="20"/>
          <w:szCs w:val="20"/>
          <w:lang w:val="en-US"/>
        </w:rPr>
        <w:t xml:space="preserve"> Patients’ characteristics and postoperative functional, pain and oncological outcomes</w:t>
      </w:r>
    </w:p>
    <w:p w14:paraId="70255F71" w14:textId="77777777" w:rsidR="00A5198D" w:rsidRPr="00AD7571" w:rsidRDefault="00A5198D" w:rsidP="00A5198D">
      <w:pPr>
        <w:rPr>
          <w:lang w:val="en-US"/>
        </w:rPr>
      </w:pPr>
    </w:p>
    <w:tbl>
      <w:tblPr>
        <w:tblStyle w:val="SimplesTabela2"/>
        <w:tblW w:w="13994" w:type="dxa"/>
        <w:tblLook w:val="04A0" w:firstRow="1" w:lastRow="0" w:firstColumn="1" w:lastColumn="0" w:noHBand="0" w:noVBand="1"/>
      </w:tblPr>
      <w:tblGrid>
        <w:gridCol w:w="1072"/>
        <w:gridCol w:w="796"/>
        <w:gridCol w:w="628"/>
        <w:gridCol w:w="1481"/>
        <w:gridCol w:w="1263"/>
        <w:gridCol w:w="851"/>
        <w:gridCol w:w="2409"/>
        <w:gridCol w:w="1418"/>
        <w:gridCol w:w="1276"/>
        <w:gridCol w:w="708"/>
        <w:gridCol w:w="1134"/>
        <w:gridCol w:w="958"/>
      </w:tblGrid>
      <w:tr w:rsidR="00A5198D" w:rsidRPr="00AD7571" w14:paraId="59DF4828" w14:textId="77777777" w:rsidTr="00C50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vAlign w:val="center"/>
          </w:tcPr>
          <w:p w14:paraId="64CB783F" w14:textId="77777777" w:rsidR="00A5198D" w:rsidRPr="00AD7571" w:rsidRDefault="00A5198D" w:rsidP="00C502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14:paraId="6CD0EF03" w14:textId="77777777" w:rsidR="00A5198D" w:rsidRPr="00AD7571" w:rsidRDefault="00A5198D" w:rsidP="00C502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Gender</w:t>
            </w:r>
          </w:p>
        </w:tc>
        <w:tc>
          <w:tcPr>
            <w:tcW w:w="628" w:type="dxa"/>
            <w:vAlign w:val="center"/>
          </w:tcPr>
          <w:p w14:paraId="266E3609" w14:textId="77777777" w:rsidR="00A5198D" w:rsidRPr="00AD7571" w:rsidRDefault="00A5198D" w:rsidP="00C502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1481" w:type="dxa"/>
            <w:vAlign w:val="center"/>
          </w:tcPr>
          <w:p w14:paraId="6D1BB8FB" w14:textId="77777777" w:rsidR="00A5198D" w:rsidRPr="00AD7571" w:rsidRDefault="00A5198D" w:rsidP="00C502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Bone tumor histology</w:t>
            </w:r>
          </w:p>
        </w:tc>
        <w:tc>
          <w:tcPr>
            <w:tcW w:w="1263" w:type="dxa"/>
            <w:vAlign w:val="center"/>
          </w:tcPr>
          <w:p w14:paraId="5B945A7C" w14:textId="77777777" w:rsidR="00A5198D" w:rsidRPr="00AD7571" w:rsidRDefault="00A5198D" w:rsidP="00C502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Tumor volume (cm</w:t>
            </w:r>
            <w:r w:rsidRPr="00AD757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3</w:t>
            </w: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65603710" w14:textId="77777777" w:rsidR="00A5198D" w:rsidRPr="00AD7571" w:rsidRDefault="00A5198D" w:rsidP="00C502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Surgical margins</w:t>
            </w:r>
          </w:p>
        </w:tc>
        <w:tc>
          <w:tcPr>
            <w:tcW w:w="2409" w:type="dxa"/>
            <w:vAlign w:val="center"/>
          </w:tcPr>
          <w:p w14:paraId="372D4FDB" w14:textId="77777777" w:rsidR="00A5198D" w:rsidRPr="00AD7571" w:rsidRDefault="00A5198D" w:rsidP="00C502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Surgical related complications</w:t>
            </w:r>
          </w:p>
        </w:tc>
        <w:tc>
          <w:tcPr>
            <w:tcW w:w="1418" w:type="dxa"/>
            <w:vAlign w:val="center"/>
          </w:tcPr>
          <w:p w14:paraId="605D65BD" w14:textId="77777777" w:rsidR="00A5198D" w:rsidRPr="00AD7571" w:rsidRDefault="00A5198D" w:rsidP="00C502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Subjective functional level‡</w:t>
            </w:r>
          </w:p>
        </w:tc>
        <w:tc>
          <w:tcPr>
            <w:tcW w:w="1276" w:type="dxa"/>
            <w:vAlign w:val="center"/>
          </w:tcPr>
          <w:p w14:paraId="7A14F40D" w14:textId="77777777" w:rsidR="00A5198D" w:rsidRPr="00AD7571" w:rsidRDefault="00A5198D" w:rsidP="00C502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ECOG performance status scale††</w:t>
            </w:r>
          </w:p>
        </w:tc>
        <w:tc>
          <w:tcPr>
            <w:tcW w:w="708" w:type="dxa"/>
            <w:vAlign w:val="center"/>
          </w:tcPr>
          <w:p w14:paraId="10E3823F" w14:textId="77777777" w:rsidR="00A5198D" w:rsidRPr="00AD7571" w:rsidRDefault="00A5198D" w:rsidP="00C502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VAS‡‡</w:t>
            </w:r>
          </w:p>
        </w:tc>
        <w:tc>
          <w:tcPr>
            <w:tcW w:w="1134" w:type="dxa"/>
            <w:vAlign w:val="center"/>
          </w:tcPr>
          <w:p w14:paraId="0308778B" w14:textId="77777777" w:rsidR="00A5198D" w:rsidRPr="00AD7571" w:rsidRDefault="00A5198D" w:rsidP="00C502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Overall Survival (months)</w:t>
            </w:r>
          </w:p>
        </w:tc>
        <w:tc>
          <w:tcPr>
            <w:tcW w:w="958" w:type="dxa"/>
            <w:vAlign w:val="center"/>
          </w:tcPr>
          <w:p w14:paraId="76DEBC00" w14:textId="77777777" w:rsidR="00A5198D" w:rsidRPr="00AD7571" w:rsidRDefault="00A5198D" w:rsidP="00C502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Patient’s status†††</w:t>
            </w:r>
          </w:p>
        </w:tc>
      </w:tr>
      <w:tr w:rsidR="00A5198D" w:rsidRPr="00AD7571" w14:paraId="62180502" w14:textId="77777777" w:rsidTr="00C5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vAlign w:val="center"/>
          </w:tcPr>
          <w:p w14:paraId="65E0168C" w14:textId="77777777" w:rsidR="00A5198D" w:rsidRPr="00AD7571" w:rsidRDefault="00A5198D" w:rsidP="00C50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796" w:type="dxa"/>
            <w:vAlign w:val="center"/>
          </w:tcPr>
          <w:p w14:paraId="60CDE7E7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628" w:type="dxa"/>
            <w:vAlign w:val="center"/>
          </w:tcPr>
          <w:p w14:paraId="56466A19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481" w:type="dxa"/>
            <w:vAlign w:val="center"/>
          </w:tcPr>
          <w:p w14:paraId="66613179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Breast carcinoma metastasis</w:t>
            </w:r>
          </w:p>
        </w:tc>
        <w:tc>
          <w:tcPr>
            <w:tcW w:w="1263" w:type="dxa"/>
            <w:vAlign w:val="center"/>
          </w:tcPr>
          <w:p w14:paraId="39B3DA7B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1040</w:t>
            </w:r>
          </w:p>
        </w:tc>
        <w:tc>
          <w:tcPr>
            <w:tcW w:w="851" w:type="dxa"/>
            <w:vAlign w:val="center"/>
          </w:tcPr>
          <w:p w14:paraId="43D16D43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R1</w:t>
            </w:r>
          </w:p>
        </w:tc>
        <w:tc>
          <w:tcPr>
            <w:tcW w:w="2409" w:type="dxa"/>
            <w:vAlign w:val="center"/>
          </w:tcPr>
          <w:p w14:paraId="54596F3E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Post-operative anaemia</w:t>
            </w:r>
          </w:p>
        </w:tc>
        <w:tc>
          <w:tcPr>
            <w:tcW w:w="1418" w:type="dxa"/>
            <w:vAlign w:val="center"/>
          </w:tcPr>
          <w:p w14:paraId="060D7771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Walking with crutches</w:t>
            </w:r>
          </w:p>
        </w:tc>
        <w:tc>
          <w:tcPr>
            <w:tcW w:w="1276" w:type="dxa"/>
            <w:vAlign w:val="center"/>
          </w:tcPr>
          <w:p w14:paraId="4DABDC54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553057C8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AA4889F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58" w:type="dxa"/>
            <w:vAlign w:val="center"/>
          </w:tcPr>
          <w:p w14:paraId="551A03FE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AWD</w:t>
            </w:r>
          </w:p>
        </w:tc>
      </w:tr>
      <w:tr w:rsidR="00A5198D" w:rsidRPr="00AD7571" w14:paraId="7612428A" w14:textId="77777777" w:rsidTr="00C502CB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vAlign w:val="center"/>
          </w:tcPr>
          <w:p w14:paraId="4E85007B" w14:textId="77777777" w:rsidR="00A5198D" w:rsidRPr="00AD7571" w:rsidRDefault="00A5198D" w:rsidP="00C50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796" w:type="dxa"/>
            <w:vAlign w:val="center"/>
          </w:tcPr>
          <w:p w14:paraId="5F7057F5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628" w:type="dxa"/>
            <w:vAlign w:val="center"/>
          </w:tcPr>
          <w:p w14:paraId="73EB33B5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481" w:type="dxa"/>
            <w:vAlign w:val="center"/>
          </w:tcPr>
          <w:p w14:paraId="212BA190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Chondrosarcoma</w:t>
            </w:r>
          </w:p>
        </w:tc>
        <w:tc>
          <w:tcPr>
            <w:tcW w:w="1263" w:type="dxa"/>
            <w:vAlign w:val="center"/>
          </w:tcPr>
          <w:p w14:paraId="21E1E010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1097,6</w:t>
            </w:r>
          </w:p>
        </w:tc>
        <w:tc>
          <w:tcPr>
            <w:tcW w:w="851" w:type="dxa"/>
            <w:vAlign w:val="center"/>
          </w:tcPr>
          <w:p w14:paraId="715D9BFA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R0</w:t>
            </w:r>
          </w:p>
        </w:tc>
        <w:tc>
          <w:tcPr>
            <w:tcW w:w="2409" w:type="dxa"/>
            <w:vAlign w:val="center"/>
          </w:tcPr>
          <w:p w14:paraId="2F35C1AE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Post-operative anaemia; Dislocation; Infection</w:t>
            </w:r>
          </w:p>
        </w:tc>
        <w:tc>
          <w:tcPr>
            <w:tcW w:w="1418" w:type="dxa"/>
            <w:vAlign w:val="center"/>
          </w:tcPr>
          <w:p w14:paraId="3C53ED6E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Walking with crutches</w:t>
            </w:r>
          </w:p>
        </w:tc>
        <w:tc>
          <w:tcPr>
            <w:tcW w:w="1276" w:type="dxa"/>
            <w:vAlign w:val="center"/>
          </w:tcPr>
          <w:p w14:paraId="7AC857CB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72DD07D8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2482E879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58" w:type="dxa"/>
            <w:vAlign w:val="center"/>
          </w:tcPr>
          <w:p w14:paraId="4D1D3F4D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AAWD</w:t>
            </w:r>
          </w:p>
        </w:tc>
      </w:tr>
      <w:tr w:rsidR="00A5198D" w:rsidRPr="00AD7571" w14:paraId="69B19D99" w14:textId="77777777" w:rsidTr="00C5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vAlign w:val="center"/>
          </w:tcPr>
          <w:p w14:paraId="358F929B" w14:textId="77777777" w:rsidR="00A5198D" w:rsidRPr="00AD7571" w:rsidRDefault="00A5198D" w:rsidP="00C50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796" w:type="dxa"/>
            <w:vAlign w:val="center"/>
          </w:tcPr>
          <w:p w14:paraId="5FF8227E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628" w:type="dxa"/>
            <w:vAlign w:val="center"/>
          </w:tcPr>
          <w:p w14:paraId="4D5021FA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481" w:type="dxa"/>
            <w:vAlign w:val="center"/>
          </w:tcPr>
          <w:p w14:paraId="1634445F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Angiosarcoma metastasis</w:t>
            </w:r>
          </w:p>
        </w:tc>
        <w:tc>
          <w:tcPr>
            <w:tcW w:w="1263" w:type="dxa"/>
            <w:vAlign w:val="center"/>
          </w:tcPr>
          <w:p w14:paraId="6E2FAE1A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2392</w:t>
            </w:r>
          </w:p>
        </w:tc>
        <w:tc>
          <w:tcPr>
            <w:tcW w:w="851" w:type="dxa"/>
            <w:vAlign w:val="center"/>
          </w:tcPr>
          <w:p w14:paraId="36370120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R1</w:t>
            </w:r>
          </w:p>
        </w:tc>
        <w:tc>
          <w:tcPr>
            <w:tcW w:w="2409" w:type="dxa"/>
            <w:vAlign w:val="center"/>
          </w:tcPr>
          <w:p w14:paraId="7732EED4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Post-operative anaemia</w:t>
            </w:r>
          </w:p>
        </w:tc>
        <w:tc>
          <w:tcPr>
            <w:tcW w:w="1418" w:type="dxa"/>
            <w:vAlign w:val="center"/>
          </w:tcPr>
          <w:p w14:paraId="780142C8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Wheelchair</w:t>
            </w:r>
          </w:p>
        </w:tc>
        <w:tc>
          <w:tcPr>
            <w:tcW w:w="1276" w:type="dxa"/>
            <w:vAlign w:val="center"/>
          </w:tcPr>
          <w:p w14:paraId="636BF7F4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14:paraId="40142AE0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60BDA80B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58" w:type="dxa"/>
            <w:vAlign w:val="center"/>
          </w:tcPr>
          <w:p w14:paraId="66E49193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DOD</w:t>
            </w:r>
          </w:p>
        </w:tc>
      </w:tr>
      <w:tr w:rsidR="00A5198D" w:rsidRPr="00AD7571" w14:paraId="11BBCA1B" w14:textId="77777777" w:rsidTr="00C502C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vAlign w:val="center"/>
          </w:tcPr>
          <w:p w14:paraId="5DF7F7AF" w14:textId="77777777" w:rsidR="00A5198D" w:rsidRPr="00AD7571" w:rsidRDefault="00A5198D" w:rsidP="00C50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796" w:type="dxa"/>
            <w:vAlign w:val="center"/>
          </w:tcPr>
          <w:p w14:paraId="0CE5CD25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628" w:type="dxa"/>
            <w:vAlign w:val="center"/>
          </w:tcPr>
          <w:p w14:paraId="66FBAC60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481" w:type="dxa"/>
            <w:vAlign w:val="center"/>
          </w:tcPr>
          <w:p w14:paraId="6010D7F5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Lung carcinoma metastasis</w:t>
            </w:r>
          </w:p>
        </w:tc>
        <w:tc>
          <w:tcPr>
            <w:tcW w:w="1263" w:type="dxa"/>
            <w:vAlign w:val="center"/>
          </w:tcPr>
          <w:p w14:paraId="0139C03A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634,1</w:t>
            </w:r>
          </w:p>
        </w:tc>
        <w:tc>
          <w:tcPr>
            <w:tcW w:w="851" w:type="dxa"/>
            <w:vAlign w:val="center"/>
          </w:tcPr>
          <w:p w14:paraId="1F902BF7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R1</w:t>
            </w:r>
          </w:p>
        </w:tc>
        <w:tc>
          <w:tcPr>
            <w:tcW w:w="2409" w:type="dxa"/>
            <w:vAlign w:val="center"/>
          </w:tcPr>
          <w:p w14:paraId="78F373BA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Post-operative anaemia</w:t>
            </w:r>
          </w:p>
        </w:tc>
        <w:tc>
          <w:tcPr>
            <w:tcW w:w="1418" w:type="dxa"/>
            <w:vAlign w:val="center"/>
          </w:tcPr>
          <w:p w14:paraId="2EAB9979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Wheelchair</w:t>
            </w:r>
          </w:p>
        </w:tc>
        <w:tc>
          <w:tcPr>
            <w:tcW w:w="1276" w:type="dxa"/>
            <w:vAlign w:val="center"/>
          </w:tcPr>
          <w:p w14:paraId="082B9299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0AA3B0AE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44BDC66C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8" w:type="dxa"/>
            <w:vAlign w:val="center"/>
          </w:tcPr>
          <w:p w14:paraId="3F71F474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DOD</w:t>
            </w:r>
          </w:p>
        </w:tc>
      </w:tr>
      <w:tr w:rsidR="00A5198D" w:rsidRPr="00AD7571" w14:paraId="6D8AC5C9" w14:textId="77777777" w:rsidTr="00C5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vAlign w:val="center"/>
          </w:tcPr>
          <w:p w14:paraId="6C45179E" w14:textId="77777777" w:rsidR="00A5198D" w:rsidRPr="00AD7571" w:rsidRDefault="00A5198D" w:rsidP="00C50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796" w:type="dxa"/>
            <w:vAlign w:val="center"/>
          </w:tcPr>
          <w:p w14:paraId="31A7EFE0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628" w:type="dxa"/>
            <w:vAlign w:val="center"/>
          </w:tcPr>
          <w:p w14:paraId="12AA385F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481" w:type="dxa"/>
            <w:vAlign w:val="center"/>
          </w:tcPr>
          <w:p w14:paraId="27415FBE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Chondrosarcoma</w:t>
            </w:r>
          </w:p>
        </w:tc>
        <w:tc>
          <w:tcPr>
            <w:tcW w:w="1263" w:type="dxa"/>
            <w:vAlign w:val="center"/>
          </w:tcPr>
          <w:p w14:paraId="1202BD97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851" w:type="dxa"/>
            <w:vAlign w:val="center"/>
          </w:tcPr>
          <w:p w14:paraId="0E2FFADD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R1</w:t>
            </w:r>
          </w:p>
        </w:tc>
        <w:tc>
          <w:tcPr>
            <w:tcW w:w="2409" w:type="dxa"/>
            <w:vAlign w:val="center"/>
          </w:tcPr>
          <w:p w14:paraId="61B79BD1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Post-operative anaemia</w:t>
            </w:r>
          </w:p>
        </w:tc>
        <w:tc>
          <w:tcPr>
            <w:tcW w:w="1418" w:type="dxa"/>
            <w:vAlign w:val="center"/>
          </w:tcPr>
          <w:p w14:paraId="5BE18F38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Walking with crutches</w:t>
            </w:r>
          </w:p>
        </w:tc>
        <w:tc>
          <w:tcPr>
            <w:tcW w:w="1276" w:type="dxa"/>
            <w:vAlign w:val="center"/>
          </w:tcPr>
          <w:p w14:paraId="77403F91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76D390EA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2D6B48C9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58" w:type="dxa"/>
            <w:vAlign w:val="center"/>
          </w:tcPr>
          <w:p w14:paraId="07D41087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AAWD</w:t>
            </w:r>
          </w:p>
        </w:tc>
      </w:tr>
      <w:tr w:rsidR="00A5198D" w:rsidRPr="00AD7571" w14:paraId="61630AD2" w14:textId="77777777" w:rsidTr="00C502C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vAlign w:val="center"/>
          </w:tcPr>
          <w:p w14:paraId="7FD29971" w14:textId="77777777" w:rsidR="00A5198D" w:rsidRPr="00AD7571" w:rsidRDefault="00A5198D" w:rsidP="00C50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796" w:type="dxa"/>
            <w:vAlign w:val="center"/>
          </w:tcPr>
          <w:p w14:paraId="4D5573C5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628" w:type="dxa"/>
            <w:vAlign w:val="center"/>
          </w:tcPr>
          <w:p w14:paraId="62471FCF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81" w:type="dxa"/>
            <w:vAlign w:val="center"/>
          </w:tcPr>
          <w:p w14:paraId="5D9C40D5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Malignant Giant Cell Tumour</w:t>
            </w:r>
          </w:p>
        </w:tc>
        <w:tc>
          <w:tcPr>
            <w:tcW w:w="1263" w:type="dxa"/>
            <w:vAlign w:val="center"/>
          </w:tcPr>
          <w:p w14:paraId="4E701627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851" w:type="dxa"/>
            <w:vAlign w:val="center"/>
          </w:tcPr>
          <w:p w14:paraId="3D0EA9CA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R2</w:t>
            </w:r>
          </w:p>
        </w:tc>
        <w:tc>
          <w:tcPr>
            <w:tcW w:w="2409" w:type="dxa"/>
            <w:vAlign w:val="center"/>
          </w:tcPr>
          <w:p w14:paraId="76947921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Post-operative anaemia</w:t>
            </w:r>
          </w:p>
        </w:tc>
        <w:tc>
          <w:tcPr>
            <w:tcW w:w="1418" w:type="dxa"/>
            <w:vAlign w:val="center"/>
          </w:tcPr>
          <w:p w14:paraId="38F7E385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Wheelchair</w:t>
            </w:r>
          </w:p>
        </w:tc>
        <w:tc>
          <w:tcPr>
            <w:tcW w:w="1276" w:type="dxa"/>
            <w:vAlign w:val="center"/>
          </w:tcPr>
          <w:p w14:paraId="18E03AD0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14:paraId="6D3CFAB4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576AAD9F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58" w:type="dxa"/>
            <w:vAlign w:val="center"/>
          </w:tcPr>
          <w:p w14:paraId="32938BB2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DOD</w:t>
            </w:r>
          </w:p>
        </w:tc>
      </w:tr>
      <w:tr w:rsidR="00A5198D" w:rsidRPr="00AD7571" w14:paraId="70E864C0" w14:textId="77777777" w:rsidTr="00C5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vAlign w:val="center"/>
          </w:tcPr>
          <w:p w14:paraId="2FA30E5B" w14:textId="77777777" w:rsidR="00A5198D" w:rsidRPr="00AD7571" w:rsidRDefault="00A5198D" w:rsidP="00C50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 7</w:t>
            </w:r>
          </w:p>
        </w:tc>
        <w:tc>
          <w:tcPr>
            <w:tcW w:w="796" w:type="dxa"/>
            <w:vAlign w:val="center"/>
          </w:tcPr>
          <w:p w14:paraId="1D6A7A66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628" w:type="dxa"/>
            <w:vAlign w:val="center"/>
          </w:tcPr>
          <w:p w14:paraId="18E65D85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81" w:type="dxa"/>
            <w:vAlign w:val="center"/>
          </w:tcPr>
          <w:p w14:paraId="589E6F36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Breast carcinoma metastasis</w:t>
            </w:r>
          </w:p>
        </w:tc>
        <w:tc>
          <w:tcPr>
            <w:tcW w:w="1263" w:type="dxa"/>
            <w:vAlign w:val="center"/>
          </w:tcPr>
          <w:p w14:paraId="511D57C9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484</w:t>
            </w:r>
          </w:p>
        </w:tc>
        <w:tc>
          <w:tcPr>
            <w:tcW w:w="851" w:type="dxa"/>
            <w:vAlign w:val="center"/>
          </w:tcPr>
          <w:p w14:paraId="6DBDACCF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R1</w:t>
            </w:r>
          </w:p>
        </w:tc>
        <w:tc>
          <w:tcPr>
            <w:tcW w:w="2409" w:type="dxa"/>
            <w:vAlign w:val="center"/>
          </w:tcPr>
          <w:p w14:paraId="209B6588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Post-operative anaemia</w:t>
            </w:r>
          </w:p>
        </w:tc>
        <w:tc>
          <w:tcPr>
            <w:tcW w:w="1418" w:type="dxa"/>
            <w:vAlign w:val="center"/>
          </w:tcPr>
          <w:p w14:paraId="0492CE47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Walking with crutches</w:t>
            </w:r>
          </w:p>
        </w:tc>
        <w:tc>
          <w:tcPr>
            <w:tcW w:w="1276" w:type="dxa"/>
            <w:vAlign w:val="center"/>
          </w:tcPr>
          <w:p w14:paraId="0F00324B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15961914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3A4CBFBA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58" w:type="dxa"/>
            <w:vAlign w:val="center"/>
          </w:tcPr>
          <w:p w14:paraId="2D640389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AWD</w:t>
            </w:r>
          </w:p>
        </w:tc>
      </w:tr>
      <w:tr w:rsidR="00A5198D" w:rsidRPr="00AD7571" w14:paraId="19AE79C4" w14:textId="77777777" w:rsidTr="00C502CB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vAlign w:val="center"/>
          </w:tcPr>
          <w:p w14:paraId="1E6E0C9E" w14:textId="77777777" w:rsidR="00A5198D" w:rsidRPr="00AD7571" w:rsidRDefault="00A5198D" w:rsidP="00C50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 8</w:t>
            </w:r>
          </w:p>
        </w:tc>
        <w:tc>
          <w:tcPr>
            <w:tcW w:w="796" w:type="dxa"/>
            <w:vAlign w:val="center"/>
          </w:tcPr>
          <w:p w14:paraId="7EE6CE67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628" w:type="dxa"/>
            <w:vAlign w:val="center"/>
          </w:tcPr>
          <w:p w14:paraId="778950C8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481" w:type="dxa"/>
            <w:vAlign w:val="center"/>
          </w:tcPr>
          <w:p w14:paraId="69ED0329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Lung carcinoma metastasis</w:t>
            </w:r>
          </w:p>
        </w:tc>
        <w:tc>
          <w:tcPr>
            <w:tcW w:w="1263" w:type="dxa"/>
            <w:vAlign w:val="center"/>
          </w:tcPr>
          <w:p w14:paraId="449F3B7F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1408</w:t>
            </w:r>
          </w:p>
        </w:tc>
        <w:tc>
          <w:tcPr>
            <w:tcW w:w="851" w:type="dxa"/>
            <w:vAlign w:val="center"/>
          </w:tcPr>
          <w:p w14:paraId="2BBA5DCA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R1</w:t>
            </w:r>
          </w:p>
        </w:tc>
        <w:tc>
          <w:tcPr>
            <w:tcW w:w="2409" w:type="dxa"/>
            <w:vAlign w:val="center"/>
          </w:tcPr>
          <w:p w14:paraId="27ACE261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Post-operative anaemia</w:t>
            </w:r>
          </w:p>
        </w:tc>
        <w:tc>
          <w:tcPr>
            <w:tcW w:w="1418" w:type="dxa"/>
            <w:vAlign w:val="center"/>
          </w:tcPr>
          <w:p w14:paraId="2E756E78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Walking with crutches</w:t>
            </w:r>
          </w:p>
        </w:tc>
        <w:tc>
          <w:tcPr>
            <w:tcW w:w="1276" w:type="dxa"/>
            <w:vAlign w:val="center"/>
          </w:tcPr>
          <w:p w14:paraId="6A1BB327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43B4DCE6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0C8B3574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58" w:type="dxa"/>
            <w:vAlign w:val="center"/>
          </w:tcPr>
          <w:p w14:paraId="538E6B12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DOD</w:t>
            </w:r>
          </w:p>
        </w:tc>
      </w:tr>
      <w:tr w:rsidR="00A5198D" w:rsidRPr="00AD7571" w14:paraId="2FADF507" w14:textId="77777777" w:rsidTr="00C5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vAlign w:val="center"/>
          </w:tcPr>
          <w:p w14:paraId="55822114" w14:textId="77777777" w:rsidR="00A5198D" w:rsidRPr="00AD7571" w:rsidRDefault="00A5198D" w:rsidP="00C50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 9</w:t>
            </w:r>
          </w:p>
        </w:tc>
        <w:tc>
          <w:tcPr>
            <w:tcW w:w="796" w:type="dxa"/>
            <w:vAlign w:val="center"/>
          </w:tcPr>
          <w:p w14:paraId="7C3BE40A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628" w:type="dxa"/>
            <w:vAlign w:val="center"/>
          </w:tcPr>
          <w:p w14:paraId="20A8436E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81" w:type="dxa"/>
            <w:vAlign w:val="center"/>
          </w:tcPr>
          <w:p w14:paraId="722F86BC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Breast carcinoma metastasis</w:t>
            </w:r>
          </w:p>
        </w:tc>
        <w:tc>
          <w:tcPr>
            <w:tcW w:w="1263" w:type="dxa"/>
            <w:vAlign w:val="center"/>
          </w:tcPr>
          <w:p w14:paraId="2450C7D8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851" w:type="dxa"/>
            <w:vAlign w:val="center"/>
          </w:tcPr>
          <w:p w14:paraId="4A0F7260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R0</w:t>
            </w:r>
          </w:p>
        </w:tc>
        <w:tc>
          <w:tcPr>
            <w:tcW w:w="2409" w:type="dxa"/>
            <w:vAlign w:val="center"/>
          </w:tcPr>
          <w:p w14:paraId="4DA39C99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Post-operative anaemia</w:t>
            </w:r>
          </w:p>
        </w:tc>
        <w:tc>
          <w:tcPr>
            <w:tcW w:w="1418" w:type="dxa"/>
            <w:vAlign w:val="center"/>
          </w:tcPr>
          <w:p w14:paraId="18BB7D9D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Walking with crutches</w:t>
            </w:r>
          </w:p>
        </w:tc>
        <w:tc>
          <w:tcPr>
            <w:tcW w:w="1276" w:type="dxa"/>
            <w:vAlign w:val="center"/>
          </w:tcPr>
          <w:p w14:paraId="6BCEB651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743529CC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3691785D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58" w:type="dxa"/>
            <w:vAlign w:val="center"/>
          </w:tcPr>
          <w:p w14:paraId="05C34801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AWD</w:t>
            </w:r>
          </w:p>
        </w:tc>
      </w:tr>
      <w:tr w:rsidR="00A5198D" w:rsidRPr="00AD7571" w14:paraId="3A932B0D" w14:textId="77777777" w:rsidTr="00C502C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vAlign w:val="center"/>
          </w:tcPr>
          <w:p w14:paraId="3F9DDCE4" w14:textId="77777777" w:rsidR="00A5198D" w:rsidRPr="00AD7571" w:rsidRDefault="00A5198D" w:rsidP="00C50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 10</w:t>
            </w:r>
          </w:p>
        </w:tc>
        <w:tc>
          <w:tcPr>
            <w:tcW w:w="796" w:type="dxa"/>
            <w:vAlign w:val="center"/>
          </w:tcPr>
          <w:p w14:paraId="262FFE62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628" w:type="dxa"/>
            <w:vAlign w:val="center"/>
          </w:tcPr>
          <w:p w14:paraId="1A3EAA21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481" w:type="dxa"/>
            <w:vAlign w:val="center"/>
          </w:tcPr>
          <w:p w14:paraId="71117420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Chondrosarcoma</w:t>
            </w:r>
          </w:p>
        </w:tc>
        <w:tc>
          <w:tcPr>
            <w:tcW w:w="1263" w:type="dxa"/>
            <w:vAlign w:val="center"/>
          </w:tcPr>
          <w:p w14:paraId="45A0DC0C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454,5</w:t>
            </w:r>
          </w:p>
        </w:tc>
        <w:tc>
          <w:tcPr>
            <w:tcW w:w="851" w:type="dxa"/>
            <w:vAlign w:val="center"/>
          </w:tcPr>
          <w:p w14:paraId="47268BE8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R0</w:t>
            </w:r>
          </w:p>
        </w:tc>
        <w:tc>
          <w:tcPr>
            <w:tcW w:w="2409" w:type="dxa"/>
            <w:vAlign w:val="center"/>
          </w:tcPr>
          <w:p w14:paraId="2CD20B10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Post-operative anaemia</w:t>
            </w:r>
          </w:p>
        </w:tc>
        <w:tc>
          <w:tcPr>
            <w:tcW w:w="1418" w:type="dxa"/>
            <w:vAlign w:val="center"/>
          </w:tcPr>
          <w:p w14:paraId="10FF3F1B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Wheelchair</w:t>
            </w:r>
          </w:p>
        </w:tc>
        <w:tc>
          <w:tcPr>
            <w:tcW w:w="1276" w:type="dxa"/>
            <w:vAlign w:val="center"/>
          </w:tcPr>
          <w:p w14:paraId="2B249D91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36BD8457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1F8ACE15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58" w:type="dxa"/>
            <w:vAlign w:val="center"/>
          </w:tcPr>
          <w:p w14:paraId="2B10B241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AAWD</w:t>
            </w:r>
          </w:p>
        </w:tc>
      </w:tr>
      <w:tr w:rsidR="00A5198D" w:rsidRPr="00AD7571" w14:paraId="00CB802C" w14:textId="77777777" w:rsidTr="00C5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vAlign w:val="center"/>
          </w:tcPr>
          <w:p w14:paraId="3AE7577B" w14:textId="77777777" w:rsidR="00A5198D" w:rsidRPr="00AD7571" w:rsidRDefault="00A5198D" w:rsidP="00C50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 11</w:t>
            </w:r>
          </w:p>
        </w:tc>
        <w:tc>
          <w:tcPr>
            <w:tcW w:w="796" w:type="dxa"/>
            <w:vAlign w:val="center"/>
          </w:tcPr>
          <w:p w14:paraId="5813E7A4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628" w:type="dxa"/>
            <w:vAlign w:val="center"/>
          </w:tcPr>
          <w:p w14:paraId="0EAA763E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81" w:type="dxa"/>
            <w:vAlign w:val="center"/>
          </w:tcPr>
          <w:p w14:paraId="3C86DF12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Lung carcinoma metastasis</w:t>
            </w:r>
          </w:p>
        </w:tc>
        <w:tc>
          <w:tcPr>
            <w:tcW w:w="1263" w:type="dxa"/>
            <w:vAlign w:val="center"/>
          </w:tcPr>
          <w:p w14:paraId="1D28985F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346,5</w:t>
            </w:r>
          </w:p>
        </w:tc>
        <w:tc>
          <w:tcPr>
            <w:tcW w:w="851" w:type="dxa"/>
            <w:vAlign w:val="center"/>
          </w:tcPr>
          <w:p w14:paraId="396A3E64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R1</w:t>
            </w:r>
          </w:p>
        </w:tc>
        <w:tc>
          <w:tcPr>
            <w:tcW w:w="2409" w:type="dxa"/>
            <w:vAlign w:val="center"/>
          </w:tcPr>
          <w:p w14:paraId="3BE85FEA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Post-operative anaemia</w:t>
            </w:r>
          </w:p>
        </w:tc>
        <w:tc>
          <w:tcPr>
            <w:tcW w:w="1418" w:type="dxa"/>
            <w:vAlign w:val="center"/>
          </w:tcPr>
          <w:p w14:paraId="5CB468D3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Walking with crutches</w:t>
            </w:r>
          </w:p>
        </w:tc>
        <w:tc>
          <w:tcPr>
            <w:tcW w:w="1276" w:type="dxa"/>
            <w:vAlign w:val="center"/>
          </w:tcPr>
          <w:p w14:paraId="1026582C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2A114A94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7466EB40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8" w:type="dxa"/>
            <w:vAlign w:val="center"/>
          </w:tcPr>
          <w:p w14:paraId="2B5BEE23" w14:textId="77777777" w:rsidR="00A5198D" w:rsidRPr="00AD7571" w:rsidRDefault="00A5198D" w:rsidP="00C5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DOD</w:t>
            </w:r>
          </w:p>
        </w:tc>
      </w:tr>
      <w:tr w:rsidR="00A5198D" w:rsidRPr="00AD7571" w14:paraId="7B7D65A5" w14:textId="77777777" w:rsidTr="00C502CB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vAlign w:val="center"/>
          </w:tcPr>
          <w:p w14:paraId="1A00C817" w14:textId="77777777" w:rsidR="00A5198D" w:rsidRPr="00AD7571" w:rsidRDefault="00A5198D" w:rsidP="00C50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 12</w:t>
            </w:r>
          </w:p>
        </w:tc>
        <w:tc>
          <w:tcPr>
            <w:tcW w:w="796" w:type="dxa"/>
            <w:vAlign w:val="center"/>
          </w:tcPr>
          <w:p w14:paraId="2B08E55D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628" w:type="dxa"/>
            <w:vAlign w:val="center"/>
          </w:tcPr>
          <w:p w14:paraId="0F53D8F2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81" w:type="dxa"/>
            <w:vAlign w:val="center"/>
          </w:tcPr>
          <w:p w14:paraId="1EB687EE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Breast carcinoma metastasis</w:t>
            </w:r>
          </w:p>
        </w:tc>
        <w:tc>
          <w:tcPr>
            <w:tcW w:w="1263" w:type="dxa"/>
            <w:vAlign w:val="center"/>
          </w:tcPr>
          <w:p w14:paraId="5B8986A5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134,4</w:t>
            </w:r>
          </w:p>
        </w:tc>
        <w:tc>
          <w:tcPr>
            <w:tcW w:w="851" w:type="dxa"/>
            <w:vAlign w:val="center"/>
          </w:tcPr>
          <w:p w14:paraId="45FF4D95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R1</w:t>
            </w:r>
          </w:p>
        </w:tc>
        <w:tc>
          <w:tcPr>
            <w:tcW w:w="2409" w:type="dxa"/>
            <w:vAlign w:val="center"/>
          </w:tcPr>
          <w:p w14:paraId="6E5022FF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Post-operative anaemia</w:t>
            </w:r>
          </w:p>
        </w:tc>
        <w:tc>
          <w:tcPr>
            <w:tcW w:w="1418" w:type="dxa"/>
            <w:vAlign w:val="center"/>
          </w:tcPr>
          <w:p w14:paraId="135B709F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Walking with crutches</w:t>
            </w:r>
          </w:p>
        </w:tc>
        <w:tc>
          <w:tcPr>
            <w:tcW w:w="1276" w:type="dxa"/>
            <w:vAlign w:val="center"/>
          </w:tcPr>
          <w:p w14:paraId="35FC5177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14:paraId="2BCE0392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196BBA81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58" w:type="dxa"/>
            <w:vAlign w:val="center"/>
          </w:tcPr>
          <w:p w14:paraId="54DE9EC2" w14:textId="77777777" w:rsidR="00A5198D" w:rsidRPr="00AD7571" w:rsidRDefault="00A5198D" w:rsidP="00C5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DOD</w:t>
            </w:r>
          </w:p>
        </w:tc>
      </w:tr>
    </w:tbl>
    <w:p w14:paraId="14B15DBC" w14:textId="77777777" w:rsidR="00A5198D" w:rsidRPr="00C9017D" w:rsidRDefault="00A5198D" w:rsidP="00A5198D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C9017D">
        <w:rPr>
          <w:rFonts w:ascii="Times New Roman" w:hAnsi="Times New Roman" w:cs="Times New Roman"/>
          <w:sz w:val="16"/>
          <w:szCs w:val="16"/>
          <w:lang w:val="en-US"/>
        </w:rPr>
        <w:t>†† - Hospital de Santa Maria</w:t>
      </w:r>
      <w:r w:rsidRPr="00C9017D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subjective classification of functional status</w:t>
      </w:r>
      <w:r w:rsidRPr="00C9017D">
        <w:rPr>
          <w:rFonts w:ascii="Times New Roman" w:hAnsi="Times New Roman" w:cs="Times New Roman"/>
          <w:sz w:val="16"/>
          <w:szCs w:val="16"/>
          <w:lang w:val="en-US"/>
        </w:rPr>
        <w:t>; ‡‡ - Visual analog scale; ††† - AWD – Alive with disease; AAWD – Alive and without disease; DOD – Dead of disease</w:t>
      </w:r>
    </w:p>
    <w:p w14:paraId="0C9437B1" w14:textId="77777777" w:rsidR="000454CB" w:rsidRPr="00A5198D" w:rsidRDefault="000454CB">
      <w:pPr>
        <w:rPr>
          <w:lang w:val="en-US"/>
        </w:rPr>
      </w:pPr>
    </w:p>
    <w:sectPr w:rsidR="000454CB" w:rsidRPr="00A5198D" w:rsidSect="00A5198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8D"/>
    <w:rsid w:val="000454CB"/>
    <w:rsid w:val="00A5198D"/>
    <w:rsid w:val="00B2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41BA"/>
  <w15:chartTrackingRefBased/>
  <w15:docId w15:val="{989681A7-30C2-014C-A0BB-C3E4A3C5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98D"/>
  </w:style>
  <w:style w:type="paragraph" w:styleId="Ttulo1">
    <w:name w:val="heading 1"/>
    <w:basedOn w:val="Normal"/>
    <w:next w:val="Normal"/>
    <w:link w:val="Ttulo1Carter"/>
    <w:uiPriority w:val="9"/>
    <w:qFormat/>
    <w:rsid w:val="00A51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51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51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51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51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519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519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519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519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51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51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51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519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5198D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519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5198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519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519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519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51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519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51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519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519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198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519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51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5198D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5198D"/>
    <w:rPr>
      <w:b/>
      <w:bCs/>
      <w:smallCaps/>
      <w:color w:val="2F5496" w:themeColor="accent1" w:themeShade="BF"/>
      <w:spacing w:val="5"/>
    </w:rPr>
  </w:style>
  <w:style w:type="table" w:styleId="SimplesTabela2">
    <w:name w:val="Plain Table 2"/>
    <w:basedOn w:val="Tabelanormal"/>
    <w:uiPriority w:val="42"/>
    <w:rsid w:val="00A519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Brito</dc:creator>
  <cp:keywords/>
  <dc:description/>
  <cp:lastModifiedBy>Joaquim Brito</cp:lastModifiedBy>
  <cp:revision>1</cp:revision>
  <dcterms:created xsi:type="dcterms:W3CDTF">2026-06-23T13:26:00Z</dcterms:created>
  <dcterms:modified xsi:type="dcterms:W3CDTF">2026-06-23T13:27:00Z</dcterms:modified>
</cp:coreProperties>
</file>