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588987" w14:textId="2CFD878A" w:rsidR="002A61EA" w:rsidRDefault="002A61EA" w:rsidP="002A61EA">
      <w:pPr>
        <w:spacing w:after="0"/>
        <w:ind w:firstLine="709"/>
        <w:jc w:val="both"/>
        <w:rPr>
          <w:sz w:val="24"/>
          <w:szCs w:val="24"/>
          <w:lang w:val="en-GB"/>
        </w:rPr>
      </w:pPr>
      <w:r w:rsidRPr="00FC5031">
        <w:rPr>
          <w:sz w:val="24"/>
          <w:szCs w:val="24"/>
          <w:lang w:val="en-GB"/>
        </w:rPr>
        <w:t>Supplementary Material to:</w:t>
      </w:r>
      <w:bookmarkStart w:id="0" w:name="_GoBack"/>
      <w:bookmarkEnd w:id="0"/>
    </w:p>
    <w:p w14:paraId="15457DEB" w14:textId="25FC7079" w:rsidR="00BC657F" w:rsidRDefault="00BC657F" w:rsidP="002A61EA">
      <w:pPr>
        <w:spacing w:after="0"/>
        <w:ind w:firstLine="709"/>
        <w:jc w:val="both"/>
        <w:rPr>
          <w:sz w:val="24"/>
          <w:szCs w:val="24"/>
          <w:lang w:val="en-GB"/>
        </w:rPr>
      </w:pPr>
    </w:p>
    <w:p w14:paraId="60738C1A" w14:textId="6F8B1EF2" w:rsidR="00BC657F" w:rsidRPr="00FC5031" w:rsidRDefault="00BC657F" w:rsidP="002A61EA">
      <w:pPr>
        <w:spacing w:after="0"/>
        <w:ind w:firstLine="709"/>
        <w:jc w:val="both"/>
        <w:rPr>
          <w:sz w:val="24"/>
          <w:szCs w:val="24"/>
          <w:lang w:val="en-GB"/>
        </w:rPr>
      </w:pPr>
      <w:r w:rsidRPr="00BC657F">
        <w:rPr>
          <w:b/>
          <w:bCs/>
          <w:sz w:val="24"/>
          <w:szCs w:val="24"/>
          <w:lang w:val="en-GB"/>
        </w:rPr>
        <w:t xml:space="preserve">Rapid declines in a </w:t>
      </w:r>
      <w:r w:rsidR="00110994">
        <w:rPr>
          <w:b/>
          <w:bCs/>
          <w:sz w:val="24"/>
          <w:szCs w:val="24"/>
          <w:lang w:val="en-GB"/>
        </w:rPr>
        <w:t>regionally important</w:t>
      </w:r>
      <w:r w:rsidRPr="00BC657F">
        <w:rPr>
          <w:b/>
          <w:bCs/>
          <w:sz w:val="24"/>
          <w:szCs w:val="24"/>
          <w:lang w:val="en-GB"/>
        </w:rPr>
        <w:t xml:space="preserve"> plant across an aridity gradient and associated with increasing temperatures and decreasing precipitation </w:t>
      </w:r>
    </w:p>
    <w:p w14:paraId="3FDB24B9" w14:textId="77777777" w:rsidR="002A61EA" w:rsidRPr="00FC5031" w:rsidRDefault="002A61EA" w:rsidP="002A61EA">
      <w:pPr>
        <w:spacing w:after="0"/>
        <w:ind w:firstLine="709"/>
        <w:jc w:val="both"/>
        <w:rPr>
          <w:sz w:val="24"/>
          <w:szCs w:val="24"/>
          <w:lang w:val="en-GB"/>
        </w:rPr>
      </w:pPr>
    </w:p>
    <w:p w14:paraId="79D9BC77" w14:textId="62D2AF85" w:rsidR="00F12C76" w:rsidRPr="00716712" w:rsidRDefault="00F12C76" w:rsidP="006C0B77">
      <w:pPr>
        <w:spacing w:after="0"/>
        <w:ind w:firstLine="709"/>
        <w:jc w:val="both"/>
        <w:rPr>
          <w:lang w:val="en-US"/>
        </w:rPr>
      </w:pPr>
    </w:p>
    <w:p w14:paraId="47A4759B" w14:textId="0B40918E" w:rsidR="00E24383" w:rsidRPr="00FC5031" w:rsidRDefault="00E24383" w:rsidP="006C0B77">
      <w:pPr>
        <w:spacing w:after="0"/>
        <w:ind w:firstLine="709"/>
        <w:jc w:val="both"/>
        <w:rPr>
          <w:lang w:val="en-GB"/>
        </w:rPr>
      </w:pPr>
    </w:p>
    <w:p w14:paraId="471CAAAF" w14:textId="31CCDAF6" w:rsidR="00E24383" w:rsidRPr="00FC5031" w:rsidRDefault="00E24383" w:rsidP="006C0B77">
      <w:pPr>
        <w:spacing w:after="0"/>
        <w:ind w:firstLine="709"/>
        <w:jc w:val="both"/>
        <w:rPr>
          <w:lang w:val="en-GB"/>
        </w:rPr>
      </w:pPr>
    </w:p>
    <w:p w14:paraId="1AF8CB9D" w14:textId="5C9E8C1C" w:rsidR="00E24383" w:rsidRPr="00FC5031" w:rsidRDefault="00312C3D" w:rsidP="00965CD9">
      <w:pPr>
        <w:spacing w:after="0"/>
        <w:ind w:firstLine="709"/>
        <w:jc w:val="center"/>
        <w:rPr>
          <w:lang w:val="en-GB"/>
        </w:rPr>
      </w:pPr>
      <w:r w:rsidRPr="00FC5031">
        <w:rPr>
          <w:noProof/>
          <w:lang w:val="en-GB"/>
        </w:rPr>
        <w:drawing>
          <wp:inline distT="0" distB="0" distL="0" distR="0" wp14:anchorId="22066E11" wp14:editId="201F88F8">
            <wp:extent cx="5939790" cy="4203065"/>
            <wp:effectExtent l="0" t="0" r="381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20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6B05E" w14:textId="77777777" w:rsidR="00E24383" w:rsidRPr="00110994" w:rsidRDefault="00E24383" w:rsidP="00E24383">
      <w:pPr>
        <w:spacing w:after="0"/>
        <w:ind w:firstLine="709"/>
        <w:jc w:val="both"/>
        <w:rPr>
          <w:b/>
          <w:sz w:val="24"/>
          <w:szCs w:val="24"/>
          <w:lang w:val="en-US"/>
        </w:rPr>
      </w:pPr>
    </w:p>
    <w:p w14:paraId="471DCF65" w14:textId="77777777" w:rsidR="00EF3579" w:rsidRPr="00EF3579" w:rsidRDefault="00E24383" w:rsidP="00EF3579">
      <w:pPr>
        <w:spacing w:after="0"/>
        <w:ind w:firstLine="709"/>
        <w:jc w:val="both"/>
        <w:rPr>
          <w:bCs/>
          <w:sz w:val="24"/>
          <w:szCs w:val="24"/>
          <w:lang w:val="en-US"/>
        </w:rPr>
      </w:pPr>
      <w:r w:rsidRPr="00FC5031">
        <w:rPr>
          <w:b/>
          <w:sz w:val="24"/>
          <w:szCs w:val="24"/>
          <w:lang w:val="en-GB"/>
        </w:rPr>
        <w:lastRenderedPageBreak/>
        <w:t xml:space="preserve">Fig. S1. </w:t>
      </w:r>
      <w:r w:rsidR="00EF3579" w:rsidRPr="00EF3579">
        <w:rPr>
          <w:bCs/>
          <w:sz w:val="24"/>
          <w:szCs w:val="24"/>
          <w:lang w:val="en-US"/>
        </w:rPr>
        <w:t xml:space="preserve">Regional climates and sampling sites of the investigated </w:t>
      </w:r>
      <w:proofErr w:type="spellStart"/>
      <w:r w:rsidR="00EF3579" w:rsidRPr="00110994">
        <w:rPr>
          <w:bCs/>
          <w:i/>
          <w:iCs/>
          <w:sz w:val="24"/>
          <w:szCs w:val="24"/>
          <w:lang w:val="en-US"/>
        </w:rPr>
        <w:t>Lagochilus</w:t>
      </w:r>
      <w:proofErr w:type="spellEnd"/>
      <w:r w:rsidR="00EF3579" w:rsidRPr="00110994">
        <w:rPr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EF3579" w:rsidRPr="00110994">
        <w:rPr>
          <w:bCs/>
          <w:i/>
          <w:iCs/>
          <w:sz w:val="24"/>
          <w:szCs w:val="24"/>
          <w:lang w:val="en-US"/>
        </w:rPr>
        <w:t>inebrians</w:t>
      </w:r>
      <w:proofErr w:type="spellEnd"/>
      <w:r w:rsidR="00EF3579" w:rsidRPr="00EF3579">
        <w:rPr>
          <w:bCs/>
          <w:sz w:val="24"/>
          <w:szCs w:val="24"/>
          <w:lang w:val="en-US"/>
        </w:rPr>
        <w:t xml:space="preserve"> species</w:t>
      </w:r>
    </w:p>
    <w:p w14:paraId="494E5E32" w14:textId="10628558" w:rsidR="00E24383" w:rsidRPr="00FC5031" w:rsidRDefault="00EF3579" w:rsidP="00E24383">
      <w:pPr>
        <w:spacing w:after="0"/>
        <w:ind w:firstLine="709"/>
        <w:jc w:val="both"/>
        <w:rPr>
          <w:bCs/>
          <w:sz w:val="24"/>
          <w:szCs w:val="24"/>
          <w:lang w:val="en-GB"/>
        </w:rPr>
      </w:pPr>
      <w:r>
        <w:rPr>
          <w:bCs/>
          <w:sz w:val="24"/>
          <w:szCs w:val="24"/>
          <w:lang w:val="en-GB"/>
        </w:rPr>
        <w:t>(</w:t>
      </w:r>
      <w:r w:rsidRPr="00EF3579">
        <w:rPr>
          <w:bCs/>
          <w:sz w:val="24"/>
          <w:szCs w:val="24"/>
          <w:lang w:val="en-US"/>
        </w:rPr>
        <w:t>retrieved from https://worldclim. org/data/</w:t>
      </w:r>
      <w:proofErr w:type="spellStart"/>
      <w:r w:rsidRPr="00EF3579">
        <w:rPr>
          <w:bCs/>
          <w:sz w:val="24"/>
          <w:szCs w:val="24"/>
          <w:lang w:val="en-US"/>
        </w:rPr>
        <w:t>index.html#google_vignette</w:t>
      </w:r>
      <w:proofErr w:type="spellEnd"/>
      <w:r w:rsidRPr="00EF3579">
        <w:rPr>
          <w:bCs/>
          <w:sz w:val="24"/>
          <w:szCs w:val="24"/>
          <w:lang w:val="en-US"/>
        </w:rPr>
        <w:t>, processed and mapped in Arc-GIS 10.8</w:t>
      </w:r>
      <w:r>
        <w:rPr>
          <w:bCs/>
          <w:sz w:val="24"/>
          <w:szCs w:val="24"/>
          <w:lang w:val="en-US"/>
        </w:rPr>
        <w:t>).</w:t>
      </w:r>
    </w:p>
    <w:p w14:paraId="6BB5E4E6" w14:textId="1D581BEA" w:rsidR="00E24383" w:rsidRPr="00FC5031" w:rsidRDefault="00E24383" w:rsidP="00E24383">
      <w:pPr>
        <w:spacing w:after="0"/>
        <w:ind w:firstLine="709"/>
        <w:jc w:val="both"/>
        <w:rPr>
          <w:bCs/>
          <w:sz w:val="24"/>
          <w:szCs w:val="24"/>
          <w:lang w:val="en-GB"/>
        </w:rPr>
      </w:pPr>
    </w:p>
    <w:p w14:paraId="7A818DE6" w14:textId="2A2E5F87" w:rsidR="00E24383" w:rsidRPr="00FC5031" w:rsidRDefault="00312C3D" w:rsidP="00965CD9">
      <w:pPr>
        <w:spacing w:after="0"/>
        <w:ind w:firstLine="709"/>
        <w:jc w:val="center"/>
        <w:rPr>
          <w:bCs/>
          <w:sz w:val="24"/>
          <w:szCs w:val="24"/>
          <w:lang w:val="en-GB"/>
        </w:rPr>
      </w:pPr>
      <w:r w:rsidRPr="00FC5031">
        <w:rPr>
          <w:noProof/>
          <w:lang w:val="en-GB"/>
        </w:rPr>
        <w:drawing>
          <wp:inline distT="0" distB="0" distL="0" distR="0" wp14:anchorId="133C8984" wp14:editId="294770AC">
            <wp:extent cx="5939790" cy="4203065"/>
            <wp:effectExtent l="0" t="0" r="381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20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5F313" w14:textId="2BD3D3FF" w:rsidR="00E24383" w:rsidRPr="00FC5031" w:rsidRDefault="00E24383" w:rsidP="00E24383">
      <w:pPr>
        <w:spacing w:after="0"/>
        <w:ind w:firstLine="709"/>
        <w:jc w:val="both"/>
        <w:rPr>
          <w:bCs/>
          <w:sz w:val="24"/>
          <w:szCs w:val="24"/>
          <w:lang w:val="en-GB"/>
        </w:rPr>
      </w:pPr>
      <w:r w:rsidRPr="00FC5031">
        <w:rPr>
          <w:b/>
          <w:bCs/>
          <w:sz w:val="24"/>
          <w:szCs w:val="24"/>
          <w:lang w:val="en-GB"/>
        </w:rPr>
        <w:t xml:space="preserve">Fig. S2. </w:t>
      </w:r>
      <w:r w:rsidRPr="00FC5031">
        <w:rPr>
          <w:bCs/>
          <w:sz w:val="24"/>
          <w:szCs w:val="24"/>
          <w:lang w:val="en-GB"/>
        </w:rPr>
        <w:t xml:space="preserve">Distribution map of </w:t>
      </w:r>
      <w:r w:rsidRPr="00FC5031">
        <w:rPr>
          <w:bCs/>
          <w:i/>
          <w:iCs/>
          <w:sz w:val="24"/>
          <w:szCs w:val="24"/>
          <w:lang w:val="en-GB"/>
        </w:rPr>
        <w:t xml:space="preserve">L. </w:t>
      </w:r>
      <w:proofErr w:type="spellStart"/>
      <w:r w:rsidRPr="00FC5031">
        <w:rPr>
          <w:bCs/>
          <w:i/>
          <w:iCs/>
          <w:sz w:val="24"/>
          <w:szCs w:val="24"/>
          <w:lang w:val="en-GB"/>
        </w:rPr>
        <w:t>inebrians</w:t>
      </w:r>
      <w:proofErr w:type="spellEnd"/>
      <w:r w:rsidRPr="00FC5031">
        <w:rPr>
          <w:bCs/>
          <w:sz w:val="24"/>
          <w:szCs w:val="24"/>
          <w:lang w:val="en-GB"/>
        </w:rPr>
        <w:t xml:space="preserve"> with precipitation</w:t>
      </w:r>
      <w:r w:rsidR="00EF3579">
        <w:rPr>
          <w:bCs/>
          <w:sz w:val="24"/>
          <w:szCs w:val="24"/>
          <w:lang w:val="en-GB"/>
        </w:rPr>
        <w:t xml:space="preserve"> (</w:t>
      </w:r>
      <w:r w:rsidR="00EF3579" w:rsidRPr="00EF3579">
        <w:rPr>
          <w:bCs/>
          <w:sz w:val="24"/>
          <w:szCs w:val="24"/>
          <w:lang w:val="en-US"/>
        </w:rPr>
        <w:t>retrieved from https://worldclim. org/data/</w:t>
      </w:r>
      <w:proofErr w:type="spellStart"/>
      <w:r w:rsidR="00EF3579" w:rsidRPr="00EF3579">
        <w:rPr>
          <w:bCs/>
          <w:sz w:val="24"/>
          <w:szCs w:val="24"/>
          <w:lang w:val="en-US"/>
        </w:rPr>
        <w:t>index.html#google_vignette</w:t>
      </w:r>
      <w:proofErr w:type="spellEnd"/>
      <w:r w:rsidR="00EF3579" w:rsidRPr="00EF3579">
        <w:rPr>
          <w:bCs/>
          <w:sz w:val="24"/>
          <w:szCs w:val="24"/>
          <w:lang w:val="en-US"/>
        </w:rPr>
        <w:t>, processed and mapped in Arc-GIS 10.8</w:t>
      </w:r>
      <w:r w:rsidR="00EF3579">
        <w:rPr>
          <w:bCs/>
          <w:sz w:val="24"/>
          <w:szCs w:val="24"/>
          <w:lang w:val="en-GB"/>
        </w:rPr>
        <w:t>).</w:t>
      </w:r>
    </w:p>
    <w:p w14:paraId="36E3DF1D" w14:textId="64881F3A" w:rsidR="0073734E" w:rsidRPr="00FC5031" w:rsidRDefault="0073734E" w:rsidP="00E24383">
      <w:pPr>
        <w:spacing w:after="0"/>
        <w:ind w:firstLine="709"/>
        <w:jc w:val="both"/>
        <w:rPr>
          <w:bCs/>
          <w:sz w:val="24"/>
          <w:szCs w:val="24"/>
          <w:lang w:val="en-GB"/>
        </w:rPr>
      </w:pPr>
    </w:p>
    <w:p w14:paraId="5522E73C" w14:textId="019047E1" w:rsidR="005045CD" w:rsidRPr="00FC5031" w:rsidRDefault="005045CD" w:rsidP="00E24383">
      <w:pPr>
        <w:spacing w:after="0"/>
        <w:ind w:firstLine="709"/>
        <w:jc w:val="both"/>
        <w:rPr>
          <w:bCs/>
          <w:sz w:val="24"/>
          <w:szCs w:val="24"/>
          <w:lang w:val="en-GB"/>
        </w:rPr>
      </w:pPr>
    </w:p>
    <w:p w14:paraId="63286FA5" w14:textId="77777777" w:rsidR="00947A8B" w:rsidRPr="00FC5031" w:rsidRDefault="00947A8B" w:rsidP="00947A8B">
      <w:pPr>
        <w:spacing w:after="0"/>
        <w:ind w:firstLine="709"/>
        <w:jc w:val="both"/>
        <w:rPr>
          <w:bCs/>
          <w:sz w:val="24"/>
          <w:szCs w:val="24"/>
          <w:lang w:val="en-GB"/>
        </w:rPr>
      </w:pPr>
    </w:p>
    <w:p w14:paraId="6030E1E1" w14:textId="77777777" w:rsidR="00947A8B" w:rsidRPr="00FC5031" w:rsidRDefault="00947A8B" w:rsidP="00E24383">
      <w:pPr>
        <w:spacing w:after="0"/>
        <w:ind w:firstLine="709"/>
        <w:jc w:val="both"/>
        <w:rPr>
          <w:bCs/>
          <w:sz w:val="24"/>
          <w:szCs w:val="24"/>
          <w:lang w:val="en-GB"/>
        </w:rPr>
      </w:pPr>
    </w:p>
    <w:p w14:paraId="2F822185" w14:textId="600627EE" w:rsidR="0073734E" w:rsidRDefault="0073734E" w:rsidP="00965CD9">
      <w:pPr>
        <w:spacing w:after="0"/>
        <w:ind w:firstLine="709"/>
        <w:jc w:val="center"/>
        <w:rPr>
          <w:bCs/>
          <w:sz w:val="24"/>
          <w:szCs w:val="24"/>
          <w:lang w:val="en-GB"/>
        </w:rPr>
      </w:pPr>
    </w:p>
    <w:p w14:paraId="08EF6A02" w14:textId="77777777" w:rsidR="00EC24F2" w:rsidRPr="00FC5031" w:rsidRDefault="00EC24F2" w:rsidP="00E24383">
      <w:pPr>
        <w:spacing w:after="0"/>
        <w:ind w:firstLine="709"/>
        <w:jc w:val="both"/>
        <w:rPr>
          <w:bCs/>
          <w:sz w:val="24"/>
          <w:szCs w:val="24"/>
          <w:lang w:val="en-GB"/>
        </w:rPr>
      </w:pPr>
    </w:p>
    <w:p w14:paraId="4F65C189" w14:textId="17224248" w:rsidR="0073734E" w:rsidRPr="00FC5031" w:rsidRDefault="0073734E" w:rsidP="00E24383">
      <w:pPr>
        <w:spacing w:after="0"/>
        <w:ind w:firstLine="709"/>
        <w:jc w:val="both"/>
        <w:rPr>
          <w:bCs/>
          <w:sz w:val="24"/>
          <w:szCs w:val="24"/>
          <w:lang w:val="en-GB"/>
        </w:rPr>
      </w:pPr>
    </w:p>
    <w:p w14:paraId="5F2602B0" w14:textId="50420A1B" w:rsidR="0073734E" w:rsidRPr="00FC5031" w:rsidRDefault="0073734E" w:rsidP="00E24383">
      <w:pPr>
        <w:spacing w:after="0"/>
        <w:ind w:firstLine="709"/>
        <w:jc w:val="both"/>
        <w:rPr>
          <w:bCs/>
          <w:sz w:val="24"/>
          <w:szCs w:val="24"/>
          <w:lang w:val="en-GB"/>
        </w:rPr>
      </w:pPr>
    </w:p>
    <w:p w14:paraId="5921E264" w14:textId="6F3770B1" w:rsidR="00E24383" w:rsidRPr="00A23081" w:rsidRDefault="00E24383" w:rsidP="00205B95">
      <w:pPr>
        <w:spacing w:after="0"/>
        <w:jc w:val="both"/>
        <w:rPr>
          <w:sz w:val="24"/>
          <w:szCs w:val="24"/>
          <w:lang w:val="en-GB"/>
        </w:rPr>
      </w:pPr>
      <w:r w:rsidRPr="00FC5031">
        <w:rPr>
          <w:b/>
          <w:sz w:val="24"/>
          <w:szCs w:val="24"/>
          <w:lang w:val="en-GB"/>
        </w:rPr>
        <w:t>Table S</w:t>
      </w:r>
      <w:r w:rsidR="00C514E0" w:rsidRPr="00FC5031">
        <w:rPr>
          <w:b/>
          <w:sz w:val="24"/>
          <w:szCs w:val="24"/>
          <w:lang w:val="en-GB"/>
        </w:rPr>
        <w:t>1</w:t>
      </w:r>
      <w:r w:rsidR="00205B95" w:rsidRPr="00FC5031">
        <w:rPr>
          <w:b/>
          <w:sz w:val="24"/>
          <w:szCs w:val="24"/>
          <w:lang w:val="en-GB"/>
        </w:rPr>
        <w:t xml:space="preserve"> </w:t>
      </w:r>
      <w:r w:rsidRPr="00FC5031">
        <w:rPr>
          <w:sz w:val="24"/>
          <w:szCs w:val="24"/>
          <w:lang w:val="en-GB"/>
        </w:rPr>
        <w:t xml:space="preserve">List of species and life forms </w:t>
      </w:r>
      <w:r w:rsidR="00A23081">
        <w:rPr>
          <w:sz w:val="24"/>
          <w:szCs w:val="24"/>
          <w:lang w:val="en-GB"/>
        </w:rPr>
        <w:t xml:space="preserve">at the </w:t>
      </w:r>
      <w:r w:rsidRPr="00FC5031">
        <w:rPr>
          <w:i/>
          <w:sz w:val="24"/>
          <w:szCs w:val="24"/>
          <w:lang w:val="en-GB"/>
        </w:rPr>
        <w:t xml:space="preserve">L. </w:t>
      </w:r>
      <w:proofErr w:type="spellStart"/>
      <w:r w:rsidRPr="00FC5031">
        <w:rPr>
          <w:i/>
          <w:sz w:val="24"/>
          <w:szCs w:val="24"/>
          <w:lang w:val="en-GB"/>
        </w:rPr>
        <w:t>inebrians</w:t>
      </w:r>
      <w:proofErr w:type="spellEnd"/>
      <w:r w:rsidR="00A23081">
        <w:rPr>
          <w:sz w:val="24"/>
          <w:szCs w:val="24"/>
          <w:lang w:val="en-GB"/>
        </w:rPr>
        <w:t xml:space="preserve"> study sites</w:t>
      </w:r>
    </w:p>
    <w:p w14:paraId="5E4A7DFE" w14:textId="33FDEC92" w:rsidR="00E24383" w:rsidRPr="00FC5031" w:rsidRDefault="00E24383" w:rsidP="006C0B77">
      <w:pPr>
        <w:spacing w:after="0"/>
        <w:ind w:firstLine="709"/>
        <w:jc w:val="both"/>
        <w:rPr>
          <w:lang w:val="en-GB"/>
        </w:rPr>
      </w:pPr>
    </w:p>
    <w:tbl>
      <w:tblPr>
        <w:tblW w:w="8943" w:type="dxa"/>
        <w:tblInd w:w="-284" w:type="dxa"/>
        <w:tblLook w:val="04A0" w:firstRow="1" w:lastRow="0" w:firstColumn="1" w:lastColumn="0" w:noHBand="0" w:noVBand="1"/>
      </w:tblPr>
      <w:tblGrid>
        <w:gridCol w:w="2367"/>
        <w:gridCol w:w="2084"/>
        <w:gridCol w:w="2085"/>
        <w:gridCol w:w="1337"/>
        <w:gridCol w:w="1083"/>
      </w:tblGrid>
      <w:tr w:rsidR="00862302" w:rsidRPr="00110994" w14:paraId="55275BD8" w14:textId="77777777" w:rsidTr="00801715">
        <w:trPr>
          <w:trHeight w:val="300"/>
        </w:trPr>
        <w:tc>
          <w:tcPr>
            <w:tcW w:w="8943" w:type="dxa"/>
            <w:gridSpan w:val="5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22EF65F6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en-GB" w:eastAsia="en-GB"/>
              </w:rPr>
              <w:t xml:space="preserve">L. </w:t>
            </w:r>
            <w:proofErr w:type="spellStart"/>
            <w:r w:rsidRPr="00110994">
              <w:rPr>
                <w:rFonts w:eastAsia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en-GB" w:eastAsia="en-GB"/>
              </w:rPr>
              <w:t>inebrians</w:t>
            </w:r>
            <w:proofErr w:type="spellEnd"/>
          </w:p>
        </w:tc>
      </w:tr>
      <w:tr w:rsidR="00862302" w:rsidRPr="00110994" w14:paraId="3905F0A5" w14:textId="77777777" w:rsidTr="00801715">
        <w:trPr>
          <w:trHeight w:val="30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FB4043" w14:textId="77777777" w:rsidR="00E24383" w:rsidRPr="00110994" w:rsidRDefault="00E24383" w:rsidP="00E24383">
            <w:pPr>
              <w:spacing w:after="0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  <w:t>Species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EDD3F86" w14:textId="3321CF6E" w:rsidR="00E24383" w:rsidRPr="00110994" w:rsidRDefault="00E24383" w:rsidP="00E24383">
            <w:pPr>
              <w:spacing w:after="0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The life </w:t>
            </w:r>
            <w:r w:rsidR="008F0E2F" w:rsidRPr="00110994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  <w:t>forms</w:t>
            </w:r>
            <w:r w:rsidRPr="00110994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</w:p>
          <w:p w14:paraId="08DAFB2F" w14:textId="77777777" w:rsidR="00E24383" w:rsidRPr="00110994" w:rsidRDefault="00E24383" w:rsidP="00E24383">
            <w:pPr>
              <w:spacing w:after="0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  <w:t>of plants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E2E528" w14:textId="77777777" w:rsidR="00E24383" w:rsidRPr="00110994" w:rsidRDefault="00E24383" w:rsidP="00E24383">
            <w:pPr>
              <w:spacing w:after="0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</w:pPr>
            <w:proofErr w:type="spellStart"/>
            <w:r w:rsidRPr="00110994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  <w:t>Tomditau</w:t>
            </w:r>
            <w:proofErr w:type="spellEnd"/>
            <w:r w:rsidRPr="00110994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7E1A61" w14:textId="77777777" w:rsidR="00E24383" w:rsidRPr="00110994" w:rsidRDefault="00E24383" w:rsidP="00E24383">
            <w:pPr>
              <w:spacing w:after="0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</w:pPr>
            <w:proofErr w:type="spellStart"/>
            <w:r w:rsidRPr="00110994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  <w:t>Gubdintau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C6D5D3" w14:textId="77777777" w:rsidR="00E24383" w:rsidRPr="00110994" w:rsidRDefault="00E24383" w:rsidP="00E24383">
            <w:pPr>
              <w:spacing w:after="0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</w:pPr>
            <w:proofErr w:type="spellStart"/>
            <w:r w:rsidRPr="00110994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  <w:t>Nuratau</w:t>
            </w:r>
            <w:proofErr w:type="spellEnd"/>
          </w:p>
        </w:tc>
      </w:tr>
      <w:tr w:rsidR="00862302" w:rsidRPr="00110994" w14:paraId="749D9546" w14:textId="77777777" w:rsidTr="00801715">
        <w:trPr>
          <w:trHeight w:val="30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EDC07C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 xml:space="preserve">Ephedra </w:t>
            </w: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equisetina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 xml:space="preserve"> Bunge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2FE2705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Shrub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BB9B8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08596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198BF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</w:tr>
      <w:tr w:rsidR="00862302" w:rsidRPr="00110994" w14:paraId="2D7720E1" w14:textId="77777777" w:rsidTr="00801715">
        <w:trPr>
          <w:trHeight w:val="30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749FFB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Lycium</w:t>
            </w:r>
            <w:proofErr w:type="spellEnd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ruthenicum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 xml:space="preserve"> Murray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2A3C46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Shrub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705F9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CF24E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87F43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</w:tr>
      <w:tr w:rsidR="00862302" w:rsidRPr="00110994" w14:paraId="1DFB90B8" w14:textId="77777777" w:rsidTr="00801715">
        <w:trPr>
          <w:trHeight w:val="51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353506" w14:textId="3CEB2DD0" w:rsidR="00E24383" w:rsidRPr="00110994" w:rsidRDefault="002F2DC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Xylosalsola</w:t>
            </w:r>
            <w:proofErr w:type="spellEnd"/>
            <w:r w:rsidR="00E24383"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24383"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arbuscula</w:t>
            </w:r>
            <w:proofErr w:type="spellEnd"/>
            <w:r w:rsidR="00E24383"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 xml:space="preserve"> Pall.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40067C" w14:textId="58A649EB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Shrub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5C50C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53CD1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B077F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</w:tr>
      <w:tr w:rsidR="00862302" w:rsidRPr="00110994" w14:paraId="0D77D657" w14:textId="77777777" w:rsidTr="00801715">
        <w:trPr>
          <w:trHeight w:val="51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EBA6CD" w14:textId="7E6E917C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Astragalus central</w:t>
            </w:r>
            <w:r w:rsidR="00E138B0"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i</w:t>
            </w:r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s</w:t>
            </w:r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 xml:space="preserve"> E. </w:t>
            </w:r>
            <w:proofErr w:type="spellStart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Sheld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.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6AFD03" w14:textId="3C844C3C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Semi-shrub</w:t>
            </w:r>
            <w:r w:rsidR="002F2DC3"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91D35" w14:textId="2A546E6A" w:rsidR="00E24383" w:rsidRPr="00110994" w:rsidRDefault="002F2DC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227D0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E1AD3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</w:tr>
      <w:tr w:rsidR="00862302" w:rsidRPr="00110994" w14:paraId="4000AEC3" w14:textId="77777777" w:rsidTr="00801715">
        <w:trPr>
          <w:trHeight w:val="30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66783C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 xml:space="preserve">Artemisia </w:t>
            </w: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juncea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 xml:space="preserve"> Kar &amp; </w:t>
            </w:r>
            <w:proofErr w:type="spellStart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Kir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.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1F6B36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Dwarf-shrub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0F983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12361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725C4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</w:tr>
      <w:tr w:rsidR="00862302" w:rsidRPr="00110994" w14:paraId="5BDEDD0D" w14:textId="77777777" w:rsidTr="00801715">
        <w:trPr>
          <w:trHeight w:val="51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3D5184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 xml:space="preserve">Artemisia </w:t>
            </w: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turanica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Kasch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.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6D3D9F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Dwarf-shrub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1E298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E8EEE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DEC4B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</w:tr>
      <w:tr w:rsidR="00862302" w:rsidRPr="00110994" w14:paraId="544D59F0" w14:textId="77777777" w:rsidTr="00801715">
        <w:trPr>
          <w:trHeight w:val="30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D31378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Lagochilus</w:t>
            </w:r>
            <w:proofErr w:type="spellEnd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inebrians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 xml:space="preserve"> Bunge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9E8A9B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Dwarf-shrub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835FF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C61BC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E4AEE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</w:tr>
      <w:tr w:rsidR="00862302" w:rsidRPr="00110994" w14:paraId="66682651" w14:textId="77777777" w:rsidTr="00801715">
        <w:trPr>
          <w:trHeight w:val="30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801EFC" w14:textId="7088B5F4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Crambe</w:t>
            </w:r>
            <w:proofErr w:type="spellEnd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2F2DC3"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cordif</w:t>
            </w:r>
            <w:r w:rsidR="00490919"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o</w:t>
            </w:r>
            <w:r w:rsidR="002F2DC3"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lia</w:t>
            </w:r>
            <w:proofErr w:type="spellEnd"/>
            <w:r w:rsidR="002F2DC3"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 w:rsidR="00490919" w:rsidRPr="00110994">
              <w:rPr>
                <w:rFonts w:eastAsia="Calibri" w:cs="Times New Roman"/>
                <w:iCs/>
                <w:color w:val="000000" w:themeColor="text1"/>
                <w:sz w:val="24"/>
                <w:szCs w:val="24"/>
                <w:lang w:val="en-GB"/>
              </w:rPr>
              <w:t>Steven.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31785E" w14:textId="47B9422F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Perennial</w:t>
            </w:r>
            <w:r w:rsidR="002F2DC3"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 xml:space="preserve">  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3B1A6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2FEC0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3F699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</w:tr>
      <w:tr w:rsidR="00862302" w:rsidRPr="00110994" w14:paraId="107B71CD" w14:textId="77777777" w:rsidTr="00801715">
        <w:trPr>
          <w:trHeight w:val="51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92F05B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lastRenderedPageBreak/>
              <w:t>Ferula</w:t>
            </w:r>
            <w:proofErr w:type="spellEnd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kyzylkumica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Korov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.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1BA15C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Perennial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A1925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3684B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50CDD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</w:tr>
      <w:tr w:rsidR="00862302" w:rsidRPr="00110994" w14:paraId="183DCCBE" w14:textId="77777777" w:rsidTr="00801715">
        <w:trPr>
          <w:trHeight w:val="51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C96E15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Poa</w:t>
            </w:r>
            <w:proofErr w:type="spellEnd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bulbosa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 xml:space="preserve"> L.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9106B3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Perennial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AF098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CE2D2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63F78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</w:tr>
      <w:tr w:rsidR="00862302" w:rsidRPr="00110994" w14:paraId="3F6994A6" w14:textId="77777777" w:rsidTr="00801715">
        <w:trPr>
          <w:trHeight w:val="51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E4491A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 xml:space="preserve">Thalictrum </w:t>
            </w: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isopyroides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C.</w:t>
            </w:r>
            <w:proofErr w:type="gramStart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A.Mey</w:t>
            </w:r>
            <w:proofErr w:type="spellEnd"/>
            <w:proofErr w:type="gram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.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D52722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Perennial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B4880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927CB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89A05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</w:tr>
      <w:tr w:rsidR="00862302" w:rsidRPr="00110994" w14:paraId="3E9C3E30" w14:textId="77777777" w:rsidTr="00801715">
        <w:trPr>
          <w:trHeight w:val="51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786E2F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 xml:space="preserve">Lepidium </w:t>
            </w: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subcordatum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Botsch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 xml:space="preserve">. &amp; </w:t>
            </w:r>
            <w:proofErr w:type="spellStart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Vved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.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27DEA9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Perennial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5CE37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4DF23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0FC50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</w:tr>
      <w:tr w:rsidR="00862302" w:rsidRPr="00110994" w14:paraId="1FC047A7" w14:textId="77777777" w:rsidTr="00490919">
        <w:trPr>
          <w:trHeight w:val="739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0A9477" w14:textId="5B185BD5" w:rsidR="00E24383" w:rsidRPr="00110994" w:rsidRDefault="006E2495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Gelasia</w:t>
            </w:r>
            <w:proofErr w:type="spellEnd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24383"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gageoides</w:t>
            </w:r>
            <w:proofErr w:type="spellEnd"/>
            <w:r w:rsidR="00E24383"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24383"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Boiss</w:t>
            </w:r>
            <w:proofErr w:type="spellEnd"/>
            <w:r w:rsidR="00E24383"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.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EE4CEF" w14:textId="292CD852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Perennial</w:t>
            </w:r>
            <w:r w:rsidR="006E2495"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A2D09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EA5A8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613BF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</w:tr>
      <w:tr w:rsidR="00862302" w:rsidRPr="00110994" w14:paraId="17575B40" w14:textId="77777777" w:rsidTr="00801715">
        <w:trPr>
          <w:trHeight w:val="51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898D2A" w14:textId="06C56FEF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 xml:space="preserve">Tulipa </w:t>
            </w:r>
            <w:proofErr w:type="spellStart"/>
            <w:r w:rsidR="006E2495"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biflora</w:t>
            </w:r>
            <w:proofErr w:type="spellEnd"/>
            <w:r w:rsidR="006E2495"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Boiss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.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F94046" w14:textId="38739410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Perennial</w:t>
            </w:r>
            <w:r w:rsidR="006E2495"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3AA3B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64306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5E963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</w:tr>
      <w:tr w:rsidR="00862302" w:rsidRPr="00110994" w14:paraId="54CD116D" w14:textId="77777777" w:rsidTr="00801715">
        <w:trPr>
          <w:trHeight w:val="51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546964" w14:textId="5F63C850" w:rsidR="00E24383" w:rsidRPr="00110994" w:rsidRDefault="006E2495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Rhaponticum</w:t>
            </w:r>
            <w:proofErr w:type="spellEnd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24383"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repens</w:t>
            </w:r>
            <w:proofErr w:type="spellEnd"/>
            <w:r w:rsidR="00E24383"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 xml:space="preserve"> (L.) DC.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5BCB36" w14:textId="4503EE39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Perennial</w:t>
            </w:r>
            <w:r w:rsidR="006E2495"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FC510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7C6C2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0F969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</w:tr>
      <w:tr w:rsidR="00862302" w:rsidRPr="00110994" w14:paraId="47373BEB" w14:textId="77777777" w:rsidTr="00801715">
        <w:trPr>
          <w:trHeight w:val="51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226C18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Gagea</w:t>
            </w:r>
            <w:proofErr w:type="spellEnd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deserticola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Levichev</w:t>
            </w:r>
            <w:proofErr w:type="spellEnd"/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99CB54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Perennial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A43F6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E0452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869FF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</w:tr>
      <w:tr w:rsidR="00862302" w:rsidRPr="00110994" w14:paraId="5504EE71" w14:textId="77777777" w:rsidTr="00801715">
        <w:trPr>
          <w:trHeight w:val="51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028FDF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Carex</w:t>
            </w:r>
            <w:proofErr w:type="spellEnd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physodes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 xml:space="preserve"> M. </w:t>
            </w:r>
            <w:proofErr w:type="spellStart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Bieb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.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562E42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Perennial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9886C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36709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488E7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</w:tr>
      <w:tr w:rsidR="00862302" w:rsidRPr="00110994" w14:paraId="4B2DE35F" w14:textId="77777777" w:rsidTr="00801715">
        <w:trPr>
          <w:trHeight w:val="30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3C4DE0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 xml:space="preserve">Allium </w:t>
            </w: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filidens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 xml:space="preserve"> Regel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8468A2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Perennial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EFC06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73E9C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9A4A2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</w:tr>
      <w:tr w:rsidR="00862302" w:rsidRPr="00110994" w14:paraId="2A5AA392" w14:textId="77777777" w:rsidTr="00801715">
        <w:trPr>
          <w:trHeight w:val="51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788B8E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Silene</w:t>
            </w:r>
            <w:proofErr w:type="spellEnd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tomentella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Schischk</w:t>
            </w:r>
            <w:proofErr w:type="spellEnd"/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8E8A79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Perennial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30D2A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CC97F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ABA53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</w:tr>
      <w:tr w:rsidR="00862302" w:rsidRPr="00110994" w14:paraId="4C5DAFBE" w14:textId="77777777" w:rsidTr="00801715">
        <w:trPr>
          <w:trHeight w:val="30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41F253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Leontice</w:t>
            </w:r>
            <w:proofErr w:type="spellEnd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ewersmannii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 xml:space="preserve"> Bunge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FA55A2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Perennial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40EE1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B9E37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15A9A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</w:tr>
      <w:tr w:rsidR="00862302" w:rsidRPr="00110994" w14:paraId="4A7BD3C6" w14:textId="77777777" w:rsidTr="00801715">
        <w:trPr>
          <w:trHeight w:val="30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2BF825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Tortula</w:t>
            </w:r>
            <w:proofErr w:type="spellEnd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desertorum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 xml:space="preserve"> Broth.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DB8167" w14:textId="42D6D454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Perennial</w:t>
            </w:r>
            <w:r w:rsidR="006E2495"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01DB7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0D264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42929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</w:tr>
      <w:tr w:rsidR="00862302" w:rsidRPr="00110994" w14:paraId="535D24B4" w14:textId="77777777" w:rsidTr="00801715">
        <w:trPr>
          <w:trHeight w:val="30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783085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lastRenderedPageBreak/>
              <w:t xml:space="preserve">Rheum </w:t>
            </w: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turkestanicum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Janisch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.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A0CC6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Perennial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8D315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6AD96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E2EFC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</w:tr>
      <w:tr w:rsidR="00862302" w:rsidRPr="00110994" w14:paraId="40E66694" w14:textId="77777777" w:rsidTr="00801715">
        <w:trPr>
          <w:trHeight w:val="51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55FF35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Verbascum</w:t>
            </w:r>
            <w:proofErr w:type="spellEnd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songaricum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Schrenk</w:t>
            </w:r>
            <w:proofErr w:type="spellEnd"/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2C6AB8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Biennial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70636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618B8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EE8D1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</w:tr>
      <w:tr w:rsidR="00862302" w:rsidRPr="00110994" w14:paraId="5CF42DA8" w14:textId="77777777" w:rsidTr="00801715">
        <w:trPr>
          <w:trHeight w:val="30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FA1A23" w14:textId="302CEF8D" w:rsidR="00E24383" w:rsidRPr="00110994" w:rsidRDefault="006E2495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Ranunculus</w:t>
            </w:r>
            <w:proofErr w:type="spellEnd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24383"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falcat</w:t>
            </w:r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us</w:t>
            </w:r>
            <w:proofErr w:type="spellEnd"/>
            <w:r w:rsidR="00E24383"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 xml:space="preserve"> (L.)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C9951E" w14:textId="469C6944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Annual</w:t>
            </w:r>
            <w:r w:rsidR="006E2495"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 xml:space="preserve">  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A8907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77EF4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E0CF7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</w:tr>
      <w:tr w:rsidR="00862302" w:rsidRPr="00110994" w14:paraId="6BB058D5" w14:textId="77777777" w:rsidTr="00801715">
        <w:trPr>
          <w:trHeight w:val="30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885C47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Strigosella</w:t>
            </w:r>
            <w:proofErr w:type="spellEnd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 xml:space="preserve"> grandiflora</w:t>
            </w:r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Botsch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.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48C5E3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Annual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C9B37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B494C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7CAEB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</w:tr>
      <w:tr w:rsidR="00862302" w:rsidRPr="00110994" w14:paraId="30F180FA" w14:textId="77777777" w:rsidTr="00801715">
        <w:trPr>
          <w:trHeight w:val="30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4CDDD0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Valerianella</w:t>
            </w:r>
            <w:proofErr w:type="spellEnd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 xml:space="preserve"> sp.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E6524D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Annual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0105D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0A90F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28629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</w:tr>
      <w:tr w:rsidR="00862302" w:rsidRPr="00110994" w14:paraId="161B4C68" w14:textId="77777777" w:rsidTr="00801715">
        <w:trPr>
          <w:trHeight w:val="30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EDC57F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Rochelia</w:t>
            </w:r>
            <w:proofErr w:type="spellEnd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bungei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Trautv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.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BE6856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Annual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584DB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6A8B0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24DB1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</w:tr>
      <w:tr w:rsidR="00862302" w:rsidRPr="00110994" w14:paraId="50D86281" w14:textId="77777777" w:rsidTr="00801715">
        <w:trPr>
          <w:trHeight w:val="30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4EE1BD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 xml:space="preserve">Alyssum </w:t>
            </w: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desertorum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Stapf</w:t>
            </w:r>
            <w:proofErr w:type="spellEnd"/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36CCBA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Annual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8D6D6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68C5C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37D3E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</w:tr>
      <w:tr w:rsidR="00862302" w:rsidRPr="00110994" w14:paraId="0EC80DFB" w14:textId="77777777" w:rsidTr="00801715">
        <w:trPr>
          <w:trHeight w:val="30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47C46F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de-DE"/>
              </w:rPr>
            </w:pPr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de-DE"/>
              </w:rPr>
              <w:t>Artemisia diffusa</w:t>
            </w:r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de-DE"/>
              </w:rPr>
              <w:t xml:space="preserve"> Krach ex </w:t>
            </w:r>
            <w:proofErr w:type="spellStart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de-DE"/>
              </w:rPr>
              <w:t>Poljakov</w:t>
            </w:r>
            <w:proofErr w:type="spellEnd"/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479A70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Dwarf-shrub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C7270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EEB90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FA19F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</w:tr>
      <w:tr w:rsidR="00862302" w:rsidRPr="00110994" w14:paraId="4D946A10" w14:textId="77777777" w:rsidTr="00801715">
        <w:trPr>
          <w:trHeight w:val="51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CD1905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Carex</w:t>
            </w:r>
            <w:proofErr w:type="spellEnd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pachystylis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 xml:space="preserve"> J. Gay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45AF8D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Perennial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CB326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1AD9E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E670F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</w:tr>
      <w:tr w:rsidR="00862302" w:rsidRPr="00110994" w14:paraId="56E35D69" w14:textId="77777777" w:rsidTr="00801715">
        <w:trPr>
          <w:trHeight w:val="30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B5C9D1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 xml:space="preserve">Iris </w:t>
            </w: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songarica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Schrenk</w:t>
            </w:r>
            <w:proofErr w:type="spellEnd"/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0C473E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Perennial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5FA13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27A1F7" w14:textId="77777777" w:rsidR="00E24383" w:rsidRPr="00110994" w:rsidRDefault="00E24383" w:rsidP="00E24383">
            <w:pPr>
              <w:spacing w:line="259" w:lineRule="auto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D4C41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</w:tr>
      <w:tr w:rsidR="00862302" w:rsidRPr="00110994" w14:paraId="79788861" w14:textId="77777777" w:rsidTr="00801715">
        <w:trPr>
          <w:trHeight w:val="51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837276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Stipa</w:t>
            </w:r>
            <w:proofErr w:type="spellEnd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 xml:space="preserve"> sp.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CB1998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Perennial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1B876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2E2AFD" w14:textId="77777777" w:rsidR="00E24383" w:rsidRPr="00110994" w:rsidRDefault="00E24383" w:rsidP="00E24383">
            <w:pPr>
              <w:spacing w:line="259" w:lineRule="auto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3CE27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</w:tr>
      <w:tr w:rsidR="00862302" w:rsidRPr="00110994" w14:paraId="262C8896" w14:textId="77777777" w:rsidTr="00801715">
        <w:trPr>
          <w:trHeight w:val="30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14E5C1" w14:textId="35053B72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Polyg</w:t>
            </w:r>
            <w:r w:rsidR="0006086C"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o</w:t>
            </w:r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 xml:space="preserve">num </w:t>
            </w:r>
            <w:proofErr w:type="spellStart"/>
            <w:proofErr w:type="gram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avicular</w:t>
            </w:r>
            <w:r w:rsidR="0006086C"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e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 w:rsidR="0006086C"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 xml:space="preserve"> L.</w:t>
            </w:r>
            <w:proofErr w:type="gramEnd"/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BEE1F9" w14:textId="24C64741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Perennial</w:t>
            </w:r>
            <w:r w:rsidR="00FC148A"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FE487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1EC512" w14:textId="77777777" w:rsidR="00E24383" w:rsidRPr="00110994" w:rsidRDefault="00E24383" w:rsidP="00E24383">
            <w:pPr>
              <w:spacing w:line="259" w:lineRule="auto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AF598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</w:tr>
      <w:tr w:rsidR="00862302" w:rsidRPr="00110994" w14:paraId="59CEA368" w14:textId="77777777" w:rsidTr="00801715">
        <w:trPr>
          <w:trHeight w:val="30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39870B" w14:textId="77777777" w:rsidR="0006086C" w:rsidRPr="00110994" w:rsidRDefault="0006086C" w:rsidP="0006086C">
            <w:pPr>
              <w:spacing w:line="259" w:lineRule="auto"/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US"/>
              </w:rPr>
            </w:pPr>
            <w:r w:rsidRPr="00110994">
              <w:rPr>
                <w:rFonts w:eastAsia="Calibri" w:cs="Times New Roman"/>
                <w:i/>
                <w:iCs/>
                <w:color w:val="000000" w:themeColor="text1"/>
                <w:sz w:val="24"/>
                <w:szCs w:val="24"/>
                <w:lang w:val="la-Latn"/>
              </w:rPr>
              <w:t>Elaeosticta allioides</w:t>
            </w:r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US"/>
              </w:rPr>
              <w:t xml:space="preserve"> (Regel &amp; </w:t>
            </w: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US"/>
              </w:rPr>
              <w:lastRenderedPageBreak/>
              <w:t>Schmalh</w:t>
            </w:r>
            <w:proofErr w:type="spellEnd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US"/>
              </w:rPr>
              <w:t xml:space="preserve">.) </w:t>
            </w: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US"/>
              </w:rPr>
              <w:t>Kljuykov</w:t>
            </w:r>
            <w:proofErr w:type="spellEnd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US"/>
              </w:rPr>
              <w:t>Pimenov</w:t>
            </w:r>
            <w:proofErr w:type="spellEnd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US"/>
              </w:rPr>
              <w:t xml:space="preserve"> &amp; </w:t>
            </w: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US"/>
              </w:rPr>
              <w:t>V.</w:t>
            </w:r>
            <w:proofErr w:type="gram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US"/>
              </w:rPr>
              <w:t>N.Tikhom</w:t>
            </w:r>
            <w:proofErr w:type="spellEnd"/>
            <w:proofErr w:type="gramEnd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14:paraId="15809718" w14:textId="65A83CFC" w:rsidR="00E24383" w:rsidRPr="00110994" w:rsidRDefault="00E24383" w:rsidP="00E24383">
            <w:pPr>
              <w:spacing w:line="259" w:lineRule="auto"/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313AD4" w14:textId="02388E7B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lastRenderedPageBreak/>
              <w:t>Perennial</w:t>
            </w:r>
            <w:r w:rsidR="00FC148A"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A98F4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BA9C7D" w14:textId="77777777" w:rsidR="00E24383" w:rsidRPr="00110994" w:rsidRDefault="00E24383" w:rsidP="00E24383">
            <w:pPr>
              <w:spacing w:line="259" w:lineRule="auto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2302A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</w:tr>
      <w:tr w:rsidR="00862302" w:rsidRPr="00110994" w14:paraId="009C50B2" w14:textId="77777777" w:rsidTr="00801715">
        <w:trPr>
          <w:trHeight w:val="51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5FB90D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Gentiana</w:t>
            </w:r>
            <w:proofErr w:type="spellEnd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olivieri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Griseb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.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4B139E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Perennial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C83D2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9C697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44447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</w:tr>
      <w:tr w:rsidR="00862302" w:rsidRPr="00110994" w14:paraId="63430E9C" w14:textId="77777777" w:rsidTr="00801715">
        <w:trPr>
          <w:trHeight w:val="30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D05FF6" w14:textId="4EBEAC9F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Ziziphora</w:t>
            </w:r>
            <w:proofErr w:type="spellEnd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tenior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 xml:space="preserve"> L.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FE02AF" w14:textId="03F1227D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Annual</w:t>
            </w:r>
            <w:r w:rsidR="00FC148A"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9E042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D1CB1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28E89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</w:tr>
      <w:tr w:rsidR="00862302" w:rsidRPr="00110994" w14:paraId="548025B7" w14:textId="77777777" w:rsidTr="00801715">
        <w:trPr>
          <w:trHeight w:val="30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9465A5" w14:textId="46EECDC3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de-DE"/>
              </w:rPr>
              <w:t>Alhagi</w:t>
            </w:r>
            <w:proofErr w:type="spellEnd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de-DE"/>
              </w:rPr>
              <w:t>pseudalhagi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de-DE"/>
              </w:rPr>
              <w:t xml:space="preserve"> (M. </w:t>
            </w:r>
            <w:proofErr w:type="spellStart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de-DE"/>
              </w:rPr>
              <w:t>Bieb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de-DE"/>
              </w:rPr>
              <w:t xml:space="preserve">.) </w:t>
            </w:r>
            <w:proofErr w:type="spellStart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de-DE"/>
              </w:rPr>
              <w:t>Desv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de-DE"/>
              </w:rPr>
              <w:t xml:space="preserve">. </w:t>
            </w:r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Ex</w:t>
            </w:r>
            <w:r w:rsidR="00FC148A"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FC148A"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Wangerin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 xml:space="preserve">.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0C1ECB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Perennial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61FE5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27F56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BFCDB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</w:tr>
      <w:tr w:rsidR="00862302" w:rsidRPr="00110994" w14:paraId="33F168DE" w14:textId="77777777" w:rsidTr="00801715">
        <w:trPr>
          <w:trHeight w:val="30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33B43F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Cynodon</w:t>
            </w:r>
            <w:proofErr w:type="spellEnd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dactylon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 xml:space="preserve"> (L.) Pers.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96BBC4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Perennial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E10BE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507E4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C8405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</w:tr>
      <w:tr w:rsidR="00862302" w:rsidRPr="00110994" w14:paraId="57443BB4" w14:textId="77777777" w:rsidTr="00801715">
        <w:trPr>
          <w:trHeight w:val="30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50D734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Cousinia</w:t>
            </w:r>
            <w:proofErr w:type="spellEnd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resinosa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Juz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.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5CB576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Perennial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A6C52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A7AC0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40657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</w:tr>
      <w:tr w:rsidR="00862302" w:rsidRPr="00110994" w14:paraId="609596E1" w14:textId="77777777" w:rsidTr="00801715">
        <w:trPr>
          <w:trHeight w:val="51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B34B38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Bromus</w:t>
            </w:r>
            <w:proofErr w:type="spellEnd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danthoniae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Trin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.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599396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Perennial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FBF3B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7F6D3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4E5ED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</w:tr>
      <w:tr w:rsidR="00862302" w:rsidRPr="00110994" w14:paraId="17DB6DEE" w14:textId="77777777" w:rsidTr="00801715">
        <w:trPr>
          <w:trHeight w:val="51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</w:tcPr>
          <w:p w14:paraId="65CA1126" w14:textId="2A4C7FE0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Bor</w:t>
            </w:r>
            <w:r w:rsidR="00FC148A"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a</w:t>
            </w:r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g</w:t>
            </w:r>
            <w:r w:rsidR="00FC148A"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i</w:t>
            </w:r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naceae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sp</w:t>
            </w:r>
            <w:proofErr w:type="spellEnd"/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1400CFBA" w14:textId="54C4CDE8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Perennial</w:t>
            </w:r>
            <w:r w:rsidR="00FC148A"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 xml:space="preserve">   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2DBBC7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89BDC0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413D5A" w14:textId="77777777" w:rsidR="00E24383" w:rsidRPr="00110994" w:rsidRDefault="00E24383" w:rsidP="00E24383">
            <w:pPr>
              <w:spacing w:line="259" w:lineRule="auto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</w:tr>
      <w:tr w:rsidR="00862302" w:rsidRPr="00110994" w14:paraId="4A026854" w14:textId="77777777" w:rsidTr="00801715">
        <w:trPr>
          <w:trHeight w:val="51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</w:tcPr>
          <w:p w14:paraId="5814FAD5" w14:textId="53D2811A" w:rsidR="00E24383" w:rsidRPr="00110994" w:rsidRDefault="00E24383" w:rsidP="00E24383">
            <w:pPr>
              <w:spacing w:line="259" w:lineRule="auto"/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Er</w:t>
            </w:r>
            <w:r w:rsidR="00FC148A"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e</w:t>
            </w:r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mostachys</w:t>
            </w:r>
            <w:proofErr w:type="spellEnd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sp</w:t>
            </w:r>
            <w:proofErr w:type="spellEnd"/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37E7A023" w14:textId="1D1C1579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Perennial</w:t>
            </w:r>
            <w:r w:rsidR="00FC148A"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721A0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D1D8D4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7837D3" w14:textId="77777777" w:rsidR="00E24383" w:rsidRPr="00110994" w:rsidRDefault="00E24383" w:rsidP="00E24383">
            <w:pPr>
              <w:spacing w:line="259" w:lineRule="auto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</w:tr>
      <w:tr w:rsidR="00862302" w:rsidRPr="00110994" w14:paraId="2948D88A" w14:textId="77777777" w:rsidTr="00801715">
        <w:trPr>
          <w:trHeight w:val="51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</w:tcPr>
          <w:p w14:paraId="59692DB7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Phlomis</w:t>
            </w:r>
            <w:proofErr w:type="spellEnd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thapsoides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 xml:space="preserve"> Bunge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330B9F19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Perennial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E33ED9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EEF096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907799" w14:textId="77777777" w:rsidR="00E24383" w:rsidRPr="00110994" w:rsidRDefault="00E24383" w:rsidP="00E24383">
            <w:pPr>
              <w:spacing w:line="259" w:lineRule="auto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</w:tr>
      <w:tr w:rsidR="00862302" w:rsidRPr="00110994" w14:paraId="15B86E74" w14:textId="77777777" w:rsidTr="00801715">
        <w:trPr>
          <w:trHeight w:val="51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</w:tcPr>
          <w:p w14:paraId="26DDFC42" w14:textId="77777777" w:rsidR="002F7CE9" w:rsidRPr="00110994" w:rsidRDefault="002F7CE9" w:rsidP="002F7CE9">
            <w:pPr>
              <w:spacing w:line="259" w:lineRule="auto"/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US"/>
              </w:rPr>
            </w:pPr>
            <w:r w:rsidRPr="00110994">
              <w:rPr>
                <w:rFonts w:eastAsia="Calibri" w:cs="Times New Roman"/>
                <w:i/>
                <w:iCs/>
                <w:color w:val="000000" w:themeColor="text1"/>
                <w:sz w:val="24"/>
                <w:szCs w:val="24"/>
                <w:lang w:val="la-Latn"/>
              </w:rPr>
              <w:t>Ixiolirion tataricum</w:t>
            </w:r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US"/>
              </w:rPr>
              <w:t xml:space="preserve"> (Pall.) </w:t>
            </w: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US"/>
              </w:rPr>
              <w:t>Schult</w:t>
            </w:r>
            <w:proofErr w:type="spellEnd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US"/>
              </w:rPr>
              <w:t xml:space="preserve">. &amp; </w:t>
            </w: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US"/>
              </w:rPr>
              <w:t>Schult.f</w:t>
            </w:r>
            <w:proofErr w:type="spellEnd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14:paraId="6AA7E332" w14:textId="4F087D9E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45C3F6CA" w14:textId="13C802BF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Perennial</w:t>
            </w:r>
            <w:r w:rsidR="00FC148A"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F865E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327599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D66A4A" w14:textId="77777777" w:rsidR="00E24383" w:rsidRPr="00110994" w:rsidRDefault="00E24383" w:rsidP="00E24383">
            <w:pPr>
              <w:spacing w:line="259" w:lineRule="auto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</w:tr>
      <w:tr w:rsidR="00862302" w:rsidRPr="00110994" w14:paraId="468AC382" w14:textId="77777777" w:rsidTr="00801715">
        <w:trPr>
          <w:trHeight w:val="51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</w:tcPr>
          <w:p w14:paraId="5F721C40" w14:textId="650B6E30" w:rsidR="00E24383" w:rsidRPr="00110994" w:rsidRDefault="00FC148A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de-DE"/>
              </w:rPr>
            </w:pP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de-DE"/>
              </w:rPr>
              <w:lastRenderedPageBreak/>
              <w:t>Sophora</w:t>
            </w:r>
            <w:proofErr w:type="spellEnd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de-DE"/>
              </w:rPr>
              <w:t>pachycarpa</w:t>
            </w:r>
            <w:proofErr w:type="spellEnd"/>
            <w:r w:rsidR="00E24383"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de-DE"/>
              </w:rPr>
              <w:t xml:space="preserve"> (Schrenk ex C.A. Mey.)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37B2A15C" w14:textId="7B1E25E3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Perennial</w:t>
            </w:r>
            <w:r w:rsidR="00FC148A"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FC148A"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de-DE"/>
              </w:rPr>
              <w:t>Goebelia</w:t>
            </w:r>
            <w:proofErr w:type="spellEnd"/>
            <w:r w:rsidR="00FC148A"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FC148A"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de-DE"/>
              </w:rPr>
              <w:t>pachycarpa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525A8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E272B4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57209B" w14:textId="77777777" w:rsidR="00E24383" w:rsidRPr="00110994" w:rsidRDefault="00E24383" w:rsidP="00E24383">
            <w:pPr>
              <w:spacing w:line="259" w:lineRule="auto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</w:tr>
      <w:tr w:rsidR="00862302" w:rsidRPr="00110994" w14:paraId="31195FB2" w14:textId="77777777" w:rsidTr="00801715">
        <w:trPr>
          <w:trHeight w:val="51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</w:tcPr>
          <w:p w14:paraId="547B2CF7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 xml:space="preserve">Malva </w:t>
            </w:r>
            <w:proofErr w:type="spellStart"/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neglecta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Wallr</w:t>
            </w:r>
            <w:proofErr w:type="spellEnd"/>
            <w:r w:rsidRPr="00110994"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  <w:t>.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1478D84C" w14:textId="77777777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Annual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EA9E8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99225D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C83802" w14:textId="77777777" w:rsidR="00E24383" w:rsidRPr="00110994" w:rsidRDefault="00E24383" w:rsidP="00E24383">
            <w:pPr>
              <w:spacing w:line="259" w:lineRule="auto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</w:tr>
      <w:tr w:rsidR="00862302" w:rsidRPr="00110994" w14:paraId="6615F4EB" w14:textId="77777777" w:rsidTr="00801715">
        <w:trPr>
          <w:trHeight w:val="510"/>
        </w:trPr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7907A1" w14:textId="2BC9309E" w:rsidR="00E24383" w:rsidRPr="00110994" w:rsidRDefault="00E24383" w:rsidP="00E24383">
            <w:pPr>
              <w:spacing w:line="259" w:lineRule="auto"/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Althae</w:t>
            </w:r>
            <w:r w:rsidR="00FC148A"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>a</w:t>
            </w:r>
            <w:r w:rsidRPr="00110994">
              <w:rPr>
                <w:rFonts w:eastAsia="Calibri" w:cs="Times New Roman"/>
                <w:i/>
                <w:color w:val="000000" w:themeColor="text1"/>
                <w:sz w:val="24"/>
                <w:szCs w:val="24"/>
                <w:lang w:val="en-GB"/>
              </w:rPr>
              <w:t xml:space="preserve"> sp.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268EC4" w14:textId="79ACF6DF" w:rsidR="00E24383" w:rsidRPr="00110994" w:rsidRDefault="00E24383" w:rsidP="00E24383">
            <w:pPr>
              <w:spacing w:line="259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Perennial</w:t>
            </w:r>
            <w:r w:rsidR="00FC148A"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53FE8E5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FD65E0C" w14:textId="77777777" w:rsidR="00E24383" w:rsidRPr="00110994" w:rsidRDefault="00E24383" w:rsidP="00E243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DE2EFCA" w14:textId="77777777" w:rsidR="00E24383" w:rsidRPr="00110994" w:rsidRDefault="00E24383" w:rsidP="00E24383">
            <w:pPr>
              <w:spacing w:line="259" w:lineRule="auto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val="en-GB"/>
              </w:rPr>
            </w:pPr>
            <w:r w:rsidRPr="00110994"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x</w:t>
            </w:r>
          </w:p>
        </w:tc>
      </w:tr>
    </w:tbl>
    <w:p w14:paraId="2F695FF4" w14:textId="77777777" w:rsidR="00E24383" w:rsidRPr="00FC5031" w:rsidRDefault="00E24383" w:rsidP="006C0B77">
      <w:pPr>
        <w:spacing w:after="0"/>
        <w:ind w:firstLine="709"/>
        <w:jc w:val="both"/>
        <w:rPr>
          <w:lang w:val="en-GB"/>
        </w:rPr>
      </w:pPr>
    </w:p>
    <w:p w14:paraId="569D3523" w14:textId="1BD2A33A" w:rsidR="00C514E0" w:rsidRPr="00FC5031" w:rsidRDefault="00C514E0" w:rsidP="004D10DB">
      <w:pPr>
        <w:spacing w:after="0"/>
        <w:jc w:val="both"/>
        <w:rPr>
          <w:bCs/>
          <w:sz w:val="24"/>
          <w:szCs w:val="24"/>
          <w:lang w:val="en-GB"/>
        </w:rPr>
      </w:pPr>
      <w:r w:rsidRPr="00FC5031">
        <w:rPr>
          <w:b/>
          <w:sz w:val="24"/>
          <w:szCs w:val="24"/>
          <w:lang w:val="en-GB"/>
        </w:rPr>
        <w:t>Table S</w:t>
      </w:r>
      <w:r w:rsidR="0087071F">
        <w:rPr>
          <w:b/>
          <w:sz w:val="24"/>
          <w:szCs w:val="24"/>
          <w:lang w:val="en-GB"/>
        </w:rPr>
        <w:t>2</w:t>
      </w:r>
      <w:r w:rsidR="004D10DB" w:rsidRPr="00FC5031">
        <w:rPr>
          <w:b/>
          <w:sz w:val="24"/>
          <w:szCs w:val="24"/>
          <w:lang w:val="en-GB"/>
        </w:rPr>
        <w:t xml:space="preserve"> </w:t>
      </w:r>
      <w:r w:rsidRPr="00FC5031">
        <w:rPr>
          <w:bCs/>
          <w:sz w:val="24"/>
          <w:szCs w:val="24"/>
          <w:lang w:val="en-GB"/>
        </w:rPr>
        <w:t>Types of ontogenetic spectra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"/>
        <w:gridCol w:w="3131"/>
        <w:gridCol w:w="3557"/>
        <w:gridCol w:w="6777"/>
      </w:tblGrid>
      <w:tr w:rsidR="00C514E0" w:rsidRPr="00FC5031" w14:paraId="70A685E5" w14:textId="77777777" w:rsidTr="0027775A">
        <w:trPr>
          <w:trHeight w:val="613"/>
        </w:trPr>
        <w:tc>
          <w:tcPr>
            <w:tcW w:w="27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0C611F" w14:textId="77777777" w:rsidR="00C514E0" w:rsidRPr="00FC5031" w:rsidRDefault="00C514E0" w:rsidP="00C514E0">
            <w:pPr>
              <w:spacing w:after="0"/>
              <w:ind w:firstLine="709"/>
              <w:jc w:val="both"/>
              <w:rPr>
                <w:sz w:val="24"/>
                <w:szCs w:val="24"/>
                <w:lang w:val="en-GB"/>
              </w:rPr>
            </w:pPr>
            <w:r w:rsidRPr="00FC5031">
              <w:rPr>
                <w:sz w:val="24"/>
                <w:szCs w:val="24"/>
                <w:lang w:val="en-GB"/>
              </w:rPr>
              <w:t>N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F6C132" w14:textId="77777777" w:rsidR="00C514E0" w:rsidRPr="00FC5031" w:rsidRDefault="00C514E0" w:rsidP="00C514E0">
            <w:pPr>
              <w:spacing w:after="0"/>
              <w:ind w:firstLine="709"/>
              <w:jc w:val="both"/>
              <w:rPr>
                <w:sz w:val="24"/>
                <w:szCs w:val="24"/>
                <w:lang w:val="en-GB"/>
              </w:rPr>
            </w:pPr>
            <w:r w:rsidRPr="00FC5031">
              <w:rPr>
                <w:sz w:val="24"/>
                <w:szCs w:val="24"/>
                <w:lang w:val="en-GB"/>
              </w:rPr>
              <w:t>Ontogenetic spectrum</w:t>
            </w:r>
          </w:p>
        </w:tc>
        <w:tc>
          <w:tcPr>
            <w:tcW w:w="12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5E7A53" w14:textId="77777777" w:rsidR="00C514E0" w:rsidRPr="00FC5031" w:rsidRDefault="00C514E0" w:rsidP="00C514E0">
            <w:pPr>
              <w:spacing w:after="0"/>
              <w:ind w:firstLine="709"/>
              <w:jc w:val="both"/>
              <w:rPr>
                <w:sz w:val="24"/>
                <w:szCs w:val="24"/>
                <w:lang w:val="en-GB"/>
              </w:rPr>
            </w:pPr>
            <w:r w:rsidRPr="00FC5031">
              <w:rPr>
                <w:sz w:val="24"/>
                <w:szCs w:val="24"/>
                <w:lang w:val="en-GB"/>
              </w:rPr>
              <w:t>Ontogenetic stages</w:t>
            </w:r>
          </w:p>
        </w:tc>
        <w:tc>
          <w:tcPr>
            <w:tcW w:w="2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878FDA" w14:textId="028F2732" w:rsidR="00C514E0" w:rsidRPr="00FC5031" w:rsidRDefault="00960AAB" w:rsidP="00C514E0">
            <w:pPr>
              <w:spacing w:after="0"/>
              <w:ind w:firstLine="709"/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Dominant stages</w:t>
            </w:r>
          </w:p>
        </w:tc>
      </w:tr>
      <w:tr w:rsidR="00C514E0" w:rsidRPr="00FC5031" w14:paraId="1BF05B3C" w14:textId="77777777" w:rsidTr="0027775A">
        <w:trPr>
          <w:trHeight w:val="613"/>
        </w:trPr>
        <w:tc>
          <w:tcPr>
            <w:tcW w:w="27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6B8B04" w14:textId="77777777" w:rsidR="00C514E0" w:rsidRPr="00FC5031" w:rsidRDefault="00C514E0" w:rsidP="00C514E0">
            <w:pPr>
              <w:spacing w:after="0"/>
              <w:ind w:firstLine="709"/>
              <w:jc w:val="both"/>
              <w:rPr>
                <w:sz w:val="24"/>
                <w:szCs w:val="24"/>
                <w:lang w:val="en-GB"/>
              </w:rPr>
            </w:pPr>
            <w:r w:rsidRPr="00FC5031">
              <w:rPr>
                <w:sz w:val="24"/>
                <w:szCs w:val="24"/>
                <w:lang w:val="en-GB"/>
              </w:rPr>
              <w:t>1.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C0F6CA" w14:textId="77777777" w:rsidR="00C514E0" w:rsidRPr="00FC5031" w:rsidRDefault="00C514E0" w:rsidP="00C514E0">
            <w:pPr>
              <w:spacing w:after="0"/>
              <w:ind w:firstLine="709"/>
              <w:jc w:val="both"/>
              <w:rPr>
                <w:sz w:val="24"/>
                <w:szCs w:val="24"/>
                <w:lang w:val="en-GB"/>
              </w:rPr>
            </w:pPr>
            <w:r w:rsidRPr="00FC5031">
              <w:rPr>
                <w:sz w:val="24"/>
                <w:szCs w:val="24"/>
                <w:lang w:val="en-GB"/>
              </w:rPr>
              <w:t>Left sided</w:t>
            </w:r>
          </w:p>
        </w:tc>
        <w:tc>
          <w:tcPr>
            <w:tcW w:w="12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C87128" w14:textId="77777777" w:rsidR="00C514E0" w:rsidRPr="00FC5031" w:rsidRDefault="00C514E0" w:rsidP="00C514E0">
            <w:pPr>
              <w:spacing w:after="0"/>
              <w:ind w:firstLine="709"/>
              <w:jc w:val="both"/>
              <w:rPr>
                <w:sz w:val="24"/>
                <w:szCs w:val="24"/>
                <w:lang w:val="en-GB"/>
              </w:rPr>
            </w:pPr>
            <w:r w:rsidRPr="00FC5031">
              <w:rPr>
                <w:sz w:val="24"/>
                <w:szCs w:val="24"/>
                <w:lang w:val="en-GB"/>
              </w:rPr>
              <w:t xml:space="preserve">j, </w:t>
            </w:r>
            <w:proofErr w:type="spellStart"/>
            <w:r w:rsidRPr="00FC5031">
              <w:rPr>
                <w:sz w:val="24"/>
                <w:szCs w:val="24"/>
                <w:lang w:val="en-GB"/>
              </w:rPr>
              <w:t>im</w:t>
            </w:r>
            <w:proofErr w:type="spellEnd"/>
            <w:r w:rsidRPr="00FC5031">
              <w:rPr>
                <w:sz w:val="24"/>
                <w:szCs w:val="24"/>
                <w:lang w:val="en-GB"/>
              </w:rPr>
              <w:t>, v and g1</w:t>
            </w:r>
          </w:p>
        </w:tc>
        <w:tc>
          <w:tcPr>
            <w:tcW w:w="2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A9FA34" w14:textId="48DF5107" w:rsidR="00C514E0" w:rsidRPr="00FC5031" w:rsidRDefault="00C514E0" w:rsidP="00C514E0">
            <w:pPr>
              <w:spacing w:after="0"/>
              <w:ind w:firstLine="709"/>
              <w:jc w:val="both"/>
              <w:rPr>
                <w:sz w:val="24"/>
                <w:szCs w:val="24"/>
                <w:lang w:val="en-GB"/>
              </w:rPr>
            </w:pPr>
            <w:r w:rsidRPr="00FC5031">
              <w:rPr>
                <w:sz w:val="24"/>
                <w:szCs w:val="24"/>
                <w:lang w:val="en-GB"/>
              </w:rPr>
              <w:t xml:space="preserve">Regenerative and generative </w:t>
            </w:r>
          </w:p>
        </w:tc>
      </w:tr>
      <w:tr w:rsidR="00C514E0" w:rsidRPr="00FC2FC5" w14:paraId="123AFD1E" w14:textId="77777777" w:rsidTr="0027775A">
        <w:trPr>
          <w:trHeight w:val="613"/>
        </w:trPr>
        <w:tc>
          <w:tcPr>
            <w:tcW w:w="27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E8C511" w14:textId="77777777" w:rsidR="00C514E0" w:rsidRPr="00FC5031" w:rsidRDefault="00C514E0" w:rsidP="00C514E0">
            <w:pPr>
              <w:spacing w:after="0"/>
              <w:ind w:firstLine="709"/>
              <w:jc w:val="both"/>
              <w:rPr>
                <w:sz w:val="24"/>
                <w:szCs w:val="24"/>
                <w:lang w:val="en-GB"/>
              </w:rPr>
            </w:pPr>
            <w:r w:rsidRPr="00FC5031">
              <w:rPr>
                <w:sz w:val="24"/>
                <w:szCs w:val="24"/>
                <w:lang w:val="en-GB"/>
              </w:rPr>
              <w:t>2.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DD06D2" w14:textId="77777777" w:rsidR="00C514E0" w:rsidRPr="00FC5031" w:rsidRDefault="00C514E0" w:rsidP="00C514E0">
            <w:pPr>
              <w:spacing w:after="0"/>
              <w:ind w:firstLine="709"/>
              <w:jc w:val="both"/>
              <w:rPr>
                <w:sz w:val="24"/>
                <w:szCs w:val="24"/>
                <w:lang w:val="en-GB"/>
              </w:rPr>
            </w:pPr>
            <w:r w:rsidRPr="00FC5031">
              <w:rPr>
                <w:sz w:val="24"/>
                <w:szCs w:val="24"/>
                <w:lang w:val="en-GB"/>
              </w:rPr>
              <w:t>Bimodal</w:t>
            </w:r>
          </w:p>
        </w:tc>
        <w:tc>
          <w:tcPr>
            <w:tcW w:w="12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5BAAFD" w14:textId="77777777" w:rsidR="00C514E0" w:rsidRPr="00FC5031" w:rsidRDefault="00C514E0" w:rsidP="00C514E0">
            <w:pPr>
              <w:spacing w:after="0"/>
              <w:ind w:firstLine="709"/>
              <w:jc w:val="both"/>
              <w:rPr>
                <w:sz w:val="24"/>
                <w:szCs w:val="24"/>
                <w:lang w:val="en-GB"/>
              </w:rPr>
            </w:pPr>
            <w:r w:rsidRPr="00FC5031">
              <w:rPr>
                <w:sz w:val="24"/>
                <w:szCs w:val="24"/>
                <w:lang w:val="en-GB"/>
              </w:rPr>
              <w:t xml:space="preserve">j, </w:t>
            </w:r>
            <w:proofErr w:type="spellStart"/>
            <w:r w:rsidRPr="00FC5031">
              <w:rPr>
                <w:sz w:val="24"/>
                <w:szCs w:val="24"/>
                <w:lang w:val="en-GB"/>
              </w:rPr>
              <w:t>im</w:t>
            </w:r>
            <w:proofErr w:type="spellEnd"/>
            <w:r w:rsidRPr="00FC5031">
              <w:rPr>
                <w:sz w:val="24"/>
                <w:szCs w:val="24"/>
                <w:lang w:val="en-GB"/>
              </w:rPr>
              <w:t xml:space="preserve"> with g2 or g3</w:t>
            </w:r>
          </w:p>
        </w:tc>
        <w:tc>
          <w:tcPr>
            <w:tcW w:w="2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BB79C2" w14:textId="77777777" w:rsidR="00C514E0" w:rsidRPr="00FC5031" w:rsidRDefault="00C514E0" w:rsidP="00C514E0">
            <w:pPr>
              <w:spacing w:after="0"/>
              <w:ind w:firstLine="709"/>
              <w:jc w:val="both"/>
              <w:rPr>
                <w:sz w:val="24"/>
                <w:szCs w:val="24"/>
                <w:lang w:val="en-GB"/>
              </w:rPr>
            </w:pPr>
            <w:r w:rsidRPr="00FC5031">
              <w:rPr>
                <w:sz w:val="24"/>
                <w:szCs w:val="24"/>
                <w:lang w:val="en-GB"/>
              </w:rPr>
              <w:t>Regenerative, generative or post-generative</w:t>
            </w:r>
          </w:p>
        </w:tc>
      </w:tr>
      <w:tr w:rsidR="00C514E0" w:rsidRPr="00FC5031" w14:paraId="076581CE" w14:textId="77777777" w:rsidTr="0027775A">
        <w:trPr>
          <w:trHeight w:val="613"/>
        </w:trPr>
        <w:tc>
          <w:tcPr>
            <w:tcW w:w="27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0D2244" w14:textId="77777777" w:rsidR="00C514E0" w:rsidRPr="00FC5031" w:rsidRDefault="00C514E0" w:rsidP="00C514E0">
            <w:pPr>
              <w:spacing w:after="0"/>
              <w:ind w:firstLine="709"/>
              <w:jc w:val="both"/>
              <w:rPr>
                <w:sz w:val="24"/>
                <w:szCs w:val="24"/>
                <w:lang w:val="en-GB"/>
              </w:rPr>
            </w:pPr>
            <w:r w:rsidRPr="00FC5031">
              <w:rPr>
                <w:sz w:val="24"/>
                <w:szCs w:val="24"/>
                <w:lang w:val="en-GB"/>
              </w:rPr>
              <w:t>3.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E877A7" w14:textId="77777777" w:rsidR="00C514E0" w:rsidRPr="00FC5031" w:rsidRDefault="00C514E0" w:rsidP="00C514E0">
            <w:pPr>
              <w:spacing w:after="0"/>
              <w:ind w:firstLine="709"/>
              <w:jc w:val="both"/>
              <w:rPr>
                <w:sz w:val="24"/>
                <w:szCs w:val="24"/>
                <w:lang w:val="en-GB"/>
              </w:rPr>
            </w:pPr>
            <w:proofErr w:type="spellStart"/>
            <w:r w:rsidRPr="00FC5031">
              <w:rPr>
                <w:sz w:val="24"/>
                <w:szCs w:val="24"/>
                <w:lang w:val="en-GB"/>
              </w:rPr>
              <w:t>Centered</w:t>
            </w:r>
            <w:proofErr w:type="spellEnd"/>
          </w:p>
        </w:tc>
        <w:tc>
          <w:tcPr>
            <w:tcW w:w="12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42F957" w14:textId="77777777" w:rsidR="00C514E0" w:rsidRPr="00FC5031" w:rsidRDefault="00C514E0" w:rsidP="00C514E0">
            <w:pPr>
              <w:spacing w:after="0"/>
              <w:ind w:firstLine="709"/>
              <w:jc w:val="both"/>
              <w:rPr>
                <w:sz w:val="24"/>
                <w:szCs w:val="24"/>
                <w:lang w:val="en-GB"/>
              </w:rPr>
            </w:pPr>
            <w:r w:rsidRPr="00FC5031">
              <w:rPr>
                <w:sz w:val="24"/>
                <w:szCs w:val="24"/>
                <w:lang w:val="en-GB"/>
              </w:rPr>
              <w:t>g2</w:t>
            </w:r>
          </w:p>
        </w:tc>
        <w:tc>
          <w:tcPr>
            <w:tcW w:w="2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6456DF" w14:textId="77777777" w:rsidR="00C514E0" w:rsidRPr="00FC5031" w:rsidRDefault="00C514E0" w:rsidP="00C514E0">
            <w:pPr>
              <w:spacing w:after="0"/>
              <w:ind w:firstLine="709"/>
              <w:jc w:val="both"/>
              <w:rPr>
                <w:sz w:val="24"/>
                <w:szCs w:val="24"/>
                <w:lang w:val="en-GB"/>
              </w:rPr>
            </w:pPr>
            <w:r w:rsidRPr="00FC5031">
              <w:rPr>
                <w:sz w:val="24"/>
                <w:szCs w:val="24"/>
                <w:lang w:val="en-GB"/>
              </w:rPr>
              <w:t>Generative</w:t>
            </w:r>
          </w:p>
        </w:tc>
      </w:tr>
      <w:tr w:rsidR="00C514E0" w:rsidRPr="00FC5031" w14:paraId="170847E1" w14:textId="77777777" w:rsidTr="0027775A">
        <w:trPr>
          <w:trHeight w:val="613"/>
        </w:trPr>
        <w:tc>
          <w:tcPr>
            <w:tcW w:w="27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3178AD" w14:textId="77777777" w:rsidR="00C514E0" w:rsidRPr="00FC5031" w:rsidRDefault="00C514E0" w:rsidP="00C514E0">
            <w:pPr>
              <w:spacing w:after="0"/>
              <w:ind w:firstLine="709"/>
              <w:jc w:val="both"/>
              <w:rPr>
                <w:sz w:val="24"/>
                <w:szCs w:val="24"/>
                <w:lang w:val="en-GB"/>
              </w:rPr>
            </w:pPr>
            <w:r w:rsidRPr="00FC5031">
              <w:rPr>
                <w:sz w:val="24"/>
                <w:szCs w:val="24"/>
                <w:lang w:val="en-GB"/>
              </w:rPr>
              <w:t>4.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EF7191" w14:textId="77777777" w:rsidR="00C514E0" w:rsidRPr="00FC5031" w:rsidRDefault="00C514E0" w:rsidP="00C514E0">
            <w:pPr>
              <w:spacing w:after="0"/>
              <w:ind w:firstLine="709"/>
              <w:jc w:val="both"/>
              <w:rPr>
                <w:sz w:val="24"/>
                <w:szCs w:val="24"/>
                <w:lang w:val="en-GB"/>
              </w:rPr>
            </w:pPr>
            <w:r w:rsidRPr="00FC5031">
              <w:rPr>
                <w:sz w:val="24"/>
                <w:szCs w:val="24"/>
                <w:lang w:val="en-GB"/>
              </w:rPr>
              <w:t>Right sided</w:t>
            </w:r>
          </w:p>
        </w:tc>
        <w:tc>
          <w:tcPr>
            <w:tcW w:w="12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E4B705" w14:textId="77777777" w:rsidR="00C514E0" w:rsidRPr="00FC5031" w:rsidRDefault="00C514E0" w:rsidP="00C514E0">
            <w:pPr>
              <w:spacing w:after="0"/>
              <w:ind w:firstLine="709"/>
              <w:jc w:val="both"/>
              <w:rPr>
                <w:sz w:val="24"/>
                <w:szCs w:val="24"/>
                <w:lang w:val="en-GB"/>
              </w:rPr>
            </w:pPr>
            <w:r w:rsidRPr="00FC5031">
              <w:rPr>
                <w:sz w:val="24"/>
                <w:szCs w:val="24"/>
                <w:lang w:val="en-GB"/>
              </w:rPr>
              <w:t>g3, ss and s</w:t>
            </w:r>
          </w:p>
        </w:tc>
        <w:tc>
          <w:tcPr>
            <w:tcW w:w="2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4E11A8" w14:textId="77777777" w:rsidR="00C514E0" w:rsidRPr="00FC5031" w:rsidRDefault="00C514E0" w:rsidP="00C514E0">
            <w:pPr>
              <w:spacing w:after="0"/>
              <w:ind w:firstLine="709"/>
              <w:jc w:val="both"/>
              <w:rPr>
                <w:sz w:val="24"/>
                <w:szCs w:val="24"/>
                <w:lang w:val="en-GB"/>
              </w:rPr>
            </w:pPr>
            <w:r w:rsidRPr="00FC5031">
              <w:rPr>
                <w:sz w:val="24"/>
                <w:szCs w:val="24"/>
                <w:lang w:val="en-GB"/>
              </w:rPr>
              <w:t>Generative and post-generative</w:t>
            </w:r>
          </w:p>
        </w:tc>
      </w:tr>
    </w:tbl>
    <w:p w14:paraId="33BA4128" w14:textId="77777777" w:rsidR="00C514E0" w:rsidRPr="00FC5031" w:rsidRDefault="00C514E0" w:rsidP="00C514E0">
      <w:pPr>
        <w:spacing w:after="0"/>
        <w:ind w:firstLine="709"/>
        <w:jc w:val="both"/>
        <w:rPr>
          <w:lang w:val="en-GB"/>
        </w:rPr>
      </w:pPr>
    </w:p>
    <w:p w14:paraId="1577B093" w14:textId="6BDEF88D" w:rsidR="00C360A0" w:rsidRDefault="00C360A0" w:rsidP="00C360A0">
      <w:pPr>
        <w:spacing w:after="0"/>
        <w:jc w:val="both"/>
        <w:rPr>
          <w:b/>
          <w:iCs/>
          <w:sz w:val="24"/>
          <w:szCs w:val="24"/>
          <w:lang w:val="en-GB"/>
        </w:rPr>
      </w:pPr>
    </w:p>
    <w:p w14:paraId="63F23BBF" w14:textId="5EEAF869" w:rsidR="00862302" w:rsidRDefault="00862302" w:rsidP="00C360A0">
      <w:pPr>
        <w:spacing w:after="0"/>
        <w:jc w:val="both"/>
        <w:rPr>
          <w:b/>
          <w:iCs/>
          <w:sz w:val="24"/>
          <w:szCs w:val="24"/>
          <w:lang w:val="en-GB"/>
        </w:rPr>
      </w:pPr>
    </w:p>
    <w:p w14:paraId="7748AECE" w14:textId="3A670CCC" w:rsidR="00862302" w:rsidRDefault="00862302" w:rsidP="00C360A0">
      <w:pPr>
        <w:spacing w:after="0"/>
        <w:jc w:val="both"/>
        <w:rPr>
          <w:b/>
          <w:iCs/>
          <w:sz w:val="24"/>
          <w:szCs w:val="24"/>
          <w:lang w:val="en-GB"/>
        </w:rPr>
      </w:pPr>
    </w:p>
    <w:p w14:paraId="1E62C09C" w14:textId="4D83D39F" w:rsidR="00862302" w:rsidRDefault="00862302" w:rsidP="00C360A0">
      <w:pPr>
        <w:spacing w:after="0"/>
        <w:jc w:val="both"/>
        <w:rPr>
          <w:b/>
          <w:iCs/>
          <w:sz w:val="24"/>
          <w:szCs w:val="24"/>
          <w:lang w:val="en-GB"/>
        </w:rPr>
      </w:pPr>
    </w:p>
    <w:p w14:paraId="555A6861" w14:textId="0863477B" w:rsidR="00862302" w:rsidRDefault="00862302" w:rsidP="00C360A0">
      <w:pPr>
        <w:spacing w:after="0"/>
        <w:jc w:val="both"/>
        <w:rPr>
          <w:b/>
          <w:iCs/>
          <w:sz w:val="24"/>
          <w:szCs w:val="24"/>
          <w:lang w:val="en-GB"/>
        </w:rPr>
      </w:pPr>
    </w:p>
    <w:p w14:paraId="63B9DEEC" w14:textId="6CA9E823" w:rsidR="00862302" w:rsidRDefault="00862302" w:rsidP="00C360A0">
      <w:pPr>
        <w:spacing w:after="0"/>
        <w:jc w:val="both"/>
        <w:rPr>
          <w:b/>
          <w:iCs/>
          <w:sz w:val="24"/>
          <w:szCs w:val="24"/>
          <w:lang w:val="en-GB"/>
        </w:rPr>
      </w:pPr>
    </w:p>
    <w:p w14:paraId="4D3B6FD7" w14:textId="7C3E5EF2" w:rsidR="00862302" w:rsidRDefault="00862302" w:rsidP="00C360A0">
      <w:pPr>
        <w:spacing w:after="0"/>
        <w:jc w:val="both"/>
        <w:rPr>
          <w:b/>
          <w:iCs/>
          <w:sz w:val="24"/>
          <w:szCs w:val="24"/>
          <w:lang w:val="en-GB"/>
        </w:rPr>
      </w:pPr>
    </w:p>
    <w:p w14:paraId="7FCD73EE" w14:textId="07E561C8" w:rsidR="00862302" w:rsidRDefault="00862302" w:rsidP="00C360A0">
      <w:pPr>
        <w:spacing w:after="0"/>
        <w:jc w:val="both"/>
        <w:rPr>
          <w:b/>
          <w:iCs/>
          <w:sz w:val="24"/>
          <w:szCs w:val="24"/>
          <w:lang w:val="en-GB"/>
        </w:rPr>
      </w:pPr>
    </w:p>
    <w:p w14:paraId="05E4F3ED" w14:textId="3B6E7C67" w:rsidR="00862302" w:rsidRDefault="00862302" w:rsidP="00C360A0">
      <w:pPr>
        <w:spacing w:after="0"/>
        <w:jc w:val="both"/>
        <w:rPr>
          <w:b/>
          <w:iCs/>
          <w:sz w:val="24"/>
          <w:szCs w:val="24"/>
          <w:lang w:val="en-GB"/>
        </w:rPr>
      </w:pPr>
    </w:p>
    <w:p w14:paraId="18A742D4" w14:textId="77777777" w:rsidR="00862302" w:rsidRDefault="00862302" w:rsidP="00C360A0">
      <w:pPr>
        <w:spacing w:after="0"/>
        <w:jc w:val="both"/>
        <w:rPr>
          <w:b/>
          <w:iCs/>
          <w:sz w:val="24"/>
          <w:szCs w:val="24"/>
          <w:lang w:val="en-GB"/>
        </w:rPr>
      </w:pPr>
    </w:p>
    <w:p w14:paraId="7E369817" w14:textId="3A34454C" w:rsidR="00F47050" w:rsidRPr="00FC2FC5" w:rsidRDefault="00F47050" w:rsidP="00C360A0">
      <w:pPr>
        <w:spacing w:after="0"/>
        <w:jc w:val="both"/>
        <w:rPr>
          <w:bCs/>
          <w:iCs/>
          <w:sz w:val="24"/>
          <w:szCs w:val="24"/>
          <w:lang w:val="en-GB"/>
        </w:rPr>
      </w:pPr>
      <w:r w:rsidRPr="00FC2FC5">
        <w:rPr>
          <w:b/>
          <w:iCs/>
          <w:sz w:val="24"/>
          <w:szCs w:val="24"/>
          <w:lang w:val="en-GB"/>
        </w:rPr>
        <w:lastRenderedPageBreak/>
        <w:t xml:space="preserve">Table S3 Population stages </w:t>
      </w:r>
      <w:r w:rsidR="00504AD7" w:rsidRPr="00FC2FC5">
        <w:rPr>
          <w:b/>
          <w:iCs/>
          <w:sz w:val="24"/>
          <w:szCs w:val="24"/>
          <w:lang w:val="en-GB"/>
        </w:rPr>
        <w:t xml:space="preserve">at the study </w:t>
      </w:r>
      <w:r w:rsidRPr="00FC2FC5">
        <w:rPr>
          <w:b/>
          <w:iCs/>
          <w:sz w:val="24"/>
          <w:szCs w:val="24"/>
          <w:lang w:val="en-GB"/>
        </w:rPr>
        <w:t>sites in 2019-2023</w:t>
      </w:r>
    </w:p>
    <w:p w14:paraId="7A390CD7" w14:textId="79AE8EAF" w:rsidR="00F47050" w:rsidRPr="00FC2FC5" w:rsidRDefault="00F47050" w:rsidP="006C0B77">
      <w:pPr>
        <w:spacing w:after="0"/>
        <w:ind w:firstLine="709"/>
        <w:jc w:val="both"/>
        <w:rPr>
          <w:iCs/>
          <w:sz w:val="24"/>
          <w:szCs w:val="24"/>
          <w:lang w:val="en-GB"/>
        </w:rPr>
      </w:pPr>
    </w:p>
    <w:p w14:paraId="38A4D612" w14:textId="26B54C2E" w:rsidR="00F47050" w:rsidRPr="00FC5031" w:rsidRDefault="00F47050" w:rsidP="006C0B77">
      <w:pPr>
        <w:spacing w:after="0"/>
        <w:ind w:firstLine="709"/>
        <w:jc w:val="both"/>
        <w:rPr>
          <w:iCs/>
          <w:sz w:val="24"/>
          <w:szCs w:val="24"/>
          <w:lang w:val="en-GB"/>
        </w:rPr>
      </w:pPr>
    </w:p>
    <w:p w14:paraId="143839CF" w14:textId="4C0E7D69" w:rsidR="00F47050" w:rsidRPr="00FC5031" w:rsidRDefault="00F47050" w:rsidP="006C0B77">
      <w:pPr>
        <w:spacing w:after="0"/>
        <w:ind w:firstLine="709"/>
        <w:jc w:val="both"/>
        <w:rPr>
          <w:iCs/>
          <w:sz w:val="24"/>
          <w:szCs w:val="24"/>
          <w:lang w:val="en-GB"/>
        </w:rPr>
      </w:pPr>
    </w:p>
    <w:tbl>
      <w:tblPr>
        <w:tblStyle w:val="aa"/>
        <w:tblW w:w="12469" w:type="dxa"/>
        <w:tblLayout w:type="fixed"/>
        <w:tblLook w:val="04A0" w:firstRow="1" w:lastRow="0" w:firstColumn="1" w:lastColumn="0" w:noHBand="0" w:noVBand="1"/>
      </w:tblPr>
      <w:tblGrid>
        <w:gridCol w:w="988"/>
        <w:gridCol w:w="700"/>
        <w:gridCol w:w="705"/>
        <w:gridCol w:w="705"/>
        <w:gridCol w:w="848"/>
        <w:gridCol w:w="709"/>
        <w:gridCol w:w="709"/>
        <w:gridCol w:w="709"/>
        <w:gridCol w:w="708"/>
        <w:gridCol w:w="709"/>
        <w:gridCol w:w="851"/>
        <w:gridCol w:w="855"/>
        <w:gridCol w:w="709"/>
        <w:gridCol w:w="855"/>
        <w:gridCol w:w="855"/>
        <w:gridCol w:w="854"/>
      </w:tblGrid>
      <w:tr w:rsidR="00F47050" w:rsidRPr="00FC5031" w14:paraId="596FAC2D" w14:textId="77777777" w:rsidTr="00101152">
        <w:trPr>
          <w:trHeight w:val="327"/>
        </w:trPr>
        <w:tc>
          <w:tcPr>
            <w:tcW w:w="988" w:type="dxa"/>
            <w:vMerge w:val="restart"/>
          </w:tcPr>
          <w:p w14:paraId="5037831F" w14:textId="77777777" w:rsidR="00F47050" w:rsidRPr="00FC5031" w:rsidRDefault="00F47050" w:rsidP="00101152">
            <w:pPr>
              <w:jc w:val="both"/>
              <w:rPr>
                <w:rFonts w:cs="Times New Roman"/>
                <w:b/>
                <w:bCs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b/>
                <w:bCs/>
                <w:sz w:val="24"/>
                <w:szCs w:val="24"/>
                <w:lang w:val="en-GB"/>
              </w:rPr>
              <w:t>Stages %</w:t>
            </w:r>
          </w:p>
          <w:p w14:paraId="7CAE1CB1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3667" w:type="dxa"/>
            <w:gridSpan w:val="5"/>
          </w:tcPr>
          <w:p w14:paraId="3E8FA9BD" w14:textId="77777777" w:rsidR="00F47050" w:rsidRPr="00FC5031" w:rsidRDefault="00F47050" w:rsidP="00101152">
            <w:pPr>
              <w:jc w:val="center"/>
              <w:rPr>
                <w:rFonts w:cs="Times New Roman"/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FC5031">
              <w:rPr>
                <w:rFonts w:cs="Times New Roman"/>
                <w:b/>
                <w:bCs/>
                <w:sz w:val="24"/>
                <w:szCs w:val="24"/>
                <w:lang w:val="en-GB"/>
              </w:rPr>
              <w:t>Tomditau</w:t>
            </w:r>
            <w:proofErr w:type="spellEnd"/>
          </w:p>
        </w:tc>
        <w:tc>
          <w:tcPr>
            <w:tcW w:w="3686" w:type="dxa"/>
            <w:gridSpan w:val="5"/>
          </w:tcPr>
          <w:p w14:paraId="286F7FD1" w14:textId="77777777" w:rsidR="00F47050" w:rsidRPr="00FC5031" w:rsidRDefault="00F47050" w:rsidP="00101152">
            <w:pPr>
              <w:jc w:val="center"/>
              <w:rPr>
                <w:rFonts w:cs="Times New Roman"/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FC5031">
              <w:rPr>
                <w:rFonts w:cs="Times New Roman"/>
                <w:b/>
                <w:bCs/>
                <w:sz w:val="24"/>
                <w:szCs w:val="24"/>
                <w:lang w:val="en-GB"/>
              </w:rPr>
              <w:t>Gubdintau</w:t>
            </w:r>
            <w:proofErr w:type="spellEnd"/>
          </w:p>
        </w:tc>
        <w:tc>
          <w:tcPr>
            <w:tcW w:w="4128" w:type="dxa"/>
            <w:gridSpan w:val="5"/>
          </w:tcPr>
          <w:p w14:paraId="58874BB1" w14:textId="77777777" w:rsidR="00F47050" w:rsidRPr="00FC5031" w:rsidRDefault="00F47050" w:rsidP="00101152">
            <w:pPr>
              <w:jc w:val="center"/>
              <w:rPr>
                <w:rFonts w:cs="Times New Roman"/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FC5031">
              <w:rPr>
                <w:rFonts w:cs="Times New Roman"/>
                <w:b/>
                <w:bCs/>
                <w:sz w:val="24"/>
                <w:szCs w:val="24"/>
                <w:lang w:val="en-GB"/>
              </w:rPr>
              <w:t>Nuratau</w:t>
            </w:r>
            <w:proofErr w:type="spellEnd"/>
          </w:p>
        </w:tc>
      </w:tr>
      <w:tr w:rsidR="00F47050" w:rsidRPr="00FC5031" w14:paraId="474557A6" w14:textId="77777777" w:rsidTr="00101152">
        <w:trPr>
          <w:trHeight w:val="327"/>
        </w:trPr>
        <w:tc>
          <w:tcPr>
            <w:tcW w:w="988" w:type="dxa"/>
            <w:vMerge/>
          </w:tcPr>
          <w:p w14:paraId="2C2D2340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700" w:type="dxa"/>
          </w:tcPr>
          <w:p w14:paraId="5AAE0D1D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2019</w:t>
            </w:r>
          </w:p>
        </w:tc>
        <w:tc>
          <w:tcPr>
            <w:tcW w:w="705" w:type="dxa"/>
          </w:tcPr>
          <w:p w14:paraId="6239FA95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2020</w:t>
            </w:r>
          </w:p>
        </w:tc>
        <w:tc>
          <w:tcPr>
            <w:tcW w:w="705" w:type="dxa"/>
          </w:tcPr>
          <w:p w14:paraId="654F194B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2021</w:t>
            </w:r>
          </w:p>
        </w:tc>
        <w:tc>
          <w:tcPr>
            <w:tcW w:w="848" w:type="dxa"/>
          </w:tcPr>
          <w:p w14:paraId="268A330E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2022</w:t>
            </w:r>
          </w:p>
        </w:tc>
        <w:tc>
          <w:tcPr>
            <w:tcW w:w="709" w:type="dxa"/>
          </w:tcPr>
          <w:p w14:paraId="1ED56DA4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2023</w:t>
            </w:r>
          </w:p>
        </w:tc>
        <w:tc>
          <w:tcPr>
            <w:tcW w:w="709" w:type="dxa"/>
          </w:tcPr>
          <w:p w14:paraId="7CDBDFFA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2019</w:t>
            </w:r>
          </w:p>
        </w:tc>
        <w:tc>
          <w:tcPr>
            <w:tcW w:w="709" w:type="dxa"/>
          </w:tcPr>
          <w:p w14:paraId="1A2C6AE4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2020</w:t>
            </w:r>
          </w:p>
        </w:tc>
        <w:tc>
          <w:tcPr>
            <w:tcW w:w="708" w:type="dxa"/>
          </w:tcPr>
          <w:p w14:paraId="350D640D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2021</w:t>
            </w:r>
          </w:p>
        </w:tc>
        <w:tc>
          <w:tcPr>
            <w:tcW w:w="709" w:type="dxa"/>
          </w:tcPr>
          <w:p w14:paraId="5DC41B8A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2022</w:t>
            </w:r>
          </w:p>
        </w:tc>
        <w:tc>
          <w:tcPr>
            <w:tcW w:w="851" w:type="dxa"/>
          </w:tcPr>
          <w:p w14:paraId="47616EA6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2023</w:t>
            </w:r>
          </w:p>
        </w:tc>
        <w:tc>
          <w:tcPr>
            <w:tcW w:w="855" w:type="dxa"/>
          </w:tcPr>
          <w:p w14:paraId="7FDEB742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2019</w:t>
            </w:r>
          </w:p>
        </w:tc>
        <w:tc>
          <w:tcPr>
            <w:tcW w:w="709" w:type="dxa"/>
          </w:tcPr>
          <w:p w14:paraId="1E2960D4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2020</w:t>
            </w:r>
          </w:p>
        </w:tc>
        <w:tc>
          <w:tcPr>
            <w:tcW w:w="855" w:type="dxa"/>
          </w:tcPr>
          <w:p w14:paraId="3474769D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2021</w:t>
            </w:r>
          </w:p>
        </w:tc>
        <w:tc>
          <w:tcPr>
            <w:tcW w:w="855" w:type="dxa"/>
          </w:tcPr>
          <w:p w14:paraId="72F73774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2022</w:t>
            </w:r>
          </w:p>
        </w:tc>
        <w:tc>
          <w:tcPr>
            <w:tcW w:w="854" w:type="dxa"/>
          </w:tcPr>
          <w:p w14:paraId="111755DA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2023</w:t>
            </w:r>
          </w:p>
        </w:tc>
      </w:tr>
      <w:tr w:rsidR="00F47050" w:rsidRPr="00FC5031" w14:paraId="106E8500" w14:textId="77777777" w:rsidTr="00101152">
        <w:trPr>
          <w:trHeight w:val="327"/>
        </w:trPr>
        <w:tc>
          <w:tcPr>
            <w:tcW w:w="988" w:type="dxa"/>
          </w:tcPr>
          <w:p w14:paraId="4A4051C6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j</w:t>
            </w:r>
          </w:p>
        </w:tc>
        <w:tc>
          <w:tcPr>
            <w:tcW w:w="700" w:type="dxa"/>
          </w:tcPr>
          <w:p w14:paraId="208DE3EF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05" w:type="dxa"/>
          </w:tcPr>
          <w:p w14:paraId="7E6E1AD7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05" w:type="dxa"/>
          </w:tcPr>
          <w:p w14:paraId="6108B432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848" w:type="dxa"/>
          </w:tcPr>
          <w:p w14:paraId="25F5D960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09" w:type="dxa"/>
          </w:tcPr>
          <w:p w14:paraId="63A11156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09" w:type="dxa"/>
          </w:tcPr>
          <w:p w14:paraId="35230BCD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709" w:type="dxa"/>
          </w:tcPr>
          <w:p w14:paraId="1C887F1B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08" w:type="dxa"/>
          </w:tcPr>
          <w:p w14:paraId="3B80FB29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09" w:type="dxa"/>
          </w:tcPr>
          <w:p w14:paraId="5E303141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14:paraId="79DE70E3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855" w:type="dxa"/>
          </w:tcPr>
          <w:p w14:paraId="659DB258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09" w:type="dxa"/>
          </w:tcPr>
          <w:p w14:paraId="6DCFB9CD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855" w:type="dxa"/>
          </w:tcPr>
          <w:p w14:paraId="5517D386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855" w:type="dxa"/>
          </w:tcPr>
          <w:p w14:paraId="0E1AA4CF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854" w:type="dxa"/>
          </w:tcPr>
          <w:p w14:paraId="2F31469B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</w:tr>
      <w:tr w:rsidR="00F47050" w:rsidRPr="00FC5031" w14:paraId="5B1BFC10" w14:textId="77777777" w:rsidTr="00101152">
        <w:trPr>
          <w:trHeight w:val="327"/>
        </w:trPr>
        <w:tc>
          <w:tcPr>
            <w:tcW w:w="988" w:type="dxa"/>
          </w:tcPr>
          <w:p w14:paraId="7AF0F88F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proofErr w:type="spellStart"/>
            <w:r w:rsidRPr="00FC5031">
              <w:rPr>
                <w:rFonts w:cs="Times New Roman"/>
                <w:sz w:val="24"/>
                <w:szCs w:val="24"/>
                <w:lang w:val="en-GB"/>
              </w:rPr>
              <w:t>im</w:t>
            </w:r>
            <w:proofErr w:type="spellEnd"/>
          </w:p>
        </w:tc>
        <w:tc>
          <w:tcPr>
            <w:tcW w:w="700" w:type="dxa"/>
          </w:tcPr>
          <w:p w14:paraId="097C828F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05" w:type="dxa"/>
          </w:tcPr>
          <w:p w14:paraId="08A95E20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05" w:type="dxa"/>
          </w:tcPr>
          <w:p w14:paraId="648CB19D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848" w:type="dxa"/>
          </w:tcPr>
          <w:p w14:paraId="0486B286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09" w:type="dxa"/>
          </w:tcPr>
          <w:p w14:paraId="3E7B7407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09" w:type="dxa"/>
          </w:tcPr>
          <w:p w14:paraId="211F16F9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709" w:type="dxa"/>
          </w:tcPr>
          <w:p w14:paraId="40C10D8C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708" w:type="dxa"/>
          </w:tcPr>
          <w:p w14:paraId="49318B73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09" w:type="dxa"/>
          </w:tcPr>
          <w:p w14:paraId="0CBFA195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14:paraId="2EA68CB3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855" w:type="dxa"/>
          </w:tcPr>
          <w:p w14:paraId="46707203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709" w:type="dxa"/>
          </w:tcPr>
          <w:p w14:paraId="62D2C5C3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855" w:type="dxa"/>
          </w:tcPr>
          <w:p w14:paraId="4AF9C087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855" w:type="dxa"/>
          </w:tcPr>
          <w:p w14:paraId="6A5BCA17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854" w:type="dxa"/>
          </w:tcPr>
          <w:p w14:paraId="5E64C665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</w:tr>
      <w:tr w:rsidR="00F47050" w:rsidRPr="00FC5031" w14:paraId="0C5CDF22" w14:textId="77777777" w:rsidTr="00101152">
        <w:trPr>
          <w:trHeight w:val="327"/>
        </w:trPr>
        <w:tc>
          <w:tcPr>
            <w:tcW w:w="988" w:type="dxa"/>
          </w:tcPr>
          <w:p w14:paraId="5BA1D6D1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v</w:t>
            </w:r>
          </w:p>
        </w:tc>
        <w:tc>
          <w:tcPr>
            <w:tcW w:w="700" w:type="dxa"/>
          </w:tcPr>
          <w:p w14:paraId="6ABAE411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705" w:type="dxa"/>
          </w:tcPr>
          <w:p w14:paraId="1ECC5FB5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705" w:type="dxa"/>
          </w:tcPr>
          <w:p w14:paraId="21805C14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848" w:type="dxa"/>
          </w:tcPr>
          <w:p w14:paraId="54591D04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09" w:type="dxa"/>
          </w:tcPr>
          <w:p w14:paraId="79BB13AB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09" w:type="dxa"/>
          </w:tcPr>
          <w:p w14:paraId="18EE7292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6.9</w:t>
            </w:r>
          </w:p>
        </w:tc>
        <w:tc>
          <w:tcPr>
            <w:tcW w:w="709" w:type="dxa"/>
          </w:tcPr>
          <w:p w14:paraId="0EAE10CD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708" w:type="dxa"/>
          </w:tcPr>
          <w:p w14:paraId="46C74012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709" w:type="dxa"/>
          </w:tcPr>
          <w:p w14:paraId="64F1C3D6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851" w:type="dxa"/>
          </w:tcPr>
          <w:p w14:paraId="29F2C5A8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855" w:type="dxa"/>
          </w:tcPr>
          <w:p w14:paraId="61957A7F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709" w:type="dxa"/>
          </w:tcPr>
          <w:p w14:paraId="3E894A61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855" w:type="dxa"/>
          </w:tcPr>
          <w:p w14:paraId="33F748D3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855" w:type="dxa"/>
          </w:tcPr>
          <w:p w14:paraId="30B19B79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854" w:type="dxa"/>
          </w:tcPr>
          <w:p w14:paraId="28A63C1D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3</w:t>
            </w:r>
          </w:p>
        </w:tc>
      </w:tr>
      <w:tr w:rsidR="00F47050" w:rsidRPr="00FC5031" w14:paraId="664B88A8" w14:textId="77777777" w:rsidTr="00101152">
        <w:trPr>
          <w:trHeight w:val="327"/>
        </w:trPr>
        <w:tc>
          <w:tcPr>
            <w:tcW w:w="988" w:type="dxa"/>
          </w:tcPr>
          <w:p w14:paraId="61E8D079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g1</w:t>
            </w:r>
          </w:p>
        </w:tc>
        <w:tc>
          <w:tcPr>
            <w:tcW w:w="700" w:type="dxa"/>
          </w:tcPr>
          <w:p w14:paraId="3B92A9D8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19</w:t>
            </w:r>
          </w:p>
        </w:tc>
        <w:tc>
          <w:tcPr>
            <w:tcW w:w="705" w:type="dxa"/>
          </w:tcPr>
          <w:p w14:paraId="048A8EED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16</w:t>
            </w:r>
          </w:p>
        </w:tc>
        <w:tc>
          <w:tcPr>
            <w:tcW w:w="705" w:type="dxa"/>
          </w:tcPr>
          <w:p w14:paraId="5299CA33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3.1</w:t>
            </w:r>
          </w:p>
        </w:tc>
        <w:tc>
          <w:tcPr>
            <w:tcW w:w="848" w:type="dxa"/>
          </w:tcPr>
          <w:p w14:paraId="70EEF7E4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709" w:type="dxa"/>
          </w:tcPr>
          <w:p w14:paraId="1AA8DF37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09" w:type="dxa"/>
          </w:tcPr>
          <w:p w14:paraId="5B87FE58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30</w:t>
            </w:r>
          </w:p>
        </w:tc>
        <w:tc>
          <w:tcPr>
            <w:tcW w:w="709" w:type="dxa"/>
          </w:tcPr>
          <w:p w14:paraId="0B356D1C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29</w:t>
            </w:r>
          </w:p>
        </w:tc>
        <w:tc>
          <w:tcPr>
            <w:tcW w:w="708" w:type="dxa"/>
          </w:tcPr>
          <w:p w14:paraId="1BA7774F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4.5</w:t>
            </w:r>
          </w:p>
        </w:tc>
        <w:tc>
          <w:tcPr>
            <w:tcW w:w="709" w:type="dxa"/>
          </w:tcPr>
          <w:p w14:paraId="0298C4A8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851" w:type="dxa"/>
          </w:tcPr>
          <w:p w14:paraId="39BD01ED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855" w:type="dxa"/>
          </w:tcPr>
          <w:p w14:paraId="22FFB0FA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30</w:t>
            </w:r>
          </w:p>
        </w:tc>
        <w:tc>
          <w:tcPr>
            <w:tcW w:w="709" w:type="dxa"/>
          </w:tcPr>
          <w:p w14:paraId="46352310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21</w:t>
            </w:r>
          </w:p>
        </w:tc>
        <w:tc>
          <w:tcPr>
            <w:tcW w:w="855" w:type="dxa"/>
          </w:tcPr>
          <w:p w14:paraId="7F8EF826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855" w:type="dxa"/>
          </w:tcPr>
          <w:p w14:paraId="2AD2B3C1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13</w:t>
            </w:r>
          </w:p>
        </w:tc>
        <w:tc>
          <w:tcPr>
            <w:tcW w:w="854" w:type="dxa"/>
          </w:tcPr>
          <w:p w14:paraId="7046C6F5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10</w:t>
            </w:r>
          </w:p>
        </w:tc>
      </w:tr>
      <w:tr w:rsidR="00F47050" w:rsidRPr="00FC5031" w14:paraId="65EEB25E" w14:textId="77777777" w:rsidTr="00101152">
        <w:trPr>
          <w:trHeight w:val="327"/>
        </w:trPr>
        <w:tc>
          <w:tcPr>
            <w:tcW w:w="988" w:type="dxa"/>
          </w:tcPr>
          <w:p w14:paraId="7AC68558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g2</w:t>
            </w:r>
          </w:p>
        </w:tc>
        <w:tc>
          <w:tcPr>
            <w:tcW w:w="700" w:type="dxa"/>
          </w:tcPr>
          <w:p w14:paraId="2CF68BE3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71</w:t>
            </w:r>
          </w:p>
        </w:tc>
        <w:tc>
          <w:tcPr>
            <w:tcW w:w="705" w:type="dxa"/>
          </w:tcPr>
          <w:p w14:paraId="09615451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72</w:t>
            </w:r>
          </w:p>
        </w:tc>
        <w:tc>
          <w:tcPr>
            <w:tcW w:w="705" w:type="dxa"/>
          </w:tcPr>
          <w:p w14:paraId="75EC5A86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72</w:t>
            </w:r>
          </w:p>
        </w:tc>
        <w:tc>
          <w:tcPr>
            <w:tcW w:w="848" w:type="dxa"/>
          </w:tcPr>
          <w:p w14:paraId="0759C23D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75</w:t>
            </w:r>
          </w:p>
        </w:tc>
        <w:tc>
          <w:tcPr>
            <w:tcW w:w="709" w:type="dxa"/>
          </w:tcPr>
          <w:p w14:paraId="197D65DF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78</w:t>
            </w:r>
          </w:p>
        </w:tc>
        <w:tc>
          <w:tcPr>
            <w:tcW w:w="709" w:type="dxa"/>
          </w:tcPr>
          <w:p w14:paraId="7AB9C8F7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45</w:t>
            </w:r>
          </w:p>
        </w:tc>
        <w:tc>
          <w:tcPr>
            <w:tcW w:w="709" w:type="dxa"/>
          </w:tcPr>
          <w:p w14:paraId="445FAB55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48</w:t>
            </w:r>
          </w:p>
        </w:tc>
        <w:tc>
          <w:tcPr>
            <w:tcW w:w="708" w:type="dxa"/>
          </w:tcPr>
          <w:p w14:paraId="253CC29C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59</w:t>
            </w:r>
          </w:p>
        </w:tc>
        <w:tc>
          <w:tcPr>
            <w:tcW w:w="709" w:type="dxa"/>
          </w:tcPr>
          <w:p w14:paraId="27028F46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55</w:t>
            </w:r>
          </w:p>
        </w:tc>
        <w:tc>
          <w:tcPr>
            <w:tcW w:w="851" w:type="dxa"/>
          </w:tcPr>
          <w:p w14:paraId="283F378A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58</w:t>
            </w:r>
          </w:p>
        </w:tc>
        <w:tc>
          <w:tcPr>
            <w:tcW w:w="855" w:type="dxa"/>
          </w:tcPr>
          <w:p w14:paraId="1C426B12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49</w:t>
            </w:r>
          </w:p>
        </w:tc>
        <w:tc>
          <w:tcPr>
            <w:tcW w:w="709" w:type="dxa"/>
          </w:tcPr>
          <w:p w14:paraId="3B126562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55</w:t>
            </w:r>
          </w:p>
        </w:tc>
        <w:tc>
          <w:tcPr>
            <w:tcW w:w="855" w:type="dxa"/>
          </w:tcPr>
          <w:p w14:paraId="4BC84441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68</w:t>
            </w:r>
          </w:p>
        </w:tc>
        <w:tc>
          <w:tcPr>
            <w:tcW w:w="855" w:type="dxa"/>
          </w:tcPr>
          <w:p w14:paraId="5CEF61C8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70</w:t>
            </w:r>
          </w:p>
        </w:tc>
        <w:tc>
          <w:tcPr>
            <w:tcW w:w="854" w:type="dxa"/>
          </w:tcPr>
          <w:p w14:paraId="66870C45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72</w:t>
            </w:r>
          </w:p>
        </w:tc>
      </w:tr>
      <w:tr w:rsidR="00F47050" w:rsidRPr="00FC5031" w14:paraId="0A89A62A" w14:textId="77777777" w:rsidTr="00101152">
        <w:trPr>
          <w:trHeight w:val="327"/>
        </w:trPr>
        <w:tc>
          <w:tcPr>
            <w:tcW w:w="988" w:type="dxa"/>
          </w:tcPr>
          <w:p w14:paraId="113DB14B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g3</w:t>
            </w:r>
          </w:p>
        </w:tc>
        <w:tc>
          <w:tcPr>
            <w:tcW w:w="700" w:type="dxa"/>
          </w:tcPr>
          <w:p w14:paraId="06C7485E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705" w:type="dxa"/>
          </w:tcPr>
          <w:p w14:paraId="262FE184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705" w:type="dxa"/>
          </w:tcPr>
          <w:p w14:paraId="15EB549B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19.8</w:t>
            </w:r>
          </w:p>
        </w:tc>
        <w:tc>
          <w:tcPr>
            <w:tcW w:w="848" w:type="dxa"/>
          </w:tcPr>
          <w:p w14:paraId="00197503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709" w:type="dxa"/>
          </w:tcPr>
          <w:p w14:paraId="6BAA9821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13</w:t>
            </w:r>
          </w:p>
        </w:tc>
        <w:tc>
          <w:tcPr>
            <w:tcW w:w="709" w:type="dxa"/>
          </w:tcPr>
          <w:p w14:paraId="0A9B11FE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16.1</w:t>
            </w:r>
          </w:p>
        </w:tc>
        <w:tc>
          <w:tcPr>
            <w:tcW w:w="709" w:type="dxa"/>
          </w:tcPr>
          <w:p w14:paraId="7A0E0307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14</w:t>
            </w:r>
          </w:p>
        </w:tc>
        <w:tc>
          <w:tcPr>
            <w:tcW w:w="708" w:type="dxa"/>
          </w:tcPr>
          <w:p w14:paraId="069727DF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23</w:t>
            </w:r>
          </w:p>
        </w:tc>
        <w:tc>
          <w:tcPr>
            <w:tcW w:w="709" w:type="dxa"/>
          </w:tcPr>
          <w:p w14:paraId="6FE14118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21</w:t>
            </w:r>
          </w:p>
        </w:tc>
        <w:tc>
          <w:tcPr>
            <w:tcW w:w="851" w:type="dxa"/>
          </w:tcPr>
          <w:p w14:paraId="2F8B2091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22</w:t>
            </w:r>
          </w:p>
        </w:tc>
        <w:tc>
          <w:tcPr>
            <w:tcW w:w="855" w:type="dxa"/>
          </w:tcPr>
          <w:p w14:paraId="076D356B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10.1</w:t>
            </w:r>
          </w:p>
        </w:tc>
        <w:tc>
          <w:tcPr>
            <w:tcW w:w="709" w:type="dxa"/>
          </w:tcPr>
          <w:p w14:paraId="03A6FC14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15</w:t>
            </w:r>
          </w:p>
        </w:tc>
        <w:tc>
          <w:tcPr>
            <w:tcW w:w="855" w:type="dxa"/>
          </w:tcPr>
          <w:p w14:paraId="38213334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21</w:t>
            </w:r>
          </w:p>
        </w:tc>
        <w:tc>
          <w:tcPr>
            <w:tcW w:w="855" w:type="dxa"/>
          </w:tcPr>
          <w:p w14:paraId="6CB6249C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15</w:t>
            </w:r>
          </w:p>
        </w:tc>
        <w:tc>
          <w:tcPr>
            <w:tcW w:w="854" w:type="dxa"/>
          </w:tcPr>
          <w:p w14:paraId="22A762E5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12</w:t>
            </w:r>
          </w:p>
        </w:tc>
      </w:tr>
      <w:tr w:rsidR="00F47050" w:rsidRPr="00FC5031" w14:paraId="755DEC34" w14:textId="77777777" w:rsidTr="00101152">
        <w:trPr>
          <w:trHeight w:val="327"/>
        </w:trPr>
        <w:tc>
          <w:tcPr>
            <w:tcW w:w="988" w:type="dxa"/>
          </w:tcPr>
          <w:p w14:paraId="5DB84ADC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ss</w:t>
            </w:r>
          </w:p>
        </w:tc>
        <w:tc>
          <w:tcPr>
            <w:tcW w:w="700" w:type="dxa"/>
          </w:tcPr>
          <w:p w14:paraId="021CBD35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05" w:type="dxa"/>
          </w:tcPr>
          <w:p w14:paraId="23934138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05" w:type="dxa"/>
          </w:tcPr>
          <w:p w14:paraId="6339C634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848" w:type="dxa"/>
          </w:tcPr>
          <w:p w14:paraId="3A75A6F6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709" w:type="dxa"/>
          </w:tcPr>
          <w:p w14:paraId="4E92FEB0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709" w:type="dxa"/>
          </w:tcPr>
          <w:p w14:paraId="78417F2D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09" w:type="dxa"/>
          </w:tcPr>
          <w:p w14:paraId="03B8C801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708" w:type="dxa"/>
          </w:tcPr>
          <w:p w14:paraId="62DD7C25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709" w:type="dxa"/>
          </w:tcPr>
          <w:p w14:paraId="65F0709B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851" w:type="dxa"/>
          </w:tcPr>
          <w:p w14:paraId="541CC9FE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855" w:type="dxa"/>
          </w:tcPr>
          <w:p w14:paraId="6F7DED63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09" w:type="dxa"/>
          </w:tcPr>
          <w:p w14:paraId="4D08E02E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855" w:type="dxa"/>
          </w:tcPr>
          <w:p w14:paraId="688D303B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855" w:type="dxa"/>
          </w:tcPr>
          <w:p w14:paraId="0B803A61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854" w:type="dxa"/>
          </w:tcPr>
          <w:p w14:paraId="514C40C7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3</w:t>
            </w:r>
          </w:p>
        </w:tc>
      </w:tr>
      <w:tr w:rsidR="00F47050" w:rsidRPr="00FC5031" w14:paraId="19B974BA" w14:textId="77777777" w:rsidTr="00101152">
        <w:trPr>
          <w:trHeight w:val="327"/>
        </w:trPr>
        <w:tc>
          <w:tcPr>
            <w:tcW w:w="988" w:type="dxa"/>
          </w:tcPr>
          <w:p w14:paraId="2F3B85E5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s</w:t>
            </w:r>
          </w:p>
        </w:tc>
        <w:tc>
          <w:tcPr>
            <w:tcW w:w="700" w:type="dxa"/>
          </w:tcPr>
          <w:p w14:paraId="198C778A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05" w:type="dxa"/>
          </w:tcPr>
          <w:p w14:paraId="3CD29857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05" w:type="dxa"/>
          </w:tcPr>
          <w:p w14:paraId="762B05B6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848" w:type="dxa"/>
          </w:tcPr>
          <w:p w14:paraId="6B871B97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709" w:type="dxa"/>
          </w:tcPr>
          <w:p w14:paraId="393A4F17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709" w:type="dxa"/>
          </w:tcPr>
          <w:p w14:paraId="0CF8FA1A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09" w:type="dxa"/>
          </w:tcPr>
          <w:p w14:paraId="469F7BA1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08" w:type="dxa"/>
          </w:tcPr>
          <w:p w14:paraId="6F56B490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2.5</w:t>
            </w:r>
          </w:p>
        </w:tc>
        <w:tc>
          <w:tcPr>
            <w:tcW w:w="709" w:type="dxa"/>
          </w:tcPr>
          <w:p w14:paraId="6C59F9C9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851" w:type="dxa"/>
          </w:tcPr>
          <w:p w14:paraId="52D08F6D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855" w:type="dxa"/>
          </w:tcPr>
          <w:p w14:paraId="261B28BC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09" w:type="dxa"/>
          </w:tcPr>
          <w:p w14:paraId="7AF6697E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855" w:type="dxa"/>
          </w:tcPr>
          <w:p w14:paraId="5A3A05A0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855" w:type="dxa"/>
          </w:tcPr>
          <w:p w14:paraId="7EF6B8E4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854" w:type="dxa"/>
          </w:tcPr>
          <w:p w14:paraId="5A200700" w14:textId="77777777" w:rsidR="00F47050" w:rsidRPr="00FC5031" w:rsidRDefault="00F47050" w:rsidP="00101152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  <w:r w:rsidRPr="00FC5031">
              <w:rPr>
                <w:rFonts w:cs="Times New Roman"/>
                <w:sz w:val="24"/>
                <w:szCs w:val="24"/>
                <w:lang w:val="en-GB"/>
              </w:rPr>
              <w:t>0</w:t>
            </w:r>
          </w:p>
        </w:tc>
      </w:tr>
    </w:tbl>
    <w:p w14:paraId="2C46ABA5" w14:textId="2E339257" w:rsidR="00537D9B" w:rsidRDefault="00537D9B" w:rsidP="00C360A0">
      <w:pPr>
        <w:spacing w:after="0"/>
        <w:ind w:firstLine="709"/>
        <w:jc w:val="both"/>
        <w:rPr>
          <w:iCs/>
          <w:sz w:val="24"/>
          <w:szCs w:val="24"/>
          <w:lang w:val="en-GB"/>
        </w:rPr>
      </w:pPr>
    </w:p>
    <w:sectPr w:rsidR="00537D9B" w:rsidSect="00F47050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881"/>
    <w:rsid w:val="0006086C"/>
    <w:rsid w:val="00080E65"/>
    <w:rsid w:val="00110994"/>
    <w:rsid w:val="001E6C4B"/>
    <w:rsid w:val="001F3881"/>
    <w:rsid w:val="00205B95"/>
    <w:rsid w:val="00251B7E"/>
    <w:rsid w:val="0025660A"/>
    <w:rsid w:val="002A61EA"/>
    <w:rsid w:val="002F2DC3"/>
    <w:rsid w:val="002F7CE9"/>
    <w:rsid w:val="00312C3D"/>
    <w:rsid w:val="003A4C51"/>
    <w:rsid w:val="00412CBC"/>
    <w:rsid w:val="00490919"/>
    <w:rsid w:val="004D10DB"/>
    <w:rsid w:val="005045CD"/>
    <w:rsid w:val="00504AD7"/>
    <w:rsid w:val="005225C7"/>
    <w:rsid w:val="00537D9B"/>
    <w:rsid w:val="00624086"/>
    <w:rsid w:val="006C0B77"/>
    <w:rsid w:val="006C6C94"/>
    <w:rsid w:val="006D110D"/>
    <w:rsid w:val="006E2495"/>
    <w:rsid w:val="006F3288"/>
    <w:rsid w:val="007158E8"/>
    <w:rsid w:val="00716712"/>
    <w:rsid w:val="00727B6D"/>
    <w:rsid w:val="0073734E"/>
    <w:rsid w:val="007F68B9"/>
    <w:rsid w:val="008242FF"/>
    <w:rsid w:val="00862302"/>
    <w:rsid w:val="00863F09"/>
    <w:rsid w:val="0087071F"/>
    <w:rsid w:val="00870751"/>
    <w:rsid w:val="008B003B"/>
    <w:rsid w:val="008D76F4"/>
    <w:rsid w:val="008F0E2F"/>
    <w:rsid w:val="00922C48"/>
    <w:rsid w:val="00932705"/>
    <w:rsid w:val="0093723D"/>
    <w:rsid w:val="00947A8B"/>
    <w:rsid w:val="00960AAB"/>
    <w:rsid w:val="00965CD9"/>
    <w:rsid w:val="009C7E7C"/>
    <w:rsid w:val="009D262C"/>
    <w:rsid w:val="00A17D99"/>
    <w:rsid w:val="00A23081"/>
    <w:rsid w:val="00AA76A9"/>
    <w:rsid w:val="00B547DE"/>
    <w:rsid w:val="00B55D4F"/>
    <w:rsid w:val="00B67F07"/>
    <w:rsid w:val="00B915B7"/>
    <w:rsid w:val="00BC657F"/>
    <w:rsid w:val="00C360A0"/>
    <w:rsid w:val="00C50141"/>
    <w:rsid w:val="00C514E0"/>
    <w:rsid w:val="00D131BC"/>
    <w:rsid w:val="00D36EED"/>
    <w:rsid w:val="00D37662"/>
    <w:rsid w:val="00DE16A7"/>
    <w:rsid w:val="00E11C55"/>
    <w:rsid w:val="00E138B0"/>
    <w:rsid w:val="00E24383"/>
    <w:rsid w:val="00E41455"/>
    <w:rsid w:val="00EA59DF"/>
    <w:rsid w:val="00EC24F2"/>
    <w:rsid w:val="00EE4070"/>
    <w:rsid w:val="00EF3579"/>
    <w:rsid w:val="00F12C76"/>
    <w:rsid w:val="00F47050"/>
    <w:rsid w:val="00FC148A"/>
    <w:rsid w:val="00FC2FC5"/>
    <w:rsid w:val="00FC5031"/>
    <w:rsid w:val="00FD2844"/>
    <w:rsid w:val="00FE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4717B4"/>
  <w15:chartTrackingRefBased/>
  <w15:docId w15:val="{6313B821-7E92-4335-9971-0A745398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B003B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8B003B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8B003B"/>
    <w:rPr>
      <w:rFonts w:ascii="Times New Roman" w:hAnsi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003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B003B"/>
    <w:rPr>
      <w:rFonts w:ascii="Times New Roman" w:hAnsi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A4C5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A4C51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F47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uiPriority w:val="39"/>
    <w:rsid w:val="00537D9B"/>
    <w:pPr>
      <w:spacing w:after="0" w:line="240" w:lineRule="auto"/>
    </w:pPr>
    <w:rPr>
      <w:kern w:val="2"/>
      <w:lang w:val="de-DE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39"/>
    <w:rsid w:val="00DE16A7"/>
    <w:pPr>
      <w:spacing w:after="0" w:line="240" w:lineRule="auto"/>
    </w:pPr>
    <w:rPr>
      <w:kern w:val="2"/>
      <w:lang w:val="de-DE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960AAB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7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531</Words>
  <Characters>3031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Akbar Akhmedov</cp:lastModifiedBy>
  <cp:revision>15</cp:revision>
  <dcterms:created xsi:type="dcterms:W3CDTF">2026-06-22T05:59:00Z</dcterms:created>
  <dcterms:modified xsi:type="dcterms:W3CDTF">2026-06-28T17:49:00Z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bbebc9e7-6631-47a9-a45e-2c8085d9a724</vt:lpwstr>
  </property>
</Properties>
</file>