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2A9427" w14:textId="5FA620E2" w:rsidR="00501C60" w:rsidRPr="00501C60" w:rsidRDefault="00501C60" w:rsidP="00501C6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0"/>
          <w:u w:val="single"/>
        </w:rPr>
      </w:pPr>
      <w:r w:rsidRPr="00501C60">
        <w:rPr>
          <w:rFonts w:ascii="Times New Roman" w:hAnsi="Times New Roman" w:cs="Times New Roman"/>
          <w:b/>
          <w:sz w:val="20"/>
          <w:u w:val="single"/>
        </w:rPr>
        <w:t>Catalysis Letters</w:t>
      </w:r>
    </w:p>
    <w:p w14:paraId="245FD859" w14:textId="77777777" w:rsidR="00501C60" w:rsidRPr="005822D7" w:rsidRDefault="00501C60" w:rsidP="00501C60">
      <w:pPr>
        <w:pStyle w:val="Title"/>
        <w:spacing w:line="276" w:lineRule="auto"/>
        <w:jc w:val="center"/>
        <w:rPr>
          <w:sz w:val="20"/>
          <w:szCs w:val="20"/>
        </w:rPr>
      </w:pPr>
      <w:proofErr w:type="spellStart"/>
      <w:r w:rsidRPr="005822D7">
        <w:rPr>
          <w:sz w:val="20"/>
          <w:szCs w:val="20"/>
        </w:rPr>
        <w:t>Biowaste</w:t>
      </w:r>
      <w:proofErr w:type="spellEnd"/>
      <w:r w:rsidRPr="005822D7">
        <w:rPr>
          <w:sz w:val="20"/>
          <w:szCs w:val="20"/>
        </w:rPr>
        <w:t xml:space="preserve">-Derived </w:t>
      </w:r>
      <w:r w:rsidRPr="005822D7">
        <w:rPr>
          <w:rStyle w:val="Emphasis"/>
          <w:sz w:val="20"/>
          <w:szCs w:val="20"/>
        </w:rPr>
        <w:t xml:space="preserve">Lagerstroemia </w:t>
      </w:r>
      <w:proofErr w:type="spellStart"/>
      <w:r w:rsidRPr="005822D7">
        <w:rPr>
          <w:rStyle w:val="Emphasis"/>
          <w:sz w:val="20"/>
          <w:szCs w:val="20"/>
        </w:rPr>
        <w:t>speciosa</w:t>
      </w:r>
      <w:proofErr w:type="spellEnd"/>
      <w:r w:rsidRPr="005822D7">
        <w:rPr>
          <w:sz w:val="20"/>
          <w:szCs w:val="20"/>
        </w:rPr>
        <w:t xml:space="preserve"> Fruit Shell Ash (WELSA) as an Efficient Green Catalyst for One-Pot Synthesis of 2-Amino-4</w:t>
      </w:r>
      <w:r w:rsidRPr="00681D40">
        <w:rPr>
          <w:i/>
          <w:sz w:val="20"/>
          <w:szCs w:val="20"/>
        </w:rPr>
        <w:t>H</w:t>
      </w:r>
      <w:r w:rsidRPr="005822D7">
        <w:rPr>
          <w:sz w:val="20"/>
          <w:szCs w:val="20"/>
        </w:rPr>
        <w:t>-Benzochromenes</w:t>
      </w:r>
    </w:p>
    <w:p w14:paraId="0BFBA328" w14:textId="77777777" w:rsidR="00501C60" w:rsidRPr="0017614A" w:rsidRDefault="00501C60" w:rsidP="00501C60">
      <w:pPr>
        <w:pStyle w:val="BodyText"/>
        <w:spacing w:before="111"/>
        <w:jc w:val="center"/>
      </w:pPr>
      <w:proofErr w:type="spellStart"/>
      <w:r w:rsidRPr="005822D7">
        <w:rPr>
          <w:bCs/>
        </w:rPr>
        <w:t>Ashwini</w:t>
      </w:r>
      <w:proofErr w:type="spellEnd"/>
      <w:r w:rsidRPr="005822D7">
        <w:rPr>
          <w:bCs/>
        </w:rPr>
        <w:t xml:space="preserve"> </w:t>
      </w:r>
      <w:proofErr w:type="spellStart"/>
      <w:r w:rsidRPr="005822D7">
        <w:rPr>
          <w:bCs/>
        </w:rPr>
        <w:t>Pawar</w:t>
      </w:r>
      <w:r w:rsidRPr="005822D7">
        <w:rPr>
          <w:bCs/>
          <w:vertAlign w:val="superscript"/>
        </w:rPr>
        <w:t>a</w:t>
      </w:r>
      <w:proofErr w:type="spellEnd"/>
      <w:r w:rsidRPr="005822D7">
        <w:rPr>
          <w:bCs/>
        </w:rPr>
        <w:t xml:space="preserve">, </w:t>
      </w:r>
      <w:proofErr w:type="spellStart"/>
      <w:r w:rsidRPr="005822D7">
        <w:rPr>
          <w:bCs/>
        </w:rPr>
        <w:t>Arvind</w:t>
      </w:r>
      <w:proofErr w:type="spellEnd"/>
      <w:r w:rsidRPr="005822D7">
        <w:rPr>
          <w:bCs/>
        </w:rPr>
        <w:t xml:space="preserve"> </w:t>
      </w:r>
      <w:proofErr w:type="spellStart"/>
      <w:r w:rsidRPr="005822D7">
        <w:rPr>
          <w:bCs/>
        </w:rPr>
        <w:t>Pawar</w:t>
      </w:r>
      <w:r w:rsidRPr="005822D7">
        <w:rPr>
          <w:bCs/>
          <w:vertAlign w:val="superscript"/>
        </w:rPr>
        <w:t>a</w:t>
      </w:r>
      <w:proofErr w:type="spellEnd"/>
      <w:r>
        <w:rPr>
          <w:bCs/>
        </w:rPr>
        <w:t>,</w:t>
      </w:r>
      <w:r w:rsidRPr="005822D7">
        <w:rPr>
          <w:bCs/>
        </w:rPr>
        <w:t xml:space="preserve"> </w:t>
      </w:r>
      <w:proofErr w:type="spellStart"/>
      <w:r w:rsidRPr="005822D7">
        <w:rPr>
          <w:bCs/>
        </w:rPr>
        <w:t>Sandeep</w:t>
      </w:r>
      <w:proofErr w:type="spellEnd"/>
      <w:r w:rsidRPr="005822D7">
        <w:rPr>
          <w:bCs/>
        </w:rPr>
        <w:t xml:space="preserve"> </w:t>
      </w:r>
      <w:proofErr w:type="spellStart"/>
      <w:r w:rsidRPr="005822D7">
        <w:rPr>
          <w:bCs/>
        </w:rPr>
        <w:t>Patil</w:t>
      </w:r>
      <w:r>
        <w:rPr>
          <w:bCs/>
          <w:vertAlign w:val="superscript"/>
        </w:rPr>
        <w:t>b</w:t>
      </w:r>
      <w:proofErr w:type="spellEnd"/>
      <w:r w:rsidRPr="005822D7">
        <w:rPr>
          <w:bCs/>
        </w:rPr>
        <w:t xml:space="preserve">, </w:t>
      </w:r>
      <w:proofErr w:type="spellStart"/>
      <w:r w:rsidRPr="005822D7">
        <w:rPr>
          <w:bCs/>
        </w:rPr>
        <w:t>Sanyuja</w:t>
      </w:r>
      <w:proofErr w:type="spellEnd"/>
      <w:r w:rsidRPr="005822D7">
        <w:rPr>
          <w:bCs/>
        </w:rPr>
        <w:t xml:space="preserve"> S. </w:t>
      </w:r>
      <w:proofErr w:type="spellStart"/>
      <w:r w:rsidRPr="005822D7">
        <w:rPr>
          <w:bCs/>
        </w:rPr>
        <w:t>Patil</w:t>
      </w:r>
      <w:r>
        <w:rPr>
          <w:bCs/>
          <w:vertAlign w:val="superscript"/>
        </w:rPr>
        <w:t>b</w:t>
      </w:r>
      <w:proofErr w:type="spellEnd"/>
      <w:r>
        <w:rPr>
          <w:bCs/>
        </w:rPr>
        <w:t xml:space="preserve">, </w:t>
      </w:r>
      <w:proofErr w:type="spellStart"/>
      <w:r w:rsidRPr="005822D7">
        <w:rPr>
          <w:bCs/>
        </w:rPr>
        <w:t>Pradeep</w:t>
      </w:r>
      <w:proofErr w:type="spellEnd"/>
      <w:r w:rsidRPr="005822D7">
        <w:rPr>
          <w:bCs/>
        </w:rPr>
        <w:t xml:space="preserve"> </w:t>
      </w:r>
      <w:proofErr w:type="spellStart"/>
      <w:r w:rsidRPr="005822D7">
        <w:rPr>
          <w:bCs/>
        </w:rPr>
        <w:t>Patil</w:t>
      </w:r>
      <w:r>
        <w:rPr>
          <w:bCs/>
          <w:vertAlign w:val="superscript"/>
        </w:rPr>
        <w:t>c</w:t>
      </w:r>
      <w:proofErr w:type="spellEnd"/>
      <w:r w:rsidRPr="005822D7">
        <w:rPr>
          <w:bCs/>
          <w:vertAlign w:val="superscript"/>
        </w:rPr>
        <w:t>*</w:t>
      </w:r>
      <w:r>
        <w:rPr>
          <w:bCs/>
        </w:rPr>
        <w:t xml:space="preserve">, </w:t>
      </w:r>
      <w:r w:rsidRPr="005822D7">
        <w:rPr>
          <w:bCs/>
        </w:rPr>
        <w:t xml:space="preserve">Suresh </w:t>
      </w:r>
      <w:proofErr w:type="spellStart"/>
      <w:r w:rsidRPr="005822D7">
        <w:rPr>
          <w:bCs/>
        </w:rPr>
        <w:t>Patil</w:t>
      </w:r>
      <w:r w:rsidRPr="005822D7">
        <w:rPr>
          <w:bCs/>
          <w:vertAlign w:val="superscript"/>
        </w:rPr>
        <w:t>a</w:t>
      </w:r>
      <w:proofErr w:type="spellEnd"/>
      <w:r>
        <w:rPr>
          <w:bCs/>
          <w:vertAlign w:val="superscript"/>
        </w:rPr>
        <w:t xml:space="preserve"> </w:t>
      </w:r>
    </w:p>
    <w:p w14:paraId="4FAEDA52" w14:textId="77777777" w:rsidR="00501C60" w:rsidRPr="005822D7" w:rsidRDefault="00501C60" w:rsidP="00501C60">
      <w:pPr>
        <w:pStyle w:val="BodyText"/>
        <w:spacing w:before="111" w:line="360" w:lineRule="auto"/>
        <w:jc w:val="center"/>
      </w:pPr>
      <w:proofErr w:type="spellStart"/>
      <w:proofErr w:type="gramStart"/>
      <w:r w:rsidRPr="005822D7">
        <w:rPr>
          <w:vertAlign w:val="superscript"/>
        </w:rPr>
        <w:t>a</w:t>
      </w:r>
      <w:r w:rsidRPr="005822D7">
        <w:t>Department</w:t>
      </w:r>
      <w:proofErr w:type="spellEnd"/>
      <w:proofErr w:type="gramEnd"/>
      <w:r w:rsidRPr="005822D7">
        <w:rPr>
          <w:spacing w:val="-8"/>
        </w:rPr>
        <w:t xml:space="preserve"> </w:t>
      </w:r>
      <w:r w:rsidRPr="005822D7">
        <w:t>of</w:t>
      </w:r>
      <w:r w:rsidRPr="005822D7">
        <w:rPr>
          <w:spacing w:val="-8"/>
        </w:rPr>
        <w:t xml:space="preserve"> </w:t>
      </w:r>
      <w:r w:rsidRPr="005822D7">
        <w:t>Chemistry,</w:t>
      </w:r>
      <w:r w:rsidRPr="005822D7">
        <w:rPr>
          <w:spacing w:val="-7"/>
        </w:rPr>
        <w:t xml:space="preserve"> </w:t>
      </w:r>
      <w:proofErr w:type="spellStart"/>
      <w:r w:rsidRPr="005822D7">
        <w:t>Raje</w:t>
      </w:r>
      <w:proofErr w:type="spellEnd"/>
      <w:r w:rsidRPr="005822D7">
        <w:rPr>
          <w:spacing w:val="-6"/>
        </w:rPr>
        <w:t xml:space="preserve"> </w:t>
      </w:r>
      <w:proofErr w:type="spellStart"/>
      <w:r w:rsidRPr="005822D7">
        <w:t>Ramrao</w:t>
      </w:r>
      <w:proofErr w:type="spellEnd"/>
      <w:r w:rsidRPr="005822D7">
        <w:rPr>
          <w:spacing w:val="-6"/>
        </w:rPr>
        <w:t xml:space="preserve"> </w:t>
      </w:r>
      <w:proofErr w:type="spellStart"/>
      <w:r w:rsidRPr="005822D7">
        <w:t>Mahavidyalaya</w:t>
      </w:r>
      <w:proofErr w:type="spellEnd"/>
      <w:r w:rsidRPr="005822D7">
        <w:t>,</w:t>
      </w:r>
      <w:r w:rsidRPr="005822D7">
        <w:rPr>
          <w:spacing w:val="-5"/>
        </w:rPr>
        <w:t xml:space="preserve"> </w:t>
      </w:r>
      <w:proofErr w:type="spellStart"/>
      <w:r w:rsidRPr="005822D7">
        <w:t>Jath</w:t>
      </w:r>
      <w:proofErr w:type="spellEnd"/>
      <w:r w:rsidRPr="005822D7">
        <w:t>,</w:t>
      </w:r>
      <w:r w:rsidRPr="005822D7">
        <w:rPr>
          <w:spacing w:val="-7"/>
        </w:rPr>
        <w:t xml:space="preserve"> </w:t>
      </w:r>
      <w:r w:rsidRPr="005822D7">
        <w:t>Dist.</w:t>
      </w:r>
      <w:r w:rsidRPr="005822D7">
        <w:rPr>
          <w:spacing w:val="-6"/>
        </w:rPr>
        <w:t xml:space="preserve"> </w:t>
      </w:r>
      <w:proofErr w:type="spellStart"/>
      <w:r w:rsidRPr="005822D7">
        <w:t>Sangli</w:t>
      </w:r>
      <w:proofErr w:type="spellEnd"/>
      <w:r w:rsidRPr="005822D7">
        <w:t>,</w:t>
      </w:r>
      <w:r w:rsidRPr="005822D7">
        <w:rPr>
          <w:spacing w:val="-7"/>
        </w:rPr>
        <w:t xml:space="preserve"> </w:t>
      </w:r>
      <w:r w:rsidRPr="005822D7">
        <w:t>416404,</w:t>
      </w:r>
      <w:r w:rsidRPr="005822D7">
        <w:rPr>
          <w:spacing w:val="-6"/>
        </w:rPr>
        <w:t xml:space="preserve"> </w:t>
      </w:r>
      <w:r w:rsidRPr="005822D7">
        <w:t>Maharashtra,</w:t>
      </w:r>
      <w:r w:rsidRPr="005822D7">
        <w:rPr>
          <w:spacing w:val="-6"/>
        </w:rPr>
        <w:t xml:space="preserve"> </w:t>
      </w:r>
      <w:r w:rsidRPr="005822D7">
        <w:rPr>
          <w:spacing w:val="-2"/>
        </w:rPr>
        <w:t>India</w:t>
      </w:r>
    </w:p>
    <w:p w14:paraId="01FA5CC0" w14:textId="77777777" w:rsidR="00501C60" w:rsidRPr="0017614A" w:rsidRDefault="00501C60" w:rsidP="00501C60">
      <w:pPr>
        <w:pStyle w:val="BodyText"/>
        <w:spacing w:line="360" w:lineRule="auto"/>
        <w:ind w:right="181"/>
        <w:jc w:val="center"/>
      </w:pPr>
      <w:proofErr w:type="spellStart"/>
      <w:proofErr w:type="gramStart"/>
      <w:r>
        <w:rPr>
          <w:vertAlign w:val="superscript"/>
        </w:rPr>
        <w:t>b</w:t>
      </w:r>
      <w:r w:rsidRPr="005822D7">
        <w:t>Department</w:t>
      </w:r>
      <w:proofErr w:type="spellEnd"/>
      <w:proofErr w:type="gramEnd"/>
      <w:r w:rsidRPr="005822D7">
        <w:rPr>
          <w:spacing w:val="-5"/>
        </w:rPr>
        <w:t xml:space="preserve"> </w:t>
      </w:r>
      <w:r w:rsidRPr="005822D7">
        <w:t>of</w:t>
      </w:r>
      <w:r w:rsidRPr="005822D7">
        <w:rPr>
          <w:spacing w:val="-6"/>
        </w:rPr>
        <w:t xml:space="preserve"> </w:t>
      </w:r>
      <w:r w:rsidRPr="005822D7">
        <w:t>Chemistry,</w:t>
      </w:r>
      <w:r w:rsidRPr="005822D7">
        <w:rPr>
          <w:spacing w:val="-4"/>
        </w:rPr>
        <w:t xml:space="preserve"> </w:t>
      </w:r>
      <w:proofErr w:type="spellStart"/>
      <w:r w:rsidRPr="005822D7">
        <w:t>Padmabhushan</w:t>
      </w:r>
      <w:proofErr w:type="spellEnd"/>
      <w:r w:rsidRPr="005822D7">
        <w:rPr>
          <w:spacing w:val="-5"/>
        </w:rPr>
        <w:t xml:space="preserve"> </w:t>
      </w:r>
      <w:r w:rsidRPr="005822D7">
        <w:t>Dr.</w:t>
      </w:r>
      <w:r w:rsidRPr="005822D7">
        <w:rPr>
          <w:spacing w:val="-4"/>
        </w:rPr>
        <w:t xml:space="preserve"> </w:t>
      </w:r>
      <w:proofErr w:type="spellStart"/>
      <w:r w:rsidRPr="005822D7">
        <w:t>Vasantraodada</w:t>
      </w:r>
      <w:proofErr w:type="spellEnd"/>
      <w:r w:rsidRPr="005822D7">
        <w:rPr>
          <w:spacing w:val="-4"/>
        </w:rPr>
        <w:t xml:space="preserve"> </w:t>
      </w:r>
      <w:proofErr w:type="spellStart"/>
      <w:r w:rsidRPr="005822D7">
        <w:t>Patil</w:t>
      </w:r>
      <w:proofErr w:type="spellEnd"/>
      <w:r w:rsidRPr="005822D7">
        <w:rPr>
          <w:spacing w:val="-5"/>
        </w:rPr>
        <w:t xml:space="preserve"> </w:t>
      </w:r>
      <w:proofErr w:type="spellStart"/>
      <w:r w:rsidRPr="005822D7">
        <w:t>Mahavidyalaya</w:t>
      </w:r>
      <w:proofErr w:type="spellEnd"/>
      <w:r w:rsidRPr="005822D7">
        <w:t>,</w:t>
      </w:r>
      <w:r w:rsidRPr="005822D7">
        <w:rPr>
          <w:spacing w:val="-3"/>
        </w:rPr>
        <w:t xml:space="preserve"> </w:t>
      </w:r>
      <w:proofErr w:type="spellStart"/>
      <w:r w:rsidRPr="005822D7">
        <w:t>Tasgaon</w:t>
      </w:r>
      <w:proofErr w:type="spellEnd"/>
      <w:r w:rsidRPr="005822D7">
        <w:t>,</w:t>
      </w:r>
      <w:r w:rsidRPr="005822D7">
        <w:rPr>
          <w:spacing w:val="-4"/>
        </w:rPr>
        <w:t xml:space="preserve"> </w:t>
      </w:r>
      <w:r w:rsidRPr="005822D7">
        <w:t>Dist.</w:t>
      </w:r>
      <w:r w:rsidRPr="005822D7">
        <w:rPr>
          <w:spacing w:val="-4"/>
        </w:rPr>
        <w:t xml:space="preserve"> </w:t>
      </w:r>
      <w:proofErr w:type="spellStart"/>
      <w:r w:rsidRPr="005822D7">
        <w:t>Sangli</w:t>
      </w:r>
      <w:proofErr w:type="spellEnd"/>
      <w:r w:rsidRPr="005822D7">
        <w:t>,</w:t>
      </w:r>
      <w:r w:rsidRPr="005822D7">
        <w:rPr>
          <w:spacing w:val="-4"/>
        </w:rPr>
        <w:t xml:space="preserve"> </w:t>
      </w:r>
      <w:r w:rsidRPr="005822D7">
        <w:t>416312, Maharashtra, India</w:t>
      </w:r>
    </w:p>
    <w:p w14:paraId="7CC4E6DF" w14:textId="77777777" w:rsidR="00501C60" w:rsidRPr="005822D7" w:rsidRDefault="00501C60" w:rsidP="00501C60">
      <w:pPr>
        <w:spacing w:after="0" w:line="360" w:lineRule="auto"/>
        <w:jc w:val="center"/>
        <w:rPr>
          <w:rFonts w:ascii="Times New Roman" w:hAnsi="Times New Roman" w:cs="Times New Roman"/>
          <w:iCs/>
          <w:sz w:val="20"/>
          <w:lang w:bidi="kn-IN"/>
        </w:rPr>
      </w:pPr>
      <w:proofErr w:type="spellStart"/>
      <w:proofErr w:type="gramStart"/>
      <w:r>
        <w:rPr>
          <w:rFonts w:ascii="Times New Roman" w:hAnsi="Times New Roman" w:cs="Times New Roman"/>
          <w:iCs/>
          <w:sz w:val="20"/>
          <w:vertAlign w:val="superscript"/>
          <w:lang w:bidi="kn-IN"/>
        </w:rPr>
        <w:t>c</w:t>
      </w:r>
      <w:r w:rsidRPr="005822D7">
        <w:rPr>
          <w:rFonts w:ascii="Times New Roman" w:hAnsi="Times New Roman" w:cs="Times New Roman"/>
          <w:iCs/>
          <w:sz w:val="20"/>
          <w:lang w:bidi="kn-IN"/>
        </w:rPr>
        <w:t>Department</w:t>
      </w:r>
      <w:proofErr w:type="spellEnd"/>
      <w:proofErr w:type="gramEnd"/>
      <w:r w:rsidRPr="005822D7">
        <w:rPr>
          <w:rFonts w:ascii="Times New Roman" w:hAnsi="Times New Roman" w:cs="Times New Roman"/>
          <w:iCs/>
          <w:sz w:val="20"/>
          <w:lang w:bidi="kn-IN"/>
        </w:rPr>
        <w:t xml:space="preserve"> of Chemistry, DKTE Society’s, Textile and Engineering Institute, </w:t>
      </w:r>
      <w:proofErr w:type="spellStart"/>
      <w:r w:rsidRPr="005822D7">
        <w:rPr>
          <w:rFonts w:ascii="Times New Roman" w:hAnsi="Times New Roman" w:cs="Times New Roman"/>
          <w:iCs/>
          <w:sz w:val="20"/>
          <w:lang w:bidi="kn-IN"/>
        </w:rPr>
        <w:t>Ichalkaranji</w:t>
      </w:r>
      <w:proofErr w:type="spellEnd"/>
      <w:r w:rsidRPr="005822D7">
        <w:rPr>
          <w:rFonts w:ascii="Times New Roman" w:hAnsi="Times New Roman" w:cs="Times New Roman"/>
          <w:sz w:val="20"/>
          <w:shd w:val="clear" w:color="auto" w:fill="FFFFFF"/>
        </w:rPr>
        <w:t xml:space="preserve"> 416115, MS, India</w:t>
      </w:r>
    </w:p>
    <w:p w14:paraId="28D9F0E7" w14:textId="77777777" w:rsidR="00501C60" w:rsidRPr="005822D7" w:rsidRDefault="00501C60" w:rsidP="00501C60">
      <w:pPr>
        <w:pStyle w:val="Default"/>
        <w:jc w:val="center"/>
        <w:rPr>
          <w:sz w:val="20"/>
          <w:szCs w:val="20"/>
        </w:rPr>
      </w:pPr>
      <w:r w:rsidRPr="005822D7">
        <w:rPr>
          <w:sz w:val="20"/>
          <w:szCs w:val="20"/>
        </w:rPr>
        <w:t>*Corresponding</w:t>
      </w:r>
      <w:r w:rsidRPr="005822D7">
        <w:rPr>
          <w:spacing w:val="-8"/>
          <w:sz w:val="20"/>
          <w:szCs w:val="20"/>
        </w:rPr>
        <w:t xml:space="preserve"> </w:t>
      </w:r>
      <w:r w:rsidRPr="005822D7">
        <w:rPr>
          <w:sz w:val="20"/>
          <w:szCs w:val="20"/>
        </w:rPr>
        <w:t>author:</w:t>
      </w:r>
      <w:r w:rsidRPr="005822D7">
        <w:rPr>
          <w:spacing w:val="-8"/>
          <w:sz w:val="20"/>
          <w:szCs w:val="20"/>
        </w:rPr>
        <w:t xml:space="preserve"> </w:t>
      </w:r>
      <w:r w:rsidRPr="005822D7">
        <w:rPr>
          <w:sz w:val="20"/>
          <w:szCs w:val="20"/>
        </w:rPr>
        <w:t>Tel:</w:t>
      </w:r>
      <w:r w:rsidRPr="005822D7">
        <w:rPr>
          <w:spacing w:val="-7"/>
          <w:sz w:val="20"/>
          <w:szCs w:val="20"/>
        </w:rPr>
        <w:t xml:space="preserve"> </w:t>
      </w:r>
      <w:r w:rsidRPr="005822D7">
        <w:rPr>
          <w:sz w:val="20"/>
          <w:szCs w:val="20"/>
        </w:rPr>
        <w:t xml:space="preserve"> +91 </w:t>
      </w:r>
      <w:r>
        <w:rPr>
          <w:sz w:val="20"/>
          <w:szCs w:val="20"/>
        </w:rPr>
        <w:t>9527702738</w:t>
      </w:r>
      <w:r w:rsidRPr="005822D7">
        <w:rPr>
          <w:sz w:val="20"/>
          <w:szCs w:val="20"/>
        </w:rPr>
        <w:t>;</w:t>
      </w:r>
      <w:r w:rsidRPr="005822D7">
        <w:rPr>
          <w:spacing w:val="-8"/>
          <w:sz w:val="20"/>
          <w:szCs w:val="20"/>
        </w:rPr>
        <w:t xml:space="preserve"> </w:t>
      </w:r>
      <w:r w:rsidRPr="005822D7">
        <w:rPr>
          <w:sz w:val="20"/>
          <w:szCs w:val="20"/>
        </w:rPr>
        <w:t xml:space="preserve">E-mail: </w:t>
      </w:r>
      <w:r>
        <w:rPr>
          <w:sz w:val="20"/>
          <w:szCs w:val="20"/>
          <w:u w:val="single"/>
        </w:rPr>
        <w:t>patilpradeep197</w:t>
      </w:r>
      <w:r w:rsidRPr="005822D7">
        <w:rPr>
          <w:sz w:val="20"/>
          <w:szCs w:val="20"/>
          <w:u w:val="single"/>
        </w:rPr>
        <w:t>@gmail.com</w:t>
      </w:r>
    </w:p>
    <w:p w14:paraId="1CBFDEC6" w14:textId="2D47539F" w:rsidR="001D05C1" w:rsidRPr="00EC74F8" w:rsidRDefault="001D05C1" w:rsidP="001D05C1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</w:p>
    <w:p w14:paraId="0180C54F" w14:textId="77777777" w:rsidR="001D05C1" w:rsidRPr="00EC74F8" w:rsidRDefault="001D05C1" w:rsidP="001D05C1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"/>
        <w:gridCol w:w="6583"/>
        <w:gridCol w:w="1589"/>
      </w:tblGrid>
      <w:tr w:rsidR="001D05C1" w:rsidRPr="00EC74F8" w14:paraId="2CF08E77" w14:textId="77777777" w:rsidTr="003C6AE0">
        <w:tc>
          <w:tcPr>
            <w:tcW w:w="1098" w:type="dxa"/>
          </w:tcPr>
          <w:p w14:paraId="513C92F6" w14:textId="77777777" w:rsidR="001D05C1" w:rsidRPr="00EC74F8" w:rsidRDefault="001D05C1" w:rsidP="003C6AE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C74F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Sr. No.</w:t>
            </w:r>
          </w:p>
        </w:tc>
        <w:tc>
          <w:tcPr>
            <w:tcW w:w="6840" w:type="dxa"/>
          </w:tcPr>
          <w:p w14:paraId="1BDEB570" w14:textId="77777777" w:rsidR="001D05C1" w:rsidRPr="00EC74F8" w:rsidRDefault="001D05C1" w:rsidP="003C6AE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C74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Table of Contents</w:t>
            </w:r>
          </w:p>
        </w:tc>
        <w:tc>
          <w:tcPr>
            <w:tcW w:w="1638" w:type="dxa"/>
          </w:tcPr>
          <w:p w14:paraId="49E33838" w14:textId="77777777" w:rsidR="001D05C1" w:rsidRPr="00EC74F8" w:rsidRDefault="001D05C1" w:rsidP="003C6AE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C74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Page No.</w:t>
            </w:r>
          </w:p>
        </w:tc>
      </w:tr>
      <w:tr w:rsidR="001D05C1" w:rsidRPr="00EC74F8" w14:paraId="37D52D10" w14:textId="77777777" w:rsidTr="003C6AE0">
        <w:trPr>
          <w:trHeight w:val="305"/>
        </w:trPr>
        <w:tc>
          <w:tcPr>
            <w:tcW w:w="1098" w:type="dxa"/>
          </w:tcPr>
          <w:p w14:paraId="23964812" w14:textId="77777777" w:rsidR="001D05C1" w:rsidRPr="00EC74F8" w:rsidRDefault="001D05C1" w:rsidP="003C6A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74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40" w:type="dxa"/>
          </w:tcPr>
          <w:p w14:paraId="57579009" w14:textId="4A076AE2" w:rsidR="001D05C1" w:rsidRPr="00EC74F8" w:rsidRDefault="001D05C1" w:rsidP="001D05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74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Spectral data of the </w:t>
            </w:r>
            <w:r w:rsidRPr="00EC74F8">
              <w:rPr>
                <w:rFonts w:ascii="Times New Roman" w:hAnsi="Times New Roman" w:cs="Times New Roman"/>
                <w:sz w:val="20"/>
                <w:szCs w:val="20"/>
              </w:rPr>
              <w:t>2-Amino-4</w:t>
            </w:r>
            <w:r w:rsidRPr="0068793E">
              <w:rPr>
                <w:rFonts w:ascii="Times New Roman" w:hAnsi="Times New Roman" w:cs="Times New Roman"/>
                <w:i/>
                <w:sz w:val="20"/>
                <w:szCs w:val="20"/>
              </w:rPr>
              <w:t>H</w:t>
            </w:r>
            <w:r w:rsidRPr="00EC74F8">
              <w:rPr>
                <w:rFonts w:ascii="Times New Roman" w:hAnsi="Times New Roman" w:cs="Times New Roman"/>
                <w:sz w:val="20"/>
                <w:szCs w:val="20"/>
              </w:rPr>
              <w:t>-Benzochromene</w:t>
            </w:r>
            <w:r w:rsidRPr="00EC74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derivatives</w:t>
            </w:r>
          </w:p>
        </w:tc>
        <w:tc>
          <w:tcPr>
            <w:tcW w:w="1638" w:type="dxa"/>
          </w:tcPr>
          <w:p w14:paraId="553D9DA2" w14:textId="12418CF0" w:rsidR="001D05C1" w:rsidRPr="00EC74F8" w:rsidRDefault="001D05C1" w:rsidP="001335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74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</w:t>
            </w:r>
            <w:r w:rsidR="00133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</w:tbl>
    <w:p w14:paraId="0C91D247" w14:textId="77777777" w:rsidR="001D05C1" w:rsidRPr="00EC74F8" w:rsidRDefault="001D05C1" w:rsidP="001D05C1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lang w:val="de-DE"/>
        </w:rPr>
      </w:pPr>
    </w:p>
    <w:p w14:paraId="32D14CCA" w14:textId="765CACE8" w:rsidR="00AF7A88" w:rsidRPr="00EC74F8" w:rsidRDefault="00AF7A88" w:rsidP="00F53331">
      <w:pPr>
        <w:rPr>
          <w:rFonts w:ascii="Times New Roman" w:hAnsi="Times New Roman" w:cs="Times New Roman"/>
          <w:b/>
          <w:bCs/>
          <w:sz w:val="20"/>
        </w:rPr>
      </w:pPr>
      <w:r w:rsidRPr="00EC74F8">
        <w:rPr>
          <w:rFonts w:ascii="Times New Roman" w:hAnsi="Times New Roman" w:cs="Times New Roman"/>
          <w:bCs/>
          <w:sz w:val="20"/>
        </w:rPr>
        <w:t>Compound</w:t>
      </w:r>
      <w:r w:rsidRPr="00EC74F8">
        <w:rPr>
          <w:rFonts w:ascii="Times New Roman" w:hAnsi="Times New Roman" w:cs="Times New Roman"/>
          <w:b/>
          <w:bCs/>
          <w:sz w:val="20"/>
        </w:rPr>
        <w:t xml:space="preserve"> 4a</w:t>
      </w:r>
      <w:r w:rsidRPr="00EC74F8">
        <w:rPr>
          <w:rFonts w:ascii="Times New Roman" w:hAnsi="Times New Roman" w:cs="Times New Roman"/>
          <w:bCs/>
          <w:sz w:val="20"/>
        </w:rPr>
        <w:t>, Table 2</w:t>
      </w:r>
    </w:p>
    <w:p w14:paraId="1CA1957D" w14:textId="09C0E54D" w:rsidR="00F53331" w:rsidRPr="00EC74F8" w:rsidRDefault="00893D17" w:rsidP="00893D17">
      <w:pPr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861" w:dyaOrig="5726" w14:anchorId="23B47A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95pt;height:260.95pt" o:ole="">
            <v:imagedata r:id="rId8" o:title=""/>
          </v:shape>
          <o:OLEObject Type="Embed" ProgID="ChemDraw.Document.6.0" ShapeID="_x0000_i1025" DrawAspect="Content" ObjectID="_1843965351" r:id="rId9"/>
        </w:object>
      </w:r>
    </w:p>
    <w:p w14:paraId="255269B0" w14:textId="510E2844" w:rsidR="00893D17" w:rsidRPr="001F0C01" w:rsidRDefault="00893D17" w:rsidP="00893D17">
      <w:pPr>
        <w:jc w:val="center"/>
        <w:rPr>
          <w:rFonts w:ascii="Times New Roman" w:hAnsi="Times New Roman" w:cs="Times New Roman"/>
          <w:b/>
          <w:sz w:val="20"/>
        </w:rPr>
      </w:pPr>
      <w:r w:rsidRPr="001F0C01">
        <w:rPr>
          <w:rFonts w:ascii="Times New Roman" w:hAnsi="Times New Roman" w:cs="Times New Roman"/>
          <w:b/>
          <w:sz w:val="20"/>
        </w:rPr>
        <w:t>Fig. 1</w:t>
      </w:r>
      <w:r w:rsidR="00AB3783">
        <w:rPr>
          <w:rFonts w:ascii="Times New Roman" w:hAnsi="Times New Roman" w:cs="Times New Roman"/>
          <w:b/>
          <w:sz w:val="20"/>
        </w:rPr>
        <w:t xml:space="preserve"> </w:t>
      </w:r>
      <w:r w:rsidR="00AB3783" w:rsidRPr="00AB3783">
        <w:rPr>
          <w:rFonts w:ascii="Times New Roman" w:hAnsi="Times New Roman" w:cs="Times New Roman"/>
          <w:sz w:val="20"/>
        </w:rPr>
        <w:t>FT-IR spectrum</w:t>
      </w:r>
    </w:p>
    <w:p w14:paraId="6F4EBD9F" w14:textId="2A312307" w:rsidR="006259DD" w:rsidRPr="00EC74F8" w:rsidRDefault="00893D17" w:rsidP="00893D17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9425" w:dyaOrig="6763" w14:anchorId="2BB77D0C">
          <v:shape id="_x0000_i1026" type="#_x0000_t75" style="width:436.05pt;height:313.35pt" o:ole="">
            <v:imagedata r:id="rId10" o:title=""/>
          </v:shape>
          <o:OLEObject Type="Embed" ProgID="ChemDraw.Document.6.0" ShapeID="_x0000_i1026" DrawAspect="Content" ObjectID="_1843965352" r:id="rId11"/>
        </w:object>
      </w:r>
    </w:p>
    <w:p w14:paraId="7A23BA33" w14:textId="0A61A9A5" w:rsidR="006259DD" w:rsidRPr="001F0C01" w:rsidRDefault="006259DD" w:rsidP="006259DD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 2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</w:t>
      </w:r>
      <w:r w:rsidR="00AB3783">
        <w:rPr>
          <w:rFonts w:ascii="Times New Roman" w:hAnsi="Times New Roman" w:cs="Times New Roman"/>
          <w:sz w:val="20"/>
        </w:rPr>
        <w:t>H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1CB4C1C9" w14:textId="0175C446" w:rsidR="00C83967" w:rsidRPr="00EC74F8" w:rsidRDefault="00893D17" w:rsidP="006259DD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008" w:dyaOrig="5789" w14:anchorId="2DCFF04A">
          <v:shape id="_x0000_i1027" type="#_x0000_t75" style="width:428.55pt;height:309.3pt" o:ole="">
            <v:imagedata r:id="rId12" o:title=""/>
          </v:shape>
          <o:OLEObject Type="Embed" ProgID="ChemDraw.Document.6.0" ShapeID="_x0000_i1027" DrawAspect="Content" ObjectID="_1843965353" r:id="rId13"/>
        </w:object>
      </w:r>
    </w:p>
    <w:p w14:paraId="504820EB" w14:textId="2B589DF9" w:rsidR="006259DD" w:rsidRPr="001F0C01" w:rsidRDefault="00C83967" w:rsidP="00AF7A88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 3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13</w:t>
      </w:r>
      <w:r w:rsidR="00AB3783">
        <w:rPr>
          <w:rFonts w:ascii="Times New Roman" w:hAnsi="Times New Roman" w:cs="Times New Roman"/>
          <w:sz w:val="20"/>
        </w:rPr>
        <w:t>C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5D85D0D5" w14:textId="77777777" w:rsidR="00893D17" w:rsidRPr="00EC74F8" w:rsidRDefault="00893D17" w:rsidP="00AF7A88">
      <w:pPr>
        <w:rPr>
          <w:rFonts w:ascii="Times New Roman" w:hAnsi="Times New Roman" w:cs="Times New Roman"/>
          <w:bCs/>
          <w:sz w:val="20"/>
        </w:rPr>
      </w:pPr>
    </w:p>
    <w:p w14:paraId="2887442F" w14:textId="6D343E6B" w:rsidR="00AF7A88" w:rsidRPr="00EC74F8" w:rsidRDefault="00AF7A88" w:rsidP="00AF7A88">
      <w:pPr>
        <w:rPr>
          <w:rFonts w:ascii="Times New Roman" w:hAnsi="Times New Roman" w:cs="Times New Roman"/>
          <w:b/>
          <w:bCs/>
          <w:sz w:val="20"/>
        </w:rPr>
      </w:pPr>
      <w:r w:rsidRPr="00EC74F8">
        <w:rPr>
          <w:rFonts w:ascii="Times New Roman" w:hAnsi="Times New Roman" w:cs="Times New Roman"/>
          <w:bCs/>
          <w:sz w:val="20"/>
        </w:rPr>
        <w:lastRenderedPageBreak/>
        <w:t>Compound</w:t>
      </w:r>
      <w:r w:rsidRPr="00EC74F8">
        <w:rPr>
          <w:rFonts w:ascii="Times New Roman" w:hAnsi="Times New Roman" w:cs="Times New Roman"/>
          <w:b/>
          <w:bCs/>
          <w:sz w:val="20"/>
        </w:rPr>
        <w:t xml:space="preserve"> 4b</w:t>
      </w:r>
      <w:r w:rsidRPr="00EC74F8">
        <w:rPr>
          <w:rFonts w:ascii="Times New Roman" w:hAnsi="Times New Roman" w:cs="Times New Roman"/>
          <w:bCs/>
          <w:sz w:val="20"/>
        </w:rPr>
        <w:t>, Table 2</w:t>
      </w:r>
    </w:p>
    <w:p w14:paraId="29E31006" w14:textId="228D635C" w:rsidR="002C4B03" w:rsidRPr="00EC74F8" w:rsidRDefault="002C4B03" w:rsidP="00893D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9209" w:dyaOrig="5534" w14:anchorId="79571EDC">
          <v:shape id="_x0000_i1028" type="#_x0000_t75" style="width:451.6pt;height:271.3pt" o:ole="">
            <v:imagedata r:id="rId14" o:title=""/>
          </v:shape>
          <o:OLEObject Type="Embed" ProgID="ChemDraw.Document.6.0" ShapeID="_x0000_i1028" DrawAspect="Content" ObjectID="_1843965354" r:id="rId15"/>
        </w:object>
      </w:r>
      <w:r w:rsidRPr="001F0C01">
        <w:rPr>
          <w:rFonts w:ascii="Times New Roman" w:hAnsi="Times New Roman" w:cs="Times New Roman"/>
          <w:b/>
          <w:bCs/>
          <w:sz w:val="20"/>
        </w:rPr>
        <w:t>Fig. 4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 w:rsidRPr="00AB3783">
        <w:rPr>
          <w:rFonts w:ascii="Times New Roman" w:hAnsi="Times New Roman" w:cs="Times New Roman"/>
          <w:sz w:val="20"/>
        </w:rPr>
        <w:t>FT-IR spectrum</w:t>
      </w:r>
    </w:p>
    <w:p w14:paraId="1367863E" w14:textId="40B8F9A1" w:rsidR="007D73C1" w:rsidRPr="00EC74F8" w:rsidRDefault="00893D17" w:rsidP="00893D17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9358" w:dyaOrig="6209" w14:anchorId="5BDEAAB9">
          <v:shape id="_x0000_i1029" type="#_x0000_t75" style="width:463.7pt;height:307pt" o:ole="">
            <v:imagedata r:id="rId16" o:title=""/>
          </v:shape>
          <o:OLEObject Type="Embed" ProgID="ChemDraw.Document.6.0" ShapeID="_x0000_i1029" DrawAspect="Content" ObjectID="_1843965355" r:id="rId17"/>
        </w:object>
      </w:r>
    </w:p>
    <w:p w14:paraId="4FEA3AC8" w14:textId="346426D8" w:rsidR="007D73C1" w:rsidRPr="001F0C01" w:rsidRDefault="007D73C1" w:rsidP="00893D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 5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</w:t>
      </w:r>
      <w:r w:rsidR="00AB3783">
        <w:rPr>
          <w:rFonts w:ascii="Times New Roman" w:hAnsi="Times New Roman" w:cs="Times New Roman"/>
          <w:sz w:val="20"/>
        </w:rPr>
        <w:t>H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191B85D7" w14:textId="1B9DE7BC" w:rsidR="007D73C1" w:rsidRPr="00EC74F8" w:rsidRDefault="00893D17" w:rsidP="002C4B03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549" w:dyaOrig="6180" w14:anchorId="755F5096">
          <v:shape id="_x0000_i1030" type="#_x0000_t75" style="width:442.35pt;height:319.7pt" o:ole="">
            <v:imagedata r:id="rId18" o:title=""/>
          </v:shape>
          <o:OLEObject Type="Embed" ProgID="ChemDraw.Document.6.0" ShapeID="_x0000_i1030" DrawAspect="Content" ObjectID="_1843965356" r:id="rId19"/>
        </w:object>
      </w:r>
    </w:p>
    <w:p w14:paraId="22FF6924" w14:textId="6A8DE1E0" w:rsidR="00B86C94" w:rsidRPr="001F0C01" w:rsidRDefault="00B86C94" w:rsidP="00893D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 xml:space="preserve">Fig. 6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13</w:t>
      </w:r>
      <w:r w:rsidR="00AB3783">
        <w:rPr>
          <w:rFonts w:ascii="Times New Roman" w:hAnsi="Times New Roman" w:cs="Times New Roman"/>
          <w:sz w:val="20"/>
        </w:rPr>
        <w:t>C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1560FC19" w14:textId="39F7F2E2" w:rsidR="00AF7A88" w:rsidRPr="00EC74F8" w:rsidRDefault="00AF7A88" w:rsidP="00AF7A88">
      <w:pPr>
        <w:rPr>
          <w:rFonts w:ascii="Times New Roman" w:hAnsi="Times New Roman" w:cs="Times New Roman"/>
          <w:b/>
          <w:bCs/>
          <w:sz w:val="20"/>
        </w:rPr>
      </w:pPr>
      <w:r w:rsidRPr="00EC74F8">
        <w:rPr>
          <w:rFonts w:ascii="Times New Roman" w:hAnsi="Times New Roman" w:cs="Times New Roman"/>
          <w:bCs/>
          <w:sz w:val="20"/>
        </w:rPr>
        <w:t>Compound</w:t>
      </w:r>
      <w:r w:rsidRPr="00EC74F8">
        <w:rPr>
          <w:rFonts w:ascii="Times New Roman" w:hAnsi="Times New Roman" w:cs="Times New Roman"/>
          <w:b/>
          <w:bCs/>
          <w:sz w:val="20"/>
        </w:rPr>
        <w:t xml:space="preserve"> 4c</w:t>
      </w:r>
      <w:r w:rsidRPr="00EC74F8">
        <w:rPr>
          <w:rFonts w:ascii="Times New Roman" w:hAnsi="Times New Roman" w:cs="Times New Roman"/>
          <w:bCs/>
          <w:sz w:val="20"/>
        </w:rPr>
        <w:t>, Table 2</w:t>
      </w:r>
    </w:p>
    <w:p w14:paraId="054C9B0C" w14:textId="2A265BD9" w:rsidR="006B2E1C" w:rsidRPr="00EC74F8" w:rsidRDefault="00893D17" w:rsidP="00893D17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866" w:dyaOrig="5534" w14:anchorId="60A3A046">
          <v:shape id="_x0000_i1031" type="#_x0000_t75" style="width:464.25pt;height:290.9pt" o:ole="">
            <v:imagedata r:id="rId20" o:title=""/>
          </v:shape>
          <o:OLEObject Type="Embed" ProgID="ChemDraw.Document.6.0" ShapeID="_x0000_i1031" DrawAspect="Content" ObjectID="_1843965357" r:id="rId21"/>
        </w:object>
      </w:r>
    </w:p>
    <w:p w14:paraId="305191CD" w14:textId="43C89F49" w:rsidR="00BE74DE" w:rsidRPr="001F0C01" w:rsidRDefault="00BE74DE" w:rsidP="00BE74DE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</w:t>
      </w:r>
      <w:r w:rsidR="001F0C01" w:rsidRPr="001F0C01">
        <w:rPr>
          <w:rFonts w:ascii="Times New Roman" w:hAnsi="Times New Roman" w:cs="Times New Roman"/>
          <w:b/>
          <w:bCs/>
          <w:sz w:val="20"/>
        </w:rPr>
        <w:t xml:space="preserve"> </w:t>
      </w:r>
      <w:r w:rsidRPr="001F0C01">
        <w:rPr>
          <w:rFonts w:ascii="Times New Roman" w:hAnsi="Times New Roman" w:cs="Times New Roman"/>
          <w:b/>
          <w:bCs/>
          <w:sz w:val="20"/>
        </w:rPr>
        <w:t>7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 w:rsidRPr="00AB3783">
        <w:rPr>
          <w:rFonts w:ascii="Times New Roman" w:hAnsi="Times New Roman" w:cs="Times New Roman"/>
          <w:sz w:val="20"/>
        </w:rPr>
        <w:t>FT-IR spectrum</w:t>
      </w:r>
    </w:p>
    <w:p w14:paraId="0DA55455" w14:textId="2F99AC8B" w:rsidR="007D73C1" w:rsidRPr="00EC74F8" w:rsidRDefault="00893D17" w:rsidP="00BE74DE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383" w:dyaOrig="5714" w14:anchorId="3BB4322D">
          <v:shape id="_x0000_i1032" type="#_x0000_t75" style="width:430.25pt;height:292.05pt" o:ole="">
            <v:imagedata r:id="rId22" o:title=""/>
          </v:shape>
          <o:OLEObject Type="Embed" ProgID="ChemDraw.Document.6.0" ShapeID="_x0000_i1032" DrawAspect="Content" ObjectID="_1843965358" r:id="rId23"/>
        </w:object>
      </w:r>
    </w:p>
    <w:p w14:paraId="46F4FBAD" w14:textId="1B976C9E" w:rsidR="007D73C1" w:rsidRPr="001F0C01" w:rsidRDefault="007D73C1" w:rsidP="007D73C1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 8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</w:t>
      </w:r>
      <w:r w:rsidR="00AB3783">
        <w:rPr>
          <w:rFonts w:ascii="Times New Roman" w:hAnsi="Times New Roman" w:cs="Times New Roman"/>
          <w:sz w:val="20"/>
        </w:rPr>
        <w:t>H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3D9E6629" w14:textId="1D861A26" w:rsidR="00B86C94" w:rsidRPr="00EC74F8" w:rsidRDefault="00893D17" w:rsidP="007D73C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474" w:dyaOrig="6075" w14:anchorId="45AD17C9">
          <v:shape id="_x0000_i1033" type="#_x0000_t75" style="width:448.15pt;height:320.85pt" o:ole="">
            <v:imagedata r:id="rId24" o:title=""/>
          </v:shape>
          <o:OLEObject Type="Embed" ProgID="ChemDraw.Document.6.0" ShapeID="_x0000_i1033" DrawAspect="Content" ObjectID="_1843965359" r:id="rId25"/>
        </w:object>
      </w:r>
    </w:p>
    <w:p w14:paraId="50528FBE" w14:textId="3142CBB6" w:rsidR="00B86C94" w:rsidRPr="001F0C01" w:rsidRDefault="00B86C94" w:rsidP="00B86C94">
      <w:pPr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 9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13</w:t>
      </w:r>
      <w:r w:rsidR="00AB3783">
        <w:rPr>
          <w:rFonts w:ascii="Times New Roman" w:hAnsi="Times New Roman" w:cs="Times New Roman"/>
          <w:sz w:val="20"/>
        </w:rPr>
        <w:t>C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4ECCA5EE" w14:textId="77777777" w:rsidR="00C63D77" w:rsidRPr="00EC74F8" w:rsidRDefault="00C63D77" w:rsidP="00B86C94">
      <w:pPr>
        <w:jc w:val="center"/>
        <w:rPr>
          <w:rFonts w:ascii="Times New Roman" w:hAnsi="Times New Roman" w:cs="Times New Roman"/>
          <w:b/>
          <w:bCs/>
          <w:sz w:val="20"/>
        </w:rPr>
      </w:pPr>
    </w:p>
    <w:p w14:paraId="1C066CD6" w14:textId="35ECFCF1" w:rsidR="00C63D77" w:rsidRPr="00EC74F8" w:rsidRDefault="00C63D77" w:rsidP="00C63D77">
      <w:pPr>
        <w:rPr>
          <w:rFonts w:ascii="Times New Roman" w:hAnsi="Times New Roman" w:cs="Times New Roman"/>
          <w:b/>
          <w:bCs/>
          <w:sz w:val="20"/>
        </w:rPr>
      </w:pPr>
      <w:r w:rsidRPr="00EC74F8">
        <w:rPr>
          <w:rFonts w:ascii="Times New Roman" w:hAnsi="Times New Roman" w:cs="Times New Roman"/>
          <w:bCs/>
          <w:sz w:val="20"/>
        </w:rPr>
        <w:lastRenderedPageBreak/>
        <w:t>Compound</w:t>
      </w:r>
      <w:r w:rsidRPr="00EC74F8">
        <w:rPr>
          <w:rFonts w:ascii="Times New Roman" w:hAnsi="Times New Roman" w:cs="Times New Roman"/>
          <w:b/>
          <w:bCs/>
          <w:sz w:val="20"/>
        </w:rPr>
        <w:t xml:space="preserve"> 4d</w:t>
      </w:r>
      <w:r w:rsidRPr="00EC74F8">
        <w:rPr>
          <w:rFonts w:ascii="Times New Roman" w:hAnsi="Times New Roman" w:cs="Times New Roman"/>
          <w:bCs/>
          <w:sz w:val="20"/>
        </w:rPr>
        <w:t>, Table 2</w:t>
      </w:r>
    </w:p>
    <w:p w14:paraId="163069DD" w14:textId="3F069ADA" w:rsidR="00697A1E" w:rsidRPr="00EC74F8" w:rsidRDefault="00697A1E" w:rsidP="00893D17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9180" w:dyaOrig="5818" w14:anchorId="7BB59416">
          <v:shape id="_x0000_i1034" type="#_x0000_t75" style="width:452.15pt;height:285.1pt" o:ole="">
            <v:imagedata r:id="rId26" o:title=""/>
          </v:shape>
          <o:OLEObject Type="Embed" ProgID="ChemDraw.Document.6.0" ShapeID="_x0000_i1034" DrawAspect="Content" ObjectID="_1843965360" r:id="rId27"/>
        </w:object>
      </w:r>
    </w:p>
    <w:p w14:paraId="7C61DB05" w14:textId="712739A7" w:rsidR="00B85E7E" w:rsidRPr="001F0C01" w:rsidRDefault="00B85E7E" w:rsidP="00B85E7E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</w:t>
      </w:r>
      <w:r w:rsidR="001F0C01">
        <w:rPr>
          <w:rFonts w:ascii="Times New Roman" w:hAnsi="Times New Roman" w:cs="Times New Roman"/>
          <w:b/>
          <w:bCs/>
          <w:sz w:val="20"/>
        </w:rPr>
        <w:t xml:space="preserve"> </w:t>
      </w:r>
      <w:r w:rsidRPr="001F0C01">
        <w:rPr>
          <w:rFonts w:ascii="Times New Roman" w:hAnsi="Times New Roman" w:cs="Times New Roman"/>
          <w:b/>
          <w:bCs/>
          <w:sz w:val="20"/>
        </w:rPr>
        <w:t>10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 w:rsidRPr="00AB3783">
        <w:rPr>
          <w:rFonts w:ascii="Times New Roman" w:hAnsi="Times New Roman" w:cs="Times New Roman"/>
          <w:sz w:val="20"/>
        </w:rPr>
        <w:t>FT-IR spectrum</w:t>
      </w:r>
    </w:p>
    <w:p w14:paraId="28BB774E" w14:textId="79BD4D61" w:rsidR="007D73C1" w:rsidRPr="00EC74F8" w:rsidRDefault="00893D17" w:rsidP="00B85E7E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294" w:dyaOrig="5758" w14:anchorId="71D82706">
          <v:shape id="_x0000_i1035" type="#_x0000_t75" style="width:437.75pt;height:303pt" o:ole="">
            <v:imagedata r:id="rId28" o:title=""/>
          </v:shape>
          <o:OLEObject Type="Embed" ProgID="ChemDraw.Document.6.0" ShapeID="_x0000_i1035" DrawAspect="Content" ObjectID="_1843965361" r:id="rId29"/>
        </w:object>
      </w:r>
    </w:p>
    <w:p w14:paraId="382FF40D" w14:textId="68F13BC4" w:rsidR="007D73C1" w:rsidRPr="001F0C01" w:rsidRDefault="007D73C1" w:rsidP="007D73C1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</w:t>
      </w:r>
      <w:r w:rsidR="00893D17" w:rsidRPr="001F0C01">
        <w:rPr>
          <w:rFonts w:ascii="Times New Roman" w:hAnsi="Times New Roman" w:cs="Times New Roman"/>
          <w:b/>
          <w:bCs/>
          <w:sz w:val="20"/>
        </w:rPr>
        <w:t xml:space="preserve"> </w:t>
      </w:r>
      <w:r w:rsidRPr="001F0C01">
        <w:rPr>
          <w:rFonts w:ascii="Times New Roman" w:hAnsi="Times New Roman" w:cs="Times New Roman"/>
          <w:b/>
          <w:bCs/>
          <w:sz w:val="20"/>
        </w:rPr>
        <w:t>11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</w:t>
      </w:r>
      <w:r w:rsidR="00AB3783">
        <w:rPr>
          <w:rFonts w:ascii="Times New Roman" w:hAnsi="Times New Roman" w:cs="Times New Roman"/>
          <w:sz w:val="20"/>
        </w:rPr>
        <w:t>H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208C47D8" w14:textId="7D76A320" w:rsidR="00B86C94" w:rsidRPr="00EC74F8" w:rsidRDefault="00B86C94" w:rsidP="007D73C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700" w:dyaOrig="6106" w14:anchorId="312C12DF">
          <v:shape id="_x0000_i1036" type="#_x0000_t75" style="width:436.05pt;height:305.3pt" o:ole="">
            <v:imagedata r:id="rId30" o:title=""/>
          </v:shape>
          <o:OLEObject Type="Embed" ProgID="ChemDraw.Document.6.0" ShapeID="_x0000_i1036" DrawAspect="Content" ObjectID="_1843965362" r:id="rId31"/>
        </w:object>
      </w:r>
    </w:p>
    <w:p w14:paraId="491FFDE6" w14:textId="10362EC0" w:rsidR="00B86C94" w:rsidRPr="001F0C01" w:rsidRDefault="00B86C94" w:rsidP="00B86C94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 12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13</w:t>
      </w:r>
      <w:r w:rsidR="00AB3783">
        <w:rPr>
          <w:rFonts w:ascii="Times New Roman" w:hAnsi="Times New Roman" w:cs="Times New Roman"/>
          <w:sz w:val="20"/>
        </w:rPr>
        <w:t>C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6B6191F2" w14:textId="653B58C5" w:rsidR="000874B3" w:rsidRPr="00EC74F8" w:rsidRDefault="00893D17" w:rsidP="00B86C94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9819" w:dyaOrig="7080" w14:anchorId="1928D373">
          <v:shape id="_x0000_i1037" type="#_x0000_t75" style="width:443.5pt;height:319.7pt" o:ole="">
            <v:imagedata r:id="rId32" o:title=""/>
          </v:shape>
          <o:OLEObject Type="Embed" ProgID="ChemDraw.Document.6.0" ShapeID="_x0000_i1037" DrawAspect="Content" ObjectID="_1843965363" r:id="rId33"/>
        </w:object>
      </w:r>
    </w:p>
    <w:p w14:paraId="48897979" w14:textId="79897B2C" w:rsidR="000874B3" w:rsidRPr="001F0C01" w:rsidRDefault="000874B3" w:rsidP="000874B3">
      <w:pPr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 13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 w:rsidRPr="00AB3783">
        <w:rPr>
          <w:rFonts w:ascii="Times New Roman" w:hAnsi="Times New Roman" w:cs="Times New Roman"/>
          <w:bCs/>
          <w:sz w:val="20"/>
        </w:rPr>
        <w:t>Mass spectrum</w:t>
      </w:r>
    </w:p>
    <w:p w14:paraId="670A0B45" w14:textId="77777777" w:rsidR="00EC74F8" w:rsidRPr="00EC74F8" w:rsidRDefault="00EC74F8" w:rsidP="000874B3">
      <w:pPr>
        <w:jc w:val="center"/>
        <w:rPr>
          <w:rFonts w:ascii="Times New Roman" w:hAnsi="Times New Roman" w:cs="Times New Roman"/>
          <w:bCs/>
          <w:sz w:val="20"/>
        </w:rPr>
      </w:pPr>
    </w:p>
    <w:p w14:paraId="54F47C6F" w14:textId="3414398E" w:rsidR="00C63D77" w:rsidRPr="00EC74F8" w:rsidRDefault="00C63D77" w:rsidP="00C63D77">
      <w:pPr>
        <w:rPr>
          <w:rFonts w:ascii="Times New Roman" w:hAnsi="Times New Roman" w:cs="Times New Roman"/>
          <w:b/>
          <w:bCs/>
          <w:sz w:val="20"/>
        </w:rPr>
      </w:pPr>
      <w:r w:rsidRPr="00EC74F8">
        <w:rPr>
          <w:rFonts w:ascii="Times New Roman" w:hAnsi="Times New Roman" w:cs="Times New Roman"/>
          <w:bCs/>
          <w:sz w:val="20"/>
        </w:rPr>
        <w:lastRenderedPageBreak/>
        <w:t>Compound</w:t>
      </w:r>
      <w:r w:rsidR="001F0C01">
        <w:rPr>
          <w:rFonts w:ascii="Times New Roman" w:hAnsi="Times New Roman" w:cs="Times New Roman"/>
          <w:b/>
          <w:bCs/>
          <w:sz w:val="20"/>
        </w:rPr>
        <w:t xml:space="preserve"> 4g</w:t>
      </w:r>
      <w:r w:rsidRPr="00EC74F8">
        <w:rPr>
          <w:rFonts w:ascii="Times New Roman" w:hAnsi="Times New Roman" w:cs="Times New Roman"/>
          <w:bCs/>
          <w:sz w:val="20"/>
        </w:rPr>
        <w:t>, Table 2</w:t>
      </w:r>
    </w:p>
    <w:bookmarkStart w:id="0" w:name="_Hlk232970969"/>
    <w:p w14:paraId="433065AC" w14:textId="67DF9635" w:rsidR="00B85E7E" w:rsidRPr="00EC74F8" w:rsidRDefault="00133524" w:rsidP="00B85E7E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object w:dxaOrig="8683" w:dyaOrig="5666" w14:anchorId="0FE1E374">
          <v:shape id="_x0000_i1038" type="#_x0000_t75" style="width:434.3pt;height:282.8pt" o:ole="">
            <v:imagedata r:id="rId34" o:title=""/>
          </v:shape>
          <o:OLEObject Type="Embed" ProgID="ChemDraw.Document.6.0" ShapeID="_x0000_i1038" DrawAspect="Content" ObjectID="_1843965364" r:id="rId35"/>
        </w:object>
      </w:r>
      <w:bookmarkEnd w:id="0"/>
    </w:p>
    <w:p w14:paraId="724A9350" w14:textId="6E817CC1" w:rsidR="00B85E7E" w:rsidRPr="001F0C01" w:rsidRDefault="00B85E7E" w:rsidP="003A4B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</w:t>
      </w:r>
      <w:r w:rsidR="00893D17" w:rsidRPr="001F0C01">
        <w:rPr>
          <w:rFonts w:ascii="Times New Roman" w:hAnsi="Times New Roman" w:cs="Times New Roman"/>
          <w:b/>
          <w:bCs/>
          <w:sz w:val="20"/>
        </w:rPr>
        <w:t xml:space="preserve"> </w:t>
      </w:r>
      <w:r w:rsidRPr="001F0C01">
        <w:rPr>
          <w:rFonts w:ascii="Times New Roman" w:hAnsi="Times New Roman" w:cs="Times New Roman"/>
          <w:b/>
          <w:bCs/>
          <w:sz w:val="20"/>
        </w:rPr>
        <w:t>14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 w:rsidRPr="00AB3783">
        <w:rPr>
          <w:rFonts w:ascii="Times New Roman" w:hAnsi="Times New Roman" w:cs="Times New Roman"/>
          <w:sz w:val="20"/>
        </w:rPr>
        <w:t>FT-IR spectrum</w:t>
      </w:r>
    </w:p>
    <w:p w14:paraId="354689B2" w14:textId="30C97680" w:rsidR="00131B58" w:rsidRPr="00EC74F8" w:rsidRDefault="00131B58" w:rsidP="00893D17">
      <w:pPr>
        <w:rPr>
          <w:rFonts w:ascii="Times New Roman" w:hAnsi="Times New Roman" w:cs="Times New Roman"/>
          <w:b/>
          <w:bCs/>
          <w:sz w:val="20"/>
        </w:rPr>
      </w:pPr>
      <w:r w:rsidRPr="00EC74F8">
        <w:rPr>
          <w:rFonts w:ascii="Times New Roman" w:hAnsi="Times New Roman" w:cs="Times New Roman"/>
          <w:bCs/>
          <w:sz w:val="20"/>
        </w:rPr>
        <w:t>Compound</w:t>
      </w:r>
      <w:r w:rsidRPr="00EC74F8">
        <w:rPr>
          <w:rFonts w:ascii="Times New Roman" w:hAnsi="Times New Roman" w:cs="Times New Roman"/>
          <w:b/>
          <w:bCs/>
          <w:sz w:val="20"/>
        </w:rPr>
        <w:t xml:space="preserve"> 4g</w:t>
      </w:r>
      <w:r w:rsidRPr="00EC74F8">
        <w:rPr>
          <w:rFonts w:ascii="Times New Roman" w:hAnsi="Times New Roman" w:cs="Times New Roman"/>
          <w:bCs/>
          <w:sz w:val="20"/>
        </w:rPr>
        <w:t>, Table 2</w:t>
      </w:r>
    </w:p>
    <w:p w14:paraId="1D1FF781" w14:textId="426C7551" w:rsidR="00C83967" w:rsidRPr="00EC74F8" w:rsidRDefault="003A4B00" w:rsidP="00B85E7E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803" w:dyaOrig="5834" w14:anchorId="4CE52105">
          <v:shape id="_x0000_i1039" type="#_x0000_t75" style="width:403.2pt;height:266.1pt" o:ole="">
            <v:imagedata r:id="rId36" o:title=""/>
          </v:shape>
          <o:OLEObject Type="Embed" ProgID="ChemDraw.Document.6.0" ShapeID="_x0000_i1039" DrawAspect="Content" ObjectID="_1843965365" r:id="rId37"/>
        </w:object>
      </w:r>
    </w:p>
    <w:p w14:paraId="686D667A" w14:textId="45705A7D" w:rsidR="003A4B00" w:rsidRPr="001F0C01" w:rsidRDefault="003A4B00" w:rsidP="00B85E7E">
      <w:pPr>
        <w:spacing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1F0C01">
        <w:rPr>
          <w:rFonts w:ascii="Times New Roman" w:hAnsi="Times New Roman" w:cs="Times New Roman"/>
          <w:b/>
          <w:sz w:val="20"/>
        </w:rPr>
        <w:t>Fig. 15</w:t>
      </w:r>
      <w:r w:rsidR="00AB3783">
        <w:rPr>
          <w:rFonts w:ascii="Times New Roman" w:hAnsi="Times New Roman" w:cs="Times New Roman"/>
          <w:b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</w:t>
      </w:r>
      <w:r w:rsidR="00AB3783">
        <w:rPr>
          <w:rFonts w:ascii="Times New Roman" w:hAnsi="Times New Roman" w:cs="Times New Roman"/>
          <w:sz w:val="20"/>
        </w:rPr>
        <w:t>H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79C0B87D" w14:textId="1792D3EE" w:rsidR="00B86C94" w:rsidRPr="00EC74F8" w:rsidRDefault="003A4B00" w:rsidP="00C83967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7874" w:dyaOrig="5983" w14:anchorId="51C372B0">
          <v:shape id="_x0000_i1040" type="#_x0000_t75" style="width:427.4pt;height:325.45pt" o:ole="">
            <v:imagedata r:id="rId38" o:title=""/>
          </v:shape>
          <o:OLEObject Type="Embed" ProgID="ChemDraw.Document.6.0" ShapeID="_x0000_i1040" DrawAspect="Content" ObjectID="_1843965366" r:id="rId39"/>
        </w:object>
      </w:r>
    </w:p>
    <w:p w14:paraId="2E6B1DC9" w14:textId="7A846328" w:rsidR="00B86C94" w:rsidRPr="001F0C01" w:rsidRDefault="00B86C94" w:rsidP="00B86C94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</w:t>
      </w:r>
      <w:r w:rsidR="00EC74F8" w:rsidRPr="001F0C01">
        <w:rPr>
          <w:rFonts w:ascii="Times New Roman" w:hAnsi="Times New Roman" w:cs="Times New Roman"/>
          <w:b/>
          <w:bCs/>
          <w:sz w:val="20"/>
        </w:rPr>
        <w:t xml:space="preserve"> </w:t>
      </w:r>
      <w:r w:rsidRPr="001F0C01">
        <w:rPr>
          <w:rFonts w:ascii="Times New Roman" w:hAnsi="Times New Roman" w:cs="Times New Roman"/>
          <w:b/>
          <w:bCs/>
          <w:sz w:val="20"/>
        </w:rPr>
        <w:t>16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13</w:t>
      </w:r>
      <w:r w:rsidR="00AB3783">
        <w:rPr>
          <w:rFonts w:ascii="Times New Roman" w:hAnsi="Times New Roman" w:cs="Times New Roman"/>
          <w:sz w:val="20"/>
        </w:rPr>
        <w:t>C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35C59527" w14:textId="6811A4FF" w:rsidR="00131B58" w:rsidRPr="00EC74F8" w:rsidRDefault="00131B58" w:rsidP="00131B58">
      <w:pPr>
        <w:rPr>
          <w:rFonts w:ascii="Times New Roman" w:hAnsi="Times New Roman" w:cs="Times New Roman"/>
          <w:b/>
          <w:bCs/>
          <w:sz w:val="20"/>
        </w:rPr>
      </w:pPr>
      <w:r w:rsidRPr="00EC74F8">
        <w:rPr>
          <w:rFonts w:ascii="Times New Roman" w:hAnsi="Times New Roman" w:cs="Times New Roman"/>
          <w:bCs/>
          <w:sz w:val="20"/>
        </w:rPr>
        <w:t>Compound</w:t>
      </w:r>
      <w:r w:rsidRPr="00EC74F8">
        <w:rPr>
          <w:rFonts w:ascii="Times New Roman" w:hAnsi="Times New Roman" w:cs="Times New Roman"/>
          <w:b/>
          <w:bCs/>
          <w:sz w:val="20"/>
        </w:rPr>
        <w:t xml:space="preserve"> 4h</w:t>
      </w:r>
      <w:r w:rsidRPr="00EC74F8">
        <w:rPr>
          <w:rFonts w:ascii="Times New Roman" w:hAnsi="Times New Roman" w:cs="Times New Roman"/>
          <w:bCs/>
          <w:sz w:val="20"/>
        </w:rPr>
        <w:t>, Table 2</w:t>
      </w:r>
    </w:p>
    <w:p w14:paraId="61AA56D3" w14:textId="1615722F" w:rsidR="005D5010" w:rsidRPr="00EC74F8" w:rsidRDefault="003C2AB2" w:rsidP="00B85E7E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936" w:dyaOrig="5794" w14:anchorId="2D6BA7E9">
          <v:shape id="_x0000_i1041" type="#_x0000_t75" style="width:447pt;height:289.15pt" o:ole="">
            <v:imagedata r:id="rId40" o:title=""/>
          </v:shape>
          <o:OLEObject Type="Embed" ProgID="ChemDraw.Document.6.0" ShapeID="_x0000_i1041" DrawAspect="Content" ObjectID="_1843965367" r:id="rId41"/>
        </w:object>
      </w:r>
    </w:p>
    <w:p w14:paraId="2653AD45" w14:textId="789BE61B" w:rsidR="006259DD" w:rsidRPr="001F0C01" w:rsidRDefault="006259DD" w:rsidP="006259DD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</w:t>
      </w:r>
      <w:r w:rsidR="00EC74F8" w:rsidRPr="001F0C01">
        <w:rPr>
          <w:rFonts w:ascii="Times New Roman" w:hAnsi="Times New Roman" w:cs="Times New Roman"/>
          <w:b/>
          <w:bCs/>
          <w:sz w:val="20"/>
        </w:rPr>
        <w:t xml:space="preserve"> </w:t>
      </w:r>
      <w:r w:rsidRPr="001F0C01">
        <w:rPr>
          <w:rFonts w:ascii="Times New Roman" w:hAnsi="Times New Roman" w:cs="Times New Roman"/>
          <w:b/>
          <w:bCs/>
          <w:sz w:val="20"/>
        </w:rPr>
        <w:t xml:space="preserve">17 </w:t>
      </w:r>
      <w:r w:rsidR="00AB3783" w:rsidRPr="00AB3783">
        <w:rPr>
          <w:rFonts w:ascii="Times New Roman" w:hAnsi="Times New Roman" w:cs="Times New Roman"/>
          <w:sz w:val="20"/>
        </w:rPr>
        <w:t>FT-IR spectrum</w:t>
      </w:r>
    </w:p>
    <w:p w14:paraId="4526F97C" w14:textId="40D61FFA" w:rsidR="00C83967" w:rsidRPr="00EC74F8" w:rsidRDefault="003A4B00" w:rsidP="006259DD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7709" w:dyaOrig="5160" w14:anchorId="7A3255BA">
          <v:shape id="_x0000_i1042" type="#_x0000_t75" style="width:437.75pt;height:277.65pt" o:ole="">
            <v:imagedata r:id="rId42" o:title=""/>
          </v:shape>
          <o:OLEObject Type="Embed" ProgID="ChemDraw.Document.6.0" ShapeID="_x0000_i1042" DrawAspect="Content" ObjectID="_1843965368" r:id="rId43"/>
        </w:object>
      </w:r>
    </w:p>
    <w:p w14:paraId="5D977BC3" w14:textId="429E3C33" w:rsidR="00C83967" w:rsidRPr="001F0C01" w:rsidRDefault="00C83967" w:rsidP="00C83967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Fig. 18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</w:t>
      </w:r>
      <w:r w:rsidR="00AB3783">
        <w:rPr>
          <w:rFonts w:ascii="Times New Roman" w:hAnsi="Times New Roman" w:cs="Times New Roman"/>
          <w:sz w:val="20"/>
        </w:rPr>
        <w:t>H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01D27DCD" w14:textId="7E62DF92" w:rsidR="000874B3" w:rsidRPr="00EC74F8" w:rsidRDefault="003A4B00" w:rsidP="00C83967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414" w:dyaOrig="5849" w14:anchorId="735FE3E0">
          <v:shape id="_x0000_i1043" type="#_x0000_t75" style="width:447.55pt;height:310.45pt" o:ole="">
            <v:imagedata r:id="rId44" o:title=""/>
          </v:shape>
          <o:OLEObject Type="Embed" ProgID="ChemDraw.Document.6.0" ShapeID="_x0000_i1043" DrawAspect="Content" ObjectID="_1843965369" r:id="rId45"/>
        </w:object>
      </w:r>
    </w:p>
    <w:p w14:paraId="04C9019F" w14:textId="12BE21DD" w:rsidR="000874B3" w:rsidRPr="001F0C01" w:rsidRDefault="000874B3" w:rsidP="000874B3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1F0C01">
        <w:rPr>
          <w:rFonts w:ascii="Times New Roman" w:hAnsi="Times New Roman" w:cs="Times New Roman"/>
          <w:b/>
          <w:bCs/>
          <w:sz w:val="20"/>
        </w:rPr>
        <w:t>Fig</w:t>
      </w:r>
      <w:r w:rsidR="00131B58" w:rsidRPr="001F0C01">
        <w:rPr>
          <w:rFonts w:ascii="Times New Roman" w:hAnsi="Times New Roman" w:cs="Times New Roman"/>
          <w:b/>
          <w:bCs/>
          <w:sz w:val="20"/>
        </w:rPr>
        <w:t xml:space="preserve">. </w:t>
      </w:r>
      <w:r w:rsidRPr="001F0C01">
        <w:rPr>
          <w:rFonts w:ascii="Times New Roman" w:hAnsi="Times New Roman" w:cs="Times New Roman"/>
          <w:b/>
          <w:bCs/>
          <w:sz w:val="20"/>
        </w:rPr>
        <w:t>19</w:t>
      </w:r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1</w:t>
      </w:r>
      <w:r w:rsidR="00AB3783">
        <w:rPr>
          <w:rFonts w:ascii="Times New Roman" w:hAnsi="Times New Roman" w:cs="Times New Roman"/>
          <w:b/>
          <w:bCs/>
          <w:sz w:val="20"/>
          <w:vertAlign w:val="superscript"/>
        </w:rPr>
        <w:t>3</w:t>
      </w:r>
      <w:r w:rsidR="00AB3783">
        <w:rPr>
          <w:rFonts w:ascii="Times New Roman" w:hAnsi="Times New Roman" w:cs="Times New Roman"/>
          <w:sz w:val="20"/>
        </w:rPr>
        <w:t>C</w:t>
      </w:r>
      <w:r w:rsidR="00AB3783">
        <w:rPr>
          <w:rFonts w:ascii="Times New Roman" w:hAnsi="Times New Roman" w:cs="Times New Roman"/>
          <w:sz w:val="20"/>
        </w:rPr>
        <w:t xml:space="preserve"> NMR</w:t>
      </w:r>
      <w:r w:rsidR="00AB3783" w:rsidRPr="00AB3783">
        <w:rPr>
          <w:rFonts w:ascii="Times New Roman" w:hAnsi="Times New Roman" w:cs="Times New Roman"/>
          <w:sz w:val="20"/>
        </w:rPr>
        <w:t xml:space="preserve"> spectrum</w:t>
      </w:r>
    </w:p>
    <w:p w14:paraId="4881C14D" w14:textId="49A4D54E" w:rsidR="000874B3" w:rsidRPr="00EC74F8" w:rsidRDefault="000874B3" w:rsidP="000874B3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C74F8">
        <w:rPr>
          <w:rFonts w:ascii="Times New Roman" w:hAnsi="Times New Roman" w:cs="Times New Roman"/>
          <w:sz w:val="20"/>
        </w:rPr>
        <w:object w:dxaOrig="8196" w:dyaOrig="5921" w14:anchorId="34E1883B">
          <v:shape id="_x0000_i1044" type="#_x0000_t75" style="width:445.25pt;height:297.2pt" o:ole="">
            <v:imagedata r:id="rId46" o:title=""/>
          </v:shape>
          <o:OLEObject Type="Embed" ProgID="ChemDraw.Document.6.0" ShapeID="_x0000_i1044" DrawAspect="Content" ObjectID="_1843965370" r:id="rId47"/>
        </w:object>
      </w:r>
    </w:p>
    <w:p w14:paraId="7DC56A09" w14:textId="3A60B1BD" w:rsidR="002C4B03" w:rsidRPr="001F0C01" w:rsidRDefault="000874B3" w:rsidP="00097067">
      <w:pPr>
        <w:spacing w:line="360" w:lineRule="auto"/>
        <w:jc w:val="center"/>
        <w:rPr>
          <w:rFonts w:ascii="Times New Roman" w:hAnsi="Times New Roman" w:cs="Times New Roman"/>
          <w:b/>
          <w:sz w:val="20"/>
        </w:rPr>
      </w:pPr>
      <w:bookmarkStart w:id="1" w:name="_Hlk208560949"/>
      <w:r w:rsidRPr="001F0C01">
        <w:rPr>
          <w:rFonts w:ascii="Times New Roman" w:hAnsi="Times New Roman" w:cs="Times New Roman"/>
          <w:b/>
          <w:bCs/>
          <w:sz w:val="20"/>
        </w:rPr>
        <w:t>Fig</w:t>
      </w:r>
      <w:r w:rsidR="00FE30DE" w:rsidRPr="001F0C01">
        <w:rPr>
          <w:rFonts w:ascii="Times New Roman" w:hAnsi="Times New Roman" w:cs="Times New Roman"/>
          <w:b/>
          <w:bCs/>
          <w:sz w:val="20"/>
        </w:rPr>
        <w:t xml:space="preserve">. </w:t>
      </w:r>
      <w:r w:rsidRPr="001F0C01">
        <w:rPr>
          <w:rFonts w:ascii="Times New Roman" w:hAnsi="Times New Roman" w:cs="Times New Roman"/>
          <w:b/>
          <w:bCs/>
          <w:sz w:val="20"/>
        </w:rPr>
        <w:t>20</w:t>
      </w:r>
      <w:bookmarkEnd w:id="1"/>
      <w:r w:rsidR="00AB3783">
        <w:rPr>
          <w:rFonts w:ascii="Times New Roman" w:hAnsi="Times New Roman" w:cs="Times New Roman"/>
          <w:b/>
          <w:bCs/>
          <w:sz w:val="20"/>
        </w:rPr>
        <w:t xml:space="preserve"> </w:t>
      </w:r>
      <w:r w:rsidR="00AB3783" w:rsidRPr="00AB3783">
        <w:rPr>
          <w:rFonts w:ascii="Times New Roman" w:hAnsi="Times New Roman" w:cs="Times New Roman"/>
          <w:bCs/>
          <w:sz w:val="20"/>
        </w:rPr>
        <w:t>Mas</w:t>
      </w:r>
      <w:bookmarkStart w:id="2" w:name="_GoBack"/>
      <w:bookmarkEnd w:id="2"/>
      <w:r w:rsidR="00AB3783" w:rsidRPr="00AB3783">
        <w:rPr>
          <w:rFonts w:ascii="Times New Roman" w:hAnsi="Times New Roman" w:cs="Times New Roman"/>
          <w:bCs/>
          <w:sz w:val="20"/>
        </w:rPr>
        <w:t>s spectrum</w:t>
      </w:r>
    </w:p>
    <w:sectPr w:rsidR="002C4B03" w:rsidRPr="001F0C01" w:rsidSect="00893D17">
      <w:footerReference w:type="default" r:id="rId48"/>
      <w:pgSz w:w="11906" w:h="16838"/>
      <w:pgMar w:top="1103" w:right="1440" w:bottom="1440" w:left="1440" w:header="708" w:footer="5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75FD7" w14:textId="77777777" w:rsidR="00FD787E" w:rsidRDefault="00FD787E" w:rsidP="00097067">
      <w:pPr>
        <w:spacing w:after="0" w:line="240" w:lineRule="auto"/>
      </w:pPr>
      <w:r>
        <w:separator/>
      </w:r>
    </w:p>
  </w:endnote>
  <w:endnote w:type="continuationSeparator" w:id="0">
    <w:p w14:paraId="69FB857F" w14:textId="77777777" w:rsidR="00FD787E" w:rsidRDefault="00FD787E" w:rsidP="00097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10188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B52D10" w14:textId="569FBC17" w:rsidR="00097067" w:rsidRDefault="000970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378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106F3EF" w14:textId="77777777" w:rsidR="00097067" w:rsidRDefault="000970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4F042" w14:textId="77777777" w:rsidR="00FD787E" w:rsidRDefault="00FD787E" w:rsidP="00097067">
      <w:pPr>
        <w:spacing w:after="0" w:line="240" w:lineRule="auto"/>
      </w:pPr>
      <w:r>
        <w:separator/>
      </w:r>
    </w:p>
  </w:footnote>
  <w:footnote w:type="continuationSeparator" w:id="0">
    <w:p w14:paraId="77FEC249" w14:textId="77777777" w:rsidR="00FD787E" w:rsidRDefault="00FD787E" w:rsidP="00097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1FB"/>
    <w:rsid w:val="00030A3D"/>
    <w:rsid w:val="000809DF"/>
    <w:rsid w:val="000874B3"/>
    <w:rsid w:val="000910F5"/>
    <w:rsid w:val="00097067"/>
    <w:rsid w:val="00116614"/>
    <w:rsid w:val="00131B58"/>
    <w:rsid w:val="00133524"/>
    <w:rsid w:val="001478F7"/>
    <w:rsid w:val="00151F1D"/>
    <w:rsid w:val="001D05C1"/>
    <w:rsid w:val="001D1B09"/>
    <w:rsid w:val="001D7A6B"/>
    <w:rsid w:val="001F0C01"/>
    <w:rsid w:val="002A2363"/>
    <w:rsid w:val="002C4B03"/>
    <w:rsid w:val="002C75B7"/>
    <w:rsid w:val="002D5F62"/>
    <w:rsid w:val="00397CC4"/>
    <w:rsid w:val="003A4B00"/>
    <w:rsid w:val="003B46B0"/>
    <w:rsid w:val="003C2AB2"/>
    <w:rsid w:val="004531FB"/>
    <w:rsid w:val="00470EB1"/>
    <w:rsid w:val="004C07F2"/>
    <w:rsid w:val="004F3D80"/>
    <w:rsid w:val="00501C60"/>
    <w:rsid w:val="0057313A"/>
    <w:rsid w:val="005D5010"/>
    <w:rsid w:val="005E51CC"/>
    <w:rsid w:val="005F2A89"/>
    <w:rsid w:val="006259DD"/>
    <w:rsid w:val="00635DBD"/>
    <w:rsid w:val="006679C2"/>
    <w:rsid w:val="0068793E"/>
    <w:rsid w:val="00697A1E"/>
    <w:rsid w:val="006B2E1C"/>
    <w:rsid w:val="007557AB"/>
    <w:rsid w:val="0078150A"/>
    <w:rsid w:val="007B2CB6"/>
    <w:rsid w:val="007D575F"/>
    <w:rsid w:val="007D73C1"/>
    <w:rsid w:val="00811B5A"/>
    <w:rsid w:val="00860E44"/>
    <w:rsid w:val="00893D17"/>
    <w:rsid w:val="00940C46"/>
    <w:rsid w:val="009866CD"/>
    <w:rsid w:val="00AB3783"/>
    <w:rsid w:val="00AC311F"/>
    <w:rsid w:val="00AF7A88"/>
    <w:rsid w:val="00B70030"/>
    <w:rsid w:val="00B85E7E"/>
    <w:rsid w:val="00B86C94"/>
    <w:rsid w:val="00B974B5"/>
    <w:rsid w:val="00BE74DE"/>
    <w:rsid w:val="00C63D77"/>
    <w:rsid w:val="00C83967"/>
    <w:rsid w:val="00CA10BA"/>
    <w:rsid w:val="00CA3CB0"/>
    <w:rsid w:val="00D757D5"/>
    <w:rsid w:val="00D7639A"/>
    <w:rsid w:val="00D85A3D"/>
    <w:rsid w:val="00DA3F2B"/>
    <w:rsid w:val="00DA630F"/>
    <w:rsid w:val="00EC74F8"/>
    <w:rsid w:val="00F0793D"/>
    <w:rsid w:val="00F53331"/>
    <w:rsid w:val="00F62D83"/>
    <w:rsid w:val="00F670AC"/>
    <w:rsid w:val="00F756A0"/>
    <w:rsid w:val="00F86034"/>
    <w:rsid w:val="00FA70AA"/>
    <w:rsid w:val="00FD42CC"/>
    <w:rsid w:val="00FD787E"/>
    <w:rsid w:val="00FE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4ABE9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33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09706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7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067"/>
  </w:style>
  <w:style w:type="paragraph" w:styleId="Footer">
    <w:name w:val="footer"/>
    <w:basedOn w:val="Normal"/>
    <w:link w:val="FooterChar"/>
    <w:uiPriority w:val="99"/>
    <w:unhideWhenUsed/>
    <w:rsid w:val="00097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067"/>
  </w:style>
  <w:style w:type="character" w:styleId="Hyperlink">
    <w:name w:val="Hyperlink"/>
    <w:basedOn w:val="DefaultParagraphFont"/>
    <w:uiPriority w:val="99"/>
    <w:unhideWhenUsed/>
    <w:rsid w:val="006679C2"/>
    <w:rPr>
      <w:color w:val="0563C1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F670AC"/>
    <w:pPr>
      <w:widowControl w:val="0"/>
      <w:autoSpaceDE w:val="0"/>
      <w:autoSpaceDN w:val="0"/>
      <w:spacing w:before="78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F670AC"/>
    <w:rPr>
      <w:rFonts w:ascii="Times New Roman" w:eastAsia="Times New Roman" w:hAnsi="Times New Roman" w:cs="Times New Roman"/>
      <w:b/>
      <w:bCs/>
      <w:sz w:val="28"/>
      <w:szCs w:val="28"/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B974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B974B5"/>
    <w:rPr>
      <w:rFonts w:ascii="Times New Roman" w:eastAsia="Times New Roman" w:hAnsi="Times New Roman" w:cs="Times New Roman"/>
      <w:sz w:val="20"/>
      <w:lang w:val="en-US" w:bidi="ar-SA"/>
    </w:rPr>
  </w:style>
  <w:style w:type="character" w:styleId="Emphasis">
    <w:name w:val="Emphasis"/>
    <w:basedOn w:val="DefaultParagraphFont"/>
    <w:uiPriority w:val="20"/>
    <w:qFormat/>
    <w:rsid w:val="00B974B5"/>
    <w:rPr>
      <w:i/>
      <w:iCs/>
    </w:rPr>
  </w:style>
  <w:style w:type="table" w:styleId="TableGrid">
    <w:name w:val="Table Grid"/>
    <w:basedOn w:val="TableNormal"/>
    <w:uiPriority w:val="39"/>
    <w:rsid w:val="001D05C1"/>
    <w:pPr>
      <w:spacing w:after="0" w:line="240" w:lineRule="auto"/>
    </w:pPr>
    <w:rPr>
      <w:szCs w:val="22"/>
      <w:lang w:val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33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09706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7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067"/>
  </w:style>
  <w:style w:type="paragraph" w:styleId="Footer">
    <w:name w:val="footer"/>
    <w:basedOn w:val="Normal"/>
    <w:link w:val="FooterChar"/>
    <w:uiPriority w:val="99"/>
    <w:unhideWhenUsed/>
    <w:rsid w:val="00097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067"/>
  </w:style>
  <w:style w:type="character" w:styleId="Hyperlink">
    <w:name w:val="Hyperlink"/>
    <w:basedOn w:val="DefaultParagraphFont"/>
    <w:uiPriority w:val="99"/>
    <w:unhideWhenUsed/>
    <w:rsid w:val="006679C2"/>
    <w:rPr>
      <w:color w:val="0563C1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F670AC"/>
    <w:pPr>
      <w:widowControl w:val="0"/>
      <w:autoSpaceDE w:val="0"/>
      <w:autoSpaceDN w:val="0"/>
      <w:spacing w:before="78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F670AC"/>
    <w:rPr>
      <w:rFonts w:ascii="Times New Roman" w:eastAsia="Times New Roman" w:hAnsi="Times New Roman" w:cs="Times New Roman"/>
      <w:b/>
      <w:bCs/>
      <w:sz w:val="28"/>
      <w:szCs w:val="28"/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B974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B974B5"/>
    <w:rPr>
      <w:rFonts w:ascii="Times New Roman" w:eastAsia="Times New Roman" w:hAnsi="Times New Roman" w:cs="Times New Roman"/>
      <w:sz w:val="20"/>
      <w:lang w:val="en-US" w:bidi="ar-SA"/>
    </w:rPr>
  </w:style>
  <w:style w:type="character" w:styleId="Emphasis">
    <w:name w:val="Emphasis"/>
    <w:basedOn w:val="DefaultParagraphFont"/>
    <w:uiPriority w:val="20"/>
    <w:qFormat/>
    <w:rsid w:val="00B974B5"/>
    <w:rPr>
      <w:i/>
      <w:iCs/>
    </w:rPr>
  </w:style>
  <w:style w:type="table" w:styleId="TableGrid">
    <w:name w:val="Table Grid"/>
    <w:basedOn w:val="TableNormal"/>
    <w:uiPriority w:val="39"/>
    <w:rsid w:val="001D05C1"/>
    <w:pPr>
      <w:spacing w:after="0" w:line="240" w:lineRule="auto"/>
    </w:pPr>
    <w:rPr>
      <w:szCs w:val="22"/>
      <w:lang w:val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7AA34-1790-4456-8BF5-A2BF09B7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21</cp:revision>
  <dcterms:created xsi:type="dcterms:W3CDTF">2025-11-20T07:56:00Z</dcterms:created>
  <dcterms:modified xsi:type="dcterms:W3CDTF">2026-06-26T02:15:00Z</dcterms:modified>
</cp:coreProperties>
</file>