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234" w14:textId="04D370B1" w:rsidR="00360CE2" w:rsidRPr="00976170" w:rsidRDefault="00334D70">
      <w:pPr>
        <w:spacing w:after="0" w:line="240" w:lineRule="auto"/>
        <w:ind w:left="198" w:right="137" w:firstLine="719"/>
        <w:jc w:val="center"/>
        <w:rPr>
          <w:rFonts w:ascii="Arial" w:eastAsia="Arial" w:hAnsi="Arial" w:cs="Arial"/>
          <w:b/>
          <w:sz w:val="28"/>
          <w:szCs w:val="28"/>
          <w:lang w:val="en-US"/>
        </w:rPr>
      </w:pPr>
      <w:r w:rsidRPr="00976170">
        <w:rPr>
          <w:rFonts w:ascii="Arial" w:eastAsia="Arial" w:hAnsi="Arial" w:cs="Arial"/>
          <w:b/>
          <w:sz w:val="28"/>
          <w:szCs w:val="28"/>
          <w:lang w:val="en-US"/>
        </w:rPr>
        <w:t>Supplementary material</w:t>
      </w:r>
    </w:p>
    <w:p w14:paraId="00000235" w14:textId="77777777" w:rsidR="00360CE2" w:rsidRPr="00976170" w:rsidRDefault="00360CE2">
      <w:pPr>
        <w:spacing w:after="0" w:line="240" w:lineRule="auto"/>
        <w:ind w:left="198" w:right="137" w:firstLine="719"/>
        <w:jc w:val="center"/>
        <w:rPr>
          <w:rFonts w:ascii="Arial" w:eastAsia="Arial" w:hAnsi="Arial" w:cs="Arial"/>
          <w:b/>
          <w:sz w:val="28"/>
          <w:szCs w:val="28"/>
          <w:lang w:val="en-US"/>
        </w:rPr>
      </w:pPr>
    </w:p>
    <w:p w14:paraId="00000236" w14:textId="77777777" w:rsidR="00360CE2" w:rsidRPr="00976170" w:rsidRDefault="00360CE2">
      <w:pPr>
        <w:spacing w:after="0" w:line="240" w:lineRule="auto"/>
        <w:ind w:left="198" w:right="137" w:firstLine="719"/>
        <w:jc w:val="center"/>
        <w:rPr>
          <w:rFonts w:ascii="Arial" w:eastAsia="Arial" w:hAnsi="Arial" w:cs="Arial"/>
          <w:b/>
          <w:sz w:val="28"/>
          <w:szCs w:val="28"/>
          <w:lang w:val="en-US"/>
        </w:rPr>
      </w:pPr>
    </w:p>
    <w:p w14:paraId="00000237" w14:textId="77777777" w:rsidR="00360CE2" w:rsidRPr="00976170" w:rsidRDefault="00334D70">
      <w:pPr>
        <w:spacing w:before="6" w:after="0" w:line="240" w:lineRule="auto"/>
        <w:ind w:firstLine="709"/>
        <w:jc w:val="center"/>
        <w:rPr>
          <w:rFonts w:ascii="Arial" w:eastAsia="Arial" w:hAnsi="Arial" w:cs="Arial"/>
          <w:b/>
          <w:lang w:val="en-US"/>
        </w:rPr>
      </w:pPr>
      <w:r w:rsidRPr="00976170">
        <w:rPr>
          <w:rFonts w:ascii="Arial" w:eastAsia="Arial" w:hAnsi="Arial" w:cs="Arial"/>
          <w:b/>
          <w:lang w:val="en-US"/>
        </w:rPr>
        <w:t>Supplementary Material 1 - Example of a hypothetical DIP Calculation:</w:t>
      </w:r>
    </w:p>
    <w:p w14:paraId="00000238" w14:textId="77777777" w:rsidR="00360CE2" w:rsidRPr="00976170" w:rsidRDefault="00360CE2" w:rsidP="00987EB1">
      <w:pPr>
        <w:spacing w:before="6" w:after="0" w:line="360" w:lineRule="auto"/>
        <w:ind w:firstLine="709"/>
        <w:jc w:val="center"/>
        <w:rPr>
          <w:rFonts w:ascii="Arial" w:eastAsia="Arial" w:hAnsi="Arial" w:cs="Arial"/>
          <w:lang w:val="en-US"/>
        </w:rPr>
      </w:pPr>
    </w:p>
    <w:p w14:paraId="00000239" w14:textId="77777777" w:rsidR="00360CE2" w:rsidRPr="00976170" w:rsidRDefault="00334D70">
      <w:pPr>
        <w:spacing w:after="0" w:line="360" w:lineRule="auto"/>
        <w:ind w:firstLine="709"/>
        <w:jc w:val="both"/>
        <w:rPr>
          <w:rFonts w:ascii="Arial" w:eastAsia="Arial" w:hAnsi="Arial" w:cs="Arial"/>
          <w:b/>
          <w:lang w:val="en-US"/>
        </w:rPr>
      </w:pPr>
      <w:r w:rsidRPr="00976170">
        <w:rPr>
          <w:rFonts w:ascii="Arial" w:eastAsia="Arial" w:hAnsi="Arial" w:cs="Arial"/>
          <w:b/>
          <w:lang w:val="en-US"/>
        </w:rPr>
        <w:t>Step 1:</w:t>
      </w:r>
      <w:r w:rsidRPr="00976170">
        <w:rPr>
          <w:rFonts w:ascii="Arial" w:eastAsia="Arial" w:hAnsi="Arial" w:cs="Arial"/>
          <w:lang w:val="en-US"/>
        </w:rPr>
        <w:t xml:space="preserve"> </w:t>
      </w:r>
      <w:r w:rsidRPr="00976170">
        <w:rPr>
          <w:rFonts w:ascii="Arial" w:eastAsia="Arial" w:hAnsi="Arial" w:cs="Arial"/>
          <w:b/>
          <w:lang w:val="en-US"/>
        </w:rPr>
        <w:t>Laboratory Data:</w:t>
      </w:r>
    </w:p>
    <w:p w14:paraId="0000023A" w14:textId="7244C1F2" w:rsidR="00360CE2" w:rsidRPr="00976170" w:rsidRDefault="00334D70">
      <w:pPr>
        <w:spacing w:after="0" w:line="360" w:lineRule="auto"/>
        <w:ind w:firstLine="709"/>
        <w:jc w:val="both"/>
        <w:rPr>
          <w:rFonts w:ascii="Arial" w:eastAsia="Arial" w:hAnsi="Arial" w:cs="Arial"/>
          <w:lang w:val="en-US"/>
        </w:rPr>
      </w:pPr>
      <w:r w:rsidRPr="00976170">
        <w:rPr>
          <w:rFonts w:ascii="Arial" w:eastAsia="Arial" w:hAnsi="Arial" w:cs="Arial"/>
          <w:lang w:val="en-US"/>
        </w:rPr>
        <w:t xml:space="preserve">Hypothetical data of laboratory results </w:t>
      </w:r>
      <w:r w:rsidR="0062779A">
        <w:rPr>
          <w:rFonts w:ascii="Arial" w:eastAsia="Arial" w:hAnsi="Arial" w:cs="Arial"/>
          <w:lang w:val="en-US"/>
        </w:rPr>
        <w:t>at</w:t>
      </w:r>
      <w:r w:rsidRPr="00976170">
        <w:rPr>
          <w:rFonts w:ascii="Arial" w:eastAsia="Arial" w:hAnsi="Arial" w:cs="Arial"/>
          <w:lang w:val="en-US"/>
        </w:rPr>
        <w:t xml:space="preserve"> baseline for a group of five participants are as follows:</w:t>
      </w:r>
    </w:p>
    <w:tbl>
      <w:tblPr>
        <w:tblStyle w:val="a2"/>
        <w:tblW w:w="8691"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440"/>
        <w:gridCol w:w="1440"/>
        <w:gridCol w:w="1441"/>
        <w:gridCol w:w="1441"/>
        <w:gridCol w:w="1441"/>
        <w:gridCol w:w="1488"/>
      </w:tblGrid>
      <w:tr w:rsidR="00360CE2" w14:paraId="1AC39028" w14:textId="77777777">
        <w:tc>
          <w:tcPr>
            <w:tcW w:w="1440" w:type="dxa"/>
            <w:tcBorders>
              <w:top w:val="single" w:sz="4" w:space="0" w:color="000000"/>
              <w:bottom w:val="single" w:sz="4" w:space="0" w:color="000000"/>
              <w:right w:val="single" w:sz="4" w:space="0" w:color="000000"/>
            </w:tcBorders>
            <w:shd w:val="clear" w:color="auto" w:fill="FFFFFF"/>
          </w:tcPr>
          <w:p w14:paraId="0000023B" w14:textId="77777777" w:rsidR="00360CE2" w:rsidRDefault="00334D70">
            <w:pPr>
              <w:spacing w:line="360" w:lineRule="auto"/>
              <w:jc w:val="center"/>
              <w:rPr>
                <w:rFonts w:ascii="Arial" w:eastAsia="Arial" w:hAnsi="Arial" w:cs="Arial"/>
                <w:b/>
              </w:rPr>
            </w:pPr>
            <w:bookmarkStart w:id="0" w:name="_heading=h.wmagz16iymqr" w:colFirst="0" w:colLast="0"/>
            <w:bookmarkEnd w:id="0"/>
            <w:r>
              <w:rPr>
                <w:rFonts w:ascii="Arial" w:eastAsia="Arial" w:hAnsi="Arial" w:cs="Arial"/>
                <w:b/>
              </w:rPr>
              <w:t>Participant</w:t>
            </w:r>
          </w:p>
        </w:tc>
        <w:tc>
          <w:tcPr>
            <w:tcW w:w="1440" w:type="dxa"/>
            <w:tcBorders>
              <w:top w:val="single" w:sz="4" w:space="0" w:color="000000"/>
              <w:left w:val="single" w:sz="4" w:space="0" w:color="000000"/>
              <w:bottom w:val="single" w:sz="4" w:space="0" w:color="000000"/>
            </w:tcBorders>
            <w:shd w:val="clear" w:color="auto" w:fill="FFFFFF"/>
          </w:tcPr>
          <w:p w14:paraId="0000023C" w14:textId="77777777" w:rsidR="00360CE2" w:rsidRDefault="00334D70">
            <w:pPr>
              <w:spacing w:line="360" w:lineRule="auto"/>
              <w:jc w:val="center"/>
              <w:rPr>
                <w:rFonts w:ascii="Arial" w:eastAsia="Arial" w:hAnsi="Arial" w:cs="Arial"/>
                <w:b/>
              </w:rPr>
            </w:pPr>
            <w:r>
              <w:rPr>
                <w:rFonts w:ascii="Arial" w:eastAsia="Arial" w:hAnsi="Arial" w:cs="Arial"/>
                <w:b/>
              </w:rPr>
              <w:t>CRP (mg/dL)</w:t>
            </w:r>
          </w:p>
        </w:tc>
        <w:tc>
          <w:tcPr>
            <w:tcW w:w="1441" w:type="dxa"/>
            <w:tcBorders>
              <w:top w:val="single" w:sz="4" w:space="0" w:color="000000"/>
              <w:bottom w:val="single" w:sz="4" w:space="0" w:color="000000"/>
            </w:tcBorders>
            <w:shd w:val="clear" w:color="auto" w:fill="FFFFFF"/>
          </w:tcPr>
          <w:p w14:paraId="0000023D" w14:textId="77777777" w:rsidR="00360CE2" w:rsidRDefault="00334D70">
            <w:pPr>
              <w:spacing w:line="360" w:lineRule="auto"/>
              <w:jc w:val="center"/>
              <w:rPr>
                <w:rFonts w:ascii="Arial" w:eastAsia="Arial" w:hAnsi="Arial" w:cs="Arial"/>
                <w:b/>
              </w:rPr>
            </w:pPr>
            <w:r>
              <w:rPr>
                <w:rFonts w:ascii="Arial" w:eastAsia="Arial" w:hAnsi="Arial" w:cs="Arial"/>
                <w:b/>
              </w:rPr>
              <w:t>Leukocytes (x10³/µL)</w:t>
            </w:r>
          </w:p>
        </w:tc>
        <w:tc>
          <w:tcPr>
            <w:tcW w:w="1441" w:type="dxa"/>
            <w:tcBorders>
              <w:top w:val="single" w:sz="4" w:space="0" w:color="000000"/>
              <w:bottom w:val="single" w:sz="4" w:space="0" w:color="000000"/>
            </w:tcBorders>
            <w:shd w:val="clear" w:color="auto" w:fill="FFFFFF"/>
          </w:tcPr>
          <w:p w14:paraId="0000023E" w14:textId="77777777" w:rsidR="00360CE2" w:rsidRDefault="00334D70">
            <w:pPr>
              <w:spacing w:line="360" w:lineRule="auto"/>
              <w:jc w:val="center"/>
              <w:rPr>
                <w:rFonts w:ascii="Arial" w:eastAsia="Arial" w:hAnsi="Arial" w:cs="Arial"/>
                <w:b/>
              </w:rPr>
            </w:pPr>
            <w:r>
              <w:rPr>
                <w:rFonts w:ascii="Arial" w:eastAsia="Arial" w:hAnsi="Arial" w:cs="Arial"/>
                <w:b/>
              </w:rPr>
              <w:t>Neutrophils (%)</w:t>
            </w:r>
          </w:p>
        </w:tc>
        <w:tc>
          <w:tcPr>
            <w:tcW w:w="1441" w:type="dxa"/>
            <w:tcBorders>
              <w:top w:val="single" w:sz="4" w:space="0" w:color="000000"/>
              <w:bottom w:val="single" w:sz="4" w:space="0" w:color="000000"/>
            </w:tcBorders>
            <w:shd w:val="clear" w:color="auto" w:fill="FFFFFF"/>
          </w:tcPr>
          <w:p w14:paraId="0000023F" w14:textId="77777777" w:rsidR="00360CE2" w:rsidRDefault="00334D70">
            <w:pPr>
              <w:spacing w:line="360" w:lineRule="auto"/>
              <w:jc w:val="center"/>
              <w:rPr>
                <w:rFonts w:ascii="Arial" w:eastAsia="Arial" w:hAnsi="Arial" w:cs="Arial"/>
                <w:b/>
              </w:rPr>
            </w:pPr>
            <w:r>
              <w:rPr>
                <w:rFonts w:ascii="Arial" w:eastAsia="Arial" w:hAnsi="Arial" w:cs="Arial"/>
                <w:b/>
              </w:rPr>
              <w:t>Albumin (g/dL)</w:t>
            </w:r>
          </w:p>
        </w:tc>
        <w:tc>
          <w:tcPr>
            <w:tcW w:w="1488" w:type="dxa"/>
            <w:tcBorders>
              <w:top w:val="single" w:sz="4" w:space="0" w:color="000000"/>
              <w:bottom w:val="single" w:sz="4" w:space="0" w:color="000000"/>
            </w:tcBorders>
            <w:shd w:val="clear" w:color="auto" w:fill="FFFFFF"/>
          </w:tcPr>
          <w:p w14:paraId="00000240" w14:textId="77777777" w:rsidR="00360CE2" w:rsidRDefault="00334D70">
            <w:pPr>
              <w:spacing w:line="360" w:lineRule="auto"/>
              <w:jc w:val="center"/>
              <w:rPr>
                <w:rFonts w:ascii="Arial" w:eastAsia="Arial" w:hAnsi="Arial" w:cs="Arial"/>
                <w:b/>
              </w:rPr>
            </w:pPr>
            <w:r>
              <w:rPr>
                <w:rFonts w:ascii="Arial" w:eastAsia="Arial" w:hAnsi="Arial" w:cs="Arial"/>
                <w:b/>
              </w:rPr>
              <w:t>Hemoglobin (g/dL)</w:t>
            </w:r>
          </w:p>
        </w:tc>
      </w:tr>
      <w:tr w:rsidR="00360CE2" w14:paraId="5B7E0F0B" w14:textId="77777777">
        <w:tc>
          <w:tcPr>
            <w:tcW w:w="1440" w:type="dxa"/>
            <w:tcBorders>
              <w:top w:val="single" w:sz="4" w:space="0" w:color="000000"/>
              <w:right w:val="single" w:sz="4" w:space="0" w:color="000000"/>
            </w:tcBorders>
            <w:shd w:val="clear" w:color="auto" w:fill="D9D9D9"/>
          </w:tcPr>
          <w:p w14:paraId="00000241" w14:textId="77777777" w:rsidR="00360CE2" w:rsidRDefault="00334D70">
            <w:pPr>
              <w:spacing w:line="360" w:lineRule="auto"/>
              <w:jc w:val="center"/>
              <w:rPr>
                <w:rFonts w:ascii="Arial" w:eastAsia="Arial" w:hAnsi="Arial" w:cs="Arial"/>
                <w:b/>
              </w:rPr>
            </w:pPr>
            <w:r>
              <w:rPr>
                <w:rFonts w:ascii="Arial" w:eastAsia="Arial" w:hAnsi="Arial" w:cs="Arial"/>
                <w:b/>
              </w:rPr>
              <w:t>1</w:t>
            </w:r>
          </w:p>
        </w:tc>
        <w:tc>
          <w:tcPr>
            <w:tcW w:w="1440" w:type="dxa"/>
            <w:tcBorders>
              <w:top w:val="single" w:sz="4" w:space="0" w:color="000000"/>
              <w:left w:val="single" w:sz="4" w:space="0" w:color="000000"/>
            </w:tcBorders>
            <w:shd w:val="clear" w:color="auto" w:fill="D9D9D9"/>
          </w:tcPr>
          <w:p w14:paraId="00000242" w14:textId="77777777" w:rsidR="00360CE2" w:rsidRDefault="00334D70">
            <w:pPr>
              <w:spacing w:line="360" w:lineRule="auto"/>
              <w:jc w:val="center"/>
              <w:rPr>
                <w:rFonts w:ascii="Arial" w:eastAsia="Arial" w:hAnsi="Arial" w:cs="Arial"/>
              </w:rPr>
            </w:pPr>
            <w:r>
              <w:rPr>
                <w:rFonts w:ascii="Arial" w:eastAsia="Arial" w:hAnsi="Arial" w:cs="Arial"/>
              </w:rPr>
              <w:t>1.2</w:t>
            </w:r>
          </w:p>
        </w:tc>
        <w:tc>
          <w:tcPr>
            <w:tcW w:w="1441" w:type="dxa"/>
            <w:tcBorders>
              <w:top w:val="single" w:sz="4" w:space="0" w:color="000000"/>
            </w:tcBorders>
            <w:shd w:val="clear" w:color="auto" w:fill="D9D9D9"/>
          </w:tcPr>
          <w:p w14:paraId="00000243" w14:textId="77777777" w:rsidR="00360CE2" w:rsidRDefault="00334D70">
            <w:pPr>
              <w:spacing w:line="360" w:lineRule="auto"/>
              <w:jc w:val="center"/>
              <w:rPr>
                <w:rFonts w:ascii="Arial" w:eastAsia="Arial" w:hAnsi="Arial" w:cs="Arial"/>
              </w:rPr>
            </w:pPr>
            <w:r>
              <w:rPr>
                <w:rFonts w:ascii="Arial" w:eastAsia="Arial" w:hAnsi="Arial" w:cs="Arial"/>
              </w:rPr>
              <w:t>11</w:t>
            </w:r>
          </w:p>
        </w:tc>
        <w:tc>
          <w:tcPr>
            <w:tcW w:w="1441" w:type="dxa"/>
            <w:tcBorders>
              <w:top w:val="single" w:sz="4" w:space="0" w:color="000000"/>
            </w:tcBorders>
            <w:shd w:val="clear" w:color="auto" w:fill="D9D9D9"/>
          </w:tcPr>
          <w:p w14:paraId="00000244" w14:textId="77777777" w:rsidR="00360CE2" w:rsidRDefault="00334D70">
            <w:pPr>
              <w:spacing w:line="360" w:lineRule="auto"/>
              <w:jc w:val="center"/>
              <w:rPr>
                <w:rFonts w:ascii="Arial" w:eastAsia="Arial" w:hAnsi="Arial" w:cs="Arial"/>
              </w:rPr>
            </w:pPr>
            <w:r>
              <w:rPr>
                <w:rFonts w:ascii="Arial" w:eastAsia="Arial" w:hAnsi="Arial" w:cs="Arial"/>
              </w:rPr>
              <w:t>75</w:t>
            </w:r>
          </w:p>
        </w:tc>
        <w:tc>
          <w:tcPr>
            <w:tcW w:w="1441" w:type="dxa"/>
            <w:tcBorders>
              <w:top w:val="single" w:sz="4" w:space="0" w:color="000000"/>
            </w:tcBorders>
            <w:shd w:val="clear" w:color="auto" w:fill="D9D9D9"/>
          </w:tcPr>
          <w:p w14:paraId="00000245" w14:textId="77777777" w:rsidR="00360CE2" w:rsidRDefault="00334D70">
            <w:pPr>
              <w:spacing w:line="360" w:lineRule="auto"/>
              <w:jc w:val="center"/>
              <w:rPr>
                <w:rFonts w:ascii="Arial" w:eastAsia="Arial" w:hAnsi="Arial" w:cs="Arial"/>
              </w:rPr>
            </w:pPr>
            <w:r>
              <w:rPr>
                <w:rFonts w:ascii="Arial" w:eastAsia="Arial" w:hAnsi="Arial" w:cs="Arial"/>
              </w:rPr>
              <w:t>3.5</w:t>
            </w:r>
          </w:p>
        </w:tc>
        <w:tc>
          <w:tcPr>
            <w:tcW w:w="1488" w:type="dxa"/>
            <w:tcBorders>
              <w:top w:val="single" w:sz="4" w:space="0" w:color="000000"/>
            </w:tcBorders>
            <w:shd w:val="clear" w:color="auto" w:fill="D9D9D9"/>
          </w:tcPr>
          <w:p w14:paraId="00000246" w14:textId="77777777" w:rsidR="00360CE2" w:rsidRDefault="00334D70">
            <w:pPr>
              <w:spacing w:line="360" w:lineRule="auto"/>
              <w:jc w:val="center"/>
              <w:rPr>
                <w:rFonts w:ascii="Arial" w:eastAsia="Arial" w:hAnsi="Arial" w:cs="Arial"/>
              </w:rPr>
            </w:pPr>
            <w:r>
              <w:rPr>
                <w:rFonts w:ascii="Arial" w:eastAsia="Arial" w:hAnsi="Arial" w:cs="Arial"/>
              </w:rPr>
              <w:t>12.0</w:t>
            </w:r>
          </w:p>
        </w:tc>
      </w:tr>
      <w:tr w:rsidR="00360CE2" w14:paraId="0E140D67" w14:textId="77777777">
        <w:tc>
          <w:tcPr>
            <w:tcW w:w="1440" w:type="dxa"/>
            <w:tcBorders>
              <w:right w:val="single" w:sz="4" w:space="0" w:color="000000"/>
            </w:tcBorders>
            <w:shd w:val="clear" w:color="auto" w:fill="FFFFFF"/>
          </w:tcPr>
          <w:p w14:paraId="00000247" w14:textId="77777777" w:rsidR="00360CE2" w:rsidRDefault="00334D70">
            <w:pPr>
              <w:spacing w:line="360" w:lineRule="auto"/>
              <w:jc w:val="center"/>
              <w:rPr>
                <w:rFonts w:ascii="Arial" w:eastAsia="Arial" w:hAnsi="Arial" w:cs="Arial"/>
                <w:b/>
              </w:rPr>
            </w:pPr>
            <w:r>
              <w:rPr>
                <w:rFonts w:ascii="Arial" w:eastAsia="Arial" w:hAnsi="Arial" w:cs="Arial"/>
                <w:b/>
              </w:rPr>
              <w:t>2</w:t>
            </w:r>
          </w:p>
        </w:tc>
        <w:tc>
          <w:tcPr>
            <w:tcW w:w="1440" w:type="dxa"/>
            <w:tcBorders>
              <w:left w:val="single" w:sz="4" w:space="0" w:color="000000"/>
            </w:tcBorders>
            <w:shd w:val="clear" w:color="auto" w:fill="FFFFFF"/>
          </w:tcPr>
          <w:p w14:paraId="00000248" w14:textId="77777777" w:rsidR="00360CE2" w:rsidRDefault="00334D70">
            <w:pPr>
              <w:spacing w:line="360" w:lineRule="auto"/>
              <w:jc w:val="center"/>
              <w:rPr>
                <w:rFonts w:ascii="Arial" w:eastAsia="Arial" w:hAnsi="Arial" w:cs="Arial"/>
              </w:rPr>
            </w:pPr>
            <w:r>
              <w:rPr>
                <w:rFonts w:ascii="Arial" w:eastAsia="Arial" w:hAnsi="Arial" w:cs="Arial"/>
              </w:rPr>
              <w:t>0.8</w:t>
            </w:r>
          </w:p>
        </w:tc>
        <w:tc>
          <w:tcPr>
            <w:tcW w:w="1441" w:type="dxa"/>
            <w:shd w:val="clear" w:color="auto" w:fill="FFFFFF"/>
          </w:tcPr>
          <w:p w14:paraId="00000249" w14:textId="77777777" w:rsidR="00360CE2" w:rsidRDefault="00334D70">
            <w:pPr>
              <w:spacing w:line="360" w:lineRule="auto"/>
              <w:jc w:val="center"/>
              <w:rPr>
                <w:rFonts w:ascii="Arial" w:eastAsia="Arial" w:hAnsi="Arial" w:cs="Arial"/>
              </w:rPr>
            </w:pPr>
            <w:r>
              <w:rPr>
                <w:rFonts w:ascii="Arial" w:eastAsia="Arial" w:hAnsi="Arial" w:cs="Arial"/>
              </w:rPr>
              <w:t>9</w:t>
            </w:r>
          </w:p>
        </w:tc>
        <w:tc>
          <w:tcPr>
            <w:tcW w:w="1441" w:type="dxa"/>
            <w:shd w:val="clear" w:color="auto" w:fill="FFFFFF"/>
          </w:tcPr>
          <w:p w14:paraId="0000024A" w14:textId="77777777" w:rsidR="00360CE2" w:rsidRDefault="00334D70">
            <w:pPr>
              <w:spacing w:line="360" w:lineRule="auto"/>
              <w:jc w:val="center"/>
              <w:rPr>
                <w:rFonts w:ascii="Arial" w:eastAsia="Arial" w:hAnsi="Arial" w:cs="Arial"/>
              </w:rPr>
            </w:pPr>
            <w:r>
              <w:rPr>
                <w:rFonts w:ascii="Arial" w:eastAsia="Arial" w:hAnsi="Arial" w:cs="Arial"/>
              </w:rPr>
              <w:t>65</w:t>
            </w:r>
          </w:p>
        </w:tc>
        <w:tc>
          <w:tcPr>
            <w:tcW w:w="1441" w:type="dxa"/>
            <w:shd w:val="clear" w:color="auto" w:fill="FFFFFF"/>
          </w:tcPr>
          <w:p w14:paraId="0000024B" w14:textId="77777777" w:rsidR="00360CE2" w:rsidRDefault="00334D70">
            <w:pPr>
              <w:spacing w:line="360" w:lineRule="auto"/>
              <w:jc w:val="center"/>
              <w:rPr>
                <w:rFonts w:ascii="Arial" w:eastAsia="Arial" w:hAnsi="Arial" w:cs="Arial"/>
              </w:rPr>
            </w:pPr>
            <w:r>
              <w:rPr>
                <w:rFonts w:ascii="Arial" w:eastAsia="Arial" w:hAnsi="Arial" w:cs="Arial"/>
              </w:rPr>
              <w:t>4.0</w:t>
            </w:r>
          </w:p>
        </w:tc>
        <w:tc>
          <w:tcPr>
            <w:tcW w:w="1488" w:type="dxa"/>
            <w:shd w:val="clear" w:color="auto" w:fill="FFFFFF"/>
          </w:tcPr>
          <w:p w14:paraId="0000024C" w14:textId="77777777" w:rsidR="00360CE2" w:rsidRDefault="00334D70">
            <w:pPr>
              <w:spacing w:line="360" w:lineRule="auto"/>
              <w:jc w:val="center"/>
              <w:rPr>
                <w:rFonts w:ascii="Arial" w:eastAsia="Arial" w:hAnsi="Arial" w:cs="Arial"/>
              </w:rPr>
            </w:pPr>
            <w:r>
              <w:rPr>
                <w:rFonts w:ascii="Arial" w:eastAsia="Arial" w:hAnsi="Arial" w:cs="Arial"/>
              </w:rPr>
              <w:t>13.0</w:t>
            </w:r>
          </w:p>
        </w:tc>
      </w:tr>
      <w:tr w:rsidR="00360CE2" w14:paraId="3252CF88" w14:textId="77777777">
        <w:tc>
          <w:tcPr>
            <w:tcW w:w="1440" w:type="dxa"/>
            <w:tcBorders>
              <w:right w:val="single" w:sz="4" w:space="0" w:color="000000"/>
            </w:tcBorders>
            <w:shd w:val="clear" w:color="auto" w:fill="D9D9D9"/>
          </w:tcPr>
          <w:p w14:paraId="0000024D" w14:textId="77777777" w:rsidR="00360CE2" w:rsidRDefault="00334D70">
            <w:pPr>
              <w:spacing w:line="360" w:lineRule="auto"/>
              <w:jc w:val="center"/>
              <w:rPr>
                <w:rFonts w:ascii="Arial" w:eastAsia="Arial" w:hAnsi="Arial" w:cs="Arial"/>
                <w:b/>
              </w:rPr>
            </w:pPr>
            <w:r>
              <w:rPr>
                <w:rFonts w:ascii="Arial" w:eastAsia="Arial" w:hAnsi="Arial" w:cs="Arial"/>
                <w:b/>
              </w:rPr>
              <w:t>3</w:t>
            </w:r>
          </w:p>
        </w:tc>
        <w:tc>
          <w:tcPr>
            <w:tcW w:w="1440" w:type="dxa"/>
            <w:tcBorders>
              <w:left w:val="single" w:sz="4" w:space="0" w:color="000000"/>
            </w:tcBorders>
            <w:shd w:val="clear" w:color="auto" w:fill="D9D9D9"/>
          </w:tcPr>
          <w:p w14:paraId="0000024E" w14:textId="77777777" w:rsidR="00360CE2" w:rsidRDefault="00334D70">
            <w:pPr>
              <w:spacing w:line="360" w:lineRule="auto"/>
              <w:jc w:val="center"/>
              <w:rPr>
                <w:rFonts w:ascii="Arial" w:eastAsia="Arial" w:hAnsi="Arial" w:cs="Arial"/>
              </w:rPr>
            </w:pPr>
            <w:r>
              <w:rPr>
                <w:rFonts w:ascii="Arial" w:eastAsia="Arial" w:hAnsi="Arial" w:cs="Arial"/>
              </w:rPr>
              <w:t>2.0</w:t>
            </w:r>
          </w:p>
        </w:tc>
        <w:tc>
          <w:tcPr>
            <w:tcW w:w="1441" w:type="dxa"/>
            <w:shd w:val="clear" w:color="auto" w:fill="D9D9D9"/>
          </w:tcPr>
          <w:p w14:paraId="0000024F" w14:textId="77777777" w:rsidR="00360CE2" w:rsidRDefault="00334D70">
            <w:pPr>
              <w:spacing w:line="360" w:lineRule="auto"/>
              <w:jc w:val="center"/>
              <w:rPr>
                <w:rFonts w:ascii="Arial" w:eastAsia="Arial" w:hAnsi="Arial" w:cs="Arial"/>
              </w:rPr>
            </w:pPr>
            <w:r>
              <w:rPr>
                <w:rFonts w:ascii="Arial" w:eastAsia="Arial" w:hAnsi="Arial" w:cs="Arial"/>
              </w:rPr>
              <w:t>15</w:t>
            </w:r>
          </w:p>
        </w:tc>
        <w:tc>
          <w:tcPr>
            <w:tcW w:w="1441" w:type="dxa"/>
            <w:shd w:val="clear" w:color="auto" w:fill="D9D9D9"/>
          </w:tcPr>
          <w:p w14:paraId="00000250" w14:textId="77777777" w:rsidR="00360CE2" w:rsidRDefault="00334D70">
            <w:pPr>
              <w:spacing w:line="360" w:lineRule="auto"/>
              <w:jc w:val="center"/>
              <w:rPr>
                <w:rFonts w:ascii="Arial" w:eastAsia="Arial" w:hAnsi="Arial" w:cs="Arial"/>
              </w:rPr>
            </w:pPr>
            <w:r>
              <w:rPr>
                <w:rFonts w:ascii="Arial" w:eastAsia="Arial" w:hAnsi="Arial" w:cs="Arial"/>
              </w:rPr>
              <w:t>85</w:t>
            </w:r>
          </w:p>
        </w:tc>
        <w:tc>
          <w:tcPr>
            <w:tcW w:w="1441" w:type="dxa"/>
            <w:shd w:val="clear" w:color="auto" w:fill="D9D9D9"/>
          </w:tcPr>
          <w:p w14:paraId="00000251" w14:textId="77777777" w:rsidR="00360CE2" w:rsidRDefault="00334D70">
            <w:pPr>
              <w:spacing w:line="360" w:lineRule="auto"/>
              <w:jc w:val="center"/>
              <w:rPr>
                <w:rFonts w:ascii="Arial" w:eastAsia="Arial" w:hAnsi="Arial" w:cs="Arial"/>
              </w:rPr>
            </w:pPr>
            <w:r>
              <w:rPr>
                <w:rFonts w:ascii="Arial" w:eastAsia="Arial" w:hAnsi="Arial" w:cs="Arial"/>
              </w:rPr>
              <w:t>3.0</w:t>
            </w:r>
          </w:p>
        </w:tc>
        <w:tc>
          <w:tcPr>
            <w:tcW w:w="1488" w:type="dxa"/>
            <w:shd w:val="clear" w:color="auto" w:fill="D9D9D9"/>
          </w:tcPr>
          <w:p w14:paraId="00000252" w14:textId="77777777" w:rsidR="00360CE2" w:rsidRDefault="00334D70">
            <w:pPr>
              <w:spacing w:line="360" w:lineRule="auto"/>
              <w:jc w:val="center"/>
              <w:rPr>
                <w:rFonts w:ascii="Arial" w:eastAsia="Arial" w:hAnsi="Arial" w:cs="Arial"/>
              </w:rPr>
            </w:pPr>
            <w:r>
              <w:rPr>
                <w:rFonts w:ascii="Arial" w:eastAsia="Arial" w:hAnsi="Arial" w:cs="Arial"/>
              </w:rPr>
              <w:t>10.0</w:t>
            </w:r>
          </w:p>
        </w:tc>
      </w:tr>
      <w:tr w:rsidR="00360CE2" w14:paraId="2DF06734" w14:textId="77777777">
        <w:tc>
          <w:tcPr>
            <w:tcW w:w="1440" w:type="dxa"/>
            <w:tcBorders>
              <w:right w:val="single" w:sz="4" w:space="0" w:color="000000"/>
            </w:tcBorders>
            <w:shd w:val="clear" w:color="auto" w:fill="FFFFFF"/>
          </w:tcPr>
          <w:p w14:paraId="00000253" w14:textId="77777777" w:rsidR="00360CE2" w:rsidRDefault="00334D70">
            <w:pPr>
              <w:spacing w:line="360" w:lineRule="auto"/>
              <w:jc w:val="center"/>
              <w:rPr>
                <w:rFonts w:ascii="Arial" w:eastAsia="Arial" w:hAnsi="Arial" w:cs="Arial"/>
                <w:b/>
              </w:rPr>
            </w:pPr>
            <w:r>
              <w:rPr>
                <w:rFonts w:ascii="Arial" w:eastAsia="Arial" w:hAnsi="Arial" w:cs="Arial"/>
                <w:b/>
              </w:rPr>
              <w:t>4</w:t>
            </w:r>
          </w:p>
        </w:tc>
        <w:tc>
          <w:tcPr>
            <w:tcW w:w="1440" w:type="dxa"/>
            <w:tcBorders>
              <w:left w:val="single" w:sz="4" w:space="0" w:color="000000"/>
            </w:tcBorders>
            <w:shd w:val="clear" w:color="auto" w:fill="FFFFFF"/>
          </w:tcPr>
          <w:p w14:paraId="00000254" w14:textId="77777777" w:rsidR="00360CE2" w:rsidRDefault="00334D70">
            <w:pPr>
              <w:spacing w:line="360" w:lineRule="auto"/>
              <w:jc w:val="center"/>
              <w:rPr>
                <w:rFonts w:ascii="Arial" w:eastAsia="Arial" w:hAnsi="Arial" w:cs="Arial"/>
              </w:rPr>
            </w:pPr>
            <w:r>
              <w:rPr>
                <w:rFonts w:ascii="Arial" w:eastAsia="Arial" w:hAnsi="Arial" w:cs="Arial"/>
              </w:rPr>
              <w:t>0.5</w:t>
            </w:r>
          </w:p>
        </w:tc>
        <w:tc>
          <w:tcPr>
            <w:tcW w:w="1441" w:type="dxa"/>
            <w:shd w:val="clear" w:color="auto" w:fill="FFFFFF"/>
          </w:tcPr>
          <w:p w14:paraId="00000255" w14:textId="77777777" w:rsidR="00360CE2" w:rsidRDefault="00334D70">
            <w:pPr>
              <w:spacing w:line="360" w:lineRule="auto"/>
              <w:jc w:val="center"/>
              <w:rPr>
                <w:rFonts w:ascii="Arial" w:eastAsia="Arial" w:hAnsi="Arial" w:cs="Arial"/>
              </w:rPr>
            </w:pPr>
            <w:r>
              <w:rPr>
                <w:rFonts w:ascii="Arial" w:eastAsia="Arial" w:hAnsi="Arial" w:cs="Arial"/>
              </w:rPr>
              <w:t>8</w:t>
            </w:r>
          </w:p>
        </w:tc>
        <w:tc>
          <w:tcPr>
            <w:tcW w:w="1441" w:type="dxa"/>
            <w:shd w:val="clear" w:color="auto" w:fill="FFFFFF"/>
          </w:tcPr>
          <w:p w14:paraId="00000256" w14:textId="77777777" w:rsidR="00360CE2" w:rsidRDefault="00334D70">
            <w:pPr>
              <w:spacing w:line="360" w:lineRule="auto"/>
              <w:jc w:val="center"/>
              <w:rPr>
                <w:rFonts w:ascii="Arial" w:eastAsia="Arial" w:hAnsi="Arial" w:cs="Arial"/>
              </w:rPr>
            </w:pPr>
            <w:r>
              <w:rPr>
                <w:rFonts w:ascii="Arial" w:eastAsia="Arial" w:hAnsi="Arial" w:cs="Arial"/>
              </w:rPr>
              <w:t>60</w:t>
            </w:r>
          </w:p>
        </w:tc>
        <w:tc>
          <w:tcPr>
            <w:tcW w:w="1441" w:type="dxa"/>
            <w:shd w:val="clear" w:color="auto" w:fill="FFFFFF"/>
          </w:tcPr>
          <w:p w14:paraId="00000257" w14:textId="77777777" w:rsidR="00360CE2" w:rsidRDefault="00334D70">
            <w:pPr>
              <w:spacing w:line="360" w:lineRule="auto"/>
              <w:jc w:val="center"/>
              <w:rPr>
                <w:rFonts w:ascii="Arial" w:eastAsia="Arial" w:hAnsi="Arial" w:cs="Arial"/>
              </w:rPr>
            </w:pPr>
            <w:r>
              <w:rPr>
                <w:rFonts w:ascii="Arial" w:eastAsia="Arial" w:hAnsi="Arial" w:cs="Arial"/>
              </w:rPr>
              <w:t>4.2</w:t>
            </w:r>
          </w:p>
        </w:tc>
        <w:tc>
          <w:tcPr>
            <w:tcW w:w="1488" w:type="dxa"/>
            <w:shd w:val="clear" w:color="auto" w:fill="FFFFFF"/>
          </w:tcPr>
          <w:p w14:paraId="00000258" w14:textId="77777777" w:rsidR="00360CE2" w:rsidRDefault="00334D70">
            <w:pPr>
              <w:spacing w:line="360" w:lineRule="auto"/>
              <w:jc w:val="center"/>
              <w:rPr>
                <w:rFonts w:ascii="Arial" w:eastAsia="Arial" w:hAnsi="Arial" w:cs="Arial"/>
              </w:rPr>
            </w:pPr>
            <w:r>
              <w:rPr>
                <w:rFonts w:ascii="Arial" w:eastAsia="Arial" w:hAnsi="Arial" w:cs="Arial"/>
              </w:rPr>
              <w:t>14.0</w:t>
            </w:r>
          </w:p>
        </w:tc>
      </w:tr>
      <w:tr w:rsidR="00360CE2" w14:paraId="7AB404B6" w14:textId="77777777">
        <w:tc>
          <w:tcPr>
            <w:tcW w:w="1440" w:type="dxa"/>
            <w:tcBorders>
              <w:bottom w:val="single" w:sz="4" w:space="0" w:color="000000"/>
              <w:right w:val="single" w:sz="4" w:space="0" w:color="000000"/>
            </w:tcBorders>
            <w:shd w:val="clear" w:color="auto" w:fill="D9D9D9"/>
          </w:tcPr>
          <w:p w14:paraId="00000259" w14:textId="77777777" w:rsidR="00360CE2" w:rsidRDefault="00334D70">
            <w:pPr>
              <w:spacing w:line="360" w:lineRule="auto"/>
              <w:jc w:val="center"/>
              <w:rPr>
                <w:rFonts w:ascii="Arial" w:eastAsia="Arial" w:hAnsi="Arial" w:cs="Arial"/>
                <w:b/>
              </w:rPr>
            </w:pPr>
            <w:r>
              <w:rPr>
                <w:rFonts w:ascii="Arial" w:eastAsia="Arial" w:hAnsi="Arial" w:cs="Arial"/>
                <w:b/>
              </w:rPr>
              <w:t>5</w:t>
            </w:r>
          </w:p>
        </w:tc>
        <w:tc>
          <w:tcPr>
            <w:tcW w:w="1440" w:type="dxa"/>
            <w:tcBorders>
              <w:left w:val="single" w:sz="4" w:space="0" w:color="000000"/>
              <w:bottom w:val="single" w:sz="4" w:space="0" w:color="000000"/>
            </w:tcBorders>
            <w:shd w:val="clear" w:color="auto" w:fill="D9D9D9"/>
          </w:tcPr>
          <w:p w14:paraId="0000025A" w14:textId="77777777" w:rsidR="00360CE2" w:rsidRDefault="00334D70">
            <w:pPr>
              <w:spacing w:line="360" w:lineRule="auto"/>
              <w:jc w:val="center"/>
              <w:rPr>
                <w:rFonts w:ascii="Arial" w:eastAsia="Arial" w:hAnsi="Arial" w:cs="Arial"/>
              </w:rPr>
            </w:pPr>
            <w:r>
              <w:rPr>
                <w:rFonts w:ascii="Arial" w:eastAsia="Arial" w:hAnsi="Arial" w:cs="Arial"/>
              </w:rPr>
              <w:t>1.5</w:t>
            </w:r>
          </w:p>
        </w:tc>
        <w:tc>
          <w:tcPr>
            <w:tcW w:w="1441" w:type="dxa"/>
            <w:tcBorders>
              <w:bottom w:val="single" w:sz="4" w:space="0" w:color="000000"/>
            </w:tcBorders>
            <w:shd w:val="clear" w:color="auto" w:fill="D9D9D9"/>
          </w:tcPr>
          <w:p w14:paraId="0000025B" w14:textId="77777777" w:rsidR="00360CE2" w:rsidRDefault="00334D70">
            <w:pPr>
              <w:spacing w:line="360" w:lineRule="auto"/>
              <w:jc w:val="center"/>
              <w:rPr>
                <w:rFonts w:ascii="Arial" w:eastAsia="Arial" w:hAnsi="Arial" w:cs="Arial"/>
              </w:rPr>
            </w:pPr>
            <w:r>
              <w:rPr>
                <w:rFonts w:ascii="Arial" w:eastAsia="Arial" w:hAnsi="Arial" w:cs="Arial"/>
              </w:rPr>
              <w:t>12</w:t>
            </w:r>
          </w:p>
        </w:tc>
        <w:tc>
          <w:tcPr>
            <w:tcW w:w="1441" w:type="dxa"/>
            <w:tcBorders>
              <w:bottom w:val="single" w:sz="4" w:space="0" w:color="000000"/>
            </w:tcBorders>
            <w:shd w:val="clear" w:color="auto" w:fill="D9D9D9"/>
          </w:tcPr>
          <w:p w14:paraId="0000025C" w14:textId="77777777" w:rsidR="00360CE2" w:rsidRDefault="00334D70">
            <w:pPr>
              <w:spacing w:line="360" w:lineRule="auto"/>
              <w:jc w:val="center"/>
              <w:rPr>
                <w:rFonts w:ascii="Arial" w:eastAsia="Arial" w:hAnsi="Arial" w:cs="Arial"/>
              </w:rPr>
            </w:pPr>
            <w:r>
              <w:rPr>
                <w:rFonts w:ascii="Arial" w:eastAsia="Arial" w:hAnsi="Arial" w:cs="Arial"/>
              </w:rPr>
              <w:t>80</w:t>
            </w:r>
          </w:p>
        </w:tc>
        <w:tc>
          <w:tcPr>
            <w:tcW w:w="1441" w:type="dxa"/>
            <w:tcBorders>
              <w:bottom w:val="single" w:sz="4" w:space="0" w:color="000000"/>
            </w:tcBorders>
            <w:shd w:val="clear" w:color="auto" w:fill="D9D9D9"/>
          </w:tcPr>
          <w:p w14:paraId="0000025D" w14:textId="77777777" w:rsidR="00360CE2" w:rsidRDefault="00334D70">
            <w:pPr>
              <w:spacing w:line="360" w:lineRule="auto"/>
              <w:jc w:val="center"/>
              <w:rPr>
                <w:rFonts w:ascii="Arial" w:eastAsia="Arial" w:hAnsi="Arial" w:cs="Arial"/>
              </w:rPr>
            </w:pPr>
            <w:r>
              <w:rPr>
                <w:rFonts w:ascii="Arial" w:eastAsia="Arial" w:hAnsi="Arial" w:cs="Arial"/>
              </w:rPr>
              <w:t>3.2</w:t>
            </w:r>
          </w:p>
        </w:tc>
        <w:tc>
          <w:tcPr>
            <w:tcW w:w="1488" w:type="dxa"/>
            <w:tcBorders>
              <w:bottom w:val="single" w:sz="4" w:space="0" w:color="000000"/>
            </w:tcBorders>
            <w:shd w:val="clear" w:color="auto" w:fill="D9D9D9"/>
          </w:tcPr>
          <w:p w14:paraId="0000025E" w14:textId="77777777" w:rsidR="00360CE2" w:rsidRDefault="00334D70">
            <w:pPr>
              <w:spacing w:line="360" w:lineRule="auto"/>
              <w:jc w:val="center"/>
              <w:rPr>
                <w:rFonts w:ascii="Arial" w:eastAsia="Arial" w:hAnsi="Arial" w:cs="Arial"/>
              </w:rPr>
            </w:pPr>
            <w:r>
              <w:rPr>
                <w:rFonts w:ascii="Arial" w:eastAsia="Arial" w:hAnsi="Arial" w:cs="Arial"/>
              </w:rPr>
              <w:t>11.0</w:t>
            </w:r>
          </w:p>
        </w:tc>
      </w:tr>
    </w:tbl>
    <w:p w14:paraId="0000025F" w14:textId="77777777" w:rsidR="00360CE2" w:rsidRDefault="00360CE2">
      <w:pPr>
        <w:spacing w:after="0" w:line="360" w:lineRule="auto"/>
        <w:jc w:val="both"/>
        <w:rPr>
          <w:rFonts w:ascii="Arial" w:eastAsia="Arial" w:hAnsi="Arial" w:cs="Arial"/>
        </w:rPr>
      </w:pPr>
    </w:p>
    <w:p w14:paraId="00000260" w14:textId="3C2BD063" w:rsidR="00360CE2" w:rsidRPr="00A968ED" w:rsidRDefault="00334D70">
      <w:pPr>
        <w:spacing w:after="0" w:line="360" w:lineRule="auto"/>
        <w:ind w:firstLine="709"/>
        <w:jc w:val="both"/>
        <w:rPr>
          <w:rFonts w:ascii="Arial" w:eastAsia="Arial" w:hAnsi="Arial" w:cs="Arial"/>
          <w:lang w:val="en-US"/>
        </w:rPr>
      </w:pPr>
      <w:r w:rsidRPr="00A968ED">
        <w:rPr>
          <w:rFonts w:ascii="Arial" w:eastAsia="Arial" w:hAnsi="Arial" w:cs="Arial"/>
          <w:u w:val="single"/>
          <w:lang w:val="en-US"/>
        </w:rPr>
        <w:t>Reference subset data</w:t>
      </w:r>
      <w:r w:rsidRPr="00A968ED">
        <w:rPr>
          <w:rFonts w:ascii="Arial" w:eastAsia="Arial" w:hAnsi="Arial" w:cs="Arial"/>
          <w:lang w:val="en-US"/>
        </w:rPr>
        <w:t xml:space="preserve">: Median and standard deviation of laboratory results from participants at timepoint D180 of favorable TB treatment. D180 represents the dataset corresponding to the expected resolution time of the systemic inflammatory response following effective TB </w:t>
      </w:r>
      <w:r w:rsidR="00914DD8" w:rsidRPr="00A968ED">
        <w:rPr>
          <w:rFonts w:ascii="Arial" w:eastAsia="Arial" w:hAnsi="Arial" w:cs="Arial"/>
          <w:lang w:val="en-US"/>
        </w:rPr>
        <w:t>treatment.</w:t>
      </w:r>
    </w:p>
    <w:p w14:paraId="00000261" w14:textId="77777777" w:rsidR="00360CE2" w:rsidRPr="00A968ED" w:rsidRDefault="00334D70">
      <w:pPr>
        <w:spacing w:after="0" w:line="360" w:lineRule="auto"/>
        <w:ind w:firstLine="709"/>
        <w:jc w:val="both"/>
        <w:rPr>
          <w:rFonts w:ascii="Arial" w:eastAsia="Arial" w:hAnsi="Arial" w:cs="Arial"/>
          <w:lang w:val="en-US"/>
        </w:rPr>
      </w:pPr>
      <w:r w:rsidRPr="00A968ED">
        <w:rPr>
          <w:rFonts w:ascii="Arial" w:eastAsia="Arial" w:hAnsi="Arial" w:cs="Arial"/>
          <w:u w:val="single"/>
          <w:lang w:val="en-US"/>
        </w:rPr>
        <w:t>CRP</w:t>
      </w:r>
      <w:r w:rsidRPr="00A968ED">
        <w:rPr>
          <w:rFonts w:ascii="Arial" w:eastAsia="Arial" w:hAnsi="Arial" w:cs="Arial"/>
          <w:lang w:val="en-US"/>
        </w:rPr>
        <w:t>: Median = 0.2; Standard deviation = 0.1</w:t>
      </w:r>
    </w:p>
    <w:p w14:paraId="00000262" w14:textId="77777777" w:rsidR="00360CE2" w:rsidRPr="00A968ED" w:rsidRDefault="00334D70">
      <w:pPr>
        <w:spacing w:after="0" w:line="360" w:lineRule="auto"/>
        <w:ind w:firstLine="709"/>
        <w:jc w:val="both"/>
        <w:rPr>
          <w:rFonts w:ascii="Arial" w:eastAsia="Arial" w:hAnsi="Arial" w:cs="Arial"/>
          <w:lang w:val="en-US"/>
        </w:rPr>
      </w:pPr>
      <w:r w:rsidRPr="00A968ED">
        <w:rPr>
          <w:rFonts w:ascii="Arial" w:eastAsia="Arial" w:hAnsi="Arial" w:cs="Arial"/>
          <w:u w:val="single"/>
          <w:lang w:val="en-US"/>
        </w:rPr>
        <w:t>Leukocytes:</w:t>
      </w:r>
      <w:r w:rsidRPr="00A968ED">
        <w:rPr>
          <w:rFonts w:ascii="Arial" w:eastAsia="Arial" w:hAnsi="Arial" w:cs="Arial"/>
          <w:lang w:val="en-US"/>
        </w:rPr>
        <w:t xml:space="preserve"> Median = 7; Standard deviation = 1.5</w:t>
      </w:r>
    </w:p>
    <w:p w14:paraId="00000263" w14:textId="77777777" w:rsidR="00360CE2" w:rsidRPr="00A968ED" w:rsidRDefault="00334D70">
      <w:pPr>
        <w:spacing w:after="0" w:line="360" w:lineRule="auto"/>
        <w:ind w:firstLine="709"/>
        <w:jc w:val="both"/>
        <w:rPr>
          <w:rFonts w:ascii="Arial" w:eastAsia="Arial" w:hAnsi="Arial" w:cs="Arial"/>
          <w:lang w:val="en-US"/>
        </w:rPr>
      </w:pPr>
      <w:r w:rsidRPr="00A968ED">
        <w:rPr>
          <w:rFonts w:ascii="Arial" w:eastAsia="Arial" w:hAnsi="Arial" w:cs="Arial"/>
          <w:u w:val="single"/>
          <w:lang w:val="en-US"/>
        </w:rPr>
        <w:t>Neutrophils:</w:t>
      </w:r>
      <w:r w:rsidRPr="00A968ED">
        <w:rPr>
          <w:rFonts w:ascii="Arial" w:eastAsia="Arial" w:hAnsi="Arial" w:cs="Arial"/>
          <w:lang w:val="en-US"/>
        </w:rPr>
        <w:t xml:space="preserve"> Median = 55; Standard deviation = 5</w:t>
      </w:r>
    </w:p>
    <w:p w14:paraId="00000264" w14:textId="77777777" w:rsidR="00360CE2" w:rsidRPr="00A968ED" w:rsidRDefault="00334D70">
      <w:pPr>
        <w:spacing w:after="0" w:line="360" w:lineRule="auto"/>
        <w:ind w:firstLine="709"/>
        <w:jc w:val="both"/>
        <w:rPr>
          <w:rFonts w:ascii="Arial" w:eastAsia="Arial" w:hAnsi="Arial" w:cs="Arial"/>
          <w:lang w:val="en-US"/>
        </w:rPr>
      </w:pPr>
      <w:r w:rsidRPr="00A968ED">
        <w:rPr>
          <w:rFonts w:ascii="Arial" w:eastAsia="Arial" w:hAnsi="Arial" w:cs="Arial"/>
          <w:u w:val="single"/>
          <w:lang w:val="en-US"/>
        </w:rPr>
        <w:t>Albumin:</w:t>
      </w:r>
      <w:r w:rsidRPr="00A968ED">
        <w:rPr>
          <w:rFonts w:ascii="Arial" w:eastAsia="Arial" w:hAnsi="Arial" w:cs="Arial"/>
          <w:lang w:val="en-US"/>
        </w:rPr>
        <w:t xml:space="preserve"> Median = 4.5; Standard deviation = 0.5</w:t>
      </w:r>
    </w:p>
    <w:p w14:paraId="00000265" w14:textId="77777777" w:rsidR="00360CE2" w:rsidRPr="00A968ED" w:rsidRDefault="00334D70">
      <w:pPr>
        <w:spacing w:after="0" w:line="360" w:lineRule="auto"/>
        <w:ind w:firstLine="709"/>
        <w:jc w:val="both"/>
        <w:rPr>
          <w:rFonts w:ascii="Arial" w:eastAsia="Arial" w:hAnsi="Arial" w:cs="Arial"/>
          <w:lang w:val="en-US"/>
        </w:rPr>
      </w:pPr>
      <w:r w:rsidRPr="00A968ED">
        <w:rPr>
          <w:rFonts w:ascii="Arial" w:eastAsia="Arial" w:hAnsi="Arial" w:cs="Arial"/>
          <w:u w:val="single"/>
          <w:lang w:val="en-US"/>
        </w:rPr>
        <w:t>Hemoglobin:</w:t>
      </w:r>
      <w:r w:rsidRPr="00A968ED">
        <w:rPr>
          <w:rFonts w:ascii="Arial" w:eastAsia="Arial" w:hAnsi="Arial" w:cs="Arial"/>
          <w:lang w:val="en-US"/>
        </w:rPr>
        <w:t xml:space="preserve"> Median = 14; Standard deviation = 1</w:t>
      </w:r>
    </w:p>
    <w:p w14:paraId="00000266" w14:textId="77777777" w:rsidR="00360CE2" w:rsidRPr="00A968ED" w:rsidRDefault="00360CE2">
      <w:pPr>
        <w:spacing w:after="0" w:line="360" w:lineRule="auto"/>
        <w:jc w:val="both"/>
        <w:rPr>
          <w:rFonts w:ascii="Arial" w:eastAsia="Arial" w:hAnsi="Arial" w:cs="Arial"/>
          <w:lang w:val="en-US"/>
        </w:rPr>
      </w:pPr>
    </w:p>
    <w:p w14:paraId="00000267" w14:textId="77777777" w:rsidR="00360CE2" w:rsidRPr="00A968ED" w:rsidRDefault="00334D70">
      <w:pPr>
        <w:spacing w:after="0" w:line="360" w:lineRule="auto"/>
        <w:ind w:firstLine="709"/>
        <w:jc w:val="both"/>
        <w:rPr>
          <w:rFonts w:ascii="Arial" w:eastAsia="Arial" w:hAnsi="Arial" w:cs="Arial"/>
          <w:b/>
          <w:lang w:val="en-US"/>
        </w:rPr>
      </w:pPr>
      <w:r w:rsidRPr="00A968ED">
        <w:rPr>
          <w:rFonts w:ascii="Arial" w:eastAsia="Arial" w:hAnsi="Arial" w:cs="Arial"/>
          <w:b/>
          <w:lang w:val="en-US"/>
        </w:rPr>
        <w:t>Step 2:</w:t>
      </w:r>
      <w:r w:rsidRPr="00A968ED">
        <w:rPr>
          <w:rFonts w:ascii="Arial" w:eastAsia="Arial" w:hAnsi="Arial" w:cs="Arial"/>
          <w:lang w:val="en-US"/>
        </w:rPr>
        <w:t xml:space="preserve"> </w:t>
      </w:r>
      <w:r w:rsidRPr="00A968ED">
        <w:rPr>
          <w:rFonts w:ascii="Arial" w:eastAsia="Arial" w:hAnsi="Arial" w:cs="Arial"/>
          <w:b/>
          <w:lang w:val="en-US"/>
        </w:rPr>
        <w:t>Calculation of the Z-score for each test and participant:</w:t>
      </w:r>
    </w:p>
    <w:p w14:paraId="00000268" w14:textId="77777777" w:rsidR="00360CE2" w:rsidRPr="00A968ED" w:rsidRDefault="00334D70">
      <w:pPr>
        <w:spacing w:after="0" w:line="360" w:lineRule="auto"/>
        <w:ind w:firstLine="709"/>
        <w:jc w:val="both"/>
        <w:rPr>
          <w:rFonts w:ascii="Arial" w:eastAsia="Arial" w:hAnsi="Arial" w:cs="Arial"/>
          <w:lang w:val="en-US"/>
        </w:rPr>
      </w:pPr>
      <w:r w:rsidRPr="00A968ED">
        <w:rPr>
          <w:rFonts w:ascii="Arial" w:eastAsia="Arial" w:hAnsi="Arial" w:cs="Arial"/>
          <w:lang w:val="en-US"/>
        </w:rPr>
        <w:t>The Z-scores were calculated using the formula:</w:t>
      </w:r>
    </w:p>
    <w:p w14:paraId="00000269" w14:textId="77777777" w:rsidR="00360CE2" w:rsidRPr="00A968ED" w:rsidRDefault="00334D70">
      <w:pPr>
        <w:spacing w:after="0" w:line="240" w:lineRule="auto"/>
        <w:ind w:firstLine="709"/>
        <w:jc w:val="center"/>
        <w:rPr>
          <w:rFonts w:ascii="Arial" w:eastAsia="Arial" w:hAnsi="Arial" w:cs="Arial"/>
          <w:lang w:val="en-US"/>
        </w:rPr>
      </w:pPr>
      <w:bookmarkStart w:id="1" w:name="_heading=h.cni5x47tswn" w:colFirst="0" w:colLast="0"/>
      <w:bookmarkEnd w:id="1"/>
      <w:r w:rsidRPr="00A968ED">
        <w:rPr>
          <w:rFonts w:ascii="Arial" w:eastAsia="Arial" w:hAnsi="Arial" w:cs="Arial"/>
          <w:lang w:val="en-US"/>
        </w:rPr>
        <w:t xml:space="preserve">Z = </w:t>
      </w:r>
      <w:sdt>
        <w:sdtPr>
          <w:tag w:val="goog_rdk_24"/>
          <w:id w:val="-1448073274"/>
        </w:sdtPr>
        <w:sdtEndPr/>
        <w:sdtContent>
          <w:r w:rsidRPr="00A968ED">
            <w:rPr>
              <w:rFonts w:ascii="Arial Unicode MS" w:eastAsia="Arial Unicode MS" w:hAnsi="Arial Unicode MS" w:cs="Arial Unicode MS"/>
              <w:u w:val="single"/>
              <w:lang w:val="en-US"/>
            </w:rPr>
            <w:t>∣Xi​−Md∣​</w:t>
          </w:r>
        </w:sdtContent>
      </w:sdt>
    </w:p>
    <w:p w14:paraId="0000026A" w14:textId="77777777" w:rsidR="00360CE2" w:rsidRPr="00A968ED" w:rsidRDefault="00334D70">
      <w:pPr>
        <w:spacing w:after="0" w:line="360" w:lineRule="auto"/>
        <w:ind w:firstLine="709"/>
        <w:jc w:val="center"/>
        <w:rPr>
          <w:rFonts w:ascii="Arial" w:eastAsia="Arial" w:hAnsi="Arial" w:cs="Arial"/>
          <w:lang w:val="en-US"/>
        </w:rPr>
      </w:pPr>
      <w:r>
        <w:rPr>
          <w:rFonts w:ascii="Arial" w:eastAsia="Arial" w:hAnsi="Arial" w:cs="Arial"/>
        </w:rPr>
        <w:t>σ</w:t>
      </w:r>
    </w:p>
    <w:p w14:paraId="0000026C" w14:textId="77777777" w:rsidR="00360CE2" w:rsidRPr="00A968ED" w:rsidRDefault="00334D70">
      <w:pPr>
        <w:spacing w:after="0" w:line="360" w:lineRule="auto"/>
        <w:ind w:firstLine="709"/>
        <w:jc w:val="both"/>
        <w:rPr>
          <w:rFonts w:ascii="Arial" w:eastAsia="Arial" w:hAnsi="Arial" w:cs="Arial"/>
          <w:lang w:val="en-US"/>
        </w:rPr>
      </w:pPr>
      <w:r w:rsidRPr="00A968ED">
        <w:rPr>
          <w:rFonts w:ascii="Arial" w:eastAsia="Arial" w:hAnsi="Arial" w:cs="Arial"/>
          <w:lang w:val="en-US"/>
        </w:rPr>
        <w:t>Where:</w:t>
      </w:r>
    </w:p>
    <w:p w14:paraId="0000026D" w14:textId="77777777" w:rsidR="00360CE2" w:rsidRPr="00A968ED" w:rsidRDefault="00334D70">
      <w:pPr>
        <w:spacing w:after="0" w:line="360" w:lineRule="auto"/>
        <w:ind w:firstLine="709"/>
        <w:jc w:val="both"/>
        <w:rPr>
          <w:rFonts w:ascii="Arial" w:eastAsia="Arial" w:hAnsi="Arial" w:cs="Arial"/>
          <w:lang w:val="en-US"/>
        </w:rPr>
      </w:pPr>
      <w:r w:rsidRPr="00A968ED">
        <w:rPr>
          <w:rFonts w:ascii="Arial" w:eastAsia="Arial" w:hAnsi="Arial" w:cs="Arial"/>
          <w:lang w:val="en-US"/>
        </w:rPr>
        <w:t>Z: Z-score</w:t>
      </w:r>
    </w:p>
    <w:p w14:paraId="0000026E" w14:textId="77777777" w:rsidR="00360CE2" w:rsidRPr="00A968ED" w:rsidRDefault="00334D70">
      <w:pPr>
        <w:spacing w:after="0" w:line="360" w:lineRule="auto"/>
        <w:ind w:firstLine="709"/>
        <w:jc w:val="both"/>
        <w:rPr>
          <w:rFonts w:ascii="Arial" w:eastAsia="Arial" w:hAnsi="Arial" w:cs="Arial"/>
          <w:lang w:val="en-US"/>
        </w:rPr>
      </w:pPr>
      <w:r w:rsidRPr="00A968ED">
        <w:rPr>
          <w:rFonts w:ascii="Arial" w:eastAsia="Arial" w:hAnsi="Arial" w:cs="Arial"/>
          <w:lang w:val="en-US"/>
        </w:rPr>
        <w:t>Xi: Participant’s test value</w:t>
      </w:r>
    </w:p>
    <w:p w14:paraId="0000026F" w14:textId="77777777" w:rsidR="00360CE2" w:rsidRPr="00A968ED" w:rsidRDefault="00334D70">
      <w:pPr>
        <w:spacing w:after="0" w:line="360" w:lineRule="auto"/>
        <w:ind w:firstLine="709"/>
        <w:jc w:val="both"/>
        <w:rPr>
          <w:rFonts w:ascii="Arial" w:eastAsia="Arial" w:hAnsi="Arial" w:cs="Arial"/>
          <w:lang w:val="en-US"/>
        </w:rPr>
      </w:pPr>
      <w:r w:rsidRPr="00A968ED">
        <w:rPr>
          <w:rFonts w:ascii="Arial" w:eastAsia="Arial" w:hAnsi="Arial" w:cs="Arial"/>
          <w:lang w:val="en-US"/>
        </w:rPr>
        <w:lastRenderedPageBreak/>
        <w:t>Md: Median of the test in the reference subset (D180 of favorable TB treatment)</w:t>
      </w:r>
    </w:p>
    <w:p w14:paraId="00000270" w14:textId="77777777" w:rsidR="00360CE2" w:rsidRPr="00A968ED" w:rsidRDefault="00334D70">
      <w:pPr>
        <w:spacing w:after="0" w:line="360" w:lineRule="auto"/>
        <w:ind w:firstLine="709"/>
        <w:jc w:val="both"/>
        <w:rPr>
          <w:rFonts w:ascii="Arial" w:eastAsia="Arial" w:hAnsi="Arial" w:cs="Arial"/>
          <w:lang w:val="en-US"/>
        </w:rPr>
      </w:pPr>
      <w:r>
        <w:rPr>
          <w:rFonts w:ascii="Arial" w:eastAsia="Arial" w:hAnsi="Arial" w:cs="Arial"/>
        </w:rPr>
        <w:t>σ</w:t>
      </w:r>
      <w:r w:rsidRPr="00A968ED">
        <w:rPr>
          <w:rFonts w:ascii="Arial" w:eastAsia="Arial" w:hAnsi="Arial" w:cs="Arial"/>
          <w:lang w:val="en-US"/>
        </w:rPr>
        <w:t>: Standard deviation of the test in the reference subset (D180 of favorable TB treatment)</w:t>
      </w:r>
    </w:p>
    <w:p w14:paraId="00000271" w14:textId="77777777" w:rsidR="00360CE2" w:rsidRPr="00A968ED" w:rsidRDefault="00360CE2">
      <w:pPr>
        <w:spacing w:after="0" w:line="360" w:lineRule="auto"/>
        <w:ind w:firstLine="709"/>
        <w:jc w:val="both"/>
        <w:rPr>
          <w:rFonts w:ascii="Arial" w:eastAsia="Arial" w:hAnsi="Arial" w:cs="Arial"/>
          <w:lang w:val="en-US"/>
        </w:rPr>
      </w:pPr>
    </w:p>
    <w:p w14:paraId="00000272" w14:textId="77777777" w:rsidR="00360CE2" w:rsidRPr="00A968ED" w:rsidRDefault="00334D70">
      <w:pPr>
        <w:spacing w:after="0" w:line="360" w:lineRule="auto"/>
        <w:ind w:firstLine="709"/>
        <w:jc w:val="both"/>
        <w:rPr>
          <w:rFonts w:ascii="Arial" w:eastAsia="Arial" w:hAnsi="Arial" w:cs="Arial"/>
          <w:u w:val="single"/>
          <w:lang w:val="en-US"/>
        </w:rPr>
      </w:pPr>
      <w:r w:rsidRPr="00A968ED">
        <w:rPr>
          <w:rFonts w:ascii="Arial" w:eastAsia="Arial" w:hAnsi="Arial" w:cs="Arial"/>
          <w:u w:val="single"/>
          <w:lang w:val="en-US"/>
        </w:rPr>
        <w:t>Example for Participant 1 (CRP):</w:t>
      </w:r>
    </w:p>
    <w:p w14:paraId="00000273" w14:textId="77777777" w:rsidR="00360CE2" w:rsidRPr="00A968ED" w:rsidRDefault="00334D70">
      <w:pPr>
        <w:spacing w:after="0" w:line="240" w:lineRule="auto"/>
        <w:ind w:firstLine="709"/>
        <w:jc w:val="both"/>
        <w:rPr>
          <w:rFonts w:ascii="Arial" w:eastAsia="Arial" w:hAnsi="Arial" w:cs="Arial"/>
          <w:lang w:val="en-US"/>
        </w:rPr>
      </w:pPr>
      <w:r w:rsidRPr="00A968ED">
        <w:rPr>
          <w:rFonts w:ascii="Arial" w:eastAsia="Arial" w:hAnsi="Arial" w:cs="Arial"/>
          <w:lang w:val="en-US"/>
        </w:rPr>
        <w:t>Z</w:t>
      </w:r>
      <w:r w:rsidRPr="00A968ED">
        <w:rPr>
          <w:rFonts w:ascii="Arial" w:eastAsia="Arial" w:hAnsi="Arial" w:cs="Arial"/>
          <w:vertAlign w:val="subscript"/>
          <w:lang w:val="en-US"/>
        </w:rPr>
        <w:t>CRP</w:t>
      </w:r>
      <w:r w:rsidRPr="00A968ED">
        <w:rPr>
          <w:rFonts w:ascii="Arial" w:eastAsia="Arial" w:hAnsi="Arial" w:cs="Arial"/>
          <w:lang w:val="en-US"/>
        </w:rPr>
        <w:t xml:space="preserve">= </w:t>
      </w:r>
      <w:r w:rsidRPr="00193620">
        <w:rPr>
          <w:rFonts w:ascii="Cambria Math" w:eastAsia="Cambria Math" w:hAnsi="Cambria Math" w:cs="Cambria Math"/>
          <w:u w:val="single"/>
          <w:lang w:val="en-US"/>
        </w:rPr>
        <w:t>∣</w:t>
      </w:r>
      <w:sdt>
        <w:sdtPr>
          <w:rPr>
            <w:rFonts w:ascii="Arial" w:hAnsi="Arial" w:cs="Arial"/>
          </w:rPr>
          <w:tag w:val="goog_rdk_25"/>
          <w:id w:val="1505095169"/>
        </w:sdtPr>
        <w:sdtEndPr/>
        <w:sdtContent>
          <w:r w:rsidRPr="00193620">
            <w:rPr>
              <w:rFonts w:ascii="Arial" w:eastAsia="Arial Unicode MS" w:hAnsi="Arial" w:cs="Arial"/>
              <w:u w:val="single"/>
              <w:lang w:val="en-US"/>
            </w:rPr>
            <w:t>1.2−0.2</w:t>
          </w:r>
        </w:sdtContent>
      </w:sdt>
      <w:r w:rsidRPr="00193620">
        <w:rPr>
          <w:rFonts w:ascii="Cambria Math" w:eastAsia="Cambria Math" w:hAnsi="Cambria Math" w:cs="Cambria Math"/>
          <w:u w:val="single"/>
          <w:lang w:val="en-US"/>
        </w:rPr>
        <w:t>∣</w:t>
      </w:r>
      <w:r w:rsidRPr="00193620">
        <w:rPr>
          <w:rFonts w:ascii="Arial" w:eastAsia="Arial" w:hAnsi="Arial" w:cs="Arial"/>
          <w:u w:val="single"/>
          <w:lang w:val="en-US"/>
        </w:rPr>
        <w:t>​</w:t>
      </w:r>
      <w:r w:rsidRPr="00A968ED">
        <w:rPr>
          <w:rFonts w:ascii="Arial" w:eastAsia="Arial" w:hAnsi="Arial" w:cs="Arial"/>
          <w:u w:val="single"/>
          <w:lang w:val="en-US"/>
        </w:rPr>
        <w:t xml:space="preserve"> </w:t>
      </w:r>
      <w:r w:rsidRPr="00A968ED">
        <w:rPr>
          <w:rFonts w:ascii="Arial" w:eastAsia="Arial" w:hAnsi="Arial" w:cs="Arial"/>
          <w:lang w:val="en-US"/>
        </w:rPr>
        <w:t>=</w:t>
      </w:r>
      <w:r w:rsidRPr="00A968ED">
        <w:rPr>
          <w:rFonts w:ascii="Arial" w:eastAsia="Arial" w:hAnsi="Arial" w:cs="Arial"/>
          <w:u w:val="single"/>
          <w:lang w:val="en-US"/>
        </w:rPr>
        <w:t xml:space="preserve">   1   </w:t>
      </w:r>
      <w:r w:rsidRPr="00A968ED">
        <w:rPr>
          <w:rFonts w:ascii="Arial" w:eastAsia="Arial" w:hAnsi="Arial" w:cs="Arial"/>
          <w:lang w:val="en-US"/>
        </w:rPr>
        <w:t>=   10</w:t>
      </w:r>
    </w:p>
    <w:p w14:paraId="00000274" w14:textId="77777777" w:rsidR="00360CE2" w:rsidRPr="00A968ED" w:rsidRDefault="00334D70">
      <w:pPr>
        <w:spacing w:after="0" w:line="360" w:lineRule="auto"/>
        <w:ind w:firstLine="709"/>
        <w:jc w:val="both"/>
        <w:rPr>
          <w:rFonts w:ascii="Arial" w:eastAsia="Arial" w:hAnsi="Arial" w:cs="Arial"/>
          <w:lang w:val="en-US"/>
        </w:rPr>
      </w:pPr>
      <w:r w:rsidRPr="00A968ED">
        <w:rPr>
          <w:rFonts w:ascii="Arial" w:eastAsia="Arial" w:hAnsi="Arial" w:cs="Arial"/>
          <w:lang w:val="en-US"/>
        </w:rPr>
        <w:t xml:space="preserve">               0.1         0.1</w:t>
      </w:r>
    </w:p>
    <w:p w14:paraId="00000276" w14:textId="77777777" w:rsidR="00360CE2" w:rsidRPr="00A968ED" w:rsidRDefault="00334D70">
      <w:pPr>
        <w:spacing w:after="0" w:line="360" w:lineRule="auto"/>
        <w:ind w:firstLine="709"/>
        <w:jc w:val="both"/>
        <w:rPr>
          <w:rFonts w:ascii="Arial" w:eastAsia="Arial" w:hAnsi="Arial" w:cs="Arial"/>
          <w:u w:val="single"/>
          <w:lang w:val="en-US"/>
        </w:rPr>
      </w:pPr>
      <w:r w:rsidRPr="00A968ED">
        <w:rPr>
          <w:rFonts w:ascii="Arial" w:eastAsia="Arial" w:hAnsi="Arial" w:cs="Arial"/>
          <w:u w:val="single"/>
          <w:lang w:val="en-US"/>
        </w:rPr>
        <w:t>Z-score calculation results for all participants:</w:t>
      </w:r>
    </w:p>
    <w:tbl>
      <w:tblPr>
        <w:tblStyle w:val="a3"/>
        <w:tblW w:w="8691"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440"/>
        <w:gridCol w:w="1440"/>
        <w:gridCol w:w="1441"/>
        <w:gridCol w:w="1441"/>
        <w:gridCol w:w="1441"/>
        <w:gridCol w:w="1488"/>
      </w:tblGrid>
      <w:tr w:rsidR="00360CE2" w14:paraId="6725BD9D" w14:textId="77777777">
        <w:tc>
          <w:tcPr>
            <w:tcW w:w="1440" w:type="dxa"/>
            <w:tcBorders>
              <w:top w:val="single" w:sz="4" w:space="0" w:color="000000"/>
              <w:bottom w:val="single" w:sz="4" w:space="0" w:color="000000"/>
              <w:right w:val="single" w:sz="4" w:space="0" w:color="000000"/>
            </w:tcBorders>
            <w:shd w:val="clear" w:color="auto" w:fill="FFFFFF"/>
          </w:tcPr>
          <w:p w14:paraId="00000277" w14:textId="77777777" w:rsidR="00360CE2" w:rsidRDefault="00334D70">
            <w:pPr>
              <w:spacing w:line="360" w:lineRule="auto"/>
              <w:jc w:val="center"/>
              <w:rPr>
                <w:rFonts w:ascii="Arial" w:eastAsia="Arial" w:hAnsi="Arial" w:cs="Arial"/>
                <w:b/>
              </w:rPr>
            </w:pPr>
            <w:bookmarkStart w:id="2" w:name="_heading=h.283i0bnq0sls" w:colFirst="0" w:colLast="0"/>
            <w:bookmarkEnd w:id="2"/>
            <w:r>
              <w:rPr>
                <w:rFonts w:ascii="Arial" w:eastAsia="Arial" w:hAnsi="Arial" w:cs="Arial"/>
                <w:b/>
              </w:rPr>
              <w:t>Participant</w:t>
            </w:r>
          </w:p>
        </w:tc>
        <w:tc>
          <w:tcPr>
            <w:tcW w:w="1440" w:type="dxa"/>
            <w:tcBorders>
              <w:top w:val="single" w:sz="4" w:space="0" w:color="000000"/>
              <w:left w:val="single" w:sz="4" w:space="0" w:color="000000"/>
              <w:bottom w:val="single" w:sz="4" w:space="0" w:color="000000"/>
            </w:tcBorders>
            <w:shd w:val="clear" w:color="auto" w:fill="FFFFFF"/>
          </w:tcPr>
          <w:p w14:paraId="00000278" w14:textId="77777777" w:rsidR="00360CE2" w:rsidRDefault="00334D70">
            <w:pPr>
              <w:spacing w:line="360" w:lineRule="auto"/>
              <w:jc w:val="center"/>
              <w:rPr>
                <w:rFonts w:ascii="Arial" w:eastAsia="Arial" w:hAnsi="Arial" w:cs="Arial"/>
                <w:b/>
              </w:rPr>
            </w:pPr>
            <w:r>
              <w:rPr>
                <w:rFonts w:ascii="Arial" w:eastAsia="Arial" w:hAnsi="Arial" w:cs="Arial"/>
                <w:b/>
              </w:rPr>
              <w:t>CRP</w:t>
            </w:r>
          </w:p>
        </w:tc>
        <w:tc>
          <w:tcPr>
            <w:tcW w:w="1441" w:type="dxa"/>
            <w:tcBorders>
              <w:top w:val="single" w:sz="4" w:space="0" w:color="000000"/>
              <w:bottom w:val="single" w:sz="4" w:space="0" w:color="000000"/>
            </w:tcBorders>
            <w:shd w:val="clear" w:color="auto" w:fill="FFFFFF"/>
          </w:tcPr>
          <w:p w14:paraId="00000279" w14:textId="77777777" w:rsidR="00360CE2" w:rsidRDefault="00334D70">
            <w:pPr>
              <w:spacing w:line="360" w:lineRule="auto"/>
              <w:jc w:val="center"/>
              <w:rPr>
                <w:rFonts w:ascii="Arial" w:eastAsia="Arial" w:hAnsi="Arial" w:cs="Arial"/>
                <w:b/>
              </w:rPr>
            </w:pPr>
            <w:r>
              <w:rPr>
                <w:rFonts w:ascii="Arial" w:eastAsia="Arial" w:hAnsi="Arial" w:cs="Arial"/>
                <w:b/>
              </w:rPr>
              <w:t xml:space="preserve">Leukocytes </w:t>
            </w:r>
          </w:p>
        </w:tc>
        <w:tc>
          <w:tcPr>
            <w:tcW w:w="1441" w:type="dxa"/>
            <w:tcBorders>
              <w:top w:val="single" w:sz="4" w:space="0" w:color="000000"/>
              <w:bottom w:val="single" w:sz="4" w:space="0" w:color="000000"/>
            </w:tcBorders>
            <w:shd w:val="clear" w:color="auto" w:fill="FFFFFF"/>
          </w:tcPr>
          <w:p w14:paraId="0000027A" w14:textId="77777777" w:rsidR="00360CE2" w:rsidRDefault="00334D70">
            <w:pPr>
              <w:spacing w:line="360" w:lineRule="auto"/>
              <w:jc w:val="center"/>
              <w:rPr>
                <w:rFonts w:ascii="Arial" w:eastAsia="Arial" w:hAnsi="Arial" w:cs="Arial"/>
                <w:b/>
              </w:rPr>
            </w:pPr>
            <w:r>
              <w:rPr>
                <w:rFonts w:ascii="Arial" w:eastAsia="Arial" w:hAnsi="Arial" w:cs="Arial"/>
                <w:b/>
              </w:rPr>
              <w:t xml:space="preserve">Neutrophils </w:t>
            </w:r>
          </w:p>
        </w:tc>
        <w:tc>
          <w:tcPr>
            <w:tcW w:w="1441" w:type="dxa"/>
            <w:tcBorders>
              <w:top w:val="single" w:sz="4" w:space="0" w:color="000000"/>
              <w:bottom w:val="single" w:sz="4" w:space="0" w:color="000000"/>
            </w:tcBorders>
            <w:shd w:val="clear" w:color="auto" w:fill="FFFFFF"/>
          </w:tcPr>
          <w:p w14:paraId="0000027B" w14:textId="77777777" w:rsidR="00360CE2" w:rsidRDefault="00334D70">
            <w:pPr>
              <w:spacing w:line="360" w:lineRule="auto"/>
              <w:jc w:val="center"/>
              <w:rPr>
                <w:rFonts w:ascii="Arial" w:eastAsia="Arial" w:hAnsi="Arial" w:cs="Arial"/>
                <w:b/>
              </w:rPr>
            </w:pPr>
            <w:r>
              <w:rPr>
                <w:rFonts w:ascii="Arial" w:eastAsia="Arial" w:hAnsi="Arial" w:cs="Arial"/>
                <w:b/>
              </w:rPr>
              <w:t xml:space="preserve">Albumin </w:t>
            </w:r>
          </w:p>
        </w:tc>
        <w:tc>
          <w:tcPr>
            <w:tcW w:w="1488" w:type="dxa"/>
            <w:tcBorders>
              <w:top w:val="single" w:sz="4" w:space="0" w:color="000000"/>
              <w:bottom w:val="single" w:sz="4" w:space="0" w:color="000000"/>
            </w:tcBorders>
            <w:shd w:val="clear" w:color="auto" w:fill="FFFFFF"/>
          </w:tcPr>
          <w:p w14:paraId="0000027C" w14:textId="77777777" w:rsidR="00360CE2" w:rsidRDefault="00334D70">
            <w:pPr>
              <w:spacing w:line="360" w:lineRule="auto"/>
              <w:jc w:val="center"/>
              <w:rPr>
                <w:rFonts w:ascii="Arial" w:eastAsia="Arial" w:hAnsi="Arial" w:cs="Arial"/>
                <w:b/>
              </w:rPr>
            </w:pPr>
            <w:r>
              <w:rPr>
                <w:rFonts w:ascii="Arial" w:eastAsia="Arial" w:hAnsi="Arial" w:cs="Arial"/>
                <w:b/>
              </w:rPr>
              <w:t xml:space="preserve">Hemoglobin </w:t>
            </w:r>
          </w:p>
        </w:tc>
      </w:tr>
      <w:tr w:rsidR="00360CE2" w14:paraId="2DE827D9" w14:textId="77777777">
        <w:tc>
          <w:tcPr>
            <w:tcW w:w="1440" w:type="dxa"/>
            <w:tcBorders>
              <w:top w:val="single" w:sz="4" w:space="0" w:color="000000"/>
              <w:right w:val="single" w:sz="4" w:space="0" w:color="000000"/>
            </w:tcBorders>
            <w:shd w:val="clear" w:color="auto" w:fill="D9D9D9"/>
          </w:tcPr>
          <w:p w14:paraId="0000027D" w14:textId="77777777" w:rsidR="00360CE2" w:rsidRDefault="00334D70">
            <w:pPr>
              <w:spacing w:line="360" w:lineRule="auto"/>
              <w:jc w:val="center"/>
              <w:rPr>
                <w:rFonts w:ascii="Arial" w:eastAsia="Arial" w:hAnsi="Arial" w:cs="Arial"/>
                <w:b/>
              </w:rPr>
            </w:pPr>
            <w:r>
              <w:rPr>
                <w:rFonts w:ascii="Arial" w:eastAsia="Arial" w:hAnsi="Arial" w:cs="Arial"/>
                <w:b/>
              </w:rPr>
              <w:t>1</w:t>
            </w:r>
          </w:p>
        </w:tc>
        <w:tc>
          <w:tcPr>
            <w:tcW w:w="1440" w:type="dxa"/>
            <w:tcBorders>
              <w:top w:val="single" w:sz="4" w:space="0" w:color="000000"/>
              <w:left w:val="single" w:sz="4" w:space="0" w:color="000000"/>
            </w:tcBorders>
            <w:shd w:val="clear" w:color="auto" w:fill="D9D9D9"/>
          </w:tcPr>
          <w:p w14:paraId="0000027E" w14:textId="77777777" w:rsidR="00360CE2" w:rsidRDefault="00334D70">
            <w:pPr>
              <w:spacing w:line="360" w:lineRule="auto"/>
              <w:jc w:val="center"/>
              <w:rPr>
                <w:rFonts w:ascii="Arial" w:eastAsia="Arial" w:hAnsi="Arial" w:cs="Arial"/>
              </w:rPr>
            </w:pPr>
            <w:r>
              <w:rPr>
                <w:rFonts w:ascii="Arial" w:eastAsia="Arial" w:hAnsi="Arial" w:cs="Arial"/>
              </w:rPr>
              <w:t>10.0</w:t>
            </w:r>
          </w:p>
        </w:tc>
        <w:tc>
          <w:tcPr>
            <w:tcW w:w="1441" w:type="dxa"/>
            <w:tcBorders>
              <w:top w:val="single" w:sz="4" w:space="0" w:color="000000"/>
            </w:tcBorders>
            <w:shd w:val="clear" w:color="auto" w:fill="D9D9D9"/>
          </w:tcPr>
          <w:p w14:paraId="0000027F" w14:textId="77777777" w:rsidR="00360CE2" w:rsidRDefault="00334D70">
            <w:pPr>
              <w:spacing w:line="360" w:lineRule="auto"/>
              <w:jc w:val="center"/>
              <w:rPr>
                <w:rFonts w:ascii="Arial" w:eastAsia="Arial" w:hAnsi="Arial" w:cs="Arial"/>
              </w:rPr>
            </w:pPr>
            <w:r>
              <w:rPr>
                <w:rFonts w:ascii="Arial" w:eastAsia="Arial" w:hAnsi="Arial" w:cs="Arial"/>
              </w:rPr>
              <w:t>2.67</w:t>
            </w:r>
          </w:p>
        </w:tc>
        <w:tc>
          <w:tcPr>
            <w:tcW w:w="1441" w:type="dxa"/>
            <w:tcBorders>
              <w:top w:val="single" w:sz="4" w:space="0" w:color="000000"/>
            </w:tcBorders>
            <w:shd w:val="clear" w:color="auto" w:fill="D9D9D9"/>
          </w:tcPr>
          <w:p w14:paraId="00000280" w14:textId="77777777" w:rsidR="00360CE2" w:rsidRDefault="00334D70">
            <w:pPr>
              <w:spacing w:line="360" w:lineRule="auto"/>
              <w:jc w:val="center"/>
              <w:rPr>
                <w:rFonts w:ascii="Arial" w:eastAsia="Arial" w:hAnsi="Arial" w:cs="Arial"/>
              </w:rPr>
            </w:pPr>
            <w:r>
              <w:rPr>
                <w:rFonts w:ascii="Arial" w:eastAsia="Arial" w:hAnsi="Arial" w:cs="Arial"/>
              </w:rPr>
              <w:t>4.0</w:t>
            </w:r>
          </w:p>
        </w:tc>
        <w:tc>
          <w:tcPr>
            <w:tcW w:w="1441" w:type="dxa"/>
            <w:tcBorders>
              <w:top w:val="single" w:sz="4" w:space="0" w:color="000000"/>
            </w:tcBorders>
            <w:shd w:val="clear" w:color="auto" w:fill="D9D9D9"/>
          </w:tcPr>
          <w:p w14:paraId="00000281" w14:textId="77777777" w:rsidR="00360CE2" w:rsidRDefault="00334D70">
            <w:pPr>
              <w:spacing w:line="360" w:lineRule="auto"/>
              <w:jc w:val="center"/>
              <w:rPr>
                <w:rFonts w:ascii="Arial" w:eastAsia="Arial" w:hAnsi="Arial" w:cs="Arial"/>
              </w:rPr>
            </w:pPr>
            <w:r>
              <w:rPr>
                <w:rFonts w:ascii="Arial" w:eastAsia="Arial" w:hAnsi="Arial" w:cs="Arial"/>
              </w:rPr>
              <w:t>2.0</w:t>
            </w:r>
          </w:p>
        </w:tc>
        <w:tc>
          <w:tcPr>
            <w:tcW w:w="1488" w:type="dxa"/>
            <w:tcBorders>
              <w:top w:val="single" w:sz="4" w:space="0" w:color="000000"/>
            </w:tcBorders>
            <w:shd w:val="clear" w:color="auto" w:fill="D9D9D9"/>
          </w:tcPr>
          <w:p w14:paraId="00000282" w14:textId="77777777" w:rsidR="00360CE2" w:rsidRDefault="00334D70">
            <w:pPr>
              <w:spacing w:line="360" w:lineRule="auto"/>
              <w:jc w:val="center"/>
              <w:rPr>
                <w:rFonts w:ascii="Arial" w:eastAsia="Arial" w:hAnsi="Arial" w:cs="Arial"/>
              </w:rPr>
            </w:pPr>
            <w:r>
              <w:rPr>
                <w:rFonts w:ascii="Arial" w:eastAsia="Arial" w:hAnsi="Arial" w:cs="Arial"/>
              </w:rPr>
              <w:t>2.0</w:t>
            </w:r>
          </w:p>
        </w:tc>
      </w:tr>
      <w:tr w:rsidR="00360CE2" w14:paraId="3E4D7451" w14:textId="77777777">
        <w:tc>
          <w:tcPr>
            <w:tcW w:w="1440" w:type="dxa"/>
            <w:tcBorders>
              <w:right w:val="single" w:sz="4" w:space="0" w:color="000000"/>
            </w:tcBorders>
            <w:shd w:val="clear" w:color="auto" w:fill="FFFFFF"/>
          </w:tcPr>
          <w:p w14:paraId="00000283" w14:textId="77777777" w:rsidR="00360CE2" w:rsidRDefault="00334D70">
            <w:pPr>
              <w:spacing w:line="360" w:lineRule="auto"/>
              <w:jc w:val="center"/>
              <w:rPr>
                <w:rFonts w:ascii="Arial" w:eastAsia="Arial" w:hAnsi="Arial" w:cs="Arial"/>
                <w:b/>
              </w:rPr>
            </w:pPr>
            <w:r>
              <w:rPr>
                <w:rFonts w:ascii="Arial" w:eastAsia="Arial" w:hAnsi="Arial" w:cs="Arial"/>
                <w:b/>
              </w:rPr>
              <w:t>2</w:t>
            </w:r>
          </w:p>
        </w:tc>
        <w:tc>
          <w:tcPr>
            <w:tcW w:w="1440" w:type="dxa"/>
            <w:tcBorders>
              <w:left w:val="single" w:sz="4" w:space="0" w:color="000000"/>
            </w:tcBorders>
            <w:shd w:val="clear" w:color="auto" w:fill="FFFFFF"/>
          </w:tcPr>
          <w:p w14:paraId="00000284" w14:textId="77777777" w:rsidR="00360CE2" w:rsidRDefault="00334D70">
            <w:pPr>
              <w:spacing w:line="360" w:lineRule="auto"/>
              <w:jc w:val="center"/>
              <w:rPr>
                <w:rFonts w:ascii="Arial" w:eastAsia="Arial" w:hAnsi="Arial" w:cs="Arial"/>
              </w:rPr>
            </w:pPr>
            <w:r>
              <w:rPr>
                <w:rFonts w:ascii="Arial" w:eastAsia="Arial" w:hAnsi="Arial" w:cs="Arial"/>
              </w:rPr>
              <w:t>6.0</w:t>
            </w:r>
          </w:p>
        </w:tc>
        <w:tc>
          <w:tcPr>
            <w:tcW w:w="1441" w:type="dxa"/>
            <w:shd w:val="clear" w:color="auto" w:fill="FFFFFF"/>
          </w:tcPr>
          <w:p w14:paraId="00000285" w14:textId="77777777" w:rsidR="00360CE2" w:rsidRDefault="00334D70">
            <w:pPr>
              <w:spacing w:line="360" w:lineRule="auto"/>
              <w:jc w:val="center"/>
              <w:rPr>
                <w:rFonts w:ascii="Arial" w:eastAsia="Arial" w:hAnsi="Arial" w:cs="Arial"/>
              </w:rPr>
            </w:pPr>
            <w:r>
              <w:rPr>
                <w:rFonts w:ascii="Arial" w:eastAsia="Arial" w:hAnsi="Arial" w:cs="Arial"/>
              </w:rPr>
              <w:t>1.33</w:t>
            </w:r>
          </w:p>
        </w:tc>
        <w:tc>
          <w:tcPr>
            <w:tcW w:w="1441" w:type="dxa"/>
            <w:shd w:val="clear" w:color="auto" w:fill="FFFFFF"/>
          </w:tcPr>
          <w:p w14:paraId="00000286" w14:textId="77777777" w:rsidR="00360CE2" w:rsidRDefault="00334D70">
            <w:pPr>
              <w:spacing w:line="360" w:lineRule="auto"/>
              <w:jc w:val="center"/>
              <w:rPr>
                <w:rFonts w:ascii="Arial" w:eastAsia="Arial" w:hAnsi="Arial" w:cs="Arial"/>
              </w:rPr>
            </w:pPr>
            <w:r>
              <w:rPr>
                <w:rFonts w:ascii="Arial" w:eastAsia="Arial" w:hAnsi="Arial" w:cs="Arial"/>
              </w:rPr>
              <w:t>2.0</w:t>
            </w:r>
          </w:p>
        </w:tc>
        <w:tc>
          <w:tcPr>
            <w:tcW w:w="1441" w:type="dxa"/>
            <w:shd w:val="clear" w:color="auto" w:fill="FFFFFF"/>
          </w:tcPr>
          <w:p w14:paraId="00000287" w14:textId="77777777" w:rsidR="00360CE2" w:rsidRDefault="00334D70">
            <w:pPr>
              <w:spacing w:line="360" w:lineRule="auto"/>
              <w:jc w:val="center"/>
              <w:rPr>
                <w:rFonts w:ascii="Arial" w:eastAsia="Arial" w:hAnsi="Arial" w:cs="Arial"/>
              </w:rPr>
            </w:pPr>
            <w:r>
              <w:rPr>
                <w:rFonts w:ascii="Arial" w:eastAsia="Arial" w:hAnsi="Arial" w:cs="Arial"/>
              </w:rPr>
              <w:t>1.0</w:t>
            </w:r>
          </w:p>
        </w:tc>
        <w:tc>
          <w:tcPr>
            <w:tcW w:w="1488" w:type="dxa"/>
            <w:shd w:val="clear" w:color="auto" w:fill="FFFFFF"/>
          </w:tcPr>
          <w:p w14:paraId="00000288" w14:textId="77777777" w:rsidR="00360CE2" w:rsidRDefault="00334D70">
            <w:pPr>
              <w:spacing w:line="360" w:lineRule="auto"/>
              <w:jc w:val="center"/>
              <w:rPr>
                <w:rFonts w:ascii="Arial" w:eastAsia="Arial" w:hAnsi="Arial" w:cs="Arial"/>
              </w:rPr>
            </w:pPr>
            <w:r>
              <w:rPr>
                <w:rFonts w:ascii="Arial" w:eastAsia="Arial" w:hAnsi="Arial" w:cs="Arial"/>
              </w:rPr>
              <w:t>1.0</w:t>
            </w:r>
          </w:p>
        </w:tc>
      </w:tr>
      <w:tr w:rsidR="00360CE2" w14:paraId="3C742204" w14:textId="77777777">
        <w:tc>
          <w:tcPr>
            <w:tcW w:w="1440" w:type="dxa"/>
            <w:tcBorders>
              <w:right w:val="single" w:sz="4" w:space="0" w:color="000000"/>
            </w:tcBorders>
            <w:shd w:val="clear" w:color="auto" w:fill="D9D9D9"/>
          </w:tcPr>
          <w:p w14:paraId="00000289" w14:textId="77777777" w:rsidR="00360CE2" w:rsidRDefault="00334D70">
            <w:pPr>
              <w:spacing w:line="360" w:lineRule="auto"/>
              <w:jc w:val="center"/>
              <w:rPr>
                <w:rFonts w:ascii="Arial" w:eastAsia="Arial" w:hAnsi="Arial" w:cs="Arial"/>
                <w:b/>
              </w:rPr>
            </w:pPr>
            <w:r>
              <w:rPr>
                <w:rFonts w:ascii="Arial" w:eastAsia="Arial" w:hAnsi="Arial" w:cs="Arial"/>
                <w:b/>
              </w:rPr>
              <w:t>3</w:t>
            </w:r>
          </w:p>
        </w:tc>
        <w:tc>
          <w:tcPr>
            <w:tcW w:w="1440" w:type="dxa"/>
            <w:tcBorders>
              <w:left w:val="single" w:sz="4" w:space="0" w:color="000000"/>
            </w:tcBorders>
            <w:shd w:val="clear" w:color="auto" w:fill="D9D9D9"/>
          </w:tcPr>
          <w:p w14:paraId="0000028A" w14:textId="77777777" w:rsidR="00360CE2" w:rsidRDefault="00334D70">
            <w:pPr>
              <w:spacing w:line="360" w:lineRule="auto"/>
              <w:jc w:val="center"/>
              <w:rPr>
                <w:rFonts w:ascii="Arial" w:eastAsia="Arial" w:hAnsi="Arial" w:cs="Arial"/>
              </w:rPr>
            </w:pPr>
            <w:r>
              <w:rPr>
                <w:rFonts w:ascii="Arial" w:eastAsia="Arial" w:hAnsi="Arial" w:cs="Arial"/>
              </w:rPr>
              <w:t>18.0</w:t>
            </w:r>
          </w:p>
        </w:tc>
        <w:tc>
          <w:tcPr>
            <w:tcW w:w="1441" w:type="dxa"/>
            <w:shd w:val="clear" w:color="auto" w:fill="D9D9D9"/>
          </w:tcPr>
          <w:p w14:paraId="0000028B" w14:textId="77777777" w:rsidR="00360CE2" w:rsidRDefault="00334D70">
            <w:pPr>
              <w:spacing w:line="360" w:lineRule="auto"/>
              <w:jc w:val="center"/>
              <w:rPr>
                <w:rFonts w:ascii="Arial" w:eastAsia="Arial" w:hAnsi="Arial" w:cs="Arial"/>
              </w:rPr>
            </w:pPr>
            <w:r>
              <w:rPr>
                <w:rFonts w:ascii="Arial" w:eastAsia="Arial" w:hAnsi="Arial" w:cs="Arial"/>
              </w:rPr>
              <w:t>5.33</w:t>
            </w:r>
          </w:p>
        </w:tc>
        <w:tc>
          <w:tcPr>
            <w:tcW w:w="1441" w:type="dxa"/>
            <w:shd w:val="clear" w:color="auto" w:fill="D9D9D9"/>
          </w:tcPr>
          <w:p w14:paraId="0000028C" w14:textId="77777777" w:rsidR="00360CE2" w:rsidRDefault="00334D70">
            <w:pPr>
              <w:spacing w:line="360" w:lineRule="auto"/>
              <w:jc w:val="center"/>
              <w:rPr>
                <w:rFonts w:ascii="Arial" w:eastAsia="Arial" w:hAnsi="Arial" w:cs="Arial"/>
              </w:rPr>
            </w:pPr>
            <w:r>
              <w:rPr>
                <w:rFonts w:ascii="Arial" w:eastAsia="Arial" w:hAnsi="Arial" w:cs="Arial"/>
              </w:rPr>
              <w:t>6.0</w:t>
            </w:r>
          </w:p>
        </w:tc>
        <w:tc>
          <w:tcPr>
            <w:tcW w:w="1441" w:type="dxa"/>
            <w:shd w:val="clear" w:color="auto" w:fill="D9D9D9"/>
          </w:tcPr>
          <w:p w14:paraId="0000028D" w14:textId="77777777" w:rsidR="00360CE2" w:rsidRDefault="00334D70">
            <w:pPr>
              <w:spacing w:line="360" w:lineRule="auto"/>
              <w:jc w:val="center"/>
              <w:rPr>
                <w:rFonts w:ascii="Arial" w:eastAsia="Arial" w:hAnsi="Arial" w:cs="Arial"/>
              </w:rPr>
            </w:pPr>
            <w:r>
              <w:rPr>
                <w:rFonts w:ascii="Arial" w:eastAsia="Arial" w:hAnsi="Arial" w:cs="Arial"/>
              </w:rPr>
              <w:t>3.0</w:t>
            </w:r>
          </w:p>
        </w:tc>
        <w:tc>
          <w:tcPr>
            <w:tcW w:w="1488" w:type="dxa"/>
            <w:shd w:val="clear" w:color="auto" w:fill="D9D9D9"/>
          </w:tcPr>
          <w:p w14:paraId="0000028E" w14:textId="77777777" w:rsidR="00360CE2" w:rsidRDefault="00334D70">
            <w:pPr>
              <w:spacing w:line="360" w:lineRule="auto"/>
              <w:jc w:val="center"/>
              <w:rPr>
                <w:rFonts w:ascii="Arial" w:eastAsia="Arial" w:hAnsi="Arial" w:cs="Arial"/>
              </w:rPr>
            </w:pPr>
            <w:r>
              <w:rPr>
                <w:rFonts w:ascii="Arial" w:eastAsia="Arial" w:hAnsi="Arial" w:cs="Arial"/>
              </w:rPr>
              <w:t>4.0</w:t>
            </w:r>
          </w:p>
        </w:tc>
      </w:tr>
      <w:tr w:rsidR="00360CE2" w14:paraId="4E49BE15" w14:textId="77777777">
        <w:tc>
          <w:tcPr>
            <w:tcW w:w="1440" w:type="dxa"/>
            <w:tcBorders>
              <w:right w:val="single" w:sz="4" w:space="0" w:color="000000"/>
            </w:tcBorders>
            <w:shd w:val="clear" w:color="auto" w:fill="FFFFFF"/>
          </w:tcPr>
          <w:p w14:paraId="0000028F" w14:textId="77777777" w:rsidR="00360CE2" w:rsidRDefault="00334D70">
            <w:pPr>
              <w:spacing w:line="360" w:lineRule="auto"/>
              <w:jc w:val="center"/>
              <w:rPr>
                <w:rFonts w:ascii="Arial" w:eastAsia="Arial" w:hAnsi="Arial" w:cs="Arial"/>
                <w:b/>
              </w:rPr>
            </w:pPr>
            <w:r>
              <w:rPr>
                <w:rFonts w:ascii="Arial" w:eastAsia="Arial" w:hAnsi="Arial" w:cs="Arial"/>
                <w:b/>
              </w:rPr>
              <w:t>4</w:t>
            </w:r>
          </w:p>
        </w:tc>
        <w:tc>
          <w:tcPr>
            <w:tcW w:w="1440" w:type="dxa"/>
            <w:tcBorders>
              <w:left w:val="single" w:sz="4" w:space="0" w:color="000000"/>
            </w:tcBorders>
            <w:shd w:val="clear" w:color="auto" w:fill="FFFFFF"/>
          </w:tcPr>
          <w:p w14:paraId="00000290" w14:textId="77777777" w:rsidR="00360CE2" w:rsidRDefault="00334D70">
            <w:pPr>
              <w:spacing w:line="360" w:lineRule="auto"/>
              <w:jc w:val="center"/>
              <w:rPr>
                <w:rFonts w:ascii="Arial" w:eastAsia="Arial" w:hAnsi="Arial" w:cs="Arial"/>
              </w:rPr>
            </w:pPr>
            <w:r>
              <w:rPr>
                <w:rFonts w:ascii="Arial" w:eastAsia="Arial" w:hAnsi="Arial" w:cs="Arial"/>
              </w:rPr>
              <w:t>3.0</w:t>
            </w:r>
          </w:p>
        </w:tc>
        <w:tc>
          <w:tcPr>
            <w:tcW w:w="1441" w:type="dxa"/>
            <w:shd w:val="clear" w:color="auto" w:fill="FFFFFF"/>
          </w:tcPr>
          <w:p w14:paraId="00000291" w14:textId="77777777" w:rsidR="00360CE2" w:rsidRDefault="00334D70">
            <w:pPr>
              <w:spacing w:line="360" w:lineRule="auto"/>
              <w:jc w:val="center"/>
              <w:rPr>
                <w:rFonts w:ascii="Arial" w:eastAsia="Arial" w:hAnsi="Arial" w:cs="Arial"/>
              </w:rPr>
            </w:pPr>
            <w:r>
              <w:rPr>
                <w:rFonts w:ascii="Arial" w:eastAsia="Arial" w:hAnsi="Arial" w:cs="Arial"/>
              </w:rPr>
              <w:t>0.67</w:t>
            </w:r>
          </w:p>
        </w:tc>
        <w:tc>
          <w:tcPr>
            <w:tcW w:w="1441" w:type="dxa"/>
            <w:shd w:val="clear" w:color="auto" w:fill="FFFFFF"/>
          </w:tcPr>
          <w:p w14:paraId="00000292" w14:textId="77777777" w:rsidR="00360CE2" w:rsidRDefault="00334D70">
            <w:pPr>
              <w:spacing w:line="360" w:lineRule="auto"/>
              <w:jc w:val="center"/>
              <w:rPr>
                <w:rFonts w:ascii="Arial" w:eastAsia="Arial" w:hAnsi="Arial" w:cs="Arial"/>
              </w:rPr>
            </w:pPr>
            <w:r>
              <w:rPr>
                <w:rFonts w:ascii="Arial" w:eastAsia="Arial" w:hAnsi="Arial" w:cs="Arial"/>
              </w:rPr>
              <w:t>1.0</w:t>
            </w:r>
          </w:p>
        </w:tc>
        <w:tc>
          <w:tcPr>
            <w:tcW w:w="1441" w:type="dxa"/>
            <w:shd w:val="clear" w:color="auto" w:fill="FFFFFF"/>
          </w:tcPr>
          <w:p w14:paraId="00000293" w14:textId="77777777" w:rsidR="00360CE2" w:rsidRDefault="00334D70">
            <w:pPr>
              <w:spacing w:line="360" w:lineRule="auto"/>
              <w:jc w:val="center"/>
              <w:rPr>
                <w:rFonts w:ascii="Arial" w:eastAsia="Arial" w:hAnsi="Arial" w:cs="Arial"/>
              </w:rPr>
            </w:pPr>
            <w:r>
              <w:rPr>
                <w:rFonts w:ascii="Arial" w:eastAsia="Arial" w:hAnsi="Arial" w:cs="Arial"/>
              </w:rPr>
              <w:t>0.6</w:t>
            </w:r>
          </w:p>
        </w:tc>
        <w:tc>
          <w:tcPr>
            <w:tcW w:w="1488" w:type="dxa"/>
            <w:shd w:val="clear" w:color="auto" w:fill="FFFFFF"/>
          </w:tcPr>
          <w:p w14:paraId="00000294" w14:textId="77777777" w:rsidR="00360CE2" w:rsidRDefault="00334D70">
            <w:pPr>
              <w:spacing w:line="360" w:lineRule="auto"/>
              <w:jc w:val="center"/>
              <w:rPr>
                <w:rFonts w:ascii="Arial" w:eastAsia="Arial" w:hAnsi="Arial" w:cs="Arial"/>
              </w:rPr>
            </w:pPr>
            <w:r>
              <w:rPr>
                <w:rFonts w:ascii="Arial" w:eastAsia="Arial" w:hAnsi="Arial" w:cs="Arial"/>
              </w:rPr>
              <w:t>0.0</w:t>
            </w:r>
          </w:p>
        </w:tc>
      </w:tr>
      <w:tr w:rsidR="00360CE2" w14:paraId="7E0E022B" w14:textId="77777777">
        <w:tc>
          <w:tcPr>
            <w:tcW w:w="1440" w:type="dxa"/>
            <w:tcBorders>
              <w:bottom w:val="single" w:sz="4" w:space="0" w:color="000000"/>
              <w:right w:val="single" w:sz="4" w:space="0" w:color="000000"/>
            </w:tcBorders>
            <w:shd w:val="clear" w:color="auto" w:fill="D9D9D9"/>
          </w:tcPr>
          <w:p w14:paraId="00000295" w14:textId="77777777" w:rsidR="00360CE2" w:rsidRDefault="00334D70">
            <w:pPr>
              <w:spacing w:line="360" w:lineRule="auto"/>
              <w:jc w:val="center"/>
              <w:rPr>
                <w:rFonts w:ascii="Arial" w:eastAsia="Arial" w:hAnsi="Arial" w:cs="Arial"/>
                <w:b/>
              </w:rPr>
            </w:pPr>
            <w:r>
              <w:rPr>
                <w:rFonts w:ascii="Arial" w:eastAsia="Arial" w:hAnsi="Arial" w:cs="Arial"/>
                <w:b/>
              </w:rPr>
              <w:t>5</w:t>
            </w:r>
          </w:p>
        </w:tc>
        <w:tc>
          <w:tcPr>
            <w:tcW w:w="1440" w:type="dxa"/>
            <w:tcBorders>
              <w:left w:val="single" w:sz="4" w:space="0" w:color="000000"/>
              <w:bottom w:val="single" w:sz="4" w:space="0" w:color="000000"/>
            </w:tcBorders>
            <w:shd w:val="clear" w:color="auto" w:fill="D9D9D9"/>
          </w:tcPr>
          <w:p w14:paraId="00000296" w14:textId="77777777" w:rsidR="00360CE2" w:rsidRDefault="00334D70">
            <w:pPr>
              <w:spacing w:line="360" w:lineRule="auto"/>
              <w:jc w:val="center"/>
              <w:rPr>
                <w:rFonts w:ascii="Arial" w:eastAsia="Arial" w:hAnsi="Arial" w:cs="Arial"/>
              </w:rPr>
            </w:pPr>
            <w:r>
              <w:rPr>
                <w:rFonts w:ascii="Arial" w:eastAsia="Arial" w:hAnsi="Arial" w:cs="Arial"/>
              </w:rPr>
              <w:t>13.0</w:t>
            </w:r>
          </w:p>
        </w:tc>
        <w:tc>
          <w:tcPr>
            <w:tcW w:w="1441" w:type="dxa"/>
            <w:tcBorders>
              <w:bottom w:val="single" w:sz="4" w:space="0" w:color="000000"/>
            </w:tcBorders>
            <w:shd w:val="clear" w:color="auto" w:fill="D9D9D9"/>
          </w:tcPr>
          <w:p w14:paraId="00000297" w14:textId="77777777" w:rsidR="00360CE2" w:rsidRDefault="00334D70">
            <w:pPr>
              <w:spacing w:line="360" w:lineRule="auto"/>
              <w:jc w:val="center"/>
              <w:rPr>
                <w:rFonts w:ascii="Arial" w:eastAsia="Arial" w:hAnsi="Arial" w:cs="Arial"/>
              </w:rPr>
            </w:pPr>
            <w:r>
              <w:rPr>
                <w:rFonts w:ascii="Arial" w:eastAsia="Arial" w:hAnsi="Arial" w:cs="Arial"/>
              </w:rPr>
              <w:t>3.33</w:t>
            </w:r>
          </w:p>
        </w:tc>
        <w:tc>
          <w:tcPr>
            <w:tcW w:w="1441" w:type="dxa"/>
            <w:tcBorders>
              <w:bottom w:val="single" w:sz="4" w:space="0" w:color="000000"/>
            </w:tcBorders>
            <w:shd w:val="clear" w:color="auto" w:fill="D9D9D9"/>
          </w:tcPr>
          <w:p w14:paraId="00000298" w14:textId="77777777" w:rsidR="00360CE2" w:rsidRDefault="00334D70">
            <w:pPr>
              <w:spacing w:line="360" w:lineRule="auto"/>
              <w:jc w:val="center"/>
              <w:rPr>
                <w:rFonts w:ascii="Arial" w:eastAsia="Arial" w:hAnsi="Arial" w:cs="Arial"/>
              </w:rPr>
            </w:pPr>
            <w:r>
              <w:rPr>
                <w:rFonts w:ascii="Arial" w:eastAsia="Arial" w:hAnsi="Arial" w:cs="Arial"/>
              </w:rPr>
              <w:t>5.0</w:t>
            </w:r>
          </w:p>
        </w:tc>
        <w:tc>
          <w:tcPr>
            <w:tcW w:w="1441" w:type="dxa"/>
            <w:tcBorders>
              <w:bottom w:val="single" w:sz="4" w:space="0" w:color="000000"/>
            </w:tcBorders>
            <w:shd w:val="clear" w:color="auto" w:fill="D9D9D9"/>
          </w:tcPr>
          <w:p w14:paraId="00000299" w14:textId="77777777" w:rsidR="00360CE2" w:rsidRDefault="00334D70">
            <w:pPr>
              <w:spacing w:line="360" w:lineRule="auto"/>
              <w:jc w:val="center"/>
              <w:rPr>
                <w:rFonts w:ascii="Arial" w:eastAsia="Arial" w:hAnsi="Arial" w:cs="Arial"/>
              </w:rPr>
            </w:pPr>
            <w:r>
              <w:rPr>
                <w:rFonts w:ascii="Arial" w:eastAsia="Arial" w:hAnsi="Arial" w:cs="Arial"/>
              </w:rPr>
              <w:t>2.6</w:t>
            </w:r>
          </w:p>
        </w:tc>
        <w:tc>
          <w:tcPr>
            <w:tcW w:w="1488" w:type="dxa"/>
            <w:tcBorders>
              <w:bottom w:val="single" w:sz="4" w:space="0" w:color="000000"/>
            </w:tcBorders>
            <w:shd w:val="clear" w:color="auto" w:fill="D9D9D9"/>
          </w:tcPr>
          <w:p w14:paraId="0000029A" w14:textId="77777777" w:rsidR="00360CE2" w:rsidRDefault="00334D70">
            <w:pPr>
              <w:spacing w:line="360" w:lineRule="auto"/>
              <w:jc w:val="center"/>
              <w:rPr>
                <w:rFonts w:ascii="Arial" w:eastAsia="Arial" w:hAnsi="Arial" w:cs="Arial"/>
              </w:rPr>
            </w:pPr>
            <w:r>
              <w:rPr>
                <w:rFonts w:ascii="Arial" w:eastAsia="Arial" w:hAnsi="Arial" w:cs="Arial"/>
              </w:rPr>
              <w:t>3.0</w:t>
            </w:r>
          </w:p>
        </w:tc>
      </w:tr>
    </w:tbl>
    <w:p w14:paraId="0000029B" w14:textId="77777777" w:rsidR="00360CE2" w:rsidRDefault="00360CE2">
      <w:pPr>
        <w:spacing w:after="0" w:line="360" w:lineRule="auto"/>
        <w:jc w:val="both"/>
        <w:rPr>
          <w:rFonts w:ascii="Arial" w:eastAsia="Arial" w:hAnsi="Arial" w:cs="Arial"/>
          <w:b/>
        </w:rPr>
      </w:pPr>
    </w:p>
    <w:p w14:paraId="0000029D" w14:textId="77777777" w:rsidR="00360CE2" w:rsidRPr="001E3A5C" w:rsidRDefault="00334D70">
      <w:pPr>
        <w:spacing w:after="0" w:line="360" w:lineRule="auto"/>
        <w:ind w:firstLine="709"/>
        <w:jc w:val="both"/>
        <w:rPr>
          <w:rFonts w:ascii="Arial" w:eastAsia="Arial" w:hAnsi="Arial" w:cs="Arial"/>
          <w:b/>
          <w:lang w:val="en-US"/>
        </w:rPr>
      </w:pPr>
      <w:r w:rsidRPr="001E3A5C">
        <w:rPr>
          <w:rFonts w:ascii="Arial" w:eastAsia="Arial" w:hAnsi="Arial" w:cs="Arial"/>
          <w:b/>
          <w:lang w:val="en-US"/>
        </w:rPr>
        <w:t>Step 3: Application of the filter (Z-scores &lt; 2 are replaced with zero):</w:t>
      </w:r>
    </w:p>
    <w:p w14:paraId="7D5B6E10" w14:textId="2BEBF2CB" w:rsidR="00914DD8" w:rsidRDefault="00914DD8" w:rsidP="007D2AAE">
      <w:pPr>
        <w:spacing w:after="0" w:line="360" w:lineRule="auto"/>
        <w:ind w:firstLine="709"/>
        <w:jc w:val="both"/>
        <w:rPr>
          <w:rFonts w:ascii="Arial" w:eastAsia="Arial" w:hAnsi="Arial" w:cs="Arial"/>
          <w:lang w:val="en-US"/>
        </w:rPr>
      </w:pPr>
      <w:r w:rsidRPr="00914DD8">
        <w:rPr>
          <w:rFonts w:ascii="Arial" w:eastAsia="Arial" w:hAnsi="Arial" w:cs="Arial"/>
          <w:lang w:val="en-US"/>
        </w:rPr>
        <w:t xml:space="preserve">The application of the Z-score filter (≥ 2) ensures that only significant alterations are considered, enhancing the reliability of the DIP as an evaluation metric. </w:t>
      </w:r>
    </w:p>
    <w:p w14:paraId="0000029F" w14:textId="15627627" w:rsidR="00360CE2" w:rsidRPr="001E3A5C" w:rsidRDefault="00334D70">
      <w:pPr>
        <w:spacing w:after="0" w:line="360" w:lineRule="auto"/>
        <w:ind w:firstLine="709"/>
        <w:jc w:val="both"/>
        <w:rPr>
          <w:rFonts w:ascii="Arial" w:eastAsia="Arial" w:hAnsi="Arial" w:cs="Arial"/>
          <w:lang w:val="en-US"/>
        </w:rPr>
      </w:pPr>
      <w:r w:rsidRPr="001E3A5C">
        <w:rPr>
          <w:rFonts w:ascii="Arial" w:eastAsia="Arial" w:hAnsi="Arial" w:cs="Arial"/>
          <w:lang w:val="en-US"/>
        </w:rPr>
        <w:t>We replaced absolute Z-score values below 2 with zero (to ignore non-significant deviations):</w:t>
      </w:r>
    </w:p>
    <w:tbl>
      <w:tblPr>
        <w:tblStyle w:val="a4"/>
        <w:tblW w:w="8691"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440"/>
        <w:gridCol w:w="1440"/>
        <w:gridCol w:w="1441"/>
        <w:gridCol w:w="1441"/>
        <w:gridCol w:w="1441"/>
        <w:gridCol w:w="1488"/>
      </w:tblGrid>
      <w:tr w:rsidR="00360CE2" w14:paraId="7A7623F4" w14:textId="77777777">
        <w:tc>
          <w:tcPr>
            <w:tcW w:w="1440" w:type="dxa"/>
            <w:tcBorders>
              <w:top w:val="single" w:sz="4" w:space="0" w:color="000000"/>
              <w:bottom w:val="single" w:sz="4" w:space="0" w:color="000000"/>
              <w:right w:val="single" w:sz="4" w:space="0" w:color="000000"/>
            </w:tcBorders>
            <w:shd w:val="clear" w:color="auto" w:fill="FFFFFF"/>
          </w:tcPr>
          <w:p w14:paraId="000002A0" w14:textId="77777777" w:rsidR="00360CE2" w:rsidRDefault="00334D70">
            <w:pPr>
              <w:spacing w:line="360" w:lineRule="auto"/>
              <w:jc w:val="center"/>
              <w:rPr>
                <w:rFonts w:ascii="Arial" w:eastAsia="Arial" w:hAnsi="Arial" w:cs="Arial"/>
                <w:b/>
              </w:rPr>
            </w:pPr>
            <w:r>
              <w:rPr>
                <w:rFonts w:ascii="Arial" w:eastAsia="Arial" w:hAnsi="Arial" w:cs="Arial"/>
                <w:b/>
              </w:rPr>
              <w:t>Participant</w:t>
            </w:r>
          </w:p>
        </w:tc>
        <w:tc>
          <w:tcPr>
            <w:tcW w:w="1440" w:type="dxa"/>
            <w:tcBorders>
              <w:top w:val="single" w:sz="4" w:space="0" w:color="000000"/>
              <w:left w:val="single" w:sz="4" w:space="0" w:color="000000"/>
              <w:bottom w:val="single" w:sz="4" w:space="0" w:color="000000"/>
            </w:tcBorders>
            <w:shd w:val="clear" w:color="auto" w:fill="FFFFFF"/>
          </w:tcPr>
          <w:p w14:paraId="000002A1" w14:textId="77777777" w:rsidR="00360CE2" w:rsidRDefault="00334D70">
            <w:pPr>
              <w:spacing w:line="360" w:lineRule="auto"/>
              <w:jc w:val="center"/>
              <w:rPr>
                <w:rFonts w:ascii="Arial" w:eastAsia="Arial" w:hAnsi="Arial" w:cs="Arial"/>
                <w:b/>
              </w:rPr>
            </w:pPr>
            <w:r>
              <w:rPr>
                <w:rFonts w:ascii="Arial" w:eastAsia="Arial" w:hAnsi="Arial" w:cs="Arial"/>
                <w:b/>
              </w:rPr>
              <w:t xml:space="preserve">CRP </w:t>
            </w:r>
          </w:p>
        </w:tc>
        <w:tc>
          <w:tcPr>
            <w:tcW w:w="1441" w:type="dxa"/>
            <w:tcBorders>
              <w:top w:val="single" w:sz="4" w:space="0" w:color="000000"/>
              <w:bottom w:val="single" w:sz="4" w:space="0" w:color="000000"/>
            </w:tcBorders>
            <w:shd w:val="clear" w:color="auto" w:fill="FFFFFF"/>
          </w:tcPr>
          <w:p w14:paraId="000002A2" w14:textId="77777777" w:rsidR="00360CE2" w:rsidRDefault="00334D70">
            <w:pPr>
              <w:spacing w:line="360" w:lineRule="auto"/>
              <w:jc w:val="center"/>
              <w:rPr>
                <w:rFonts w:ascii="Arial" w:eastAsia="Arial" w:hAnsi="Arial" w:cs="Arial"/>
                <w:b/>
              </w:rPr>
            </w:pPr>
            <w:r>
              <w:rPr>
                <w:rFonts w:ascii="Arial" w:eastAsia="Arial" w:hAnsi="Arial" w:cs="Arial"/>
                <w:b/>
              </w:rPr>
              <w:t xml:space="preserve">Leukocytes </w:t>
            </w:r>
          </w:p>
        </w:tc>
        <w:tc>
          <w:tcPr>
            <w:tcW w:w="1441" w:type="dxa"/>
            <w:tcBorders>
              <w:top w:val="single" w:sz="4" w:space="0" w:color="000000"/>
              <w:bottom w:val="single" w:sz="4" w:space="0" w:color="000000"/>
            </w:tcBorders>
            <w:shd w:val="clear" w:color="auto" w:fill="FFFFFF"/>
          </w:tcPr>
          <w:p w14:paraId="000002A3" w14:textId="77777777" w:rsidR="00360CE2" w:rsidRDefault="00334D70">
            <w:pPr>
              <w:spacing w:line="360" w:lineRule="auto"/>
              <w:jc w:val="center"/>
              <w:rPr>
                <w:rFonts w:ascii="Arial" w:eastAsia="Arial" w:hAnsi="Arial" w:cs="Arial"/>
                <w:b/>
              </w:rPr>
            </w:pPr>
            <w:r>
              <w:rPr>
                <w:rFonts w:ascii="Arial" w:eastAsia="Arial" w:hAnsi="Arial" w:cs="Arial"/>
                <w:b/>
              </w:rPr>
              <w:t xml:space="preserve">Neutrophils </w:t>
            </w:r>
          </w:p>
        </w:tc>
        <w:tc>
          <w:tcPr>
            <w:tcW w:w="1441" w:type="dxa"/>
            <w:tcBorders>
              <w:top w:val="single" w:sz="4" w:space="0" w:color="000000"/>
              <w:bottom w:val="single" w:sz="4" w:space="0" w:color="000000"/>
            </w:tcBorders>
            <w:shd w:val="clear" w:color="auto" w:fill="FFFFFF"/>
          </w:tcPr>
          <w:p w14:paraId="000002A4" w14:textId="77777777" w:rsidR="00360CE2" w:rsidRDefault="00334D70">
            <w:pPr>
              <w:spacing w:line="360" w:lineRule="auto"/>
              <w:jc w:val="center"/>
              <w:rPr>
                <w:rFonts w:ascii="Arial" w:eastAsia="Arial" w:hAnsi="Arial" w:cs="Arial"/>
                <w:b/>
              </w:rPr>
            </w:pPr>
            <w:r>
              <w:rPr>
                <w:rFonts w:ascii="Arial" w:eastAsia="Arial" w:hAnsi="Arial" w:cs="Arial"/>
                <w:b/>
              </w:rPr>
              <w:t xml:space="preserve">Albumin </w:t>
            </w:r>
          </w:p>
        </w:tc>
        <w:tc>
          <w:tcPr>
            <w:tcW w:w="1488" w:type="dxa"/>
            <w:tcBorders>
              <w:top w:val="single" w:sz="4" w:space="0" w:color="000000"/>
              <w:bottom w:val="single" w:sz="4" w:space="0" w:color="000000"/>
            </w:tcBorders>
            <w:shd w:val="clear" w:color="auto" w:fill="FFFFFF"/>
          </w:tcPr>
          <w:p w14:paraId="000002A5" w14:textId="77777777" w:rsidR="00360CE2" w:rsidRDefault="00334D70">
            <w:pPr>
              <w:spacing w:line="360" w:lineRule="auto"/>
              <w:jc w:val="center"/>
              <w:rPr>
                <w:rFonts w:ascii="Arial" w:eastAsia="Arial" w:hAnsi="Arial" w:cs="Arial"/>
                <w:b/>
              </w:rPr>
            </w:pPr>
            <w:r>
              <w:rPr>
                <w:rFonts w:ascii="Arial" w:eastAsia="Arial" w:hAnsi="Arial" w:cs="Arial"/>
                <w:b/>
              </w:rPr>
              <w:t xml:space="preserve">Hemoglobin </w:t>
            </w:r>
          </w:p>
        </w:tc>
      </w:tr>
      <w:tr w:rsidR="00360CE2" w14:paraId="214E3D0E" w14:textId="77777777">
        <w:tc>
          <w:tcPr>
            <w:tcW w:w="1440" w:type="dxa"/>
            <w:tcBorders>
              <w:top w:val="single" w:sz="4" w:space="0" w:color="000000"/>
              <w:right w:val="single" w:sz="4" w:space="0" w:color="000000"/>
            </w:tcBorders>
            <w:shd w:val="clear" w:color="auto" w:fill="D9D9D9"/>
          </w:tcPr>
          <w:p w14:paraId="000002A6" w14:textId="77777777" w:rsidR="00360CE2" w:rsidRDefault="00334D70">
            <w:pPr>
              <w:spacing w:line="360" w:lineRule="auto"/>
              <w:jc w:val="center"/>
              <w:rPr>
                <w:rFonts w:ascii="Arial" w:eastAsia="Arial" w:hAnsi="Arial" w:cs="Arial"/>
                <w:b/>
              </w:rPr>
            </w:pPr>
            <w:r>
              <w:rPr>
                <w:rFonts w:ascii="Arial" w:eastAsia="Arial" w:hAnsi="Arial" w:cs="Arial"/>
                <w:b/>
              </w:rPr>
              <w:t>1</w:t>
            </w:r>
          </w:p>
        </w:tc>
        <w:tc>
          <w:tcPr>
            <w:tcW w:w="1440" w:type="dxa"/>
            <w:tcBorders>
              <w:top w:val="single" w:sz="4" w:space="0" w:color="000000"/>
              <w:left w:val="single" w:sz="4" w:space="0" w:color="000000"/>
            </w:tcBorders>
            <w:shd w:val="clear" w:color="auto" w:fill="D9D9D9"/>
          </w:tcPr>
          <w:p w14:paraId="000002A7" w14:textId="77777777" w:rsidR="00360CE2" w:rsidRDefault="00334D70">
            <w:pPr>
              <w:spacing w:line="360" w:lineRule="auto"/>
              <w:jc w:val="center"/>
              <w:rPr>
                <w:rFonts w:ascii="Arial" w:eastAsia="Arial" w:hAnsi="Arial" w:cs="Arial"/>
              </w:rPr>
            </w:pPr>
            <w:r>
              <w:rPr>
                <w:rFonts w:ascii="Arial" w:eastAsia="Arial" w:hAnsi="Arial" w:cs="Arial"/>
              </w:rPr>
              <w:t>10.0</w:t>
            </w:r>
          </w:p>
        </w:tc>
        <w:tc>
          <w:tcPr>
            <w:tcW w:w="1441" w:type="dxa"/>
            <w:tcBorders>
              <w:top w:val="single" w:sz="4" w:space="0" w:color="000000"/>
            </w:tcBorders>
            <w:shd w:val="clear" w:color="auto" w:fill="D9D9D9"/>
          </w:tcPr>
          <w:p w14:paraId="000002A8" w14:textId="77777777" w:rsidR="00360CE2" w:rsidRDefault="00334D70">
            <w:pPr>
              <w:spacing w:line="360" w:lineRule="auto"/>
              <w:jc w:val="center"/>
              <w:rPr>
                <w:rFonts w:ascii="Arial" w:eastAsia="Arial" w:hAnsi="Arial" w:cs="Arial"/>
              </w:rPr>
            </w:pPr>
            <w:r>
              <w:rPr>
                <w:rFonts w:ascii="Arial" w:eastAsia="Arial" w:hAnsi="Arial" w:cs="Arial"/>
              </w:rPr>
              <w:t>2.67</w:t>
            </w:r>
          </w:p>
        </w:tc>
        <w:tc>
          <w:tcPr>
            <w:tcW w:w="1441" w:type="dxa"/>
            <w:tcBorders>
              <w:top w:val="single" w:sz="4" w:space="0" w:color="000000"/>
            </w:tcBorders>
            <w:shd w:val="clear" w:color="auto" w:fill="D9D9D9"/>
          </w:tcPr>
          <w:p w14:paraId="000002A9" w14:textId="77777777" w:rsidR="00360CE2" w:rsidRDefault="00334D70">
            <w:pPr>
              <w:spacing w:line="360" w:lineRule="auto"/>
              <w:jc w:val="center"/>
              <w:rPr>
                <w:rFonts w:ascii="Arial" w:eastAsia="Arial" w:hAnsi="Arial" w:cs="Arial"/>
              </w:rPr>
            </w:pPr>
            <w:r>
              <w:rPr>
                <w:rFonts w:ascii="Arial" w:eastAsia="Arial" w:hAnsi="Arial" w:cs="Arial"/>
              </w:rPr>
              <w:t>4.0</w:t>
            </w:r>
          </w:p>
        </w:tc>
        <w:tc>
          <w:tcPr>
            <w:tcW w:w="1441" w:type="dxa"/>
            <w:tcBorders>
              <w:top w:val="single" w:sz="4" w:space="0" w:color="000000"/>
            </w:tcBorders>
            <w:shd w:val="clear" w:color="auto" w:fill="D9D9D9"/>
          </w:tcPr>
          <w:p w14:paraId="000002AA" w14:textId="77777777" w:rsidR="00360CE2" w:rsidRDefault="00334D70">
            <w:pPr>
              <w:spacing w:line="360" w:lineRule="auto"/>
              <w:jc w:val="center"/>
              <w:rPr>
                <w:rFonts w:ascii="Arial" w:eastAsia="Arial" w:hAnsi="Arial" w:cs="Arial"/>
              </w:rPr>
            </w:pPr>
            <w:r>
              <w:rPr>
                <w:rFonts w:ascii="Arial" w:eastAsia="Arial" w:hAnsi="Arial" w:cs="Arial"/>
              </w:rPr>
              <w:t>2.0</w:t>
            </w:r>
          </w:p>
        </w:tc>
        <w:tc>
          <w:tcPr>
            <w:tcW w:w="1488" w:type="dxa"/>
            <w:tcBorders>
              <w:top w:val="single" w:sz="4" w:space="0" w:color="000000"/>
            </w:tcBorders>
            <w:shd w:val="clear" w:color="auto" w:fill="D9D9D9"/>
          </w:tcPr>
          <w:p w14:paraId="000002AB" w14:textId="77777777" w:rsidR="00360CE2" w:rsidRDefault="00334D70">
            <w:pPr>
              <w:spacing w:line="360" w:lineRule="auto"/>
              <w:jc w:val="center"/>
              <w:rPr>
                <w:rFonts w:ascii="Arial" w:eastAsia="Arial" w:hAnsi="Arial" w:cs="Arial"/>
              </w:rPr>
            </w:pPr>
            <w:r>
              <w:rPr>
                <w:rFonts w:ascii="Arial" w:eastAsia="Arial" w:hAnsi="Arial" w:cs="Arial"/>
              </w:rPr>
              <w:t>2.0</w:t>
            </w:r>
          </w:p>
        </w:tc>
      </w:tr>
      <w:tr w:rsidR="00360CE2" w14:paraId="51890DD6" w14:textId="77777777">
        <w:tc>
          <w:tcPr>
            <w:tcW w:w="1440" w:type="dxa"/>
            <w:tcBorders>
              <w:right w:val="single" w:sz="4" w:space="0" w:color="000000"/>
            </w:tcBorders>
            <w:shd w:val="clear" w:color="auto" w:fill="FFFFFF"/>
          </w:tcPr>
          <w:p w14:paraId="000002AC" w14:textId="77777777" w:rsidR="00360CE2" w:rsidRDefault="00334D70">
            <w:pPr>
              <w:spacing w:line="360" w:lineRule="auto"/>
              <w:jc w:val="center"/>
              <w:rPr>
                <w:rFonts w:ascii="Arial" w:eastAsia="Arial" w:hAnsi="Arial" w:cs="Arial"/>
                <w:b/>
              </w:rPr>
            </w:pPr>
            <w:r>
              <w:rPr>
                <w:rFonts w:ascii="Arial" w:eastAsia="Arial" w:hAnsi="Arial" w:cs="Arial"/>
                <w:b/>
              </w:rPr>
              <w:t>2</w:t>
            </w:r>
          </w:p>
        </w:tc>
        <w:tc>
          <w:tcPr>
            <w:tcW w:w="1440" w:type="dxa"/>
            <w:tcBorders>
              <w:left w:val="single" w:sz="4" w:space="0" w:color="000000"/>
            </w:tcBorders>
            <w:shd w:val="clear" w:color="auto" w:fill="FFFFFF"/>
          </w:tcPr>
          <w:p w14:paraId="000002AD" w14:textId="77777777" w:rsidR="00360CE2" w:rsidRDefault="00334D70">
            <w:pPr>
              <w:spacing w:line="360" w:lineRule="auto"/>
              <w:jc w:val="center"/>
              <w:rPr>
                <w:rFonts w:ascii="Arial" w:eastAsia="Arial" w:hAnsi="Arial" w:cs="Arial"/>
              </w:rPr>
            </w:pPr>
            <w:r>
              <w:rPr>
                <w:rFonts w:ascii="Arial" w:eastAsia="Arial" w:hAnsi="Arial" w:cs="Arial"/>
              </w:rPr>
              <w:t>6.0</w:t>
            </w:r>
          </w:p>
        </w:tc>
        <w:tc>
          <w:tcPr>
            <w:tcW w:w="1441" w:type="dxa"/>
            <w:shd w:val="clear" w:color="auto" w:fill="FFFFFF"/>
          </w:tcPr>
          <w:p w14:paraId="000002AE" w14:textId="77777777" w:rsidR="00360CE2" w:rsidRDefault="00334D70">
            <w:pPr>
              <w:spacing w:line="360" w:lineRule="auto"/>
              <w:jc w:val="center"/>
              <w:rPr>
                <w:rFonts w:ascii="Arial" w:eastAsia="Arial" w:hAnsi="Arial" w:cs="Arial"/>
              </w:rPr>
            </w:pPr>
            <w:r>
              <w:rPr>
                <w:rFonts w:ascii="Arial" w:eastAsia="Arial" w:hAnsi="Arial" w:cs="Arial"/>
              </w:rPr>
              <w:t>0</w:t>
            </w:r>
          </w:p>
        </w:tc>
        <w:tc>
          <w:tcPr>
            <w:tcW w:w="1441" w:type="dxa"/>
            <w:shd w:val="clear" w:color="auto" w:fill="FFFFFF"/>
          </w:tcPr>
          <w:p w14:paraId="000002AF" w14:textId="77777777" w:rsidR="00360CE2" w:rsidRDefault="00334D70">
            <w:pPr>
              <w:spacing w:line="360" w:lineRule="auto"/>
              <w:jc w:val="center"/>
              <w:rPr>
                <w:rFonts w:ascii="Arial" w:eastAsia="Arial" w:hAnsi="Arial" w:cs="Arial"/>
              </w:rPr>
            </w:pPr>
            <w:r>
              <w:rPr>
                <w:rFonts w:ascii="Arial" w:eastAsia="Arial" w:hAnsi="Arial" w:cs="Arial"/>
              </w:rPr>
              <w:t>2.0</w:t>
            </w:r>
          </w:p>
        </w:tc>
        <w:tc>
          <w:tcPr>
            <w:tcW w:w="1441" w:type="dxa"/>
            <w:shd w:val="clear" w:color="auto" w:fill="FFFFFF"/>
          </w:tcPr>
          <w:p w14:paraId="000002B0" w14:textId="77777777" w:rsidR="00360CE2" w:rsidRDefault="00334D70">
            <w:pPr>
              <w:spacing w:line="360" w:lineRule="auto"/>
              <w:jc w:val="center"/>
              <w:rPr>
                <w:rFonts w:ascii="Arial" w:eastAsia="Arial" w:hAnsi="Arial" w:cs="Arial"/>
              </w:rPr>
            </w:pPr>
            <w:r>
              <w:rPr>
                <w:rFonts w:ascii="Arial" w:eastAsia="Arial" w:hAnsi="Arial" w:cs="Arial"/>
              </w:rPr>
              <w:t>0</w:t>
            </w:r>
          </w:p>
        </w:tc>
        <w:tc>
          <w:tcPr>
            <w:tcW w:w="1488" w:type="dxa"/>
            <w:shd w:val="clear" w:color="auto" w:fill="FFFFFF"/>
          </w:tcPr>
          <w:p w14:paraId="000002B1" w14:textId="77777777" w:rsidR="00360CE2" w:rsidRDefault="00334D70">
            <w:pPr>
              <w:spacing w:line="360" w:lineRule="auto"/>
              <w:jc w:val="center"/>
              <w:rPr>
                <w:rFonts w:ascii="Arial" w:eastAsia="Arial" w:hAnsi="Arial" w:cs="Arial"/>
              </w:rPr>
            </w:pPr>
            <w:r>
              <w:rPr>
                <w:rFonts w:ascii="Arial" w:eastAsia="Arial" w:hAnsi="Arial" w:cs="Arial"/>
              </w:rPr>
              <w:t>0</w:t>
            </w:r>
          </w:p>
        </w:tc>
      </w:tr>
      <w:tr w:rsidR="00360CE2" w14:paraId="11E4BD16" w14:textId="77777777">
        <w:tc>
          <w:tcPr>
            <w:tcW w:w="1440" w:type="dxa"/>
            <w:tcBorders>
              <w:right w:val="single" w:sz="4" w:space="0" w:color="000000"/>
            </w:tcBorders>
            <w:shd w:val="clear" w:color="auto" w:fill="D9D9D9"/>
          </w:tcPr>
          <w:p w14:paraId="000002B2" w14:textId="77777777" w:rsidR="00360CE2" w:rsidRDefault="00334D70">
            <w:pPr>
              <w:spacing w:line="360" w:lineRule="auto"/>
              <w:jc w:val="center"/>
              <w:rPr>
                <w:rFonts w:ascii="Arial" w:eastAsia="Arial" w:hAnsi="Arial" w:cs="Arial"/>
                <w:b/>
              </w:rPr>
            </w:pPr>
            <w:r>
              <w:rPr>
                <w:rFonts w:ascii="Arial" w:eastAsia="Arial" w:hAnsi="Arial" w:cs="Arial"/>
                <w:b/>
              </w:rPr>
              <w:t>3</w:t>
            </w:r>
          </w:p>
        </w:tc>
        <w:tc>
          <w:tcPr>
            <w:tcW w:w="1440" w:type="dxa"/>
            <w:tcBorders>
              <w:left w:val="single" w:sz="4" w:space="0" w:color="000000"/>
            </w:tcBorders>
            <w:shd w:val="clear" w:color="auto" w:fill="D9D9D9"/>
          </w:tcPr>
          <w:p w14:paraId="000002B3" w14:textId="77777777" w:rsidR="00360CE2" w:rsidRDefault="00334D70">
            <w:pPr>
              <w:spacing w:line="360" w:lineRule="auto"/>
              <w:jc w:val="center"/>
              <w:rPr>
                <w:rFonts w:ascii="Arial" w:eastAsia="Arial" w:hAnsi="Arial" w:cs="Arial"/>
              </w:rPr>
            </w:pPr>
            <w:r>
              <w:rPr>
                <w:rFonts w:ascii="Arial" w:eastAsia="Arial" w:hAnsi="Arial" w:cs="Arial"/>
              </w:rPr>
              <w:t>18.0</w:t>
            </w:r>
          </w:p>
        </w:tc>
        <w:tc>
          <w:tcPr>
            <w:tcW w:w="1441" w:type="dxa"/>
            <w:shd w:val="clear" w:color="auto" w:fill="D9D9D9"/>
          </w:tcPr>
          <w:p w14:paraId="000002B4" w14:textId="77777777" w:rsidR="00360CE2" w:rsidRDefault="00334D70">
            <w:pPr>
              <w:spacing w:line="360" w:lineRule="auto"/>
              <w:jc w:val="center"/>
              <w:rPr>
                <w:rFonts w:ascii="Arial" w:eastAsia="Arial" w:hAnsi="Arial" w:cs="Arial"/>
              </w:rPr>
            </w:pPr>
            <w:r>
              <w:rPr>
                <w:rFonts w:ascii="Arial" w:eastAsia="Arial" w:hAnsi="Arial" w:cs="Arial"/>
              </w:rPr>
              <w:t>5.33</w:t>
            </w:r>
          </w:p>
        </w:tc>
        <w:tc>
          <w:tcPr>
            <w:tcW w:w="1441" w:type="dxa"/>
            <w:shd w:val="clear" w:color="auto" w:fill="D9D9D9"/>
          </w:tcPr>
          <w:p w14:paraId="000002B5" w14:textId="77777777" w:rsidR="00360CE2" w:rsidRDefault="00334D70">
            <w:pPr>
              <w:spacing w:line="360" w:lineRule="auto"/>
              <w:jc w:val="center"/>
              <w:rPr>
                <w:rFonts w:ascii="Arial" w:eastAsia="Arial" w:hAnsi="Arial" w:cs="Arial"/>
              </w:rPr>
            </w:pPr>
            <w:r>
              <w:rPr>
                <w:rFonts w:ascii="Arial" w:eastAsia="Arial" w:hAnsi="Arial" w:cs="Arial"/>
              </w:rPr>
              <w:t>6.0</w:t>
            </w:r>
          </w:p>
        </w:tc>
        <w:tc>
          <w:tcPr>
            <w:tcW w:w="1441" w:type="dxa"/>
            <w:shd w:val="clear" w:color="auto" w:fill="D9D9D9"/>
          </w:tcPr>
          <w:p w14:paraId="000002B6" w14:textId="77777777" w:rsidR="00360CE2" w:rsidRDefault="00334D70">
            <w:pPr>
              <w:spacing w:line="360" w:lineRule="auto"/>
              <w:jc w:val="center"/>
              <w:rPr>
                <w:rFonts w:ascii="Arial" w:eastAsia="Arial" w:hAnsi="Arial" w:cs="Arial"/>
              </w:rPr>
            </w:pPr>
            <w:r>
              <w:rPr>
                <w:rFonts w:ascii="Arial" w:eastAsia="Arial" w:hAnsi="Arial" w:cs="Arial"/>
              </w:rPr>
              <w:t>3.0</w:t>
            </w:r>
          </w:p>
        </w:tc>
        <w:tc>
          <w:tcPr>
            <w:tcW w:w="1488" w:type="dxa"/>
            <w:shd w:val="clear" w:color="auto" w:fill="D9D9D9"/>
          </w:tcPr>
          <w:p w14:paraId="000002B7" w14:textId="77777777" w:rsidR="00360CE2" w:rsidRDefault="00334D70">
            <w:pPr>
              <w:spacing w:line="360" w:lineRule="auto"/>
              <w:jc w:val="center"/>
              <w:rPr>
                <w:rFonts w:ascii="Arial" w:eastAsia="Arial" w:hAnsi="Arial" w:cs="Arial"/>
              </w:rPr>
            </w:pPr>
            <w:r>
              <w:rPr>
                <w:rFonts w:ascii="Arial" w:eastAsia="Arial" w:hAnsi="Arial" w:cs="Arial"/>
              </w:rPr>
              <w:t>4.0</w:t>
            </w:r>
          </w:p>
        </w:tc>
      </w:tr>
      <w:tr w:rsidR="00360CE2" w14:paraId="0F36AF84" w14:textId="77777777">
        <w:tc>
          <w:tcPr>
            <w:tcW w:w="1440" w:type="dxa"/>
            <w:tcBorders>
              <w:right w:val="single" w:sz="4" w:space="0" w:color="000000"/>
            </w:tcBorders>
            <w:shd w:val="clear" w:color="auto" w:fill="FFFFFF"/>
          </w:tcPr>
          <w:p w14:paraId="000002B8" w14:textId="77777777" w:rsidR="00360CE2" w:rsidRDefault="00334D70">
            <w:pPr>
              <w:spacing w:line="360" w:lineRule="auto"/>
              <w:jc w:val="center"/>
              <w:rPr>
                <w:rFonts w:ascii="Arial" w:eastAsia="Arial" w:hAnsi="Arial" w:cs="Arial"/>
                <w:b/>
              </w:rPr>
            </w:pPr>
            <w:r>
              <w:rPr>
                <w:rFonts w:ascii="Arial" w:eastAsia="Arial" w:hAnsi="Arial" w:cs="Arial"/>
                <w:b/>
              </w:rPr>
              <w:t>4</w:t>
            </w:r>
          </w:p>
        </w:tc>
        <w:tc>
          <w:tcPr>
            <w:tcW w:w="1440" w:type="dxa"/>
            <w:tcBorders>
              <w:left w:val="single" w:sz="4" w:space="0" w:color="000000"/>
            </w:tcBorders>
            <w:shd w:val="clear" w:color="auto" w:fill="FFFFFF"/>
          </w:tcPr>
          <w:p w14:paraId="000002B9" w14:textId="77777777" w:rsidR="00360CE2" w:rsidRDefault="00334D70">
            <w:pPr>
              <w:spacing w:line="360" w:lineRule="auto"/>
              <w:jc w:val="center"/>
              <w:rPr>
                <w:rFonts w:ascii="Arial" w:eastAsia="Arial" w:hAnsi="Arial" w:cs="Arial"/>
              </w:rPr>
            </w:pPr>
            <w:r>
              <w:rPr>
                <w:rFonts w:ascii="Arial" w:eastAsia="Arial" w:hAnsi="Arial" w:cs="Arial"/>
              </w:rPr>
              <w:t>3.0</w:t>
            </w:r>
          </w:p>
        </w:tc>
        <w:tc>
          <w:tcPr>
            <w:tcW w:w="1441" w:type="dxa"/>
            <w:shd w:val="clear" w:color="auto" w:fill="FFFFFF"/>
          </w:tcPr>
          <w:p w14:paraId="000002BA" w14:textId="77777777" w:rsidR="00360CE2" w:rsidRDefault="00334D70">
            <w:pPr>
              <w:spacing w:line="360" w:lineRule="auto"/>
              <w:jc w:val="center"/>
              <w:rPr>
                <w:rFonts w:ascii="Arial" w:eastAsia="Arial" w:hAnsi="Arial" w:cs="Arial"/>
              </w:rPr>
            </w:pPr>
            <w:r>
              <w:rPr>
                <w:rFonts w:ascii="Arial" w:eastAsia="Arial" w:hAnsi="Arial" w:cs="Arial"/>
              </w:rPr>
              <w:t>0</w:t>
            </w:r>
          </w:p>
        </w:tc>
        <w:tc>
          <w:tcPr>
            <w:tcW w:w="1441" w:type="dxa"/>
            <w:shd w:val="clear" w:color="auto" w:fill="FFFFFF"/>
          </w:tcPr>
          <w:p w14:paraId="000002BB" w14:textId="77777777" w:rsidR="00360CE2" w:rsidRDefault="00334D70">
            <w:pPr>
              <w:spacing w:line="360" w:lineRule="auto"/>
              <w:jc w:val="center"/>
              <w:rPr>
                <w:rFonts w:ascii="Arial" w:eastAsia="Arial" w:hAnsi="Arial" w:cs="Arial"/>
              </w:rPr>
            </w:pPr>
            <w:r>
              <w:rPr>
                <w:rFonts w:ascii="Arial" w:eastAsia="Arial" w:hAnsi="Arial" w:cs="Arial"/>
              </w:rPr>
              <w:t>0</w:t>
            </w:r>
          </w:p>
        </w:tc>
        <w:tc>
          <w:tcPr>
            <w:tcW w:w="1441" w:type="dxa"/>
            <w:shd w:val="clear" w:color="auto" w:fill="FFFFFF"/>
          </w:tcPr>
          <w:p w14:paraId="000002BC" w14:textId="77777777" w:rsidR="00360CE2" w:rsidRDefault="00334D70">
            <w:pPr>
              <w:spacing w:line="360" w:lineRule="auto"/>
              <w:jc w:val="center"/>
              <w:rPr>
                <w:rFonts w:ascii="Arial" w:eastAsia="Arial" w:hAnsi="Arial" w:cs="Arial"/>
              </w:rPr>
            </w:pPr>
            <w:r>
              <w:rPr>
                <w:rFonts w:ascii="Arial" w:eastAsia="Arial" w:hAnsi="Arial" w:cs="Arial"/>
              </w:rPr>
              <w:t>0</w:t>
            </w:r>
          </w:p>
        </w:tc>
        <w:tc>
          <w:tcPr>
            <w:tcW w:w="1488" w:type="dxa"/>
            <w:shd w:val="clear" w:color="auto" w:fill="FFFFFF"/>
          </w:tcPr>
          <w:p w14:paraId="000002BD" w14:textId="77777777" w:rsidR="00360CE2" w:rsidRDefault="00334D70">
            <w:pPr>
              <w:spacing w:line="360" w:lineRule="auto"/>
              <w:jc w:val="center"/>
              <w:rPr>
                <w:rFonts w:ascii="Arial" w:eastAsia="Arial" w:hAnsi="Arial" w:cs="Arial"/>
              </w:rPr>
            </w:pPr>
            <w:r>
              <w:rPr>
                <w:rFonts w:ascii="Arial" w:eastAsia="Arial" w:hAnsi="Arial" w:cs="Arial"/>
              </w:rPr>
              <w:t>0</w:t>
            </w:r>
          </w:p>
        </w:tc>
      </w:tr>
      <w:tr w:rsidR="00360CE2" w14:paraId="3FF8091C" w14:textId="77777777">
        <w:tc>
          <w:tcPr>
            <w:tcW w:w="1440" w:type="dxa"/>
            <w:tcBorders>
              <w:bottom w:val="single" w:sz="4" w:space="0" w:color="000000"/>
              <w:right w:val="single" w:sz="4" w:space="0" w:color="000000"/>
            </w:tcBorders>
            <w:shd w:val="clear" w:color="auto" w:fill="D9D9D9"/>
          </w:tcPr>
          <w:p w14:paraId="000002BE" w14:textId="77777777" w:rsidR="00360CE2" w:rsidRDefault="00334D70">
            <w:pPr>
              <w:spacing w:line="360" w:lineRule="auto"/>
              <w:jc w:val="center"/>
              <w:rPr>
                <w:rFonts w:ascii="Arial" w:eastAsia="Arial" w:hAnsi="Arial" w:cs="Arial"/>
                <w:b/>
              </w:rPr>
            </w:pPr>
            <w:r>
              <w:rPr>
                <w:rFonts w:ascii="Arial" w:eastAsia="Arial" w:hAnsi="Arial" w:cs="Arial"/>
                <w:b/>
              </w:rPr>
              <w:t>5</w:t>
            </w:r>
          </w:p>
        </w:tc>
        <w:tc>
          <w:tcPr>
            <w:tcW w:w="1440" w:type="dxa"/>
            <w:tcBorders>
              <w:left w:val="single" w:sz="4" w:space="0" w:color="000000"/>
              <w:bottom w:val="single" w:sz="4" w:space="0" w:color="000000"/>
            </w:tcBorders>
            <w:shd w:val="clear" w:color="auto" w:fill="D9D9D9"/>
          </w:tcPr>
          <w:p w14:paraId="000002BF" w14:textId="77777777" w:rsidR="00360CE2" w:rsidRDefault="00334D70">
            <w:pPr>
              <w:spacing w:line="360" w:lineRule="auto"/>
              <w:jc w:val="center"/>
              <w:rPr>
                <w:rFonts w:ascii="Arial" w:eastAsia="Arial" w:hAnsi="Arial" w:cs="Arial"/>
              </w:rPr>
            </w:pPr>
            <w:r>
              <w:rPr>
                <w:rFonts w:ascii="Arial" w:eastAsia="Arial" w:hAnsi="Arial" w:cs="Arial"/>
              </w:rPr>
              <w:t>13.0</w:t>
            </w:r>
          </w:p>
        </w:tc>
        <w:tc>
          <w:tcPr>
            <w:tcW w:w="1441" w:type="dxa"/>
            <w:tcBorders>
              <w:bottom w:val="single" w:sz="4" w:space="0" w:color="000000"/>
            </w:tcBorders>
            <w:shd w:val="clear" w:color="auto" w:fill="D9D9D9"/>
          </w:tcPr>
          <w:p w14:paraId="000002C0" w14:textId="77777777" w:rsidR="00360CE2" w:rsidRDefault="00334D70">
            <w:pPr>
              <w:spacing w:line="360" w:lineRule="auto"/>
              <w:jc w:val="center"/>
              <w:rPr>
                <w:rFonts w:ascii="Arial" w:eastAsia="Arial" w:hAnsi="Arial" w:cs="Arial"/>
              </w:rPr>
            </w:pPr>
            <w:r>
              <w:rPr>
                <w:rFonts w:ascii="Arial" w:eastAsia="Arial" w:hAnsi="Arial" w:cs="Arial"/>
              </w:rPr>
              <w:t>3.33</w:t>
            </w:r>
          </w:p>
        </w:tc>
        <w:tc>
          <w:tcPr>
            <w:tcW w:w="1441" w:type="dxa"/>
            <w:tcBorders>
              <w:bottom w:val="single" w:sz="4" w:space="0" w:color="000000"/>
            </w:tcBorders>
            <w:shd w:val="clear" w:color="auto" w:fill="D9D9D9"/>
          </w:tcPr>
          <w:p w14:paraId="000002C1" w14:textId="77777777" w:rsidR="00360CE2" w:rsidRDefault="00334D70">
            <w:pPr>
              <w:spacing w:line="360" w:lineRule="auto"/>
              <w:jc w:val="center"/>
              <w:rPr>
                <w:rFonts w:ascii="Arial" w:eastAsia="Arial" w:hAnsi="Arial" w:cs="Arial"/>
              </w:rPr>
            </w:pPr>
            <w:r>
              <w:rPr>
                <w:rFonts w:ascii="Arial" w:eastAsia="Arial" w:hAnsi="Arial" w:cs="Arial"/>
              </w:rPr>
              <w:t>5.0</w:t>
            </w:r>
          </w:p>
        </w:tc>
        <w:tc>
          <w:tcPr>
            <w:tcW w:w="1441" w:type="dxa"/>
            <w:tcBorders>
              <w:bottom w:val="single" w:sz="4" w:space="0" w:color="000000"/>
            </w:tcBorders>
            <w:shd w:val="clear" w:color="auto" w:fill="D9D9D9"/>
          </w:tcPr>
          <w:p w14:paraId="000002C2" w14:textId="77777777" w:rsidR="00360CE2" w:rsidRDefault="00334D70">
            <w:pPr>
              <w:spacing w:line="360" w:lineRule="auto"/>
              <w:jc w:val="center"/>
              <w:rPr>
                <w:rFonts w:ascii="Arial" w:eastAsia="Arial" w:hAnsi="Arial" w:cs="Arial"/>
              </w:rPr>
            </w:pPr>
            <w:r>
              <w:rPr>
                <w:rFonts w:ascii="Arial" w:eastAsia="Arial" w:hAnsi="Arial" w:cs="Arial"/>
              </w:rPr>
              <w:t>2.6</w:t>
            </w:r>
          </w:p>
        </w:tc>
        <w:tc>
          <w:tcPr>
            <w:tcW w:w="1488" w:type="dxa"/>
            <w:tcBorders>
              <w:bottom w:val="single" w:sz="4" w:space="0" w:color="000000"/>
            </w:tcBorders>
            <w:shd w:val="clear" w:color="auto" w:fill="D9D9D9"/>
          </w:tcPr>
          <w:p w14:paraId="000002C3" w14:textId="77777777" w:rsidR="00360CE2" w:rsidRDefault="00334D70">
            <w:pPr>
              <w:spacing w:line="360" w:lineRule="auto"/>
              <w:jc w:val="center"/>
              <w:rPr>
                <w:rFonts w:ascii="Arial" w:eastAsia="Arial" w:hAnsi="Arial" w:cs="Arial"/>
              </w:rPr>
            </w:pPr>
            <w:r>
              <w:rPr>
                <w:rFonts w:ascii="Arial" w:eastAsia="Arial" w:hAnsi="Arial" w:cs="Arial"/>
              </w:rPr>
              <w:t>3.0</w:t>
            </w:r>
          </w:p>
        </w:tc>
      </w:tr>
    </w:tbl>
    <w:p w14:paraId="000002C4" w14:textId="77777777" w:rsidR="00360CE2" w:rsidRDefault="00360CE2">
      <w:pPr>
        <w:spacing w:after="0" w:line="360" w:lineRule="auto"/>
        <w:ind w:firstLine="709"/>
        <w:jc w:val="both"/>
        <w:rPr>
          <w:rFonts w:ascii="Arial" w:eastAsia="Arial" w:hAnsi="Arial" w:cs="Arial"/>
        </w:rPr>
      </w:pPr>
    </w:p>
    <w:p w14:paraId="000002C6" w14:textId="77777777" w:rsidR="00360CE2" w:rsidRPr="001E3A5C" w:rsidRDefault="00334D70">
      <w:pPr>
        <w:spacing w:after="0" w:line="360" w:lineRule="auto"/>
        <w:ind w:firstLine="709"/>
        <w:jc w:val="both"/>
        <w:rPr>
          <w:rFonts w:ascii="Arial" w:eastAsia="Arial" w:hAnsi="Arial" w:cs="Arial"/>
          <w:b/>
          <w:lang w:val="en-US"/>
        </w:rPr>
      </w:pPr>
      <w:r w:rsidRPr="001E3A5C">
        <w:rPr>
          <w:rFonts w:ascii="Arial" w:eastAsia="Arial" w:hAnsi="Arial" w:cs="Arial"/>
          <w:b/>
          <w:lang w:val="en-US"/>
        </w:rPr>
        <w:t>Step 4:</w:t>
      </w:r>
      <w:r w:rsidRPr="001E3A5C">
        <w:rPr>
          <w:rFonts w:ascii="Arial" w:eastAsia="Arial" w:hAnsi="Arial" w:cs="Arial"/>
          <w:lang w:val="en-US"/>
        </w:rPr>
        <w:t xml:space="preserve"> </w:t>
      </w:r>
      <w:r w:rsidRPr="001E3A5C">
        <w:rPr>
          <w:rFonts w:ascii="Arial" w:eastAsia="Arial" w:hAnsi="Arial" w:cs="Arial"/>
          <w:b/>
          <w:lang w:val="en-US"/>
        </w:rPr>
        <w:t>Calculation of the DIP (average of filtered Z-scores):</w:t>
      </w:r>
    </w:p>
    <w:p w14:paraId="000002C7" w14:textId="6ABEBCC4" w:rsidR="00360CE2" w:rsidRDefault="00334D70">
      <w:pPr>
        <w:spacing w:after="0" w:line="360" w:lineRule="auto"/>
        <w:ind w:firstLine="709"/>
        <w:jc w:val="both"/>
        <w:rPr>
          <w:rFonts w:ascii="Arial" w:eastAsia="Arial" w:hAnsi="Arial" w:cs="Arial"/>
        </w:rPr>
      </w:pPr>
      <w:r w:rsidRPr="001E3A5C">
        <w:rPr>
          <w:rFonts w:ascii="Arial" w:eastAsia="Arial" w:hAnsi="Arial" w:cs="Arial"/>
          <w:lang w:val="en-US"/>
        </w:rPr>
        <w:t xml:space="preserve">The DIP of each participant </w:t>
      </w:r>
      <w:r w:rsidR="0062779A">
        <w:rPr>
          <w:rFonts w:ascii="Arial" w:eastAsia="Arial" w:hAnsi="Arial" w:cs="Arial"/>
          <w:lang w:val="en-US"/>
        </w:rPr>
        <w:t>at</w:t>
      </w:r>
      <w:r w:rsidRPr="001E3A5C">
        <w:rPr>
          <w:rFonts w:ascii="Arial" w:eastAsia="Arial" w:hAnsi="Arial" w:cs="Arial"/>
          <w:lang w:val="en-US"/>
        </w:rPr>
        <w:t xml:space="preserve"> baseline was calculated as the average of the filtered Z-scores. </w:t>
      </w:r>
      <w:r>
        <w:rPr>
          <w:rFonts w:ascii="Arial" w:eastAsia="Arial" w:hAnsi="Arial" w:cs="Arial"/>
        </w:rPr>
        <w:t xml:space="preserve">For </w:t>
      </w:r>
      <w:proofErr w:type="spellStart"/>
      <w:r>
        <w:rPr>
          <w:rFonts w:ascii="Arial" w:eastAsia="Arial" w:hAnsi="Arial" w:cs="Arial"/>
        </w:rPr>
        <w:t>each</w:t>
      </w:r>
      <w:proofErr w:type="spellEnd"/>
      <w:r>
        <w:rPr>
          <w:rFonts w:ascii="Arial" w:eastAsia="Arial" w:hAnsi="Arial" w:cs="Arial"/>
        </w:rPr>
        <w:t xml:space="preserve"> </w:t>
      </w:r>
      <w:proofErr w:type="spellStart"/>
      <w:r>
        <w:rPr>
          <w:rFonts w:ascii="Arial" w:eastAsia="Arial" w:hAnsi="Arial" w:cs="Arial"/>
        </w:rPr>
        <w:t>participant</w:t>
      </w:r>
      <w:proofErr w:type="spellEnd"/>
      <w:r>
        <w:rPr>
          <w:rFonts w:ascii="Arial" w:eastAsia="Arial" w:hAnsi="Arial" w:cs="Arial"/>
        </w:rPr>
        <w:t xml:space="preserve">, </w:t>
      </w:r>
      <w:proofErr w:type="spellStart"/>
      <w:r w:rsidR="0062779A">
        <w:rPr>
          <w:rFonts w:ascii="Arial" w:eastAsia="Arial" w:hAnsi="Arial" w:cs="Arial"/>
        </w:rPr>
        <w:t>we</w:t>
      </w:r>
      <w:proofErr w:type="spellEnd"/>
      <w:r w:rsidR="0062779A">
        <w:rPr>
          <w:rFonts w:ascii="Arial" w:eastAsia="Arial" w:hAnsi="Arial" w:cs="Arial"/>
        </w:rPr>
        <w:t xml:space="preserve"> </w:t>
      </w:r>
      <w:proofErr w:type="spellStart"/>
      <w:r>
        <w:rPr>
          <w:rFonts w:ascii="Arial" w:eastAsia="Arial" w:hAnsi="Arial" w:cs="Arial"/>
        </w:rPr>
        <w:t>averaged</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remaining</w:t>
      </w:r>
      <w:proofErr w:type="spellEnd"/>
      <w:r>
        <w:rPr>
          <w:rFonts w:ascii="Arial" w:eastAsia="Arial" w:hAnsi="Arial" w:cs="Arial"/>
        </w:rPr>
        <w:t xml:space="preserve"> Z-scores:</w:t>
      </w:r>
    </w:p>
    <w:p w14:paraId="000002C8" w14:textId="77777777" w:rsidR="00360CE2" w:rsidRDefault="00334D70">
      <w:pPr>
        <w:numPr>
          <w:ilvl w:val="0"/>
          <w:numId w:val="3"/>
        </w:numPr>
        <w:spacing w:after="0" w:line="360" w:lineRule="auto"/>
        <w:jc w:val="both"/>
        <w:rPr>
          <w:rFonts w:ascii="Arial" w:eastAsia="Arial" w:hAnsi="Arial" w:cs="Arial"/>
        </w:rPr>
      </w:pPr>
      <w:proofErr w:type="spellStart"/>
      <w:r>
        <w:rPr>
          <w:rFonts w:ascii="Arial" w:eastAsia="Arial" w:hAnsi="Arial" w:cs="Arial"/>
          <w:b/>
        </w:rPr>
        <w:t>Participant</w:t>
      </w:r>
      <w:proofErr w:type="spellEnd"/>
      <w:r>
        <w:rPr>
          <w:rFonts w:ascii="Arial" w:eastAsia="Arial" w:hAnsi="Arial" w:cs="Arial"/>
          <w:b/>
        </w:rPr>
        <w:t xml:space="preserve"> 1</w:t>
      </w:r>
      <w:r>
        <w:rPr>
          <w:rFonts w:ascii="Arial" w:eastAsia="Arial" w:hAnsi="Arial" w:cs="Arial"/>
        </w:rPr>
        <w:t>: (10.0 + 2.67 + 4.0 + 2.0 + 2.0) / 5 =</w:t>
      </w:r>
      <w:r>
        <w:rPr>
          <w:rFonts w:ascii="Arial" w:eastAsia="Arial" w:hAnsi="Arial" w:cs="Arial"/>
          <w:b/>
        </w:rPr>
        <w:t xml:space="preserve"> 4.13</w:t>
      </w:r>
    </w:p>
    <w:p w14:paraId="000002C9" w14:textId="77777777" w:rsidR="00360CE2" w:rsidRDefault="00334D70">
      <w:pPr>
        <w:numPr>
          <w:ilvl w:val="0"/>
          <w:numId w:val="3"/>
        </w:numPr>
        <w:spacing w:after="0" w:line="360" w:lineRule="auto"/>
        <w:jc w:val="both"/>
        <w:rPr>
          <w:rFonts w:ascii="Arial" w:eastAsia="Arial" w:hAnsi="Arial" w:cs="Arial"/>
        </w:rPr>
      </w:pPr>
      <w:proofErr w:type="spellStart"/>
      <w:r>
        <w:rPr>
          <w:rFonts w:ascii="Arial" w:eastAsia="Arial" w:hAnsi="Arial" w:cs="Arial"/>
          <w:b/>
        </w:rPr>
        <w:t>Participant</w:t>
      </w:r>
      <w:proofErr w:type="spellEnd"/>
      <w:r>
        <w:rPr>
          <w:rFonts w:ascii="Arial" w:eastAsia="Arial" w:hAnsi="Arial" w:cs="Arial"/>
          <w:b/>
        </w:rPr>
        <w:t xml:space="preserve"> 2</w:t>
      </w:r>
      <w:r>
        <w:rPr>
          <w:rFonts w:ascii="Arial" w:eastAsia="Arial" w:hAnsi="Arial" w:cs="Arial"/>
        </w:rPr>
        <w:t xml:space="preserve">: (6.0 + 0 + 2.0 + 0 + 0) / 5 = </w:t>
      </w:r>
      <w:r>
        <w:rPr>
          <w:rFonts w:ascii="Arial" w:eastAsia="Arial" w:hAnsi="Arial" w:cs="Arial"/>
          <w:b/>
        </w:rPr>
        <w:t>1.60</w:t>
      </w:r>
    </w:p>
    <w:p w14:paraId="000002CA" w14:textId="77777777" w:rsidR="00360CE2" w:rsidRDefault="00334D70">
      <w:pPr>
        <w:numPr>
          <w:ilvl w:val="0"/>
          <w:numId w:val="3"/>
        </w:numPr>
        <w:spacing w:after="0" w:line="360" w:lineRule="auto"/>
        <w:jc w:val="both"/>
        <w:rPr>
          <w:rFonts w:ascii="Arial" w:eastAsia="Arial" w:hAnsi="Arial" w:cs="Arial"/>
        </w:rPr>
      </w:pPr>
      <w:proofErr w:type="spellStart"/>
      <w:r>
        <w:rPr>
          <w:rFonts w:ascii="Arial" w:eastAsia="Arial" w:hAnsi="Arial" w:cs="Arial"/>
          <w:b/>
        </w:rPr>
        <w:t>Participant</w:t>
      </w:r>
      <w:proofErr w:type="spellEnd"/>
      <w:r>
        <w:rPr>
          <w:rFonts w:ascii="Arial" w:eastAsia="Arial" w:hAnsi="Arial" w:cs="Arial"/>
          <w:b/>
        </w:rPr>
        <w:t xml:space="preserve"> 3</w:t>
      </w:r>
      <w:r>
        <w:rPr>
          <w:rFonts w:ascii="Arial" w:eastAsia="Arial" w:hAnsi="Arial" w:cs="Arial"/>
        </w:rPr>
        <w:t xml:space="preserve">: (18.0 + 5.33 + 6.0 + 3.0 + 4.0) / 5 = </w:t>
      </w:r>
      <w:r>
        <w:rPr>
          <w:rFonts w:ascii="Arial" w:eastAsia="Arial" w:hAnsi="Arial" w:cs="Arial"/>
          <w:b/>
        </w:rPr>
        <w:t>7.27</w:t>
      </w:r>
    </w:p>
    <w:p w14:paraId="000002CB" w14:textId="77777777" w:rsidR="00360CE2" w:rsidRDefault="00334D70">
      <w:pPr>
        <w:numPr>
          <w:ilvl w:val="0"/>
          <w:numId w:val="3"/>
        </w:numPr>
        <w:spacing w:after="0" w:line="360" w:lineRule="auto"/>
        <w:jc w:val="both"/>
        <w:rPr>
          <w:rFonts w:ascii="Arial" w:eastAsia="Arial" w:hAnsi="Arial" w:cs="Arial"/>
        </w:rPr>
      </w:pPr>
      <w:proofErr w:type="spellStart"/>
      <w:r>
        <w:rPr>
          <w:rFonts w:ascii="Arial" w:eastAsia="Arial" w:hAnsi="Arial" w:cs="Arial"/>
          <w:b/>
        </w:rPr>
        <w:lastRenderedPageBreak/>
        <w:t>Participant</w:t>
      </w:r>
      <w:proofErr w:type="spellEnd"/>
      <w:r>
        <w:rPr>
          <w:rFonts w:ascii="Arial" w:eastAsia="Arial" w:hAnsi="Arial" w:cs="Arial"/>
          <w:b/>
        </w:rPr>
        <w:t xml:space="preserve"> 4</w:t>
      </w:r>
      <w:r>
        <w:rPr>
          <w:rFonts w:ascii="Arial" w:eastAsia="Arial" w:hAnsi="Arial" w:cs="Arial"/>
        </w:rPr>
        <w:t xml:space="preserve">: (3.0 + 0 + 0 + 0 + 0) / 5 = </w:t>
      </w:r>
      <w:r>
        <w:rPr>
          <w:rFonts w:ascii="Arial" w:eastAsia="Arial" w:hAnsi="Arial" w:cs="Arial"/>
          <w:b/>
        </w:rPr>
        <w:t>0.60</w:t>
      </w:r>
    </w:p>
    <w:p w14:paraId="000002CC" w14:textId="77777777" w:rsidR="00360CE2" w:rsidRDefault="00334D70">
      <w:pPr>
        <w:numPr>
          <w:ilvl w:val="0"/>
          <w:numId w:val="3"/>
        </w:numPr>
        <w:spacing w:after="0" w:line="360" w:lineRule="auto"/>
        <w:jc w:val="both"/>
        <w:rPr>
          <w:rFonts w:ascii="Arial" w:eastAsia="Arial" w:hAnsi="Arial" w:cs="Arial"/>
        </w:rPr>
      </w:pPr>
      <w:proofErr w:type="spellStart"/>
      <w:r>
        <w:rPr>
          <w:rFonts w:ascii="Arial" w:eastAsia="Arial" w:hAnsi="Arial" w:cs="Arial"/>
          <w:b/>
        </w:rPr>
        <w:t>Participant</w:t>
      </w:r>
      <w:proofErr w:type="spellEnd"/>
      <w:r>
        <w:rPr>
          <w:rFonts w:ascii="Arial" w:eastAsia="Arial" w:hAnsi="Arial" w:cs="Arial"/>
          <w:b/>
        </w:rPr>
        <w:t xml:space="preserve"> 5</w:t>
      </w:r>
      <w:r>
        <w:rPr>
          <w:rFonts w:ascii="Arial" w:eastAsia="Arial" w:hAnsi="Arial" w:cs="Arial"/>
        </w:rPr>
        <w:t xml:space="preserve">: (13.0 + 3.33 + 5.0 + 2.6 + 3.0) / 5 = </w:t>
      </w:r>
      <w:r>
        <w:rPr>
          <w:rFonts w:ascii="Arial" w:eastAsia="Arial" w:hAnsi="Arial" w:cs="Arial"/>
          <w:b/>
        </w:rPr>
        <w:t>5.39</w:t>
      </w:r>
    </w:p>
    <w:p w14:paraId="000002CD" w14:textId="77777777" w:rsidR="00360CE2" w:rsidRDefault="00360CE2">
      <w:pPr>
        <w:spacing w:after="0" w:line="360" w:lineRule="auto"/>
        <w:jc w:val="both"/>
        <w:rPr>
          <w:rFonts w:ascii="Arial" w:eastAsia="Arial" w:hAnsi="Arial" w:cs="Arial"/>
        </w:rPr>
      </w:pPr>
    </w:p>
    <w:p w14:paraId="000002CE" w14:textId="77777777" w:rsidR="00360CE2" w:rsidRDefault="00334D70">
      <w:pPr>
        <w:spacing w:after="0" w:line="360" w:lineRule="auto"/>
        <w:ind w:firstLine="709"/>
        <w:jc w:val="both"/>
        <w:rPr>
          <w:rFonts w:ascii="Arial" w:eastAsia="Arial" w:hAnsi="Arial" w:cs="Arial"/>
          <w:b/>
        </w:rPr>
      </w:pPr>
      <w:r>
        <w:rPr>
          <w:rFonts w:ascii="Arial" w:eastAsia="Arial" w:hAnsi="Arial" w:cs="Arial"/>
          <w:b/>
        </w:rPr>
        <w:t>Step 5</w:t>
      </w:r>
      <w:r>
        <w:rPr>
          <w:rFonts w:ascii="Arial" w:eastAsia="Arial" w:hAnsi="Arial" w:cs="Arial"/>
        </w:rPr>
        <w:t xml:space="preserve">: </w:t>
      </w:r>
      <w:proofErr w:type="spellStart"/>
      <w:r>
        <w:rPr>
          <w:rFonts w:ascii="Arial" w:eastAsia="Arial" w:hAnsi="Arial" w:cs="Arial"/>
          <w:b/>
        </w:rPr>
        <w:t>Interpretation</w:t>
      </w:r>
      <w:proofErr w:type="spellEnd"/>
      <w:r>
        <w:rPr>
          <w:rFonts w:ascii="Arial" w:eastAsia="Arial" w:hAnsi="Arial" w:cs="Arial"/>
          <w:b/>
        </w:rPr>
        <w:t xml:space="preserve"> </w:t>
      </w:r>
    </w:p>
    <w:p w14:paraId="51D4A748" w14:textId="1BB913E0" w:rsidR="007D2AAE" w:rsidRPr="001E3A5C" w:rsidRDefault="007D2AAE">
      <w:pPr>
        <w:spacing w:after="0" w:line="360" w:lineRule="auto"/>
        <w:ind w:firstLine="709"/>
        <w:jc w:val="both"/>
        <w:rPr>
          <w:rFonts w:ascii="Arial" w:eastAsia="Arial" w:hAnsi="Arial" w:cs="Arial"/>
          <w:lang w:val="en-US"/>
        </w:rPr>
      </w:pPr>
      <w:r w:rsidRPr="007D2AAE">
        <w:rPr>
          <w:rFonts w:ascii="Arial" w:eastAsia="Arial" w:hAnsi="Arial" w:cs="Arial"/>
          <w:lang w:val="en-US"/>
        </w:rPr>
        <w:t>The DIP reflects the degree of inflammatory perturbation, considering only significantly altered laboratory tests (Z-scores ≥ 2). The higher the DIP, the greater the physiological dysregulation and inflammation.</w:t>
      </w:r>
    </w:p>
    <w:p w14:paraId="000002D0" w14:textId="48962D36" w:rsidR="00360CE2" w:rsidRPr="001E3A5C" w:rsidRDefault="00334D70">
      <w:pPr>
        <w:spacing w:after="0" w:line="360" w:lineRule="auto"/>
        <w:ind w:firstLine="709"/>
        <w:jc w:val="both"/>
        <w:rPr>
          <w:rFonts w:ascii="Arial" w:eastAsia="Arial" w:hAnsi="Arial" w:cs="Arial"/>
          <w:lang w:val="en-US"/>
        </w:rPr>
      </w:pPr>
      <w:r w:rsidRPr="001E3A5C">
        <w:rPr>
          <w:rFonts w:ascii="Arial" w:eastAsia="Arial" w:hAnsi="Arial" w:cs="Arial"/>
          <w:lang w:val="en-US"/>
        </w:rPr>
        <w:t>Pa</w:t>
      </w:r>
      <w:r w:rsidR="0062779A">
        <w:rPr>
          <w:rFonts w:ascii="Arial" w:eastAsia="Arial" w:hAnsi="Arial" w:cs="Arial"/>
          <w:lang w:val="en-US"/>
        </w:rPr>
        <w:t>rticipant</w:t>
      </w:r>
      <w:r w:rsidRPr="001E3A5C">
        <w:rPr>
          <w:rFonts w:ascii="Arial" w:eastAsia="Arial" w:hAnsi="Arial" w:cs="Arial"/>
          <w:lang w:val="en-US"/>
        </w:rPr>
        <w:t xml:space="preserve"> 3</w:t>
      </w:r>
      <w:r w:rsidR="007D2AAE">
        <w:rPr>
          <w:rFonts w:ascii="Arial" w:eastAsia="Arial" w:hAnsi="Arial" w:cs="Arial"/>
          <w:lang w:val="en-US"/>
        </w:rPr>
        <w:t>:</w:t>
      </w:r>
      <w:r w:rsidRPr="001E3A5C">
        <w:rPr>
          <w:rFonts w:ascii="Arial" w:eastAsia="Arial" w:hAnsi="Arial" w:cs="Arial"/>
          <w:lang w:val="en-US"/>
        </w:rPr>
        <w:t xml:space="preserve"> has the highest DIP (7.27), indicating severe inflammation.</w:t>
      </w:r>
    </w:p>
    <w:p w14:paraId="000002D1" w14:textId="449DCA26" w:rsidR="00360CE2" w:rsidRPr="001E3A5C" w:rsidRDefault="00334D70">
      <w:pPr>
        <w:spacing w:after="0" w:line="360" w:lineRule="auto"/>
        <w:ind w:firstLine="709"/>
        <w:jc w:val="both"/>
        <w:rPr>
          <w:rFonts w:ascii="Arial" w:eastAsia="Arial" w:hAnsi="Arial" w:cs="Arial"/>
          <w:lang w:val="en-US"/>
        </w:rPr>
      </w:pPr>
      <w:r w:rsidRPr="001E3A5C">
        <w:rPr>
          <w:rFonts w:ascii="Arial" w:eastAsia="Arial" w:hAnsi="Arial" w:cs="Arial"/>
          <w:lang w:val="en-US"/>
        </w:rPr>
        <w:t>Pa</w:t>
      </w:r>
      <w:r w:rsidR="0062779A">
        <w:rPr>
          <w:rFonts w:ascii="Arial" w:eastAsia="Arial" w:hAnsi="Arial" w:cs="Arial"/>
          <w:lang w:val="en-US"/>
        </w:rPr>
        <w:t>rticipant</w:t>
      </w:r>
      <w:r w:rsidRPr="001E3A5C">
        <w:rPr>
          <w:rFonts w:ascii="Arial" w:eastAsia="Arial" w:hAnsi="Arial" w:cs="Arial"/>
          <w:lang w:val="en-US"/>
        </w:rPr>
        <w:t xml:space="preserve"> 4</w:t>
      </w:r>
      <w:r w:rsidR="007D2AAE">
        <w:rPr>
          <w:rFonts w:ascii="Arial" w:eastAsia="Arial" w:hAnsi="Arial" w:cs="Arial"/>
          <w:lang w:val="en-US"/>
        </w:rPr>
        <w:t>:</w:t>
      </w:r>
      <w:r w:rsidRPr="001E3A5C">
        <w:rPr>
          <w:rFonts w:ascii="Arial" w:eastAsia="Arial" w:hAnsi="Arial" w:cs="Arial"/>
          <w:lang w:val="en-US"/>
        </w:rPr>
        <w:t xml:space="preserve"> has the lowest DIP (0.60), indicating a state close to </w:t>
      </w:r>
      <w:proofErr w:type="gramStart"/>
      <w:r w:rsidR="0081640F" w:rsidRPr="001E3A5C">
        <w:rPr>
          <w:rFonts w:ascii="Arial" w:eastAsia="Arial" w:hAnsi="Arial" w:cs="Arial"/>
          <w:lang w:val="en-US"/>
        </w:rPr>
        <w:t>healthy</w:t>
      </w:r>
      <w:proofErr w:type="gramEnd"/>
      <w:r w:rsidR="0081640F" w:rsidRPr="001E3A5C">
        <w:rPr>
          <w:rFonts w:ascii="Arial" w:eastAsia="Arial" w:hAnsi="Arial" w:cs="Arial"/>
          <w:lang w:val="en-US"/>
        </w:rPr>
        <w:t>.</w:t>
      </w:r>
      <w:r w:rsidRPr="001E3A5C">
        <w:rPr>
          <w:rFonts w:ascii="Arial" w:eastAsia="Arial" w:hAnsi="Arial" w:cs="Arial"/>
          <w:lang w:val="en-US"/>
        </w:rPr>
        <w:t xml:space="preserve"> </w:t>
      </w:r>
    </w:p>
    <w:p w14:paraId="000002D5" w14:textId="77777777" w:rsidR="00360CE2" w:rsidRPr="001E3A5C" w:rsidRDefault="00360CE2">
      <w:pPr>
        <w:spacing w:before="6" w:after="0" w:line="240" w:lineRule="auto"/>
        <w:jc w:val="center"/>
        <w:rPr>
          <w:rFonts w:ascii="Arial" w:eastAsia="Arial" w:hAnsi="Arial" w:cs="Arial"/>
          <w:b/>
          <w:sz w:val="26"/>
          <w:szCs w:val="26"/>
          <w:lang w:val="en-US"/>
        </w:rPr>
      </w:pPr>
    </w:p>
    <w:p w14:paraId="000002D6" w14:textId="77777777" w:rsidR="00360CE2" w:rsidRPr="001E3A5C" w:rsidRDefault="00360CE2">
      <w:pPr>
        <w:spacing w:after="0" w:line="240" w:lineRule="auto"/>
        <w:jc w:val="center"/>
        <w:rPr>
          <w:rFonts w:ascii="Arial" w:eastAsia="Arial" w:hAnsi="Arial" w:cs="Arial"/>
          <w:b/>
          <w:lang w:val="en-US"/>
        </w:rPr>
      </w:pPr>
    </w:p>
    <w:p w14:paraId="000002D8" w14:textId="4013DDC2" w:rsidR="00360CE2" w:rsidRPr="005A233E" w:rsidRDefault="00360CE2" w:rsidP="009077B7">
      <w:pPr>
        <w:spacing w:after="0" w:line="240" w:lineRule="auto"/>
        <w:rPr>
          <w:rFonts w:ascii="Arial" w:eastAsia="Arial" w:hAnsi="Arial" w:cs="Arial"/>
          <w:lang w:val="en-US"/>
        </w:rPr>
      </w:pPr>
    </w:p>
    <w:p w14:paraId="0000048B" w14:textId="77777777" w:rsidR="00360CE2" w:rsidRPr="005A233E" w:rsidRDefault="00360CE2" w:rsidP="000F5BEF">
      <w:pPr>
        <w:spacing w:after="0" w:line="240" w:lineRule="auto"/>
        <w:jc w:val="both"/>
        <w:rPr>
          <w:rFonts w:ascii="Arial" w:eastAsia="Arial" w:hAnsi="Arial" w:cs="Arial"/>
          <w:sz w:val="20"/>
          <w:szCs w:val="20"/>
          <w:lang w:val="en-US"/>
        </w:rPr>
      </w:pPr>
      <w:bookmarkStart w:id="3" w:name="_heading=h.3t0s6mrwwa50" w:colFirst="0" w:colLast="0"/>
      <w:bookmarkEnd w:id="3"/>
    </w:p>
    <w:p w14:paraId="0000048C" w14:textId="77777777" w:rsidR="00360CE2" w:rsidRPr="005A233E" w:rsidRDefault="00360CE2">
      <w:pPr>
        <w:spacing w:after="0" w:line="240" w:lineRule="auto"/>
        <w:rPr>
          <w:rFonts w:ascii="Arial" w:eastAsia="Arial" w:hAnsi="Arial" w:cs="Arial"/>
          <w:sz w:val="20"/>
          <w:szCs w:val="20"/>
          <w:lang w:val="en-US"/>
        </w:rPr>
      </w:pPr>
    </w:p>
    <w:p w14:paraId="0000048D" w14:textId="77777777" w:rsidR="00360CE2" w:rsidRPr="005A233E" w:rsidRDefault="00360CE2">
      <w:pPr>
        <w:spacing w:after="0" w:line="240" w:lineRule="auto"/>
        <w:rPr>
          <w:rFonts w:ascii="Arial" w:eastAsia="Arial" w:hAnsi="Arial" w:cs="Arial"/>
          <w:sz w:val="20"/>
          <w:szCs w:val="20"/>
          <w:lang w:val="en-US"/>
        </w:rPr>
      </w:pPr>
    </w:p>
    <w:p w14:paraId="0000048E" w14:textId="36EC3F0A" w:rsidR="00360CE2" w:rsidRPr="005A233E" w:rsidRDefault="00360CE2">
      <w:pPr>
        <w:spacing w:after="0" w:line="240" w:lineRule="auto"/>
        <w:ind w:left="-1418" w:right="-852"/>
        <w:rPr>
          <w:rFonts w:ascii="Arial" w:eastAsia="Arial" w:hAnsi="Arial" w:cs="Arial"/>
          <w:color w:val="000000"/>
          <w:sz w:val="26"/>
          <w:szCs w:val="26"/>
          <w:lang w:val="en-US"/>
        </w:rPr>
      </w:pPr>
    </w:p>
    <w:p w14:paraId="05DA080B" w14:textId="77777777" w:rsidR="000F5BEF" w:rsidRPr="000F5BEF" w:rsidRDefault="000F5BEF" w:rsidP="000F5BEF">
      <w:pPr>
        <w:rPr>
          <w:rFonts w:ascii="Arial" w:eastAsia="Arial" w:hAnsi="Arial" w:cs="Arial"/>
          <w:sz w:val="20"/>
          <w:szCs w:val="20"/>
          <w:lang w:val="en-US"/>
        </w:rPr>
      </w:pPr>
    </w:p>
    <w:p w14:paraId="166A6A3D" w14:textId="77777777" w:rsidR="000F5BEF" w:rsidRPr="000F5BEF" w:rsidRDefault="000F5BEF" w:rsidP="000F5BEF">
      <w:pPr>
        <w:rPr>
          <w:rFonts w:ascii="Arial" w:eastAsia="Arial" w:hAnsi="Arial" w:cs="Arial"/>
          <w:sz w:val="20"/>
          <w:szCs w:val="20"/>
          <w:lang w:val="en-US"/>
        </w:rPr>
      </w:pPr>
    </w:p>
    <w:p w14:paraId="714902D0" w14:textId="77777777" w:rsidR="000F5BEF" w:rsidRPr="000F5BEF" w:rsidRDefault="000F5BEF" w:rsidP="000F5BEF">
      <w:pPr>
        <w:rPr>
          <w:rFonts w:ascii="Arial" w:eastAsia="Arial" w:hAnsi="Arial" w:cs="Arial"/>
          <w:sz w:val="20"/>
          <w:szCs w:val="20"/>
          <w:lang w:val="en-US"/>
        </w:rPr>
      </w:pPr>
    </w:p>
    <w:p w14:paraId="5E4AAE9F" w14:textId="77777777" w:rsidR="000F5BEF" w:rsidRPr="000F5BEF" w:rsidRDefault="000F5BEF" w:rsidP="000F5BEF">
      <w:pPr>
        <w:rPr>
          <w:rFonts w:ascii="Arial" w:eastAsia="Arial" w:hAnsi="Arial" w:cs="Arial"/>
          <w:sz w:val="20"/>
          <w:szCs w:val="20"/>
          <w:lang w:val="en-US"/>
        </w:rPr>
      </w:pPr>
    </w:p>
    <w:p w14:paraId="6A3F8E72" w14:textId="77777777" w:rsidR="000F5BEF" w:rsidRDefault="000F5BEF" w:rsidP="000F5BEF">
      <w:pPr>
        <w:rPr>
          <w:rFonts w:ascii="Arial" w:eastAsia="Arial" w:hAnsi="Arial" w:cs="Arial"/>
          <w:color w:val="000000"/>
          <w:sz w:val="20"/>
          <w:szCs w:val="20"/>
          <w:lang w:val="en-US"/>
        </w:rPr>
      </w:pPr>
    </w:p>
    <w:p w14:paraId="33DBB5DE" w14:textId="0EDCD60D" w:rsidR="000F5BEF" w:rsidRPr="000F5BEF" w:rsidRDefault="000F5BEF" w:rsidP="000F5BEF">
      <w:pPr>
        <w:tabs>
          <w:tab w:val="left" w:pos="5977"/>
        </w:tabs>
        <w:rPr>
          <w:rFonts w:ascii="Arial" w:eastAsia="Arial" w:hAnsi="Arial" w:cs="Arial"/>
          <w:sz w:val="20"/>
          <w:szCs w:val="20"/>
          <w:lang w:val="en-US"/>
        </w:rPr>
      </w:pPr>
      <w:r>
        <w:rPr>
          <w:rFonts w:ascii="Arial" w:eastAsia="Arial" w:hAnsi="Arial" w:cs="Arial"/>
          <w:sz w:val="20"/>
          <w:szCs w:val="20"/>
          <w:lang w:val="en-US"/>
        </w:rPr>
        <w:tab/>
      </w:r>
    </w:p>
    <w:p w14:paraId="00000491" w14:textId="46DA093D" w:rsidR="00360CE2" w:rsidRPr="005A233E" w:rsidRDefault="00360CE2">
      <w:pPr>
        <w:spacing w:after="0" w:line="240" w:lineRule="auto"/>
        <w:ind w:left="-1418" w:right="-1135"/>
        <w:rPr>
          <w:rFonts w:ascii="Arial" w:eastAsia="Arial" w:hAnsi="Arial" w:cs="Arial"/>
          <w:sz w:val="20"/>
          <w:szCs w:val="20"/>
          <w:lang w:val="en-US"/>
        </w:rPr>
      </w:pPr>
    </w:p>
    <w:p w14:paraId="00000493" w14:textId="77777777" w:rsidR="00360CE2" w:rsidRPr="001E3A5C" w:rsidRDefault="00360CE2" w:rsidP="009077B7">
      <w:pPr>
        <w:spacing w:after="0" w:line="240" w:lineRule="auto"/>
        <w:ind w:left="-1275" w:right="-1117"/>
        <w:jc w:val="both"/>
        <w:rPr>
          <w:rFonts w:ascii="Arial" w:eastAsia="Arial" w:hAnsi="Arial" w:cs="Arial"/>
          <w:sz w:val="20"/>
          <w:szCs w:val="20"/>
          <w:lang w:val="en-US"/>
        </w:rPr>
      </w:pPr>
    </w:p>
    <w:sectPr w:rsidR="00360CE2" w:rsidRPr="001E3A5C" w:rsidSect="002705CC">
      <w:pgSz w:w="11906" w:h="16838"/>
      <w:pgMar w:top="1417" w:right="1701" w:bottom="1417"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0CAA5" w14:textId="77777777" w:rsidR="00D003AD" w:rsidRDefault="00D003AD" w:rsidP="005D2CE5">
      <w:pPr>
        <w:spacing w:after="0" w:line="240" w:lineRule="auto"/>
      </w:pPr>
      <w:r>
        <w:separator/>
      </w:r>
    </w:p>
  </w:endnote>
  <w:endnote w:type="continuationSeparator" w:id="0">
    <w:p w14:paraId="4416DAF6" w14:textId="77777777" w:rsidR="00D003AD" w:rsidRDefault="00D003AD" w:rsidP="005D2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D8CF0B7B-D45D-40C9-8575-2078E1AB4D8E}"/>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1F710A87-9949-4319-A6CA-256170730883}"/>
    <w:embedBold r:id="rId3" w:fontKey="{71EF9AC0-2E07-405D-95A0-8EC81F15F1F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A48C1EDF-0348-4873-9AE6-A0683577B2FE}"/>
  </w:font>
  <w:font w:name="Georgia">
    <w:panose1 w:val="02040502050405020303"/>
    <w:charset w:val="00"/>
    <w:family w:val="roman"/>
    <w:pitch w:val="variable"/>
    <w:sig w:usb0="00000287" w:usb1="00000000" w:usb2="00000000" w:usb3="00000000" w:csb0="0000009F" w:csb1="00000000"/>
    <w:embedRegular r:id="rId5" w:fontKey="{781D9079-B37E-467E-AB30-A0D4A6562593}"/>
    <w:embedItalic r:id="rId6" w:fontKey="{28EAB105-A70C-43C6-AA81-E061D60FB698}"/>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embedRegular r:id="rId7" w:subsetted="1" w:fontKey="{EFDC50F5-A3E7-4376-AA4C-54329E6B9E6F}"/>
  </w:font>
  <w:font w:name="Cambria Math">
    <w:panose1 w:val="02040503050406030204"/>
    <w:charset w:val="00"/>
    <w:family w:val="roman"/>
    <w:pitch w:val="variable"/>
    <w:sig w:usb0="E00006FF" w:usb1="420024FF" w:usb2="02000000" w:usb3="00000000" w:csb0="0000019F" w:csb1="00000000"/>
    <w:embedRegular r:id="rId8" w:fontKey="{03625D44-65B7-49F8-B925-45CBE5CE3AAF}"/>
  </w:font>
  <w:font w:name="Aptos Display">
    <w:charset w:val="00"/>
    <w:family w:val="swiss"/>
    <w:pitch w:val="variable"/>
    <w:sig w:usb0="20000287" w:usb1="00000003" w:usb2="00000000" w:usb3="00000000" w:csb0="0000019F" w:csb1="00000000"/>
    <w:embedRegular r:id="rId9" w:fontKey="{5F2BE93F-6D66-4D99-9EAB-B9F14DCE464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1D828" w14:textId="77777777" w:rsidR="00D003AD" w:rsidRDefault="00D003AD" w:rsidP="005D2CE5">
      <w:pPr>
        <w:spacing w:after="0" w:line="240" w:lineRule="auto"/>
      </w:pPr>
      <w:r>
        <w:separator/>
      </w:r>
    </w:p>
  </w:footnote>
  <w:footnote w:type="continuationSeparator" w:id="0">
    <w:p w14:paraId="07141F71" w14:textId="77777777" w:rsidR="00D003AD" w:rsidRDefault="00D003AD" w:rsidP="005D2C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A0316"/>
    <w:multiLevelType w:val="multilevel"/>
    <w:tmpl w:val="2FF8BFC8"/>
    <w:lvl w:ilvl="0">
      <w:start w:val="1"/>
      <w:numFmt w:val="decimal"/>
      <w:lvlText w:val="%1)"/>
      <w:lvlJc w:val="left"/>
      <w:pPr>
        <w:ind w:left="3905" w:hanging="360"/>
      </w:pPr>
    </w:lvl>
    <w:lvl w:ilvl="1">
      <w:start w:val="1"/>
      <w:numFmt w:val="lowerLetter"/>
      <w:lvlText w:val="%2."/>
      <w:lvlJc w:val="left"/>
      <w:pPr>
        <w:ind w:left="4625" w:hanging="360"/>
      </w:pPr>
    </w:lvl>
    <w:lvl w:ilvl="2">
      <w:start w:val="1"/>
      <w:numFmt w:val="lowerRoman"/>
      <w:lvlText w:val="%3."/>
      <w:lvlJc w:val="right"/>
      <w:pPr>
        <w:ind w:left="5345" w:hanging="180"/>
      </w:pPr>
    </w:lvl>
    <w:lvl w:ilvl="3">
      <w:start w:val="1"/>
      <w:numFmt w:val="decimal"/>
      <w:lvlText w:val="%4."/>
      <w:lvlJc w:val="left"/>
      <w:pPr>
        <w:ind w:left="6065" w:hanging="360"/>
      </w:pPr>
    </w:lvl>
    <w:lvl w:ilvl="4">
      <w:start w:val="1"/>
      <w:numFmt w:val="lowerLetter"/>
      <w:lvlText w:val="%5."/>
      <w:lvlJc w:val="left"/>
      <w:pPr>
        <w:ind w:left="6785" w:hanging="360"/>
      </w:pPr>
    </w:lvl>
    <w:lvl w:ilvl="5">
      <w:start w:val="1"/>
      <w:numFmt w:val="lowerRoman"/>
      <w:lvlText w:val="%6."/>
      <w:lvlJc w:val="right"/>
      <w:pPr>
        <w:ind w:left="7505" w:hanging="180"/>
      </w:pPr>
    </w:lvl>
    <w:lvl w:ilvl="6">
      <w:start w:val="1"/>
      <w:numFmt w:val="decimal"/>
      <w:lvlText w:val="%7."/>
      <w:lvlJc w:val="left"/>
      <w:pPr>
        <w:ind w:left="8225" w:hanging="360"/>
      </w:pPr>
    </w:lvl>
    <w:lvl w:ilvl="7">
      <w:start w:val="1"/>
      <w:numFmt w:val="lowerLetter"/>
      <w:lvlText w:val="%8."/>
      <w:lvlJc w:val="left"/>
      <w:pPr>
        <w:ind w:left="8945" w:hanging="360"/>
      </w:pPr>
    </w:lvl>
    <w:lvl w:ilvl="8">
      <w:start w:val="1"/>
      <w:numFmt w:val="lowerRoman"/>
      <w:lvlText w:val="%9."/>
      <w:lvlJc w:val="right"/>
      <w:pPr>
        <w:ind w:left="9665" w:hanging="180"/>
      </w:pPr>
    </w:lvl>
  </w:abstractNum>
  <w:abstractNum w:abstractNumId="1" w15:restartNumberingAfterBreak="0">
    <w:nsid w:val="21AD2DA9"/>
    <w:multiLevelType w:val="multilevel"/>
    <w:tmpl w:val="BA3AF3E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59B367AB"/>
    <w:multiLevelType w:val="multilevel"/>
    <w:tmpl w:val="CC4C25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85557800">
    <w:abstractNumId w:val="1"/>
  </w:num>
  <w:num w:numId="2" w16cid:durableId="173082451">
    <w:abstractNumId w:val="0"/>
  </w:num>
  <w:num w:numId="3" w16cid:durableId="1167750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CE2"/>
    <w:rsid w:val="00042726"/>
    <w:rsid w:val="000753B2"/>
    <w:rsid w:val="00090DFC"/>
    <w:rsid w:val="000924D7"/>
    <w:rsid w:val="000B45F6"/>
    <w:rsid w:val="000C11C2"/>
    <w:rsid w:val="000C738F"/>
    <w:rsid w:val="000D2222"/>
    <w:rsid w:val="000E6BFC"/>
    <w:rsid w:val="000F444F"/>
    <w:rsid w:val="000F5BEF"/>
    <w:rsid w:val="00107B24"/>
    <w:rsid w:val="00111A08"/>
    <w:rsid w:val="001175D1"/>
    <w:rsid w:val="00117DED"/>
    <w:rsid w:val="00130157"/>
    <w:rsid w:val="0015511D"/>
    <w:rsid w:val="00161D03"/>
    <w:rsid w:val="00170C67"/>
    <w:rsid w:val="00180F27"/>
    <w:rsid w:val="00185E36"/>
    <w:rsid w:val="00193620"/>
    <w:rsid w:val="001A02CD"/>
    <w:rsid w:val="001B13E0"/>
    <w:rsid w:val="001B5019"/>
    <w:rsid w:val="001D7B83"/>
    <w:rsid w:val="001E3A5C"/>
    <w:rsid w:val="00210FE5"/>
    <w:rsid w:val="00222629"/>
    <w:rsid w:val="00224096"/>
    <w:rsid w:val="00237BA9"/>
    <w:rsid w:val="00250826"/>
    <w:rsid w:val="002549D4"/>
    <w:rsid w:val="002550DB"/>
    <w:rsid w:val="002705CC"/>
    <w:rsid w:val="00277781"/>
    <w:rsid w:val="00280469"/>
    <w:rsid w:val="00281605"/>
    <w:rsid w:val="002A0553"/>
    <w:rsid w:val="002C41A7"/>
    <w:rsid w:val="002E3684"/>
    <w:rsid w:val="002F102F"/>
    <w:rsid w:val="00310267"/>
    <w:rsid w:val="00334D70"/>
    <w:rsid w:val="0033615C"/>
    <w:rsid w:val="003369F4"/>
    <w:rsid w:val="0034459C"/>
    <w:rsid w:val="00347859"/>
    <w:rsid w:val="003571B2"/>
    <w:rsid w:val="00360851"/>
    <w:rsid w:val="00360CE2"/>
    <w:rsid w:val="00363530"/>
    <w:rsid w:val="00380AD4"/>
    <w:rsid w:val="003830AA"/>
    <w:rsid w:val="00387F18"/>
    <w:rsid w:val="003A1F2B"/>
    <w:rsid w:val="003A5D64"/>
    <w:rsid w:val="003B3F8B"/>
    <w:rsid w:val="003C1AE2"/>
    <w:rsid w:val="003D1A0B"/>
    <w:rsid w:val="003E0134"/>
    <w:rsid w:val="004068CC"/>
    <w:rsid w:val="00413D8B"/>
    <w:rsid w:val="00417AAA"/>
    <w:rsid w:val="00440422"/>
    <w:rsid w:val="004506B2"/>
    <w:rsid w:val="0046088F"/>
    <w:rsid w:val="004640A0"/>
    <w:rsid w:val="004806F4"/>
    <w:rsid w:val="00482621"/>
    <w:rsid w:val="004837AA"/>
    <w:rsid w:val="004902AE"/>
    <w:rsid w:val="004933D8"/>
    <w:rsid w:val="004A37B8"/>
    <w:rsid w:val="004B0739"/>
    <w:rsid w:val="004C2815"/>
    <w:rsid w:val="004D592F"/>
    <w:rsid w:val="004E260B"/>
    <w:rsid w:val="00543F65"/>
    <w:rsid w:val="00546D3A"/>
    <w:rsid w:val="0056731D"/>
    <w:rsid w:val="00577005"/>
    <w:rsid w:val="005874A3"/>
    <w:rsid w:val="005A233E"/>
    <w:rsid w:val="005A6920"/>
    <w:rsid w:val="005D2CE5"/>
    <w:rsid w:val="00600540"/>
    <w:rsid w:val="00610E50"/>
    <w:rsid w:val="0061694D"/>
    <w:rsid w:val="0062779A"/>
    <w:rsid w:val="00630731"/>
    <w:rsid w:val="0064085E"/>
    <w:rsid w:val="00670851"/>
    <w:rsid w:val="006842D9"/>
    <w:rsid w:val="00686C93"/>
    <w:rsid w:val="006A5349"/>
    <w:rsid w:val="006B730B"/>
    <w:rsid w:val="006F7983"/>
    <w:rsid w:val="00700260"/>
    <w:rsid w:val="00701D3D"/>
    <w:rsid w:val="00713369"/>
    <w:rsid w:val="00717453"/>
    <w:rsid w:val="00772674"/>
    <w:rsid w:val="00775439"/>
    <w:rsid w:val="00786F62"/>
    <w:rsid w:val="007A7646"/>
    <w:rsid w:val="007B1DBD"/>
    <w:rsid w:val="007C2C7B"/>
    <w:rsid w:val="007D2AAE"/>
    <w:rsid w:val="007D5EB5"/>
    <w:rsid w:val="007F7999"/>
    <w:rsid w:val="008003BF"/>
    <w:rsid w:val="00801412"/>
    <w:rsid w:val="00803DC4"/>
    <w:rsid w:val="00810C4B"/>
    <w:rsid w:val="008162DB"/>
    <w:rsid w:val="0081640F"/>
    <w:rsid w:val="00835E23"/>
    <w:rsid w:val="008515C2"/>
    <w:rsid w:val="008532A0"/>
    <w:rsid w:val="0087184C"/>
    <w:rsid w:val="00882E52"/>
    <w:rsid w:val="0088660D"/>
    <w:rsid w:val="008A571B"/>
    <w:rsid w:val="008A6512"/>
    <w:rsid w:val="008C695E"/>
    <w:rsid w:val="008D345D"/>
    <w:rsid w:val="008F3C27"/>
    <w:rsid w:val="0090037E"/>
    <w:rsid w:val="009077B7"/>
    <w:rsid w:val="00914DD8"/>
    <w:rsid w:val="009241E6"/>
    <w:rsid w:val="009441DB"/>
    <w:rsid w:val="00957882"/>
    <w:rsid w:val="00971622"/>
    <w:rsid w:val="00976170"/>
    <w:rsid w:val="00987EB1"/>
    <w:rsid w:val="00991C43"/>
    <w:rsid w:val="00997F93"/>
    <w:rsid w:val="009A366D"/>
    <w:rsid w:val="009C4729"/>
    <w:rsid w:val="009F2CC9"/>
    <w:rsid w:val="00A2689D"/>
    <w:rsid w:val="00A43F15"/>
    <w:rsid w:val="00A44C38"/>
    <w:rsid w:val="00A552A9"/>
    <w:rsid w:val="00A66C71"/>
    <w:rsid w:val="00A66C99"/>
    <w:rsid w:val="00A73BEC"/>
    <w:rsid w:val="00A85996"/>
    <w:rsid w:val="00A968ED"/>
    <w:rsid w:val="00AC4D51"/>
    <w:rsid w:val="00AC52FF"/>
    <w:rsid w:val="00AD7B7A"/>
    <w:rsid w:val="00AD7C50"/>
    <w:rsid w:val="00AE0521"/>
    <w:rsid w:val="00AE10A7"/>
    <w:rsid w:val="00B021CC"/>
    <w:rsid w:val="00B04A83"/>
    <w:rsid w:val="00B06C6F"/>
    <w:rsid w:val="00B727FB"/>
    <w:rsid w:val="00B743E9"/>
    <w:rsid w:val="00B81DDF"/>
    <w:rsid w:val="00B95E25"/>
    <w:rsid w:val="00BB40BD"/>
    <w:rsid w:val="00BD3E9E"/>
    <w:rsid w:val="00BF35EA"/>
    <w:rsid w:val="00C020E9"/>
    <w:rsid w:val="00C107D9"/>
    <w:rsid w:val="00C12289"/>
    <w:rsid w:val="00C23A43"/>
    <w:rsid w:val="00C316F0"/>
    <w:rsid w:val="00C33D81"/>
    <w:rsid w:val="00C45C15"/>
    <w:rsid w:val="00C51C6E"/>
    <w:rsid w:val="00C65562"/>
    <w:rsid w:val="00C82B37"/>
    <w:rsid w:val="00C90012"/>
    <w:rsid w:val="00C901D6"/>
    <w:rsid w:val="00CB0FE1"/>
    <w:rsid w:val="00CB7F80"/>
    <w:rsid w:val="00CC52D2"/>
    <w:rsid w:val="00CF492A"/>
    <w:rsid w:val="00D003AD"/>
    <w:rsid w:val="00D110EE"/>
    <w:rsid w:val="00D2676E"/>
    <w:rsid w:val="00D5008A"/>
    <w:rsid w:val="00D634FD"/>
    <w:rsid w:val="00D71E45"/>
    <w:rsid w:val="00D80128"/>
    <w:rsid w:val="00D908BF"/>
    <w:rsid w:val="00D938C9"/>
    <w:rsid w:val="00D95FA0"/>
    <w:rsid w:val="00DA4AAC"/>
    <w:rsid w:val="00DB440B"/>
    <w:rsid w:val="00DD1FE7"/>
    <w:rsid w:val="00DD46BB"/>
    <w:rsid w:val="00DE00AC"/>
    <w:rsid w:val="00DE75D7"/>
    <w:rsid w:val="00E04AB8"/>
    <w:rsid w:val="00E0709E"/>
    <w:rsid w:val="00E226A6"/>
    <w:rsid w:val="00E258A7"/>
    <w:rsid w:val="00E27272"/>
    <w:rsid w:val="00E34AAE"/>
    <w:rsid w:val="00E43098"/>
    <w:rsid w:val="00E610B7"/>
    <w:rsid w:val="00E8110C"/>
    <w:rsid w:val="00E839AA"/>
    <w:rsid w:val="00E90DF1"/>
    <w:rsid w:val="00E911ED"/>
    <w:rsid w:val="00EA53CC"/>
    <w:rsid w:val="00EA5BA0"/>
    <w:rsid w:val="00EB04C9"/>
    <w:rsid w:val="00EC0AA2"/>
    <w:rsid w:val="00EF6808"/>
    <w:rsid w:val="00EF7197"/>
    <w:rsid w:val="00F13351"/>
    <w:rsid w:val="00F20413"/>
    <w:rsid w:val="00F32B0B"/>
    <w:rsid w:val="00F5688C"/>
    <w:rsid w:val="00F57EDB"/>
    <w:rsid w:val="00F6305A"/>
    <w:rsid w:val="00F64C92"/>
    <w:rsid w:val="00F71F20"/>
    <w:rsid w:val="00F81774"/>
    <w:rsid w:val="00F81E72"/>
    <w:rsid w:val="00F8734C"/>
    <w:rsid w:val="00F90CE5"/>
    <w:rsid w:val="00FA55B1"/>
    <w:rsid w:val="00FD3561"/>
    <w:rsid w:val="00FF5B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BEA08"/>
  <w15:docId w15:val="{5877A475-04AC-4D58-8B9A-6CA0729A8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E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elacomgrade">
    <w:name w:val="Table Grid"/>
    <w:basedOn w:val="Tabelanormal"/>
    <w:uiPriority w:val="39"/>
    <w:rsid w:val="003E7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D370B7"/>
    <w:pPr>
      <w:spacing w:after="0" w:line="240" w:lineRule="auto"/>
    </w:pPr>
  </w:style>
  <w:style w:type="paragraph" w:styleId="PargrafodaLista">
    <w:name w:val="List Paragraph"/>
    <w:basedOn w:val="Normal"/>
    <w:uiPriority w:val="34"/>
    <w:qFormat/>
    <w:rsid w:val="001D2EF8"/>
    <w:pPr>
      <w:ind w:left="720"/>
      <w:contextualSpacing/>
    </w:pPr>
  </w:style>
  <w:style w:type="paragraph" w:styleId="Bibliografia">
    <w:name w:val="Bibliography"/>
    <w:basedOn w:val="Normal"/>
    <w:next w:val="Normal"/>
    <w:uiPriority w:val="37"/>
    <w:unhideWhenUsed/>
    <w:rsid w:val="00FF515F"/>
    <w:pPr>
      <w:tabs>
        <w:tab w:val="left" w:pos="384"/>
      </w:tabs>
      <w:spacing w:after="240" w:line="240" w:lineRule="auto"/>
      <w:ind w:left="384" w:hanging="384"/>
    </w:pPr>
  </w:style>
  <w:style w:type="character" w:styleId="Hyperlink">
    <w:name w:val="Hyperlink"/>
    <w:basedOn w:val="Fontepargpadro"/>
    <w:uiPriority w:val="99"/>
    <w:unhideWhenUsed/>
    <w:rsid w:val="00413AC1"/>
    <w:rPr>
      <w:color w:val="0000FF"/>
      <w:u w:val="single"/>
    </w:r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Assuntodocomentrio">
    <w:name w:val="annotation subject"/>
    <w:basedOn w:val="Textodecomentrio"/>
    <w:next w:val="Textodecomentrio"/>
    <w:link w:val="AssuntodocomentrioChar"/>
    <w:uiPriority w:val="99"/>
    <w:semiHidden/>
    <w:unhideWhenUsed/>
    <w:rsid w:val="00CE157A"/>
    <w:rPr>
      <w:b/>
      <w:bCs/>
    </w:rPr>
  </w:style>
  <w:style w:type="character" w:customStyle="1" w:styleId="AssuntodocomentrioChar">
    <w:name w:val="Assunto do comentário Char"/>
    <w:basedOn w:val="TextodecomentrioChar"/>
    <w:link w:val="Assuntodocomentrio"/>
    <w:uiPriority w:val="99"/>
    <w:semiHidden/>
    <w:rsid w:val="00CE157A"/>
    <w:rPr>
      <w:b/>
      <w:bCs/>
      <w:sz w:val="20"/>
      <w:szCs w:val="20"/>
    </w:rPr>
  </w:style>
  <w:style w:type="character" w:styleId="MenoPendente">
    <w:name w:val="Unresolved Mention"/>
    <w:basedOn w:val="Fontepargpadro"/>
    <w:uiPriority w:val="99"/>
    <w:semiHidden/>
    <w:unhideWhenUsed/>
    <w:rsid w:val="00235F13"/>
    <w:rPr>
      <w:color w:val="605E5C"/>
      <w:shd w:val="clear" w:color="auto" w:fill="E1DFDD"/>
    </w:rPr>
  </w:style>
  <w:style w:type="table" w:customStyle="1" w:styleId="TableNormal1">
    <w:name w:val="Table Normal1"/>
    <w:uiPriority w:val="2"/>
    <w:semiHidden/>
    <w:unhideWhenUsed/>
    <w:qFormat/>
    <w:rsid w:val="00185081"/>
    <w:pPr>
      <w:widowControl w:val="0"/>
      <w:autoSpaceDE w:val="0"/>
      <w:autoSpaceDN w:val="0"/>
      <w:spacing w:after="0" w:line="240" w:lineRule="auto"/>
    </w:pPr>
    <w:rPr>
      <w:rFonts w:eastAsia="Calibri"/>
      <w:sz w:val="22"/>
      <w:szCs w:val="22"/>
      <w:lang w:val="en-US" w:eastAsia="en-US"/>
    </w:rPr>
    <w:tblPr>
      <w:tblInd w:w="0" w:type="dxa"/>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 w:type="dxa"/>
        <w:right w:w="10" w:type="dxa"/>
      </w:tblCellMar>
    </w:tblPr>
  </w:style>
  <w:style w:type="table" w:customStyle="1" w:styleId="a0">
    <w:basedOn w:val="TableNormal1"/>
    <w:tblPr>
      <w:tblStyleRowBandSize w:val="1"/>
      <w:tblStyleColBandSize w:val="1"/>
      <w:tblCellMar>
        <w:left w:w="10" w:type="dxa"/>
        <w:right w:w="10" w:type="dxa"/>
      </w:tblCellMar>
    </w:tblPr>
  </w:style>
  <w:style w:type="table" w:customStyle="1" w:styleId="a1">
    <w:basedOn w:val="TableNormal1"/>
    <w:tblPr>
      <w:tblStyleRowBandSize w:val="1"/>
      <w:tblStyleColBandSize w:val="1"/>
      <w:tblCellMar>
        <w:left w:w="10" w:type="dxa"/>
        <w:right w:w="10"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 w:type="dxa"/>
        <w:right w:w="10"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0" w:type="dxa"/>
        <w:right w:w="10" w:type="dxa"/>
      </w:tblCellMar>
    </w:tblPr>
  </w:style>
  <w:style w:type="paragraph" w:styleId="Cabealho">
    <w:name w:val="header"/>
    <w:basedOn w:val="Normal"/>
    <w:link w:val="CabealhoChar"/>
    <w:uiPriority w:val="99"/>
    <w:unhideWhenUsed/>
    <w:rsid w:val="005D2CE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D2CE5"/>
  </w:style>
  <w:style w:type="paragraph" w:styleId="Rodap">
    <w:name w:val="footer"/>
    <w:basedOn w:val="Normal"/>
    <w:link w:val="RodapChar"/>
    <w:uiPriority w:val="99"/>
    <w:unhideWhenUsed/>
    <w:rsid w:val="005D2CE5"/>
    <w:pPr>
      <w:tabs>
        <w:tab w:val="center" w:pos="4252"/>
        <w:tab w:val="right" w:pos="8504"/>
      </w:tabs>
      <w:spacing w:after="0" w:line="240" w:lineRule="auto"/>
    </w:pPr>
  </w:style>
  <w:style w:type="character" w:customStyle="1" w:styleId="RodapChar">
    <w:name w:val="Rodapé Char"/>
    <w:basedOn w:val="Fontepargpadro"/>
    <w:link w:val="Rodap"/>
    <w:uiPriority w:val="99"/>
    <w:rsid w:val="005D2CE5"/>
  </w:style>
  <w:style w:type="character" w:styleId="Nmerodelinha">
    <w:name w:val="line number"/>
    <w:basedOn w:val="Fontepargpadro"/>
    <w:uiPriority w:val="99"/>
    <w:semiHidden/>
    <w:unhideWhenUsed/>
    <w:rsid w:val="00C90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SdlGGsg0XpYJZWI67UIJNq169w==">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</go:docsCustomData>
</go:gDocsCustomXmlDataStorage>
</file>

<file path=customXml/itemProps1.xml><?xml version="1.0" encoding="utf-8"?>
<ds:datastoreItem xmlns:ds="http://schemas.openxmlformats.org/officeDocument/2006/customXml" ds:itemID="{B306705A-5F39-4E0E-9EDC-D08EDB6FB71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4070</TotalTime>
  <Pages>3</Pages>
  <Words>474</Words>
  <Characters>2562</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Edson Beyker Mendonça</dc:creator>
  <cp:lastModifiedBy>Edson Beyker de Mendonça</cp:lastModifiedBy>
  <cp:revision>68</cp:revision>
  <cp:lastPrinted>2025-08-01T16:35:00Z</cp:lastPrinted>
  <dcterms:created xsi:type="dcterms:W3CDTF">2025-07-23T11:30:00Z</dcterms:created>
  <dcterms:modified xsi:type="dcterms:W3CDTF">2026-06-23T11:59:00Z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zotero-version="7.0.22"&gt;&lt;session id="CoQniuEI"/&gt;&lt;style id="http://www.zotero.org/styles/frontiers-in-immunology" hasBibliography="1" bibliographyStyleHasBeenSet="1"/&gt;&lt;prefs&gt;&lt;pref name="fieldType" value="Field"/&gt;&lt;/prefs&gt;&lt;/data&gt;</vt:lpwstr>
  </property>
</Properties>
</file>