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0B34D" w14:textId="77777777" w:rsidR="00F81C7D" w:rsidRPr="00F81C7D" w:rsidRDefault="00F81C7D" w:rsidP="00F81C7D">
      <w:pPr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F81C7D">
        <w:rPr>
          <w:rFonts w:ascii="Arial" w:hAnsi="Arial" w:cs="Arial"/>
          <w:b/>
          <w:bCs/>
          <w:color w:val="000000" w:themeColor="text1"/>
          <w:sz w:val="32"/>
          <w:szCs w:val="32"/>
        </w:rPr>
        <w:t>Bilingual experiences induce dynamic changes of basal ganglia and thalamus</w:t>
      </w:r>
    </w:p>
    <w:p w14:paraId="536CA791" w14:textId="0A653FAB" w:rsidR="00F81C7D" w:rsidRDefault="00F81C7D" w:rsidP="00CB6576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9483C5D" w14:textId="77777777" w:rsidR="00F81C7D" w:rsidRDefault="00F81C7D" w:rsidP="00CB6576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20B1D0C" w14:textId="05F2ECA2" w:rsidR="00CB6576" w:rsidRDefault="00CB6576" w:rsidP="00CB6576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F81C7D">
        <w:rPr>
          <w:rFonts w:ascii="Arial" w:hAnsi="Arial" w:cs="Arial"/>
          <w:b/>
          <w:bCs/>
          <w:color w:val="000000" w:themeColor="text1"/>
          <w:sz w:val="28"/>
          <w:szCs w:val="28"/>
        </w:rPr>
        <w:t>Supplementary materials</w:t>
      </w:r>
    </w:p>
    <w:p w14:paraId="095BB891" w14:textId="77777777" w:rsidR="00F81C7D" w:rsidRPr="00F81C7D" w:rsidRDefault="00F81C7D" w:rsidP="00CB6576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CC0799F" w14:textId="77777777" w:rsidR="00CB6576" w:rsidRDefault="00CB6576" w:rsidP="00CB6576">
      <w:pPr>
        <w:rPr>
          <w:rFonts w:ascii="Times" w:hAnsi="Times"/>
          <w:color w:val="000000" w:themeColor="text1"/>
        </w:rPr>
      </w:pPr>
    </w:p>
    <w:p w14:paraId="5D703833" w14:textId="77777777" w:rsidR="00CB6576" w:rsidRPr="00C878C7" w:rsidRDefault="00CB6576" w:rsidP="00CB6576">
      <w:pPr>
        <w:spacing w:line="480" w:lineRule="auto"/>
        <w:rPr>
          <w:rFonts w:ascii="Times" w:hAnsi="Times"/>
          <w:color w:val="000000" w:themeColor="text1"/>
        </w:rPr>
      </w:pPr>
    </w:p>
    <w:p w14:paraId="3528E7FA" w14:textId="77777777" w:rsidR="00CB6576" w:rsidRPr="00F81C7D" w:rsidRDefault="00CB6576" w:rsidP="00CB6576">
      <w:pPr>
        <w:spacing w:line="480" w:lineRule="auto"/>
        <w:rPr>
          <w:rFonts w:ascii="Arial" w:hAnsi="Arial" w:cs="Arial"/>
          <w:b/>
          <w:bCs/>
          <w:color w:val="000000" w:themeColor="text1"/>
        </w:rPr>
      </w:pPr>
      <w:r w:rsidRPr="00F81C7D">
        <w:rPr>
          <w:rFonts w:ascii="Arial" w:hAnsi="Arial" w:cs="Arial"/>
          <w:b/>
          <w:bCs/>
          <w:color w:val="000000" w:themeColor="text1"/>
        </w:rPr>
        <w:t>Contents:</w:t>
      </w:r>
    </w:p>
    <w:p w14:paraId="7D58276D" w14:textId="7127E498" w:rsidR="00CB6576" w:rsidRDefault="00CB6576" w:rsidP="00CB6576">
      <w:pPr>
        <w:pStyle w:val="ListParagraph"/>
        <w:numPr>
          <w:ilvl w:val="0"/>
          <w:numId w:val="5"/>
        </w:numPr>
        <w:spacing w:line="480" w:lineRule="auto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Assessment of GAM</w:t>
      </w:r>
      <w:r w:rsidR="0075556B">
        <w:rPr>
          <w:rFonts w:ascii="Times" w:hAnsi="Times"/>
          <w:color w:val="000000" w:themeColor="text1"/>
        </w:rPr>
        <w:t>M</w:t>
      </w:r>
      <w:r>
        <w:rPr>
          <w:rFonts w:ascii="Times" w:hAnsi="Times"/>
          <w:color w:val="000000" w:themeColor="text1"/>
        </w:rPr>
        <w:t>s fits</w:t>
      </w:r>
    </w:p>
    <w:p w14:paraId="39ED76FC" w14:textId="07909AE1" w:rsidR="00CB6576" w:rsidRDefault="00CB6576" w:rsidP="00CB6576">
      <w:pPr>
        <w:pStyle w:val="ListParagraph"/>
        <w:numPr>
          <w:ilvl w:val="0"/>
          <w:numId w:val="5"/>
        </w:numPr>
        <w:spacing w:line="480" w:lineRule="auto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Code for the volumetric analysis</w:t>
      </w:r>
    </w:p>
    <w:p w14:paraId="5192648E" w14:textId="5A0F9E83" w:rsidR="00C54982" w:rsidRDefault="00C54982" w:rsidP="00C54982">
      <w:pPr>
        <w:pStyle w:val="ListParagraph"/>
        <w:numPr>
          <w:ilvl w:val="0"/>
          <w:numId w:val="5"/>
        </w:numPr>
        <w:spacing w:line="480" w:lineRule="auto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Results from the first level models</w:t>
      </w:r>
    </w:p>
    <w:p w14:paraId="5550D727" w14:textId="1304873B" w:rsidR="00CB6576" w:rsidRDefault="00CB6576" w:rsidP="00CB6576">
      <w:pPr>
        <w:pStyle w:val="ListParagraph"/>
        <w:numPr>
          <w:ilvl w:val="0"/>
          <w:numId w:val="5"/>
        </w:numPr>
        <w:spacing w:line="480" w:lineRule="auto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Data for the volumetric analysis</w:t>
      </w:r>
    </w:p>
    <w:p w14:paraId="230B6514" w14:textId="77777777" w:rsidR="00CB6576" w:rsidRDefault="00CB6576" w:rsidP="00CB6576">
      <w:pPr>
        <w:pStyle w:val="ListParagraph"/>
        <w:numPr>
          <w:ilvl w:val="0"/>
          <w:numId w:val="5"/>
        </w:numPr>
        <w:spacing w:line="480" w:lineRule="auto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t>Czech version of LSBQ</w:t>
      </w:r>
    </w:p>
    <w:p w14:paraId="2FC4916A" w14:textId="77777777" w:rsidR="00CB6576" w:rsidRPr="002B27F9" w:rsidRDefault="00CB6576" w:rsidP="00CB6576">
      <w:pPr>
        <w:pStyle w:val="ListParagraph"/>
        <w:spacing w:line="480" w:lineRule="auto"/>
        <w:rPr>
          <w:rFonts w:ascii="Times" w:hAnsi="Times"/>
          <w:color w:val="000000" w:themeColor="text1"/>
        </w:rPr>
      </w:pPr>
    </w:p>
    <w:p w14:paraId="195ADD0B" w14:textId="77777777" w:rsidR="00CB6576" w:rsidRDefault="00CB6576" w:rsidP="00CB6576">
      <w:pPr>
        <w:spacing w:line="480" w:lineRule="auto"/>
        <w:rPr>
          <w:rFonts w:ascii="Times" w:hAnsi="Times"/>
          <w:color w:val="000000" w:themeColor="text1"/>
        </w:rPr>
      </w:pPr>
    </w:p>
    <w:p w14:paraId="4DDEBBB9" w14:textId="77777777" w:rsidR="00CB6576" w:rsidRDefault="00CB6576" w:rsidP="00CB6576">
      <w:pPr>
        <w:spacing w:line="480" w:lineRule="auto"/>
        <w:rPr>
          <w:rFonts w:ascii="Times" w:hAnsi="Times"/>
          <w:color w:val="000000" w:themeColor="text1"/>
        </w:rPr>
      </w:pPr>
    </w:p>
    <w:p w14:paraId="74D4820B" w14:textId="77777777" w:rsidR="00CB6576" w:rsidRDefault="00CB6576" w:rsidP="00CB6576">
      <w:pPr>
        <w:spacing w:line="480" w:lineRule="auto"/>
        <w:rPr>
          <w:rFonts w:ascii="Times" w:hAnsi="Times"/>
          <w:color w:val="000000" w:themeColor="text1"/>
        </w:rPr>
      </w:pPr>
    </w:p>
    <w:p w14:paraId="178DD809" w14:textId="77777777" w:rsidR="00CB6576" w:rsidRDefault="00CB6576" w:rsidP="00CB6576">
      <w:pPr>
        <w:spacing w:line="480" w:lineRule="auto"/>
        <w:rPr>
          <w:rFonts w:ascii="Times" w:hAnsi="Times"/>
          <w:color w:val="000000" w:themeColor="text1"/>
        </w:rPr>
      </w:pPr>
    </w:p>
    <w:p w14:paraId="37A58472" w14:textId="77777777" w:rsidR="00CB6576" w:rsidRDefault="00CB6576" w:rsidP="00CB6576">
      <w:pPr>
        <w:spacing w:line="480" w:lineRule="auto"/>
        <w:rPr>
          <w:rFonts w:ascii="Times" w:hAnsi="Times"/>
          <w:color w:val="000000" w:themeColor="text1"/>
        </w:rPr>
      </w:pPr>
    </w:p>
    <w:p w14:paraId="46322247" w14:textId="22798C23" w:rsidR="00CB6576" w:rsidRPr="00F81C7D" w:rsidRDefault="00CB6576" w:rsidP="00CB6576">
      <w:pPr>
        <w:pStyle w:val="ListParagraph"/>
        <w:numPr>
          <w:ilvl w:val="0"/>
          <w:numId w:val="1"/>
        </w:numPr>
        <w:spacing w:line="480" w:lineRule="auto"/>
        <w:rPr>
          <w:rFonts w:ascii="Arial" w:hAnsi="Arial"/>
          <w:b/>
          <w:iCs/>
        </w:rPr>
      </w:pPr>
      <w:r w:rsidRPr="00F81C7D">
        <w:rPr>
          <w:rStyle w:val="Emphasis"/>
        </w:rPr>
        <w:lastRenderedPageBreak/>
        <w:t>Assessment of GAM</w:t>
      </w:r>
      <w:r w:rsidR="0075556B">
        <w:rPr>
          <w:rStyle w:val="Emphasis"/>
        </w:rPr>
        <w:t>M</w:t>
      </w:r>
      <w:r w:rsidRPr="00F81C7D">
        <w:rPr>
          <w:rStyle w:val="Emphasis"/>
        </w:rPr>
        <w:t xml:space="preserve">s fits using function </w:t>
      </w:r>
      <w:proofErr w:type="spellStart"/>
      <w:proofErr w:type="gramStart"/>
      <w:r w:rsidRPr="00F81C7D">
        <w:rPr>
          <w:rStyle w:val="Emphasis"/>
        </w:rPr>
        <w:t>gam.check</w:t>
      </w:r>
      <w:proofErr w:type="spellEnd"/>
      <w:proofErr w:type="gramEnd"/>
      <w:r w:rsidRPr="00F81C7D">
        <w:rPr>
          <w:rStyle w:val="Emphasis"/>
        </w:rPr>
        <w:t xml:space="preserve">() of the </w:t>
      </w:r>
      <w:proofErr w:type="spellStart"/>
      <w:r w:rsidRPr="00F81C7D">
        <w:rPr>
          <w:rStyle w:val="Emphasis"/>
        </w:rPr>
        <w:t>mgcv</w:t>
      </w:r>
      <w:proofErr w:type="spellEnd"/>
      <w:r w:rsidRPr="00F81C7D">
        <w:rPr>
          <w:rStyle w:val="Emphasis"/>
        </w:rPr>
        <w:t xml:space="preserve"> R package.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CB6576" w:rsidRPr="00855B6C" w14:paraId="6BBB2A27" w14:textId="77777777" w:rsidTr="002B27F9">
        <w:tc>
          <w:tcPr>
            <w:tcW w:w="9016" w:type="dxa"/>
            <w:gridSpan w:val="5"/>
            <w:tcBorders>
              <w:top w:val="single" w:sz="4" w:space="0" w:color="auto"/>
            </w:tcBorders>
          </w:tcPr>
          <w:p w14:paraId="0C59CA86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20"/>
                <w:szCs w:val="20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 xml:space="preserve">Model diagnostics: LSBQ as predictor of caudate volumes (second-level model) </w:t>
            </w:r>
          </w:p>
        </w:tc>
      </w:tr>
      <w:tr w:rsidR="00CB6576" w:rsidRPr="00855B6C" w14:paraId="55C02E6E" w14:textId="77777777" w:rsidTr="002B27F9">
        <w:tc>
          <w:tcPr>
            <w:tcW w:w="9016" w:type="dxa"/>
            <w:gridSpan w:val="5"/>
            <w:tcBorders>
              <w:bottom w:val="single" w:sz="4" w:space="0" w:color="auto"/>
            </w:tcBorders>
          </w:tcPr>
          <w:p w14:paraId="064D1235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855B6C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Model: </w:t>
            </w:r>
            <w:proofErr w:type="gramStart"/>
            <w:r w:rsidRPr="00855B6C">
              <w:rPr>
                <w:rFonts w:ascii="Times" w:hAnsi="Times"/>
                <w:i/>
                <w:iCs/>
                <w:color w:val="000000" w:themeColor="text1"/>
                <w:sz w:val="15"/>
                <w:szCs w:val="15"/>
              </w:rPr>
              <w:t>gam(</w:t>
            </w:r>
            <w:proofErr w:type="gramEnd"/>
            <w:r w:rsidRPr="00855B6C">
              <w:rPr>
                <w:rFonts w:ascii="Times" w:hAnsi="Times"/>
                <w:i/>
                <w:iCs/>
                <w:color w:val="000000" w:themeColor="text1"/>
                <w:sz w:val="15"/>
                <w:szCs w:val="15"/>
              </w:rPr>
              <w:t xml:space="preserve">Volume ~ s(subject, bs= "re") + s(Age) + s(Gender , bs = "re") + Hemisphere + s(LSBQ), data = </w:t>
            </w:r>
            <w:proofErr w:type="spellStart"/>
            <w:r w:rsidRPr="00855B6C">
              <w:rPr>
                <w:rFonts w:ascii="Times" w:hAnsi="Times"/>
                <w:i/>
                <w:iCs/>
                <w:color w:val="000000" w:themeColor="text1"/>
                <w:sz w:val="15"/>
                <w:szCs w:val="15"/>
              </w:rPr>
              <w:t>dat.caudate</w:t>
            </w:r>
            <w:proofErr w:type="spellEnd"/>
            <w:r w:rsidRPr="00855B6C">
              <w:rPr>
                <w:rFonts w:ascii="Times" w:hAnsi="Times"/>
                <w:i/>
                <w:iCs/>
                <w:color w:val="000000" w:themeColor="text1"/>
                <w:sz w:val="15"/>
                <w:szCs w:val="15"/>
              </w:rPr>
              <w:t>, method = “REML”)</w:t>
            </w:r>
          </w:p>
        </w:tc>
      </w:tr>
      <w:tr w:rsidR="00CB6576" w:rsidRPr="00855B6C" w14:paraId="106387E5" w14:textId="77777777" w:rsidTr="002B27F9"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48C20E1F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Smooth term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57A4A522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 xml:space="preserve">K (number of </w:t>
            </w:r>
            <w:proofErr w:type="spellStart"/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basis</w:t>
            </w:r>
            <w:proofErr w:type="spellEnd"/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 xml:space="preserve"> functions)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625FFC71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Estimated degrees of freedom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176454E5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k-index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14:paraId="7F19807F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p-value of significant patterns in residuals</w:t>
            </w:r>
          </w:p>
        </w:tc>
      </w:tr>
      <w:tr w:rsidR="00CB6576" w:rsidRPr="00855B6C" w14:paraId="336ECAB9" w14:textId="77777777" w:rsidTr="002B27F9">
        <w:tc>
          <w:tcPr>
            <w:tcW w:w="1803" w:type="dxa"/>
            <w:tcBorders>
              <w:top w:val="single" w:sz="4" w:space="0" w:color="auto"/>
            </w:tcBorders>
          </w:tcPr>
          <w:p w14:paraId="55610421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Age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05E838B7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38D465F9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1.00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4758E2B7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1.09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14:paraId="37FE577B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0.91</w:t>
            </w:r>
          </w:p>
        </w:tc>
      </w:tr>
      <w:tr w:rsidR="00CB6576" w:rsidRPr="00855B6C" w14:paraId="234DAD49" w14:textId="77777777" w:rsidTr="00F81C7D">
        <w:tc>
          <w:tcPr>
            <w:tcW w:w="1803" w:type="dxa"/>
            <w:tcBorders>
              <w:bottom w:val="single" w:sz="4" w:space="0" w:color="auto"/>
            </w:tcBorders>
          </w:tcPr>
          <w:p w14:paraId="3C63E829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LSBQ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5FCE3546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04DEAA1B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3.32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6D3081F5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1.36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14:paraId="78F67E06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1.00</w:t>
            </w:r>
          </w:p>
        </w:tc>
      </w:tr>
      <w:tr w:rsidR="00F81C7D" w:rsidRPr="00855B6C" w14:paraId="1AAE05C5" w14:textId="77777777" w:rsidTr="00F81C7D">
        <w:tc>
          <w:tcPr>
            <w:tcW w:w="1803" w:type="dxa"/>
            <w:tcBorders>
              <w:top w:val="single" w:sz="4" w:space="0" w:color="auto"/>
            </w:tcBorders>
          </w:tcPr>
          <w:p w14:paraId="2DED27AB" w14:textId="77777777" w:rsidR="00F81C7D" w:rsidRPr="00855B6C" w:rsidRDefault="00F81C7D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7E179D50" w14:textId="77777777" w:rsidR="00F81C7D" w:rsidRPr="00855B6C" w:rsidRDefault="00F81C7D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6AFB103A" w14:textId="77777777" w:rsidR="00F81C7D" w:rsidRPr="00855B6C" w:rsidRDefault="00F81C7D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3CAA7F2D" w14:textId="77777777" w:rsidR="00F81C7D" w:rsidRPr="00855B6C" w:rsidRDefault="00F81C7D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14:paraId="73DDAFCB" w14:textId="77777777" w:rsidR="00F81C7D" w:rsidRPr="00855B6C" w:rsidRDefault="00F81C7D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4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F81C7D" w:rsidRPr="00855B6C" w14:paraId="59B76494" w14:textId="77777777" w:rsidTr="00F81C7D">
        <w:tc>
          <w:tcPr>
            <w:tcW w:w="9016" w:type="dxa"/>
            <w:gridSpan w:val="5"/>
            <w:tcBorders>
              <w:bottom w:val="single" w:sz="4" w:space="0" w:color="auto"/>
            </w:tcBorders>
          </w:tcPr>
          <w:p w14:paraId="67058475" w14:textId="77777777" w:rsidR="00F81C7D" w:rsidRPr="00855B6C" w:rsidRDefault="00F81C7D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</w:p>
        </w:tc>
      </w:tr>
      <w:tr w:rsidR="00CB6576" w:rsidRPr="00855B6C" w14:paraId="18831661" w14:textId="77777777" w:rsidTr="00F81C7D">
        <w:tc>
          <w:tcPr>
            <w:tcW w:w="9016" w:type="dxa"/>
            <w:gridSpan w:val="5"/>
            <w:tcBorders>
              <w:top w:val="single" w:sz="4" w:space="0" w:color="auto"/>
            </w:tcBorders>
          </w:tcPr>
          <w:p w14:paraId="75FD7BCB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20"/>
                <w:szCs w:val="20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 xml:space="preserve">Model diagnostics: LSBQ as predictor of </w:t>
            </w:r>
            <w:proofErr w:type="spellStart"/>
            <w:r>
              <w:rPr>
                <w:rFonts w:ascii="Times" w:hAnsi="Times"/>
                <w:color w:val="000000" w:themeColor="text1"/>
                <w:sz w:val="18"/>
                <w:szCs w:val="18"/>
              </w:rPr>
              <w:t>accumbens</w:t>
            </w:r>
            <w:proofErr w:type="spellEnd"/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 xml:space="preserve"> volumes (second-level model) </w:t>
            </w:r>
          </w:p>
        </w:tc>
      </w:tr>
      <w:tr w:rsidR="00CB6576" w:rsidRPr="00855B6C" w14:paraId="7335A113" w14:textId="77777777" w:rsidTr="002B27F9">
        <w:tc>
          <w:tcPr>
            <w:tcW w:w="9016" w:type="dxa"/>
            <w:gridSpan w:val="5"/>
            <w:tcBorders>
              <w:bottom w:val="single" w:sz="4" w:space="0" w:color="auto"/>
            </w:tcBorders>
          </w:tcPr>
          <w:p w14:paraId="77FE55FC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855B6C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Model: </w:t>
            </w:r>
            <w:proofErr w:type="gramStart"/>
            <w:r w:rsidRPr="00855B6C">
              <w:rPr>
                <w:rFonts w:ascii="Times" w:hAnsi="Times"/>
                <w:i/>
                <w:iCs/>
                <w:color w:val="000000" w:themeColor="text1"/>
                <w:sz w:val="15"/>
                <w:szCs w:val="15"/>
              </w:rPr>
              <w:t>gam(</w:t>
            </w:r>
            <w:proofErr w:type="gramEnd"/>
            <w:r w:rsidRPr="00855B6C">
              <w:rPr>
                <w:rFonts w:ascii="Times" w:hAnsi="Times"/>
                <w:i/>
                <w:iCs/>
                <w:color w:val="000000" w:themeColor="text1"/>
                <w:sz w:val="15"/>
                <w:szCs w:val="15"/>
              </w:rPr>
              <w:t xml:space="preserve">Volume ~ s(subject, bs= "re") + s(Age) + s(Gender , bs = "re") + Hemisphere + s(LSBQ), data = </w:t>
            </w:r>
            <w:proofErr w:type="spellStart"/>
            <w:r w:rsidRPr="00855B6C">
              <w:rPr>
                <w:rFonts w:ascii="Times" w:hAnsi="Times"/>
                <w:i/>
                <w:iCs/>
                <w:color w:val="000000" w:themeColor="text1"/>
                <w:sz w:val="15"/>
                <w:szCs w:val="15"/>
              </w:rPr>
              <w:t>dat.</w:t>
            </w:r>
            <w:r>
              <w:rPr>
                <w:rFonts w:ascii="Times" w:hAnsi="Times"/>
                <w:i/>
                <w:iCs/>
                <w:color w:val="000000" w:themeColor="text1"/>
                <w:sz w:val="15"/>
                <w:szCs w:val="15"/>
              </w:rPr>
              <w:t>accumbens</w:t>
            </w:r>
            <w:proofErr w:type="spellEnd"/>
            <w:r w:rsidRPr="00855B6C">
              <w:rPr>
                <w:rFonts w:ascii="Times" w:hAnsi="Times"/>
                <w:i/>
                <w:iCs/>
                <w:color w:val="000000" w:themeColor="text1"/>
                <w:sz w:val="15"/>
                <w:szCs w:val="15"/>
              </w:rPr>
              <w:t>, method = “REML”)</w:t>
            </w:r>
          </w:p>
        </w:tc>
      </w:tr>
      <w:tr w:rsidR="00CB6576" w:rsidRPr="00855B6C" w14:paraId="13B36EDB" w14:textId="77777777" w:rsidTr="002B27F9"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6B7151E8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Smooth term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756022CB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 xml:space="preserve">K (number of </w:t>
            </w:r>
            <w:proofErr w:type="spellStart"/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basis</w:t>
            </w:r>
            <w:proofErr w:type="spellEnd"/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 xml:space="preserve"> functions)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0423CD25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Estimated degrees of freedom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6C81C09B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k-index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14:paraId="48C6F50A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p-value of significant patterns in residuals</w:t>
            </w:r>
          </w:p>
        </w:tc>
      </w:tr>
      <w:tr w:rsidR="00CB6576" w:rsidRPr="00855B6C" w14:paraId="04C25814" w14:textId="77777777" w:rsidTr="002B27F9">
        <w:tc>
          <w:tcPr>
            <w:tcW w:w="1803" w:type="dxa"/>
            <w:tcBorders>
              <w:top w:val="single" w:sz="4" w:space="0" w:color="auto"/>
            </w:tcBorders>
          </w:tcPr>
          <w:p w14:paraId="65B08273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Age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3F896D23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162CBF1E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1.</w:t>
            </w:r>
            <w:r>
              <w:rPr>
                <w:rFonts w:ascii="Times" w:hAnsi="Times"/>
                <w:color w:val="000000" w:themeColor="text1"/>
                <w:sz w:val="18"/>
                <w:szCs w:val="18"/>
              </w:rPr>
              <w:t>68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4DACAED9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>
              <w:rPr>
                <w:rFonts w:ascii="Times" w:hAnsi="Times"/>
                <w:color w:val="000000" w:themeColor="text1"/>
                <w:sz w:val="18"/>
                <w:szCs w:val="18"/>
              </w:rPr>
              <w:t>0.</w:t>
            </w: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9</w:t>
            </w:r>
            <w:r>
              <w:rPr>
                <w:rFonts w:ascii="Times" w:hAnsi="Times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14:paraId="74BCA993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0.</w:t>
            </w:r>
            <w:r>
              <w:rPr>
                <w:rFonts w:ascii="Times" w:hAnsi="Times"/>
                <w:color w:val="000000" w:themeColor="text1"/>
                <w:sz w:val="18"/>
                <w:szCs w:val="18"/>
              </w:rPr>
              <w:t>32</w:t>
            </w:r>
          </w:p>
        </w:tc>
      </w:tr>
      <w:tr w:rsidR="00CB6576" w:rsidRPr="00855B6C" w14:paraId="17C53779" w14:textId="77777777" w:rsidTr="002B27F9">
        <w:tc>
          <w:tcPr>
            <w:tcW w:w="1803" w:type="dxa"/>
            <w:tcBorders>
              <w:bottom w:val="single" w:sz="4" w:space="0" w:color="auto"/>
            </w:tcBorders>
          </w:tcPr>
          <w:p w14:paraId="2EB9AB7E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LSBQ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23F4CB67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012C04F7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>
              <w:rPr>
                <w:rFonts w:ascii="Times" w:hAnsi="Times"/>
                <w:color w:val="000000" w:themeColor="text1"/>
                <w:sz w:val="18"/>
                <w:szCs w:val="18"/>
              </w:rPr>
              <w:t>1.96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10C72358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1.3</w:t>
            </w:r>
            <w:r>
              <w:rPr>
                <w:rFonts w:ascii="Times" w:hAnsi="Times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14:paraId="42A38F82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1.00</w:t>
            </w:r>
          </w:p>
        </w:tc>
      </w:tr>
    </w:tbl>
    <w:p w14:paraId="03EDD276" w14:textId="18413806" w:rsidR="00CB6576" w:rsidRDefault="00CB6576" w:rsidP="00CB6576">
      <w:pPr>
        <w:spacing w:line="480" w:lineRule="auto"/>
        <w:rPr>
          <w:rFonts w:ascii="Times" w:hAnsi="Times"/>
          <w:color w:val="000000" w:themeColor="text1"/>
        </w:rPr>
      </w:pPr>
    </w:p>
    <w:p w14:paraId="190EFC73" w14:textId="77777777" w:rsidR="00F81C7D" w:rsidRDefault="00F81C7D" w:rsidP="00CB6576">
      <w:pPr>
        <w:spacing w:line="480" w:lineRule="auto"/>
        <w:rPr>
          <w:rFonts w:ascii="Times" w:hAnsi="Times"/>
          <w:color w:val="000000" w:themeColor="text1"/>
        </w:rPr>
      </w:pPr>
    </w:p>
    <w:p w14:paraId="55AFA081" w14:textId="77777777" w:rsidR="00CB6576" w:rsidRDefault="00CB6576" w:rsidP="00CB6576">
      <w:pPr>
        <w:spacing w:line="480" w:lineRule="auto"/>
        <w:rPr>
          <w:rFonts w:ascii="Times" w:hAnsi="Times"/>
          <w:color w:val="000000" w:themeColor="tex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81C7D" w:rsidRPr="00855B6C" w14:paraId="3AFC1626" w14:textId="77777777" w:rsidTr="00F81C7D">
        <w:tc>
          <w:tcPr>
            <w:tcW w:w="9016" w:type="dxa"/>
          </w:tcPr>
          <w:p w14:paraId="3F36F905" w14:textId="77777777" w:rsidR="00F81C7D" w:rsidRPr="00855B6C" w:rsidRDefault="00F81C7D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</w:p>
        </w:tc>
      </w:tr>
    </w:tbl>
    <w:p w14:paraId="076773DA" w14:textId="77777777" w:rsidR="00F81C7D" w:rsidRDefault="00F81C7D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F81C7D" w:rsidRPr="00855B6C" w14:paraId="15232244" w14:textId="77777777" w:rsidTr="00F81C7D">
        <w:tc>
          <w:tcPr>
            <w:tcW w:w="9016" w:type="dxa"/>
            <w:gridSpan w:val="5"/>
          </w:tcPr>
          <w:p w14:paraId="49E29962" w14:textId="73EA87C5" w:rsidR="00F81C7D" w:rsidRPr="00855B6C" w:rsidRDefault="00F81C7D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</w:p>
        </w:tc>
      </w:tr>
      <w:tr w:rsidR="00CB6576" w:rsidRPr="00855B6C" w14:paraId="0D327B3F" w14:textId="77777777" w:rsidTr="002B27F9">
        <w:tc>
          <w:tcPr>
            <w:tcW w:w="9016" w:type="dxa"/>
            <w:gridSpan w:val="5"/>
            <w:tcBorders>
              <w:top w:val="single" w:sz="4" w:space="0" w:color="auto"/>
            </w:tcBorders>
          </w:tcPr>
          <w:p w14:paraId="4DAD5213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20"/>
                <w:szCs w:val="20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 xml:space="preserve">Model diagnostics: LSBQ as predictor of </w:t>
            </w:r>
            <w:r>
              <w:rPr>
                <w:rFonts w:ascii="Times" w:hAnsi="Times"/>
                <w:color w:val="000000" w:themeColor="text1"/>
                <w:sz w:val="18"/>
                <w:szCs w:val="18"/>
              </w:rPr>
              <w:t>putamen</w:t>
            </w: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 xml:space="preserve"> volumes (second-level model) </w:t>
            </w:r>
          </w:p>
        </w:tc>
      </w:tr>
      <w:tr w:rsidR="00CB6576" w:rsidRPr="00855B6C" w14:paraId="22D27E3E" w14:textId="77777777" w:rsidTr="002B27F9">
        <w:tc>
          <w:tcPr>
            <w:tcW w:w="9016" w:type="dxa"/>
            <w:gridSpan w:val="5"/>
            <w:tcBorders>
              <w:bottom w:val="single" w:sz="4" w:space="0" w:color="auto"/>
            </w:tcBorders>
          </w:tcPr>
          <w:p w14:paraId="64AED948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855B6C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Model: </w:t>
            </w:r>
            <w:proofErr w:type="gramStart"/>
            <w:r w:rsidRPr="00855B6C">
              <w:rPr>
                <w:rFonts w:ascii="Times" w:hAnsi="Times"/>
                <w:i/>
                <w:iCs/>
                <w:color w:val="000000" w:themeColor="text1"/>
                <w:sz w:val="15"/>
                <w:szCs w:val="15"/>
              </w:rPr>
              <w:t>gam(</w:t>
            </w:r>
            <w:proofErr w:type="gramEnd"/>
            <w:r w:rsidRPr="00855B6C">
              <w:rPr>
                <w:rFonts w:ascii="Times" w:hAnsi="Times"/>
                <w:i/>
                <w:iCs/>
                <w:color w:val="000000" w:themeColor="text1"/>
                <w:sz w:val="15"/>
                <w:szCs w:val="15"/>
              </w:rPr>
              <w:t xml:space="preserve">Volume ~ s(subject, bs= "re") + s(Age) + s(Gender , bs = "re") + Hemisphere + s(LSBQ), data = </w:t>
            </w:r>
            <w:proofErr w:type="spellStart"/>
            <w:r w:rsidRPr="00855B6C">
              <w:rPr>
                <w:rFonts w:ascii="Times" w:hAnsi="Times"/>
                <w:i/>
                <w:iCs/>
                <w:color w:val="000000" w:themeColor="text1"/>
                <w:sz w:val="15"/>
                <w:szCs w:val="15"/>
              </w:rPr>
              <w:t>dat.</w:t>
            </w:r>
            <w:r>
              <w:rPr>
                <w:rFonts w:ascii="Times" w:hAnsi="Times"/>
                <w:i/>
                <w:iCs/>
                <w:color w:val="000000" w:themeColor="text1"/>
                <w:sz w:val="15"/>
                <w:szCs w:val="15"/>
              </w:rPr>
              <w:t>putamen</w:t>
            </w:r>
            <w:proofErr w:type="spellEnd"/>
            <w:r w:rsidRPr="00855B6C">
              <w:rPr>
                <w:rFonts w:ascii="Times" w:hAnsi="Times"/>
                <w:i/>
                <w:iCs/>
                <w:color w:val="000000" w:themeColor="text1"/>
                <w:sz w:val="15"/>
                <w:szCs w:val="15"/>
              </w:rPr>
              <w:t>, method = “REML”)</w:t>
            </w:r>
          </w:p>
        </w:tc>
      </w:tr>
      <w:tr w:rsidR="00CB6576" w:rsidRPr="00855B6C" w14:paraId="01A6FEF9" w14:textId="77777777" w:rsidTr="002B27F9"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0041D743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Smooth term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78EBC46F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 xml:space="preserve">K (number of </w:t>
            </w:r>
            <w:proofErr w:type="spellStart"/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basis</w:t>
            </w:r>
            <w:proofErr w:type="spellEnd"/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 xml:space="preserve"> functions)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07DBBEC8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Estimated degrees of freedom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1432A21A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k-index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14:paraId="75816FB2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p-value of significant patterns in residuals</w:t>
            </w:r>
          </w:p>
        </w:tc>
      </w:tr>
      <w:tr w:rsidR="00CB6576" w:rsidRPr="00855B6C" w14:paraId="48F84F18" w14:textId="77777777" w:rsidTr="002B27F9">
        <w:tc>
          <w:tcPr>
            <w:tcW w:w="1803" w:type="dxa"/>
            <w:tcBorders>
              <w:top w:val="single" w:sz="4" w:space="0" w:color="auto"/>
            </w:tcBorders>
          </w:tcPr>
          <w:p w14:paraId="7E903AF2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Age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7E32415C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69025DEE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1.00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1ADA68E0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>
              <w:rPr>
                <w:rFonts w:ascii="Times" w:hAnsi="Times"/>
                <w:color w:val="000000" w:themeColor="text1"/>
                <w:sz w:val="18"/>
                <w:szCs w:val="18"/>
              </w:rPr>
              <w:t>0.95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14:paraId="47F6250D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0.</w:t>
            </w:r>
            <w:r>
              <w:rPr>
                <w:rFonts w:ascii="Times" w:hAnsi="Times"/>
                <w:color w:val="000000" w:themeColor="text1"/>
                <w:sz w:val="18"/>
                <w:szCs w:val="18"/>
              </w:rPr>
              <w:t>19</w:t>
            </w:r>
          </w:p>
        </w:tc>
      </w:tr>
      <w:tr w:rsidR="00CB6576" w:rsidRPr="00855B6C" w14:paraId="2C70698C" w14:textId="77777777" w:rsidTr="002B27F9">
        <w:tc>
          <w:tcPr>
            <w:tcW w:w="1803" w:type="dxa"/>
            <w:tcBorders>
              <w:bottom w:val="single" w:sz="4" w:space="0" w:color="auto"/>
            </w:tcBorders>
          </w:tcPr>
          <w:p w14:paraId="78FF30B8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LSBQ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70FCFD59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34903EF0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>
              <w:rPr>
                <w:rFonts w:ascii="Times" w:hAnsi="Times"/>
                <w:color w:val="000000" w:themeColor="text1"/>
                <w:sz w:val="18"/>
                <w:szCs w:val="18"/>
              </w:rPr>
              <w:t>1.00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1CCB3D8E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1.3</w:t>
            </w:r>
            <w:r>
              <w:rPr>
                <w:rFonts w:ascii="Times" w:hAnsi="Times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14:paraId="3C052530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1.00</w:t>
            </w:r>
          </w:p>
        </w:tc>
      </w:tr>
    </w:tbl>
    <w:p w14:paraId="6F8DE1CB" w14:textId="26D4193C" w:rsidR="00CB6576" w:rsidRDefault="00CB6576" w:rsidP="00CB6576">
      <w:pPr>
        <w:spacing w:line="480" w:lineRule="auto"/>
        <w:rPr>
          <w:rFonts w:ascii="Times" w:hAnsi="Times"/>
          <w:color w:val="000000" w:themeColor="text1"/>
        </w:rPr>
      </w:pPr>
    </w:p>
    <w:p w14:paraId="31D8DEA0" w14:textId="77777777" w:rsidR="00F81C7D" w:rsidRDefault="00F81C7D" w:rsidP="00CB6576">
      <w:pPr>
        <w:spacing w:line="480" w:lineRule="auto"/>
        <w:rPr>
          <w:rFonts w:ascii="Times" w:hAnsi="Times"/>
          <w:color w:val="000000" w:themeColor="tex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CB6576" w:rsidRPr="00855B6C" w14:paraId="1F75CE5F" w14:textId="77777777" w:rsidTr="002B27F9">
        <w:tc>
          <w:tcPr>
            <w:tcW w:w="9016" w:type="dxa"/>
            <w:gridSpan w:val="5"/>
            <w:tcBorders>
              <w:top w:val="single" w:sz="4" w:space="0" w:color="auto"/>
            </w:tcBorders>
          </w:tcPr>
          <w:p w14:paraId="311C22F5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20"/>
                <w:szCs w:val="20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 xml:space="preserve">Model diagnostics: LSBQ as predictor of </w:t>
            </w:r>
            <w:r>
              <w:rPr>
                <w:rFonts w:ascii="Times" w:hAnsi="Times"/>
                <w:color w:val="000000" w:themeColor="text1"/>
                <w:sz w:val="18"/>
                <w:szCs w:val="18"/>
              </w:rPr>
              <w:t>thalamus</w:t>
            </w: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 xml:space="preserve"> volumes (second-level model) </w:t>
            </w:r>
          </w:p>
        </w:tc>
      </w:tr>
      <w:tr w:rsidR="00CB6576" w:rsidRPr="00855B6C" w14:paraId="566E3A04" w14:textId="77777777" w:rsidTr="002B27F9">
        <w:tc>
          <w:tcPr>
            <w:tcW w:w="9016" w:type="dxa"/>
            <w:gridSpan w:val="5"/>
            <w:tcBorders>
              <w:bottom w:val="single" w:sz="4" w:space="0" w:color="auto"/>
            </w:tcBorders>
          </w:tcPr>
          <w:p w14:paraId="057AE34A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855B6C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Model: </w:t>
            </w:r>
            <w:proofErr w:type="gramStart"/>
            <w:r w:rsidRPr="00855B6C">
              <w:rPr>
                <w:rFonts w:ascii="Times" w:hAnsi="Times"/>
                <w:i/>
                <w:iCs/>
                <w:color w:val="000000" w:themeColor="text1"/>
                <w:sz w:val="15"/>
                <w:szCs w:val="15"/>
              </w:rPr>
              <w:t>gam(</w:t>
            </w:r>
            <w:proofErr w:type="gramEnd"/>
            <w:r w:rsidRPr="00855B6C">
              <w:rPr>
                <w:rFonts w:ascii="Times" w:hAnsi="Times"/>
                <w:i/>
                <w:iCs/>
                <w:color w:val="000000" w:themeColor="text1"/>
                <w:sz w:val="15"/>
                <w:szCs w:val="15"/>
              </w:rPr>
              <w:t xml:space="preserve">Volume ~ s(subject, bs= "re") + s(Age) + s(Gender , bs = "re") + Hemisphere + s(LSBQ), data = </w:t>
            </w:r>
            <w:proofErr w:type="spellStart"/>
            <w:r w:rsidRPr="00855B6C">
              <w:rPr>
                <w:rFonts w:ascii="Times" w:hAnsi="Times"/>
                <w:i/>
                <w:iCs/>
                <w:color w:val="000000" w:themeColor="text1"/>
                <w:sz w:val="15"/>
                <w:szCs w:val="15"/>
              </w:rPr>
              <w:t>dat.</w:t>
            </w:r>
            <w:r>
              <w:rPr>
                <w:rFonts w:ascii="Times" w:hAnsi="Times"/>
                <w:i/>
                <w:iCs/>
                <w:color w:val="000000" w:themeColor="text1"/>
                <w:sz w:val="15"/>
                <w:szCs w:val="15"/>
              </w:rPr>
              <w:t>thalamus</w:t>
            </w:r>
            <w:proofErr w:type="spellEnd"/>
            <w:r w:rsidRPr="00855B6C">
              <w:rPr>
                <w:rFonts w:ascii="Times" w:hAnsi="Times"/>
                <w:i/>
                <w:iCs/>
                <w:color w:val="000000" w:themeColor="text1"/>
                <w:sz w:val="15"/>
                <w:szCs w:val="15"/>
              </w:rPr>
              <w:t>, method = “REML”)</w:t>
            </w:r>
          </w:p>
        </w:tc>
      </w:tr>
      <w:tr w:rsidR="00CB6576" w:rsidRPr="00855B6C" w14:paraId="35196F06" w14:textId="77777777" w:rsidTr="002B27F9"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5DB484C4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Smooth term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715640D2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 xml:space="preserve">K (number of </w:t>
            </w:r>
            <w:proofErr w:type="spellStart"/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basis</w:t>
            </w:r>
            <w:proofErr w:type="spellEnd"/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 xml:space="preserve"> functions)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1501AE87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Estimated degrees of freedom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</w:tcPr>
          <w:p w14:paraId="7C913CCB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k-index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14:paraId="6AD62A16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p-value of significant patterns in residuals</w:t>
            </w:r>
          </w:p>
        </w:tc>
      </w:tr>
      <w:tr w:rsidR="00CB6576" w:rsidRPr="00855B6C" w14:paraId="1D828DC8" w14:textId="77777777" w:rsidTr="002B27F9">
        <w:tc>
          <w:tcPr>
            <w:tcW w:w="1803" w:type="dxa"/>
            <w:tcBorders>
              <w:top w:val="single" w:sz="4" w:space="0" w:color="auto"/>
            </w:tcBorders>
          </w:tcPr>
          <w:p w14:paraId="2BC51BB6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Age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43C4E97D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743E281D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1.</w:t>
            </w:r>
            <w:r>
              <w:rPr>
                <w:rFonts w:ascii="Times" w:hAnsi="Times"/>
                <w:color w:val="000000" w:themeColor="text1"/>
                <w:sz w:val="18"/>
                <w:szCs w:val="18"/>
              </w:rPr>
              <w:t>95</w:t>
            </w:r>
          </w:p>
        </w:tc>
        <w:tc>
          <w:tcPr>
            <w:tcW w:w="1803" w:type="dxa"/>
            <w:tcBorders>
              <w:top w:val="single" w:sz="4" w:space="0" w:color="auto"/>
            </w:tcBorders>
          </w:tcPr>
          <w:p w14:paraId="0F95DA39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>
              <w:rPr>
                <w:rFonts w:ascii="Times" w:hAnsi="Times"/>
                <w:color w:val="000000" w:themeColor="text1"/>
                <w:sz w:val="18"/>
                <w:szCs w:val="18"/>
              </w:rPr>
              <w:t>1.10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14:paraId="02E16F96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0.</w:t>
            </w:r>
            <w:r>
              <w:rPr>
                <w:rFonts w:ascii="Times" w:hAnsi="Times"/>
                <w:color w:val="000000" w:themeColor="text1"/>
                <w:sz w:val="18"/>
                <w:szCs w:val="18"/>
              </w:rPr>
              <w:t>93</w:t>
            </w:r>
          </w:p>
        </w:tc>
      </w:tr>
      <w:tr w:rsidR="00CB6576" w:rsidRPr="00855B6C" w14:paraId="60F1D829" w14:textId="77777777" w:rsidTr="002B27F9">
        <w:tc>
          <w:tcPr>
            <w:tcW w:w="1803" w:type="dxa"/>
            <w:tcBorders>
              <w:bottom w:val="single" w:sz="4" w:space="0" w:color="auto"/>
            </w:tcBorders>
          </w:tcPr>
          <w:p w14:paraId="348605A7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LSBQ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1493B9E7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024F8B6B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>
              <w:rPr>
                <w:rFonts w:ascii="Times" w:hAnsi="Times"/>
                <w:color w:val="000000" w:themeColor="text1"/>
                <w:sz w:val="18"/>
                <w:szCs w:val="18"/>
              </w:rPr>
              <w:t>1.00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40A439B3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1.</w:t>
            </w:r>
            <w:r>
              <w:rPr>
                <w:rFonts w:ascii="Times" w:hAnsi="Times"/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14:paraId="774659D9" w14:textId="77777777" w:rsidR="00CB6576" w:rsidRPr="00855B6C" w:rsidRDefault="00CB6576" w:rsidP="002B27F9">
            <w:pPr>
              <w:spacing w:line="480" w:lineRule="auto"/>
              <w:rPr>
                <w:rFonts w:ascii="Times" w:hAnsi="Times"/>
                <w:color w:val="000000" w:themeColor="text1"/>
                <w:sz w:val="18"/>
                <w:szCs w:val="18"/>
              </w:rPr>
            </w:pPr>
            <w:r w:rsidRPr="00855B6C">
              <w:rPr>
                <w:rFonts w:ascii="Times" w:hAnsi="Times"/>
                <w:color w:val="000000" w:themeColor="text1"/>
                <w:sz w:val="18"/>
                <w:szCs w:val="18"/>
              </w:rPr>
              <w:t>1.00</w:t>
            </w:r>
          </w:p>
        </w:tc>
      </w:tr>
    </w:tbl>
    <w:p w14:paraId="7773783A" w14:textId="179F832C" w:rsidR="00C54982" w:rsidRDefault="00C54982">
      <w:p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br w:type="page"/>
      </w:r>
    </w:p>
    <w:p w14:paraId="22611A45" w14:textId="77777777" w:rsidR="00C54982" w:rsidRDefault="00C54982">
      <w:pPr>
        <w:rPr>
          <w:rFonts w:ascii="Times" w:hAnsi="Times"/>
          <w:color w:val="000000" w:themeColor="text1"/>
        </w:rPr>
      </w:pPr>
    </w:p>
    <w:p w14:paraId="60284AD1" w14:textId="77777777" w:rsidR="00C54982" w:rsidRDefault="00C54982">
      <w:pPr>
        <w:rPr>
          <w:rFonts w:ascii="Times" w:hAnsi="Times"/>
          <w:color w:val="000000" w:themeColor="text1"/>
        </w:rPr>
      </w:pPr>
    </w:p>
    <w:p w14:paraId="1DE3CB9C" w14:textId="77777777" w:rsidR="00C07A5C" w:rsidRPr="00C07A5C" w:rsidRDefault="00C07A5C" w:rsidP="00C07A5C">
      <w:pPr>
        <w:rPr>
          <w:rFonts w:ascii="Times" w:hAnsi="Times"/>
          <w:color w:val="000000" w:themeColor="text1"/>
        </w:rPr>
      </w:pPr>
    </w:p>
    <w:p w14:paraId="58A7679B" w14:textId="77777777" w:rsidR="003B54E4" w:rsidRPr="00F81C7D" w:rsidRDefault="003B54E4" w:rsidP="003B54E4">
      <w:pPr>
        <w:pStyle w:val="ListParagraph"/>
        <w:numPr>
          <w:ilvl w:val="0"/>
          <w:numId w:val="1"/>
        </w:numPr>
        <w:spacing w:line="480" w:lineRule="auto"/>
        <w:rPr>
          <w:rStyle w:val="Emphasis"/>
        </w:rPr>
      </w:pPr>
      <w:r w:rsidRPr="00F81C7D">
        <w:rPr>
          <w:rStyle w:val="Emphasis"/>
        </w:rPr>
        <w:t>Code for the volumetric analysis</w:t>
      </w:r>
    </w:p>
    <w:p w14:paraId="293E99F9" w14:textId="77777777" w:rsidR="003B54E4" w:rsidRPr="00CB6576" w:rsidRDefault="003B54E4" w:rsidP="003B54E4">
      <w:pPr>
        <w:pStyle w:val="ListParagraph"/>
        <w:numPr>
          <w:ilvl w:val="0"/>
          <w:numId w:val="2"/>
        </w:numPr>
        <w:rPr>
          <w:rFonts w:ascii="Times" w:hAnsi="Times"/>
          <w:color w:val="000000" w:themeColor="text1"/>
        </w:rPr>
      </w:pPr>
      <w:r w:rsidRPr="00CB6576">
        <w:rPr>
          <w:rFonts w:ascii="Times" w:hAnsi="Times"/>
          <w:color w:val="000000" w:themeColor="text1"/>
        </w:rPr>
        <w:t>First level model: Effects of bilingual experiences on volumetric changes in left and right hemisphere</w:t>
      </w:r>
    </w:p>
    <w:p w14:paraId="61A5B82D" w14:textId="77777777" w:rsidR="003B54E4" w:rsidRPr="00CB6576" w:rsidRDefault="003B54E4" w:rsidP="003B54E4">
      <w:pPr>
        <w:pStyle w:val="ListParagraph"/>
        <w:rPr>
          <w:rFonts w:ascii="Times" w:hAnsi="Times"/>
          <w:color w:val="000000" w:themeColor="text1"/>
        </w:rPr>
      </w:pPr>
    </w:p>
    <w:p w14:paraId="2D978492" w14:textId="6AF26C0B" w:rsidR="003B54E4" w:rsidRPr="00CB6576" w:rsidRDefault="003B54E4" w:rsidP="003B54E4">
      <w:pPr>
        <w:pStyle w:val="ListParagraph"/>
        <w:numPr>
          <w:ilvl w:val="0"/>
          <w:numId w:val="3"/>
        </w:numPr>
        <w:rPr>
          <w:rFonts w:ascii="Times" w:hAnsi="Times"/>
          <w:color w:val="000000" w:themeColor="text1"/>
        </w:rPr>
      </w:pPr>
      <w:r w:rsidRPr="00CB6576">
        <w:rPr>
          <w:rFonts w:ascii="Times" w:hAnsi="Times"/>
          <w:color w:val="000000" w:themeColor="text1"/>
        </w:rPr>
        <w:t>GAM</w:t>
      </w:r>
      <w:r w:rsidR="0075556B">
        <w:rPr>
          <w:rFonts w:ascii="Times" w:hAnsi="Times"/>
          <w:color w:val="000000" w:themeColor="text1"/>
        </w:rPr>
        <w:t>M</w:t>
      </w:r>
      <w:r w:rsidRPr="00CB6576">
        <w:rPr>
          <w:rFonts w:ascii="Times" w:hAnsi="Times"/>
          <w:color w:val="000000" w:themeColor="text1"/>
        </w:rPr>
        <w:t xml:space="preserve">s with Hemisphere as ordered factor, looking at </w:t>
      </w:r>
      <w:r w:rsidR="009D4341" w:rsidRPr="00CB6576">
        <w:rPr>
          <w:rFonts w:ascii="Times" w:hAnsi="Times"/>
          <w:color w:val="000000" w:themeColor="text1"/>
        </w:rPr>
        <w:t xml:space="preserve">LSBQ x Hemisphere interactions, examined for each level of Hemisphere separately. The same model was built for each region (here marked as region, the </w:t>
      </w:r>
      <w:r w:rsidR="00E3537B" w:rsidRPr="00CB6576">
        <w:rPr>
          <w:rFonts w:ascii="Times" w:hAnsi="Times"/>
          <w:color w:val="000000" w:themeColor="text1"/>
        </w:rPr>
        <w:t xml:space="preserve">concrete regions tested were </w:t>
      </w:r>
      <w:r w:rsidR="009D4341" w:rsidRPr="00CB6576">
        <w:rPr>
          <w:rFonts w:ascii="Times" w:hAnsi="Times"/>
          <w:color w:val="000000" w:themeColor="text1"/>
        </w:rPr>
        <w:t xml:space="preserve">the following: {caudate, </w:t>
      </w:r>
      <w:proofErr w:type="spellStart"/>
      <w:r w:rsidR="009D4341" w:rsidRPr="00CB6576">
        <w:rPr>
          <w:rFonts w:ascii="Times" w:hAnsi="Times"/>
          <w:color w:val="000000" w:themeColor="text1"/>
        </w:rPr>
        <w:t>accumbens</w:t>
      </w:r>
      <w:proofErr w:type="spellEnd"/>
      <w:r w:rsidR="009D4341" w:rsidRPr="00CB6576">
        <w:rPr>
          <w:rFonts w:ascii="Times" w:hAnsi="Times"/>
          <w:color w:val="000000" w:themeColor="text1"/>
        </w:rPr>
        <w:t xml:space="preserve">, putamen, pallidum, thalamus}). These only produced p values for the </w:t>
      </w:r>
      <w:proofErr w:type="gramStart"/>
      <w:r w:rsidR="009D4341" w:rsidRPr="00CB6576">
        <w:rPr>
          <w:rFonts w:ascii="Times" w:hAnsi="Times"/>
          <w:color w:val="000000" w:themeColor="text1"/>
        </w:rPr>
        <w:t>interaction, and</w:t>
      </w:r>
      <w:proofErr w:type="gramEnd"/>
      <w:r w:rsidR="009D4341" w:rsidRPr="00CB6576">
        <w:rPr>
          <w:rFonts w:ascii="Times" w:hAnsi="Times"/>
          <w:color w:val="000000" w:themeColor="text1"/>
        </w:rPr>
        <w:t xml:space="preserve"> were followed up with second level model for the interaction to be unpacked. Subject and gender treated as random effects.</w:t>
      </w:r>
    </w:p>
    <w:p w14:paraId="5EDFE601" w14:textId="77777777" w:rsidR="000C3C4B" w:rsidRPr="00CB6576" w:rsidRDefault="000C3C4B" w:rsidP="000C3C4B">
      <w:pPr>
        <w:pStyle w:val="NormalWeb"/>
        <w:rPr>
          <w:rFonts w:ascii="Times" w:hAnsi="Times"/>
        </w:rPr>
      </w:pPr>
      <w:r w:rsidRPr="00CB6576">
        <w:rPr>
          <w:rFonts w:ascii="Times" w:hAnsi="Times"/>
        </w:rPr>
        <w:t>-----</w:t>
      </w:r>
    </w:p>
    <w:p w14:paraId="23A923AC" w14:textId="2ACA4052" w:rsidR="003B54E4" w:rsidRPr="00CB6576" w:rsidRDefault="003B54E4" w:rsidP="003B54E4">
      <w:pPr>
        <w:rPr>
          <w:rFonts w:ascii="Times" w:hAnsi="Times"/>
          <w:color w:val="000000" w:themeColor="text1"/>
        </w:rPr>
      </w:pPr>
    </w:p>
    <w:p w14:paraId="78C3C931" w14:textId="14E59BBB" w:rsidR="009D4341" w:rsidRPr="00CB6576" w:rsidRDefault="009D4341" w:rsidP="009D4341">
      <w:pPr>
        <w:rPr>
          <w:rFonts w:ascii="Times" w:hAnsi="Times"/>
          <w:color w:val="000000" w:themeColor="text1"/>
          <w:sz w:val="21"/>
          <w:szCs w:val="21"/>
        </w:rPr>
      </w:pPr>
      <w:r w:rsidRPr="00CB6576">
        <w:rPr>
          <w:rFonts w:ascii="Times" w:hAnsi="Times"/>
          <w:color w:val="000000" w:themeColor="text1"/>
          <w:sz w:val="21"/>
          <w:szCs w:val="21"/>
        </w:rPr>
        <w:t># Ordered factor for Hemisphere, and set contrast; Ref. = left</w:t>
      </w:r>
    </w:p>
    <w:p w14:paraId="5058EA0A" w14:textId="77777777" w:rsidR="009D4341" w:rsidRPr="00CB6576" w:rsidRDefault="009D4341" w:rsidP="009D4341">
      <w:pPr>
        <w:rPr>
          <w:rFonts w:ascii="Times" w:hAnsi="Times"/>
          <w:color w:val="000000" w:themeColor="text1"/>
          <w:sz w:val="21"/>
          <w:szCs w:val="21"/>
        </w:rPr>
      </w:pPr>
    </w:p>
    <w:p w14:paraId="5F31BF82" w14:textId="0A0A6387" w:rsidR="009D4341" w:rsidRPr="00CB6576" w:rsidRDefault="009D4341" w:rsidP="009D4341">
      <w:pPr>
        <w:rPr>
          <w:rFonts w:ascii="Times" w:hAnsi="Times"/>
          <w:sz w:val="21"/>
          <w:szCs w:val="21"/>
        </w:rPr>
      </w:pPr>
      <w:proofErr w:type="spellStart"/>
      <w:proofErr w:type="gramStart"/>
      <w:r w:rsidRPr="00CB6576">
        <w:rPr>
          <w:rFonts w:ascii="Times" w:hAnsi="Times"/>
          <w:sz w:val="21"/>
          <w:szCs w:val="21"/>
        </w:rPr>
        <w:t>dat.region</w:t>
      </w:r>
      <w:proofErr w:type="gramEnd"/>
      <w:r w:rsidRPr="00CB6576">
        <w:rPr>
          <w:rFonts w:ascii="Times" w:hAnsi="Times"/>
          <w:sz w:val="21"/>
          <w:szCs w:val="21"/>
        </w:rPr>
        <w:t>$Hemisphere</w:t>
      </w:r>
      <w:proofErr w:type="spellEnd"/>
      <w:r w:rsidRPr="00CB6576">
        <w:rPr>
          <w:rFonts w:ascii="Times" w:hAnsi="Times"/>
          <w:sz w:val="21"/>
          <w:szCs w:val="21"/>
        </w:rPr>
        <w:t xml:space="preserve"> &lt;- relevel(</w:t>
      </w:r>
      <w:proofErr w:type="spellStart"/>
      <w:r w:rsidRPr="00CB6576">
        <w:rPr>
          <w:rFonts w:ascii="Times" w:hAnsi="Times"/>
          <w:sz w:val="21"/>
          <w:szCs w:val="21"/>
        </w:rPr>
        <w:t>dat.region$Hemisphere</w:t>
      </w:r>
      <w:proofErr w:type="spellEnd"/>
      <w:r w:rsidRPr="00CB6576">
        <w:rPr>
          <w:rFonts w:ascii="Times" w:hAnsi="Times"/>
          <w:sz w:val="21"/>
          <w:szCs w:val="21"/>
        </w:rPr>
        <w:t>, ref= "left")</w:t>
      </w:r>
    </w:p>
    <w:p w14:paraId="128CD4B1" w14:textId="1DB745A6" w:rsidR="009D4341" w:rsidRPr="00CB6576" w:rsidRDefault="009D4341" w:rsidP="009D4341">
      <w:pPr>
        <w:rPr>
          <w:rFonts w:ascii="Times" w:hAnsi="Times"/>
          <w:sz w:val="21"/>
          <w:szCs w:val="21"/>
        </w:rPr>
      </w:pPr>
      <w:proofErr w:type="spellStart"/>
      <w:proofErr w:type="gramStart"/>
      <w:r w:rsidRPr="00CB6576">
        <w:rPr>
          <w:rFonts w:ascii="Times" w:hAnsi="Times"/>
          <w:sz w:val="21"/>
          <w:szCs w:val="21"/>
        </w:rPr>
        <w:t>dat.region</w:t>
      </w:r>
      <w:proofErr w:type="gramEnd"/>
      <w:r w:rsidRPr="00CB6576">
        <w:rPr>
          <w:rFonts w:ascii="Times" w:hAnsi="Times"/>
          <w:sz w:val="21"/>
          <w:szCs w:val="21"/>
        </w:rPr>
        <w:t>$OFHemisphere</w:t>
      </w:r>
      <w:proofErr w:type="spellEnd"/>
      <w:r w:rsidRPr="00CB6576">
        <w:rPr>
          <w:rFonts w:ascii="Times" w:hAnsi="Times"/>
          <w:sz w:val="21"/>
          <w:szCs w:val="21"/>
        </w:rPr>
        <w:t xml:space="preserve"> &lt;- </w:t>
      </w:r>
      <w:proofErr w:type="spellStart"/>
      <w:r w:rsidRPr="00CB6576">
        <w:rPr>
          <w:rFonts w:ascii="Times" w:hAnsi="Times"/>
          <w:sz w:val="21"/>
          <w:szCs w:val="21"/>
        </w:rPr>
        <w:t>as.ordered</w:t>
      </w:r>
      <w:proofErr w:type="spellEnd"/>
      <w:r w:rsidRPr="00CB6576">
        <w:rPr>
          <w:rFonts w:ascii="Times" w:hAnsi="Times"/>
          <w:sz w:val="21"/>
          <w:szCs w:val="21"/>
        </w:rPr>
        <w:t>(</w:t>
      </w:r>
      <w:proofErr w:type="spellStart"/>
      <w:r w:rsidRPr="00CB6576">
        <w:rPr>
          <w:rFonts w:ascii="Times" w:hAnsi="Times"/>
          <w:sz w:val="21"/>
          <w:szCs w:val="21"/>
        </w:rPr>
        <w:t>dat.region$Hemisphere</w:t>
      </w:r>
      <w:proofErr w:type="spellEnd"/>
      <w:r w:rsidRPr="00CB6576">
        <w:rPr>
          <w:rFonts w:ascii="Times" w:hAnsi="Times"/>
          <w:sz w:val="21"/>
          <w:szCs w:val="21"/>
        </w:rPr>
        <w:t>)</w:t>
      </w:r>
    </w:p>
    <w:p w14:paraId="3FC84472" w14:textId="2A2B9650" w:rsidR="009D4341" w:rsidRPr="00CB6576" w:rsidRDefault="009D4341" w:rsidP="009D4341">
      <w:pPr>
        <w:rPr>
          <w:rFonts w:ascii="Times" w:hAnsi="Times"/>
          <w:sz w:val="21"/>
          <w:szCs w:val="21"/>
        </w:rPr>
      </w:pPr>
      <w:r w:rsidRPr="00CB6576">
        <w:rPr>
          <w:rFonts w:ascii="Times" w:hAnsi="Times"/>
          <w:sz w:val="21"/>
          <w:szCs w:val="21"/>
        </w:rPr>
        <w:t>contrasts(</w:t>
      </w:r>
      <w:proofErr w:type="spellStart"/>
      <w:proofErr w:type="gramStart"/>
      <w:r w:rsidRPr="00CB6576">
        <w:rPr>
          <w:rFonts w:ascii="Times" w:hAnsi="Times"/>
          <w:sz w:val="21"/>
          <w:szCs w:val="21"/>
        </w:rPr>
        <w:t>dat.region</w:t>
      </w:r>
      <w:proofErr w:type="gramEnd"/>
      <w:r w:rsidRPr="00CB6576">
        <w:rPr>
          <w:rFonts w:ascii="Times" w:hAnsi="Times"/>
          <w:sz w:val="21"/>
          <w:szCs w:val="21"/>
        </w:rPr>
        <w:t>$OFHemisphere</w:t>
      </w:r>
      <w:proofErr w:type="spellEnd"/>
      <w:r w:rsidRPr="00CB6576">
        <w:rPr>
          <w:rFonts w:ascii="Times" w:hAnsi="Times"/>
          <w:sz w:val="21"/>
          <w:szCs w:val="21"/>
        </w:rPr>
        <w:t>) &lt;- '</w:t>
      </w:r>
      <w:proofErr w:type="spellStart"/>
      <w:r w:rsidRPr="00CB6576">
        <w:rPr>
          <w:rFonts w:ascii="Times" w:hAnsi="Times"/>
          <w:sz w:val="21"/>
          <w:szCs w:val="21"/>
        </w:rPr>
        <w:t>contr.treatment</w:t>
      </w:r>
      <w:proofErr w:type="spellEnd"/>
      <w:r w:rsidRPr="00CB6576">
        <w:rPr>
          <w:rFonts w:ascii="Times" w:hAnsi="Times"/>
          <w:sz w:val="21"/>
          <w:szCs w:val="21"/>
        </w:rPr>
        <w:t>'</w:t>
      </w:r>
    </w:p>
    <w:p w14:paraId="00F6A175" w14:textId="53132014" w:rsidR="009D4341" w:rsidRPr="00CB6576" w:rsidRDefault="009D4341" w:rsidP="009D4341">
      <w:pPr>
        <w:rPr>
          <w:rFonts w:ascii="Times" w:hAnsi="Times"/>
          <w:sz w:val="21"/>
          <w:szCs w:val="21"/>
        </w:rPr>
      </w:pPr>
      <w:r w:rsidRPr="00CB6576">
        <w:rPr>
          <w:rFonts w:ascii="Times" w:hAnsi="Times"/>
          <w:sz w:val="21"/>
          <w:szCs w:val="21"/>
        </w:rPr>
        <w:t>contrasts(</w:t>
      </w:r>
      <w:proofErr w:type="spellStart"/>
      <w:proofErr w:type="gramStart"/>
      <w:r w:rsidRPr="00CB6576">
        <w:rPr>
          <w:rFonts w:ascii="Times" w:hAnsi="Times"/>
          <w:sz w:val="21"/>
          <w:szCs w:val="21"/>
        </w:rPr>
        <w:t>dat.region</w:t>
      </w:r>
      <w:proofErr w:type="gramEnd"/>
      <w:r w:rsidRPr="00CB6576">
        <w:rPr>
          <w:rFonts w:ascii="Times" w:hAnsi="Times"/>
          <w:sz w:val="21"/>
          <w:szCs w:val="21"/>
        </w:rPr>
        <w:t>$OFHemisphere</w:t>
      </w:r>
      <w:proofErr w:type="spellEnd"/>
      <w:r w:rsidRPr="00CB6576">
        <w:rPr>
          <w:rFonts w:ascii="Times" w:hAnsi="Times"/>
          <w:sz w:val="21"/>
          <w:szCs w:val="21"/>
        </w:rPr>
        <w:t>)</w:t>
      </w:r>
    </w:p>
    <w:p w14:paraId="109CC964" w14:textId="77777777" w:rsidR="009D4341" w:rsidRPr="00CB6576" w:rsidRDefault="009D4341" w:rsidP="009D4341">
      <w:pPr>
        <w:rPr>
          <w:rFonts w:ascii="Times" w:hAnsi="Times"/>
          <w:sz w:val="21"/>
          <w:szCs w:val="21"/>
        </w:rPr>
      </w:pPr>
    </w:p>
    <w:p w14:paraId="69E6CA88" w14:textId="0256965D" w:rsidR="009D4341" w:rsidRPr="00CB6576" w:rsidRDefault="009D4341" w:rsidP="009D4341">
      <w:pPr>
        <w:rPr>
          <w:rFonts w:ascii="Times" w:hAnsi="Times"/>
          <w:sz w:val="21"/>
          <w:szCs w:val="21"/>
        </w:rPr>
      </w:pPr>
      <w:proofErr w:type="spellStart"/>
      <w:proofErr w:type="gramStart"/>
      <w:r w:rsidRPr="00CB6576">
        <w:rPr>
          <w:rFonts w:ascii="Times" w:hAnsi="Times"/>
          <w:sz w:val="21"/>
          <w:szCs w:val="21"/>
        </w:rPr>
        <w:t>gam.LSBQL.region</w:t>
      </w:r>
      <w:proofErr w:type="spellEnd"/>
      <w:proofErr w:type="gramEnd"/>
      <w:r w:rsidRPr="00CB6576">
        <w:rPr>
          <w:rFonts w:ascii="Times" w:hAnsi="Times"/>
          <w:sz w:val="21"/>
          <w:szCs w:val="21"/>
        </w:rPr>
        <w:t xml:space="preserve"> &lt;- gam(Volume ~ s(subject, bs= "re") + s(Age) + s(Gender , bs = "re") +</w:t>
      </w:r>
    </w:p>
    <w:p w14:paraId="55F4BA81" w14:textId="77777777" w:rsidR="009D4341" w:rsidRPr="00CB6576" w:rsidRDefault="009D4341" w:rsidP="009D4341">
      <w:pPr>
        <w:rPr>
          <w:rFonts w:ascii="Times" w:hAnsi="Times"/>
          <w:sz w:val="21"/>
          <w:szCs w:val="21"/>
        </w:rPr>
      </w:pPr>
      <w:r w:rsidRPr="00CB6576">
        <w:rPr>
          <w:rFonts w:ascii="Times" w:hAnsi="Times"/>
          <w:sz w:val="21"/>
          <w:szCs w:val="21"/>
        </w:rPr>
        <w:t xml:space="preserve">                      </w:t>
      </w:r>
      <w:proofErr w:type="spellStart"/>
      <w:r w:rsidRPr="00CB6576">
        <w:rPr>
          <w:rFonts w:ascii="Times" w:hAnsi="Times"/>
          <w:sz w:val="21"/>
          <w:szCs w:val="21"/>
        </w:rPr>
        <w:t>OFHemisphere</w:t>
      </w:r>
      <w:proofErr w:type="spellEnd"/>
      <w:r w:rsidRPr="00CB6576">
        <w:rPr>
          <w:rFonts w:ascii="Times" w:hAnsi="Times"/>
          <w:sz w:val="21"/>
          <w:szCs w:val="21"/>
        </w:rPr>
        <w:t xml:space="preserve"> + </w:t>
      </w:r>
      <w:proofErr w:type="gramStart"/>
      <w:r w:rsidRPr="00CB6576">
        <w:rPr>
          <w:rFonts w:ascii="Times" w:hAnsi="Times"/>
          <w:sz w:val="21"/>
          <w:szCs w:val="21"/>
        </w:rPr>
        <w:t>s(</w:t>
      </w:r>
      <w:proofErr w:type="gramEnd"/>
      <w:r w:rsidRPr="00CB6576">
        <w:rPr>
          <w:rFonts w:ascii="Times" w:hAnsi="Times"/>
          <w:sz w:val="21"/>
          <w:szCs w:val="21"/>
        </w:rPr>
        <w:t xml:space="preserve">LSBQ, by = </w:t>
      </w:r>
      <w:proofErr w:type="spellStart"/>
      <w:r w:rsidRPr="00CB6576">
        <w:rPr>
          <w:rFonts w:ascii="Times" w:hAnsi="Times"/>
          <w:sz w:val="21"/>
          <w:szCs w:val="21"/>
        </w:rPr>
        <w:t>OFHemisphere</w:t>
      </w:r>
      <w:proofErr w:type="spellEnd"/>
      <w:r w:rsidRPr="00CB6576">
        <w:rPr>
          <w:rFonts w:ascii="Times" w:hAnsi="Times"/>
          <w:sz w:val="21"/>
          <w:szCs w:val="21"/>
        </w:rPr>
        <w:t>) + s(LSBQ),</w:t>
      </w:r>
    </w:p>
    <w:p w14:paraId="3E7FA811" w14:textId="4FD59158" w:rsidR="009D4341" w:rsidRPr="00CB6576" w:rsidRDefault="009D4341" w:rsidP="009D4341">
      <w:pPr>
        <w:rPr>
          <w:rFonts w:ascii="Times" w:hAnsi="Times"/>
          <w:sz w:val="21"/>
          <w:szCs w:val="21"/>
        </w:rPr>
      </w:pPr>
      <w:r w:rsidRPr="00CB6576">
        <w:rPr>
          <w:rFonts w:ascii="Times" w:hAnsi="Times"/>
          <w:sz w:val="21"/>
          <w:szCs w:val="21"/>
        </w:rPr>
        <w:t xml:space="preserve">                    data = </w:t>
      </w:r>
      <w:proofErr w:type="spellStart"/>
      <w:proofErr w:type="gramStart"/>
      <w:r w:rsidRPr="00CB6576">
        <w:rPr>
          <w:rFonts w:ascii="Times" w:hAnsi="Times"/>
          <w:sz w:val="21"/>
          <w:szCs w:val="21"/>
        </w:rPr>
        <w:t>dat.region</w:t>
      </w:r>
      <w:proofErr w:type="spellEnd"/>
      <w:proofErr w:type="gramEnd"/>
      <w:r w:rsidRPr="00CB6576">
        <w:rPr>
          <w:rFonts w:ascii="Times" w:hAnsi="Times"/>
          <w:sz w:val="21"/>
          <w:szCs w:val="21"/>
        </w:rPr>
        <w:t>, method = "REML")</w:t>
      </w:r>
    </w:p>
    <w:p w14:paraId="60CA6F9C" w14:textId="00421D02" w:rsidR="009D4341" w:rsidRPr="00CB6576" w:rsidRDefault="000C3C4B" w:rsidP="000C3C4B">
      <w:pPr>
        <w:pStyle w:val="NormalWeb"/>
        <w:rPr>
          <w:rFonts w:ascii="Times" w:hAnsi="Times"/>
        </w:rPr>
      </w:pPr>
      <w:r w:rsidRPr="00CB6576">
        <w:rPr>
          <w:rFonts w:ascii="Times" w:hAnsi="Times"/>
        </w:rPr>
        <w:t>-----</w:t>
      </w:r>
    </w:p>
    <w:p w14:paraId="172C01B5" w14:textId="77777777" w:rsidR="000C3C4B" w:rsidRPr="00CB6576" w:rsidRDefault="000C3C4B" w:rsidP="000C3C4B">
      <w:pPr>
        <w:pStyle w:val="NormalWeb"/>
        <w:rPr>
          <w:rFonts w:ascii="Times" w:hAnsi="Times"/>
        </w:rPr>
      </w:pPr>
      <w:r w:rsidRPr="00CB6576">
        <w:rPr>
          <w:rFonts w:ascii="Times" w:hAnsi="Times"/>
        </w:rPr>
        <w:t>-----</w:t>
      </w:r>
    </w:p>
    <w:p w14:paraId="51288E42" w14:textId="77777777" w:rsidR="009D4341" w:rsidRPr="00CB6576" w:rsidRDefault="009D4341" w:rsidP="009D4341">
      <w:pPr>
        <w:rPr>
          <w:rFonts w:ascii="Times" w:hAnsi="Times"/>
        </w:rPr>
      </w:pPr>
    </w:p>
    <w:p w14:paraId="1F3BD0D2" w14:textId="7308A80B" w:rsidR="009D4341" w:rsidRPr="00CB6576" w:rsidRDefault="009D4341" w:rsidP="009D4341">
      <w:pPr>
        <w:rPr>
          <w:rFonts w:ascii="Times" w:hAnsi="Times"/>
          <w:color w:val="000000" w:themeColor="text1"/>
          <w:sz w:val="21"/>
          <w:szCs w:val="21"/>
        </w:rPr>
      </w:pPr>
      <w:r w:rsidRPr="00CB6576">
        <w:rPr>
          <w:rFonts w:ascii="Times" w:hAnsi="Times"/>
          <w:color w:val="000000" w:themeColor="text1"/>
          <w:sz w:val="21"/>
          <w:szCs w:val="21"/>
        </w:rPr>
        <w:t># Ordered factor for Hemisphere, and set contrast; Ref= right</w:t>
      </w:r>
    </w:p>
    <w:p w14:paraId="027A7931" w14:textId="5244C4E0" w:rsidR="009D4341" w:rsidRPr="00CB6576" w:rsidRDefault="009D4341" w:rsidP="009D4341">
      <w:pPr>
        <w:rPr>
          <w:rFonts w:ascii="Times" w:hAnsi="Times"/>
          <w:sz w:val="21"/>
          <w:szCs w:val="21"/>
        </w:rPr>
      </w:pPr>
      <w:proofErr w:type="spellStart"/>
      <w:proofErr w:type="gramStart"/>
      <w:r w:rsidRPr="00CB6576">
        <w:rPr>
          <w:rFonts w:ascii="Times" w:hAnsi="Times"/>
          <w:sz w:val="21"/>
          <w:szCs w:val="21"/>
        </w:rPr>
        <w:t>dat.region</w:t>
      </w:r>
      <w:proofErr w:type="gramEnd"/>
      <w:r w:rsidRPr="00CB6576">
        <w:rPr>
          <w:rFonts w:ascii="Times" w:hAnsi="Times"/>
          <w:sz w:val="21"/>
          <w:szCs w:val="21"/>
        </w:rPr>
        <w:t>$Hemisphere</w:t>
      </w:r>
      <w:proofErr w:type="spellEnd"/>
      <w:r w:rsidRPr="00CB6576">
        <w:rPr>
          <w:rFonts w:ascii="Times" w:hAnsi="Times"/>
          <w:sz w:val="21"/>
          <w:szCs w:val="21"/>
        </w:rPr>
        <w:t xml:space="preserve"> &lt;- relevel(</w:t>
      </w:r>
      <w:proofErr w:type="spellStart"/>
      <w:r w:rsidRPr="00CB6576">
        <w:rPr>
          <w:rFonts w:ascii="Times" w:hAnsi="Times"/>
          <w:sz w:val="21"/>
          <w:szCs w:val="21"/>
        </w:rPr>
        <w:t>dat.region$Hemisphere</w:t>
      </w:r>
      <w:proofErr w:type="spellEnd"/>
      <w:r w:rsidRPr="00CB6576">
        <w:rPr>
          <w:rFonts w:ascii="Times" w:hAnsi="Times"/>
          <w:sz w:val="21"/>
          <w:szCs w:val="21"/>
        </w:rPr>
        <w:t>, ref= "right")</w:t>
      </w:r>
    </w:p>
    <w:p w14:paraId="2F87F57D" w14:textId="5D3C7EC1" w:rsidR="009D4341" w:rsidRPr="00CB6576" w:rsidRDefault="009D4341" w:rsidP="009D4341">
      <w:pPr>
        <w:rPr>
          <w:rFonts w:ascii="Times" w:hAnsi="Times"/>
          <w:sz w:val="21"/>
          <w:szCs w:val="21"/>
        </w:rPr>
      </w:pPr>
      <w:proofErr w:type="spellStart"/>
      <w:proofErr w:type="gramStart"/>
      <w:r w:rsidRPr="00CB6576">
        <w:rPr>
          <w:rFonts w:ascii="Times" w:hAnsi="Times"/>
          <w:sz w:val="21"/>
          <w:szCs w:val="21"/>
        </w:rPr>
        <w:t>dat.region</w:t>
      </w:r>
      <w:proofErr w:type="gramEnd"/>
      <w:r w:rsidRPr="00CB6576">
        <w:rPr>
          <w:rFonts w:ascii="Times" w:hAnsi="Times"/>
          <w:sz w:val="21"/>
          <w:szCs w:val="21"/>
        </w:rPr>
        <w:t>$OFHemisphere</w:t>
      </w:r>
      <w:proofErr w:type="spellEnd"/>
      <w:r w:rsidRPr="00CB6576">
        <w:rPr>
          <w:rFonts w:ascii="Times" w:hAnsi="Times"/>
          <w:sz w:val="21"/>
          <w:szCs w:val="21"/>
        </w:rPr>
        <w:t xml:space="preserve"> &lt;- </w:t>
      </w:r>
      <w:proofErr w:type="spellStart"/>
      <w:r w:rsidRPr="00CB6576">
        <w:rPr>
          <w:rFonts w:ascii="Times" w:hAnsi="Times"/>
          <w:sz w:val="21"/>
          <w:szCs w:val="21"/>
        </w:rPr>
        <w:t>as.ordered</w:t>
      </w:r>
      <w:proofErr w:type="spellEnd"/>
      <w:r w:rsidRPr="00CB6576">
        <w:rPr>
          <w:rFonts w:ascii="Times" w:hAnsi="Times"/>
          <w:sz w:val="21"/>
          <w:szCs w:val="21"/>
        </w:rPr>
        <w:t>(</w:t>
      </w:r>
      <w:proofErr w:type="spellStart"/>
      <w:r w:rsidRPr="00CB6576">
        <w:rPr>
          <w:rFonts w:ascii="Times" w:hAnsi="Times"/>
          <w:sz w:val="21"/>
          <w:szCs w:val="21"/>
        </w:rPr>
        <w:t>dat.region$Hemisphere</w:t>
      </w:r>
      <w:proofErr w:type="spellEnd"/>
      <w:r w:rsidRPr="00CB6576">
        <w:rPr>
          <w:rFonts w:ascii="Times" w:hAnsi="Times"/>
          <w:sz w:val="21"/>
          <w:szCs w:val="21"/>
        </w:rPr>
        <w:t>)</w:t>
      </w:r>
    </w:p>
    <w:p w14:paraId="0DE18818" w14:textId="0C407FE5" w:rsidR="009D4341" w:rsidRPr="00CB6576" w:rsidRDefault="009D4341" w:rsidP="009D4341">
      <w:pPr>
        <w:rPr>
          <w:rFonts w:ascii="Times" w:hAnsi="Times"/>
          <w:sz w:val="21"/>
          <w:szCs w:val="21"/>
        </w:rPr>
      </w:pPr>
      <w:r w:rsidRPr="00CB6576">
        <w:rPr>
          <w:rFonts w:ascii="Times" w:hAnsi="Times"/>
          <w:sz w:val="21"/>
          <w:szCs w:val="21"/>
        </w:rPr>
        <w:lastRenderedPageBreak/>
        <w:t>contrasts(</w:t>
      </w:r>
      <w:proofErr w:type="spellStart"/>
      <w:proofErr w:type="gramStart"/>
      <w:r w:rsidRPr="00CB6576">
        <w:rPr>
          <w:rFonts w:ascii="Times" w:hAnsi="Times"/>
          <w:sz w:val="21"/>
          <w:szCs w:val="21"/>
        </w:rPr>
        <w:t>dat.region</w:t>
      </w:r>
      <w:proofErr w:type="gramEnd"/>
      <w:r w:rsidRPr="00CB6576">
        <w:rPr>
          <w:rFonts w:ascii="Times" w:hAnsi="Times"/>
          <w:sz w:val="21"/>
          <w:szCs w:val="21"/>
        </w:rPr>
        <w:t>$OFHemisphere</w:t>
      </w:r>
      <w:proofErr w:type="spellEnd"/>
      <w:r w:rsidRPr="00CB6576">
        <w:rPr>
          <w:rFonts w:ascii="Times" w:hAnsi="Times"/>
          <w:sz w:val="21"/>
          <w:szCs w:val="21"/>
        </w:rPr>
        <w:t>) &lt;- '</w:t>
      </w:r>
      <w:proofErr w:type="spellStart"/>
      <w:r w:rsidRPr="00CB6576">
        <w:rPr>
          <w:rFonts w:ascii="Times" w:hAnsi="Times"/>
          <w:sz w:val="21"/>
          <w:szCs w:val="21"/>
        </w:rPr>
        <w:t>contr.treatment</w:t>
      </w:r>
      <w:proofErr w:type="spellEnd"/>
      <w:r w:rsidRPr="00CB6576">
        <w:rPr>
          <w:rFonts w:ascii="Times" w:hAnsi="Times"/>
          <w:sz w:val="21"/>
          <w:szCs w:val="21"/>
        </w:rPr>
        <w:t>'</w:t>
      </w:r>
    </w:p>
    <w:p w14:paraId="202EB65F" w14:textId="721FE977" w:rsidR="009D4341" w:rsidRPr="00CB6576" w:rsidRDefault="009D4341" w:rsidP="009D4341">
      <w:pPr>
        <w:rPr>
          <w:rFonts w:ascii="Times" w:hAnsi="Times"/>
          <w:sz w:val="21"/>
          <w:szCs w:val="21"/>
        </w:rPr>
      </w:pPr>
      <w:r w:rsidRPr="00CB6576">
        <w:rPr>
          <w:rFonts w:ascii="Times" w:hAnsi="Times"/>
          <w:sz w:val="21"/>
          <w:szCs w:val="21"/>
        </w:rPr>
        <w:t>contrasts(</w:t>
      </w:r>
      <w:proofErr w:type="spellStart"/>
      <w:proofErr w:type="gramStart"/>
      <w:r w:rsidRPr="00CB6576">
        <w:rPr>
          <w:rFonts w:ascii="Times" w:hAnsi="Times"/>
          <w:sz w:val="21"/>
          <w:szCs w:val="21"/>
        </w:rPr>
        <w:t>dat.region</w:t>
      </w:r>
      <w:proofErr w:type="gramEnd"/>
      <w:r w:rsidRPr="00CB6576">
        <w:rPr>
          <w:rFonts w:ascii="Times" w:hAnsi="Times"/>
          <w:sz w:val="21"/>
          <w:szCs w:val="21"/>
        </w:rPr>
        <w:t>$OFHemisphere</w:t>
      </w:r>
      <w:proofErr w:type="spellEnd"/>
      <w:r w:rsidRPr="00CB6576">
        <w:rPr>
          <w:rFonts w:ascii="Times" w:hAnsi="Times"/>
          <w:sz w:val="21"/>
          <w:szCs w:val="21"/>
        </w:rPr>
        <w:t>)</w:t>
      </w:r>
    </w:p>
    <w:p w14:paraId="3B171016" w14:textId="77777777" w:rsidR="009D4341" w:rsidRPr="00CB6576" w:rsidRDefault="009D4341" w:rsidP="009D4341">
      <w:pPr>
        <w:rPr>
          <w:rFonts w:ascii="Times" w:hAnsi="Times"/>
          <w:sz w:val="21"/>
          <w:szCs w:val="21"/>
        </w:rPr>
      </w:pPr>
    </w:p>
    <w:p w14:paraId="7ED0F0F5" w14:textId="0738E626" w:rsidR="009D4341" w:rsidRPr="00CB6576" w:rsidRDefault="009D4341" w:rsidP="009D4341">
      <w:pPr>
        <w:rPr>
          <w:rFonts w:ascii="Times" w:hAnsi="Times"/>
          <w:sz w:val="21"/>
          <w:szCs w:val="21"/>
        </w:rPr>
      </w:pPr>
      <w:proofErr w:type="spellStart"/>
      <w:proofErr w:type="gramStart"/>
      <w:r w:rsidRPr="00CB6576">
        <w:rPr>
          <w:rFonts w:ascii="Times" w:hAnsi="Times"/>
          <w:sz w:val="21"/>
          <w:szCs w:val="21"/>
        </w:rPr>
        <w:t>gam.LSBQR.region</w:t>
      </w:r>
      <w:proofErr w:type="spellEnd"/>
      <w:proofErr w:type="gramEnd"/>
      <w:r w:rsidRPr="00CB6576">
        <w:rPr>
          <w:rFonts w:ascii="Times" w:hAnsi="Times"/>
          <w:sz w:val="21"/>
          <w:szCs w:val="21"/>
        </w:rPr>
        <w:t xml:space="preserve"> &lt;- gam(Volume ~ s(subject, bs= "re") + s(Age) + s(Gender , bs = "re") +</w:t>
      </w:r>
    </w:p>
    <w:p w14:paraId="30B8E675" w14:textId="77777777" w:rsidR="009D4341" w:rsidRPr="00CB6576" w:rsidRDefault="009D4341" w:rsidP="009D4341">
      <w:pPr>
        <w:rPr>
          <w:rFonts w:ascii="Times" w:hAnsi="Times"/>
          <w:sz w:val="21"/>
          <w:szCs w:val="21"/>
        </w:rPr>
      </w:pPr>
      <w:r w:rsidRPr="00CB6576">
        <w:rPr>
          <w:rFonts w:ascii="Times" w:hAnsi="Times"/>
          <w:sz w:val="21"/>
          <w:szCs w:val="21"/>
        </w:rPr>
        <w:t xml:space="preserve">                           </w:t>
      </w:r>
      <w:proofErr w:type="spellStart"/>
      <w:r w:rsidRPr="00CB6576">
        <w:rPr>
          <w:rFonts w:ascii="Times" w:hAnsi="Times"/>
          <w:sz w:val="21"/>
          <w:szCs w:val="21"/>
        </w:rPr>
        <w:t>OFHemisphere</w:t>
      </w:r>
      <w:proofErr w:type="spellEnd"/>
      <w:r w:rsidRPr="00CB6576">
        <w:rPr>
          <w:rFonts w:ascii="Times" w:hAnsi="Times"/>
          <w:sz w:val="21"/>
          <w:szCs w:val="21"/>
        </w:rPr>
        <w:t xml:space="preserve"> + </w:t>
      </w:r>
      <w:proofErr w:type="gramStart"/>
      <w:r w:rsidRPr="00CB6576">
        <w:rPr>
          <w:rFonts w:ascii="Times" w:hAnsi="Times"/>
          <w:sz w:val="21"/>
          <w:szCs w:val="21"/>
        </w:rPr>
        <w:t>s(</w:t>
      </w:r>
      <w:proofErr w:type="gramEnd"/>
      <w:r w:rsidRPr="00CB6576">
        <w:rPr>
          <w:rFonts w:ascii="Times" w:hAnsi="Times"/>
          <w:sz w:val="21"/>
          <w:szCs w:val="21"/>
        </w:rPr>
        <w:t xml:space="preserve">LSBQ, by = </w:t>
      </w:r>
      <w:proofErr w:type="spellStart"/>
      <w:r w:rsidRPr="00CB6576">
        <w:rPr>
          <w:rFonts w:ascii="Times" w:hAnsi="Times"/>
          <w:sz w:val="21"/>
          <w:szCs w:val="21"/>
        </w:rPr>
        <w:t>OFHemisphere</w:t>
      </w:r>
      <w:proofErr w:type="spellEnd"/>
      <w:r w:rsidRPr="00CB6576">
        <w:rPr>
          <w:rFonts w:ascii="Times" w:hAnsi="Times"/>
          <w:sz w:val="21"/>
          <w:szCs w:val="21"/>
        </w:rPr>
        <w:t>) + s(LSBQ),</w:t>
      </w:r>
    </w:p>
    <w:p w14:paraId="5A664395" w14:textId="77777777" w:rsidR="000C3C4B" w:rsidRPr="00CB6576" w:rsidRDefault="009D4341" w:rsidP="000C3C4B">
      <w:pPr>
        <w:rPr>
          <w:rFonts w:ascii="Times" w:hAnsi="Times"/>
          <w:sz w:val="21"/>
          <w:szCs w:val="21"/>
        </w:rPr>
      </w:pPr>
      <w:r w:rsidRPr="00CB6576">
        <w:rPr>
          <w:rFonts w:ascii="Times" w:hAnsi="Times"/>
          <w:sz w:val="21"/>
          <w:szCs w:val="21"/>
        </w:rPr>
        <w:t xml:space="preserve">                         data = </w:t>
      </w:r>
      <w:proofErr w:type="spellStart"/>
      <w:proofErr w:type="gramStart"/>
      <w:r w:rsidRPr="00CB6576">
        <w:rPr>
          <w:rFonts w:ascii="Times" w:hAnsi="Times"/>
          <w:sz w:val="21"/>
          <w:szCs w:val="21"/>
        </w:rPr>
        <w:t>dat.region</w:t>
      </w:r>
      <w:proofErr w:type="spellEnd"/>
      <w:proofErr w:type="gramEnd"/>
      <w:r w:rsidRPr="00CB6576">
        <w:rPr>
          <w:rFonts w:ascii="Times" w:hAnsi="Times"/>
          <w:sz w:val="21"/>
          <w:szCs w:val="21"/>
        </w:rPr>
        <w:t>, method = "REML")</w:t>
      </w:r>
    </w:p>
    <w:p w14:paraId="0E4A34BB" w14:textId="203B9832" w:rsidR="000C3C4B" w:rsidRPr="00CB6576" w:rsidRDefault="000C3C4B" w:rsidP="000C3C4B">
      <w:pPr>
        <w:rPr>
          <w:rFonts w:ascii="Times" w:hAnsi="Times"/>
        </w:rPr>
      </w:pPr>
      <w:r w:rsidRPr="00CB6576">
        <w:rPr>
          <w:rFonts w:ascii="Times" w:hAnsi="Times"/>
        </w:rPr>
        <w:t>-----</w:t>
      </w:r>
    </w:p>
    <w:p w14:paraId="294A781A" w14:textId="2C57E7CE" w:rsidR="000C3C4B" w:rsidRPr="00CB6576" w:rsidRDefault="000C3C4B" w:rsidP="000C3C4B">
      <w:pPr>
        <w:rPr>
          <w:rFonts w:ascii="Times" w:hAnsi="Times"/>
          <w:sz w:val="21"/>
          <w:szCs w:val="21"/>
        </w:rPr>
      </w:pPr>
    </w:p>
    <w:p w14:paraId="4364A2C7" w14:textId="77777777" w:rsidR="000C3C4B" w:rsidRPr="00CB6576" w:rsidRDefault="000C3C4B" w:rsidP="000C3C4B">
      <w:pPr>
        <w:rPr>
          <w:rFonts w:ascii="Times" w:hAnsi="Times"/>
          <w:sz w:val="21"/>
          <w:szCs w:val="21"/>
        </w:rPr>
      </w:pPr>
    </w:p>
    <w:p w14:paraId="0FFD2761" w14:textId="76BC0364" w:rsidR="009D4341" w:rsidRPr="00CB6576" w:rsidRDefault="000C3C4B" w:rsidP="000C3C4B">
      <w:pPr>
        <w:pStyle w:val="ListParagraph"/>
        <w:numPr>
          <w:ilvl w:val="0"/>
          <w:numId w:val="2"/>
        </w:numPr>
        <w:rPr>
          <w:rFonts w:ascii="Times" w:hAnsi="Times"/>
        </w:rPr>
      </w:pPr>
      <w:r w:rsidRPr="00CB6576">
        <w:rPr>
          <w:rFonts w:ascii="Times" w:hAnsi="Times"/>
        </w:rPr>
        <w:t>Second level model</w:t>
      </w:r>
    </w:p>
    <w:p w14:paraId="77ABE731" w14:textId="2A44C8B2" w:rsidR="00D516A9" w:rsidRPr="00CB6576" w:rsidRDefault="00D516A9" w:rsidP="000C3C4B">
      <w:pPr>
        <w:pStyle w:val="NormalWeb"/>
        <w:numPr>
          <w:ilvl w:val="0"/>
          <w:numId w:val="4"/>
        </w:numPr>
        <w:rPr>
          <w:rFonts w:ascii="Times" w:hAnsi="Times"/>
          <w:sz w:val="28"/>
          <w:szCs w:val="28"/>
        </w:rPr>
      </w:pPr>
      <w:r w:rsidRPr="00CB6576">
        <w:rPr>
          <w:rFonts w:ascii="Times" w:hAnsi="Times" w:cs="Calibri"/>
        </w:rPr>
        <w:t xml:space="preserve">If the LSBQ x Hemisphere interaction as examined above emerges significant, </w:t>
      </w:r>
      <w:r w:rsidR="00DB421E" w:rsidRPr="00CB6576">
        <w:rPr>
          <w:rFonts w:ascii="Times" w:hAnsi="Times" w:cs="Calibri"/>
        </w:rPr>
        <w:t>we look at each level of Hemisphere separately and produce separate smooths per group. Gender treated as random effects.</w:t>
      </w:r>
    </w:p>
    <w:p w14:paraId="2306D38C" w14:textId="77777777" w:rsidR="000C3C4B" w:rsidRPr="00CB6576" w:rsidRDefault="000C3C4B" w:rsidP="000C3C4B">
      <w:pPr>
        <w:pStyle w:val="NormalWeb"/>
        <w:rPr>
          <w:rFonts w:ascii="Times" w:hAnsi="Times"/>
          <w:sz w:val="21"/>
          <w:szCs w:val="21"/>
        </w:rPr>
      </w:pPr>
      <w:r w:rsidRPr="00CB6576">
        <w:rPr>
          <w:rFonts w:ascii="Times" w:hAnsi="Times"/>
          <w:sz w:val="21"/>
          <w:szCs w:val="21"/>
        </w:rPr>
        <w:t>-----</w:t>
      </w:r>
    </w:p>
    <w:p w14:paraId="5D1230B4" w14:textId="2C01EA5D" w:rsidR="00DB421E" w:rsidRPr="00CB6576" w:rsidRDefault="00DB421E" w:rsidP="000C3C4B">
      <w:pPr>
        <w:pStyle w:val="NormalWeb"/>
        <w:rPr>
          <w:rFonts w:ascii="Times" w:hAnsi="Times"/>
          <w:sz w:val="21"/>
          <w:szCs w:val="21"/>
        </w:rPr>
      </w:pPr>
      <w:r w:rsidRPr="00CB6576">
        <w:rPr>
          <w:rFonts w:ascii="Times" w:hAnsi="Times"/>
          <w:sz w:val="21"/>
          <w:szCs w:val="21"/>
        </w:rPr>
        <w:t># GAM</w:t>
      </w:r>
      <w:r w:rsidR="0075556B">
        <w:rPr>
          <w:rFonts w:ascii="Times" w:hAnsi="Times"/>
          <w:sz w:val="21"/>
          <w:szCs w:val="21"/>
        </w:rPr>
        <w:t>M</w:t>
      </w:r>
      <w:r w:rsidRPr="00CB6576">
        <w:rPr>
          <w:rFonts w:ascii="Times" w:hAnsi="Times"/>
          <w:sz w:val="21"/>
          <w:szCs w:val="21"/>
        </w:rPr>
        <w:t xml:space="preserve"> for the effects of LSBQ in the left hemisphere</w:t>
      </w:r>
    </w:p>
    <w:p w14:paraId="1053D705" w14:textId="5498D666" w:rsidR="00DB421E" w:rsidRPr="00CB6576" w:rsidRDefault="00DB421E" w:rsidP="00DB421E">
      <w:pPr>
        <w:rPr>
          <w:rFonts w:ascii="Times" w:hAnsi="Times"/>
          <w:sz w:val="21"/>
          <w:szCs w:val="21"/>
        </w:rPr>
      </w:pPr>
      <w:proofErr w:type="spellStart"/>
      <w:proofErr w:type="gramStart"/>
      <w:r w:rsidRPr="00CB6576">
        <w:rPr>
          <w:rFonts w:ascii="Times" w:hAnsi="Times"/>
          <w:sz w:val="21"/>
          <w:szCs w:val="21"/>
        </w:rPr>
        <w:t>gam.LSBQ.region</w:t>
      </w:r>
      <w:proofErr w:type="gramEnd"/>
      <w:r w:rsidRPr="00CB6576">
        <w:rPr>
          <w:rFonts w:ascii="Times" w:hAnsi="Times"/>
          <w:sz w:val="21"/>
          <w:szCs w:val="21"/>
        </w:rPr>
        <w:t>.splitL</w:t>
      </w:r>
      <w:proofErr w:type="spellEnd"/>
      <w:r w:rsidRPr="00CB6576">
        <w:rPr>
          <w:rFonts w:ascii="Times" w:hAnsi="Times"/>
          <w:sz w:val="21"/>
          <w:szCs w:val="21"/>
        </w:rPr>
        <w:t xml:space="preserve"> &lt;- gam(Volume ~ s(Age) + s(Gender , bs = "re") + s(LSBQ),</w:t>
      </w:r>
    </w:p>
    <w:p w14:paraId="33C0F1A4" w14:textId="3E5EA604" w:rsidR="00DB421E" w:rsidRPr="00CB6576" w:rsidRDefault="00DB421E" w:rsidP="00DB421E">
      <w:pPr>
        <w:rPr>
          <w:rFonts w:ascii="Times" w:hAnsi="Times"/>
          <w:sz w:val="21"/>
          <w:szCs w:val="21"/>
        </w:rPr>
      </w:pPr>
      <w:r w:rsidRPr="00CB6576">
        <w:rPr>
          <w:rFonts w:ascii="Times" w:hAnsi="Times"/>
          <w:sz w:val="21"/>
          <w:szCs w:val="21"/>
        </w:rPr>
        <w:t xml:space="preserve">                         data = </w:t>
      </w:r>
      <w:proofErr w:type="spellStart"/>
      <w:proofErr w:type="gramStart"/>
      <w:r w:rsidRPr="00CB6576">
        <w:rPr>
          <w:rFonts w:ascii="Times" w:hAnsi="Times"/>
          <w:sz w:val="21"/>
          <w:szCs w:val="21"/>
        </w:rPr>
        <w:t>dat.region</w:t>
      </w:r>
      <w:proofErr w:type="gramEnd"/>
      <w:r w:rsidRPr="00CB6576">
        <w:rPr>
          <w:rFonts w:ascii="Times" w:hAnsi="Times"/>
          <w:sz w:val="21"/>
          <w:szCs w:val="21"/>
        </w:rPr>
        <w:t>.left</w:t>
      </w:r>
      <w:proofErr w:type="spellEnd"/>
      <w:r w:rsidRPr="00CB6576">
        <w:rPr>
          <w:rFonts w:ascii="Times" w:hAnsi="Times"/>
          <w:sz w:val="21"/>
          <w:szCs w:val="21"/>
        </w:rPr>
        <w:t>, method = "REML")</w:t>
      </w:r>
    </w:p>
    <w:p w14:paraId="6B9FF81B" w14:textId="77777777" w:rsidR="000C3C4B" w:rsidRPr="00CB6576" w:rsidRDefault="000C3C4B" w:rsidP="000C3C4B">
      <w:pPr>
        <w:pStyle w:val="NormalWeb"/>
        <w:rPr>
          <w:rFonts w:ascii="Times" w:hAnsi="Times"/>
          <w:sz w:val="21"/>
          <w:szCs w:val="21"/>
        </w:rPr>
      </w:pPr>
      <w:r w:rsidRPr="00CB6576">
        <w:rPr>
          <w:rFonts w:ascii="Times" w:hAnsi="Times"/>
          <w:sz w:val="21"/>
          <w:szCs w:val="21"/>
        </w:rPr>
        <w:t>-----</w:t>
      </w:r>
    </w:p>
    <w:p w14:paraId="22F93441" w14:textId="4D5661C0" w:rsidR="00DB421E" w:rsidRPr="00CB6576" w:rsidRDefault="00DB421E" w:rsidP="00DB421E">
      <w:pPr>
        <w:rPr>
          <w:rFonts w:ascii="Times" w:hAnsi="Times"/>
          <w:sz w:val="21"/>
          <w:szCs w:val="21"/>
        </w:rPr>
      </w:pPr>
    </w:p>
    <w:p w14:paraId="28A8B7CD" w14:textId="77777777" w:rsidR="000C3C4B" w:rsidRPr="00CB6576" w:rsidRDefault="000C3C4B" w:rsidP="000C3C4B">
      <w:pPr>
        <w:pStyle w:val="NormalWeb"/>
        <w:rPr>
          <w:rFonts w:ascii="Times" w:hAnsi="Times"/>
          <w:sz w:val="21"/>
          <w:szCs w:val="21"/>
        </w:rPr>
      </w:pPr>
      <w:r w:rsidRPr="00CB6576">
        <w:rPr>
          <w:rFonts w:ascii="Times" w:hAnsi="Times"/>
          <w:sz w:val="21"/>
          <w:szCs w:val="21"/>
        </w:rPr>
        <w:t>-----</w:t>
      </w:r>
    </w:p>
    <w:p w14:paraId="7822853F" w14:textId="6088CED8" w:rsidR="00DB421E" w:rsidRPr="00CB6576" w:rsidRDefault="00DB421E" w:rsidP="00DB421E">
      <w:pPr>
        <w:rPr>
          <w:rFonts w:ascii="Times" w:hAnsi="Times"/>
          <w:sz w:val="21"/>
          <w:szCs w:val="21"/>
        </w:rPr>
      </w:pPr>
      <w:r w:rsidRPr="00CB6576">
        <w:rPr>
          <w:rFonts w:ascii="Times" w:hAnsi="Times"/>
          <w:sz w:val="21"/>
          <w:szCs w:val="21"/>
        </w:rPr>
        <w:t># GAM</w:t>
      </w:r>
      <w:r w:rsidR="0075556B">
        <w:rPr>
          <w:rFonts w:ascii="Times" w:hAnsi="Times"/>
          <w:sz w:val="21"/>
          <w:szCs w:val="21"/>
        </w:rPr>
        <w:t>M</w:t>
      </w:r>
      <w:r w:rsidRPr="00CB6576">
        <w:rPr>
          <w:rFonts w:ascii="Times" w:hAnsi="Times"/>
          <w:sz w:val="21"/>
          <w:szCs w:val="21"/>
        </w:rPr>
        <w:t xml:space="preserve"> for the effects of LSBQ in the right hemisphere</w:t>
      </w:r>
    </w:p>
    <w:p w14:paraId="5F5EC84E" w14:textId="699E696B" w:rsidR="00DB421E" w:rsidRPr="00CB6576" w:rsidRDefault="00DB421E" w:rsidP="00DB421E">
      <w:pPr>
        <w:rPr>
          <w:rFonts w:ascii="Times" w:hAnsi="Times"/>
          <w:sz w:val="21"/>
          <w:szCs w:val="21"/>
        </w:rPr>
      </w:pPr>
      <w:proofErr w:type="spellStart"/>
      <w:proofErr w:type="gramStart"/>
      <w:r w:rsidRPr="00CB6576">
        <w:rPr>
          <w:rFonts w:ascii="Times" w:hAnsi="Times"/>
          <w:sz w:val="21"/>
          <w:szCs w:val="21"/>
        </w:rPr>
        <w:t>gam.LSBQ.region</w:t>
      </w:r>
      <w:proofErr w:type="gramEnd"/>
      <w:r w:rsidRPr="00CB6576">
        <w:rPr>
          <w:rFonts w:ascii="Times" w:hAnsi="Times"/>
          <w:sz w:val="21"/>
          <w:szCs w:val="21"/>
        </w:rPr>
        <w:t>.splitR</w:t>
      </w:r>
      <w:proofErr w:type="spellEnd"/>
      <w:r w:rsidRPr="00CB6576">
        <w:rPr>
          <w:rFonts w:ascii="Times" w:hAnsi="Times"/>
          <w:sz w:val="21"/>
          <w:szCs w:val="21"/>
        </w:rPr>
        <w:t xml:space="preserve"> &lt;- gam(Volume ~ s(Age) + s(Gender , bs = "re") + s(LSBQ),</w:t>
      </w:r>
    </w:p>
    <w:p w14:paraId="52375371" w14:textId="6F3F643C" w:rsidR="00DB421E" w:rsidRPr="00CB6576" w:rsidRDefault="00DB421E" w:rsidP="00DB421E">
      <w:pPr>
        <w:rPr>
          <w:rFonts w:ascii="Times" w:hAnsi="Times"/>
          <w:sz w:val="21"/>
          <w:szCs w:val="21"/>
        </w:rPr>
      </w:pPr>
      <w:r w:rsidRPr="00CB6576">
        <w:rPr>
          <w:rFonts w:ascii="Times" w:hAnsi="Times"/>
          <w:sz w:val="21"/>
          <w:szCs w:val="21"/>
        </w:rPr>
        <w:t xml:space="preserve">                         data = </w:t>
      </w:r>
      <w:proofErr w:type="spellStart"/>
      <w:proofErr w:type="gramStart"/>
      <w:r w:rsidRPr="00CB6576">
        <w:rPr>
          <w:rFonts w:ascii="Times" w:hAnsi="Times"/>
          <w:sz w:val="21"/>
          <w:szCs w:val="21"/>
        </w:rPr>
        <w:t>dat.region</w:t>
      </w:r>
      <w:proofErr w:type="gramEnd"/>
      <w:r w:rsidRPr="00CB6576">
        <w:rPr>
          <w:rFonts w:ascii="Times" w:hAnsi="Times"/>
          <w:sz w:val="21"/>
          <w:szCs w:val="21"/>
        </w:rPr>
        <w:t>.right</w:t>
      </w:r>
      <w:proofErr w:type="spellEnd"/>
      <w:r w:rsidRPr="00CB6576">
        <w:rPr>
          <w:rFonts w:ascii="Times" w:hAnsi="Times"/>
          <w:sz w:val="21"/>
          <w:szCs w:val="21"/>
        </w:rPr>
        <w:t>, method = "REML")</w:t>
      </w:r>
    </w:p>
    <w:p w14:paraId="057D0801" w14:textId="77777777" w:rsidR="000C3C4B" w:rsidRPr="00CB6576" w:rsidRDefault="000C3C4B" w:rsidP="000C3C4B">
      <w:pPr>
        <w:pStyle w:val="NormalWeb"/>
        <w:rPr>
          <w:rFonts w:ascii="Times" w:hAnsi="Times"/>
        </w:rPr>
      </w:pPr>
      <w:r w:rsidRPr="00CB6576">
        <w:rPr>
          <w:rFonts w:ascii="Times" w:hAnsi="Times"/>
        </w:rPr>
        <w:t>-----</w:t>
      </w:r>
    </w:p>
    <w:p w14:paraId="05F0EF2D" w14:textId="77777777" w:rsidR="00DB421E" w:rsidRPr="00CB6576" w:rsidRDefault="00DB421E" w:rsidP="00DB421E">
      <w:pPr>
        <w:rPr>
          <w:rFonts w:ascii="Times" w:hAnsi="Times"/>
        </w:rPr>
      </w:pPr>
    </w:p>
    <w:p w14:paraId="681CFA40" w14:textId="77777777" w:rsidR="00DB421E" w:rsidRPr="00CB6576" w:rsidRDefault="00DB421E" w:rsidP="00DB421E">
      <w:pPr>
        <w:rPr>
          <w:rFonts w:ascii="Times" w:hAnsi="Times"/>
        </w:rPr>
      </w:pPr>
    </w:p>
    <w:p w14:paraId="39CC5396" w14:textId="64242027" w:rsidR="00DB421E" w:rsidRPr="00CB6576" w:rsidRDefault="00DB421E" w:rsidP="00DB421E">
      <w:pPr>
        <w:pStyle w:val="NormalWeb"/>
        <w:numPr>
          <w:ilvl w:val="0"/>
          <w:numId w:val="3"/>
        </w:numPr>
        <w:rPr>
          <w:rFonts w:ascii="Times" w:hAnsi="Times"/>
        </w:rPr>
      </w:pPr>
      <w:r w:rsidRPr="00CB6576">
        <w:rPr>
          <w:rFonts w:ascii="Times" w:hAnsi="Times"/>
        </w:rPr>
        <w:t xml:space="preserve">Second-level model looking at effects of bilingual experiences (LSBQ) on volumes of each region of interest collapsed across hemispheres. Applied on all regions </w:t>
      </w:r>
      <w:r w:rsidR="000C3C4B" w:rsidRPr="00CB6576">
        <w:rPr>
          <w:rFonts w:ascii="Times" w:hAnsi="Times"/>
        </w:rPr>
        <w:t>for which the LSBQ x Hemisphere interaction (see above) did not emerge as significant predictor. Age was included as a smooth term (main effect) to account for natural decline in volumes due to aging. Hemisphere was used as a main effect (categorical) (to account for differences in mean volumes in each hemisphere), subject and gender as random effects.</w:t>
      </w:r>
    </w:p>
    <w:p w14:paraId="58F26EEE" w14:textId="13783ABF" w:rsidR="000C3C4B" w:rsidRPr="00CB6576" w:rsidRDefault="000C3C4B" w:rsidP="000C3C4B">
      <w:pPr>
        <w:pStyle w:val="NormalWeb"/>
        <w:rPr>
          <w:rFonts w:ascii="Times" w:hAnsi="Times"/>
          <w:sz w:val="21"/>
          <w:szCs w:val="21"/>
        </w:rPr>
      </w:pPr>
      <w:r w:rsidRPr="00CB6576">
        <w:rPr>
          <w:rFonts w:ascii="Times" w:hAnsi="Times"/>
          <w:sz w:val="21"/>
          <w:szCs w:val="21"/>
        </w:rPr>
        <w:t>-----</w:t>
      </w:r>
    </w:p>
    <w:p w14:paraId="1E30038F" w14:textId="06726611" w:rsidR="00DB421E" w:rsidRPr="00CB6576" w:rsidRDefault="00DB421E" w:rsidP="00DB421E">
      <w:pPr>
        <w:pStyle w:val="NormalWeb"/>
        <w:rPr>
          <w:rFonts w:ascii="Times" w:hAnsi="Times"/>
          <w:sz w:val="21"/>
          <w:szCs w:val="21"/>
        </w:rPr>
      </w:pPr>
      <w:proofErr w:type="spellStart"/>
      <w:proofErr w:type="gramStart"/>
      <w:r w:rsidRPr="00CB6576">
        <w:rPr>
          <w:rFonts w:ascii="Times" w:hAnsi="Times"/>
          <w:sz w:val="21"/>
          <w:szCs w:val="21"/>
        </w:rPr>
        <w:t>gam.LSBQ.region</w:t>
      </w:r>
      <w:proofErr w:type="spellEnd"/>
      <w:proofErr w:type="gramEnd"/>
      <w:r w:rsidRPr="00CB6576">
        <w:rPr>
          <w:rFonts w:ascii="Times" w:hAnsi="Times"/>
          <w:sz w:val="21"/>
          <w:szCs w:val="21"/>
        </w:rPr>
        <w:t xml:space="preserve"> &lt;- gam(Volume ~ s(subject, bs= "re") + s(Age) + s(Gender , bs = "re") + Hemisphere + s(LSBQ), data = </w:t>
      </w:r>
      <w:proofErr w:type="spellStart"/>
      <w:r w:rsidRPr="00CB6576">
        <w:rPr>
          <w:rFonts w:ascii="Times" w:hAnsi="Times"/>
          <w:sz w:val="21"/>
          <w:szCs w:val="21"/>
        </w:rPr>
        <w:t>dat.region</w:t>
      </w:r>
      <w:proofErr w:type="spellEnd"/>
      <w:r w:rsidRPr="00CB6576">
        <w:rPr>
          <w:rFonts w:ascii="Times" w:hAnsi="Times"/>
          <w:sz w:val="21"/>
          <w:szCs w:val="21"/>
        </w:rPr>
        <w:t>, method = "REML")</w:t>
      </w:r>
    </w:p>
    <w:p w14:paraId="76B8444B" w14:textId="77777777" w:rsidR="00F81C7D" w:rsidRDefault="000C3C4B" w:rsidP="00C54982">
      <w:pPr>
        <w:pStyle w:val="NormalWeb"/>
        <w:rPr>
          <w:rFonts w:ascii="Times" w:hAnsi="Times"/>
          <w:color w:val="000000" w:themeColor="text1"/>
        </w:rPr>
      </w:pPr>
      <w:r w:rsidRPr="00CB6576">
        <w:rPr>
          <w:rFonts w:ascii="Times" w:hAnsi="Times"/>
          <w:sz w:val="21"/>
          <w:szCs w:val="21"/>
        </w:rPr>
        <w:t>-----</w:t>
      </w:r>
      <w:r w:rsidR="00E3537B" w:rsidRPr="00C54982">
        <w:rPr>
          <w:rFonts w:ascii="Times" w:hAnsi="Times"/>
          <w:sz w:val="21"/>
          <w:szCs w:val="21"/>
        </w:rPr>
        <w:br w:type="page"/>
      </w:r>
      <w:r w:rsidR="00C54982" w:rsidRPr="00F81C7D">
        <w:rPr>
          <w:rStyle w:val="Emphasis"/>
        </w:rPr>
        <w:lastRenderedPageBreak/>
        <w:t>3. Results from the first-level models</w:t>
      </w:r>
      <w:r w:rsidR="00C54982" w:rsidRPr="00C54982">
        <w:rPr>
          <w:rFonts w:ascii="Times" w:hAnsi="Times"/>
          <w:color w:val="000000" w:themeColor="text1"/>
        </w:rPr>
        <w:t xml:space="preserve"> </w:t>
      </w:r>
    </w:p>
    <w:p w14:paraId="7AE63CF7" w14:textId="0A6C45C2" w:rsidR="00C54982" w:rsidRPr="00C54982" w:rsidRDefault="00C54982" w:rsidP="00C54982">
      <w:pPr>
        <w:pStyle w:val="NormalWeb"/>
        <w:rPr>
          <w:rFonts w:ascii="Times" w:hAnsi="Times"/>
          <w:sz w:val="21"/>
          <w:szCs w:val="21"/>
        </w:rPr>
      </w:pPr>
      <w:r w:rsidRPr="00C54982">
        <w:rPr>
          <w:rFonts w:ascii="Times" w:hAnsi="Times"/>
          <w:color w:val="000000" w:themeColor="text1"/>
        </w:rPr>
        <w:t xml:space="preserve">separate GAMs for each level of hemisphere as reference levels in each region of interest, looking at the effects of </w:t>
      </w:r>
      <w:proofErr w:type="spellStart"/>
      <w:r w:rsidRPr="00C54982">
        <w:rPr>
          <w:rFonts w:ascii="Times" w:hAnsi="Times"/>
          <w:color w:val="000000" w:themeColor="text1"/>
        </w:rPr>
        <w:t>LSBQxHemisphere</w:t>
      </w:r>
      <w:proofErr w:type="spellEnd"/>
      <w:r w:rsidRPr="00C54982">
        <w:rPr>
          <w:rFonts w:ascii="Times" w:hAnsi="Times"/>
          <w:color w:val="000000" w:themeColor="text1"/>
        </w:rPr>
        <w:t xml:space="preserve"> interaction on the subcortical brain volumes</w:t>
      </w:r>
    </w:p>
    <w:p w14:paraId="6DBDBE06" w14:textId="77777777" w:rsidR="00C54982" w:rsidRDefault="00C54982" w:rsidP="00C54982">
      <w:pPr>
        <w:rPr>
          <w:rFonts w:ascii="Times" w:hAnsi="Times"/>
          <w:color w:val="000000" w:themeColor="text1"/>
        </w:rPr>
      </w:pPr>
    </w:p>
    <w:tbl>
      <w:tblPr>
        <w:tblStyle w:val="PlainTable2"/>
        <w:tblW w:w="4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018"/>
        <w:gridCol w:w="1028"/>
      </w:tblGrid>
      <w:tr w:rsidR="00C54982" w:rsidRPr="00F65B71" w14:paraId="327192AC" w14:textId="77777777" w:rsidTr="002B27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14:paraId="232FD468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CAUDATE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7CF466BB" w14:textId="77777777" w:rsidR="00C54982" w:rsidRPr="00F65B71" w:rsidRDefault="00C54982" w:rsidP="002B27F9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471602AD" w14:textId="77777777" w:rsidR="00C54982" w:rsidRPr="00F65B71" w:rsidRDefault="00C54982" w:rsidP="002B27F9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</w:tr>
      <w:tr w:rsidR="00C54982" w:rsidRPr="00F65B71" w14:paraId="1E8F16F2" w14:textId="77777777" w:rsidTr="002B2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A149292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 Reference level of Hemisphere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47CCD3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Left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7896FB3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  Right</w:t>
            </w:r>
          </w:p>
        </w:tc>
      </w:tr>
      <w:tr w:rsidR="00C54982" w:rsidRPr="00F65B71" w14:paraId="504B8276" w14:textId="77777777" w:rsidTr="002B27F9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270117C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LSBQ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5BBE81" w14:textId="77777777" w:rsidR="00C54982" w:rsidRPr="00F65B71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0.001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AA82976" w14:textId="77777777" w:rsidR="00C54982" w:rsidRPr="00F65B71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&gt;0.001</w:t>
            </w:r>
          </w:p>
        </w:tc>
      </w:tr>
      <w:tr w:rsidR="00C54982" w:rsidRPr="00F65B71" w14:paraId="3C3B7B6C" w14:textId="77777777" w:rsidTr="002B2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D8C699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Age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4647E4B3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0.003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1D9073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0.003</w:t>
            </w:r>
          </w:p>
        </w:tc>
      </w:tr>
      <w:tr w:rsidR="00C54982" w:rsidRPr="00F65B71" w14:paraId="0E49A712" w14:textId="77777777" w:rsidTr="002B27F9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FAAA70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Hemisphere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3B695A1D" w14:textId="77777777" w:rsidR="00C54982" w:rsidRPr="00F65B71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0.008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B2D2B1" w14:textId="77777777" w:rsidR="00C54982" w:rsidRPr="00F65B71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0.009</w:t>
            </w:r>
          </w:p>
        </w:tc>
      </w:tr>
      <w:tr w:rsidR="00C54982" w:rsidRPr="00855B6C" w14:paraId="14AA340A" w14:textId="77777777" w:rsidTr="002B2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9B1E0E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LSBQ </w:t>
            </w:r>
            <w:proofErr w:type="gramStart"/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x  hemisphere</w:t>
            </w:r>
            <w:proofErr w:type="gramEnd"/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6BDCC19F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  <w:t>0.375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FCD5FE" w14:textId="77777777" w:rsidR="00C54982" w:rsidRPr="00855B6C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  <w:t>0.780</w:t>
            </w:r>
          </w:p>
        </w:tc>
      </w:tr>
      <w:tr w:rsidR="00C54982" w:rsidRPr="00855B6C" w14:paraId="34312EB9" w14:textId="77777777" w:rsidTr="002B27F9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14:paraId="609B110A" w14:textId="77777777" w:rsidR="00C54982" w:rsidRPr="00855B6C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37E98952" w14:textId="77777777" w:rsidR="00C54982" w:rsidRPr="00855B6C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1545DCB8" w14:textId="77777777" w:rsidR="00C54982" w:rsidRPr="00855B6C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</w:tr>
    </w:tbl>
    <w:p w14:paraId="5DDA4BAB" w14:textId="77777777" w:rsidR="00C54982" w:rsidRDefault="00C54982" w:rsidP="00C54982">
      <w:pPr>
        <w:rPr>
          <w:rFonts w:ascii="Times" w:hAnsi="Times"/>
          <w:color w:val="000000" w:themeColor="text1"/>
        </w:rPr>
      </w:pPr>
    </w:p>
    <w:tbl>
      <w:tblPr>
        <w:tblStyle w:val="PlainTable2"/>
        <w:tblW w:w="4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018"/>
        <w:gridCol w:w="1028"/>
      </w:tblGrid>
      <w:tr w:rsidR="00C54982" w:rsidRPr="00F65B71" w14:paraId="426B377C" w14:textId="77777777" w:rsidTr="002B27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14:paraId="1A95BE82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ACCUMBENS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7DBA3D77" w14:textId="77777777" w:rsidR="00C54982" w:rsidRPr="00F65B71" w:rsidRDefault="00C54982" w:rsidP="002B27F9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6CD4FFEE" w14:textId="77777777" w:rsidR="00C54982" w:rsidRPr="00F65B71" w:rsidRDefault="00C54982" w:rsidP="002B27F9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</w:tr>
      <w:tr w:rsidR="00C54982" w:rsidRPr="00F65B71" w14:paraId="59C1678A" w14:textId="77777777" w:rsidTr="002B2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63C6AC9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 Reference level of Hemisphere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D97995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Left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01A3DCC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  Right</w:t>
            </w:r>
          </w:p>
        </w:tc>
      </w:tr>
      <w:tr w:rsidR="00C54982" w:rsidRPr="00F65B71" w14:paraId="7971BC57" w14:textId="77777777" w:rsidTr="002B27F9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BAE0E51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LSBQ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683CEE" w14:textId="77777777" w:rsidR="00C54982" w:rsidRPr="00F65B71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0.0</w:t>
            </w: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38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CF6218C" w14:textId="77777777" w:rsidR="00C54982" w:rsidRPr="00F65B71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0.047</w:t>
            </w:r>
          </w:p>
        </w:tc>
      </w:tr>
      <w:tr w:rsidR="00C54982" w:rsidRPr="00F65B71" w14:paraId="76B62C8F" w14:textId="77777777" w:rsidTr="002B2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53568F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Age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672C76A7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0.</w:t>
            </w: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374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D0C22E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0.</w:t>
            </w: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247</w:t>
            </w:r>
          </w:p>
        </w:tc>
      </w:tr>
      <w:tr w:rsidR="00C54982" w:rsidRPr="00F65B71" w14:paraId="23FF6D8E" w14:textId="77777777" w:rsidTr="002B27F9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D85F96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Hemisphere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18D7DE3A" w14:textId="77777777" w:rsidR="00C54982" w:rsidRPr="00F65B71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&lt;0.001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751DA7" w14:textId="77777777" w:rsidR="00C54982" w:rsidRPr="00F65B71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&lt;0.001</w:t>
            </w:r>
          </w:p>
        </w:tc>
      </w:tr>
      <w:tr w:rsidR="00C54982" w:rsidRPr="00855B6C" w14:paraId="4E7A2DC1" w14:textId="77777777" w:rsidTr="002B2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1AAAEB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LSBQ </w:t>
            </w:r>
            <w:proofErr w:type="gramStart"/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x  hemisphere</w:t>
            </w:r>
            <w:proofErr w:type="gramEnd"/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F1BB40B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  <w:t>0.3</w:t>
            </w:r>
            <w:r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  <w:t>78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D6C616" w14:textId="77777777" w:rsidR="00C54982" w:rsidRPr="00855B6C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  <w:t>0.</w:t>
            </w:r>
            <w:r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  <w:t>868</w:t>
            </w:r>
          </w:p>
        </w:tc>
      </w:tr>
      <w:tr w:rsidR="00C54982" w:rsidRPr="00855B6C" w14:paraId="227C4844" w14:textId="77777777" w:rsidTr="002B27F9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14:paraId="44169141" w14:textId="77777777" w:rsidR="00C54982" w:rsidRDefault="00C54982" w:rsidP="002B27F9">
            <w:pPr>
              <w:spacing w:line="480" w:lineRule="auto"/>
              <w:rPr>
                <w:rFonts w:ascii="Times" w:hAnsi="Times"/>
                <w:b w:val="0"/>
                <w:bCs w:val="0"/>
                <w:color w:val="000000" w:themeColor="text1"/>
                <w:sz w:val="15"/>
                <w:szCs w:val="15"/>
              </w:rPr>
            </w:pPr>
          </w:p>
          <w:p w14:paraId="1ADDE3AD" w14:textId="77777777" w:rsidR="00F81C7D" w:rsidRDefault="00F81C7D" w:rsidP="002B27F9">
            <w:pPr>
              <w:spacing w:line="480" w:lineRule="auto"/>
              <w:rPr>
                <w:rFonts w:ascii="Times" w:hAnsi="Times"/>
                <w:b w:val="0"/>
                <w:bCs w:val="0"/>
                <w:color w:val="000000" w:themeColor="text1"/>
                <w:sz w:val="15"/>
                <w:szCs w:val="15"/>
              </w:rPr>
            </w:pPr>
          </w:p>
          <w:p w14:paraId="7CDA385A" w14:textId="77777777" w:rsidR="00F81C7D" w:rsidRDefault="00F81C7D" w:rsidP="002B27F9">
            <w:pPr>
              <w:spacing w:line="480" w:lineRule="auto"/>
              <w:rPr>
                <w:rFonts w:ascii="Times" w:hAnsi="Times"/>
                <w:b w:val="0"/>
                <w:bCs w:val="0"/>
                <w:color w:val="000000" w:themeColor="text1"/>
                <w:sz w:val="15"/>
                <w:szCs w:val="15"/>
              </w:rPr>
            </w:pPr>
          </w:p>
          <w:p w14:paraId="4B23E17A" w14:textId="77777777" w:rsidR="00F81C7D" w:rsidRDefault="00F81C7D" w:rsidP="002B27F9">
            <w:pPr>
              <w:spacing w:line="480" w:lineRule="auto"/>
              <w:rPr>
                <w:rFonts w:ascii="Times" w:hAnsi="Times"/>
                <w:b w:val="0"/>
                <w:bCs w:val="0"/>
                <w:color w:val="000000" w:themeColor="text1"/>
                <w:sz w:val="15"/>
                <w:szCs w:val="15"/>
              </w:rPr>
            </w:pPr>
          </w:p>
          <w:p w14:paraId="6F4C9E59" w14:textId="77777777" w:rsidR="00F81C7D" w:rsidRDefault="00F81C7D" w:rsidP="002B27F9">
            <w:pPr>
              <w:spacing w:line="480" w:lineRule="auto"/>
              <w:rPr>
                <w:rFonts w:ascii="Times" w:hAnsi="Times"/>
                <w:b w:val="0"/>
                <w:bCs w:val="0"/>
                <w:color w:val="000000" w:themeColor="text1"/>
                <w:sz w:val="15"/>
                <w:szCs w:val="15"/>
              </w:rPr>
            </w:pPr>
          </w:p>
          <w:p w14:paraId="403A374E" w14:textId="3A8DDC63" w:rsidR="00F81C7D" w:rsidRPr="00855B6C" w:rsidRDefault="00F81C7D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14687E49" w14:textId="77777777" w:rsidR="00C54982" w:rsidRPr="00855B6C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07C16CEC" w14:textId="77777777" w:rsidR="00C54982" w:rsidRPr="00855B6C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</w:tr>
    </w:tbl>
    <w:p w14:paraId="14ED2AD4" w14:textId="77777777" w:rsidR="00C54982" w:rsidRDefault="00C54982" w:rsidP="00C54982">
      <w:pPr>
        <w:rPr>
          <w:rFonts w:ascii="Times" w:hAnsi="Times"/>
          <w:color w:val="000000" w:themeColor="text1"/>
        </w:rPr>
      </w:pPr>
    </w:p>
    <w:tbl>
      <w:tblPr>
        <w:tblStyle w:val="PlainTable2"/>
        <w:tblW w:w="4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018"/>
        <w:gridCol w:w="1028"/>
      </w:tblGrid>
      <w:tr w:rsidR="00C54982" w:rsidRPr="00F65B71" w14:paraId="1979D840" w14:textId="77777777" w:rsidTr="002B27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14:paraId="6990BD7C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lastRenderedPageBreak/>
              <w:t>PUTAMEN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70C24045" w14:textId="77777777" w:rsidR="00C54982" w:rsidRPr="00F65B71" w:rsidRDefault="00C54982" w:rsidP="002B27F9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67288B6E" w14:textId="77777777" w:rsidR="00C54982" w:rsidRPr="00F65B71" w:rsidRDefault="00C54982" w:rsidP="002B27F9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</w:tr>
      <w:tr w:rsidR="00C54982" w:rsidRPr="00F65B71" w14:paraId="5A7317E7" w14:textId="77777777" w:rsidTr="002B2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269C831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 Reference level of Hemisphere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3201CD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Left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C7BF502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  Right</w:t>
            </w:r>
          </w:p>
        </w:tc>
      </w:tr>
      <w:tr w:rsidR="00C54982" w:rsidRPr="00F65B71" w14:paraId="36931EF5" w14:textId="77777777" w:rsidTr="002B27F9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C68F261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LSBQ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273793" w14:textId="77777777" w:rsidR="00C54982" w:rsidRPr="00F65B71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0.0</w:t>
            </w: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86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88BCF0E" w14:textId="77777777" w:rsidR="00C54982" w:rsidRPr="00F65B71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0.015</w:t>
            </w:r>
          </w:p>
        </w:tc>
      </w:tr>
      <w:tr w:rsidR="00C54982" w:rsidRPr="00F65B71" w14:paraId="666A62DE" w14:textId="77777777" w:rsidTr="002B2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1772CC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Age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F9BD520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0.0</w:t>
            </w: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13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4BFE60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0.0</w:t>
            </w: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13</w:t>
            </w:r>
          </w:p>
        </w:tc>
      </w:tr>
      <w:tr w:rsidR="00C54982" w:rsidRPr="00F65B71" w14:paraId="713B1B46" w14:textId="77777777" w:rsidTr="002B27F9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5FCF1E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Hemisphere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68997E06" w14:textId="77777777" w:rsidR="00C54982" w:rsidRPr="00F65B71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&lt;0.001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849AFF" w14:textId="77777777" w:rsidR="00C54982" w:rsidRPr="00F65B71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&lt;0.001</w:t>
            </w:r>
          </w:p>
        </w:tc>
      </w:tr>
      <w:tr w:rsidR="00C54982" w:rsidRPr="00855B6C" w14:paraId="4BFD4B54" w14:textId="77777777" w:rsidTr="002B2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924930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LSBQ </w:t>
            </w:r>
            <w:proofErr w:type="gramStart"/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x  hemisphere</w:t>
            </w:r>
            <w:proofErr w:type="gramEnd"/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1E0E7A8D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  <w:t>0.</w:t>
            </w:r>
            <w:r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  <w:t>286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802AF9" w14:textId="77777777" w:rsidR="00C54982" w:rsidRPr="00855B6C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  <w:t>0.</w:t>
            </w:r>
            <w:r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  <w:t>281</w:t>
            </w:r>
          </w:p>
        </w:tc>
      </w:tr>
      <w:tr w:rsidR="00C54982" w:rsidRPr="00855B6C" w14:paraId="0BDA2264" w14:textId="77777777" w:rsidTr="002B27F9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14:paraId="4F3FAA2F" w14:textId="77777777" w:rsidR="00C54982" w:rsidRPr="00855B6C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5870B0A7" w14:textId="77777777" w:rsidR="00C54982" w:rsidRPr="00855B6C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7635DFDD" w14:textId="77777777" w:rsidR="00C54982" w:rsidRPr="00855B6C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</w:tr>
    </w:tbl>
    <w:p w14:paraId="4A66089B" w14:textId="77777777" w:rsidR="00C54982" w:rsidRDefault="00C54982" w:rsidP="00C54982">
      <w:pPr>
        <w:rPr>
          <w:rFonts w:ascii="Times" w:hAnsi="Times"/>
          <w:color w:val="000000" w:themeColor="text1"/>
        </w:rPr>
      </w:pPr>
    </w:p>
    <w:p w14:paraId="4764F794" w14:textId="77777777" w:rsidR="00C54982" w:rsidRDefault="00C54982" w:rsidP="00C54982">
      <w:pPr>
        <w:rPr>
          <w:rFonts w:ascii="Times" w:hAnsi="Times"/>
          <w:color w:val="000000" w:themeColor="text1"/>
        </w:rPr>
      </w:pPr>
    </w:p>
    <w:tbl>
      <w:tblPr>
        <w:tblStyle w:val="PlainTable2"/>
        <w:tblW w:w="4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018"/>
        <w:gridCol w:w="1028"/>
      </w:tblGrid>
      <w:tr w:rsidR="00C54982" w:rsidRPr="00F65B71" w14:paraId="1EA62237" w14:textId="77777777" w:rsidTr="002B27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14:paraId="077AB75F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PALLIDUM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09D95962" w14:textId="77777777" w:rsidR="00C54982" w:rsidRPr="00F65B71" w:rsidRDefault="00C54982" w:rsidP="002B27F9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7246BBF9" w14:textId="77777777" w:rsidR="00C54982" w:rsidRPr="00F65B71" w:rsidRDefault="00C54982" w:rsidP="002B27F9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</w:tr>
      <w:tr w:rsidR="00C54982" w:rsidRPr="00F65B71" w14:paraId="04F94711" w14:textId="77777777" w:rsidTr="002B2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67B5B0A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 Reference level of Hemisphere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607E47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Left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1D93600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  Right</w:t>
            </w:r>
          </w:p>
        </w:tc>
      </w:tr>
      <w:tr w:rsidR="00C54982" w:rsidRPr="00F65B71" w14:paraId="733A1440" w14:textId="77777777" w:rsidTr="002B27F9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A27F8F8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LSBQ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872FDB" w14:textId="77777777" w:rsidR="00C54982" w:rsidRPr="00F65B71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0.</w:t>
            </w: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553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F43B315" w14:textId="77777777" w:rsidR="00C54982" w:rsidRPr="00F65B71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0.259</w:t>
            </w:r>
          </w:p>
        </w:tc>
      </w:tr>
      <w:tr w:rsidR="00C54982" w:rsidRPr="00F65B71" w14:paraId="76757E57" w14:textId="77777777" w:rsidTr="002B2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27E379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Age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134E5521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0.</w:t>
            </w: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468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2480FF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0.</w:t>
            </w: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527</w:t>
            </w:r>
          </w:p>
        </w:tc>
      </w:tr>
      <w:tr w:rsidR="00C54982" w:rsidRPr="00F65B71" w14:paraId="1BA4C101" w14:textId="77777777" w:rsidTr="002B27F9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7CC94B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Hemisphere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1242F520" w14:textId="77777777" w:rsidR="00C54982" w:rsidRPr="00F65B71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0.465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C28CEA" w14:textId="77777777" w:rsidR="00C54982" w:rsidRPr="00F65B71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0.465</w:t>
            </w:r>
          </w:p>
        </w:tc>
      </w:tr>
      <w:tr w:rsidR="00C54982" w:rsidRPr="00855B6C" w14:paraId="187A5614" w14:textId="77777777" w:rsidTr="002B2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8D0E98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LSBQ </w:t>
            </w:r>
            <w:proofErr w:type="gramStart"/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x  hemisphere</w:t>
            </w:r>
            <w:proofErr w:type="gramEnd"/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30759EC8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  <w:t>0.</w:t>
            </w:r>
            <w:r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  <w:t>0415*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593606" w14:textId="77777777" w:rsidR="00C54982" w:rsidRPr="00855B6C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  <w:t>0.</w:t>
            </w:r>
            <w:r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  <w:t>0421*</w:t>
            </w:r>
          </w:p>
        </w:tc>
      </w:tr>
      <w:tr w:rsidR="00C54982" w:rsidRPr="00855B6C" w14:paraId="5495E6D1" w14:textId="77777777" w:rsidTr="002B27F9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14:paraId="28450533" w14:textId="77777777" w:rsidR="00C54982" w:rsidRPr="00855B6C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7AE53763" w14:textId="77777777" w:rsidR="00C54982" w:rsidRPr="00855B6C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468AC434" w14:textId="77777777" w:rsidR="00C54982" w:rsidRPr="00855B6C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</w:tr>
    </w:tbl>
    <w:p w14:paraId="15C4B74C" w14:textId="77777777" w:rsidR="00C54982" w:rsidRDefault="00C54982" w:rsidP="00C54982">
      <w:pPr>
        <w:rPr>
          <w:rFonts w:ascii="Times" w:hAnsi="Times"/>
          <w:color w:val="000000" w:themeColor="text1"/>
        </w:rPr>
      </w:pPr>
    </w:p>
    <w:p w14:paraId="36B88A25" w14:textId="77777777" w:rsidR="00C54982" w:rsidRDefault="00C54982" w:rsidP="00C54982">
      <w:pPr>
        <w:rPr>
          <w:rFonts w:ascii="Times" w:hAnsi="Times"/>
          <w:color w:val="000000" w:themeColor="text1"/>
        </w:rPr>
      </w:pPr>
    </w:p>
    <w:tbl>
      <w:tblPr>
        <w:tblStyle w:val="PlainTable2"/>
        <w:tblW w:w="4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1018"/>
        <w:gridCol w:w="1028"/>
      </w:tblGrid>
      <w:tr w:rsidR="00C54982" w:rsidRPr="00F65B71" w14:paraId="2EF13F8C" w14:textId="77777777" w:rsidTr="002B27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14:paraId="6098755F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THALAMUS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53DBA5BC" w14:textId="77777777" w:rsidR="00C54982" w:rsidRPr="00F65B71" w:rsidRDefault="00C54982" w:rsidP="002B27F9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2C72108A" w14:textId="77777777" w:rsidR="00C54982" w:rsidRPr="00F65B71" w:rsidRDefault="00C54982" w:rsidP="002B27F9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</w:tr>
      <w:tr w:rsidR="00C54982" w:rsidRPr="00F65B71" w14:paraId="7092EDA2" w14:textId="77777777" w:rsidTr="002B2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81FA749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 Reference level of Hemisphere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619C05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Left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8AB5970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  Right</w:t>
            </w:r>
          </w:p>
        </w:tc>
      </w:tr>
      <w:tr w:rsidR="00C54982" w:rsidRPr="00F65B71" w14:paraId="77E57BFC" w14:textId="77777777" w:rsidTr="002B27F9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FB358C9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LSBQ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61F774" w14:textId="77777777" w:rsidR="00C54982" w:rsidRPr="00F65B71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0.</w:t>
            </w: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016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F5EEE36" w14:textId="77777777" w:rsidR="00C54982" w:rsidRPr="00F65B71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0.019</w:t>
            </w:r>
          </w:p>
        </w:tc>
      </w:tr>
      <w:tr w:rsidR="00C54982" w:rsidRPr="00F65B71" w14:paraId="7A17156A" w14:textId="77777777" w:rsidTr="002B2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D261D1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Age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56FF5EB9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0.</w:t>
            </w: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055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E1CA35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0.</w:t>
            </w: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065</w:t>
            </w:r>
          </w:p>
        </w:tc>
      </w:tr>
      <w:tr w:rsidR="00C54982" w:rsidRPr="00F65B71" w14:paraId="3D67C279" w14:textId="77777777" w:rsidTr="002B27F9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9D6C41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Hemisphere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4C4EF76B" w14:textId="77777777" w:rsidR="00C54982" w:rsidRPr="00F65B71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&lt;0.001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769CBD" w14:textId="77777777" w:rsidR="00C54982" w:rsidRPr="00F65B71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>
              <w:rPr>
                <w:rFonts w:ascii="Times" w:hAnsi="Times"/>
                <w:color w:val="000000" w:themeColor="text1"/>
                <w:sz w:val="15"/>
                <w:szCs w:val="15"/>
              </w:rPr>
              <w:t>&lt;0.001</w:t>
            </w:r>
          </w:p>
        </w:tc>
      </w:tr>
      <w:tr w:rsidR="00C54982" w:rsidRPr="00855B6C" w14:paraId="3D8038B7" w14:textId="77777777" w:rsidTr="002B27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9C5E31" w14:textId="77777777" w:rsidR="00C54982" w:rsidRPr="00F65B71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 xml:space="preserve">LSBQ </w:t>
            </w:r>
            <w:proofErr w:type="gramStart"/>
            <w:r w:rsidRPr="00F65B71">
              <w:rPr>
                <w:rFonts w:ascii="Times" w:hAnsi="Times"/>
                <w:color w:val="000000" w:themeColor="text1"/>
                <w:sz w:val="15"/>
                <w:szCs w:val="15"/>
              </w:rPr>
              <w:t>x  hemisphere</w:t>
            </w:r>
            <w:proofErr w:type="gramEnd"/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19D66D86" w14:textId="77777777" w:rsidR="00C54982" w:rsidRPr="00F65B71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  <w:t>0.</w:t>
            </w:r>
            <w:r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  <w:t>918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345A7C" w14:textId="77777777" w:rsidR="00C54982" w:rsidRPr="00855B6C" w:rsidRDefault="00C54982" w:rsidP="002B27F9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  <w:r w:rsidRPr="00F65B71"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  <w:t>0.</w:t>
            </w:r>
            <w:r>
              <w:rPr>
                <w:rFonts w:ascii="Times" w:hAnsi="Times"/>
                <w:b/>
                <w:bCs/>
                <w:color w:val="000000" w:themeColor="text1"/>
                <w:sz w:val="15"/>
                <w:szCs w:val="15"/>
              </w:rPr>
              <w:t>941</w:t>
            </w:r>
          </w:p>
        </w:tc>
      </w:tr>
      <w:tr w:rsidR="00C54982" w:rsidRPr="00855B6C" w14:paraId="74D8E43B" w14:textId="77777777" w:rsidTr="002B27F9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left w:val="nil"/>
              <w:bottom w:val="nil"/>
              <w:right w:val="nil"/>
            </w:tcBorders>
          </w:tcPr>
          <w:p w14:paraId="7B0C8D02" w14:textId="77777777" w:rsidR="00C54982" w:rsidRPr="00855B6C" w:rsidRDefault="00C54982" w:rsidP="002B27F9">
            <w:pPr>
              <w:spacing w:line="480" w:lineRule="auto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B8A7F56" w14:textId="77777777" w:rsidR="00C54982" w:rsidRPr="00855B6C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7B43D896" w14:textId="77777777" w:rsidR="00C54982" w:rsidRPr="00855B6C" w:rsidRDefault="00C54982" w:rsidP="002B27F9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/>
                <w:color w:val="000000" w:themeColor="text1"/>
                <w:sz w:val="15"/>
                <w:szCs w:val="15"/>
              </w:rPr>
            </w:pPr>
          </w:p>
        </w:tc>
      </w:tr>
    </w:tbl>
    <w:p w14:paraId="61610052" w14:textId="61563F93" w:rsidR="00C54982" w:rsidRDefault="00C54982">
      <w:pPr>
        <w:rPr>
          <w:rFonts w:ascii="Times" w:hAnsi="Times"/>
          <w:sz w:val="21"/>
          <w:szCs w:val="21"/>
        </w:rPr>
      </w:pPr>
      <w:r>
        <w:rPr>
          <w:rFonts w:ascii="Times" w:hAnsi="Times"/>
          <w:sz w:val="21"/>
          <w:szCs w:val="21"/>
        </w:rPr>
        <w:br w:type="page"/>
      </w:r>
    </w:p>
    <w:p w14:paraId="44D1D8EC" w14:textId="77777777" w:rsidR="00C54982" w:rsidRPr="00CB6576" w:rsidRDefault="00C54982">
      <w:pPr>
        <w:rPr>
          <w:rFonts w:ascii="Times" w:hAnsi="Times"/>
          <w:sz w:val="21"/>
          <w:szCs w:val="21"/>
        </w:rPr>
      </w:pPr>
    </w:p>
    <w:tbl>
      <w:tblPr>
        <w:tblW w:w="1363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750"/>
        <w:gridCol w:w="448"/>
        <w:gridCol w:w="1067"/>
        <w:gridCol w:w="553"/>
        <w:gridCol w:w="666"/>
        <w:gridCol w:w="627"/>
        <w:gridCol w:w="627"/>
        <w:gridCol w:w="638"/>
        <w:gridCol w:w="649"/>
        <w:gridCol w:w="655"/>
        <w:gridCol w:w="762"/>
        <w:gridCol w:w="708"/>
        <w:gridCol w:w="658"/>
        <w:gridCol w:w="627"/>
        <w:gridCol w:w="679"/>
        <w:gridCol w:w="691"/>
        <w:gridCol w:w="697"/>
        <w:gridCol w:w="1448"/>
      </w:tblGrid>
      <w:tr w:rsidR="00CB6576" w:rsidRPr="00CB6576" w14:paraId="0E5BE32B" w14:textId="77777777" w:rsidTr="00CB6576">
        <w:trPr>
          <w:cantSplit/>
          <w:trHeight w:val="1134"/>
        </w:trPr>
        <w:tc>
          <w:tcPr>
            <w:tcW w:w="13636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8E374B2" w14:textId="52CB6E28" w:rsidR="00CB6576" w:rsidRPr="00F81C7D" w:rsidRDefault="00C54982" w:rsidP="00CB6576">
            <w:pPr>
              <w:rPr>
                <w:rStyle w:val="Emphasis"/>
              </w:rPr>
            </w:pPr>
            <w:r w:rsidRPr="00F81C7D">
              <w:rPr>
                <w:rStyle w:val="Emphasis"/>
              </w:rPr>
              <w:t>4</w:t>
            </w:r>
            <w:r w:rsidR="00CB6576" w:rsidRPr="00F81C7D">
              <w:rPr>
                <w:rStyle w:val="Emphasis"/>
              </w:rPr>
              <w:t>. Data for the volumetric analysis</w:t>
            </w:r>
            <w:r w:rsidR="005C6FDF" w:rsidRPr="00F81C7D">
              <w:rPr>
                <w:rStyle w:val="Emphasis"/>
              </w:rPr>
              <w:t xml:space="preserve"> (</w:t>
            </w:r>
            <w:r w:rsidR="000D149D" w:rsidRPr="00F81C7D">
              <w:rPr>
                <w:rStyle w:val="Emphasis"/>
              </w:rPr>
              <w:t xml:space="preserve">the brain volumes are </w:t>
            </w:r>
            <w:r w:rsidR="005C6FDF" w:rsidRPr="00F81C7D">
              <w:rPr>
                <w:rStyle w:val="Emphasis"/>
              </w:rPr>
              <w:t>normalised</w:t>
            </w:r>
            <w:r w:rsidR="000D149D" w:rsidRPr="00F81C7D">
              <w:rPr>
                <w:rStyle w:val="Emphasis"/>
              </w:rPr>
              <w:t xml:space="preserve"> and</w:t>
            </w:r>
            <w:r w:rsidR="005C6FDF" w:rsidRPr="00F81C7D">
              <w:rPr>
                <w:rStyle w:val="Emphasis"/>
              </w:rPr>
              <w:t xml:space="preserve"> multiplied by 10000)</w:t>
            </w:r>
          </w:p>
          <w:p w14:paraId="6885F4F3" w14:textId="77777777" w:rsidR="00CB6576" w:rsidRDefault="00CB6576" w:rsidP="00CB6576">
            <w:pPr>
              <w:rPr>
                <w:rFonts w:ascii="Times" w:eastAsia="Times New Roman" w:hAnsi="Times" w:cs="Calibri"/>
                <w:color w:val="000000"/>
                <w:lang w:eastAsia="en-GB"/>
              </w:rPr>
            </w:pPr>
          </w:p>
          <w:p w14:paraId="3EBDB1D4" w14:textId="3900A350" w:rsidR="00CB6576" w:rsidRPr="00CB6576" w:rsidRDefault="00CB6576" w:rsidP="00CB6576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</w:p>
        </w:tc>
      </w:tr>
      <w:tr w:rsidR="00766412" w:rsidRPr="00CB6576" w14:paraId="7E7B2C3B" w14:textId="77777777" w:rsidTr="00766412">
        <w:trPr>
          <w:cantSplit/>
          <w:trHeight w:val="1538"/>
        </w:trPr>
        <w:tc>
          <w:tcPr>
            <w:tcW w:w="686" w:type="dxa"/>
            <w:tcBorders>
              <w:top w:val="single" w:sz="4" w:space="0" w:color="auto"/>
            </w:tcBorders>
            <w:shd w:val="clear" w:color="auto" w:fill="auto"/>
            <w:noWrap/>
            <w:textDirection w:val="tbRl"/>
            <w:vAlign w:val="bottom"/>
            <w:hideMark/>
          </w:tcPr>
          <w:p w14:paraId="58BEBA7B" w14:textId="25837222" w:rsidR="00CB6576" w:rsidRPr="00533300" w:rsidRDefault="005C6FDF" w:rsidP="00CB6576">
            <w:pPr>
              <w:ind w:left="113" w:right="113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766412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Subject</w:t>
            </w:r>
          </w:p>
        </w:tc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  <w:noWrap/>
            <w:textDirection w:val="tbRl"/>
            <w:vAlign w:val="bottom"/>
            <w:hideMark/>
          </w:tcPr>
          <w:p w14:paraId="2804E1F1" w14:textId="77777777" w:rsidR="00CB6576" w:rsidRPr="00533300" w:rsidRDefault="00CB6576" w:rsidP="00CB6576">
            <w:pPr>
              <w:ind w:left="113" w:right="113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Gender</w:t>
            </w:r>
          </w:p>
        </w:tc>
        <w:tc>
          <w:tcPr>
            <w:tcW w:w="448" w:type="dxa"/>
            <w:tcBorders>
              <w:top w:val="single" w:sz="4" w:space="0" w:color="auto"/>
            </w:tcBorders>
            <w:shd w:val="clear" w:color="auto" w:fill="auto"/>
            <w:noWrap/>
            <w:textDirection w:val="tbRl"/>
            <w:vAlign w:val="bottom"/>
            <w:hideMark/>
          </w:tcPr>
          <w:p w14:paraId="5E5CAB8C" w14:textId="77777777" w:rsidR="00CB6576" w:rsidRPr="00533300" w:rsidRDefault="00CB6576" w:rsidP="00CB6576">
            <w:pPr>
              <w:ind w:left="113" w:right="113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Age</w:t>
            </w:r>
          </w:p>
        </w:tc>
        <w:tc>
          <w:tcPr>
            <w:tcW w:w="1067" w:type="dxa"/>
            <w:tcBorders>
              <w:top w:val="single" w:sz="4" w:space="0" w:color="auto"/>
            </w:tcBorders>
            <w:shd w:val="clear" w:color="auto" w:fill="auto"/>
            <w:noWrap/>
            <w:textDirection w:val="tbRl"/>
            <w:vAlign w:val="bottom"/>
            <w:hideMark/>
          </w:tcPr>
          <w:p w14:paraId="242E0143" w14:textId="77777777" w:rsidR="00CB6576" w:rsidRPr="00533300" w:rsidRDefault="00CB6576" w:rsidP="00CB6576">
            <w:pPr>
              <w:ind w:left="113" w:right="113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LSBQ</w:t>
            </w:r>
          </w:p>
        </w:tc>
        <w:tc>
          <w:tcPr>
            <w:tcW w:w="553" w:type="dxa"/>
            <w:tcBorders>
              <w:top w:val="single" w:sz="4" w:space="0" w:color="auto"/>
            </w:tcBorders>
            <w:shd w:val="clear" w:color="auto" w:fill="auto"/>
            <w:noWrap/>
            <w:textDirection w:val="tbRl"/>
            <w:vAlign w:val="bottom"/>
            <w:hideMark/>
          </w:tcPr>
          <w:p w14:paraId="13F3344B" w14:textId="3E2AD2D6" w:rsidR="00CB6576" w:rsidRPr="00533300" w:rsidRDefault="00CB6576" w:rsidP="00CB6576">
            <w:pPr>
              <w:ind w:left="113" w:right="113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766412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L</w:t>
            </w: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_accumbens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noWrap/>
            <w:textDirection w:val="tbRl"/>
            <w:vAlign w:val="bottom"/>
            <w:hideMark/>
          </w:tcPr>
          <w:p w14:paraId="7429E9A0" w14:textId="40FC5B6C" w:rsidR="00CB6576" w:rsidRPr="00533300" w:rsidRDefault="00CB6576" w:rsidP="00CB6576">
            <w:pPr>
              <w:ind w:left="113" w:right="113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766412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L</w:t>
            </w: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_amygdala</w:t>
            </w:r>
            <w:proofErr w:type="spellEnd"/>
          </w:p>
        </w:tc>
        <w:tc>
          <w:tcPr>
            <w:tcW w:w="627" w:type="dxa"/>
            <w:tcBorders>
              <w:top w:val="single" w:sz="4" w:space="0" w:color="auto"/>
            </w:tcBorders>
            <w:shd w:val="clear" w:color="auto" w:fill="auto"/>
            <w:noWrap/>
            <w:textDirection w:val="tbRl"/>
            <w:vAlign w:val="bottom"/>
            <w:hideMark/>
          </w:tcPr>
          <w:p w14:paraId="06F48ACD" w14:textId="7B98415A" w:rsidR="00CB6576" w:rsidRPr="00533300" w:rsidRDefault="00CB6576" w:rsidP="00CB6576">
            <w:pPr>
              <w:ind w:left="113" w:right="113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766412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L</w:t>
            </w: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_caudate</w:t>
            </w:r>
            <w:proofErr w:type="spellEnd"/>
          </w:p>
        </w:tc>
        <w:tc>
          <w:tcPr>
            <w:tcW w:w="627" w:type="dxa"/>
            <w:tcBorders>
              <w:top w:val="single" w:sz="4" w:space="0" w:color="auto"/>
            </w:tcBorders>
            <w:shd w:val="clear" w:color="auto" w:fill="auto"/>
            <w:noWrap/>
            <w:textDirection w:val="tbRl"/>
            <w:vAlign w:val="bottom"/>
            <w:hideMark/>
          </w:tcPr>
          <w:p w14:paraId="6E7D8EB2" w14:textId="512EFBC9" w:rsidR="00CB6576" w:rsidRPr="00533300" w:rsidRDefault="00CB6576" w:rsidP="00CB6576">
            <w:pPr>
              <w:ind w:left="113" w:right="113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766412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L</w:t>
            </w: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_hippo</w:t>
            </w:r>
            <w:proofErr w:type="spellEnd"/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  <w:noWrap/>
            <w:textDirection w:val="tbRl"/>
            <w:vAlign w:val="bottom"/>
            <w:hideMark/>
          </w:tcPr>
          <w:p w14:paraId="61D833A7" w14:textId="109A68C1" w:rsidR="00CB6576" w:rsidRPr="00533300" w:rsidRDefault="00CB6576" w:rsidP="00CB6576">
            <w:pPr>
              <w:ind w:left="113" w:right="113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766412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L</w:t>
            </w: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_pallidum</w:t>
            </w:r>
            <w:proofErr w:type="spellEnd"/>
          </w:p>
        </w:tc>
        <w:tc>
          <w:tcPr>
            <w:tcW w:w="649" w:type="dxa"/>
            <w:tcBorders>
              <w:top w:val="single" w:sz="4" w:space="0" w:color="auto"/>
            </w:tcBorders>
            <w:shd w:val="clear" w:color="auto" w:fill="auto"/>
            <w:noWrap/>
            <w:textDirection w:val="tbRl"/>
            <w:vAlign w:val="bottom"/>
            <w:hideMark/>
          </w:tcPr>
          <w:p w14:paraId="3E428A93" w14:textId="4A2A17A2" w:rsidR="00CB6576" w:rsidRPr="00533300" w:rsidRDefault="00CB6576" w:rsidP="00CB6576">
            <w:pPr>
              <w:ind w:left="113" w:right="113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766412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L</w:t>
            </w: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_putamen</w:t>
            </w:r>
            <w:proofErr w:type="spellEnd"/>
          </w:p>
        </w:tc>
        <w:tc>
          <w:tcPr>
            <w:tcW w:w="655" w:type="dxa"/>
            <w:tcBorders>
              <w:top w:val="single" w:sz="4" w:space="0" w:color="auto"/>
            </w:tcBorders>
            <w:shd w:val="clear" w:color="auto" w:fill="auto"/>
            <w:noWrap/>
            <w:textDirection w:val="tbRl"/>
            <w:vAlign w:val="bottom"/>
            <w:hideMark/>
          </w:tcPr>
          <w:p w14:paraId="19CAFB60" w14:textId="745F04F5" w:rsidR="00CB6576" w:rsidRPr="00533300" w:rsidRDefault="00CB6576" w:rsidP="00CB6576">
            <w:pPr>
              <w:ind w:left="113" w:right="113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766412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L</w:t>
            </w: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_thalamus</w:t>
            </w:r>
            <w:proofErr w:type="spellEnd"/>
          </w:p>
        </w:tc>
        <w:tc>
          <w:tcPr>
            <w:tcW w:w="762" w:type="dxa"/>
            <w:tcBorders>
              <w:top w:val="single" w:sz="4" w:space="0" w:color="auto"/>
            </w:tcBorders>
            <w:shd w:val="clear" w:color="auto" w:fill="auto"/>
            <w:noWrap/>
            <w:textDirection w:val="tbRl"/>
            <w:vAlign w:val="bottom"/>
            <w:hideMark/>
          </w:tcPr>
          <w:p w14:paraId="1B1A60C7" w14:textId="5C585362" w:rsidR="00CB6576" w:rsidRPr="00533300" w:rsidRDefault="00CB6576" w:rsidP="00CB6576">
            <w:pPr>
              <w:ind w:left="113" w:right="113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766412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R</w:t>
            </w: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_accumbens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textDirection w:val="tbRl"/>
            <w:vAlign w:val="bottom"/>
            <w:hideMark/>
          </w:tcPr>
          <w:p w14:paraId="5DFF7008" w14:textId="30E91022" w:rsidR="00CB6576" w:rsidRPr="00533300" w:rsidRDefault="00CB6576" w:rsidP="00CB6576">
            <w:pPr>
              <w:ind w:left="113" w:right="113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766412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R</w:t>
            </w: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_amygdala</w:t>
            </w:r>
            <w:proofErr w:type="spellEnd"/>
          </w:p>
        </w:tc>
        <w:tc>
          <w:tcPr>
            <w:tcW w:w="658" w:type="dxa"/>
            <w:tcBorders>
              <w:top w:val="single" w:sz="4" w:space="0" w:color="auto"/>
            </w:tcBorders>
            <w:shd w:val="clear" w:color="auto" w:fill="auto"/>
            <w:noWrap/>
            <w:textDirection w:val="tbRl"/>
            <w:vAlign w:val="bottom"/>
            <w:hideMark/>
          </w:tcPr>
          <w:p w14:paraId="2B79D686" w14:textId="01D9E8E9" w:rsidR="00CB6576" w:rsidRPr="00533300" w:rsidRDefault="00CB6576" w:rsidP="00CB6576">
            <w:pPr>
              <w:ind w:left="113" w:right="113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766412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R</w:t>
            </w: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_caudate</w:t>
            </w:r>
            <w:proofErr w:type="spellEnd"/>
          </w:p>
        </w:tc>
        <w:tc>
          <w:tcPr>
            <w:tcW w:w="627" w:type="dxa"/>
            <w:tcBorders>
              <w:top w:val="single" w:sz="4" w:space="0" w:color="auto"/>
            </w:tcBorders>
            <w:shd w:val="clear" w:color="auto" w:fill="auto"/>
            <w:noWrap/>
            <w:textDirection w:val="tbRl"/>
            <w:vAlign w:val="bottom"/>
            <w:hideMark/>
          </w:tcPr>
          <w:p w14:paraId="7C279091" w14:textId="7651260A" w:rsidR="00CB6576" w:rsidRPr="00533300" w:rsidRDefault="00CB6576" w:rsidP="00CB6576">
            <w:pPr>
              <w:ind w:left="113" w:right="113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766412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R</w:t>
            </w: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_hippo</w:t>
            </w:r>
            <w:proofErr w:type="spellEnd"/>
          </w:p>
        </w:tc>
        <w:tc>
          <w:tcPr>
            <w:tcW w:w="679" w:type="dxa"/>
            <w:tcBorders>
              <w:top w:val="single" w:sz="4" w:space="0" w:color="auto"/>
            </w:tcBorders>
            <w:shd w:val="clear" w:color="auto" w:fill="auto"/>
            <w:noWrap/>
            <w:textDirection w:val="tbRl"/>
            <w:vAlign w:val="bottom"/>
            <w:hideMark/>
          </w:tcPr>
          <w:p w14:paraId="14E20C3B" w14:textId="3F913698" w:rsidR="00CB6576" w:rsidRPr="00533300" w:rsidRDefault="00CB6576" w:rsidP="00CB6576">
            <w:pPr>
              <w:ind w:left="113" w:right="113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766412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R</w:t>
            </w: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_pallidum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</w:tcBorders>
            <w:shd w:val="clear" w:color="auto" w:fill="auto"/>
            <w:noWrap/>
            <w:textDirection w:val="tbRl"/>
            <w:vAlign w:val="bottom"/>
            <w:hideMark/>
          </w:tcPr>
          <w:p w14:paraId="3EFBE928" w14:textId="29AB09E8" w:rsidR="00CB6576" w:rsidRPr="00533300" w:rsidRDefault="00CB6576" w:rsidP="00CB6576">
            <w:pPr>
              <w:ind w:left="113" w:right="113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766412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R</w:t>
            </w: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_putamen</w:t>
            </w:r>
            <w:proofErr w:type="spellEnd"/>
          </w:p>
        </w:tc>
        <w:tc>
          <w:tcPr>
            <w:tcW w:w="697" w:type="dxa"/>
            <w:tcBorders>
              <w:top w:val="single" w:sz="4" w:space="0" w:color="auto"/>
            </w:tcBorders>
            <w:shd w:val="clear" w:color="auto" w:fill="auto"/>
            <w:noWrap/>
            <w:textDirection w:val="tbRl"/>
            <w:vAlign w:val="bottom"/>
            <w:hideMark/>
          </w:tcPr>
          <w:p w14:paraId="612C866F" w14:textId="3DE3EEE9" w:rsidR="00CB6576" w:rsidRPr="00533300" w:rsidRDefault="00CB6576" w:rsidP="00CB6576">
            <w:pPr>
              <w:ind w:left="113" w:right="113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766412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R</w:t>
            </w: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_thalamus</w:t>
            </w:r>
            <w:proofErr w:type="spellEnd"/>
          </w:p>
        </w:tc>
        <w:tc>
          <w:tcPr>
            <w:tcW w:w="1448" w:type="dxa"/>
            <w:tcBorders>
              <w:top w:val="single" w:sz="4" w:space="0" w:color="auto"/>
            </w:tcBorders>
            <w:shd w:val="clear" w:color="auto" w:fill="auto"/>
            <w:noWrap/>
            <w:textDirection w:val="tbRl"/>
            <w:vAlign w:val="bottom"/>
            <w:hideMark/>
          </w:tcPr>
          <w:p w14:paraId="042E478A" w14:textId="77777777" w:rsidR="00CB6576" w:rsidRPr="00533300" w:rsidRDefault="00CB6576" w:rsidP="00CB6576">
            <w:pPr>
              <w:ind w:left="113" w:right="113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whole_brain_raw</w:t>
            </w:r>
            <w:proofErr w:type="spellEnd"/>
          </w:p>
        </w:tc>
      </w:tr>
      <w:tr w:rsidR="00CB6576" w:rsidRPr="00CB6576" w14:paraId="3C10553E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417DADFB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3777B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D884982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078B31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717BD31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5.0984329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365E3A1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4.16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57E6DC9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10.83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EA8959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28.78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47ED54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21.69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00C923C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13.70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3F6EE72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33.56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1CA6BD2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58.36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43B35B6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3.89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2C58CC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11.17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7FB58CE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30.38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2EB23A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22.26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41C39E4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12.56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089ADC5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36.57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80395F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56.31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7C9D5D4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13176886250.00</w:t>
            </w:r>
          </w:p>
        </w:tc>
      </w:tr>
      <w:tr w:rsidR="00CB6576" w:rsidRPr="00CB6576" w14:paraId="11B41767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5F48047D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3778B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8E11815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E65D45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438EF67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1.2953917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5E9271F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3.61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332C2F0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10.57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11444B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26.36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19D8E1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25.31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54606E6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12.43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127951A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33.04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533DFF0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53.02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0C6EAD4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2.99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CFB4E6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13.08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1FFC4AD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26.12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CD0107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28.54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45158B5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11.15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668E583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31.95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DDB6C9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55.52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65E15CD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16258503750.00</w:t>
            </w:r>
          </w:p>
        </w:tc>
      </w:tr>
      <w:tr w:rsidR="00CB6576" w:rsidRPr="00CB6576" w14:paraId="7F14A99F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249B39F6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3800B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20B6097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98572F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4F98868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Arial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Arial"/>
                <w:color w:val="000000"/>
                <w:sz w:val="18"/>
                <w:szCs w:val="18"/>
                <w:lang w:eastAsia="en-GB"/>
              </w:rPr>
              <w:t>0.4818283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296D111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4.22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5834FCA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11.23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3CDDBC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26.91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B7528D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29.96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28ACF89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12.37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0EC9274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33.47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55F381C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60.34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79C6FD6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3.79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1F4E64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9.66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0B34490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26.27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FE273B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20.10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5D7D71E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12.72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308820C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34.78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15D8AE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54.44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2CA6338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14906956250.00</w:t>
            </w:r>
          </w:p>
        </w:tc>
      </w:tr>
      <w:tr w:rsidR="00CB6576" w:rsidRPr="00CB6576" w14:paraId="7CC69F3B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0C1EE1DC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3785B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7CB70B8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72AFF45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633EBCD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-2.5564636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78DEBC1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2.88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13E2F5E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9.07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501863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24.15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6862B1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23.85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0430060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12.55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4163C08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32.41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2ADE35F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55.33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29CA0C2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1.79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7419E9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9.11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3B6EFAC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26.46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B98576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25.81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0E5EB8F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11.80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62EB3A7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34.32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52FCE4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57.70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4609B08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14445907500.00</w:t>
            </w:r>
          </w:p>
        </w:tc>
      </w:tr>
      <w:tr w:rsidR="00CB6576" w:rsidRPr="00CB6576" w14:paraId="48E69DC2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6C23533C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3686B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23D0588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A09F91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0BA4BFA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1.5228471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4A59C95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3.04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718D7CE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11.43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BFE48A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25.14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536A75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21.33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5CBF22B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10.85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2BA41D2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36.89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51FF240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61.90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4415151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7D75F0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11.47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1C64C46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25.71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0CF031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25.49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00B7B17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11.26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221F65E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34.15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2995936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58.52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6A43DF9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15879382500.00</w:t>
            </w:r>
          </w:p>
        </w:tc>
      </w:tr>
      <w:tr w:rsidR="00CB6576" w:rsidRPr="00CB6576" w14:paraId="7FC8FDBC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520E705A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3798B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EF8FEAC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14EB50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438364E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6.1499241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22C37EF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3.82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40EB794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10.23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497F8E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24.09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53374A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24.78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520FFFB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11.36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4AD2EF4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33.21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1931FC5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59.82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2DAA5A0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3.51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B4C1F1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10.34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3250EAA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26.84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546DEE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25.88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6AE26D1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12.38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0B80843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33.38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C5C2E7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58.26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577006F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16138001250.00</w:t>
            </w:r>
          </w:p>
        </w:tc>
      </w:tr>
      <w:tr w:rsidR="00CB6576" w:rsidRPr="00CB6576" w14:paraId="14DB8BDE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0F574B48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3799B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2EFD489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5B95B4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12EF353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7.0661814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7DD86B7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4.40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729EDBA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10.40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35DEE4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29.40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58B452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27.62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5AE8D2D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13.65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30EC7A1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37.60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7B156A5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63.94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7F9EB56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3.97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6A2D44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12.69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2FB5FB1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30.42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36D5DC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27.29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45B40B7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12.93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2727A7A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38.62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7583F1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62.02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4F79F5E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12253955000.00</w:t>
            </w:r>
          </w:p>
        </w:tc>
      </w:tr>
      <w:tr w:rsidR="00CB6576" w:rsidRPr="00CB6576" w14:paraId="72746A99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792F114F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3801B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DB80B19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88E7A4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4CF4BD9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3.2731557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641B447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2.44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051E82E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11.32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E91243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24.45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1286B8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26.70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26B2614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11.23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244AB9F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32.59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61CCCBB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55.58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08AEF70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1.75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B489EF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14.40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6C0648A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20.06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81D5AD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27.50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293220C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11.16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031F464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32.17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1D72A0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57.83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1673C5B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16378883750.00</w:t>
            </w:r>
          </w:p>
        </w:tc>
      </w:tr>
      <w:tr w:rsidR="00CB6576" w:rsidRPr="00CB6576" w14:paraId="31A4FCD4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2D9CF6FB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3802B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9BBC9EE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43EABF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635904E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3.5445323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691E767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4.01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50B2F3C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10.41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C3E85C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26.01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5A04DB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22.20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71D20E2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11.64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2276534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34.76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3066762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60.97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65CEC2E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2.57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818F05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10.33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7FC9F9B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27.66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27D20A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27.75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155B157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12.48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62534BC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32.17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08FD29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58.57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188E998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14015957500.00</w:t>
            </w:r>
          </w:p>
        </w:tc>
      </w:tr>
      <w:tr w:rsidR="00CB6576" w:rsidRPr="00CB6576" w14:paraId="1E30DB6D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65A3AE48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3803B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361ED7A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EE03BA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2B5E84A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4.5801734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64142A5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4.11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74AA7CB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10.43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B7E67A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27.03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B5AFA9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25.46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7C4C179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11.57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0E31160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30.04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0C26EA3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57.59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4BF48B3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F8C7B4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9.55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4B62B15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24.19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439CFA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27.39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58DF7E2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12.34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10F855A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29.91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21FA77D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55.36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20D4C90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14696036250.00</w:t>
            </w:r>
          </w:p>
        </w:tc>
      </w:tr>
      <w:tr w:rsidR="00CB6576" w:rsidRPr="00CB6576" w14:paraId="72182B17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6F8C9C1B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3804B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04DA954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E65B62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5F0B0B8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-1.1236769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45C63C3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2.93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6100113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9.96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AA08C7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26.15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C3ABC1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22.10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544F14B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12.31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78DAF0E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33.91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02586C6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59.72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1543F5A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2.52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B33C4A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11.08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3C0C72B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26.14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498CE5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26.40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3530918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11.85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234B010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34.55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0F72D9A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58.83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4414EEC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13942877500.00</w:t>
            </w:r>
          </w:p>
        </w:tc>
      </w:tr>
      <w:tr w:rsidR="00CB6576" w:rsidRPr="00CB6576" w14:paraId="35BA9E13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6247B220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3806B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389699C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79A58CC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51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5F16283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4.3240945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7011F7A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4.47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7C55F56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8.82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8B3DAC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23.69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6DC582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27.76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7E2EF74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12.11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6AD07B3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36.95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5B13B78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54.81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1E74D26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2B92FF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9.66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1570AE3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24.52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ED8CF1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30.11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7E8CDAE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12.19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7CB5AE7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34.25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0F23AF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53.29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47CD9AD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13256411250.00</w:t>
            </w:r>
          </w:p>
        </w:tc>
      </w:tr>
      <w:tr w:rsidR="00CB6576" w:rsidRPr="00CB6576" w14:paraId="05FF1B1E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192228FA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3807B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E8AD06B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E6A6B4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13A2EE9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0.9240774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6CA8089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5.06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055EA51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12.42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AEFE5D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25.31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050CFA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30.23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373A369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12.47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4F4E312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36.26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05C080A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61.21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45147E8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3.85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E47D90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7.72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655E2B1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26.23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8A84F7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32.25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1BFCC1C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12.00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4AA392D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35.97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004512E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59.16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74F2143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15834625000.00</w:t>
            </w:r>
          </w:p>
        </w:tc>
      </w:tr>
      <w:tr w:rsidR="00CB6576" w:rsidRPr="00CB6576" w14:paraId="566D9E21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2E6098CA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3808B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AD2575F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26EB72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6C73F16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4.7434871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3701181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3.89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4007390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11.39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0246EC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29.46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0B9C37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26.30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318BC47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12.56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59FC806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36.97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46D6458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66.89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25365E0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2.89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1C11FE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10.29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58F1F56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31.42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56130E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25.22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0C9D499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13.66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091CC02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37.73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2F048F0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62.32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5CEEF65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12937053750.00</w:t>
            </w:r>
          </w:p>
        </w:tc>
      </w:tr>
      <w:tr w:rsidR="00CB6576" w:rsidRPr="00CB6576" w14:paraId="1A9C9A01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4339C422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3809B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A261DA7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34C463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602E8EC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13.04884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75298B7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4.83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55D74BA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11.77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F7D811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27.46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CCEE14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26.90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37A5D71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11.77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70391C7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35.64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5A06DBC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58.39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542A183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4.38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DEFD54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13.73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24D6538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24.95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D4EF4D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25.27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6914195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11.91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431E4AF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35.63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C2EF6C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55.77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30BE966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13627571250.00</w:t>
            </w:r>
          </w:p>
        </w:tc>
      </w:tr>
      <w:tr w:rsidR="00CB6576" w:rsidRPr="00CB6576" w14:paraId="4CA92810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4024E3BC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3810B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241756B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44266B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026B099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5.79194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5F5CC06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4.65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044DE64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8.88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B87AE0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27.24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F2CD90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23.62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568FA7A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12.13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601EB88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38.09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1599381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60.42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320943D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3.65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87C4A2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8.04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433572B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32.39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47F9BD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25.47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5E8994F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12.70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5F2595A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36.37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FEC4A5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59.13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66EDD24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12239878750.00</w:t>
            </w:r>
          </w:p>
        </w:tc>
      </w:tr>
      <w:tr w:rsidR="00CB6576" w:rsidRPr="00CB6576" w14:paraId="71A1EFB8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21983E5B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3811B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89CE6B9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64C33D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146E1A9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9.0103598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5EFE2DD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3.13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5831E3B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10.25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CFA471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25.06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886F6A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28.92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6CB0692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11.79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46C0231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33.41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540EFC4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61.27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5DF1F2B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3.14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5F9EB3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11.81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7FC088E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25.50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851A29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24.92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0ED696F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11.53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596AC9C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30.58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0CC237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58.83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6279B1A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15677668750.00</w:t>
            </w:r>
          </w:p>
        </w:tc>
      </w:tr>
      <w:tr w:rsidR="00CB6576" w:rsidRPr="00CB6576" w14:paraId="65AF824C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12E866B2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3812B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8B87C86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88E13E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45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5D9F064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4.2710582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38C168F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2.91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6EE510B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12.23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4BF2AC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22.86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4D8D62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26.61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5D9C896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12.24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5950428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32.30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7716316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55.60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2971306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2.38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659C07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11.57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6C3A980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23.23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EE676D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26.01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0A6A088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12.20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20D5BE2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32.92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2ED480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52.98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23F0BDD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15115602500.00</w:t>
            </w:r>
          </w:p>
        </w:tc>
      </w:tr>
      <w:tr w:rsidR="00CB6576" w:rsidRPr="00CB6576" w14:paraId="7FC71919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7670498A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3813B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CC21909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D47494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42D429C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1.9104565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6053751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5.30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7CC0876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10.62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116E77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29.63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6BA758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26.87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1A3AB55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12.97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594AFFD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35.72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2D45373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57.38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5364129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3.80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12A345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8.84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0B27201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32.86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706B91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29.69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57F7A40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12.92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525CD0B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34.75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DBF3E4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56.53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3CC57FD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14287472500.00</w:t>
            </w:r>
          </w:p>
        </w:tc>
      </w:tr>
      <w:tr w:rsidR="00CB6576" w:rsidRPr="00CB6576" w14:paraId="261F66A3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63A24E06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3814B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4982D9F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D1B06C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50DED35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10.562007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0F5F419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4.66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54634D0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9.04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08E572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28.02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FB2AF6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25.90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34FF4D9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12.40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4150A38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35.28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4D9D32D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64.89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22B3B3E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3.93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3086F7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8.20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55A81E7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30.15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DA4871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29.64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1BDFD72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12.85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754E8DF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37.05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1A86A6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61.48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150619F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12830185000.00</w:t>
            </w:r>
          </w:p>
        </w:tc>
      </w:tr>
      <w:tr w:rsidR="00CB6576" w:rsidRPr="00CB6576" w14:paraId="6B9EB3F6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32338425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3816B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D615289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9A83C7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6624943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2.4261103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245807C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4.09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602E734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12.03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108F71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24.16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FFBB25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18.96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75F6ED4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12.53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1CFAC0D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32.88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5AC513E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58.54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559890C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2.44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8F70DA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9.20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18D417C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26.99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BA067F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21.59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73C207B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12.32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75AEB0C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29.52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9C180A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57.90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1F71CBA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14213298750.00</w:t>
            </w:r>
          </w:p>
        </w:tc>
      </w:tr>
      <w:tr w:rsidR="00CB6576" w:rsidRPr="00CB6576" w14:paraId="070E50AB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1637B02C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3815B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16E505D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00DEB7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210EC21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0.6057319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4E38DD5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3.16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769075D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10.21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F06E45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24.65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672F96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30.02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63D5F04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11.48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216FBF2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34.60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5705934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57.62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0BEF457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2.16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5497F3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11.38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1FA21A4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24.88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8D7D42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26.62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7AF3211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11.56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5C48E39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30.97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350044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58.51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5FC0EB4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13215896250.00</w:t>
            </w:r>
          </w:p>
        </w:tc>
      </w:tr>
      <w:tr w:rsidR="00CB6576" w:rsidRPr="00CB6576" w14:paraId="6C969F63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7674B64F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3817B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682DFFE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5D817A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1E10F9D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8.9508882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0C4CF36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3.98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7F22E23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11.44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84DB82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27.77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89F0F1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26.60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69125AC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10.90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0031E02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33.98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14704FA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56.84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33AC37D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3.90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0E8406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12.55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18FCA6E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27.38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F9B0DB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24.82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6A6AB2C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10.92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1A5928B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32.47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97C366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56.49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5D3F9DD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15595335000.00</w:t>
            </w:r>
          </w:p>
        </w:tc>
      </w:tr>
      <w:tr w:rsidR="00CB6576" w:rsidRPr="00CB6576" w14:paraId="60B76949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285B4941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3820B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11613D6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703CEA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481CF68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3.8787968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1A2A628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3.39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671375F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12.07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0A16E2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24.72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C0BBDC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28.15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697DA0E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11.51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13930E7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33.19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0B9DF24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56.14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4565210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2.63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3B0039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10.51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2285DA9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28.06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41EE76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26.31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30A06ED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11.43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15C9748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34.61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C87C53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54.12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2FA4CF7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15967006250.00</w:t>
            </w:r>
          </w:p>
        </w:tc>
      </w:tr>
      <w:tr w:rsidR="00CB6576" w:rsidRPr="00CB6576" w14:paraId="131952E6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2A278F42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lastRenderedPageBreak/>
              <w:t>3821B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AAFAF2B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0DFD67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3632946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4.6234428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4D73133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4.04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52B53E3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9.25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E20628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23.15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B71994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32.17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2011513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10.51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5366905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25.90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20BB304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55.02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48378D6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3.11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639579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11.99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30E19F7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23.07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AAF2B6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23.95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0D21482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10.84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50DA581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25.42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37316B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53.96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513C586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15006010000.00</w:t>
            </w:r>
          </w:p>
        </w:tc>
      </w:tr>
      <w:tr w:rsidR="00CB6576" w:rsidRPr="00CB6576" w14:paraId="2F52974E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5ACA1C65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3823B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6B03665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123832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4A6B4D6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10.908805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11863BC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3.96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65AFCC7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10.44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44380D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25.64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CB1A35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28.37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55D55E5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11.60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7591CA0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31.85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74FF9FB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56.52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0D9F2C6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3.35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E76A40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9.90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187EDCF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27.38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5EF82F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26.32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6080F18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11.76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4DBEF58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33.38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1DD1C7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54.31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0A991F4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15381843750.00</w:t>
            </w:r>
          </w:p>
        </w:tc>
      </w:tr>
      <w:tr w:rsidR="00CB6576" w:rsidRPr="00CB6576" w14:paraId="492915F6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5D2176D1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3824B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7D823B0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9DE092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061109F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-0.0363199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56B6F29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3.92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4385396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12.14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8F75D1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24.39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4BAF1D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26.42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42DC2DE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11.02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13D8DEE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31.73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01EB959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64.26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45D7782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2.76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62890D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11.49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0D4A36F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26.05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32B830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27.00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674FD4C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11.75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7CA2B9B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29.85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09BBC97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59.98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042CE3B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14325377500.00</w:t>
            </w:r>
          </w:p>
        </w:tc>
      </w:tr>
      <w:tr w:rsidR="00CB6576" w:rsidRPr="00CB6576" w14:paraId="3D6C9227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4C2810E9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3825B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81D9E13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3461A2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1366A03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12.802218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631E1BF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4.98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15241B2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10.10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532EFD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28.76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E275C2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27.11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370615B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11.90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7F7CAC8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35.87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6CF3B21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62.75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5C0366A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4.16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98525B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12.84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54041D7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31.65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CEC3FF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26.00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4E5ED4B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12.57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2713AFE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36.77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950CE1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60.33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6BFF54F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14836727500.00</w:t>
            </w:r>
          </w:p>
        </w:tc>
      </w:tr>
      <w:tr w:rsidR="00CB6576" w:rsidRPr="00CB6576" w14:paraId="1AA859E6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0832600E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3826B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F9BBBB3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47C87D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1874E7D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-0.3081331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57EF635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2.87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15C410C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8.32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DC5416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28.42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36B818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26.36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3E5437B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12.77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3FE91E2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40.06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6D366F0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56.82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5C4DFD2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2.31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6F51E5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12.53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7499449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30.42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6E9716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25.95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34AF815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12.60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4C00A33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38.88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F81736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57.55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34361AA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12375076250.00</w:t>
            </w:r>
          </w:p>
        </w:tc>
      </w:tr>
      <w:tr w:rsidR="00CB6576" w:rsidRPr="00CB6576" w14:paraId="27604739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1B0DDDBA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3827B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DFFE75B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D5B968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1DA9A3D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4.7749033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1000165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3.50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6E653B1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11.01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C99433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26.15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EB3744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27.62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257FF06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12.51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3837676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33.69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4085CFA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58.73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687C043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3.44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8BACE4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11.36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3188764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27.08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B2D43D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25.41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7290CA6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12.88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37B2955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32.56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917C0B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59.31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7F48CFF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16184945000.00</w:t>
            </w:r>
          </w:p>
        </w:tc>
      </w:tr>
      <w:tr w:rsidR="00CB6576" w:rsidRPr="00CB6576" w14:paraId="43820898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16042812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3922B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881F103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C07DBF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048DEDA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5.0952573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53E289D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3.50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34CFC29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11.01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1691CD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26.15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884DD0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27.62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7C1FCC0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12.51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6AE2FFC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33.69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217A9FC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58.73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78514BB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3.44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1D2C04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11.36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6D27A6D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27.08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5380BF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25.41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722F49B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12.88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1B2B9C3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32.56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313CBF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59.31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59844CC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16184945000.00</w:t>
            </w:r>
          </w:p>
        </w:tc>
      </w:tr>
      <w:tr w:rsidR="00CB6576" w:rsidRPr="00CB6576" w14:paraId="1E8F6125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387F864A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3872B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F4F8866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7930576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4E967DB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5.6268425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7E6180D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4.01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7D997EA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10.52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49C4A3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30.90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AD73A4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25.47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2DE4898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14.54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337C7C5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39.60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49BC262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58.55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521141C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3.41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B150FF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8.61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721231B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29.70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F09781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24.33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69500E7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15.63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3F4914A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36.13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1AAF1F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56.88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46113E4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14604613750.00</w:t>
            </w:r>
          </w:p>
        </w:tc>
      </w:tr>
      <w:tr w:rsidR="00CB6576" w:rsidRPr="00CB6576" w14:paraId="5091BA06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60EF389D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3873B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45BDAE4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2E9405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2955DF1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2.3550683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5E5D140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3.68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33D64F1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9.75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FA543E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26.90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22ADC3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29.38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015022E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11.81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7A56918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32.24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661939E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59.22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70CEA30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3.03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2518DD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11.37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4DBBA82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26.80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32ED6B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33.95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26EF9ED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11.65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51AE7E9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31.44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2E3A6B4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58.50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12332EA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15789433750.00</w:t>
            </w:r>
          </w:p>
        </w:tc>
      </w:tr>
      <w:tr w:rsidR="00CB6576" w:rsidRPr="00CB6576" w14:paraId="75BE53E1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179FC31F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3870B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70D3C40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1CD4D3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3C18E13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3.1983615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2184124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3.79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62BF34B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22.09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C555BE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30.83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1B321C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22.11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6022C07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12.74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303F009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37.85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7C061C0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63.00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116F53A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3.02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6E9E0C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5.11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0561E0D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19.76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6FBF70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25.57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5B403CE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12.45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4A6D4BB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35.43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DFDED7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60.24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718AD29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13542672500.00</w:t>
            </w:r>
          </w:p>
        </w:tc>
      </w:tr>
      <w:tr w:rsidR="00CB6576" w:rsidRPr="00CB6576" w14:paraId="148AD70D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4C7F9B81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3871B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67D8A37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92C3E7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216536F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6.4404076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42F9A1F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3.03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7DC7D94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10.86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6E72A0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28.38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D43E8B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25.28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5142B74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11.89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077DE4A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37.26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03B8B30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59.88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5FB9ED4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3.70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AD0009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10.23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18B4D97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28.64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D0652F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29.62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26A986D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12.06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50A6366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36.83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1380E60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59.82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53057CA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13584631250.00</w:t>
            </w:r>
          </w:p>
        </w:tc>
      </w:tr>
      <w:tr w:rsidR="00CB6576" w:rsidRPr="00CB6576" w14:paraId="621C3339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27C587D2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3828B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FF84B4B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36D6B7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27BF96C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3.9945674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7C0944F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4.03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0AA863D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10.23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90A34E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29.45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79C2B9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26.04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5D40A64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12.77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1438DA8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36.21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6423240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60.44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332953D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38152C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11.16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2350FAE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30.38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4B53CC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27.38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67E8F96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12.34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6FB5BCB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36.34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2A15847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60.77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16875D8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15080648750.00</w:t>
            </w:r>
          </w:p>
        </w:tc>
      </w:tr>
      <w:tr w:rsidR="00CB6576" w:rsidRPr="00CB6576" w14:paraId="2E1573DD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096CBECA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3829B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BDFF7F7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A389B7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78B205A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2.0718559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6090433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3.67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19707E5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9.84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BAC6B4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25.32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09C9D8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25.35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4353D48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12.59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020D176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35.23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4B46EA5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57.62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7A99AA8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3.91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42F1AF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12.18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4E2A323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23.43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3D4987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27.15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4DEA8B3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11.88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39EC73D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32.80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F258A7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54.00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1E3D3B3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14610938750.00</w:t>
            </w:r>
          </w:p>
        </w:tc>
      </w:tr>
      <w:tr w:rsidR="00CB6576" w:rsidRPr="00CB6576" w14:paraId="09D40BC6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1E5BCB6C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3831B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297AA67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F7105C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3DF7DE1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2.1060107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690FEBA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4.41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22D1251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11.29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C88A3A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26.10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0FAC4F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24.81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1F61F66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11.45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0C37287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32.89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3B1701B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59.52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7CA8B53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4.71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F3C2D7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12.12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72A8C9B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25.50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04FD7E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22.96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2219E7E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11.63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56E3150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33.98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0A9EA7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57.85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71955B1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16935296250.00</w:t>
            </w:r>
          </w:p>
        </w:tc>
      </w:tr>
      <w:tr w:rsidR="00CB6576" w:rsidRPr="00CB6576" w14:paraId="3E30C78E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3DA67CE6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3833B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7126689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7F46D9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571CE8D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11.315129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0B1D2F5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3.67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79ACD42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10.88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6547A1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29.10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1DCC9F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29.13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2E3C6A6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13.34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5ECA1C2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35.35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0AA6C2E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60.67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3A8F333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3.51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2AC9A0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10.42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529DB83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28.72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7B1D0C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28.54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4BA258B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13.72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2E329E8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33.53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6F87B6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59.22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65A320D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12604265000.00</w:t>
            </w:r>
          </w:p>
        </w:tc>
      </w:tr>
      <w:tr w:rsidR="00CB6576" w:rsidRPr="00CB6576" w14:paraId="71E245B5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564772CA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3834B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E0B84BB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AEFA92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07388E3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6.7714438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1FB3A5A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3.64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49E5AAF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11.03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ADC964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30.34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B7E05B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24.79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3CAF561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12.06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2D85904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34.59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77FE012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59.26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667E7EC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2.27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DD22A8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10.13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22B54FA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32.31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0BDD41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21.70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2D7E846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11.95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69AAE5B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32.80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C3ABBE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58.99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544839E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15564496250.00</w:t>
            </w:r>
          </w:p>
        </w:tc>
      </w:tr>
      <w:tr w:rsidR="00CB6576" w:rsidRPr="00CB6576" w14:paraId="604EE824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5BCAA8DC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3835B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8BCDEC9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0BB76D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42CB34A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1.1599952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08AFD1F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4.32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5C17E99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10.38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C6A454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24.23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3F006A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30.95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1A3B794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12.49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76A7648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34.21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0EC7F4B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57.99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2805004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3.31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2E97DA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9.60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3286A79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23.93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2D92F7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33.44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10FEC49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11.20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18C9B9E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32.21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0DED272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57.07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5E0426B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13458380000.00</w:t>
            </w:r>
          </w:p>
        </w:tc>
      </w:tr>
      <w:tr w:rsidR="00CB6576" w:rsidRPr="00CB6576" w14:paraId="46F4ECD6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1EE4642A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3837B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AE35E6C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FAA33C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7F91D56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2.4280809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18B598E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3.77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09B7BBC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10.86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8AA627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26.49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B8FF4B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27.42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0CAB5AD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10.58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24C8751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34.05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3941F4A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63.92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3252EAE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3.82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20A8A0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11.28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595D9D1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24.84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760227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22.47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3E17286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11.77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1975533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33.54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506BC2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61.50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2E6DD79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13737223750.00</w:t>
            </w:r>
          </w:p>
        </w:tc>
      </w:tr>
      <w:tr w:rsidR="00CB6576" w:rsidRPr="00CB6576" w14:paraId="1FE97731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42138E79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3836B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34D93E6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22F8D2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054736F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3.1161046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1815514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3.83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04DB70E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8.64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1860CA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27.53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EA137B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23.23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49E4474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11.51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558EF45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33.64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6840720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51.10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0B62D71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2.30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9E1C2A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8.31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14F556D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25.76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311253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27.89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63CE524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11.21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7D38363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32.29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08447B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50.32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1DC1691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12505853750.00</w:t>
            </w:r>
          </w:p>
        </w:tc>
      </w:tr>
      <w:tr w:rsidR="00CB6576" w:rsidRPr="00CB6576" w14:paraId="1DAF047B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20FF6E63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3840B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23A91CD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BF8240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19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198B60D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8.9910398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130DD97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4.57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155D66A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7.87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B37F12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22.61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C2A5E5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20.04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3073451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12.02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512F6B3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37.08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2331C6B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59.25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47A2611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3.87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B73385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10.21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4E45806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27.58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B5ADF1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22.59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482DEEC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10.56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252EAF6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33.93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0B0AB03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57.13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3418277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14866405000.00</w:t>
            </w:r>
          </w:p>
        </w:tc>
      </w:tr>
      <w:tr w:rsidR="00CB6576" w:rsidRPr="00CB6576" w14:paraId="0602DB9F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18392D20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3839B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484E0B7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8ADC03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1CB4FCB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1.1796171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664FCB6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2.32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1E3BF15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6.23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CA72B5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26.60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435948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24.72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06909BB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11.40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74B1D78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34.56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65A6240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53.76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31C1974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2.04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AD5847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8.85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1C47A4D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27.87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38CB83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24.93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4882AD4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11.46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583D69B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32.96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70D2F7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51.14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5FE241C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14583806250.00</w:t>
            </w:r>
          </w:p>
        </w:tc>
      </w:tr>
      <w:tr w:rsidR="00CB6576" w:rsidRPr="00CB6576" w14:paraId="5E876F09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1BB6BAD1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3841B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C29B5AC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772B67D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573B939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0.63675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23993A9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3.48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486A1BB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10.66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9B6C37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23.24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3750FE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24.43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1CF01E2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11.62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42C1CD6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31.85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1FF2DA3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58.48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42A94C7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3.84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3E8243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10.07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2BC20C6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25.60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E637F2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24.94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5A11AE9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11.19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7362E1B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32.13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37B138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57.03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13A93CA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15079120000.00</w:t>
            </w:r>
          </w:p>
        </w:tc>
      </w:tr>
      <w:tr w:rsidR="00CB6576" w:rsidRPr="00CB6576" w14:paraId="390B3F91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12176635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3842B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6B8BF05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884EC6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3E6DC6C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7.1519861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146F328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3.34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08F16EE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9.28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1379CC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25.79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D8685D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21.63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6CC9532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10.10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02872AE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30.47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1684A00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53.41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78FBFF6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2.57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682724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10.07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0567EA4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25.48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E93C52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24.82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05FFC38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10.84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3FFC37C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29.83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9F3C5A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53.82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27F33A2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14932745000.00</w:t>
            </w:r>
          </w:p>
        </w:tc>
      </w:tr>
      <w:tr w:rsidR="00CB6576" w:rsidRPr="00CB6576" w14:paraId="760A572F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2D0C0226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3843B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0BB3E27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A4C298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06E2AF5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2.2769211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416E2B8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3.58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3A896C8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8.34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514781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23.66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D50D5E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21.54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612B42A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11.12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53A8056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32.06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6FE46EB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50.10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2977B5E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08A0F8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9.43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7B83434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22.43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5B8D75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24.06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4F2997F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9.64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09B6DE1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29.16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77283D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50.80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0F38185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17551010000.00</w:t>
            </w:r>
          </w:p>
        </w:tc>
      </w:tr>
      <w:tr w:rsidR="00CB6576" w:rsidRPr="00CB6576" w14:paraId="2530AA9A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2066F111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3845B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83ACBFB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72B0158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6835CDF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-1.1325613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732BE10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3.63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756501B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10.36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EFFB59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25.11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2E6B2F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37.23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176D1F7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13.25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505C57B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34.46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019DF8A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61.28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2457D03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2.19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7DCA44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13.66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46962CC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27.16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A40209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25.73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592EFBF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12.14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7A85655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32.62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A8E557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63.95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71715E0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14832903750.00</w:t>
            </w:r>
          </w:p>
        </w:tc>
      </w:tr>
      <w:tr w:rsidR="00CB6576" w:rsidRPr="00CB6576" w14:paraId="0F2E7C1B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41AD943F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3846B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B1D04B0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349989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196F019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5.7294717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529BDA1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3.66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40096F1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8.58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4F829B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28.95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F6603B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29.33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07A944F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14.24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03C7AEA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35.81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1E83AD8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61.17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3CA5201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3.28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5CCB22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7.35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38DA501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30.22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A3E58D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30.97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34E41B6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12.13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2DFD428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37.45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7EECAC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60.35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4EE7016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12115936250.00</w:t>
            </w:r>
          </w:p>
        </w:tc>
      </w:tr>
      <w:tr w:rsidR="00CB6576" w:rsidRPr="00CB6576" w14:paraId="318EA585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2EA954A6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3847B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1212D96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0DE9FB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57A13F1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4.3944217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5FFE1D8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4.14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32BF015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12.68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4A3E6E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24.21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EDF47B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27.36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56CF696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12.24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6E0CB07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31.27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77D9FF8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59.85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012D7AB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2.88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8C8DA9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12.09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5C771AE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25.08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050678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27.66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07A1D00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11.79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65B5CE9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30.79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0AC460D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61.05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2AC3B8A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15310558750.00</w:t>
            </w:r>
          </w:p>
        </w:tc>
      </w:tr>
      <w:tr w:rsidR="00CB6576" w:rsidRPr="00CB6576" w14:paraId="143DB4F9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28705A36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3848B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9419DFC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556BA9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4B4212C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2.7385143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40D7D5F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4.55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3337D42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10.85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FD3705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25.78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D8A1AC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25.69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6631A49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14.21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198461D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33.60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06AB44C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58.08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737AA34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3.05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2D6562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11.38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33B3BFC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24.88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1D021B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25.26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78A916D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14.14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09DEB91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32.88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06E44B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56.30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614E4F1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14396296250.00</w:t>
            </w:r>
          </w:p>
        </w:tc>
      </w:tr>
      <w:tr w:rsidR="00CB6576" w:rsidRPr="00CB6576" w14:paraId="70FC1756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29B64FE2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3849B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223537D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046B9B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244EF95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3.4695821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04BF8AD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2.93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433E41F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10.70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675246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25.10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702597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26.82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502DE53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11.21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0BC0674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34.26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6F46A38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53.67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03FD17C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3.24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F856EE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10.50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5CFB7BD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23.82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6C9BEB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25.85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74A7533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11.71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523151A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33.93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91675A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51.60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7DAD009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17413248750.00</w:t>
            </w:r>
          </w:p>
        </w:tc>
      </w:tr>
      <w:tr w:rsidR="00CB6576" w:rsidRPr="00CB6576" w14:paraId="45F83118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46BEB18F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3850B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CAE8DF9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F8946D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006EDD6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4.7312617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3831713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4.21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5BD23EC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9.50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BBF22C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27.59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EA5CE8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25.20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19F137F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11.49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55FD8CB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35.52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7B0B73C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54.71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0166C2A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3.53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E46ADF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10.36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588D2ED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28.75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B4A6C9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27.36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31355E3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11.07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676CFB2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30.99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AEC4C2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52.61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3632627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15407275000.00</w:t>
            </w:r>
          </w:p>
        </w:tc>
      </w:tr>
      <w:tr w:rsidR="00CB6576" w:rsidRPr="00CB6576" w14:paraId="309239FA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1A21D8FF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3851B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F8E7812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7A0FE5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3649309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4.3690749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30DA999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3.37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4D42927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9.83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DFAA97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24.63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4431A5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24.18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7D56174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12.30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6AC6F36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30.99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6D757C2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52.47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4F27EE9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2.72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9F98A7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10.74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054124F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22.36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F33BA4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24.58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6E7DDF2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11.38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6DE6BF3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29.15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841CDE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50.87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1F84468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15662422500.00</w:t>
            </w:r>
          </w:p>
        </w:tc>
      </w:tr>
      <w:tr w:rsidR="00CB6576" w:rsidRPr="00CB6576" w14:paraId="64EEC899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127BB2B5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3852B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E8384B9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687852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180CCC4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3.0925725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3E051A0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3.64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64C469C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11.65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E1A5B4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25.66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42C427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27.76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20FE348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12.49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5333125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33.10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6952620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59.94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18876DA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3.22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E86619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10.10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245B4B2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25.47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D5EFAD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23.39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1FC93A7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11.98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05D4712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32.55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2048B3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55.94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435D14A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13386095000.00</w:t>
            </w:r>
          </w:p>
        </w:tc>
      </w:tr>
      <w:tr w:rsidR="00CB6576" w:rsidRPr="00CB6576" w14:paraId="471273B0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0B1F0D80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3853B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1559E33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CA2D4E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5DCF967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-1.3324693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7FCC0B3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2.35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51D697A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10.85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085439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21.34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37E510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25.02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1FF7E96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10.98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04C1655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28.31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0A5A77E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52.66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4BB7A27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1.19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EE0106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17.11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54E3596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21.93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0EA820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24.15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2F8B928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12.04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187FFC5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29.00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00FF4B4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50.61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5CF8925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17351530000.00</w:t>
            </w:r>
          </w:p>
        </w:tc>
      </w:tr>
      <w:tr w:rsidR="00CB6576" w:rsidRPr="00CB6576" w14:paraId="7E96985F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03CDC945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3854B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8AF1E9B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135DF2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4ABF840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6.6062257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30391A1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3.25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19AA055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14.03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A9BF4E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27.01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C0E5BD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24.77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0DE71E5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12.14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7684403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32.89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4A9FFF1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59.65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770A7E2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2.68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896AC1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11.64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77547CA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26.72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F3F7A3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28.56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413FB47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12.36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43FC280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31.66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B978D3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57.75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40119BE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13675930000.00</w:t>
            </w:r>
          </w:p>
        </w:tc>
      </w:tr>
      <w:tr w:rsidR="00CB6576" w:rsidRPr="00CB6576" w14:paraId="3C6138F0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7B6FCAF2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3855B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AC99FD3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7405298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0516417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15.115394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41DB033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4.56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0A16642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11.46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80C7DC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26.75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242778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29.25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3AEFC13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11.70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1AD4590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34.42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5F678F7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61.56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22F8D8F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3.09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FA7A5A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10.92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1D8A435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28.40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C474F3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27.49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36B75B5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12.24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3338927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35.05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1C58BCD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59.35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135198D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12752011250.00</w:t>
            </w:r>
          </w:p>
        </w:tc>
      </w:tr>
      <w:tr w:rsidR="00CB6576" w:rsidRPr="00CB6576" w14:paraId="38D7447A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2EED60B4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3857B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3A39F72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728D24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1416A21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12.376858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43541E3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3.89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0D18457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11.06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72D375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29.43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CB0503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26.55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3302C29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13.49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0BF129C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37.04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3DDC6CD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61.58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4C49559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2.98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466677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11.77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579CFF2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30.36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CF44AD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27.80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02E8CAC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13.68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37B789C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36.65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172EA46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59.57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73665BA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14118657500.00</w:t>
            </w:r>
          </w:p>
        </w:tc>
      </w:tr>
      <w:tr w:rsidR="00CB6576" w:rsidRPr="00CB6576" w14:paraId="365A8B85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5D5383D3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lastRenderedPageBreak/>
              <w:t>3859B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7F528F7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3317A7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5C345FA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2.0805384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60457E0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3.42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64FFB00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9.74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010B0D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29.31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B5D201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31.18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1EA3FE9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11.95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146B05E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35.15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68CF46D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63.86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72DD759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4F58A6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10.24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4ACC96F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32.80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5C88F5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29.46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1A30085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13.00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3FBD0EF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38.38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2F3919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59.45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652422D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13679446250.00</w:t>
            </w:r>
          </w:p>
        </w:tc>
      </w:tr>
      <w:tr w:rsidR="00CB6576" w:rsidRPr="00CB6576" w14:paraId="695C7E3E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0DF18040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3858B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4D1D18C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060A77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1705AEF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7.2552043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501603A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4.40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7798437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13.19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76232E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28.65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D47CB1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28.94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464819C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13.48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57111BF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33.70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466BA40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59.50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2A81A38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3.49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A6C125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12.23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2F09783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27.03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954B3B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31.19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617E302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12.44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4109C0A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35.18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2E31806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59.76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3C176A7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13908770000.00</w:t>
            </w:r>
          </w:p>
        </w:tc>
      </w:tr>
      <w:tr w:rsidR="00CB6576" w:rsidRPr="00CB6576" w14:paraId="0944D58F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452D6964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3860B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A30F1CC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2B9227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536BCC6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-1.215375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698C71F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3.24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4BFCEA9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10.84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0BFB4B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25.45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584838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21.90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17B5E07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12.21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37708DE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31.47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7400562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53.75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4BF6908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2.60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D12797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12.19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58CA5A1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25.47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5EFF7D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22.90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420466E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10.87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3DED47D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31.57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2E9263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50.17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556B1D0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13373573750.00</w:t>
            </w:r>
          </w:p>
        </w:tc>
      </w:tr>
      <w:tr w:rsidR="00CB6576" w:rsidRPr="00CB6576" w14:paraId="4ABA911F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0A03294B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3861B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653C83C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735832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6AF57BC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3.3600197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669B8BB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2.94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784BCB5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9.76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EC3A21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27.30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22F1BA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26.09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6444F62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11.58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44A485F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34.39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76B379D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56.09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5E5620A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3.30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92F376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11.66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136C4B2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26.88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C8AB7A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23.71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30B4883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11.41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18DB6EB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31.21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53250A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55.09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664D9E3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15362238750.00</w:t>
            </w:r>
          </w:p>
        </w:tc>
      </w:tr>
      <w:tr w:rsidR="00CB6576" w:rsidRPr="00CB6576" w14:paraId="3FDD3130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21B7B427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3862B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F871051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B89A63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0ABADEC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5.7296851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3E006A3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4.08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30F8244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10.99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A94EFF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27.64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EC6C2B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27.12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2A28436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12.31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65AF130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33.32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087A8F8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59.12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60E0CB3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2.68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ADFE38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16.15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6A288BE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29.66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08B2EC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25.35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668E3B5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12.37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7986870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32.09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8F6703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57.51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613B6D4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15371506250.00</w:t>
            </w:r>
          </w:p>
        </w:tc>
      </w:tr>
      <w:tr w:rsidR="00CB6576" w:rsidRPr="00CB6576" w14:paraId="1691A1A8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6A6FBDC2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3863B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BCFA965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8A2737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1B33712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5.595505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1F89648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2.84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74E243B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10.32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74CB7E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27.18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53896B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27.23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26FA332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12.16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678A69F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32.96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4410050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59.26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359E487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44E01E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10.74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0FABAF2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29.61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86AE91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25.67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487C2E1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11.47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5F00AD9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34.29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810BBD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58.13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7503319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14483695000.00</w:t>
            </w:r>
          </w:p>
        </w:tc>
      </w:tr>
      <w:tr w:rsidR="00CB6576" w:rsidRPr="00CB6576" w14:paraId="442D1263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73E983CA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3866B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071DAC9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AE33B5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4A686F2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15.308235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237C9F8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4.06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7F01DE8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10.83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5C1E57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25.80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A8DB22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26.84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28F8F99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12.10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728B9A9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37.95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70B5E43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60.72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0D0245F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2.90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B43D38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12.33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64179D7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24.90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901B95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27.61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5231601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12.34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4B40C98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36.93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0F80BC4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59.93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58C2CC8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15069595000.00</w:t>
            </w:r>
          </w:p>
        </w:tc>
      </w:tr>
      <w:tr w:rsidR="00CB6576" w:rsidRPr="00CB6576" w14:paraId="2643BF4B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4B126ED2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3874B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D323D7E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B6DBE0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2C1FCF5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7.3739955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5B60EF7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3.57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30CF023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9.88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095DAD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31.12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FF94D8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26.22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7A205C0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12.24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467781E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36.80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71BEB95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58.37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3CD9B45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2.73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6E971F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13.56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44C5AED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31.14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ED1BBC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27.20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7F1DD8A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12.55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370D2ED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35.98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0FCB0CE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55.42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7BB9E99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13406511250.00</w:t>
            </w:r>
          </w:p>
        </w:tc>
      </w:tr>
      <w:tr w:rsidR="00CB6576" w:rsidRPr="00CB6576" w14:paraId="556D985E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149CC49E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3875B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D2FA3DC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7AE0D2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3B3C8AE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3.7089151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1CA8CC8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3.13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12BB3B6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11.87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3E18DA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23.71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F04B10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25.08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22079C6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10.43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1907ECD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31.80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6016C52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55.99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649583F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3.78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6F37F2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13.14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5662DE4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23.05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9F5359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20.99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3F158A6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12.41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386B026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33.42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C49299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55.48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1DCCD0A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14244477500.00</w:t>
            </w:r>
          </w:p>
        </w:tc>
      </w:tr>
      <w:tr w:rsidR="00CB6576" w:rsidRPr="00CB6576" w14:paraId="20CA4BB9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5A23EAC7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3876B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EF2AA03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E71072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412B9F9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1.8002433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4195F71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4.46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3135E12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10.66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B0BC2A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24.99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D36611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23.29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7A36CD9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12.47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237958A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31.31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014B711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58.14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463D3D9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3.85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670AE5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1BDCEE7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25.05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5B4065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24.76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6663442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12.28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0939F67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33.55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0FB00CF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55.43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6FEE373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18351481250.00</w:t>
            </w:r>
          </w:p>
        </w:tc>
      </w:tr>
      <w:tr w:rsidR="00CB6576" w:rsidRPr="00CB6576" w14:paraId="7BAD8458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07E9950A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3877B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7076259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154AF4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08D4DA1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14.32236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68BF46A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3.71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0D0715A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9.41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3D70B2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27.27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BD39C5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29.96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10210F1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11.55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5F4CD79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34.86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21F8C8A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59.51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60376D7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2.84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97029A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10.27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6EFBC6C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26.84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C06E1C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30.53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3F11067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11.60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0B327F7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35.65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2B4FD4F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58.47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30A9C31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12939828750.00</w:t>
            </w:r>
          </w:p>
        </w:tc>
      </w:tr>
      <w:tr w:rsidR="00CB6576" w:rsidRPr="00CB6576" w14:paraId="11DCCC40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06BB3114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3878B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6568D74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17D760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5525D10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7.9136135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26D17F6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5.42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4E11FF5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11.36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37D93C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28.90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39B3E1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25.39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15A8E6E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13.52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0BAFAFE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35.15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6DFCAF7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60.09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11E3A9E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4.22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5F964D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9.95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2B9F9F1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29.89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5A64A2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30.06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7776D6F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12.48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252188B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34.51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1285A26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59.84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2BB31FE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16116506250.00</w:t>
            </w:r>
          </w:p>
        </w:tc>
      </w:tr>
      <w:tr w:rsidR="00CB6576" w:rsidRPr="00CB6576" w14:paraId="424214F2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7CEB2E1C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3880B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554F57C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75A861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45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36D602D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3.8014277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4B386CB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2.95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4EB07F0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11.10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407013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24.49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BC79A7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25.64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337D932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12.04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7382595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31.26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6AAA3E3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56.54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2021952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3.13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362E1F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9.07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4383857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25.80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7A3092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24.12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34A40E5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11.71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14C6F74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32.43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008FFD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52.70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644B928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14261973750.00</w:t>
            </w:r>
          </w:p>
        </w:tc>
      </w:tr>
      <w:tr w:rsidR="00CB6576" w:rsidRPr="00CB6576" w14:paraId="4BCB8ACA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02A70743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3884B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CCE3FF9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F791AD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14084DE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4.8462133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1DA0703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4.92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2EFD4EF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12.03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6CB059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30.34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5A1491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27.89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477EDBA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12.77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68BCF10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32.52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33777A3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59.28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0997DC8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3.19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1F322D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12.99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078D8EF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29.81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CB27E4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30.59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46A3873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12.51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0A873AE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31.73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00EA5A7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59.45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399CB4A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13119180000.00</w:t>
            </w:r>
          </w:p>
        </w:tc>
      </w:tr>
      <w:tr w:rsidR="00CB6576" w:rsidRPr="00CB6576" w14:paraId="1A70505F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20B71A9A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3891B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B84499B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D0899F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1E07B70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6.7610098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2906668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4.59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75975B9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10.38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AA0E1C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32.48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902854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27.51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10C0DE6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12.81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5220B97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37.23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4C77A58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60.10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2515243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4.44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71A864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11.87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0F9F26A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33.20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79A464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28.20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248716C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13.77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6D822D0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36.04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6066A1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60.35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2F20DAA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13540926250.00</w:t>
            </w:r>
          </w:p>
        </w:tc>
      </w:tr>
      <w:tr w:rsidR="00CB6576" w:rsidRPr="00CB6576" w14:paraId="5AD5C265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519A543C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3892B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89E6AC6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072F3C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34FE64C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5.2328812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1E6CA6B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2.96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4945A44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11.10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FBD4A0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21.24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BCD0A5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24.34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3413713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11.51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68EC413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30.05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4A8FF30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50.09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0F6BA8B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2.76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034456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10.64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605760D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22.86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32B5C4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25.62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017F8B1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11.05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150720B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29.22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D7F950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50.43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3286076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18077958750.00</w:t>
            </w:r>
          </w:p>
        </w:tc>
      </w:tr>
      <w:tr w:rsidR="00CB6576" w:rsidRPr="00CB6576" w14:paraId="1F21C308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7B221851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3894B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60BDBC7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FFB40F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14F88EF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4.7475064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1E90580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3.24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228E631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9.59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B7BE23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29.43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AA30E2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29.79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0C63FA9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14.01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7292353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38.71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6E0FA90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61.58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69D4B16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2.39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FA7D03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9.88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03EB55C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30.13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646629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27.29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05406C7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12.68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138E84D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35.64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D8A59D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60.58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1FA52FA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12768852500.00</w:t>
            </w:r>
          </w:p>
        </w:tc>
      </w:tr>
      <w:tr w:rsidR="00CB6576" w:rsidRPr="00CB6576" w14:paraId="701DD1C0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5C4C18AF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3895B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E5BDA19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4CAD9D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051397D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7.9543499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5BB42C2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2.70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2A0EBE5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8.68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2A8F83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25.57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746D29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28.93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730A7DD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12.27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748A92E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29.71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03333E4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60.07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5FE8FBD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1.58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8123CF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9.07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3EBA137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26.48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388C0F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27.74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305FF20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11.92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6BD449F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30.20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A26394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59.33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377073F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13917252500.00</w:t>
            </w:r>
          </w:p>
        </w:tc>
      </w:tr>
      <w:tr w:rsidR="00CB6576" w:rsidRPr="00CB6576" w14:paraId="1ACE8A07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2263F9A7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3896B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06D4C97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C201D4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6710710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13.243137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7CCD0EE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3.69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61C0B8C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10.65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97ECCC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26.01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08266C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26.71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35AE9A0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10.70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0657799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33.25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64E0BCD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56.64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1CBA8C2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B9EB50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8.06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52932AE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24.87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2E2A31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24.43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7B97466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11.84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7575AFB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31.38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EE303E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52.34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2618A71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16415495000.00</w:t>
            </w:r>
          </w:p>
        </w:tc>
      </w:tr>
      <w:tr w:rsidR="00CB6576" w:rsidRPr="00CB6576" w14:paraId="64C83F33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7861E26F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3899B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E38A825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E97878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5636479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4.9508122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7B64482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2.39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513044F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8.65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3D2F1C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23.82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E9239A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28.54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1ABABE1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12.37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091C67C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32.96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21C71AB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57.88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6E57850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3.81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E97A5D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9.25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0AC17DB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24.06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C00F58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28.50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0BD8154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12.01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7BB551C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32.70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610463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54.99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6961B77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13839688750.00</w:t>
            </w:r>
          </w:p>
        </w:tc>
      </w:tr>
      <w:tr w:rsidR="00CB6576" w:rsidRPr="00CB6576" w14:paraId="445C6FE0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750B842C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3900B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5DA7735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91C036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02BB1D0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7.0045493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5F5629A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4.81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0788D2C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11.74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70ABE0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28.82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22848E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25.71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3E81177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13.26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796DF26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38.95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09F8CF1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66.36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292D09B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3.86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FDA3D9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14.10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327AC09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30.15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A3A89A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27.16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22BF21E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12.79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1985A0F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39.27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67E21F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65.94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1FE8E31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15726615000.00</w:t>
            </w:r>
          </w:p>
        </w:tc>
      </w:tr>
      <w:tr w:rsidR="00CB6576" w:rsidRPr="00CB6576" w14:paraId="51F63971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1937C2B8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3902B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B35BA1B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731463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285EC25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4.5511747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56520C5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3.05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24B17C0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10.75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7EF87A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27.16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B35236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24.88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509D318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11.89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398166C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33.08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3450A14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61.96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144726F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2.82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8AE77D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11.01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28396AF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28.12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DC8A3F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26.07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5546798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11.33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0BB1A24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33.11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8ABADB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59.24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2D347EE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12885566250.00</w:t>
            </w:r>
          </w:p>
        </w:tc>
      </w:tr>
      <w:tr w:rsidR="00CB6576" w:rsidRPr="00CB6576" w14:paraId="756A76A9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099FAAEF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3901B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D6D597B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770EA88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08647C5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2.7792006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1202F71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4.74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16CDECE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10.07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505E83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26.93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EAAED8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24.68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7E66788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11.14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3C2BC1D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35.85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75B74DD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56.90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1432D01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3.27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C65837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11.11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5D71D4F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28.36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3039BB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22.14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6C7A683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12.15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2EFDF08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34.66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F02764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52.91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7C80D4A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14486713750.00</w:t>
            </w:r>
          </w:p>
        </w:tc>
      </w:tr>
      <w:tr w:rsidR="00CB6576" w:rsidRPr="00CB6576" w14:paraId="0BAC8140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793C6D2D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3914B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E3542A6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7C4A91F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53CEFC1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9.0152705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46A9B0E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2.80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76F58B9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9.48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4F9776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25.66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1675A6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28.11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6503F80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8.79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644F4A3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31.35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50DEC46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55.52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0D213B2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1.91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EE7D0B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11.30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2E3ECC2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25.76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A29EB0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29.19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752B1C2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10.78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11E2DFA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32.08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7A9DB7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54.11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5A550BA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15110647500.00</w:t>
            </w:r>
          </w:p>
        </w:tc>
      </w:tr>
      <w:tr w:rsidR="00CB6576" w:rsidRPr="00CB6576" w14:paraId="4AFE9229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078CA97E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3915B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A4F0A22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5449F8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34A7F9F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12.51729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2B2C89D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4.08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66B0B72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9.95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4700A6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27.42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94C993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25.39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0A9FA85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12.81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2A0A73D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33.88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6E09DAB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58.15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0B18646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2.92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1D015F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10.13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66E6683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26.72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038B92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25.89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0B240FB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12.22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017AE32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31.60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26A021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58.08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17DE6CB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15168686250.00</w:t>
            </w:r>
          </w:p>
        </w:tc>
      </w:tr>
      <w:tr w:rsidR="00CB6576" w:rsidRPr="00CB6576" w14:paraId="49AED415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03291496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3916B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A0776D6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B66E05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51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64BA1A7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4.0511803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52970AF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3.93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078DAD7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9.17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1442CA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25.83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F7209F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24.99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24F60A6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11.92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0DF9BC9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34.15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40C4453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57.75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44A04BD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2.42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489359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10.24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2ED8CEB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25.34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E7E666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23.16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622B017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11.40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26E404B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32.25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14962CE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55.56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6044C7B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13311912500.00</w:t>
            </w:r>
          </w:p>
        </w:tc>
      </w:tr>
      <w:tr w:rsidR="00CB6576" w:rsidRPr="00CB6576" w14:paraId="6802A2CE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666EBCD6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3917B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14F46DE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95E866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5A57938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2.9404485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6CC4A2D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4.61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4EA9419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8.48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E4726E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25.93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AAD852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22.90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0DDAEDD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12.04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22E2E01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35.87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74BBB8C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59.81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60ACB61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3.16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CD327E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11.51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2BAF0A6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28.18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52E2B4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23.41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073F9FF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12.05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2EE941D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34.91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58EBC6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57.70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0FDE8E3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13888066250.00</w:t>
            </w:r>
          </w:p>
        </w:tc>
      </w:tr>
      <w:tr w:rsidR="00CB6576" w:rsidRPr="00CB6576" w14:paraId="2DDA7CE8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718242D4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3918B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D4AA2E6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35809F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03838D0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5.4658845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68C6B4F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3.63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2A18422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12.29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FAE289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25.43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757BD3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25.06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5C03903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12.19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0FC0A3F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30.95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6C5FED1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51.99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371840F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2.59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880E58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12.43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43F21C7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25.97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A3A284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24.88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642887C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11.49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01EDE8E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28.35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1F0C0F2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52.11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2CAE17F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14165052500.00</w:t>
            </w:r>
          </w:p>
        </w:tc>
      </w:tr>
      <w:tr w:rsidR="00CB6576" w:rsidRPr="00CB6576" w14:paraId="6BCA8681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5BB5FDCA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3923B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FD61F5F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47E7C6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0377E6E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10.660846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29E29B3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3.46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756A532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12.48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B04801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27.10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6B1ECE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30.76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32DA6D3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12.63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009D27F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34.47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2812AC5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60.57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6F6A19E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3.38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470ED9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13.15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0B58090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26.10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B5F5AD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24.29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242BAE6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12.34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3ACECB9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33.57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2A65F4D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60.23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246FB04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15794281250.00</w:t>
            </w:r>
          </w:p>
        </w:tc>
      </w:tr>
      <w:tr w:rsidR="00CB6576" w:rsidRPr="00CB6576" w14:paraId="0AAD30A0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63E48EEB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3924B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24BB2D3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D18203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6199D15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6.104092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65003F1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3.85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5580F1F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10.96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ECFEC7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27.89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9B0947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28.29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263C41E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11.62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70B9A00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36.86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1C3DD7B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57.56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0B8A060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3.57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9157C3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9.42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584AABE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29.58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3B2CFE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28.41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3DDDE5B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12.11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04C1BA4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33.81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1713FCC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58.98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74D42C1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14189542500.00</w:t>
            </w:r>
          </w:p>
        </w:tc>
      </w:tr>
      <w:tr w:rsidR="00CB6576" w:rsidRPr="00CB6576" w14:paraId="06B3DCA2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78EE1ED6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3925B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221F372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B85586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559DF25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9.7815679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2765C10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3.47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05ABEF5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8.31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009610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27.59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2DC188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22.00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00A56B0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11.37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6507B4B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33.96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73ADEEF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54.41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72B6188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ED8E5B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7.51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71F1672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28.35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50E726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22.92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26476E0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11.10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1D54B42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32.25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58FD2B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53.45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0993D08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13529991250.00</w:t>
            </w:r>
          </w:p>
        </w:tc>
      </w:tr>
      <w:tr w:rsidR="00CB6576" w:rsidRPr="00CB6576" w14:paraId="1E75EA85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24DD9AF9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3926B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48F1ADF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106C3B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47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5B90049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-1.912905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3F0E353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3.26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1F1D00B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10.39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6B2002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22.88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5BC48B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27.10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033F1E1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12.27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2772A21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34.61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73C018C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50.60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2B8285E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3.29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9577DA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12.52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3C7D4DB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22.63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E1BF0C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27.02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00EFCC3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11.69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0A7A4B5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32.56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10A9685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48.69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4E1533E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14571451250.00</w:t>
            </w:r>
          </w:p>
        </w:tc>
      </w:tr>
      <w:tr w:rsidR="00CB6576" w:rsidRPr="00CB6576" w14:paraId="38DB4B1E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60F6DE3B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3928B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9B85672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FD94B8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3E33341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3.5419857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4D630D9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3.25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6C0DE1A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12.02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B97990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23.56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1D703C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26.87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20B7C4F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12.01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450C77B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31.84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0A58CF7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59.29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0C1AEB7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2.91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FC8A7D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12.07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4FDB10D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25.07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221AAC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23.58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00A231C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12.08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695C2E5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31.10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106B201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57.98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78BAFF2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13354018750.00</w:t>
            </w:r>
          </w:p>
        </w:tc>
      </w:tr>
      <w:tr w:rsidR="00CB6576" w:rsidRPr="00CB6576" w14:paraId="6F0C6A18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01FF0BC0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3936B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07283C4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435C6D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45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0E198E9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13.310601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057F9C4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3.44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0B9A575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11.67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B14488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27.27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42FC3F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29.10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077E329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11.27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0F67FD3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32.92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2368D99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58.53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0870C78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3.49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9A2828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11.07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1A76F0C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28.25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000CE4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30.28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19F7340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12.28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3B945C3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31.87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5A1A79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57.67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65A7BD0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15792062500.00</w:t>
            </w:r>
          </w:p>
        </w:tc>
      </w:tr>
      <w:tr w:rsidR="00CB6576" w:rsidRPr="00CB6576" w14:paraId="3FA80608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57C2E1BD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3942B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A5AF842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EF2EBB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37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0848DED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11.124654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6E99830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4.13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12452BE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10.24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2B19D1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27.85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2E3B42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29.39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2483E6C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11.96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73388B1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37.43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5B3D2A2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57.09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54860B2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4.13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565D45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8.54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1E90084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28.77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699D97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28.34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27379B7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13.07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1B5509A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39.12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285F9C6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55.20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76FF6A9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12858263750.00</w:t>
            </w:r>
          </w:p>
        </w:tc>
      </w:tr>
      <w:tr w:rsidR="00CB6576" w:rsidRPr="00CB6576" w14:paraId="6D42EFAF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05698E71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3946B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D8A4976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7D31077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5CF9152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3.5175616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5AAD9C2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2.38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514BC72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11.34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324E8B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23.70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A01308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25.31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3AAFF97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12.65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0C025A8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29.34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51585A3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53.18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4588DF8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2.20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EF3C35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12.16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589A9CA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23.35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E7892A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29.17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329EDE4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13.09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13C2C3F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31.66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1E53AC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54.97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420C4F1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12990341250.00</w:t>
            </w:r>
          </w:p>
        </w:tc>
      </w:tr>
      <w:tr w:rsidR="00CB6576" w:rsidRPr="00CB6576" w14:paraId="52B5C576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4B3535D7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lastRenderedPageBreak/>
              <w:t>3947B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35F4D79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A2C090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566324D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9.6221489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348A0B8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4.72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2EE8FA5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9.57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AD862E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28.24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A55F69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26.44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6EE259D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12.39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7C9E976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32.68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6B22364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56.55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1A89647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3.41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3DFE9E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10.90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601CC6A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31.24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AFE44B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27.47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17A016D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11.78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7398626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36.14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804341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57.38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144FC14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13567090000.00</w:t>
            </w:r>
          </w:p>
        </w:tc>
      </w:tr>
      <w:tr w:rsidR="00CB6576" w:rsidRPr="00CB6576" w14:paraId="65BAAD76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1BB4C523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3951B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0FB7FE6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B66462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2D9E882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5.5182585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35DA561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4.74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1425E8A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10.46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D5C2EC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30.78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47A904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26.65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0CFD0E4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13.02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63191BD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32.28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554D2E5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60.42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0CF6A9E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4.97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DE0B98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11.97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613ACCE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30.62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7D4B29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25.97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25D3DC1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11.85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4BAF2FA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34.33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1AC3F69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60.02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6AD76E9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13720502500.00</w:t>
            </w:r>
          </w:p>
        </w:tc>
      </w:tr>
      <w:tr w:rsidR="00CB6576" w:rsidRPr="00CB6576" w14:paraId="0FB64915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424FA7B3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4419A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4E1674E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644D6A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52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29ECA5A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3.3741142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769BECB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3.86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56D4AAF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14.73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7AF2C5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26.52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6447C9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26.34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1C6D74A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13.51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2E21919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35.44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58DB6D6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56.66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74FFF10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4.26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9CFCFF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11.51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54696EB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28.88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BC99A0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26.74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3027E5A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13.48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05A2E88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33.73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5C046B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56.41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4C66682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14386523750.00</w:t>
            </w:r>
          </w:p>
        </w:tc>
      </w:tr>
      <w:tr w:rsidR="00CB6576" w:rsidRPr="00CB6576" w14:paraId="049E20A0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2C0FB7D8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3953B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20C993B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85F5C6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2D67B71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6.4132301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7EE82D5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5.20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2C1F8A9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10.11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113A62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27.05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9DB13D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26.66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6494225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11.26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21F6A00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32.48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0D66E5E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58.79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3F8E4D7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3.69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13FC9A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8.27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1728785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28.43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69E806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30.81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09B173A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10.87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77AE548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31.97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5EEE70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57.28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6923270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15115963750.00</w:t>
            </w:r>
          </w:p>
        </w:tc>
      </w:tr>
      <w:tr w:rsidR="00CB6576" w:rsidRPr="00CB6576" w14:paraId="18F0DF2B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28CBE905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3956B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1B74088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E33617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742F1E0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4.5022556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4EA089F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4.00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7FD9162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8.61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633BF1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28.27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A35D46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24.50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0E225C7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12.25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5742346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36.46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21E0E78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59.55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4C1DE70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3.22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235B77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9.34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51CD011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25.64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0B0930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24.60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5106013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12.29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6E6943E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34.43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75E626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59.78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5AF2353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12122621250.00</w:t>
            </w:r>
          </w:p>
        </w:tc>
      </w:tr>
      <w:tr w:rsidR="00CB6576" w:rsidRPr="00CB6576" w14:paraId="7930DFD8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15F6F9B8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3960B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ED6C36A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0137C7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169BD67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6.0493674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737ECA1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4.47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621C167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7.83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A97D1E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28.97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D5BE3C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28.95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293F36B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11.66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7923055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34.65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4F91966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63.56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1F44C51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3.52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C4ACA7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8.08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4C471F4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30.58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F871ED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30.69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5DB7CFB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12.50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6FA95C2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34.37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F4028F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60.35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6B716B5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13500315000.00</w:t>
            </w:r>
          </w:p>
        </w:tc>
      </w:tr>
      <w:tr w:rsidR="00CB6576" w:rsidRPr="00CB6576" w14:paraId="4C56D1D6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519DEBFE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3962B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2734C09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C38CA2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79B07F6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8.8020196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0313891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3.62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1F7E79D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11.83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215021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27.95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AFD830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29.04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3A97404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12.28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578A0D9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34.67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6637D78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60.82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0754646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4.05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B9CC81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9.53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58B5F4A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29.03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5778592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26.27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3F0111D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12.75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271776A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35.04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A2F819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60.87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1B8B5C0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12484698750.00</w:t>
            </w:r>
          </w:p>
        </w:tc>
      </w:tr>
      <w:tr w:rsidR="00CB6576" w:rsidRPr="00CB6576" w14:paraId="087BF081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1B692DD7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3963B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D10506C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5EA055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5DDCC19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5.7609734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78FB7A8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4.31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62992BA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10.88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92C2A3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28.48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E5D431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28.80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7AE2EC5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13.26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6E92C26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36.53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0F38541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61.43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7EFDCCA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3.42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9A09FD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11.39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5220190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27.10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46CDDF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26.53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4F8B031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12.57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2302B7C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36.18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A5194D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59.62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66C757B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13710371250.00</w:t>
            </w:r>
          </w:p>
        </w:tc>
      </w:tr>
      <w:tr w:rsidR="00CB6576" w:rsidRPr="00CB6576" w14:paraId="653A7695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706393AA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3965B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724C683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8E05CD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7256885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9.3513054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7CBA0C9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2.64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088298C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12.21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52B2D7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25.19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47BB95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23.42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0981542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11.93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418571E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32.83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37702ED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54.81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65C1F29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2.73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C83F70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10.64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4DA78FA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25.51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03F76B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31.18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0DB99A3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11.36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245E7DC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34.69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80D46C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56.61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10609B8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14606523750.00</w:t>
            </w:r>
          </w:p>
        </w:tc>
      </w:tr>
      <w:tr w:rsidR="00CB6576" w:rsidRPr="00CB6576" w14:paraId="1BAAF267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60B9D796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3970B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4908CDA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8786E9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4F37B08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7.0348395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267C402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5.04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07B5DD7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8.65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6FE6BD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30.54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497BB46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29.65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29C4AE1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12.25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79572D3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36.34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206EDC7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64.24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580DA01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4.58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DC490A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9.70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18EDB31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30.47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1FBD563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29.77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65362FF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11.50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6ADB4AC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35.09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9D0C70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61.90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596F3E0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13565320000.00</w:t>
            </w:r>
          </w:p>
        </w:tc>
      </w:tr>
      <w:tr w:rsidR="00CB6576" w:rsidRPr="00CB6576" w14:paraId="34AA4EC0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1DC599D2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3166B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0AADF69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76499BFA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00F1C80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1.9809168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5694428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3.57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10C8606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11.57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2261E6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23.93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3B6A872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20.75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00D0B71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12.78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620DD7B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32.22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4819247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54.82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07994CF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1.91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F296D4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11.47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135116D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24.57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8E5900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25.53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09D3C55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12.69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1C46A88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30.36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DBBD13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54.46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09559E6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17036918750.00</w:t>
            </w:r>
          </w:p>
        </w:tc>
      </w:tr>
      <w:tr w:rsidR="00CB6576" w:rsidRPr="00CB6576" w14:paraId="7ECD9179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6D351E84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3979B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9E0B2BA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C355E51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37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16700D9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0.5198432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63C6FEC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4.59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6427E6DC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14.37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69D0815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25.50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7EFE539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28.96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7DD902F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12.53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0954CD5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34.90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1555B72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60.20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1460306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3.91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92CD19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11.14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5770FA8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26.64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2447C5C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28.26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707AB6E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12.47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2EC8DAA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33.96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A78D477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57.06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387BC1FB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13227640000.00</w:t>
            </w:r>
          </w:p>
        </w:tc>
      </w:tr>
      <w:tr w:rsidR="00CB6576" w:rsidRPr="00CB6576" w14:paraId="45A835B7" w14:textId="77777777" w:rsidTr="00CB6576">
        <w:trPr>
          <w:trHeight w:val="240"/>
        </w:trPr>
        <w:tc>
          <w:tcPr>
            <w:tcW w:w="686" w:type="dxa"/>
            <w:shd w:val="clear" w:color="auto" w:fill="auto"/>
            <w:noWrap/>
            <w:vAlign w:val="bottom"/>
            <w:hideMark/>
          </w:tcPr>
          <w:p w14:paraId="14A6234E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3982B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4A528D3" w14:textId="77777777" w:rsidR="00CB6576" w:rsidRPr="00533300" w:rsidRDefault="00CB6576" w:rsidP="00533300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Female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F1BF70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3EE183B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11.945215</w:t>
            </w:r>
          </w:p>
        </w:tc>
        <w:tc>
          <w:tcPr>
            <w:tcW w:w="553" w:type="dxa"/>
            <w:shd w:val="clear" w:color="auto" w:fill="auto"/>
            <w:noWrap/>
            <w:vAlign w:val="bottom"/>
            <w:hideMark/>
          </w:tcPr>
          <w:p w14:paraId="6C87D79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3.62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14:paraId="32663484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11.48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5F96739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27.51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1BF9C32F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27.97</w:t>
            </w:r>
          </w:p>
        </w:tc>
        <w:tc>
          <w:tcPr>
            <w:tcW w:w="638" w:type="dxa"/>
            <w:shd w:val="clear" w:color="auto" w:fill="auto"/>
            <w:noWrap/>
            <w:vAlign w:val="bottom"/>
            <w:hideMark/>
          </w:tcPr>
          <w:p w14:paraId="57C1B4D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11.52</w:t>
            </w:r>
          </w:p>
        </w:tc>
        <w:tc>
          <w:tcPr>
            <w:tcW w:w="649" w:type="dxa"/>
            <w:shd w:val="clear" w:color="auto" w:fill="auto"/>
            <w:noWrap/>
            <w:vAlign w:val="bottom"/>
            <w:hideMark/>
          </w:tcPr>
          <w:p w14:paraId="3D449DD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32.68</w:t>
            </w: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14:paraId="0C67F7E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59.63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14:paraId="0B9D441D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3.17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B4ACA0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12.07</w:t>
            </w:r>
          </w:p>
        </w:tc>
        <w:tc>
          <w:tcPr>
            <w:tcW w:w="658" w:type="dxa"/>
            <w:shd w:val="clear" w:color="auto" w:fill="auto"/>
            <w:noWrap/>
            <w:vAlign w:val="bottom"/>
            <w:hideMark/>
          </w:tcPr>
          <w:p w14:paraId="6F36336E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29.57</w:t>
            </w:r>
          </w:p>
        </w:tc>
        <w:tc>
          <w:tcPr>
            <w:tcW w:w="627" w:type="dxa"/>
            <w:shd w:val="clear" w:color="auto" w:fill="auto"/>
            <w:noWrap/>
            <w:vAlign w:val="bottom"/>
            <w:hideMark/>
          </w:tcPr>
          <w:p w14:paraId="0D5FF395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27.61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14:paraId="35104EE8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11.80</w:t>
            </w:r>
          </w:p>
        </w:tc>
        <w:tc>
          <w:tcPr>
            <w:tcW w:w="691" w:type="dxa"/>
            <w:shd w:val="clear" w:color="auto" w:fill="auto"/>
            <w:noWrap/>
            <w:vAlign w:val="bottom"/>
            <w:hideMark/>
          </w:tcPr>
          <w:p w14:paraId="4DAFE176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31.92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F695B22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57.51</w:t>
            </w:r>
          </w:p>
        </w:tc>
        <w:tc>
          <w:tcPr>
            <w:tcW w:w="1448" w:type="dxa"/>
            <w:shd w:val="clear" w:color="auto" w:fill="auto"/>
            <w:noWrap/>
            <w:vAlign w:val="bottom"/>
            <w:hideMark/>
          </w:tcPr>
          <w:p w14:paraId="37DA1D70" w14:textId="77777777" w:rsidR="00CB6576" w:rsidRPr="00533300" w:rsidRDefault="00CB6576" w:rsidP="00533300">
            <w:pPr>
              <w:jc w:val="right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</w:pPr>
            <w:r w:rsidRPr="00533300">
              <w:rPr>
                <w:rFonts w:ascii="Times" w:eastAsia="Times New Roman" w:hAnsi="Times" w:cs="Calibri"/>
                <w:color w:val="000000"/>
                <w:sz w:val="18"/>
                <w:szCs w:val="18"/>
                <w:lang w:eastAsia="en-GB"/>
              </w:rPr>
              <w:t>13070257500.00</w:t>
            </w:r>
          </w:p>
        </w:tc>
      </w:tr>
    </w:tbl>
    <w:p w14:paraId="30F858D9" w14:textId="5F3CFCD4" w:rsidR="00E3537B" w:rsidRDefault="00E3537B" w:rsidP="00E3537B">
      <w:pPr>
        <w:rPr>
          <w:rFonts w:ascii="Times" w:hAnsi="Times"/>
          <w:sz w:val="21"/>
          <w:szCs w:val="21"/>
        </w:rPr>
      </w:pPr>
    </w:p>
    <w:p w14:paraId="41BC32F2" w14:textId="6BFB5743" w:rsidR="00763542" w:rsidRDefault="00763542">
      <w:pPr>
        <w:rPr>
          <w:rFonts w:ascii="Times" w:hAnsi="Times"/>
          <w:sz w:val="21"/>
          <w:szCs w:val="21"/>
        </w:rPr>
      </w:pPr>
      <w:r>
        <w:rPr>
          <w:rFonts w:ascii="Times" w:hAnsi="Times"/>
          <w:sz w:val="21"/>
          <w:szCs w:val="21"/>
        </w:rPr>
        <w:br w:type="page"/>
      </w:r>
    </w:p>
    <w:p w14:paraId="244F8E04" w14:textId="68D42659" w:rsidR="00763542" w:rsidRPr="00763542" w:rsidRDefault="00763542" w:rsidP="00763542">
      <w:pPr>
        <w:rPr>
          <w:rFonts w:ascii="Arial" w:hAnsi="Arial" w:cs="Arial"/>
          <w:b/>
          <w:bCs/>
        </w:rPr>
      </w:pPr>
      <w:r w:rsidRPr="00763542">
        <w:rPr>
          <w:rFonts w:ascii="Arial" w:hAnsi="Arial" w:cs="Arial"/>
          <w:b/>
          <w:bCs/>
        </w:rPr>
        <w:lastRenderedPageBreak/>
        <w:t xml:space="preserve">5.  Czech version of </w:t>
      </w:r>
      <w:r>
        <w:rPr>
          <w:rFonts w:ascii="Arial" w:hAnsi="Arial" w:cs="Arial"/>
          <w:b/>
          <w:bCs/>
        </w:rPr>
        <w:t xml:space="preserve">the </w:t>
      </w:r>
      <w:r w:rsidRPr="00763542">
        <w:rPr>
          <w:rFonts w:ascii="Arial" w:hAnsi="Arial" w:cs="Arial"/>
          <w:b/>
          <w:bCs/>
        </w:rPr>
        <w:t xml:space="preserve">Language </w:t>
      </w:r>
      <w:r>
        <w:rPr>
          <w:rFonts w:ascii="Arial" w:hAnsi="Arial" w:cs="Arial"/>
          <w:b/>
          <w:bCs/>
        </w:rPr>
        <w:t>S</w:t>
      </w:r>
      <w:r w:rsidRPr="00763542">
        <w:rPr>
          <w:rFonts w:ascii="Arial" w:hAnsi="Arial" w:cs="Arial"/>
          <w:b/>
          <w:bCs/>
        </w:rPr>
        <w:t xml:space="preserve">ocial </w:t>
      </w:r>
      <w:r>
        <w:rPr>
          <w:rFonts w:ascii="Arial" w:hAnsi="Arial" w:cs="Arial"/>
          <w:b/>
          <w:bCs/>
        </w:rPr>
        <w:t>B</w:t>
      </w:r>
      <w:r w:rsidRPr="00763542">
        <w:rPr>
          <w:rFonts w:ascii="Arial" w:hAnsi="Arial" w:cs="Arial"/>
          <w:b/>
          <w:bCs/>
        </w:rPr>
        <w:t xml:space="preserve">ackground </w:t>
      </w:r>
      <w:r>
        <w:rPr>
          <w:rFonts w:ascii="Arial" w:hAnsi="Arial" w:cs="Arial"/>
          <w:b/>
          <w:bCs/>
        </w:rPr>
        <w:t>Q</w:t>
      </w:r>
      <w:r w:rsidRPr="00763542">
        <w:rPr>
          <w:rFonts w:ascii="Arial" w:hAnsi="Arial" w:cs="Arial"/>
          <w:b/>
          <w:bCs/>
        </w:rPr>
        <w:t>uestionnaire</w:t>
      </w:r>
    </w:p>
    <w:p w14:paraId="184BE813" w14:textId="3312DEF2" w:rsidR="00763542" w:rsidRDefault="00763542" w:rsidP="00763542">
      <w:pPr>
        <w:rPr>
          <w:rFonts w:ascii="Times" w:hAnsi="Times"/>
          <w:sz w:val="21"/>
          <w:szCs w:val="21"/>
        </w:rPr>
      </w:pPr>
    </w:p>
    <w:p w14:paraId="75FFACAC" w14:textId="26F720AF" w:rsidR="00763542" w:rsidRDefault="00763542" w:rsidP="00763542">
      <w:pPr>
        <w:rPr>
          <w:rFonts w:ascii="Times" w:hAnsi="Times"/>
          <w:sz w:val="21"/>
          <w:szCs w:val="21"/>
        </w:rPr>
      </w:pPr>
    </w:p>
    <w:p w14:paraId="2E758A71" w14:textId="77777777" w:rsidR="00763542" w:rsidRDefault="00763542" w:rsidP="00763542"/>
    <w:p w14:paraId="6E4CDE00" w14:textId="77777777" w:rsidR="00763542" w:rsidRDefault="00763542" w:rsidP="00763542">
      <w:pPr>
        <w:tabs>
          <w:tab w:val="left" w:pos="1663"/>
        </w:tabs>
      </w:pPr>
      <w:r>
        <w:tab/>
      </w:r>
      <w:r>
        <w:rPr>
          <w:noProof/>
        </w:rPr>
        <w:drawing>
          <wp:inline distT="0" distB="0" distL="0" distR="0" wp14:anchorId="794D0BC8" wp14:editId="68F69C66">
            <wp:extent cx="4765964" cy="4835135"/>
            <wp:effectExtent l="0" t="0" r="0" b="3810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568" cy="484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D94BF" w14:textId="77777777" w:rsidR="00763542" w:rsidRDefault="00763542" w:rsidP="00763542">
      <w:pPr>
        <w:rPr>
          <w:noProof/>
        </w:rPr>
      </w:pPr>
      <w:r w:rsidRPr="00ED2D50">
        <w:br w:type="page"/>
      </w:r>
      <w:r>
        <w:rPr>
          <w:noProof/>
        </w:rPr>
        <w:lastRenderedPageBreak/>
        <w:drawing>
          <wp:inline distT="0" distB="0" distL="0" distR="0" wp14:anchorId="2F2DB98C" wp14:editId="5F64F7CD">
            <wp:extent cx="4500880" cy="4932218"/>
            <wp:effectExtent l="0" t="0" r="0" b="0"/>
            <wp:docPr id="28" name="Picture 28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360" cy="493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28D8" w14:textId="77777777" w:rsidR="00763542" w:rsidRPr="00A90CB3" w:rsidRDefault="00763542" w:rsidP="00763542"/>
    <w:p w14:paraId="27DBCEEC" w14:textId="77777777" w:rsidR="00763542" w:rsidRDefault="00763542" w:rsidP="00763542">
      <w:pPr>
        <w:rPr>
          <w:noProof/>
        </w:rPr>
      </w:pPr>
    </w:p>
    <w:p w14:paraId="369DEF27" w14:textId="77777777" w:rsidR="00763542" w:rsidRDefault="00763542" w:rsidP="00763542">
      <w:pPr>
        <w:tabs>
          <w:tab w:val="left" w:pos="5417"/>
        </w:tabs>
      </w:pPr>
      <w:r>
        <w:tab/>
      </w:r>
    </w:p>
    <w:p w14:paraId="63EC8694" w14:textId="77777777" w:rsidR="00763542" w:rsidRDefault="00763542" w:rsidP="00763542">
      <w:pPr>
        <w:spacing w:line="276" w:lineRule="auto"/>
      </w:pPr>
      <w:r>
        <w:br w:type="page"/>
      </w:r>
    </w:p>
    <w:p w14:paraId="03F3CCB0" w14:textId="77777777" w:rsidR="00763542" w:rsidRDefault="00763542" w:rsidP="00763542">
      <w:pPr>
        <w:tabs>
          <w:tab w:val="left" w:pos="5417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F004E3A" wp14:editId="36723603">
            <wp:extent cx="4548567" cy="6286154"/>
            <wp:effectExtent l="0" t="0" r="0" b="635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312" cy="62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02526" w14:textId="1ACF88CE" w:rsidR="00763542" w:rsidRDefault="00763542" w:rsidP="00763542">
      <w:pPr>
        <w:spacing w:line="276" w:lineRule="auto"/>
      </w:pPr>
    </w:p>
    <w:p w14:paraId="6AC00CE4" w14:textId="37ADA337" w:rsidR="00763542" w:rsidRDefault="00763542" w:rsidP="0076354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DF4D01" wp14:editId="44E4DBC2">
            <wp:extent cx="3912492" cy="5417127"/>
            <wp:effectExtent l="0" t="0" r="0" b="6350"/>
            <wp:docPr id="30" name="Picture 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894" cy="543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E3F6" w14:textId="5BC85206" w:rsidR="00763542" w:rsidRDefault="00763542" w:rsidP="00763542">
      <w:pPr>
        <w:tabs>
          <w:tab w:val="left" w:pos="2451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1573DFE" wp14:editId="65CC4A3F">
            <wp:extent cx="4019664" cy="5727107"/>
            <wp:effectExtent l="0" t="0" r="6350" b="635"/>
            <wp:docPr id="31" name="Picture 3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screenshot of a computer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285" cy="575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DAA92" w14:textId="2EFF8B38" w:rsidR="00763542" w:rsidRPr="00763542" w:rsidRDefault="00763542" w:rsidP="0076354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68E91C8" wp14:editId="6452B4F0">
            <wp:extent cx="4607951" cy="6079779"/>
            <wp:effectExtent l="0" t="0" r="2540" b="3810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747" cy="609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542" w:rsidRPr="00763542" w:rsidSect="00533300">
      <w:footerReference w:type="defaul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01511" w14:textId="77777777" w:rsidR="005D1DD7" w:rsidRDefault="005D1DD7">
      <w:r>
        <w:separator/>
      </w:r>
    </w:p>
  </w:endnote>
  <w:endnote w:type="continuationSeparator" w:id="0">
    <w:p w14:paraId="34E197EC" w14:textId="77777777" w:rsidR="005D1DD7" w:rsidRDefault="005D1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﷽﷽﷽﷽﷽﷽﷽﷽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58869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6E963A" w14:textId="77777777" w:rsidR="00BB3A0F" w:rsidRDefault="002D60C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860670" w14:textId="77777777" w:rsidR="00BB3A0F" w:rsidRDefault="005D1D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C24BC" w14:textId="77777777" w:rsidR="005D1DD7" w:rsidRDefault="005D1DD7">
      <w:r>
        <w:separator/>
      </w:r>
    </w:p>
  </w:footnote>
  <w:footnote w:type="continuationSeparator" w:id="0">
    <w:p w14:paraId="358DFCE7" w14:textId="77777777" w:rsidR="005D1DD7" w:rsidRDefault="005D1D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D3058D"/>
    <w:multiLevelType w:val="hybridMultilevel"/>
    <w:tmpl w:val="43B8751E"/>
    <w:lvl w:ilvl="0" w:tplc="A5BEECE2">
      <w:start w:val="1"/>
      <w:numFmt w:val="lowerLetter"/>
      <w:lvlText w:val="%1)"/>
      <w:lvlJc w:val="left"/>
      <w:pPr>
        <w:ind w:left="1080" w:hanging="360"/>
      </w:pPr>
      <w:rPr>
        <w:rFonts w:cs="Calibr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9BD5DB2"/>
    <w:multiLevelType w:val="hybridMultilevel"/>
    <w:tmpl w:val="864A2752"/>
    <w:lvl w:ilvl="0" w:tplc="0568E4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5C1273"/>
    <w:multiLevelType w:val="hybridMultilevel"/>
    <w:tmpl w:val="2A92A6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B937B5"/>
    <w:multiLevelType w:val="hybridMultilevel"/>
    <w:tmpl w:val="9BC6A42E"/>
    <w:lvl w:ilvl="0" w:tplc="178221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2946C55"/>
    <w:multiLevelType w:val="hybridMultilevel"/>
    <w:tmpl w:val="610C7C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4E4"/>
    <w:rsid w:val="000C3C4B"/>
    <w:rsid w:val="000D149D"/>
    <w:rsid w:val="001009D8"/>
    <w:rsid w:val="002D60C3"/>
    <w:rsid w:val="003B54E4"/>
    <w:rsid w:val="00533300"/>
    <w:rsid w:val="005C6FDF"/>
    <w:rsid w:val="005D1DD7"/>
    <w:rsid w:val="0075556B"/>
    <w:rsid w:val="00763542"/>
    <w:rsid w:val="00766412"/>
    <w:rsid w:val="009D4341"/>
    <w:rsid w:val="00B55333"/>
    <w:rsid w:val="00C07A5C"/>
    <w:rsid w:val="00C54982"/>
    <w:rsid w:val="00CB6576"/>
    <w:rsid w:val="00D516A9"/>
    <w:rsid w:val="00DB421E"/>
    <w:rsid w:val="00E3537B"/>
    <w:rsid w:val="00E53C5D"/>
    <w:rsid w:val="00EF57C5"/>
    <w:rsid w:val="00F65B71"/>
    <w:rsid w:val="00F8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AF8B2"/>
  <w15:chartTrackingRefBased/>
  <w15:docId w15:val="{70121D2F-2D21-C747-B874-509532A70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4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54E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B54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4E4"/>
  </w:style>
  <w:style w:type="paragraph" w:styleId="NormalWeb">
    <w:name w:val="Normal (Web)"/>
    <w:basedOn w:val="Normal"/>
    <w:uiPriority w:val="99"/>
    <w:unhideWhenUsed/>
    <w:rsid w:val="00D516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CB65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B6576"/>
    <w:rPr>
      <w:color w:val="0563C1" w:themeColor="hyperlink"/>
      <w:u w:val="single"/>
    </w:rPr>
  </w:style>
  <w:style w:type="table" w:styleId="PlainTable2">
    <w:name w:val="Plain Table 2"/>
    <w:basedOn w:val="TableNormal"/>
    <w:uiPriority w:val="42"/>
    <w:rsid w:val="00C07A5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Emphasis">
    <w:name w:val="Emphasis"/>
    <w:basedOn w:val="DefaultParagraphFont"/>
    <w:uiPriority w:val="20"/>
    <w:qFormat/>
    <w:rsid w:val="00F81C7D"/>
    <w:rPr>
      <w:rFonts w:ascii="Arial" w:hAnsi="Arial"/>
      <w:b/>
      <w:i w:val="0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7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7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9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5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3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0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18</Pages>
  <Words>2933</Words>
  <Characters>16722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Korenar</dc:creator>
  <cp:keywords/>
  <dc:description/>
  <cp:lastModifiedBy>Michal Korenar</cp:lastModifiedBy>
  <cp:revision>6</cp:revision>
  <cp:lastPrinted>2021-07-06T13:01:00Z</cp:lastPrinted>
  <dcterms:created xsi:type="dcterms:W3CDTF">2021-07-06T13:01:00Z</dcterms:created>
  <dcterms:modified xsi:type="dcterms:W3CDTF">2021-10-24T19:17:00Z</dcterms:modified>
</cp:coreProperties>
</file>