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6CFC36" w14:textId="70205F86" w:rsidR="00FC5D7E" w:rsidRPr="00FC5D7E" w:rsidRDefault="00FC5D7E" w:rsidP="00FC5D7E">
      <w:pPr>
        <w:jc w:val="center"/>
        <w:rPr>
          <w:rFonts w:ascii="Times New Roman" w:hAnsi="Times New Roman" w:cs="Times New Roman"/>
          <w:b/>
          <w:bCs/>
        </w:rPr>
      </w:pPr>
      <w:r w:rsidRPr="00FC5D7E">
        <w:rPr>
          <w:rFonts w:ascii="Times New Roman" w:hAnsi="Times New Roman" w:cs="Times New Roman"/>
          <w:b/>
          <w:bCs/>
        </w:rPr>
        <w:t>Supplementary Material</w:t>
      </w:r>
      <w:r w:rsidR="007C6A81">
        <w:rPr>
          <w:rFonts w:ascii="Times New Roman" w:hAnsi="Times New Roman" w:cs="Times New Roman"/>
          <w:b/>
          <w:bCs/>
        </w:rPr>
        <w:t>s</w:t>
      </w:r>
    </w:p>
    <w:p w14:paraId="42A8C143" w14:textId="5AEF9B0C" w:rsidR="00FC5D7E" w:rsidRDefault="000B608D">
      <w:pPr>
        <w:rPr>
          <w:rFonts w:ascii="Times New Roman" w:hAnsi="Times New Roman" w:cs="Times New Roman"/>
        </w:rPr>
      </w:pPr>
      <w:r w:rsidRPr="007C6A81">
        <w:rPr>
          <w:rFonts w:ascii="Times New Roman" w:hAnsi="Times New Roman" w:cs="Times New Roman"/>
          <w:b/>
          <w:bCs/>
        </w:rPr>
        <w:t>Table 1</w:t>
      </w:r>
      <w:r w:rsidR="00FC5D7E" w:rsidRPr="007C6A81">
        <w:rPr>
          <w:rFonts w:ascii="Times New Roman" w:hAnsi="Times New Roman" w:cs="Times New Roman"/>
          <w:b/>
          <w:bCs/>
        </w:rPr>
        <w:t>.</w:t>
      </w:r>
      <w:r w:rsidR="00FC5D7E">
        <w:rPr>
          <w:rFonts w:ascii="Times New Roman" w:hAnsi="Times New Roman" w:cs="Times New Roman"/>
        </w:rPr>
        <w:t xml:space="preserve"> Formulaiton of the mycelium-oat yogurt alternative</w:t>
      </w:r>
      <w:r w:rsidR="007C6A81">
        <w:rPr>
          <w:rFonts w:ascii="Times New Roman" w:hAnsi="Times New Roman" w:cs="Times New Roman"/>
        </w:rPr>
        <w:t>s</w:t>
      </w:r>
      <w:r w:rsidR="00FC5D7E">
        <w:rPr>
          <w:rFonts w:ascii="Times New Roman" w:hAnsi="Times New Roman" w:cs="Times New Roman"/>
        </w:rPr>
        <w:t xml:space="preserve">. </w:t>
      </w:r>
    </w:p>
    <w:tbl>
      <w:tblPr>
        <w:tblStyle w:val="TableGrid1"/>
        <w:tblW w:w="104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1876"/>
        <w:gridCol w:w="1876"/>
        <w:gridCol w:w="1876"/>
      </w:tblGrid>
      <w:tr w:rsidR="007C6A81" w:rsidRPr="007C6A81" w14:paraId="31C2F57D" w14:textId="77777777" w:rsidTr="007C6A81">
        <w:trPr>
          <w:trHeight w:val="456"/>
        </w:trPr>
        <w:tc>
          <w:tcPr>
            <w:tcW w:w="4782" w:type="dxa"/>
            <w:noWrap/>
            <w:hideMark/>
          </w:tcPr>
          <w:p w14:paraId="498762DA" w14:textId="3311F031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 </w:t>
            </w:r>
          </w:p>
        </w:tc>
        <w:tc>
          <w:tcPr>
            <w:tcW w:w="1876" w:type="dxa"/>
            <w:noWrap/>
            <w:hideMark/>
          </w:tcPr>
          <w:p w14:paraId="69E8276D" w14:textId="14AD9698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OBC-control   </w:t>
            </w:r>
          </w:p>
        </w:tc>
        <w:tc>
          <w:tcPr>
            <w:tcW w:w="1876" w:type="dxa"/>
            <w:noWrap/>
            <w:hideMark/>
          </w:tcPr>
          <w:p w14:paraId="0A3D5F76" w14:textId="6DF7DDBC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SF-control</w:t>
            </w:r>
          </w:p>
        </w:tc>
        <w:tc>
          <w:tcPr>
            <w:tcW w:w="1876" w:type="dxa"/>
            <w:noWrap/>
            <w:hideMark/>
          </w:tcPr>
          <w:p w14:paraId="6F83E3B1" w14:textId="5B3F3438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IF-control </w:t>
            </w:r>
          </w:p>
        </w:tc>
      </w:tr>
      <w:tr w:rsidR="007C6A81" w:rsidRPr="007C6A81" w14:paraId="6CFE4A4F" w14:textId="77777777" w:rsidTr="007C6A81">
        <w:trPr>
          <w:trHeight w:val="456"/>
        </w:trPr>
        <w:tc>
          <w:tcPr>
            <w:tcW w:w="4782" w:type="dxa"/>
            <w:tcBorders>
              <w:bottom w:val="single" w:sz="4" w:space="0" w:color="auto"/>
            </w:tcBorders>
            <w:noWrap/>
            <w:hideMark/>
          </w:tcPr>
          <w:p w14:paraId="1F507D60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  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noWrap/>
            <w:hideMark/>
          </w:tcPr>
          <w:p w14:paraId="6DE691DB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(g/100g)  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noWrap/>
            <w:hideMark/>
          </w:tcPr>
          <w:p w14:paraId="4176716D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noWrap/>
            <w:hideMark/>
          </w:tcPr>
          <w:p w14:paraId="77EA279B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7C6A81" w:rsidRPr="007C6A81" w14:paraId="2207FE57" w14:textId="77777777" w:rsidTr="007C6A81">
        <w:trPr>
          <w:trHeight w:val="414"/>
        </w:trPr>
        <w:tc>
          <w:tcPr>
            <w:tcW w:w="4782" w:type="dxa"/>
            <w:tcBorders>
              <w:top w:val="single" w:sz="4" w:space="0" w:color="auto"/>
            </w:tcBorders>
            <w:noWrap/>
            <w:hideMark/>
          </w:tcPr>
          <w:p w14:paraId="7275B334" w14:textId="0A24710F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Oat bran concentrate / Insoluble residue fraction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noWrap/>
            <w:hideMark/>
          </w:tcPr>
          <w:p w14:paraId="2868D17F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6 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noWrap/>
            <w:hideMark/>
          </w:tcPr>
          <w:p w14:paraId="5839B580" w14:textId="26CE7D35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noWrap/>
            <w:hideMark/>
          </w:tcPr>
          <w:p w14:paraId="38F4CA77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6 </w:t>
            </w:r>
          </w:p>
        </w:tc>
      </w:tr>
      <w:tr w:rsidR="007C6A81" w:rsidRPr="007C6A81" w14:paraId="43BBA422" w14:textId="77777777" w:rsidTr="007C6A81">
        <w:trPr>
          <w:trHeight w:val="414"/>
        </w:trPr>
        <w:tc>
          <w:tcPr>
            <w:tcW w:w="4782" w:type="dxa"/>
            <w:noWrap/>
            <w:hideMark/>
          </w:tcPr>
          <w:p w14:paraId="27B5118B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Soluble fraction </w:t>
            </w:r>
          </w:p>
        </w:tc>
        <w:tc>
          <w:tcPr>
            <w:tcW w:w="1876" w:type="dxa"/>
            <w:noWrap/>
            <w:hideMark/>
          </w:tcPr>
          <w:p w14:paraId="686ED557" w14:textId="13A472A2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</w:t>
            </w:r>
          </w:p>
        </w:tc>
        <w:tc>
          <w:tcPr>
            <w:tcW w:w="1876" w:type="dxa"/>
            <w:noWrap/>
            <w:hideMark/>
          </w:tcPr>
          <w:p w14:paraId="7EFB4E42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70 </w:t>
            </w:r>
          </w:p>
        </w:tc>
        <w:tc>
          <w:tcPr>
            <w:tcW w:w="1876" w:type="dxa"/>
            <w:noWrap/>
            <w:hideMark/>
          </w:tcPr>
          <w:p w14:paraId="09F62A26" w14:textId="5AA61140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</w:t>
            </w:r>
          </w:p>
        </w:tc>
      </w:tr>
      <w:tr w:rsidR="007C6A81" w:rsidRPr="007C6A81" w14:paraId="7B17B8A9" w14:textId="77777777" w:rsidTr="007C6A81">
        <w:trPr>
          <w:trHeight w:val="414"/>
        </w:trPr>
        <w:tc>
          <w:tcPr>
            <w:tcW w:w="4782" w:type="dxa"/>
            <w:noWrap/>
            <w:hideMark/>
          </w:tcPr>
          <w:p w14:paraId="10948C43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Mycelium extract  </w:t>
            </w:r>
          </w:p>
        </w:tc>
        <w:tc>
          <w:tcPr>
            <w:tcW w:w="1876" w:type="dxa"/>
            <w:noWrap/>
            <w:hideMark/>
          </w:tcPr>
          <w:p w14:paraId="2DD5AD00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20 </w:t>
            </w:r>
          </w:p>
        </w:tc>
        <w:tc>
          <w:tcPr>
            <w:tcW w:w="1876" w:type="dxa"/>
            <w:noWrap/>
            <w:hideMark/>
          </w:tcPr>
          <w:p w14:paraId="795A977D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20 </w:t>
            </w:r>
          </w:p>
        </w:tc>
        <w:tc>
          <w:tcPr>
            <w:tcW w:w="1876" w:type="dxa"/>
            <w:noWrap/>
            <w:hideMark/>
          </w:tcPr>
          <w:p w14:paraId="237282FC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20 </w:t>
            </w:r>
          </w:p>
        </w:tc>
      </w:tr>
      <w:tr w:rsidR="007C6A81" w:rsidRPr="007C6A81" w14:paraId="691DE804" w14:textId="77777777" w:rsidTr="007C6A81">
        <w:trPr>
          <w:trHeight w:val="414"/>
        </w:trPr>
        <w:tc>
          <w:tcPr>
            <w:tcW w:w="4782" w:type="dxa"/>
            <w:noWrap/>
            <w:hideMark/>
          </w:tcPr>
          <w:p w14:paraId="581437A9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Sucrose  </w:t>
            </w:r>
          </w:p>
        </w:tc>
        <w:tc>
          <w:tcPr>
            <w:tcW w:w="1876" w:type="dxa"/>
            <w:noWrap/>
            <w:hideMark/>
          </w:tcPr>
          <w:p w14:paraId="1AA8296F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3 </w:t>
            </w:r>
          </w:p>
        </w:tc>
        <w:tc>
          <w:tcPr>
            <w:tcW w:w="1876" w:type="dxa"/>
            <w:noWrap/>
            <w:hideMark/>
          </w:tcPr>
          <w:p w14:paraId="404A5566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3 </w:t>
            </w:r>
          </w:p>
        </w:tc>
        <w:tc>
          <w:tcPr>
            <w:tcW w:w="1876" w:type="dxa"/>
            <w:noWrap/>
            <w:hideMark/>
          </w:tcPr>
          <w:p w14:paraId="7EBB0E3B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3 </w:t>
            </w:r>
          </w:p>
        </w:tc>
      </w:tr>
      <w:tr w:rsidR="007C6A81" w:rsidRPr="007C6A81" w14:paraId="5A690EEC" w14:textId="77777777" w:rsidTr="007C6A81">
        <w:trPr>
          <w:trHeight w:val="414"/>
        </w:trPr>
        <w:tc>
          <w:tcPr>
            <w:tcW w:w="4782" w:type="dxa"/>
            <w:noWrap/>
            <w:hideMark/>
          </w:tcPr>
          <w:p w14:paraId="3B5AC196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Oil  </w:t>
            </w:r>
          </w:p>
        </w:tc>
        <w:tc>
          <w:tcPr>
            <w:tcW w:w="1876" w:type="dxa"/>
            <w:noWrap/>
            <w:hideMark/>
          </w:tcPr>
          <w:p w14:paraId="23C1730E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1 </w:t>
            </w:r>
          </w:p>
        </w:tc>
        <w:tc>
          <w:tcPr>
            <w:tcW w:w="1876" w:type="dxa"/>
            <w:noWrap/>
            <w:hideMark/>
          </w:tcPr>
          <w:p w14:paraId="4F67B893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1 </w:t>
            </w:r>
          </w:p>
        </w:tc>
        <w:tc>
          <w:tcPr>
            <w:tcW w:w="1876" w:type="dxa"/>
            <w:noWrap/>
            <w:hideMark/>
          </w:tcPr>
          <w:p w14:paraId="5920CD19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1 </w:t>
            </w:r>
          </w:p>
        </w:tc>
      </w:tr>
      <w:tr w:rsidR="007C6A81" w:rsidRPr="007C6A81" w14:paraId="0438683D" w14:textId="77777777" w:rsidTr="007C6A81">
        <w:trPr>
          <w:trHeight w:val="414"/>
        </w:trPr>
        <w:tc>
          <w:tcPr>
            <w:tcW w:w="4782" w:type="dxa"/>
            <w:noWrap/>
            <w:hideMark/>
          </w:tcPr>
          <w:p w14:paraId="0B6E6195" w14:textId="607D6403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Milli-Q </w:t>
            </w: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water  </w:t>
            </w:r>
          </w:p>
        </w:tc>
        <w:tc>
          <w:tcPr>
            <w:tcW w:w="1876" w:type="dxa"/>
            <w:noWrap/>
            <w:hideMark/>
          </w:tcPr>
          <w:p w14:paraId="24A24F8C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70 </w:t>
            </w:r>
          </w:p>
        </w:tc>
        <w:tc>
          <w:tcPr>
            <w:tcW w:w="1876" w:type="dxa"/>
            <w:noWrap/>
            <w:hideMark/>
          </w:tcPr>
          <w:p w14:paraId="01D26D1A" w14:textId="2FF0AA8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</w:t>
            </w:r>
          </w:p>
        </w:tc>
        <w:tc>
          <w:tcPr>
            <w:tcW w:w="1876" w:type="dxa"/>
            <w:noWrap/>
            <w:hideMark/>
          </w:tcPr>
          <w:p w14:paraId="00B03D9D" w14:textId="77777777" w:rsidR="007C6A81" w:rsidRPr="007C6A81" w:rsidRDefault="007C6A81" w:rsidP="007C6A8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C6A8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70 </w:t>
            </w:r>
          </w:p>
        </w:tc>
      </w:tr>
    </w:tbl>
    <w:p w14:paraId="189A6275" w14:textId="66E7376F" w:rsidR="00FC5D7E" w:rsidRDefault="007C6A81">
      <w:pPr>
        <w:rPr>
          <w:rFonts w:ascii="Times New Roman" w:eastAsia="DengXian" w:hAnsi="Times New Roman" w:cs="Times New Roman"/>
        </w:rPr>
      </w:pPr>
      <w:r w:rsidRPr="00544BBE">
        <w:rPr>
          <w:rFonts w:ascii="Times New Roman" w:eastAsia="DengXian" w:hAnsi="Times New Roman" w:cs="Times New Roman"/>
        </w:rPr>
        <w:t>OBC</w:t>
      </w:r>
      <w:r>
        <w:rPr>
          <w:rFonts w:ascii="Times New Roman" w:eastAsia="DengXian" w:hAnsi="Times New Roman" w:cs="Times New Roman"/>
        </w:rPr>
        <w:t>-control</w:t>
      </w:r>
      <w:r w:rsidRPr="00544BBE">
        <w:rPr>
          <w:rFonts w:ascii="Times New Roman" w:eastAsia="DengXian" w:hAnsi="Times New Roman" w:cs="Times New Roman"/>
        </w:rPr>
        <w:t>, whole oat bran concentrate</w:t>
      </w:r>
      <w:r>
        <w:rPr>
          <w:rFonts w:ascii="Times New Roman" w:eastAsia="DengXian" w:hAnsi="Times New Roman" w:cs="Times New Roman"/>
        </w:rPr>
        <w:t xml:space="preserve"> enriched mycelium-based yogurt alternative formulation</w:t>
      </w:r>
      <w:r w:rsidRPr="00544BBE">
        <w:rPr>
          <w:rFonts w:ascii="Times New Roman" w:eastAsia="DengXian" w:hAnsi="Times New Roman" w:cs="Times New Roman"/>
        </w:rPr>
        <w:t>; SF, soluble oat bran fraction</w:t>
      </w:r>
      <w:r w:rsidRPr="007C6A81">
        <w:rPr>
          <w:rFonts w:ascii="Times New Roman" w:eastAsia="DengXian" w:hAnsi="Times New Roman" w:cs="Times New Roman"/>
        </w:rPr>
        <w:t xml:space="preserve"> </w:t>
      </w:r>
      <w:r>
        <w:rPr>
          <w:rFonts w:ascii="Times New Roman" w:eastAsia="DengXian" w:hAnsi="Times New Roman" w:cs="Times New Roman"/>
        </w:rPr>
        <w:t>enriched mycelium-based yogurt alternative formulation</w:t>
      </w:r>
      <w:r w:rsidRPr="00544BBE">
        <w:rPr>
          <w:rFonts w:ascii="Times New Roman" w:eastAsia="DengXian" w:hAnsi="Times New Roman" w:cs="Times New Roman"/>
        </w:rPr>
        <w:t>; IF, insoluble oat bran fraction</w:t>
      </w:r>
      <w:r w:rsidRPr="007C6A81">
        <w:rPr>
          <w:rFonts w:ascii="Times New Roman" w:eastAsia="DengXian" w:hAnsi="Times New Roman" w:cs="Times New Roman"/>
        </w:rPr>
        <w:t xml:space="preserve"> </w:t>
      </w:r>
      <w:r>
        <w:rPr>
          <w:rFonts w:ascii="Times New Roman" w:eastAsia="DengXian" w:hAnsi="Times New Roman" w:cs="Times New Roman"/>
        </w:rPr>
        <w:t xml:space="preserve">enriched mycelium-based yogurt alternative formulation. </w:t>
      </w:r>
    </w:p>
    <w:p w14:paraId="303CC4E7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7B0C963B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7E48664B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3F823390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1C3151B2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4F10EE1E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28D63253" w14:textId="77777777" w:rsidR="007C6A81" w:rsidRDefault="007C6A81">
      <w:pPr>
        <w:rPr>
          <w:rFonts w:ascii="Times New Roman" w:eastAsia="DengXian" w:hAnsi="Times New Roman" w:cs="Times New Roman"/>
        </w:rPr>
      </w:pPr>
    </w:p>
    <w:p w14:paraId="45FDAB16" w14:textId="77777777" w:rsidR="007C6A81" w:rsidRDefault="007C6A81">
      <w:pPr>
        <w:rPr>
          <w:rFonts w:ascii="Times New Roman" w:hAnsi="Times New Roman" w:cs="Times New Roman"/>
        </w:rPr>
      </w:pPr>
    </w:p>
    <w:p w14:paraId="264CB304" w14:textId="351BEF81" w:rsidR="00A95737" w:rsidRDefault="00FC5D7E">
      <w:pPr>
        <w:rPr>
          <w:rFonts w:ascii="Times New Roman" w:hAnsi="Times New Roman" w:cs="Times New Roman"/>
        </w:rPr>
      </w:pPr>
      <w:r w:rsidRPr="007C6A81">
        <w:rPr>
          <w:rFonts w:ascii="Times New Roman" w:hAnsi="Times New Roman" w:cs="Times New Roman"/>
          <w:b/>
          <w:bCs/>
        </w:rPr>
        <w:lastRenderedPageBreak/>
        <w:t>Table</w:t>
      </w:r>
      <w:r w:rsidR="000B608D" w:rsidRPr="007C6A81">
        <w:rPr>
          <w:rFonts w:ascii="Times New Roman" w:hAnsi="Times New Roman" w:cs="Times New Roman"/>
          <w:b/>
          <w:bCs/>
        </w:rPr>
        <w:t xml:space="preserve"> 2</w:t>
      </w:r>
      <w:r w:rsidRPr="007C6A81">
        <w:rPr>
          <w:rFonts w:ascii="Times New Roman" w:hAnsi="Times New Roman" w:cs="Times New Roman"/>
          <w:b/>
          <w:bCs/>
        </w:rPr>
        <w:t>.</w:t>
      </w:r>
      <w:r w:rsidR="000B608D">
        <w:rPr>
          <w:rFonts w:ascii="Times New Roman" w:hAnsi="Times New Roman" w:cs="Times New Roman"/>
        </w:rPr>
        <w:t xml:space="preserve"> </w:t>
      </w:r>
      <w:r w:rsidR="005C5B1F" w:rsidRPr="005C5B1F">
        <w:rPr>
          <w:rFonts w:ascii="Times New Roman" w:hAnsi="Times New Roman" w:cs="Times New Roman"/>
        </w:rPr>
        <w:t xml:space="preserve">Nutritional composition of </w:t>
      </w:r>
      <w:r w:rsidR="005C5B1F">
        <w:rPr>
          <w:rFonts w:ascii="Times New Roman" w:hAnsi="Times New Roman" w:cs="Times New Roman"/>
        </w:rPr>
        <w:t xml:space="preserve">the </w:t>
      </w:r>
      <w:r w:rsidR="005C5B1F" w:rsidRPr="005C5B1F">
        <w:rPr>
          <w:rFonts w:ascii="Times New Roman" w:hAnsi="Times New Roman" w:cs="Times New Roman"/>
        </w:rPr>
        <w:t>mycelium–</w:t>
      </w:r>
      <w:r w:rsidR="005C5B1F">
        <w:rPr>
          <w:rFonts w:ascii="Times New Roman" w:hAnsi="Times New Roman" w:cs="Times New Roman"/>
        </w:rPr>
        <w:t>oat yogurt alternatives</w:t>
      </w:r>
      <w:r w:rsidR="005C5B1F" w:rsidRPr="005C5B1F">
        <w:rPr>
          <w:rFonts w:ascii="Times New Roman" w:hAnsi="Times New Roman" w:cs="Times New Roman"/>
        </w:rPr>
        <w:t>.</w:t>
      </w:r>
    </w:p>
    <w:tbl>
      <w:tblPr>
        <w:tblStyle w:val="TableGrid1"/>
        <w:tblW w:w="13644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0"/>
      </w:tblGrid>
      <w:tr w:rsidR="007C6A81" w:rsidRPr="00B56E85" w14:paraId="45A84E26" w14:textId="77777777" w:rsidTr="00B56E85">
        <w:trPr>
          <w:trHeight w:val="520"/>
        </w:trPr>
        <w:tc>
          <w:tcPr>
            <w:tcW w:w="2124" w:type="dxa"/>
            <w:vMerge w:val="restart"/>
            <w:tcBorders>
              <w:top w:val="single" w:sz="4" w:space="0" w:color="auto"/>
            </w:tcBorders>
            <w:hideMark/>
          </w:tcPr>
          <w:p w14:paraId="007D2D7C" w14:textId="590184D4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468FC3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Ingredient Amount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062200" w14:textId="77777777" w:rsidR="007C6A81" w:rsidRPr="00B56E85" w:rsidRDefault="007C6A81" w:rsidP="007C6A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Carbohydrates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535076" w14:textId="77777777" w:rsidR="007C6A81" w:rsidRPr="00B56E85" w:rsidRDefault="007C6A81" w:rsidP="007C6A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Fiber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429F73" w14:textId="77777777" w:rsidR="007C6A81" w:rsidRPr="00B56E85" w:rsidRDefault="007C6A81" w:rsidP="007C6A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Protein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EBDDC8" w14:textId="77777777" w:rsidR="007C6A81" w:rsidRPr="00B56E85" w:rsidRDefault="007C6A81" w:rsidP="007C6A8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Fat</w:t>
            </w:r>
          </w:p>
        </w:tc>
      </w:tr>
      <w:tr w:rsidR="007C6A81" w:rsidRPr="00B56E85" w14:paraId="21AE5D30" w14:textId="77777777" w:rsidTr="00B56E85">
        <w:trPr>
          <w:trHeight w:val="320"/>
        </w:trPr>
        <w:tc>
          <w:tcPr>
            <w:tcW w:w="2124" w:type="dxa"/>
            <w:vMerge/>
            <w:hideMark/>
          </w:tcPr>
          <w:p w14:paraId="64CAD17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14:paraId="53D2648C" w14:textId="3163031E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(g/100</w:t>
            </w:r>
            <w:r w:rsid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 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4968300B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Con. (%)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hideMark/>
          </w:tcPr>
          <w:p w14:paraId="3D07E007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Amount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722A31B3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Con.(%)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57C192F7" w14:textId="1C80E51E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Amount (g/100</w:t>
            </w:r>
            <w:r w:rsid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382FFFFF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Con. (%)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247CB38D" w14:textId="17E263FA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Amount (g/100</w:t>
            </w:r>
            <w:r w:rsid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5F0100DC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Con. (%)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hideMark/>
          </w:tcPr>
          <w:p w14:paraId="448AF38E" w14:textId="63222A83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Amount (g/100</w:t>
            </w:r>
            <w:r w:rsid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g)</w:t>
            </w:r>
          </w:p>
        </w:tc>
      </w:tr>
      <w:tr w:rsidR="007C6A81" w:rsidRPr="00B56E85" w14:paraId="03F4E3AD" w14:textId="77777777" w:rsidTr="00B56E85">
        <w:trPr>
          <w:trHeight w:val="320"/>
        </w:trPr>
        <w:tc>
          <w:tcPr>
            <w:tcW w:w="2124" w:type="dxa"/>
            <w:vMerge/>
            <w:tcBorders>
              <w:bottom w:val="single" w:sz="4" w:space="0" w:color="auto"/>
            </w:tcBorders>
            <w:hideMark/>
          </w:tcPr>
          <w:p w14:paraId="3939C2A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77EDF7DA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7F4A6F4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659D3956" w14:textId="3E7B553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(g/100</w:t>
            </w:r>
            <w:r w:rsid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g)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5BAD7A06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292F1398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0E0F78C7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02991382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458E11F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hideMark/>
          </w:tcPr>
          <w:p w14:paraId="7653B287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C6A81" w:rsidRPr="00B56E85" w14:paraId="1D4073B8" w14:textId="77777777" w:rsidTr="00B56E85">
        <w:trPr>
          <w:trHeight w:val="300"/>
        </w:trPr>
        <w:tc>
          <w:tcPr>
            <w:tcW w:w="2124" w:type="dxa"/>
            <w:tcBorders>
              <w:top w:val="single" w:sz="4" w:space="0" w:color="auto"/>
            </w:tcBorders>
            <w:noWrap/>
            <w:hideMark/>
          </w:tcPr>
          <w:p w14:paraId="64CF1646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Mycelium extract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77965EA2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18.00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5EB95992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37.1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07AE2576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9.83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3EDFD72A" w14:textId="31DB01C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30.15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2C4E420C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7.99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51488D64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17.02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676516A8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2C23295D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noWrap/>
            <w:hideMark/>
          </w:tcPr>
          <w:p w14:paraId="5BF691B3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7C6A81" w:rsidRPr="00B56E85" w14:paraId="11CA40E6" w14:textId="77777777" w:rsidTr="00B56E85">
        <w:trPr>
          <w:trHeight w:val="300"/>
        </w:trPr>
        <w:tc>
          <w:tcPr>
            <w:tcW w:w="2124" w:type="dxa"/>
            <w:noWrap/>
            <w:hideMark/>
          </w:tcPr>
          <w:p w14:paraId="4CA41EB4" w14:textId="41920F1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Oat bran concentrate</w:t>
            </w:r>
          </w:p>
        </w:tc>
        <w:tc>
          <w:tcPr>
            <w:tcW w:w="1280" w:type="dxa"/>
            <w:noWrap/>
            <w:hideMark/>
          </w:tcPr>
          <w:p w14:paraId="4F3AB675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6.00</w:t>
            </w:r>
          </w:p>
        </w:tc>
        <w:tc>
          <w:tcPr>
            <w:tcW w:w="1280" w:type="dxa"/>
            <w:noWrap/>
            <w:hideMark/>
          </w:tcPr>
          <w:p w14:paraId="1A7682E5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280" w:type="dxa"/>
            <w:noWrap/>
            <w:hideMark/>
          </w:tcPr>
          <w:p w14:paraId="4F883D3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</w:t>
            </w:r>
          </w:p>
        </w:tc>
        <w:tc>
          <w:tcPr>
            <w:tcW w:w="1280" w:type="dxa"/>
            <w:noWrap/>
            <w:hideMark/>
          </w:tcPr>
          <w:p w14:paraId="38A25A40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280" w:type="dxa"/>
            <w:noWrap/>
            <w:hideMark/>
          </w:tcPr>
          <w:p w14:paraId="476D2436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2.22</w:t>
            </w:r>
          </w:p>
        </w:tc>
        <w:tc>
          <w:tcPr>
            <w:tcW w:w="1280" w:type="dxa"/>
            <w:noWrap/>
            <w:hideMark/>
          </w:tcPr>
          <w:p w14:paraId="41131916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280" w:type="dxa"/>
            <w:noWrap/>
            <w:hideMark/>
          </w:tcPr>
          <w:p w14:paraId="14B6494C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1.38</w:t>
            </w:r>
          </w:p>
        </w:tc>
        <w:tc>
          <w:tcPr>
            <w:tcW w:w="1280" w:type="dxa"/>
            <w:noWrap/>
            <w:hideMark/>
          </w:tcPr>
          <w:p w14:paraId="30269618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80" w:type="dxa"/>
            <w:noWrap/>
            <w:hideMark/>
          </w:tcPr>
          <w:p w14:paraId="5358D402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0.60</w:t>
            </w:r>
          </w:p>
        </w:tc>
      </w:tr>
      <w:tr w:rsidR="007C6A81" w:rsidRPr="00B56E85" w14:paraId="68EFD5DA" w14:textId="77777777" w:rsidTr="00B56E85">
        <w:trPr>
          <w:trHeight w:val="485"/>
        </w:trPr>
        <w:tc>
          <w:tcPr>
            <w:tcW w:w="2124" w:type="dxa"/>
            <w:noWrap/>
            <w:hideMark/>
          </w:tcPr>
          <w:p w14:paraId="172867D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Sucrose</w:t>
            </w:r>
          </w:p>
        </w:tc>
        <w:tc>
          <w:tcPr>
            <w:tcW w:w="1280" w:type="dxa"/>
            <w:noWrap/>
            <w:hideMark/>
          </w:tcPr>
          <w:p w14:paraId="04234925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</w:t>
            </w:r>
          </w:p>
        </w:tc>
        <w:tc>
          <w:tcPr>
            <w:tcW w:w="1280" w:type="dxa"/>
            <w:noWrap/>
            <w:hideMark/>
          </w:tcPr>
          <w:p w14:paraId="58B9B4DB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280" w:type="dxa"/>
            <w:noWrap/>
            <w:hideMark/>
          </w:tcPr>
          <w:p w14:paraId="675C1A09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3.00</w:t>
            </w:r>
          </w:p>
        </w:tc>
        <w:tc>
          <w:tcPr>
            <w:tcW w:w="1280" w:type="dxa"/>
            <w:noWrap/>
            <w:hideMark/>
          </w:tcPr>
          <w:p w14:paraId="535FBB5D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1AA3AE70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280" w:type="dxa"/>
            <w:noWrap/>
            <w:hideMark/>
          </w:tcPr>
          <w:p w14:paraId="1467B563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69A6615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  <w:tc>
          <w:tcPr>
            <w:tcW w:w="1280" w:type="dxa"/>
            <w:noWrap/>
            <w:hideMark/>
          </w:tcPr>
          <w:p w14:paraId="2EF23B26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280" w:type="dxa"/>
            <w:noWrap/>
            <w:hideMark/>
          </w:tcPr>
          <w:p w14:paraId="1DD3FF24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</w:t>
            </w:r>
          </w:p>
        </w:tc>
      </w:tr>
      <w:tr w:rsidR="007C6A81" w:rsidRPr="00B56E85" w14:paraId="49D9E2B3" w14:textId="77777777" w:rsidTr="00B56E85">
        <w:trPr>
          <w:trHeight w:val="449"/>
        </w:trPr>
        <w:tc>
          <w:tcPr>
            <w:tcW w:w="2124" w:type="dxa"/>
            <w:noWrap/>
            <w:hideMark/>
          </w:tcPr>
          <w:p w14:paraId="53EBFADD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Oil</w:t>
            </w:r>
          </w:p>
        </w:tc>
        <w:tc>
          <w:tcPr>
            <w:tcW w:w="1280" w:type="dxa"/>
            <w:noWrap/>
            <w:hideMark/>
          </w:tcPr>
          <w:p w14:paraId="1F03D4F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</w:t>
            </w:r>
          </w:p>
        </w:tc>
        <w:tc>
          <w:tcPr>
            <w:tcW w:w="1280" w:type="dxa"/>
            <w:noWrap/>
            <w:hideMark/>
          </w:tcPr>
          <w:p w14:paraId="710ECC8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FC9DA2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DC29BA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DD92F5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FF97A1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0CC9BC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48093E2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80" w:type="dxa"/>
            <w:noWrap/>
            <w:hideMark/>
          </w:tcPr>
          <w:p w14:paraId="13B60B3D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</w:tr>
      <w:tr w:rsidR="007C6A81" w:rsidRPr="00B56E85" w14:paraId="502925FD" w14:textId="77777777" w:rsidTr="00B56E85">
        <w:trPr>
          <w:trHeight w:val="108"/>
        </w:trPr>
        <w:tc>
          <w:tcPr>
            <w:tcW w:w="2124" w:type="dxa"/>
            <w:noWrap/>
            <w:hideMark/>
          </w:tcPr>
          <w:p w14:paraId="46DAC811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23A024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1675356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98F912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3C171D9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F394708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366D666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B3BCE63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06982C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ACC06A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C6A81" w:rsidRPr="00B56E85" w14:paraId="235DB1B4" w14:textId="77777777" w:rsidTr="00B56E85">
        <w:trPr>
          <w:trHeight w:val="458"/>
        </w:trPr>
        <w:tc>
          <w:tcPr>
            <w:tcW w:w="2124" w:type="dxa"/>
            <w:noWrap/>
            <w:hideMark/>
          </w:tcPr>
          <w:p w14:paraId="55A34083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Sum</w:t>
            </w:r>
          </w:p>
        </w:tc>
        <w:tc>
          <w:tcPr>
            <w:tcW w:w="1280" w:type="dxa"/>
            <w:noWrap/>
            <w:hideMark/>
          </w:tcPr>
          <w:p w14:paraId="72EEC71D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4D59A87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3A07330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13.79</w:t>
            </w:r>
          </w:p>
        </w:tc>
        <w:tc>
          <w:tcPr>
            <w:tcW w:w="1280" w:type="dxa"/>
            <w:noWrap/>
            <w:hideMark/>
          </w:tcPr>
          <w:p w14:paraId="3D6FB461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167D312" w14:textId="4832AB1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10.21</w:t>
            </w:r>
            <w:r w:rsidR="00B56E85"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*</w:t>
            </w:r>
          </w:p>
        </w:tc>
        <w:tc>
          <w:tcPr>
            <w:tcW w:w="1280" w:type="dxa"/>
            <w:noWrap/>
            <w:hideMark/>
          </w:tcPr>
          <w:p w14:paraId="0719074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6637CE15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5.89</w:t>
            </w:r>
          </w:p>
        </w:tc>
        <w:tc>
          <w:tcPr>
            <w:tcW w:w="1280" w:type="dxa"/>
            <w:noWrap/>
            <w:hideMark/>
          </w:tcPr>
          <w:p w14:paraId="05E9EAF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79E6B93F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0.84</w:t>
            </w:r>
          </w:p>
        </w:tc>
      </w:tr>
      <w:tr w:rsidR="007C6A81" w:rsidRPr="00B56E85" w14:paraId="151DF5BA" w14:textId="77777777" w:rsidTr="00B56E85">
        <w:trPr>
          <w:trHeight w:val="675"/>
        </w:trPr>
        <w:tc>
          <w:tcPr>
            <w:tcW w:w="2124" w:type="dxa"/>
            <w:noWrap/>
            <w:hideMark/>
          </w:tcPr>
          <w:p w14:paraId="5C771DF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Energy content (kcal/g)</w:t>
            </w:r>
          </w:p>
        </w:tc>
        <w:tc>
          <w:tcPr>
            <w:tcW w:w="1280" w:type="dxa"/>
            <w:hideMark/>
          </w:tcPr>
          <w:p w14:paraId="60C60CFC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8ED017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275E8EAC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80" w:type="dxa"/>
            <w:noWrap/>
            <w:hideMark/>
          </w:tcPr>
          <w:p w14:paraId="71941EC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A6E486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80" w:type="dxa"/>
            <w:noWrap/>
            <w:hideMark/>
          </w:tcPr>
          <w:p w14:paraId="53DD995F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7751C38D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80" w:type="dxa"/>
            <w:noWrap/>
            <w:hideMark/>
          </w:tcPr>
          <w:p w14:paraId="16C7E399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D73234D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C6A81" w:rsidRPr="00B56E85" w14:paraId="14AF3E2F" w14:textId="77777777" w:rsidTr="00B56E85">
        <w:trPr>
          <w:trHeight w:val="657"/>
        </w:trPr>
        <w:tc>
          <w:tcPr>
            <w:tcW w:w="2124" w:type="dxa"/>
            <w:noWrap/>
            <w:hideMark/>
          </w:tcPr>
          <w:p w14:paraId="39688F4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Energy content (kcal/100g dough)</w:t>
            </w:r>
          </w:p>
        </w:tc>
        <w:tc>
          <w:tcPr>
            <w:tcW w:w="1280" w:type="dxa"/>
            <w:hideMark/>
          </w:tcPr>
          <w:p w14:paraId="7B4C6A4E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hideMark/>
          </w:tcPr>
          <w:p w14:paraId="3D972D4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6BB172E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55.17</w:t>
            </w:r>
          </w:p>
        </w:tc>
        <w:tc>
          <w:tcPr>
            <w:tcW w:w="1280" w:type="dxa"/>
            <w:noWrap/>
            <w:hideMark/>
          </w:tcPr>
          <w:p w14:paraId="119308C1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50C383F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20.42</w:t>
            </w:r>
          </w:p>
        </w:tc>
        <w:tc>
          <w:tcPr>
            <w:tcW w:w="1280" w:type="dxa"/>
            <w:noWrap/>
            <w:hideMark/>
          </w:tcPr>
          <w:p w14:paraId="77AB83BB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9E9A2AF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23.56</w:t>
            </w:r>
          </w:p>
        </w:tc>
        <w:tc>
          <w:tcPr>
            <w:tcW w:w="1280" w:type="dxa"/>
            <w:noWrap/>
            <w:hideMark/>
          </w:tcPr>
          <w:p w14:paraId="6312CFE4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63BE4022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7.52</w:t>
            </w:r>
          </w:p>
        </w:tc>
      </w:tr>
      <w:tr w:rsidR="007C6A81" w:rsidRPr="00B56E85" w14:paraId="07915192" w14:textId="77777777" w:rsidTr="00B56E85">
        <w:trPr>
          <w:trHeight w:val="476"/>
        </w:trPr>
        <w:tc>
          <w:tcPr>
            <w:tcW w:w="2124" w:type="dxa"/>
            <w:tcBorders>
              <w:bottom w:val="single" w:sz="4" w:space="0" w:color="auto"/>
            </w:tcBorders>
            <w:noWrap/>
            <w:hideMark/>
          </w:tcPr>
          <w:p w14:paraId="21F13EC8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Energy content (%)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3F0250DA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56E49F00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1BB49AB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51.72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7AA13965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1623D7BF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19.14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78187E32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5EAE2CC3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22.09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5AF8248E" w14:textId="77777777" w:rsidR="007C6A81" w:rsidRPr="00B56E85" w:rsidRDefault="007C6A81" w:rsidP="007C6A81">
            <w:pP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hideMark/>
          </w:tcPr>
          <w:p w14:paraId="7C9F551E" w14:textId="77777777" w:rsidR="007C6A81" w:rsidRPr="00B56E85" w:rsidRDefault="007C6A81" w:rsidP="007C6A81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6E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7.05</w:t>
            </w:r>
          </w:p>
        </w:tc>
      </w:tr>
    </w:tbl>
    <w:p w14:paraId="5525D2E5" w14:textId="064CA5FD" w:rsidR="00581CCF" w:rsidRPr="00B56E85" w:rsidRDefault="00B56E85">
      <w:pPr>
        <w:rPr>
          <w:rFonts w:ascii="Times New Roman" w:hAnsi="Times New Roman" w:cs="Times New Roman"/>
          <w:color w:val="000000"/>
        </w:rPr>
      </w:pPr>
      <w:r w:rsidRPr="00B56E8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*</w:t>
      </w:r>
      <w:r w:rsidR="00F73427" w:rsidRPr="00B56E85">
        <w:rPr>
          <w:rFonts w:ascii="Times New Roman" w:hAnsi="Times New Roman" w:cs="Times New Roman"/>
          <w:color w:val="000000"/>
        </w:rPr>
        <w:t xml:space="preserve">A claim that a food is high in </w:t>
      </w:r>
      <w:proofErr w:type="spellStart"/>
      <w:r w:rsidR="00F73427" w:rsidRPr="00B56E85">
        <w:rPr>
          <w:rFonts w:ascii="Times New Roman" w:hAnsi="Times New Roman" w:cs="Times New Roman"/>
          <w:color w:val="000000"/>
        </w:rPr>
        <w:t>fibre</w:t>
      </w:r>
      <w:proofErr w:type="spellEnd"/>
      <w:r w:rsidR="00F73427" w:rsidRPr="00B56E85">
        <w:rPr>
          <w:rFonts w:ascii="Times New Roman" w:hAnsi="Times New Roman" w:cs="Times New Roman"/>
          <w:color w:val="000000"/>
        </w:rPr>
        <w:t xml:space="preserve">, and any claim likely to have the same meaning for the consumer, may only be made where the product contains at least 6 g of </w:t>
      </w:r>
      <w:proofErr w:type="spellStart"/>
      <w:r w:rsidR="00F73427" w:rsidRPr="00B56E85">
        <w:rPr>
          <w:rFonts w:ascii="Times New Roman" w:hAnsi="Times New Roman" w:cs="Times New Roman"/>
          <w:color w:val="000000"/>
        </w:rPr>
        <w:t>fibre</w:t>
      </w:r>
      <w:proofErr w:type="spellEnd"/>
      <w:r w:rsidR="00F73427" w:rsidRPr="00B56E85">
        <w:rPr>
          <w:rFonts w:ascii="Times New Roman" w:hAnsi="Times New Roman" w:cs="Times New Roman"/>
          <w:color w:val="000000"/>
        </w:rPr>
        <w:t xml:space="preserve"> per 100 g or at least 3 g of </w:t>
      </w:r>
      <w:proofErr w:type="spellStart"/>
      <w:r w:rsidR="00F73427" w:rsidRPr="00B56E85">
        <w:rPr>
          <w:rFonts w:ascii="Times New Roman" w:hAnsi="Times New Roman" w:cs="Times New Roman"/>
          <w:color w:val="000000"/>
        </w:rPr>
        <w:t>fibre</w:t>
      </w:r>
      <w:proofErr w:type="spellEnd"/>
      <w:r w:rsidR="00F73427" w:rsidRPr="00B56E85">
        <w:rPr>
          <w:rFonts w:ascii="Times New Roman" w:hAnsi="Times New Roman" w:cs="Times New Roman"/>
          <w:color w:val="000000"/>
        </w:rPr>
        <w:t xml:space="preserve"> per 100 kcal.</w:t>
      </w:r>
      <w:r w:rsidRPr="00B56E85">
        <w:rPr>
          <w:rFonts w:ascii="Times New Roman" w:hAnsi="Times New Roman" w:cs="Times New Roman"/>
        </w:rPr>
        <w:t xml:space="preserve"> </w:t>
      </w:r>
      <w:r w:rsidRPr="00B56E85">
        <w:rPr>
          <w:rFonts w:ascii="Times New Roman" w:hAnsi="Times New Roman" w:cs="Times New Roman"/>
          <w:color w:val="000000"/>
        </w:rPr>
        <w:t>A claim that a food is high in protein, and any claim likely to have the same meaning for the consumer, may only be made where at least 20% of the energy value of the food is provided by protein.</w:t>
      </w:r>
    </w:p>
    <w:p w14:paraId="240A4F49" w14:textId="77777777" w:rsidR="00B56E85" w:rsidRPr="00B56E85" w:rsidRDefault="00B56E85">
      <w:pPr>
        <w:rPr>
          <w:rFonts w:ascii="Times New Roman" w:hAnsi="Times New Roman" w:cs="Times New Roman"/>
          <w:color w:val="000000"/>
        </w:rPr>
      </w:pPr>
    </w:p>
    <w:p w14:paraId="4EC5220A" w14:textId="77777777" w:rsidR="00B56E85" w:rsidRDefault="00B56E85">
      <w:pPr>
        <w:rPr>
          <w:color w:val="000000"/>
          <w:sz w:val="22"/>
          <w:szCs w:val="22"/>
        </w:rPr>
      </w:pPr>
    </w:p>
    <w:p w14:paraId="53F97D45" w14:textId="77777777" w:rsidR="00B56E85" w:rsidRDefault="00B56E85">
      <w:pPr>
        <w:rPr>
          <w:color w:val="000000"/>
          <w:sz w:val="22"/>
          <w:szCs w:val="22"/>
        </w:rPr>
      </w:pPr>
    </w:p>
    <w:p w14:paraId="486C88D4" w14:textId="77777777" w:rsidR="003F6538" w:rsidRDefault="003F6538">
      <w:pPr>
        <w:rPr>
          <w:color w:val="000000"/>
          <w:sz w:val="22"/>
          <w:szCs w:val="22"/>
        </w:rPr>
      </w:pPr>
    </w:p>
    <w:p w14:paraId="00D22300" w14:textId="0BC00108" w:rsidR="006273F1" w:rsidRDefault="006273F1">
      <w:pPr>
        <w:rPr>
          <w:rFonts w:ascii="Times New Roman" w:hAnsi="Times New Roman" w:cs="Times New Roman"/>
          <w:color w:val="000000"/>
        </w:rPr>
      </w:pPr>
      <w:r w:rsidRPr="003F6538">
        <w:rPr>
          <w:rFonts w:ascii="Times New Roman" w:hAnsi="Times New Roman" w:cs="Times New Roman"/>
          <w:b/>
          <w:bCs/>
          <w:color w:val="00000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3F6538">
        <w:rPr>
          <w:rFonts w:ascii="Times New Roman" w:hAnsi="Times New Roman" w:cs="Times New Roman"/>
          <w:color w:val="000000"/>
        </w:rPr>
        <w:t>.</w:t>
      </w:r>
      <w:r w:rsidR="00703E59" w:rsidRPr="00703E59">
        <w:t xml:space="preserve"> </w:t>
      </w:r>
      <w:r w:rsidR="00703E59" w:rsidRPr="00703E59">
        <w:rPr>
          <w:rFonts w:ascii="Times New Roman" w:hAnsi="Times New Roman" w:cs="Times New Roman"/>
          <w:color w:val="000000"/>
        </w:rPr>
        <w:t xml:space="preserve">Three-way ANOVA </w:t>
      </w:r>
      <w:r w:rsidR="00703E59">
        <w:rPr>
          <w:rFonts w:ascii="Times New Roman" w:hAnsi="Times New Roman" w:cs="Times New Roman"/>
          <w:color w:val="000000"/>
        </w:rPr>
        <w:t>(s</w:t>
      </w:r>
      <w:r w:rsidR="00703E59" w:rsidRPr="00703E59">
        <w:rPr>
          <w:rFonts w:ascii="Times New Roman" w:hAnsi="Times New Roman" w:cs="Times New Roman"/>
          <w:color w:val="000000"/>
        </w:rPr>
        <w:t>ignificance levels</w:t>
      </w:r>
      <w:r w:rsidR="00703E59">
        <w:rPr>
          <w:rFonts w:ascii="Times New Roman" w:hAnsi="Times New Roman" w:cs="Times New Roman"/>
          <w:color w:val="000000"/>
        </w:rPr>
        <w:t xml:space="preserve">, </w:t>
      </w:r>
      <w:r w:rsidR="00703E59" w:rsidRPr="00703E59">
        <w:rPr>
          <w:rFonts w:ascii="Times New Roman" w:hAnsi="Times New Roman" w:cs="Times New Roman"/>
          <w:i/>
          <w:iCs/>
          <w:color w:val="000000"/>
        </w:rPr>
        <w:t>p</w:t>
      </w:r>
      <w:r w:rsidR="00703E59" w:rsidRPr="00703E59">
        <w:rPr>
          <w:rFonts w:ascii="Times New Roman" w:hAnsi="Times New Roman" w:cs="Times New Roman"/>
          <w:color w:val="000000"/>
        </w:rPr>
        <w:t>-values)</w:t>
      </w:r>
      <w:r w:rsidR="00703E59">
        <w:rPr>
          <w:rFonts w:ascii="Times New Roman" w:hAnsi="Times New Roman" w:cs="Times New Roman"/>
          <w:color w:val="000000"/>
        </w:rPr>
        <w:t xml:space="preserve"> </w:t>
      </w:r>
      <w:r w:rsidR="00703E59" w:rsidRPr="00703E59">
        <w:rPr>
          <w:rFonts w:ascii="Times New Roman" w:hAnsi="Times New Roman" w:cs="Times New Roman"/>
          <w:color w:val="000000"/>
        </w:rPr>
        <w:t>of sensory texture attributes, showing the effects of sample, panelist, session, and their interactions.</w:t>
      </w:r>
    </w:p>
    <w:tbl>
      <w:tblPr>
        <w:tblStyle w:val="TableGrid1"/>
        <w:tblW w:w="128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641"/>
        <w:gridCol w:w="1555"/>
        <w:gridCol w:w="1400"/>
        <w:gridCol w:w="1400"/>
        <w:gridCol w:w="1400"/>
        <w:gridCol w:w="1655"/>
        <w:gridCol w:w="1641"/>
      </w:tblGrid>
      <w:tr w:rsidR="00703E59" w:rsidRPr="00703E59" w14:paraId="30D965AF" w14:textId="77777777" w:rsidTr="00703E59">
        <w:trPr>
          <w:trHeight w:val="511"/>
        </w:trPr>
        <w:tc>
          <w:tcPr>
            <w:tcW w:w="2155" w:type="dxa"/>
            <w:tcBorders>
              <w:bottom w:val="single" w:sz="4" w:space="0" w:color="auto"/>
            </w:tcBorders>
            <w:noWrap/>
            <w:hideMark/>
          </w:tcPr>
          <w:p w14:paraId="1FAF174C" w14:textId="1FEC3960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noWrap/>
            <w:hideMark/>
          </w:tcPr>
          <w:p w14:paraId="1B1D94B4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Homogeneity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hideMark/>
          </w:tcPr>
          <w:p w14:paraId="58DE8BEA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Spoonability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hideMark/>
          </w:tcPr>
          <w:p w14:paraId="6CAA77A2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Viscosity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hideMark/>
          </w:tcPr>
          <w:p w14:paraId="62BC63B5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Graininess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hideMark/>
          </w:tcPr>
          <w:p w14:paraId="7049F922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Thickness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  <w:hideMark/>
          </w:tcPr>
          <w:p w14:paraId="60E77A25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Adhesiveness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noWrap/>
            <w:hideMark/>
          </w:tcPr>
          <w:p w14:paraId="2B45D3C1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Cohesiveness</w:t>
            </w:r>
          </w:p>
        </w:tc>
      </w:tr>
      <w:tr w:rsidR="00703E59" w:rsidRPr="00703E59" w14:paraId="0C93309D" w14:textId="77777777" w:rsidTr="00703E59">
        <w:trPr>
          <w:trHeight w:val="511"/>
        </w:trPr>
        <w:tc>
          <w:tcPr>
            <w:tcW w:w="2155" w:type="dxa"/>
            <w:tcBorders>
              <w:top w:val="single" w:sz="4" w:space="0" w:color="auto"/>
            </w:tcBorders>
            <w:noWrap/>
            <w:hideMark/>
          </w:tcPr>
          <w:p w14:paraId="1F1ECADC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Panelist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noWrap/>
            <w:hideMark/>
          </w:tcPr>
          <w:p w14:paraId="7B591D0E" w14:textId="6550F7AD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noWrap/>
            <w:hideMark/>
          </w:tcPr>
          <w:p w14:paraId="24BC98B3" w14:textId="6E3A9F48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723AD32E" w14:textId="6C78B2F2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55C488D7" w14:textId="5EB8B80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6FC286FB" w14:textId="4C45E91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14:paraId="14C13416" w14:textId="764AF8E2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noWrap/>
            <w:hideMark/>
          </w:tcPr>
          <w:p w14:paraId="52F7EEDB" w14:textId="333E40DC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</w:tr>
      <w:tr w:rsidR="00703E59" w:rsidRPr="00703E59" w14:paraId="4EF757FD" w14:textId="77777777" w:rsidTr="00703E59">
        <w:trPr>
          <w:trHeight w:val="511"/>
        </w:trPr>
        <w:tc>
          <w:tcPr>
            <w:tcW w:w="2155" w:type="dxa"/>
            <w:noWrap/>
            <w:hideMark/>
          </w:tcPr>
          <w:p w14:paraId="05BC9D7A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Sample</w:t>
            </w:r>
          </w:p>
        </w:tc>
        <w:tc>
          <w:tcPr>
            <w:tcW w:w="1641" w:type="dxa"/>
            <w:noWrap/>
            <w:hideMark/>
          </w:tcPr>
          <w:p w14:paraId="2FF20BC4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0.177</w:t>
            </w:r>
          </w:p>
        </w:tc>
        <w:tc>
          <w:tcPr>
            <w:tcW w:w="1555" w:type="dxa"/>
            <w:noWrap/>
            <w:hideMark/>
          </w:tcPr>
          <w:p w14:paraId="73BA2BC0" w14:textId="59FD7B86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482D64E1" w14:textId="6D75E400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1083D672" w14:textId="6F78D143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2CC68A90" w14:textId="2F0E2248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55" w:type="dxa"/>
            <w:noWrap/>
            <w:hideMark/>
          </w:tcPr>
          <w:p w14:paraId="57BE8429" w14:textId="353AE273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41" w:type="dxa"/>
            <w:noWrap/>
            <w:hideMark/>
          </w:tcPr>
          <w:p w14:paraId="42E10E88" w14:textId="5613089D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</w:tr>
      <w:tr w:rsidR="00703E59" w:rsidRPr="00703E59" w14:paraId="65E60F14" w14:textId="77777777" w:rsidTr="00703E59">
        <w:trPr>
          <w:trHeight w:val="511"/>
        </w:trPr>
        <w:tc>
          <w:tcPr>
            <w:tcW w:w="2155" w:type="dxa"/>
            <w:noWrap/>
            <w:hideMark/>
          </w:tcPr>
          <w:p w14:paraId="01F763EC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Session</w:t>
            </w:r>
          </w:p>
        </w:tc>
        <w:tc>
          <w:tcPr>
            <w:tcW w:w="1641" w:type="dxa"/>
            <w:noWrap/>
            <w:hideMark/>
          </w:tcPr>
          <w:p w14:paraId="0AC11480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0.081</w:t>
            </w:r>
          </w:p>
        </w:tc>
        <w:tc>
          <w:tcPr>
            <w:tcW w:w="1555" w:type="dxa"/>
            <w:noWrap/>
            <w:hideMark/>
          </w:tcPr>
          <w:p w14:paraId="2C3C3C15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0.022</w:t>
            </w:r>
          </w:p>
        </w:tc>
        <w:tc>
          <w:tcPr>
            <w:tcW w:w="1400" w:type="dxa"/>
            <w:noWrap/>
            <w:hideMark/>
          </w:tcPr>
          <w:p w14:paraId="1DD9CA56" w14:textId="310BF564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4734123B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1400" w:type="dxa"/>
            <w:noWrap/>
            <w:hideMark/>
          </w:tcPr>
          <w:p w14:paraId="33AC407B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0.002</w:t>
            </w:r>
          </w:p>
        </w:tc>
        <w:tc>
          <w:tcPr>
            <w:tcW w:w="1655" w:type="dxa"/>
            <w:noWrap/>
            <w:hideMark/>
          </w:tcPr>
          <w:p w14:paraId="72328526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0.087</w:t>
            </w:r>
          </w:p>
        </w:tc>
        <w:tc>
          <w:tcPr>
            <w:tcW w:w="1641" w:type="dxa"/>
            <w:noWrap/>
            <w:hideMark/>
          </w:tcPr>
          <w:p w14:paraId="172AF42D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0.346</w:t>
            </w:r>
          </w:p>
        </w:tc>
      </w:tr>
      <w:tr w:rsidR="00703E59" w:rsidRPr="00703E59" w14:paraId="3A7761EB" w14:textId="77777777" w:rsidTr="00703E59">
        <w:trPr>
          <w:trHeight w:val="511"/>
        </w:trPr>
        <w:tc>
          <w:tcPr>
            <w:tcW w:w="2155" w:type="dxa"/>
            <w:noWrap/>
            <w:hideMark/>
          </w:tcPr>
          <w:p w14:paraId="45DD5CF7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Panelist * Sample</w:t>
            </w:r>
          </w:p>
        </w:tc>
        <w:tc>
          <w:tcPr>
            <w:tcW w:w="1641" w:type="dxa"/>
            <w:noWrap/>
            <w:hideMark/>
          </w:tcPr>
          <w:p w14:paraId="58443C62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0.106</w:t>
            </w:r>
          </w:p>
        </w:tc>
        <w:tc>
          <w:tcPr>
            <w:tcW w:w="1555" w:type="dxa"/>
            <w:noWrap/>
            <w:hideMark/>
          </w:tcPr>
          <w:p w14:paraId="4CCD4E79" w14:textId="029E9E45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7B484DBF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1400" w:type="dxa"/>
            <w:noWrap/>
            <w:hideMark/>
          </w:tcPr>
          <w:p w14:paraId="1FDB97C4" w14:textId="0900E6B0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465A0BF3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1655" w:type="dxa"/>
            <w:noWrap/>
            <w:hideMark/>
          </w:tcPr>
          <w:p w14:paraId="078949A4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0.128</w:t>
            </w:r>
          </w:p>
        </w:tc>
        <w:tc>
          <w:tcPr>
            <w:tcW w:w="1641" w:type="dxa"/>
            <w:noWrap/>
            <w:hideMark/>
          </w:tcPr>
          <w:p w14:paraId="38DABC52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0.002</w:t>
            </w:r>
          </w:p>
        </w:tc>
      </w:tr>
      <w:tr w:rsidR="00703E59" w:rsidRPr="00703E59" w14:paraId="6043434A" w14:textId="77777777" w:rsidTr="00703E59">
        <w:trPr>
          <w:trHeight w:val="511"/>
        </w:trPr>
        <w:tc>
          <w:tcPr>
            <w:tcW w:w="2155" w:type="dxa"/>
            <w:noWrap/>
            <w:hideMark/>
          </w:tcPr>
          <w:p w14:paraId="10F43CD4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Sample * Session</w:t>
            </w:r>
          </w:p>
        </w:tc>
        <w:tc>
          <w:tcPr>
            <w:tcW w:w="1641" w:type="dxa"/>
            <w:noWrap/>
            <w:hideMark/>
          </w:tcPr>
          <w:p w14:paraId="04CE5D4C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0.777</w:t>
            </w:r>
          </w:p>
        </w:tc>
        <w:tc>
          <w:tcPr>
            <w:tcW w:w="1555" w:type="dxa"/>
            <w:noWrap/>
            <w:hideMark/>
          </w:tcPr>
          <w:p w14:paraId="7BDDDCA3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0.266</w:t>
            </w:r>
          </w:p>
        </w:tc>
        <w:tc>
          <w:tcPr>
            <w:tcW w:w="1400" w:type="dxa"/>
            <w:noWrap/>
            <w:hideMark/>
          </w:tcPr>
          <w:p w14:paraId="0966439E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0.812</w:t>
            </w:r>
          </w:p>
        </w:tc>
        <w:tc>
          <w:tcPr>
            <w:tcW w:w="1400" w:type="dxa"/>
            <w:noWrap/>
            <w:hideMark/>
          </w:tcPr>
          <w:p w14:paraId="333CB52E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0.278</w:t>
            </w:r>
          </w:p>
        </w:tc>
        <w:tc>
          <w:tcPr>
            <w:tcW w:w="1400" w:type="dxa"/>
            <w:noWrap/>
            <w:hideMark/>
          </w:tcPr>
          <w:p w14:paraId="3AFF62B4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0.722</w:t>
            </w:r>
          </w:p>
        </w:tc>
        <w:tc>
          <w:tcPr>
            <w:tcW w:w="1655" w:type="dxa"/>
            <w:noWrap/>
            <w:hideMark/>
          </w:tcPr>
          <w:p w14:paraId="727A67AF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0.701</w:t>
            </w:r>
          </w:p>
        </w:tc>
        <w:tc>
          <w:tcPr>
            <w:tcW w:w="1641" w:type="dxa"/>
            <w:noWrap/>
            <w:hideMark/>
          </w:tcPr>
          <w:p w14:paraId="5CE88BAD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0.74</w:t>
            </w:r>
          </w:p>
        </w:tc>
      </w:tr>
      <w:tr w:rsidR="00703E59" w:rsidRPr="00703E59" w14:paraId="55DF48D5" w14:textId="77777777" w:rsidTr="00703E59">
        <w:trPr>
          <w:trHeight w:val="511"/>
        </w:trPr>
        <w:tc>
          <w:tcPr>
            <w:tcW w:w="2155" w:type="dxa"/>
            <w:noWrap/>
            <w:hideMark/>
          </w:tcPr>
          <w:p w14:paraId="0F7946C0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Panelist * Session</w:t>
            </w:r>
          </w:p>
        </w:tc>
        <w:tc>
          <w:tcPr>
            <w:tcW w:w="1641" w:type="dxa"/>
            <w:noWrap/>
            <w:hideMark/>
          </w:tcPr>
          <w:p w14:paraId="3A9BF790" w14:textId="77777777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555" w:type="dxa"/>
            <w:noWrap/>
            <w:hideMark/>
          </w:tcPr>
          <w:p w14:paraId="0C75118D" w14:textId="1A2A769D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022F1795" w14:textId="6A152BB1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63A85BEF" w14:textId="493A2128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400" w:type="dxa"/>
            <w:noWrap/>
            <w:hideMark/>
          </w:tcPr>
          <w:p w14:paraId="4CDBD17E" w14:textId="5616DF09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55" w:type="dxa"/>
            <w:noWrap/>
            <w:hideMark/>
          </w:tcPr>
          <w:p w14:paraId="2800AE4F" w14:textId="46773E80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  <w:tc>
          <w:tcPr>
            <w:tcW w:w="1641" w:type="dxa"/>
            <w:noWrap/>
            <w:hideMark/>
          </w:tcPr>
          <w:p w14:paraId="3D2BD6E1" w14:textId="67A5935B" w:rsidR="00703E59" w:rsidRPr="00703E59" w:rsidRDefault="00703E59" w:rsidP="00703E59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703E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.001</w:t>
            </w:r>
          </w:p>
        </w:tc>
      </w:tr>
    </w:tbl>
    <w:p w14:paraId="76AD8648" w14:textId="77777777" w:rsidR="006273F1" w:rsidRDefault="006273F1">
      <w:pPr>
        <w:rPr>
          <w:rFonts w:ascii="Times New Roman" w:hAnsi="Times New Roman" w:cs="Times New Roman"/>
          <w:b/>
          <w:bCs/>
          <w:color w:val="000000"/>
        </w:rPr>
      </w:pPr>
    </w:p>
    <w:p w14:paraId="36FC0102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5B8E732E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3D7D1EA6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1A1050C2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5E3E6607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2B0254FB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1FC00B11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1E5319F2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123193C2" w14:textId="77777777" w:rsidR="00703E59" w:rsidRDefault="00703E59">
      <w:pPr>
        <w:rPr>
          <w:rFonts w:ascii="Times New Roman" w:hAnsi="Times New Roman" w:cs="Times New Roman"/>
          <w:b/>
          <w:bCs/>
          <w:color w:val="000000"/>
        </w:rPr>
      </w:pPr>
    </w:p>
    <w:p w14:paraId="4A6342DD" w14:textId="5FF4493A" w:rsidR="00B56E85" w:rsidRPr="003F6538" w:rsidRDefault="003F6538">
      <w:pPr>
        <w:rPr>
          <w:rFonts w:ascii="Times New Roman" w:hAnsi="Times New Roman" w:cs="Times New Roman"/>
          <w:color w:val="000000"/>
        </w:rPr>
      </w:pPr>
      <w:r w:rsidRPr="003F6538">
        <w:rPr>
          <w:rFonts w:ascii="Times New Roman" w:hAnsi="Times New Roman" w:cs="Times New Roman"/>
          <w:b/>
          <w:bCs/>
          <w:color w:val="000000"/>
        </w:rPr>
        <w:lastRenderedPageBreak/>
        <w:t xml:space="preserve">Table </w:t>
      </w:r>
      <w:r w:rsidR="006273F1">
        <w:rPr>
          <w:rFonts w:ascii="Times New Roman" w:hAnsi="Times New Roman" w:cs="Times New Roman"/>
          <w:b/>
          <w:bCs/>
          <w:color w:val="000000"/>
        </w:rPr>
        <w:t>4</w:t>
      </w:r>
      <w:r w:rsidRPr="003F6538">
        <w:rPr>
          <w:rFonts w:ascii="Times New Roman" w:hAnsi="Times New Roman" w:cs="Times New Roman"/>
          <w:color w:val="000000"/>
        </w:rPr>
        <w:t>.</w:t>
      </w:r>
      <w:r w:rsidR="00427020">
        <w:rPr>
          <w:rFonts w:ascii="Times New Roman" w:hAnsi="Times New Roman" w:cs="Times New Roman"/>
          <w:color w:val="000000"/>
        </w:rPr>
        <w:t xml:space="preserve"> Texture profiling </w:t>
      </w:r>
      <w:r w:rsidR="00427020" w:rsidRPr="00D0679E">
        <w:rPr>
          <w:rFonts w:ascii="Times New Roman" w:eastAsia="Times New Roman" w:hAnsi="Times New Roman" w:cs="Times New Roman"/>
          <w:color w:val="000000"/>
          <w:lang w:val="en-GB" w:eastAsia="en-GB"/>
        </w:rPr>
        <w:t>of mycelium</w:t>
      </w:r>
      <w:r w:rsidR="00427020">
        <w:rPr>
          <w:rFonts w:ascii="Times New Roman" w:eastAsia="Times New Roman" w:hAnsi="Times New Roman" w:cs="Times New Roman"/>
          <w:color w:val="000000"/>
          <w:lang w:val="en-GB" w:eastAsia="en-GB"/>
        </w:rPr>
        <w:t>-oat</w:t>
      </w:r>
      <w:r w:rsidR="00427020" w:rsidRPr="00D0679E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</w:t>
      </w:r>
      <w:r w:rsidR="00427020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yogurt alternatives, scale intensity 0 = not at all, 10 = very strong. </w:t>
      </w:r>
    </w:p>
    <w:tbl>
      <w:tblPr>
        <w:tblStyle w:val="TableGrid1"/>
        <w:tblW w:w="127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1805"/>
        <w:gridCol w:w="1531"/>
        <w:gridCol w:w="1524"/>
        <w:gridCol w:w="1524"/>
        <w:gridCol w:w="1524"/>
        <w:gridCol w:w="1668"/>
        <w:gridCol w:w="1691"/>
      </w:tblGrid>
      <w:tr w:rsidR="003F6538" w:rsidRPr="003F6538" w14:paraId="4080C23E" w14:textId="77777777" w:rsidTr="00427020">
        <w:trPr>
          <w:trHeight w:val="610"/>
        </w:trPr>
        <w:tc>
          <w:tcPr>
            <w:tcW w:w="1524" w:type="dxa"/>
            <w:tcBorders>
              <w:bottom w:val="single" w:sz="4" w:space="0" w:color="auto"/>
            </w:tcBorders>
            <w:noWrap/>
            <w:hideMark/>
          </w:tcPr>
          <w:p w14:paraId="1D7715ED" w14:textId="77777777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noWrap/>
            <w:hideMark/>
          </w:tcPr>
          <w:p w14:paraId="7C90F03F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Homogeneity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noWrap/>
            <w:hideMark/>
          </w:tcPr>
          <w:p w14:paraId="5F5DA835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Spoonability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hideMark/>
          </w:tcPr>
          <w:p w14:paraId="270AD4BE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Viscosity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hideMark/>
          </w:tcPr>
          <w:p w14:paraId="65904E8B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Graininess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hideMark/>
          </w:tcPr>
          <w:p w14:paraId="6C221C4F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Thickness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noWrap/>
            <w:hideMark/>
          </w:tcPr>
          <w:p w14:paraId="73A4FF87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Adhesiveness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noWrap/>
            <w:hideMark/>
          </w:tcPr>
          <w:p w14:paraId="1BEBCF69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Cohesiveness</w:t>
            </w:r>
          </w:p>
        </w:tc>
      </w:tr>
      <w:tr w:rsidR="003F6538" w:rsidRPr="003F6538" w14:paraId="4355315F" w14:textId="77777777" w:rsidTr="00427020">
        <w:trPr>
          <w:trHeight w:val="610"/>
        </w:trPr>
        <w:tc>
          <w:tcPr>
            <w:tcW w:w="1524" w:type="dxa"/>
            <w:tcBorders>
              <w:top w:val="single" w:sz="4" w:space="0" w:color="auto"/>
            </w:tcBorders>
            <w:noWrap/>
            <w:hideMark/>
          </w:tcPr>
          <w:p w14:paraId="26A888DC" w14:textId="1FE626FF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OBC-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noWrap/>
            <w:hideMark/>
          </w:tcPr>
          <w:p w14:paraId="2A972C9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3.8 ± 1.9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noWrap/>
            <w:hideMark/>
          </w:tcPr>
          <w:p w14:paraId="0495D647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7.7 ± 1.1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cd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hideMark/>
          </w:tcPr>
          <w:p w14:paraId="034A113A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6.4 ± 1.6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hideMark/>
          </w:tcPr>
          <w:p w14:paraId="4B8390B9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6.6 ± 2.0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noWrap/>
            <w:hideMark/>
          </w:tcPr>
          <w:p w14:paraId="1153DAF6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7.5 ± 1.2 </w:t>
            </w:r>
            <w:proofErr w:type="spellStart"/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bc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</w:tcBorders>
            <w:noWrap/>
            <w:hideMark/>
          </w:tcPr>
          <w:p w14:paraId="5903BA00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6.2 ± 1.3 </w:t>
            </w:r>
            <w:proofErr w:type="spellStart"/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</w:tcBorders>
            <w:noWrap/>
            <w:hideMark/>
          </w:tcPr>
          <w:p w14:paraId="7F037966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5.9 ± 1.1 </w:t>
            </w:r>
            <w:proofErr w:type="spellStart"/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bc</w:t>
            </w:r>
            <w:proofErr w:type="spellEnd"/>
          </w:p>
        </w:tc>
      </w:tr>
      <w:tr w:rsidR="003F6538" w:rsidRPr="003F6538" w14:paraId="3CBA6EEE" w14:textId="77777777" w:rsidTr="00427020">
        <w:trPr>
          <w:trHeight w:val="610"/>
        </w:trPr>
        <w:tc>
          <w:tcPr>
            <w:tcW w:w="1524" w:type="dxa"/>
            <w:noWrap/>
            <w:hideMark/>
          </w:tcPr>
          <w:p w14:paraId="3653D1F8" w14:textId="5B55DEF9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OBC-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805" w:type="dxa"/>
            <w:noWrap/>
            <w:hideMark/>
          </w:tcPr>
          <w:p w14:paraId="48AAE35F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3.4 ± 1.4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noWrap/>
            <w:hideMark/>
          </w:tcPr>
          <w:p w14:paraId="5EE189E7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6.5 ± 1.3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524" w:type="dxa"/>
            <w:noWrap/>
            <w:hideMark/>
          </w:tcPr>
          <w:p w14:paraId="0D744D52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5.7 ± 1.4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524" w:type="dxa"/>
            <w:noWrap/>
            <w:hideMark/>
          </w:tcPr>
          <w:p w14:paraId="41C6F391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6.5 ± 1.9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087AE509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6.7 ± 1.1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668" w:type="dxa"/>
            <w:noWrap/>
            <w:hideMark/>
          </w:tcPr>
          <w:p w14:paraId="6DB1383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5.5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691" w:type="dxa"/>
            <w:noWrap/>
            <w:hideMark/>
          </w:tcPr>
          <w:p w14:paraId="42C5E3A1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5.4 ± 1.2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</w:tr>
      <w:tr w:rsidR="003F6538" w:rsidRPr="003F6538" w14:paraId="1E93FB7B" w14:textId="77777777" w:rsidTr="00427020">
        <w:trPr>
          <w:trHeight w:val="610"/>
        </w:trPr>
        <w:tc>
          <w:tcPr>
            <w:tcW w:w="1524" w:type="dxa"/>
            <w:noWrap/>
            <w:hideMark/>
          </w:tcPr>
          <w:p w14:paraId="573E7953" w14:textId="1D7CDBCD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</w:p>
        </w:tc>
        <w:tc>
          <w:tcPr>
            <w:tcW w:w="1805" w:type="dxa"/>
            <w:noWrap/>
            <w:hideMark/>
          </w:tcPr>
          <w:p w14:paraId="12C14F54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4.3 ± 1.6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noWrap/>
            <w:hideMark/>
          </w:tcPr>
          <w:p w14:paraId="1D0D0BC1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4.8 ± 1.4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1888B479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3.7 ± 1.5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4F8032C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5.8 ± 2.0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0428548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5.1 ± 1.3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668" w:type="dxa"/>
            <w:noWrap/>
            <w:hideMark/>
          </w:tcPr>
          <w:p w14:paraId="1A3EC7C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4.5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691" w:type="dxa"/>
            <w:noWrap/>
            <w:hideMark/>
          </w:tcPr>
          <w:p w14:paraId="758230B8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3.2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</w:tr>
      <w:tr w:rsidR="003F6538" w:rsidRPr="003F6538" w14:paraId="6EFF50FB" w14:textId="77777777" w:rsidTr="00427020">
        <w:trPr>
          <w:trHeight w:val="610"/>
        </w:trPr>
        <w:tc>
          <w:tcPr>
            <w:tcW w:w="1524" w:type="dxa"/>
            <w:noWrap/>
            <w:hideMark/>
          </w:tcPr>
          <w:p w14:paraId="2E236218" w14:textId="2550D0CC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805" w:type="dxa"/>
            <w:noWrap/>
            <w:hideMark/>
          </w:tcPr>
          <w:p w14:paraId="1E770657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3.9 ± 1.8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noWrap/>
            <w:hideMark/>
          </w:tcPr>
          <w:p w14:paraId="573B065B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4.4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0E6FA73B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3.8 ± 1.7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6C6F3190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5.7 ± 2.2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00CD44D2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5.5 ± 1.3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668" w:type="dxa"/>
            <w:noWrap/>
            <w:hideMark/>
          </w:tcPr>
          <w:p w14:paraId="5DD5E828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4.3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691" w:type="dxa"/>
            <w:noWrap/>
            <w:hideMark/>
          </w:tcPr>
          <w:p w14:paraId="72382564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3.6 ± 1.4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</w:tr>
      <w:tr w:rsidR="003F6538" w:rsidRPr="003F6538" w14:paraId="07EE55C5" w14:textId="77777777" w:rsidTr="00427020">
        <w:trPr>
          <w:trHeight w:val="610"/>
        </w:trPr>
        <w:tc>
          <w:tcPr>
            <w:tcW w:w="1524" w:type="dxa"/>
            <w:noWrap/>
            <w:hideMark/>
          </w:tcPr>
          <w:p w14:paraId="53D29D5A" w14:textId="3304F77A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</w:p>
        </w:tc>
        <w:tc>
          <w:tcPr>
            <w:tcW w:w="1805" w:type="dxa"/>
            <w:noWrap/>
            <w:hideMark/>
          </w:tcPr>
          <w:p w14:paraId="51EB5C6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3.5 ± 2.1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noWrap/>
            <w:hideMark/>
          </w:tcPr>
          <w:p w14:paraId="4D4421DF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8.5 ± 1.3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d</w:t>
            </w:r>
          </w:p>
        </w:tc>
        <w:tc>
          <w:tcPr>
            <w:tcW w:w="1524" w:type="dxa"/>
            <w:noWrap/>
            <w:hideMark/>
          </w:tcPr>
          <w:p w14:paraId="49D45508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6.8 ± 1.5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524" w:type="dxa"/>
            <w:noWrap/>
            <w:hideMark/>
          </w:tcPr>
          <w:p w14:paraId="71CEF8C2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6.8 ± 2.4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2C2A170D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8.0 ± 1.1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</w:t>
            </w:r>
          </w:p>
        </w:tc>
        <w:tc>
          <w:tcPr>
            <w:tcW w:w="1668" w:type="dxa"/>
            <w:noWrap/>
            <w:hideMark/>
          </w:tcPr>
          <w:p w14:paraId="65C308D7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6.6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</w:t>
            </w:r>
          </w:p>
        </w:tc>
        <w:tc>
          <w:tcPr>
            <w:tcW w:w="1691" w:type="dxa"/>
            <w:noWrap/>
            <w:hideMark/>
          </w:tcPr>
          <w:p w14:paraId="06370603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6.3 ± 1.0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</w:t>
            </w:r>
          </w:p>
        </w:tc>
      </w:tr>
      <w:tr w:rsidR="003F6538" w:rsidRPr="003F6538" w14:paraId="256B7F16" w14:textId="77777777" w:rsidTr="00427020">
        <w:trPr>
          <w:trHeight w:val="610"/>
        </w:trPr>
        <w:tc>
          <w:tcPr>
            <w:tcW w:w="1524" w:type="dxa"/>
            <w:noWrap/>
            <w:hideMark/>
          </w:tcPr>
          <w:p w14:paraId="5D5D0E47" w14:textId="129BCE84" w:rsidR="003F6538" w:rsidRPr="003F6538" w:rsidRDefault="003F6538" w:rsidP="003F65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="00427020" w:rsidRPr="004270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805" w:type="dxa"/>
            <w:noWrap/>
            <w:hideMark/>
          </w:tcPr>
          <w:p w14:paraId="55F99DF9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3.5 ± 2.1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31" w:type="dxa"/>
            <w:noWrap/>
            <w:hideMark/>
          </w:tcPr>
          <w:p w14:paraId="642E2DAD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7.5 ± 1.2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</w:t>
            </w:r>
          </w:p>
        </w:tc>
        <w:tc>
          <w:tcPr>
            <w:tcW w:w="1524" w:type="dxa"/>
            <w:noWrap/>
            <w:hideMark/>
          </w:tcPr>
          <w:p w14:paraId="5A9B25FB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6.4 ± 1.5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524" w:type="dxa"/>
            <w:noWrap/>
            <w:hideMark/>
          </w:tcPr>
          <w:p w14:paraId="0D0CE9C0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6.9 ± 1.8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524" w:type="dxa"/>
            <w:noWrap/>
            <w:hideMark/>
          </w:tcPr>
          <w:p w14:paraId="43701CE1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7.6 ± 1.1 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c</w:t>
            </w:r>
          </w:p>
        </w:tc>
        <w:tc>
          <w:tcPr>
            <w:tcW w:w="1668" w:type="dxa"/>
            <w:noWrap/>
            <w:hideMark/>
          </w:tcPr>
          <w:p w14:paraId="3F10AB12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6.2 ± 1.1 </w:t>
            </w:r>
            <w:proofErr w:type="spellStart"/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bc</w:t>
            </w:r>
            <w:proofErr w:type="spellEnd"/>
          </w:p>
        </w:tc>
        <w:tc>
          <w:tcPr>
            <w:tcW w:w="1691" w:type="dxa"/>
            <w:noWrap/>
            <w:hideMark/>
          </w:tcPr>
          <w:p w14:paraId="7D7FA861" w14:textId="77777777" w:rsidR="003F6538" w:rsidRPr="003F6538" w:rsidRDefault="003F6538" w:rsidP="0042702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F65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5.9 ± 1.1</w:t>
            </w:r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  <w:proofErr w:type="spellStart"/>
            <w:r w:rsidRPr="004270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bc</w:t>
            </w:r>
            <w:proofErr w:type="spellEnd"/>
          </w:p>
        </w:tc>
      </w:tr>
    </w:tbl>
    <w:p w14:paraId="25C83FAE" w14:textId="77777777" w:rsidR="00427020" w:rsidRPr="00952111" w:rsidRDefault="00427020" w:rsidP="00427020">
      <w:pPr>
        <w:suppressLineNumbers/>
        <w:spacing w:before="120"/>
        <w:jc w:val="both"/>
        <w:rPr>
          <w:rFonts w:ascii="Times New Roman" w:hAnsi="Times New Roman" w:cs="Times New Roman"/>
        </w:rPr>
      </w:pPr>
      <w:r w:rsidRPr="00952111">
        <w:rPr>
          <w:rFonts w:ascii="Times New Roman" w:hAnsi="Times New Roman" w:cs="Times New Roman"/>
        </w:rPr>
        <w:t>Different superscript letters in the same column for each mycelium extract indicate statistical significance (</w:t>
      </w:r>
      <w:r w:rsidRPr="009031FE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</w:t>
      </w:r>
      <w:r w:rsidRPr="00952111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 xml:space="preserve"> </w:t>
      </w:r>
      <w:r w:rsidRPr="00952111">
        <w:rPr>
          <w:rFonts w:ascii="Times New Roman" w:hAnsi="Times New Roman" w:cs="Times New Roman"/>
        </w:rPr>
        <w:t>0.05).</w:t>
      </w:r>
      <w:r>
        <w:rPr>
          <w:rFonts w:ascii="Times New Roman" w:hAnsi="Times New Roman" w:cs="Times New Roman"/>
        </w:rPr>
        <w:t xml:space="preserve"> </w:t>
      </w:r>
    </w:p>
    <w:p w14:paraId="0E3FB96D" w14:textId="77777777" w:rsidR="00427020" w:rsidRDefault="00427020" w:rsidP="00427020">
      <w:pPr>
        <w:suppressLineNumbers/>
        <w:spacing w:after="120" w:line="360" w:lineRule="auto"/>
        <w:jc w:val="both"/>
        <w:rPr>
          <w:rFonts w:ascii="Times New Roman" w:hAnsi="Times New Roman" w:cs="Times New Roman"/>
        </w:rPr>
      </w:pPr>
    </w:p>
    <w:p w14:paraId="03B46C6F" w14:textId="77777777" w:rsidR="003F6538" w:rsidRDefault="003F6538">
      <w:pPr>
        <w:rPr>
          <w:color w:val="000000"/>
          <w:sz w:val="22"/>
          <w:szCs w:val="22"/>
        </w:rPr>
      </w:pPr>
    </w:p>
    <w:p w14:paraId="1E4B24FE" w14:textId="77777777" w:rsidR="00427020" w:rsidRDefault="00427020">
      <w:pPr>
        <w:rPr>
          <w:rFonts w:ascii="Times New Roman" w:eastAsia="DengXian" w:hAnsi="Times New Roman" w:cs="Times New Roman"/>
          <w:b/>
          <w:bCs/>
        </w:rPr>
      </w:pPr>
    </w:p>
    <w:p w14:paraId="2891FF36" w14:textId="77777777" w:rsidR="00427020" w:rsidRDefault="00427020">
      <w:pPr>
        <w:rPr>
          <w:rFonts w:ascii="Times New Roman" w:eastAsia="DengXian" w:hAnsi="Times New Roman" w:cs="Times New Roman"/>
          <w:b/>
          <w:bCs/>
        </w:rPr>
      </w:pPr>
    </w:p>
    <w:p w14:paraId="6F3982A5" w14:textId="77777777" w:rsidR="00427020" w:rsidRDefault="00427020">
      <w:pPr>
        <w:rPr>
          <w:rFonts w:ascii="Times New Roman" w:eastAsia="DengXian" w:hAnsi="Times New Roman" w:cs="Times New Roman"/>
          <w:b/>
          <w:bCs/>
        </w:rPr>
      </w:pPr>
    </w:p>
    <w:p w14:paraId="546230C7" w14:textId="77777777" w:rsidR="00427020" w:rsidRDefault="00427020">
      <w:pPr>
        <w:rPr>
          <w:rFonts w:ascii="Times New Roman" w:eastAsia="DengXian" w:hAnsi="Times New Roman" w:cs="Times New Roman"/>
          <w:b/>
          <w:bCs/>
        </w:rPr>
      </w:pPr>
    </w:p>
    <w:p w14:paraId="61AA0798" w14:textId="77777777" w:rsidR="00427020" w:rsidRDefault="00427020">
      <w:pPr>
        <w:rPr>
          <w:rFonts w:ascii="Times New Roman" w:eastAsia="DengXian" w:hAnsi="Times New Roman" w:cs="Times New Roman"/>
          <w:b/>
          <w:bCs/>
        </w:rPr>
      </w:pPr>
    </w:p>
    <w:p w14:paraId="155B8593" w14:textId="77777777" w:rsidR="0050104F" w:rsidRDefault="0050104F">
      <w:pPr>
        <w:rPr>
          <w:rFonts w:ascii="Times New Roman" w:eastAsia="DengXian" w:hAnsi="Times New Roman" w:cs="Times New Roman"/>
          <w:b/>
          <w:bCs/>
        </w:rPr>
      </w:pPr>
    </w:p>
    <w:p w14:paraId="3EB806D4" w14:textId="77777777" w:rsidR="0050104F" w:rsidRDefault="0050104F">
      <w:pPr>
        <w:rPr>
          <w:rFonts w:ascii="Times New Roman" w:eastAsia="DengXian" w:hAnsi="Times New Roman" w:cs="Times New Roman"/>
          <w:b/>
          <w:bCs/>
        </w:rPr>
        <w:sectPr w:rsidR="0050104F" w:rsidSect="0023168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E40070A" w14:textId="39AA0E30" w:rsidR="00C0283E" w:rsidRPr="00E3769D" w:rsidRDefault="00566359">
      <w:pPr>
        <w:rPr>
          <w:rFonts w:ascii="Times New Roman" w:eastAsia="DengXian" w:hAnsi="Times New Roman" w:cs="Times New Roman"/>
        </w:rPr>
      </w:pPr>
      <w:r w:rsidRPr="00E3769D">
        <w:rPr>
          <w:rFonts w:ascii="Times New Roman" w:eastAsia="DengXian" w:hAnsi="Times New Roman" w:cs="Times New Roman"/>
          <w:b/>
          <w:bCs/>
        </w:rPr>
        <w:lastRenderedPageBreak/>
        <w:t xml:space="preserve">Figure </w:t>
      </w:r>
      <w:r w:rsidR="00F9600F">
        <w:rPr>
          <w:rFonts w:ascii="Times New Roman" w:eastAsia="DengXian" w:hAnsi="Times New Roman" w:cs="Times New Roman"/>
          <w:b/>
          <w:bCs/>
        </w:rPr>
        <w:t>1</w:t>
      </w:r>
      <w:r w:rsidRPr="00E3769D">
        <w:rPr>
          <w:rFonts w:ascii="Times New Roman" w:eastAsia="DengXian" w:hAnsi="Times New Roman" w:cs="Times New Roman"/>
          <w:b/>
          <w:bCs/>
        </w:rPr>
        <w:t>.</w:t>
      </w:r>
      <w:r w:rsidRPr="00E3769D">
        <w:rPr>
          <w:rFonts w:ascii="Times New Roman" w:eastAsia="DengXian" w:hAnsi="Times New Roman" w:cs="Times New Roman"/>
        </w:rPr>
        <w:t xml:space="preserve"> </w:t>
      </w:r>
      <w:r w:rsidR="007F3176" w:rsidRPr="00E3769D">
        <w:rPr>
          <w:rFonts w:ascii="Times New Roman" w:hAnsi="Times New Roman" w:cs="Times New Roman"/>
        </w:rPr>
        <w:t xml:space="preserve">Oscillation frequency sweep curves of yogurt alternatives on day 7 of storage at 4℃, including elastic modulus (G′), loss modulus (Gʺ), and tangent (tan δ). The lines present are averaged results (n = 3). </w:t>
      </w:r>
    </w:p>
    <w:p w14:paraId="4DA9FE40" w14:textId="3190A5BE" w:rsidR="0043161F" w:rsidRDefault="0050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333362" wp14:editId="42C6336C">
            <wp:extent cx="6069910" cy="6166991"/>
            <wp:effectExtent l="0" t="0" r="1270" b="5715"/>
            <wp:docPr id="888601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01902" name="Picture 888601902"/>
                    <pic:cNvPicPr/>
                  </pic:nvPicPr>
                  <pic:blipFill rotWithShape="1">
                    <a:blip r:embed="rId8"/>
                    <a:srcRect b="23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173" cy="6172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221E5" w14:textId="247DDE7C" w:rsidR="00060309" w:rsidRPr="00060309" w:rsidRDefault="00060309">
      <w:pPr>
        <w:rPr>
          <w:rFonts w:ascii="Times New Roman" w:hAnsi="Times New Roman" w:cs="Times New Roman"/>
        </w:rPr>
      </w:pPr>
    </w:p>
    <w:sectPr w:rsidR="00060309" w:rsidRPr="00060309" w:rsidSect="0050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A9"/>
    <w:rsid w:val="00011B5B"/>
    <w:rsid w:val="00060309"/>
    <w:rsid w:val="0006295C"/>
    <w:rsid w:val="00073D87"/>
    <w:rsid w:val="000829EC"/>
    <w:rsid w:val="00095CE2"/>
    <w:rsid w:val="000B608D"/>
    <w:rsid w:val="000C2267"/>
    <w:rsid w:val="000C5CB4"/>
    <w:rsid w:val="000E4CBD"/>
    <w:rsid w:val="00152BA9"/>
    <w:rsid w:val="001D741C"/>
    <w:rsid w:val="001E4489"/>
    <w:rsid w:val="001F4611"/>
    <w:rsid w:val="0023168D"/>
    <w:rsid w:val="00243EA6"/>
    <w:rsid w:val="002533A4"/>
    <w:rsid w:val="00264967"/>
    <w:rsid w:val="002C2910"/>
    <w:rsid w:val="00366A8C"/>
    <w:rsid w:val="0037273D"/>
    <w:rsid w:val="003840F3"/>
    <w:rsid w:val="003B480A"/>
    <w:rsid w:val="003C24E4"/>
    <w:rsid w:val="003C3413"/>
    <w:rsid w:val="003F6538"/>
    <w:rsid w:val="00427020"/>
    <w:rsid w:val="0043161F"/>
    <w:rsid w:val="0043404E"/>
    <w:rsid w:val="00487ABC"/>
    <w:rsid w:val="0050104F"/>
    <w:rsid w:val="0051476E"/>
    <w:rsid w:val="00544BBE"/>
    <w:rsid w:val="00566359"/>
    <w:rsid w:val="00581CCF"/>
    <w:rsid w:val="00592403"/>
    <w:rsid w:val="00595C74"/>
    <w:rsid w:val="005A4562"/>
    <w:rsid w:val="005A5529"/>
    <w:rsid w:val="005C5B1F"/>
    <w:rsid w:val="005D5AAF"/>
    <w:rsid w:val="00607700"/>
    <w:rsid w:val="006273F1"/>
    <w:rsid w:val="006613CF"/>
    <w:rsid w:val="006A7994"/>
    <w:rsid w:val="006B5970"/>
    <w:rsid w:val="00703E59"/>
    <w:rsid w:val="00707C96"/>
    <w:rsid w:val="007137F7"/>
    <w:rsid w:val="00763580"/>
    <w:rsid w:val="007B4AAF"/>
    <w:rsid w:val="007C6A81"/>
    <w:rsid w:val="007F3176"/>
    <w:rsid w:val="00813155"/>
    <w:rsid w:val="008659B9"/>
    <w:rsid w:val="00870968"/>
    <w:rsid w:val="008E56B3"/>
    <w:rsid w:val="008F1DD2"/>
    <w:rsid w:val="00914B7D"/>
    <w:rsid w:val="009966E6"/>
    <w:rsid w:val="009B082C"/>
    <w:rsid w:val="009B129A"/>
    <w:rsid w:val="009B1E8B"/>
    <w:rsid w:val="009B46FB"/>
    <w:rsid w:val="009D2B8A"/>
    <w:rsid w:val="009F0D05"/>
    <w:rsid w:val="00A064EC"/>
    <w:rsid w:val="00A640D0"/>
    <w:rsid w:val="00A95737"/>
    <w:rsid w:val="00AA323F"/>
    <w:rsid w:val="00AB75CF"/>
    <w:rsid w:val="00AC4F9B"/>
    <w:rsid w:val="00AE2F41"/>
    <w:rsid w:val="00AE504F"/>
    <w:rsid w:val="00AF5F41"/>
    <w:rsid w:val="00B56E85"/>
    <w:rsid w:val="00B9329A"/>
    <w:rsid w:val="00BA4EB7"/>
    <w:rsid w:val="00BC01E8"/>
    <w:rsid w:val="00BD79BE"/>
    <w:rsid w:val="00BE11CF"/>
    <w:rsid w:val="00C00DFC"/>
    <w:rsid w:val="00C0283E"/>
    <w:rsid w:val="00C46648"/>
    <w:rsid w:val="00C664B4"/>
    <w:rsid w:val="00C7347E"/>
    <w:rsid w:val="00CD06A6"/>
    <w:rsid w:val="00D06737"/>
    <w:rsid w:val="00D40C07"/>
    <w:rsid w:val="00D4334B"/>
    <w:rsid w:val="00D4411E"/>
    <w:rsid w:val="00D46A13"/>
    <w:rsid w:val="00DA4C49"/>
    <w:rsid w:val="00DC509E"/>
    <w:rsid w:val="00DE1AC9"/>
    <w:rsid w:val="00DE36A9"/>
    <w:rsid w:val="00E173F2"/>
    <w:rsid w:val="00E3769D"/>
    <w:rsid w:val="00E4653C"/>
    <w:rsid w:val="00EA61BC"/>
    <w:rsid w:val="00EB565E"/>
    <w:rsid w:val="00EC23D9"/>
    <w:rsid w:val="00EF15FE"/>
    <w:rsid w:val="00EF3BEF"/>
    <w:rsid w:val="00F01EE6"/>
    <w:rsid w:val="00F10D84"/>
    <w:rsid w:val="00F55306"/>
    <w:rsid w:val="00F5727F"/>
    <w:rsid w:val="00F73427"/>
    <w:rsid w:val="00F9600F"/>
    <w:rsid w:val="00FB762E"/>
    <w:rsid w:val="00FC5D7E"/>
    <w:rsid w:val="0DA28A7C"/>
    <w:rsid w:val="1008DCE7"/>
    <w:rsid w:val="227F96B7"/>
    <w:rsid w:val="27AF24E1"/>
    <w:rsid w:val="29254501"/>
    <w:rsid w:val="2A952F11"/>
    <w:rsid w:val="2FCC34B8"/>
    <w:rsid w:val="313264DB"/>
    <w:rsid w:val="319F3436"/>
    <w:rsid w:val="38D4FAE0"/>
    <w:rsid w:val="419FD729"/>
    <w:rsid w:val="432873F4"/>
    <w:rsid w:val="435B029E"/>
    <w:rsid w:val="452EC435"/>
    <w:rsid w:val="46F6D863"/>
    <w:rsid w:val="4F691582"/>
    <w:rsid w:val="55D6DC10"/>
    <w:rsid w:val="57B8D637"/>
    <w:rsid w:val="5B776725"/>
    <w:rsid w:val="5C93C5D0"/>
    <w:rsid w:val="63176798"/>
    <w:rsid w:val="64B16DE6"/>
    <w:rsid w:val="70E005A6"/>
    <w:rsid w:val="7162ACA5"/>
    <w:rsid w:val="71C72A24"/>
    <w:rsid w:val="7986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693"/>
  <w15:chartTrackingRefBased/>
  <w15:docId w15:val="{A382E293-356F-46A7-BEA6-3D6C30D2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F4611"/>
    <w:pPr>
      <w:spacing w:after="0" w:line="240" w:lineRule="auto"/>
    </w:pPr>
    <w:rPr>
      <w:rFonts w:ascii="Cambria" w:eastAsia="SimSun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0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3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3136DAFC0C442B37820E8AA07D3C7" ma:contentTypeVersion="9" ma:contentTypeDescription="Create a new document." ma:contentTypeScope="" ma:versionID="bd2e0e777bc6d5f293215061f0699cb6">
  <xsd:schema xmlns:xsd="http://www.w3.org/2001/XMLSchema" xmlns:xs="http://www.w3.org/2001/XMLSchema" xmlns:p="http://schemas.microsoft.com/office/2006/metadata/properties" xmlns:ns2="ef1df345-1217-4e7f-9fc3-d65959fd631f" targetNamespace="http://schemas.microsoft.com/office/2006/metadata/properties" ma:root="true" ma:fieldsID="32753990fe3f2e1dd337c9e2acc74066" ns2:_="">
    <xsd:import namespace="ef1df345-1217-4e7f-9fc3-d65959fd6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f345-1217-4e7f-9fc3-d65959fd6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df345-1217-4e7f-9fc3-d65959fd6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57A39A-EDDD-F346-8632-93E1C01F6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F6ABF-960E-47DF-B934-197027772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df345-1217-4e7f-9fc3-d65959fd6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6E954-7773-4EFF-B6CA-8BB260A00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67556-1FB5-4176-B211-9D4FD7D02BD0}">
  <ds:schemaRefs>
    <ds:schemaRef ds:uri="http://schemas.microsoft.com/office/2006/metadata/properties"/>
    <ds:schemaRef ds:uri="http://schemas.microsoft.com/office/infopath/2007/PartnerControls"/>
    <ds:schemaRef ds:uri="ef1df345-1217-4e7f-9fc3-d65959fd6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Yaqin</dc:creator>
  <cp:keywords/>
  <dc:description/>
  <cp:lastModifiedBy>Wang, Yaqin</cp:lastModifiedBy>
  <cp:revision>97</cp:revision>
  <dcterms:created xsi:type="dcterms:W3CDTF">2026-06-11T01:06:00Z</dcterms:created>
  <dcterms:modified xsi:type="dcterms:W3CDTF">2026-06-27T08:34:00Z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0x0101003223136DAFC0C442B37820E8AA07D3C7</vt:lpwstr>
  </property>
  <property fmtid="{D5CDD505-2E9C-101B-9397-08002B2CF9AE}" pid="3" name="MediaServiceImageTags">
    <vt:lpwstr/>
  </property>
</Properties>
</file>