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D52E6" w14:textId="58AAC103" w:rsidR="00F51B29" w:rsidRPr="00C134F0" w:rsidRDefault="00C134F0">
      <w:pPr>
        <w:rPr>
          <w:rFonts w:ascii="Times New Roman" w:hAnsi="Times New Roman" w:cs="Times New Roman"/>
        </w:rPr>
      </w:pPr>
      <w:r w:rsidRPr="00C134F0">
        <w:rPr>
          <w:rFonts w:ascii="Times New Roman" w:hAnsi="Times New Roman" w:cs="Times New Roman"/>
        </w:rPr>
        <w:t>Table S1. Variables jointly selected by Boruta and LASSO.</w:t>
      </w:r>
    </w:p>
    <w:tbl>
      <w:tblPr>
        <w:tblStyle w:val="af2"/>
        <w:tblW w:w="830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7"/>
        <w:gridCol w:w="4209"/>
      </w:tblGrid>
      <w:tr w:rsidR="001279E1" w:rsidRPr="001279E1" w14:paraId="766C6948" w14:textId="77777777" w:rsidTr="00A40E5B">
        <w:tc>
          <w:tcPr>
            <w:tcW w:w="40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4BCDDF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525CE68" w14:textId="288CEA63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ommon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vars</w:t>
            </w:r>
          </w:p>
        </w:tc>
      </w:tr>
      <w:tr w:rsidR="001279E1" w:rsidRPr="001279E1" w14:paraId="34A6AFF7" w14:textId="77777777" w:rsidTr="00A40E5B">
        <w:tc>
          <w:tcPr>
            <w:tcW w:w="409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0FF8E0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CB7DD1" w14:textId="09A91643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heart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disease</w:t>
            </w:r>
          </w:p>
        </w:tc>
      </w:tr>
      <w:tr w:rsidR="001279E1" w:rsidRPr="001279E1" w14:paraId="7C68FD07" w14:textId="77777777"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965ED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83513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bacteremia</w:t>
            </w:r>
          </w:p>
        </w:tc>
      </w:tr>
      <w:tr w:rsidR="001279E1" w:rsidRPr="001279E1" w14:paraId="293D0732" w14:textId="77777777"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001A8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C7DA4" w14:textId="1C8B3D4F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potassium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</w:p>
        </w:tc>
      </w:tr>
      <w:tr w:rsidR="001279E1" w:rsidRPr="001279E1" w14:paraId="29AECB79" w14:textId="77777777"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9E481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FEC73" w14:textId="53C689A0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urea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nitrogen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1279E1" w:rsidRPr="001279E1" w14:paraId="5923130F" w14:textId="77777777"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0B6AD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CDCE5" w14:textId="3575FA9B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bicarbonate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1279E1" w:rsidRPr="001279E1" w14:paraId="2AA65403" w14:textId="77777777"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F066F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69DF3" w14:textId="0145DAEF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cef2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amount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indicator</w:t>
            </w:r>
          </w:p>
        </w:tc>
      </w:tr>
      <w:tr w:rsidR="001279E1" w:rsidRPr="001279E1" w14:paraId="3ED2FFD7" w14:textId="77777777"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1BDAC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64D5E" w14:textId="536C0B54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norepinephrine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amount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indicator</w:t>
            </w:r>
          </w:p>
        </w:tc>
      </w:tr>
      <w:tr w:rsidR="001279E1" w:rsidRPr="001279E1" w14:paraId="28C3FE63" w14:textId="77777777"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DBC23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76D2D" w14:textId="2D5B4BE4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Meropenem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amount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indicator</w:t>
            </w:r>
          </w:p>
        </w:tc>
      </w:tr>
      <w:tr w:rsidR="001279E1" w:rsidRPr="001279E1" w14:paraId="76E34810" w14:textId="77777777"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2E7CC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329B1" w14:textId="01333A49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>SOFA</w:t>
            </w:r>
          </w:p>
        </w:tc>
      </w:tr>
      <w:tr w:rsidR="001279E1" w:rsidRPr="001279E1" w14:paraId="225EE9A6" w14:textId="77777777"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079B7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A042D" w14:textId="15DC8BC6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>SAPS II</w:t>
            </w:r>
          </w:p>
        </w:tc>
      </w:tr>
      <w:tr w:rsidR="001279E1" w:rsidRPr="001279E1" w14:paraId="1EB18B11" w14:textId="77777777"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63ABB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7DEF7" w14:textId="3F78F48F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>APS III</w:t>
            </w:r>
          </w:p>
        </w:tc>
      </w:tr>
      <w:tr w:rsidR="001279E1" w:rsidRPr="001279E1" w14:paraId="1FDA9B9F" w14:textId="77777777" w:rsidTr="00A40E5B"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0BCDB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9E172" w14:textId="1B805D1B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resp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</w:tr>
      <w:tr w:rsidR="001279E1" w:rsidRPr="001279E1" w14:paraId="756AD3DA" w14:textId="77777777" w:rsidTr="00A40E5B">
        <w:tc>
          <w:tcPr>
            <w:tcW w:w="409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090E7FF" w14:textId="77777777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220F52E" w14:textId="1C463D0D" w:rsidR="001279E1" w:rsidRPr="001279E1" w:rsidRDefault="001279E1" w:rsidP="001279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0E5B">
              <w:rPr>
                <w:rFonts w:ascii="Times New Roman" w:hAnsi="Times New Roman" w:cs="Times New Roman"/>
                <w:sz w:val="18"/>
                <w:szCs w:val="18"/>
              </w:rPr>
              <w:t xml:space="preserve">systolic blood pressure </w:t>
            </w:r>
            <w:proofErr w:type="gramStart"/>
            <w:r w:rsidRPr="001279E1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gramEnd"/>
          </w:p>
        </w:tc>
      </w:tr>
    </w:tbl>
    <w:p w14:paraId="17E5C7FD" w14:textId="77777777" w:rsidR="00A40E5B" w:rsidRPr="00574E11" w:rsidRDefault="00A40E5B" w:rsidP="00A40E5B">
      <w:pPr>
        <w:spacing w:line="360" w:lineRule="auto"/>
        <w:rPr>
          <w:rFonts w:ascii="Times New Roman" w:hAnsi="Times New Roman" w:cs="Times New Roman"/>
          <w:szCs w:val="21"/>
        </w:rPr>
      </w:pPr>
      <w:r w:rsidRPr="00574E11">
        <w:rPr>
          <w:rFonts w:ascii="Times New Roman" w:hAnsi="Times New Roman" w:cs="Times New Roman" w:hint="eastAsia"/>
          <w:szCs w:val="21"/>
        </w:rPr>
        <w:t xml:space="preserve">Note: </w:t>
      </w:r>
      <w:r w:rsidRPr="00574E11">
        <w:rPr>
          <w:rFonts w:ascii="Times New Roman" w:hAnsi="Times New Roman" w:cs="Times New Roman"/>
          <w:szCs w:val="21"/>
        </w:rPr>
        <w:t>SOFA</w:t>
      </w:r>
      <w:r w:rsidRPr="00574E11">
        <w:rPr>
          <w:rFonts w:ascii="Times New Roman" w:hAnsi="Times New Roman" w:cs="Times New Roman" w:hint="eastAsia"/>
          <w:szCs w:val="21"/>
        </w:rPr>
        <w:t xml:space="preserve">: </w:t>
      </w:r>
      <w:r w:rsidRPr="00574E11">
        <w:rPr>
          <w:rFonts w:ascii="Times New Roman" w:hAnsi="Times New Roman" w:cs="Times New Roman"/>
          <w:szCs w:val="21"/>
        </w:rPr>
        <w:t>Sequential Organ Failure Assessment</w:t>
      </w:r>
      <w:r w:rsidRPr="00574E11">
        <w:rPr>
          <w:rFonts w:ascii="Times New Roman" w:hAnsi="Times New Roman" w:cs="Times New Roman" w:hint="eastAsia"/>
          <w:szCs w:val="21"/>
        </w:rPr>
        <w:t xml:space="preserve"> score. </w:t>
      </w:r>
      <w:r w:rsidRPr="00574E11">
        <w:rPr>
          <w:rFonts w:ascii="Times New Roman" w:hAnsi="Times New Roman" w:cs="Times New Roman"/>
          <w:szCs w:val="21"/>
        </w:rPr>
        <w:t>SAPS II</w:t>
      </w:r>
      <w:r w:rsidRPr="00574E11">
        <w:rPr>
          <w:rFonts w:ascii="Times New Roman" w:hAnsi="Times New Roman" w:cs="Times New Roman" w:hint="eastAsia"/>
          <w:szCs w:val="21"/>
        </w:rPr>
        <w:t xml:space="preserve">: </w:t>
      </w:r>
      <w:r w:rsidRPr="00574E11">
        <w:rPr>
          <w:rFonts w:ascii="Times New Roman" w:hAnsi="Times New Roman" w:cs="Times New Roman"/>
          <w:szCs w:val="21"/>
        </w:rPr>
        <w:t>Simplified Acute Physiology Score II</w:t>
      </w:r>
      <w:r w:rsidRPr="00574E11">
        <w:rPr>
          <w:rFonts w:ascii="Times New Roman" w:hAnsi="Times New Roman" w:cs="Times New Roman" w:hint="eastAsia"/>
          <w:szCs w:val="21"/>
        </w:rPr>
        <w:t xml:space="preserve">. </w:t>
      </w:r>
      <w:r w:rsidRPr="00574E11">
        <w:rPr>
          <w:rFonts w:ascii="Times New Roman" w:hAnsi="Times New Roman" w:cs="Times New Roman"/>
          <w:szCs w:val="21"/>
        </w:rPr>
        <w:t>APS III</w:t>
      </w:r>
      <w:r w:rsidRPr="00574E11">
        <w:rPr>
          <w:rFonts w:ascii="Times New Roman" w:hAnsi="Times New Roman" w:cs="Times New Roman" w:hint="eastAsia"/>
          <w:szCs w:val="21"/>
        </w:rPr>
        <w:t xml:space="preserve">: </w:t>
      </w:r>
      <w:r w:rsidRPr="00574E11">
        <w:rPr>
          <w:rFonts w:ascii="Times New Roman" w:hAnsi="Times New Roman" w:cs="Times New Roman"/>
          <w:szCs w:val="21"/>
        </w:rPr>
        <w:t>Acute Physiology Score III</w:t>
      </w:r>
      <w:r w:rsidRPr="00574E11">
        <w:rPr>
          <w:rFonts w:ascii="Times New Roman" w:hAnsi="Times New Roman" w:cs="Times New Roman" w:hint="eastAsia"/>
          <w:szCs w:val="21"/>
        </w:rPr>
        <w:t xml:space="preserve">. </w:t>
      </w:r>
    </w:p>
    <w:p w14:paraId="61728FDE" w14:textId="77777777" w:rsidR="00C134F0" w:rsidRDefault="00C134F0"/>
    <w:p w14:paraId="44761759" w14:textId="202C6823" w:rsidR="007F0984" w:rsidRPr="007F0984" w:rsidRDefault="007F0984" w:rsidP="007F0984">
      <w:pPr>
        <w:spacing w:line="360" w:lineRule="auto"/>
        <w:rPr>
          <w:rFonts w:ascii="Times New Roman" w:hAnsi="Times New Roman" w:cs="Times New Roman"/>
          <w:szCs w:val="21"/>
        </w:rPr>
      </w:pPr>
      <w:r w:rsidRPr="007F0984">
        <w:rPr>
          <w:rFonts w:ascii="Times New Roman" w:hAnsi="Times New Roman" w:cs="Times New Roman"/>
          <w:szCs w:val="21"/>
        </w:rPr>
        <w:t xml:space="preserve">Table S2. </w:t>
      </w:r>
      <w:r w:rsidRPr="007F0984">
        <w:rPr>
          <w:rFonts w:ascii="Times New Roman" w:hAnsi="Times New Roman" w:cs="Times New Roman"/>
          <w:szCs w:val="21"/>
        </w:rPr>
        <w:t>Performance of machine learning models for predicting MRSA-related sepsis in the training set</w:t>
      </w:r>
      <w:r w:rsidRPr="007F0984">
        <w:rPr>
          <w:rFonts w:ascii="Times New Roman" w:hAnsi="Times New Roman" w:cs="Times New Roman"/>
          <w:szCs w:val="21"/>
        </w:rPr>
        <w:t>.</w:t>
      </w:r>
    </w:p>
    <w:tbl>
      <w:tblPr>
        <w:tblStyle w:val="af2"/>
        <w:tblW w:w="8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891"/>
        <w:gridCol w:w="940"/>
        <w:gridCol w:w="987"/>
        <w:gridCol w:w="996"/>
        <w:gridCol w:w="892"/>
        <w:gridCol w:w="892"/>
        <w:gridCol w:w="892"/>
        <w:gridCol w:w="892"/>
      </w:tblGrid>
      <w:tr w:rsidR="007F0984" w:rsidRPr="007F0984" w14:paraId="237DF0F8" w14:textId="77777777" w:rsidTr="00294E6C">
        <w:tc>
          <w:tcPr>
            <w:tcW w:w="9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31A13E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8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03AFBF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AUC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7A25A0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Accuracy</w:t>
            </w:r>
          </w:p>
        </w:tc>
        <w:tc>
          <w:tcPr>
            <w:tcW w:w="9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0252E7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Sensitivity</w:t>
            </w:r>
          </w:p>
        </w:tc>
        <w:tc>
          <w:tcPr>
            <w:tcW w:w="9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333158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Specificity</w:t>
            </w:r>
          </w:p>
        </w:tc>
        <w:tc>
          <w:tcPr>
            <w:tcW w:w="8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F8FD78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FPR</w:t>
            </w:r>
          </w:p>
        </w:tc>
        <w:tc>
          <w:tcPr>
            <w:tcW w:w="8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20D223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FNR</w:t>
            </w:r>
          </w:p>
        </w:tc>
        <w:tc>
          <w:tcPr>
            <w:tcW w:w="8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2A77FB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PPV</w:t>
            </w:r>
          </w:p>
        </w:tc>
        <w:tc>
          <w:tcPr>
            <w:tcW w:w="8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49CE58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NPV</w:t>
            </w:r>
          </w:p>
        </w:tc>
      </w:tr>
      <w:tr w:rsidR="007F0984" w:rsidRPr="007F0984" w14:paraId="5A2D0983" w14:textId="77777777" w:rsidTr="00294E6C">
        <w:tc>
          <w:tcPr>
            <w:tcW w:w="914" w:type="dxa"/>
            <w:tcBorders>
              <w:top w:val="single" w:sz="12" w:space="0" w:color="auto"/>
            </w:tcBorders>
            <w:vAlign w:val="center"/>
          </w:tcPr>
          <w:p w14:paraId="31921C42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SVM</w:t>
            </w:r>
          </w:p>
        </w:tc>
        <w:tc>
          <w:tcPr>
            <w:tcW w:w="891" w:type="dxa"/>
            <w:tcBorders>
              <w:top w:val="single" w:sz="12" w:space="0" w:color="auto"/>
            </w:tcBorders>
            <w:vAlign w:val="center"/>
          </w:tcPr>
          <w:p w14:paraId="4D52D25D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0.828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vAlign w:val="center"/>
          </w:tcPr>
          <w:p w14:paraId="7D5D1113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77.47</w:t>
            </w:r>
          </w:p>
        </w:tc>
        <w:tc>
          <w:tcPr>
            <w:tcW w:w="987" w:type="dxa"/>
            <w:tcBorders>
              <w:top w:val="single" w:sz="12" w:space="0" w:color="auto"/>
            </w:tcBorders>
            <w:vAlign w:val="center"/>
          </w:tcPr>
          <w:p w14:paraId="7664F731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0.571</w:t>
            </w:r>
          </w:p>
        </w:tc>
        <w:tc>
          <w:tcPr>
            <w:tcW w:w="996" w:type="dxa"/>
            <w:tcBorders>
              <w:top w:val="single" w:sz="12" w:space="0" w:color="auto"/>
            </w:tcBorders>
            <w:vAlign w:val="center"/>
          </w:tcPr>
          <w:p w14:paraId="1A6C0538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0.856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vAlign w:val="center"/>
          </w:tcPr>
          <w:p w14:paraId="3D10F6E8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0.144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vAlign w:val="center"/>
          </w:tcPr>
          <w:p w14:paraId="4EDCF9A6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0.429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vAlign w:val="center"/>
          </w:tcPr>
          <w:p w14:paraId="0E622734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0.613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vAlign w:val="center"/>
          </w:tcPr>
          <w:p w14:paraId="6686BDD2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0.833</w:t>
            </w:r>
          </w:p>
        </w:tc>
      </w:tr>
      <w:tr w:rsidR="007F0984" w:rsidRPr="007F0984" w14:paraId="24915F8E" w14:textId="77777777" w:rsidTr="007F0984">
        <w:tc>
          <w:tcPr>
            <w:tcW w:w="914" w:type="dxa"/>
            <w:vAlign w:val="center"/>
          </w:tcPr>
          <w:p w14:paraId="0CD2D9D5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DT</w:t>
            </w:r>
          </w:p>
        </w:tc>
        <w:tc>
          <w:tcPr>
            <w:tcW w:w="891" w:type="dxa"/>
            <w:vAlign w:val="center"/>
          </w:tcPr>
          <w:p w14:paraId="0FFB81CB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0.717</w:t>
            </w:r>
          </w:p>
        </w:tc>
        <w:tc>
          <w:tcPr>
            <w:tcW w:w="940" w:type="dxa"/>
            <w:vAlign w:val="center"/>
          </w:tcPr>
          <w:p w14:paraId="3EAF122D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77.47</w:t>
            </w:r>
          </w:p>
        </w:tc>
        <w:tc>
          <w:tcPr>
            <w:tcW w:w="987" w:type="dxa"/>
            <w:vAlign w:val="center"/>
          </w:tcPr>
          <w:p w14:paraId="5D59227C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0.571</w:t>
            </w:r>
          </w:p>
        </w:tc>
        <w:tc>
          <w:tcPr>
            <w:tcW w:w="996" w:type="dxa"/>
            <w:vAlign w:val="center"/>
          </w:tcPr>
          <w:p w14:paraId="3F8CDC98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0.856</w:t>
            </w:r>
          </w:p>
        </w:tc>
        <w:tc>
          <w:tcPr>
            <w:tcW w:w="892" w:type="dxa"/>
            <w:vAlign w:val="center"/>
          </w:tcPr>
          <w:p w14:paraId="19F77C20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0.144</w:t>
            </w:r>
          </w:p>
        </w:tc>
        <w:tc>
          <w:tcPr>
            <w:tcW w:w="892" w:type="dxa"/>
            <w:vAlign w:val="center"/>
          </w:tcPr>
          <w:p w14:paraId="4661A759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0.429</w:t>
            </w:r>
          </w:p>
        </w:tc>
        <w:tc>
          <w:tcPr>
            <w:tcW w:w="892" w:type="dxa"/>
            <w:vAlign w:val="center"/>
          </w:tcPr>
          <w:p w14:paraId="2B5DE55D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0.613</w:t>
            </w:r>
          </w:p>
        </w:tc>
        <w:tc>
          <w:tcPr>
            <w:tcW w:w="892" w:type="dxa"/>
            <w:vAlign w:val="center"/>
          </w:tcPr>
          <w:p w14:paraId="4C34E711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0.833</w:t>
            </w:r>
          </w:p>
        </w:tc>
      </w:tr>
      <w:tr w:rsidR="007F0984" w:rsidRPr="007F0984" w14:paraId="4AD3E07C" w14:textId="77777777" w:rsidTr="007F0984">
        <w:tc>
          <w:tcPr>
            <w:tcW w:w="914" w:type="dxa"/>
            <w:vAlign w:val="center"/>
          </w:tcPr>
          <w:p w14:paraId="780B7F08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RF</w:t>
            </w:r>
          </w:p>
        </w:tc>
        <w:tc>
          <w:tcPr>
            <w:tcW w:w="891" w:type="dxa"/>
            <w:vAlign w:val="center"/>
          </w:tcPr>
          <w:p w14:paraId="6C155BCD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vAlign w:val="center"/>
          </w:tcPr>
          <w:p w14:paraId="0A6FB818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987" w:type="dxa"/>
            <w:vAlign w:val="center"/>
          </w:tcPr>
          <w:p w14:paraId="7AF6247E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96" w:type="dxa"/>
            <w:vAlign w:val="center"/>
          </w:tcPr>
          <w:p w14:paraId="4FE2E351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92" w:type="dxa"/>
            <w:vAlign w:val="center"/>
          </w:tcPr>
          <w:p w14:paraId="4E3789D8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92" w:type="dxa"/>
            <w:vAlign w:val="center"/>
          </w:tcPr>
          <w:p w14:paraId="43B00121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92" w:type="dxa"/>
            <w:vAlign w:val="center"/>
          </w:tcPr>
          <w:p w14:paraId="52282AC6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92" w:type="dxa"/>
            <w:vAlign w:val="center"/>
          </w:tcPr>
          <w:p w14:paraId="69FDDB53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7F0984" w:rsidRPr="007F0984" w14:paraId="6DED2892" w14:textId="77777777" w:rsidTr="007F0984">
        <w:tc>
          <w:tcPr>
            <w:tcW w:w="914" w:type="dxa"/>
            <w:vAlign w:val="center"/>
          </w:tcPr>
          <w:p w14:paraId="3D57CD03" w14:textId="04EF2696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XGB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oost</w:t>
            </w:r>
            <w:proofErr w:type="spellEnd"/>
          </w:p>
        </w:tc>
        <w:tc>
          <w:tcPr>
            <w:tcW w:w="891" w:type="dxa"/>
            <w:vAlign w:val="center"/>
          </w:tcPr>
          <w:p w14:paraId="6C60CF5E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0.937</w:t>
            </w:r>
          </w:p>
        </w:tc>
        <w:tc>
          <w:tcPr>
            <w:tcW w:w="940" w:type="dxa"/>
            <w:vAlign w:val="center"/>
          </w:tcPr>
          <w:p w14:paraId="59003CD6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87.34</w:t>
            </w:r>
          </w:p>
        </w:tc>
        <w:tc>
          <w:tcPr>
            <w:tcW w:w="987" w:type="dxa"/>
            <w:vAlign w:val="center"/>
          </w:tcPr>
          <w:p w14:paraId="792AC8F6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0.659</w:t>
            </w:r>
          </w:p>
        </w:tc>
        <w:tc>
          <w:tcPr>
            <w:tcW w:w="996" w:type="dxa"/>
            <w:vAlign w:val="center"/>
          </w:tcPr>
          <w:p w14:paraId="796C82CB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0.959</w:t>
            </w:r>
          </w:p>
        </w:tc>
        <w:tc>
          <w:tcPr>
            <w:tcW w:w="892" w:type="dxa"/>
            <w:vAlign w:val="center"/>
          </w:tcPr>
          <w:p w14:paraId="52E2A8A5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0.041</w:t>
            </w:r>
          </w:p>
        </w:tc>
        <w:tc>
          <w:tcPr>
            <w:tcW w:w="892" w:type="dxa"/>
            <w:vAlign w:val="center"/>
          </w:tcPr>
          <w:p w14:paraId="5C6CA85E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0.341</w:t>
            </w:r>
          </w:p>
        </w:tc>
        <w:tc>
          <w:tcPr>
            <w:tcW w:w="892" w:type="dxa"/>
            <w:vAlign w:val="center"/>
          </w:tcPr>
          <w:p w14:paraId="4F84039A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0.865</w:t>
            </w:r>
          </w:p>
        </w:tc>
        <w:tc>
          <w:tcPr>
            <w:tcW w:w="892" w:type="dxa"/>
            <w:vAlign w:val="center"/>
          </w:tcPr>
          <w:p w14:paraId="168B028A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0.876</w:t>
            </w:r>
          </w:p>
        </w:tc>
      </w:tr>
      <w:tr w:rsidR="007F0984" w:rsidRPr="007F0984" w14:paraId="02C8BDAF" w14:textId="77777777" w:rsidTr="007F0984">
        <w:tc>
          <w:tcPr>
            <w:tcW w:w="914" w:type="dxa"/>
            <w:vAlign w:val="center"/>
          </w:tcPr>
          <w:p w14:paraId="3E3A4AF9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KNN</w:t>
            </w:r>
          </w:p>
        </w:tc>
        <w:tc>
          <w:tcPr>
            <w:tcW w:w="891" w:type="dxa"/>
            <w:vAlign w:val="center"/>
          </w:tcPr>
          <w:p w14:paraId="5D5AF584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0.861</w:t>
            </w:r>
          </w:p>
        </w:tc>
        <w:tc>
          <w:tcPr>
            <w:tcW w:w="940" w:type="dxa"/>
            <w:vAlign w:val="center"/>
          </w:tcPr>
          <w:p w14:paraId="0589B89A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80.67</w:t>
            </w:r>
          </w:p>
        </w:tc>
        <w:tc>
          <w:tcPr>
            <w:tcW w:w="987" w:type="dxa"/>
            <w:vAlign w:val="center"/>
          </w:tcPr>
          <w:p w14:paraId="0F7B91CA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0.537</w:t>
            </w:r>
          </w:p>
        </w:tc>
        <w:tc>
          <w:tcPr>
            <w:tcW w:w="996" w:type="dxa"/>
            <w:vAlign w:val="center"/>
          </w:tcPr>
          <w:p w14:paraId="12949B72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0.914</w:t>
            </w:r>
          </w:p>
        </w:tc>
        <w:tc>
          <w:tcPr>
            <w:tcW w:w="892" w:type="dxa"/>
            <w:vAlign w:val="center"/>
          </w:tcPr>
          <w:p w14:paraId="6A1C2C91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0.086</w:t>
            </w:r>
          </w:p>
        </w:tc>
        <w:tc>
          <w:tcPr>
            <w:tcW w:w="892" w:type="dxa"/>
            <w:vAlign w:val="center"/>
          </w:tcPr>
          <w:p w14:paraId="55E6B3CE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0.463</w:t>
            </w:r>
          </w:p>
        </w:tc>
        <w:tc>
          <w:tcPr>
            <w:tcW w:w="892" w:type="dxa"/>
            <w:vAlign w:val="center"/>
          </w:tcPr>
          <w:p w14:paraId="0E8CCCB7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0.714</w:t>
            </w:r>
          </w:p>
        </w:tc>
        <w:tc>
          <w:tcPr>
            <w:tcW w:w="892" w:type="dxa"/>
            <w:vAlign w:val="center"/>
          </w:tcPr>
          <w:p w14:paraId="4A964B04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0.832</w:t>
            </w:r>
          </w:p>
        </w:tc>
      </w:tr>
      <w:tr w:rsidR="007F0984" w:rsidRPr="007F0984" w14:paraId="34493ED1" w14:textId="77777777" w:rsidTr="007F0984">
        <w:tc>
          <w:tcPr>
            <w:tcW w:w="914" w:type="dxa"/>
            <w:vAlign w:val="center"/>
          </w:tcPr>
          <w:p w14:paraId="6A21A542" w14:textId="50BD3489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naïve Bayes</w:t>
            </w:r>
          </w:p>
        </w:tc>
        <w:tc>
          <w:tcPr>
            <w:tcW w:w="891" w:type="dxa"/>
            <w:vAlign w:val="center"/>
          </w:tcPr>
          <w:p w14:paraId="27CDC825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0.822</w:t>
            </w:r>
          </w:p>
        </w:tc>
        <w:tc>
          <w:tcPr>
            <w:tcW w:w="940" w:type="dxa"/>
            <w:vAlign w:val="center"/>
          </w:tcPr>
          <w:p w14:paraId="1C8404E4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76.22</w:t>
            </w:r>
          </w:p>
        </w:tc>
        <w:tc>
          <w:tcPr>
            <w:tcW w:w="987" w:type="dxa"/>
            <w:vAlign w:val="center"/>
          </w:tcPr>
          <w:p w14:paraId="0FBC6351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0.673</w:t>
            </w:r>
          </w:p>
        </w:tc>
        <w:tc>
          <w:tcPr>
            <w:tcW w:w="996" w:type="dxa"/>
            <w:vAlign w:val="center"/>
          </w:tcPr>
          <w:p w14:paraId="493ACEA7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0.798</w:t>
            </w:r>
          </w:p>
        </w:tc>
        <w:tc>
          <w:tcPr>
            <w:tcW w:w="892" w:type="dxa"/>
            <w:vAlign w:val="center"/>
          </w:tcPr>
          <w:p w14:paraId="7016A74B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0.202</w:t>
            </w:r>
          </w:p>
        </w:tc>
        <w:tc>
          <w:tcPr>
            <w:tcW w:w="892" w:type="dxa"/>
            <w:vAlign w:val="center"/>
          </w:tcPr>
          <w:p w14:paraId="301CE527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0.327</w:t>
            </w:r>
          </w:p>
        </w:tc>
        <w:tc>
          <w:tcPr>
            <w:tcW w:w="892" w:type="dxa"/>
            <w:vAlign w:val="center"/>
          </w:tcPr>
          <w:p w14:paraId="5F8FDB36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892" w:type="dxa"/>
            <w:vAlign w:val="center"/>
          </w:tcPr>
          <w:p w14:paraId="2CD9A2DA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</w:tr>
      <w:tr w:rsidR="007F0984" w:rsidRPr="007F0984" w14:paraId="49B9D42E" w14:textId="77777777" w:rsidTr="00294E6C">
        <w:tc>
          <w:tcPr>
            <w:tcW w:w="914" w:type="dxa"/>
            <w:vAlign w:val="center"/>
          </w:tcPr>
          <w:p w14:paraId="78FBA58C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ENET</w:t>
            </w:r>
          </w:p>
        </w:tc>
        <w:tc>
          <w:tcPr>
            <w:tcW w:w="891" w:type="dxa"/>
            <w:vAlign w:val="center"/>
          </w:tcPr>
          <w:p w14:paraId="690AF2F4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0.836</w:t>
            </w:r>
          </w:p>
        </w:tc>
        <w:tc>
          <w:tcPr>
            <w:tcW w:w="940" w:type="dxa"/>
            <w:vAlign w:val="center"/>
          </w:tcPr>
          <w:p w14:paraId="641767A9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80.11</w:t>
            </w:r>
          </w:p>
        </w:tc>
        <w:tc>
          <w:tcPr>
            <w:tcW w:w="987" w:type="dxa"/>
            <w:vAlign w:val="center"/>
          </w:tcPr>
          <w:p w14:paraId="70F0A33F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0.483</w:t>
            </w:r>
          </w:p>
        </w:tc>
        <w:tc>
          <w:tcPr>
            <w:tcW w:w="996" w:type="dxa"/>
            <w:vAlign w:val="center"/>
          </w:tcPr>
          <w:p w14:paraId="5AB39475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0.928</w:t>
            </w:r>
          </w:p>
        </w:tc>
        <w:tc>
          <w:tcPr>
            <w:tcW w:w="892" w:type="dxa"/>
            <w:vAlign w:val="center"/>
          </w:tcPr>
          <w:p w14:paraId="36532DFD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0.072</w:t>
            </w:r>
          </w:p>
        </w:tc>
        <w:tc>
          <w:tcPr>
            <w:tcW w:w="892" w:type="dxa"/>
            <w:vAlign w:val="center"/>
          </w:tcPr>
          <w:p w14:paraId="30180273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0.517</w:t>
            </w:r>
          </w:p>
        </w:tc>
        <w:tc>
          <w:tcPr>
            <w:tcW w:w="892" w:type="dxa"/>
            <w:vAlign w:val="center"/>
          </w:tcPr>
          <w:p w14:paraId="2422D0D1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0.728</w:t>
            </w:r>
          </w:p>
        </w:tc>
        <w:tc>
          <w:tcPr>
            <w:tcW w:w="892" w:type="dxa"/>
            <w:vAlign w:val="center"/>
          </w:tcPr>
          <w:p w14:paraId="66B1B000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0.818</w:t>
            </w:r>
          </w:p>
        </w:tc>
      </w:tr>
      <w:tr w:rsidR="007F0984" w:rsidRPr="007F0984" w14:paraId="7074A828" w14:textId="77777777" w:rsidTr="00294E6C">
        <w:tc>
          <w:tcPr>
            <w:tcW w:w="914" w:type="dxa"/>
            <w:tcBorders>
              <w:bottom w:val="single" w:sz="12" w:space="0" w:color="auto"/>
            </w:tcBorders>
            <w:vAlign w:val="center"/>
          </w:tcPr>
          <w:p w14:paraId="790DBCED" w14:textId="6A9CA88C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ridge regression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vAlign w:val="center"/>
          </w:tcPr>
          <w:p w14:paraId="1F15D699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0.835</w:t>
            </w:r>
          </w:p>
        </w:tc>
        <w:tc>
          <w:tcPr>
            <w:tcW w:w="940" w:type="dxa"/>
            <w:tcBorders>
              <w:bottom w:val="single" w:sz="12" w:space="0" w:color="auto"/>
            </w:tcBorders>
            <w:vAlign w:val="center"/>
          </w:tcPr>
          <w:p w14:paraId="23D660DC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80.53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vAlign w:val="center"/>
          </w:tcPr>
          <w:p w14:paraId="724E9104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0.483</w:t>
            </w:r>
          </w:p>
        </w:tc>
        <w:tc>
          <w:tcPr>
            <w:tcW w:w="996" w:type="dxa"/>
            <w:tcBorders>
              <w:bottom w:val="single" w:sz="12" w:space="0" w:color="auto"/>
            </w:tcBorders>
            <w:vAlign w:val="center"/>
          </w:tcPr>
          <w:p w14:paraId="4B1E3007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0.934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vAlign w:val="center"/>
          </w:tcPr>
          <w:p w14:paraId="602553D5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0.066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vAlign w:val="center"/>
          </w:tcPr>
          <w:p w14:paraId="130E03AC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0.517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vAlign w:val="center"/>
          </w:tcPr>
          <w:p w14:paraId="1BAFA98A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0.744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vAlign w:val="center"/>
          </w:tcPr>
          <w:p w14:paraId="3D07D49F" w14:textId="77777777" w:rsidR="007F0984" w:rsidRPr="007F0984" w:rsidRDefault="007F0984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0.819</w:t>
            </w:r>
          </w:p>
        </w:tc>
      </w:tr>
    </w:tbl>
    <w:p w14:paraId="3FC5C8FB" w14:textId="6817EBFE" w:rsidR="007F0984" w:rsidRDefault="007F0984" w:rsidP="00294E6C">
      <w:pPr>
        <w:spacing w:line="360" w:lineRule="auto"/>
        <w:rPr>
          <w:rFonts w:ascii="Times New Roman" w:hAnsi="Times New Roman" w:cs="Times New Roman"/>
          <w:szCs w:val="21"/>
        </w:rPr>
      </w:pPr>
      <w:r w:rsidRPr="00294E6C">
        <w:rPr>
          <w:rFonts w:ascii="Times New Roman" w:hAnsi="Times New Roman" w:cs="Times New Roman"/>
          <w:szCs w:val="21"/>
        </w:rPr>
        <w:t xml:space="preserve">Note: AUC: </w:t>
      </w:r>
      <w:r w:rsidRPr="00294E6C">
        <w:rPr>
          <w:rFonts w:ascii="Times New Roman" w:hAnsi="Times New Roman" w:cs="Times New Roman"/>
          <w:szCs w:val="21"/>
        </w:rPr>
        <w:t>area under the receiver operating characteristic</w:t>
      </w:r>
      <w:r w:rsidRPr="00294E6C">
        <w:rPr>
          <w:rFonts w:ascii="Times New Roman" w:hAnsi="Times New Roman" w:cs="Times New Roman"/>
          <w:szCs w:val="21"/>
        </w:rPr>
        <w:t xml:space="preserve"> </w:t>
      </w:r>
      <w:r w:rsidRPr="00294E6C">
        <w:rPr>
          <w:rFonts w:ascii="Times New Roman" w:hAnsi="Times New Roman" w:cs="Times New Roman"/>
          <w:szCs w:val="21"/>
        </w:rPr>
        <w:t>curve</w:t>
      </w:r>
      <w:r w:rsidRPr="00294E6C">
        <w:rPr>
          <w:rFonts w:ascii="Times New Roman" w:hAnsi="Times New Roman" w:cs="Times New Roman"/>
          <w:szCs w:val="21"/>
        </w:rPr>
        <w:t xml:space="preserve">. </w:t>
      </w:r>
      <w:r w:rsidR="00294E6C" w:rsidRPr="00294E6C">
        <w:rPr>
          <w:rFonts w:ascii="Times New Roman" w:hAnsi="Times New Roman" w:cs="Times New Roman" w:hint="eastAsia"/>
          <w:szCs w:val="21"/>
        </w:rPr>
        <w:t xml:space="preserve">RF: </w:t>
      </w:r>
      <w:r w:rsidR="00294E6C" w:rsidRPr="00294E6C">
        <w:rPr>
          <w:rFonts w:ascii="Times New Roman" w:hAnsi="Times New Roman" w:cs="Times New Roman"/>
          <w:szCs w:val="21"/>
        </w:rPr>
        <w:t>random forest</w:t>
      </w:r>
      <w:r w:rsidR="00294E6C" w:rsidRPr="00294E6C">
        <w:rPr>
          <w:rFonts w:ascii="Times New Roman" w:hAnsi="Times New Roman" w:cs="Times New Roman" w:hint="eastAsia"/>
          <w:szCs w:val="21"/>
        </w:rPr>
        <w:t xml:space="preserve">. </w:t>
      </w:r>
      <w:proofErr w:type="spellStart"/>
      <w:r w:rsidR="00294E6C" w:rsidRPr="00294E6C">
        <w:rPr>
          <w:rFonts w:ascii="Times New Roman" w:hAnsi="Times New Roman" w:cs="Times New Roman" w:hint="eastAsia"/>
          <w:szCs w:val="21"/>
        </w:rPr>
        <w:t>XGBoost</w:t>
      </w:r>
      <w:proofErr w:type="spellEnd"/>
      <w:r w:rsidR="00294E6C" w:rsidRPr="00294E6C">
        <w:rPr>
          <w:rFonts w:ascii="Times New Roman" w:hAnsi="Times New Roman" w:cs="Times New Roman" w:hint="eastAsia"/>
          <w:szCs w:val="21"/>
        </w:rPr>
        <w:t xml:space="preserve">: </w:t>
      </w:r>
      <w:r w:rsidR="00294E6C" w:rsidRPr="00294E6C">
        <w:rPr>
          <w:rFonts w:ascii="Times New Roman" w:hAnsi="Times New Roman" w:cs="Times New Roman"/>
          <w:szCs w:val="21"/>
        </w:rPr>
        <w:t>extreme gradient boosting</w:t>
      </w:r>
      <w:r w:rsidR="00294E6C" w:rsidRPr="00294E6C">
        <w:rPr>
          <w:rFonts w:ascii="Times New Roman" w:hAnsi="Times New Roman" w:cs="Times New Roman" w:hint="eastAsia"/>
          <w:szCs w:val="21"/>
        </w:rPr>
        <w:t xml:space="preserve">. SVM: </w:t>
      </w:r>
      <w:r w:rsidR="00294E6C" w:rsidRPr="00294E6C">
        <w:rPr>
          <w:rFonts w:ascii="Times New Roman" w:hAnsi="Times New Roman" w:cs="Times New Roman"/>
          <w:szCs w:val="21"/>
        </w:rPr>
        <w:t>support vector machine</w:t>
      </w:r>
      <w:r w:rsidR="00294E6C" w:rsidRPr="00294E6C">
        <w:rPr>
          <w:rFonts w:ascii="Times New Roman" w:hAnsi="Times New Roman" w:cs="Times New Roman" w:hint="eastAsia"/>
          <w:szCs w:val="21"/>
        </w:rPr>
        <w:t xml:space="preserve">. DT: </w:t>
      </w:r>
      <w:r w:rsidR="00294E6C" w:rsidRPr="00294E6C">
        <w:rPr>
          <w:rFonts w:ascii="Times New Roman" w:hAnsi="Times New Roman" w:cs="Times New Roman"/>
          <w:szCs w:val="21"/>
        </w:rPr>
        <w:t>decision tree</w:t>
      </w:r>
      <w:r w:rsidR="00294E6C" w:rsidRPr="00294E6C">
        <w:rPr>
          <w:rFonts w:ascii="Times New Roman" w:hAnsi="Times New Roman" w:cs="Times New Roman" w:hint="eastAsia"/>
          <w:szCs w:val="21"/>
        </w:rPr>
        <w:t xml:space="preserve">. ENET: </w:t>
      </w:r>
      <w:r w:rsidR="00294E6C" w:rsidRPr="00294E6C">
        <w:rPr>
          <w:rFonts w:ascii="Times New Roman" w:hAnsi="Times New Roman" w:cs="Times New Roman"/>
          <w:szCs w:val="21"/>
        </w:rPr>
        <w:t>elastic net regression</w:t>
      </w:r>
      <w:r w:rsidR="00294E6C" w:rsidRPr="00294E6C">
        <w:rPr>
          <w:rFonts w:ascii="Times New Roman" w:hAnsi="Times New Roman" w:cs="Times New Roman" w:hint="eastAsia"/>
          <w:szCs w:val="21"/>
        </w:rPr>
        <w:t xml:space="preserve">. KNN: </w:t>
      </w:r>
      <w:r w:rsidR="00294E6C" w:rsidRPr="00294E6C">
        <w:rPr>
          <w:rFonts w:ascii="Times New Roman" w:hAnsi="Times New Roman" w:cs="Times New Roman"/>
          <w:szCs w:val="21"/>
        </w:rPr>
        <w:t>k-nearest neighbors</w:t>
      </w:r>
      <w:r w:rsidR="00294E6C" w:rsidRPr="00294E6C">
        <w:rPr>
          <w:rFonts w:ascii="Times New Roman" w:hAnsi="Times New Roman" w:cs="Times New Roman" w:hint="eastAsia"/>
          <w:szCs w:val="21"/>
        </w:rPr>
        <w:t xml:space="preserve">. </w:t>
      </w:r>
      <w:r w:rsidR="00294E6C" w:rsidRPr="00294E6C">
        <w:rPr>
          <w:rFonts w:ascii="Times New Roman" w:hAnsi="Times New Roman" w:cs="Times New Roman" w:hint="eastAsia"/>
          <w:szCs w:val="21"/>
        </w:rPr>
        <w:t>FPR</w:t>
      </w:r>
      <w:r w:rsidR="00294E6C" w:rsidRPr="00294E6C">
        <w:rPr>
          <w:rFonts w:ascii="Times New Roman" w:hAnsi="Times New Roman" w:cs="Times New Roman" w:hint="eastAsia"/>
          <w:szCs w:val="21"/>
        </w:rPr>
        <w:t>: f</w:t>
      </w:r>
      <w:r w:rsidR="00294E6C" w:rsidRPr="00294E6C">
        <w:rPr>
          <w:rFonts w:ascii="Times New Roman" w:hAnsi="Times New Roman" w:cs="Times New Roman"/>
          <w:szCs w:val="21"/>
        </w:rPr>
        <w:t xml:space="preserve">alse </w:t>
      </w:r>
      <w:r w:rsidR="00294E6C" w:rsidRPr="00294E6C">
        <w:rPr>
          <w:rFonts w:ascii="Times New Roman" w:hAnsi="Times New Roman" w:cs="Times New Roman" w:hint="eastAsia"/>
          <w:szCs w:val="21"/>
        </w:rPr>
        <w:t>p</w:t>
      </w:r>
      <w:r w:rsidR="00294E6C" w:rsidRPr="00294E6C">
        <w:rPr>
          <w:rFonts w:ascii="Times New Roman" w:hAnsi="Times New Roman" w:cs="Times New Roman"/>
          <w:szCs w:val="21"/>
        </w:rPr>
        <w:t xml:space="preserve">ositive </w:t>
      </w:r>
      <w:r w:rsidR="00294E6C" w:rsidRPr="00294E6C">
        <w:rPr>
          <w:rFonts w:ascii="Times New Roman" w:hAnsi="Times New Roman" w:cs="Times New Roman" w:hint="eastAsia"/>
          <w:szCs w:val="21"/>
        </w:rPr>
        <w:t>r</w:t>
      </w:r>
      <w:r w:rsidR="00294E6C" w:rsidRPr="00294E6C">
        <w:rPr>
          <w:rFonts w:ascii="Times New Roman" w:hAnsi="Times New Roman" w:cs="Times New Roman"/>
          <w:szCs w:val="21"/>
        </w:rPr>
        <w:t>ate</w:t>
      </w:r>
      <w:r w:rsidR="00294E6C" w:rsidRPr="00294E6C">
        <w:rPr>
          <w:rFonts w:ascii="Times New Roman" w:hAnsi="Times New Roman" w:cs="Times New Roman" w:hint="eastAsia"/>
          <w:szCs w:val="21"/>
        </w:rPr>
        <w:t xml:space="preserve">. </w:t>
      </w:r>
      <w:r w:rsidR="00294E6C" w:rsidRPr="00294E6C">
        <w:rPr>
          <w:rFonts w:ascii="Times New Roman" w:hAnsi="Times New Roman" w:cs="Times New Roman" w:hint="eastAsia"/>
          <w:szCs w:val="21"/>
        </w:rPr>
        <w:tab/>
        <w:t>FNR</w:t>
      </w:r>
      <w:r w:rsidR="00294E6C" w:rsidRPr="00294E6C">
        <w:rPr>
          <w:rFonts w:ascii="Times New Roman" w:hAnsi="Times New Roman" w:cs="Times New Roman" w:hint="eastAsia"/>
          <w:szCs w:val="21"/>
        </w:rPr>
        <w:t>: f</w:t>
      </w:r>
      <w:r w:rsidR="00294E6C" w:rsidRPr="00294E6C">
        <w:rPr>
          <w:rFonts w:ascii="Times New Roman" w:hAnsi="Times New Roman" w:cs="Times New Roman"/>
          <w:szCs w:val="21"/>
        </w:rPr>
        <w:t xml:space="preserve">alse </w:t>
      </w:r>
      <w:r w:rsidR="00294E6C" w:rsidRPr="00294E6C">
        <w:rPr>
          <w:rFonts w:ascii="Times New Roman" w:hAnsi="Times New Roman" w:cs="Times New Roman" w:hint="eastAsia"/>
          <w:szCs w:val="21"/>
        </w:rPr>
        <w:t>n</w:t>
      </w:r>
      <w:r w:rsidR="00294E6C" w:rsidRPr="00294E6C">
        <w:rPr>
          <w:rFonts w:ascii="Times New Roman" w:hAnsi="Times New Roman" w:cs="Times New Roman"/>
          <w:szCs w:val="21"/>
        </w:rPr>
        <w:t xml:space="preserve">egative </w:t>
      </w:r>
      <w:r w:rsidR="00294E6C" w:rsidRPr="00294E6C">
        <w:rPr>
          <w:rFonts w:ascii="Times New Roman" w:hAnsi="Times New Roman" w:cs="Times New Roman" w:hint="eastAsia"/>
          <w:szCs w:val="21"/>
        </w:rPr>
        <w:t>r</w:t>
      </w:r>
      <w:r w:rsidR="00294E6C" w:rsidRPr="00294E6C">
        <w:rPr>
          <w:rFonts w:ascii="Times New Roman" w:hAnsi="Times New Roman" w:cs="Times New Roman"/>
          <w:szCs w:val="21"/>
        </w:rPr>
        <w:t>ate</w:t>
      </w:r>
      <w:r w:rsidR="00294E6C" w:rsidRPr="00294E6C">
        <w:rPr>
          <w:rFonts w:ascii="Times New Roman" w:hAnsi="Times New Roman" w:cs="Times New Roman" w:hint="eastAsia"/>
          <w:szCs w:val="21"/>
        </w:rPr>
        <w:t>.</w:t>
      </w:r>
      <w:r w:rsidR="00294E6C" w:rsidRPr="00294E6C">
        <w:rPr>
          <w:rFonts w:ascii="Times New Roman" w:hAnsi="Times New Roman" w:cs="Times New Roman" w:hint="eastAsia"/>
          <w:szCs w:val="21"/>
        </w:rPr>
        <w:tab/>
        <w:t>PPV</w:t>
      </w:r>
      <w:r w:rsidR="00294E6C" w:rsidRPr="00294E6C">
        <w:rPr>
          <w:rFonts w:ascii="Times New Roman" w:hAnsi="Times New Roman" w:cs="Times New Roman" w:hint="eastAsia"/>
          <w:szCs w:val="21"/>
        </w:rPr>
        <w:t>: p</w:t>
      </w:r>
      <w:r w:rsidR="00294E6C" w:rsidRPr="00294E6C">
        <w:rPr>
          <w:rFonts w:ascii="Times New Roman" w:hAnsi="Times New Roman" w:cs="Times New Roman"/>
          <w:szCs w:val="21"/>
        </w:rPr>
        <w:t xml:space="preserve">ositive </w:t>
      </w:r>
      <w:r w:rsidR="00294E6C" w:rsidRPr="00294E6C">
        <w:rPr>
          <w:rFonts w:ascii="Times New Roman" w:hAnsi="Times New Roman" w:cs="Times New Roman" w:hint="eastAsia"/>
          <w:szCs w:val="21"/>
        </w:rPr>
        <w:t>p</w:t>
      </w:r>
      <w:r w:rsidR="00294E6C" w:rsidRPr="00294E6C">
        <w:rPr>
          <w:rFonts w:ascii="Times New Roman" w:hAnsi="Times New Roman" w:cs="Times New Roman"/>
          <w:szCs w:val="21"/>
        </w:rPr>
        <w:t xml:space="preserve">redictive </w:t>
      </w:r>
      <w:r w:rsidR="00294E6C" w:rsidRPr="00294E6C">
        <w:rPr>
          <w:rFonts w:ascii="Times New Roman" w:hAnsi="Times New Roman" w:cs="Times New Roman" w:hint="eastAsia"/>
          <w:szCs w:val="21"/>
        </w:rPr>
        <w:t>v</w:t>
      </w:r>
      <w:r w:rsidR="00294E6C" w:rsidRPr="00294E6C">
        <w:rPr>
          <w:rFonts w:ascii="Times New Roman" w:hAnsi="Times New Roman" w:cs="Times New Roman"/>
          <w:szCs w:val="21"/>
        </w:rPr>
        <w:t>alue</w:t>
      </w:r>
      <w:r w:rsidR="00294E6C" w:rsidRPr="00294E6C">
        <w:rPr>
          <w:rFonts w:ascii="Times New Roman" w:hAnsi="Times New Roman" w:cs="Times New Roman" w:hint="eastAsia"/>
          <w:szCs w:val="21"/>
        </w:rPr>
        <w:t>.</w:t>
      </w:r>
      <w:r w:rsidR="00294E6C" w:rsidRPr="00294E6C">
        <w:rPr>
          <w:rFonts w:ascii="Times New Roman" w:hAnsi="Times New Roman" w:cs="Times New Roman" w:hint="eastAsia"/>
          <w:szCs w:val="21"/>
        </w:rPr>
        <w:tab/>
        <w:t>NPV</w:t>
      </w:r>
      <w:r w:rsidR="00294E6C" w:rsidRPr="00294E6C">
        <w:rPr>
          <w:rFonts w:ascii="Times New Roman" w:hAnsi="Times New Roman" w:cs="Times New Roman" w:hint="eastAsia"/>
          <w:szCs w:val="21"/>
        </w:rPr>
        <w:t>: n</w:t>
      </w:r>
      <w:r w:rsidR="00294E6C" w:rsidRPr="00294E6C">
        <w:rPr>
          <w:rFonts w:ascii="Times New Roman" w:hAnsi="Times New Roman" w:cs="Times New Roman"/>
          <w:szCs w:val="21"/>
        </w:rPr>
        <w:t xml:space="preserve">egative </w:t>
      </w:r>
      <w:r w:rsidR="00294E6C" w:rsidRPr="00294E6C">
        <w:rPr>
          <w:rFonts w:ascii="Times New Roman" w:hAnsi="Times New Roman" w:cs="Times New Roman" w:hint="eastAsia"/>
          <w:szCs w:val="21"/>
        </w:rPr>
        <w:t>p</w:t>
      </w:r>
      <w:r w:rsidR="00294E6C" w:rsidRPr="00294E6C">
        <w:rPr>
          <w:rFonts w:ascii="Times New Roman" w:hAnsi="Times New Roman" w:cs="Times New Roman"/>
          <w:szCs w:val="21"/>
        </w:rPr>
        <w:t xml:space="preserve">redictive </w:t>
      </w:r>
      <w:r w:rsidR="00294E6C" w:rsidRPr="00294E6C">
        <w:rPr>
          <w:rFonts w:ascii="Times New Roman" w:hAnsi="Times New Roman" w:cs="Times New Roman" w:hint="eastAsia"/>
          <w:szCs w:val="21"/>
        </w:rPr>
        <w:t>v</w:t>
      </w:r>
      <w:r w:rsidR="00294E6C" w:rsidRPr="00294E6C">
        <w:rPr>
          <w:rFonts w:ascii="Times New Roman" w:hAnsi="Times New Roman" w:cs="Times New Roman"/>
          <w:szCs w:val="21"/>
        </w:rPr>
        <w:t>alue</w:t>
      </w:r>
      <w:r w:rsidR="00294E6C" w:rsidRPr="00294E6C">
        <w:rPr>
          <w:rFonts w:ascii="Times New Roman" w:hAnsi="Times New Roman" w:cs="Times New Roman" w:hint="eastAsia"/>
          <w:szCs w:val="21"/>
        </w:rPr>
        <w:t>.</w:t>
      </w:r>
    </w:p>
    <w:p w14:paraId="5BDD527F" w14:textId="77777777" w:rsidR="00294E6C" w:rsidRDefault="00294E6C" w:rsidP="00294E6C">
      <w:pPr>
        <w:spacing w:line="360" w:lineRule="auto"/>
        <w:rPr>
          <w:rFonts w:ascii="Times New Roman" w:hAnsi="Times New Roman" w:cs="Times New Roman"/>
          <w:szCs w:val="21"/>
        </w:rPr>
      </w:pPr>
    </w:p>
    <w:p w14:paraId="517971EC" w14:textId="00F53D47" w:rsidR="00294E6C" w:rsidRDefault="00294E6C" w:rsidP="00294E6C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Table S3. </w:t>
      </w:r>
      <w:r w:rsidRPr="00294E6C">
        <w:rPr>
          <w:rFonts w:ascii="Times New Roman" w:hAnsi="Times New Roman" w:cs="Times New Roman"/>
          <w:szCs w:val="21"/>
        </w:rPr>
        <w:t>Performance of machine-learning models for predicting MRSA-related sepsis in the test set</w:t>
      </w:r>
      <w:r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f2"/>
        <w:tblW w:w="8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891"/>
        <w:gridCol w:w="940"/>
        <w:gridCol w:w="987"/>
        <w:gridCol w:w="996"/>
        <w:gridCol w:w="892"/>
        <w:gridCol w:w="892"/>
        <w:gridCol w:w="892"/>
        <w:gridCol w:w="892"/>
      </w:tblGrid>
      <w:tr w:rsidR="00E5579B" w14:paraId="3C226BCA" w14:textId="77777777" w:rsidTr="00E5579B">
        <w:tc>
          <w:tcPr>
            <w:tcW w:w="9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41ED07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8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2EF94F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AUC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1F4EC0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Accuracy</w:t>
            </w:r>
          </w:p>
        </w:tc>
        <w:tc>
          <w:tcPr>
            <w:tcW w:w="9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1CE9C0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Sensitivity</w:t>
            </w:r>
          </w:p>
        </w:tc>
        <w:tc>
          <w:tcPr>
            <w:tcW w:w="9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047F5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Specificity</w:t>
            </w:r>
          </w:p>
        </w:tc>
        <w:tc>
          <w:tcPr>
            <w:tcW w:w="8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1580B6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FPR</w:t>
            </w:r>
          </w:p>
        </w:tc>
        <w:tc>
          <w:tcPr>
            <w:tcW w:w="8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77F97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FNR</w:t>
            </w:r>
          </w:p>
        </w:tc>
        <w:tc>
          <w:tcPr>
            <w:tcW w:w="8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E6838C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PPV</w:t>
            </w:r>
          </w:p>
        </w:tc>
        <w:tc>
          <w:tcPr>
            <w:tcW w:w="8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515479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NPV</w:t>
            </w:r>
          </w:p>
        </w:tc>
      </w:tr>
      <w:tr w:rsidR="00E5579B" w14:paraId="18AA84DF" w14:textId="77777777" w:rsidTr="00E5579B">
        <w:tc>
          <w:tcPr>
            <w:tcW w:w="914" w:type="dxa"/>
            <w:tcBorders>
              <w:top w:val="single" w:sz="12" w:space="0" w:color="auto"/>
            </w:tcBorders>
            <w:vAlign w:val="center"/>
          </w:tcPr>
          <w:p w14:paraId="0F8E0951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SVM</w:t>
            </w:r>
          </w:p>
        </w:tc>
        <w:tc>
          <w:tcPr>
            <w:tcW w:w="891" w:type="dxa"/>
            <w:tcBorders>
              <w:top w:val="single" w:sz="12" w:space="0" w:color="auto"/>
            </w:tcBorders>
            <w:vAlign w:val="center"/>
          </w:tcPr>
          <w:p w14:paraId="57080F3D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0.835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vAlign w:val="center"/>
          </w:tcPr>
          <w:p w14:paraId="6B3D7472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77.52</w:t>
            </w:r>
          </w:p>
        </w:tc>
        <w:tc>
          <w:tcPr>
            <w:tcW w:w="987" w:type="dxa"/>
            <w:tcBorders>
              <w:top w:val="single" w:sz="12" w:space="0" w:color="auto"/>
            </w:tcBorders>
            <w:vAlign w:val="center"/>
          </w:tcPr>
          <w:p w14:paraId="2FA918B9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0.477</w:t>
            </w:r>
          </w:p>
        </w:tc>
        <w:tc>
          <w:tcPr>
            <w:tcW w:w="996" w:type="dxa"/>
            <w:tcBorders>
              <w:top w:val="single" w:sz="12" w:space="0" w:color="auto"/>
            </w:tcBorders>
            <w:vAlign w:val="center"/>
          </w:tcPr>
          <w:p w14:paraId="05264CD9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0.895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vAlign w:val="center"/>
          </w:tcPr>
          <w:p w14:paraId="295ED9EE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0.105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vAlign w:val="center"/>
          </w:tcPr>
          <w:p w14:paraId="36DB42AC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0.523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vAlign w:val="center"/>
          </w:tcPr>
          <w:p w14:paraId="149997B4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0.646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vAlign w:val="center"/>
          </w:tcPr>
          <w:p w14:paraId="635D9859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</w:t>
            </w:r>
          </w:p>
        </w:tc>
      </w:tr>
      <w:tr w:rsidR="00E5579B" w14:paraId="35FCC99B" w14:textId="77777777" w:rsidTr="00E5579B">
        <w:tc>
          <w:tcPr>
            <w:tcW w:w="914" w:type="dxa"/>
            <w:vAlign w:val="center"/>
          </w:tcPr>
          <w:p w14:paraId="60B8201F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DT</w:t>
            </w:r>
          </w:p>
        </w:tc>
        <w:tc>
          <w:tcPr>
            <w:tcW w:w="891" w:type="dxa"/>
            <w:vAlign w:val="center"/>
          </w:tcPr>
          <w:p w14:paraId="12B53F8C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0.688</w:t>
            </w:r>
          </w:p>
        </w:tc>
        <w:tc>
          <w:tcPr>
            <w:tcW w:w="940" w:type="dxa"/>
            <w:vAlign w:val="center"/>
          </w:tcPr>
          <w:p w14:paraId="4E53A21E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77.52</w:t>
            </w:r>
          </w:p>
        </w:tc>
        <w:tc>
          <w:tcPr>
            <w:tcW w:w="987" w:type="dxa"/>
            <w:vAlign w:val="center"/>
          </w:tcPr>
          <w:p w14:paraId="797F44F1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0.477</w:t>
            </w:r>
          </w:p>
        </w:tc>
        <w:tc>
          <w:tcPr>
            <w:tcW w:w="996" w:type="dxa"/>
            <w:vAlign w:val="center"/>
          </w:tcPr>
          <w:p w14:paraId="2284CEE8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0.895</w:t>
            </w:r>
          </w:p>
        </w:tc>
        <w:tc>
          <w:tcPr>
            <w:tcW w:w="892" w:type="dxa"/>
            <w:vAlign w:val="center"/>
          </w:tcPr>
          <w:p w14:paraId="5C026FC6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0.105</w:t>
            </w:r>
          </w:p>
        </w:tc>
        <w:tc>
          <w:tcPr>
            <w:tcW w:w="892" w:type="dxa"/>
            <w:vAlign w:val="center"/>
          </w:tcPr>
          <w:p w14:paraId="6486E26F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0.523</w:t>
            </w:r>
          </w:p>
        </w:tc>
        <w:tc>
          <w:tcPr>
            <w:tcW w:w="892" w:type="dxa"/>
            <w:vAlign w:val="center"/>
          </w:tcPr>
          <w:p w14:paraId="25A99E8F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0.646</w:t>
            </w:r>
          </w:p>
        </w:tc>
        <w:tc>
          <w:tcPr>
            <w:tcW w:w="892" w:type="dxa"/>
            <w:vAlign w:val="center"/>
          </w:tcPr>
          <w:p w14:paraId="77348C71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</w:t>
            </w:r>
          </w:p>
        </w:tc>
      </w:tr>
      <w:tr w:rsidR="00E5579B" w14:paraId="597F134C" w14:textId="77777777" w:rsidTr="00E5579B">
        <w:tc>
          <w:tcPr>
            <w:tcW w:w="914" w:type="dxa"/>
            <w:vAlign w:val="center"/>
          </w:tcPr>
          <w:p w14:paraId="3DCF1135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RF</w:t>
            </w:r>
          </w:p>
        </w:tc>
        <w:tc>
          <w:tcPr>
            <w:tcW w:w="891" w:type="dxa"/>
            <w:vAlign w:val="center"/>
          </w:tcPr>
          <w:p w14:paraId="4BD3E62F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0.792</w:t>
            </w:r>
          </w:p>
        </w:tc>
        <w:tc>
          <w:tcPr>
            <w:tcW w:w="940" w:type="dxa"/>
            <w:vAlign w:val="center"/>
          </w:tcPr>
          <w:p w14:paraId="1B32814D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75.57</w:t>
            </w:r>
          </w:p>
        </w:tc>
        <w:tc>
          <w:tcPr>
            <w:tcW w:w="987" w:type="dxa"/>
            <w:vAlign w:val="center"/>
          </w:tcPr>
          <w:p w14:paraId="7B9733D9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0.364</w:t>
            </w:r>
          </w:p>
        </w:tc>
        <w:tc>
          <w:tcPr>
            <w:tcW w:w="996" w:type="dxa"/>
            <w:vAlign w:val="center"/>
          </w:tcPr>
          <w:p w14:paraId="72ACF39B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0.913</w:t>
            </w:r>
          </w:p>
        </w:tc>
        <w:tc>
          <w:tcPr>
            <w:tcW w:w="892" w:type="dxa"/>
            <w:vAlign w:val="center"/>
          </w:tcPr>
          <w:p w14:paraId="700A712D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0.087</w:t>
            </w:r>
          </w:p>
        </w:tc>
        <w:tc>
          <w:tcPr>
            <w:tcW w:w="892" w:type="dxa"/>
            <w:vAlign w:val="center"/>
          </w:tcPr>
          <w:p w14:paraId="5BA4AC87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0.636</w:t>
            </w:r>
          </w:p>
        </w:tc>
        <w:tc>
          <w:tcPr>
            <w:tcW w:w="892" w:type="dxa"/>
            <w:vAlign w:val="center"/>
          </w:tcPr>
          <w:p w14:paraId="577BA782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0.627</w:t>
            </w:r>
          </w:p>
        </w:tc>
        <w:tc>
          <w:tcPr>
            <w:tcW w:w="892" w:type="dxa"/>
            <w:vAlign w:val="center"/>
          </w:tcPr>
          <w:p w14:paraId="3DD618B8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0.781</w:t>
            </w:r>
          </w:p>
        </w:tc>
      </w:tr>
      <w:tr w:rsidR="00E5579B" w14:paraId="670A771C" w14:textId="77777777" w:rsidTr="00E5579B">
        <w:tc>
          <w:tcPr>
            <w:tcW w:w="914" w:type="dxa"/>
            <w:vAlign w:val="center"/>
          </w:tcPr>
          <w:p w14:paraId="7B143D3F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XGB</w:t>
            </w:r>
          </w:p>
        </w:tc>
        <w:tc>
          <w:tcPr>
            <w:tcW w:w="891" w:type="dxa"/>
            <w:vAlign w:val="center"/>
          </w:tcPr>
          <w:p w14:paraId="527E96A4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0.819</w:t>
            </w:r>
          </w:p>
        </w:tc>
        <w:tc>
          <w:tcPr>
            <w:tcW w:w="940" w:type="dxa"/>
            <w:vAlign w:val="center"/>
          </w:tcPr>
          <w:p w14:paraId="5D65FC0D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77.2</w:t>
            </w:r>
          </w:p>
        </w:tc>
        <w:tc>
          <w:tcPr>
            <w:tcW w:w="987" w:type="dxa"/>
            <w:vAlign w:val="center"/>
          </w:tcPr>
          <w:p w14:paraId="2C835CD6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996" w:type="dxa"/>
            <w:vAlign w:val="center"/>
          </w:tcPr>
          <w:p w14:paraId="468D369D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0.913</w:t>
            </w:r>
          </w:p>
        </w:tc>
        <w:tc>
          <w:tcPr>
            <w:tcW w:w="892" w:type="dxa"/>
            <w:vAlign w:val="center"/>
          </w:tcPr>
          <w:p w14:paraId="3274F9B5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0.087</w:t>
            </w:r>
          </w:p>
        </w:tc>
        <w:tc>
          <w:tcPr>
            <w:tcW w:w="892" w:type="dxa"/>
            <w:vAlign w:val="center"/>
          </w:tcPr>
          <w:p w14:paraId="4C9C51F8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</w:t>
            </w:r>
          </w:p>
        </w:tc>
        <w:tc>
          <w:tcPr>
            <w:tcW w:w="892" w:type="dxa"/>
            <w:vAlign w:val="center"/>
          </w:tcPr>
          <w:p w14:paraId="2401804C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0.661</w:t>
            </w:r>
          </w:p>
        </w:tc>
        <w:tc>
          <w:tcPr>
            <w:tcW w:w="892" w:type="dxa"/>
            <w:vAlign w:val="center"/>
          </w:tcPr>
          <w:p w14:paraId="68A397FB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0.797</w:t>
            </w:r>
          </w:p>
        </w:tc>
      </w:tr>
      <w:tr w:rsidR="00E5579B" w14:paraId="374CF786" w14:textId="77777777" w:rsidTr="00E5579B">
        <w:tc>
          <w:tcPr>
            <w:tcW w:w="914" w:type="dxa"/>
            <w:vAlign w:val="center"/>
          </w:tcPr>
          <w:p w14:paraId="178861D7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KNN</w:t>
            </w:r>
          </w:p>
        </w:tc>
        <w:tc>
          <w:tcPr>
            <w:tcW w:w="891" w:type="dxa"/>
            <w:vAlign w:val="center"/>
          </w:tcPr>
          <w:p w14:paraId="661E2176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940" w:type="dxa"/>
            <w:vAlign w:val="center"/>
          </w:tcPr>
          <w:p w14:paraId="2CF69A17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77.2</w:t>
            </w:r>
          </w:p>
        </w:tc>
        <w:tc>
          <w:tcPr>
            <w:tcW w:w="987" w:type="dxa"/>
            <w:vAlign w:val="center"/>
          </w:tcPr>
          <w:p w14:paraId="0B821F41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996" w:type="dxa"/>
            <w:vAlign w:val="center"/>
          </w:tcPr>
          <w:p w14:paraId="19F5AB40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0.913</w:t>
            </w:r>
          </w:p>
        </w:tc>
        <w:tc>
          <w:tcPr>
            <w:tcW w:w="892" w:type="dxa"/>
            <w:vAlign w:val="center"/>
          </w:tcPr>
          <w:p w14:paraId="00B7774B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0.087</w:t>
            </w:r>
          </w:p>
        </w:tc>
        <w:tc>
          <w:tcPr>
            <w:tcW w:w="892" w:type="dxa"/>
            <w:vAlign w:val="center"/>
          </w:tcPr>
          <w:p w14:paraId="19681ED6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</w:t>
            </w:r>
          </w:p>
        </w:tc>
        <w:tc>
          <w:tcPr>
            <w:tcW w:w="892" w:type="dxa"/>
            <w:vAlign w:val="center"/>
          </w:tcPr>
          <w:p w14:paraId="4A73C020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0.661</w:t>
            </w:r>
          </w:p>
        </w:tc>
        <w:tc>
          <w:tcPr>
            <w:tcW w:w="892" w:type="dxa"/>
            <w:vAlign w:val="center"/>
          </w:tcPr>
          <w:p w14:paraId="559E5C6F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0.797</w:t>
            </w:r>
          </w:p>
        </w:tc>
      </w:tr>
      <w:tr w:rsidR="00E5579B" w14:paraId="553548BA" w14:textId="77777777" w:rsidTr="00E5579B">
        <w:tc>
          <w:tcPr>
            <w:tcW w:w="914" w:type="dxa"/>
            <w:vAlign w:val="center"/>
          </w:tcPr>
          <w:p w14:paraId="1EC0AA6C" w14:textId="2093DCFF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naïve Bayes</w:t>
            </w:r>
          </w:p>
        </w:tc>
        <w:tc>
          <w:tcPr>
            <w:tcW w:w="891" w:type="dxa"/>
            <w:vAlign w:val="center"/>
          </w:tcPr>
          <w:p w14:paraId="6056A36F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</w:t>
            </w:r>
          </w:p>
        </w:tc>
        <w:tc>
          <w:tcPr>
            <w:tcW w:w="940" w:type="dxa"/>
            <w:vAlign w:val="center"/>
          </w:tcPr>
          <w:p w14:paraId="76C8CDFC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77.85</w:t>
            </w:r>
          </w:p>
        </w:tc>
        <w:tc>
          <w:tcPr>
            <w:tcW w:w="987" w:type="dxa"/>
            <w:vAlign w:val="center"/>
          </w:tcPr>
          <w:p w14:paraId="109335A2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0.614</w:t>
            </w:r>
          </w:p>
        </w:tc>
        <w:tc>
          <w:tcPr>
            <w:tcW w:w="996" w:type="dxa"/>
            <w:vAlign w:val="center"/>
          </w:tcPr>
          <w:p w14:paraId="7A7D4FB4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0.845</w:t>
            </w:r>
          </w:p>
        </w:tc>
        <w:tc>
          <w:tcPr>
            <w:tcW w:w="892" w:type="dxa"/>
            <w:vAlign w:val="center"/>
          </w:tcPr>
          <w:p w14:paraId="3467B403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0.155</w:t>
            </w:r>
          </w:p>
        </w:tc>
        <w:tc>
          <w:tcPr>
            <w:tcW w:w="892" w:type="dxa"/>
            <w:vAlign w:val="center"/>
          </w:tcPr>
          <w:p w14:paraId="0971A83E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0.386</w:t>
            </w:r>
          </w:p>
        </w:tc>
        <w:tc>
          <w:tcPr>
            <w:tcW w:w="892" w:type="dxa"/>
            <w:vAlign w:val="center"/>
          </w:tcPr>
          <w:p w14:paraId="684FFB22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0.614</w:t>
            </w:r>
          </w:p>
        </w:tc>
        <w:tc>
          <w:tcPr>
            <w:tcW w:w="892" w:type="dxa"/>
            <w:vAlign w:val="center"/>
          </w:tcPr>
          <w:p w14:paraId="5F62326C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0.845</w:t>
            </w:r>
          </w:p>
        </w:tc>
      </w:tr>
      <w:tr w:rsidR="00E5579B" w14:paraId="0CB02B9D" w14:textId="77777777" w:rsidTr="00E5579B">
        <w:tc>
          <w:tcPr>
            <w:tcW w:w="914" w:type="dxa"/>
            <w:vAlign w:val="center"/>
          </w:tcPr>
          <w:p w14:paraId="7833EC32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ENET</w:t>
            </w:r>
          </w:p>
        </w:tc>
        <w:tc>
          <w:tcPr>
            <w:tcW w:w="891" w:type="dxa"/>
            <w:vAlign w:val="center"/>
          </w:tcPr>
          <w:p w14:paraId="7AF93831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0.835</w:t>
            </w:r>
          </w:p>
        </w:tc>
        <w:tc>
          <w:tcPr>
            <w:tcW w:w="940" w:type="dxa"/>
            <w:vAlign w:val="center"/>
          </w:tcPr>
          <w:p w14:paraId="45ED9DB8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78.83</w:t>
            </w:r>
          </w:p>
        </w:tc>
        <w:tc>
          <w:tcPr>
            <w:tcW w:w="987" w:type="dxa"/>
            <w:vAlign w:val="center"/>
          </w:tcPr>
          <w:p w14:paraId="47C887AA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0.466</w:t>
            </w:r>
          </w:p>
        </w:tc>
        <w:tc>
          <w:tcPr>
            <w:tcW w:w="996" w:type="dxa"/>
            <w:vAlign w:val="center"/>
          </w:tcPr>
          <w:p w14:paraId="73096D34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0.918</w:t>
            </w:r>
          </w:p>
        </w:tc>
        <w:tc>
          <w:tcPr>
            <w:tcW w:w="892" w:type="dxa"/>
            <w:vAlign w:val="center"/>
          </w:tcPr>
          <w:p w14:paraId="4BAF6C09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0.082</w:t>
            </w:r>
          </w:p>
        </w:tc>
        <w:tc>
          <w:tcPr>
            <w:tcW w:w="892" w:type="dxa"/>
            <w:vAlign w:val="center"/>
          </w:tcPr>
          <w:p w14:paraId="23D070C2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0.534</w:t>
            </w:r>
          </w:p>
        </w:tc>
        <w:tc>
          <w:tcPr>
            <w:tcW w:w="892" w:type="dxa"/>
            <w:vAlign w:val="center"/>
          </w:tcPr>
          <w:p w14:paraId="0E829400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0.695</w:t>
            </w:r>
          </w:p>
        </w:tc>
        <w:tc>
          <w:tcPr>
            <w:tcW w:w="892" w:type="dxa"/>
            <w:vAlign w:val="center"/>
          </w:tcPr>
          <w:p w14:paraId="42748F74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</w:t>
            </w:r>
          </w:p>
        </w:tc>
      </w:tr>
      <w:tr w:rsidR="00E5579B" w14:paraId="39E13BDE" w14:textId="77777777" w:rsidTr="00E5579B">
        <w:tc>
          <w:tcPr>
            <w:tcW w:w="914" w:type="dxa"/>
            <w:tcBorders>
              <w:bottom w:val="single" w:sz="12" w:space="0" w:color="auto"/>
            </w:tcBorders>
            <w:vAlign w:val="center"/>
          </w:tcPr>
          <w:p w14:paraId="5D85CAAC" w14:textId="28DD08CA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7F0984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ridge regression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vAlign w:val="center"/>
          </w:tcPr>
          <w:p w14:paraId="70BD21DE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0.833</w:t>
            </w:r>
          </w:p>
        </w:tc>
        <w:tc>
          <w:tcPr>
            <w:tcW w:w="940" w:type="dxa"/>
            <w:tcBorders>
              <w:bottom w:val="single" w:sz="12" w:space="0" w:color="auto"/>
            </w:tcBorders>
            <w:vAlign w:val="center"/>
          </w:tcPr>
          <w:p w14:paraId="22C92561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78.83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vAlign w:val="center"/>
          </w:tcPr>
          <w:p w14:paraId="19ABCB17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0.443</w:t>
            </w:r>
          </w:p>
        </w:tc>
        <w:tc>
          <w:tcPr>
            <w:tcW w:w="996" w:type="dxa"/>
            <w:tcBorders>
              <w:bottom w:val="single" w:sz="12" w:space="0" w:color="auto"/>
            </w:tcBorders>
            <w:vAlign w:val="center"/>
          </w:tcPr>
          <w:p w14:paraId="6E9AE474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0.927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vAlign w:val="center"/>
          </w:tcPr>
          <w:p w14:paraId="473B31B3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0.073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vAlign w:val="center"/>
          </w:tcPr>
          <w:p w14:paraId="44EE67BC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0.557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vAlign w:val="center"/>
          </w:tcPr>
          <w:p w14:paraId="090E6A9F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0.709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vAlign w:val="center"/>
          </w:tcPr>
          <w:p w14:paraId="091D08A4" w14:textId="77777777" w:rsidR="00E5579B" w:rsidRPr="00E5579B" w:rsidRDefault="00E5579B" w:rsidP="0037330B"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E5579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0.806</w:t>
            </w:r>
          </w:p>
        </w:tc>
      </w:tr>
    </w:tbl>
    <w:p w14:paraId="3D872C6B" w14:textId="77777777" w:rsidR="00294E6C" w:rsidRDefault="00294E6C" w:rsidP="00294E6C">
      <w:pPr>
        <w:spacing w:line="360" w:lineRule="auto"/>
        <w:rPr>
          <w:rFonts w:ascii="Times New Roman" w:hAnsi="Times New Roman" w:cs="Times New Roman"/>
          <w:szCs w:val="21"/>
        </w:rPr>
      </w:pPr>
    </w:p>
    <w:p w14:paraId="4FC8ED9A" w14:textId="2469A762" w:rsidR="002E4426" w:rsidRDefault="002E4426" w:rsidP="00294E6C">
      <w:pPr>
        <w:spacing w:line="360" w:lineRule="auto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Table S4. </w:t>
      </w:r>
      <w:r w:rsidR="00866FC0" w:rsidRPr="00866FC0">
        <w:rPr>
          <w:rFonts w:ascii="Times New Roman" w:hAnsi="Times New Roman" w:cs="Times New Roman"/>
          <w:szCs w:val="21"/>
        </w:rPr>
        <w:t xml:space="preserve">DeLong’s test </w:t>
      </w:r>
      <w:r w:rsidR="00D70F35">
        <w:rPr>
          <w:rFonts w:ascii="Times New Roman" w:hAnsi="Times New Roman" w:cs="Times New Roman"/>
          <w:szCs w:val="21"/>
        </w:rPr>
        <w:t xml:space="preserve">was </w:t>
      </w:r>
      <w:r w:rsidR="00866FC0" w:rsidRPr="00866FC0">
        <w:rPr>
          <w:rFonts w:ascii="Times New Roman" w:hAnsi="Times New Roman" w:cs="Times New Roman"/>
          <w:szCs w:val="21"/>
        </w:rPr>
        <w:t>performed in the training dataset</w:t>
      </w:r>
      <w:r w:rsidR="00866FC0"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f2"/>
        <w:tblW w:w="8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1897"/>
        <w:gridCol w:w="881"/>
        <w:gridCol w:w="828"/>
        <w:gridCol w:w="1018"/>
        <w:gridCol w:w="839"/>
        <w:gridCol w:w="871"/>
        <w:gridCol w:w="849"/>
      </w:tblGrid>
      <w:tr w:rsidR="002E4426" w:rsidRPr="003E4230" w14:paraId="2EF7ECC0" w14:textId="77777777" w:rsidTr="003E4230">
        <w:tc>
          <w:tcPr>
            <w:tcW w:w="12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3F1D9B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Model1</w:t>
            </w:r>
          </w:p>
        </w:tc>
        <w:tc>
          <w:tcPr>
            <w:tcW w:w="1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5F8A6B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Model2</w:t>
            </w:r>
          </w:p>
        </w:tc>
        <w:tc>
          <w:tcPr>
            <w:tcW w:w="8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4DECCE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AUC1</w:t>
            </w:r>
          </w:p>
        </w:tc>
        <w:tc>
          <w:tcPr>
            <w:tcW w:w="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2950C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AUC2</w:t>
            </w:r>
          </w:p>
        </w:tc>
        <w:tc>
          <w:tcPr>
            <w:tcW w:w="10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9CAAA7" w14:textId="03A1DBA9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AUC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diff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4B9278" w14:textId="598CAA5B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Z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F0294" w14:textId="6420AD15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529A57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Significance</w:t>
            </w:r>
          </w:p>
        </w:tc>
      </w:tr>
      <w:tr w:rsidR="002E4426" w:rsidRPr="003E4230" w14:paraId="7748A531" w14:textId="77777777" w:rsidTr="003E4230">
        <w:tc>
          <w:tcPr>
            <w:tcW w:w="1255" w:type="dxa"/>
            <w:tcBorders>
              <w:top w:val="single" w:sz="12" w:space="0" w:color="auto"/>
            </w:tcBorders>
            <w:vAlign w:val="center"/>
          </w:tcPr>
          <w:p w14:paraId="78423FDD" w14:textId="16073AE9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Full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1897" w:type="dxa"/>
            <w:tcBorders>
              <w:top w:val="single" w:sz="12" w:space="0" w:color="auto"/>
            </w:tcBorders>
            <w:vAlign w:val="center"/>
          </w:tcPr>
          <w:p w14:paraId="2098F161" w14:textId="776123A0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heart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disease</w:t>
            </w:r>
          </w:p>
        </w:tc>
        <w:tc>
          <w:tcPr>
            <w:tcW w:w="881" w:type="dxa"/>
            <w:tcBorders>
              <w:top w:val="single" w:sz="12" w:space="0" w:color="auto"/>
            </w:tcBorders>
            <w:vAlign w:val="center"/>
          </w:tcPr>
          <w:p w14:paraId="2670E5E4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0.836</w:t>
            </w:r>
          </w:p>
        </w:tc>
        <w:tc>
          <w:tcPr>
            <w:tcW w:w="828" w:type="dxa"/>
            <w:tcBorders>
              <w:top w:val="single" w:sz="12" w:space="0" w:color="auto"/>
            </w:tcBorders>
            <w:vAlign w:val="center"/>
          </w:tcPr>
          <w:p w14:paraId="54301286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0.569</w:t>
            </w:r>
          </w:p>
        </w:tc>
        <w:tc>
          <w:tcPr>
            <w:tcW w:w="1018" w:type="dxa"/>
            <w:tcBorders>
              <w:top w:val="single" w:sz="12" w:space="0" w:color="auto"/>
            </w:tcBorders>
            <w:vAlign w:val="center"/>
          </w:tcPr>
          <w:p w14:paraId="53438F72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0.267</w:t>
            </w:r>
          </w:p>
        </w:tc>
        <w:tc>
          <w:tcPr>
            <w:tcW w:w="839" w:type="dxa"/>
            <w:tcBorders>
              <w:top w:val="single" w:sz="12" w:space="0" w:color="auto"/>
            </w:tcBorders>
            <w:vAlign w:val="center"/>
          </w:tcPr>
          <w:p w14:paraId="61E2F06A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14.536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5A2DF0D7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2F7D5C3F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2E4426" w:rsidRPr="003E4230" w14:paraId="0FF98025" w14:textId="77777777" w:rsidTr="003E4230">
        <w:tc>
          <w:tcPr>
            <w:tcW w:w="1255" w:type="dxa"/>
            <w:vAlign w:val="center"/>
          </w:tcPr>
          <w:p w14:paraId="38F62D81" w14:textId="01CE6BB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Full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1897" w:type="dxa"/>
            <w:vAlign w:val="center"/>
          </w:tcPr>
          <w:p w14:paraId="573C8C7F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bacteremia</w:t>
            </w:r>
          </w:p>
        </w:tc>
        <w:tc>
          <w:tcPr>
            <w:tcW w:w="881" w:type="dxa"/>
            <w:vAlign w:val="center"/>
          </w:tcPr>
          <w:p w14:paraId="48E6CDC9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0.836</w:t>
            </w:r>
          </w:p>
        </w:tc>
        <w:tc>
          <w:tcPr>
            <w:tcW w:w="828" w:type="dxa"/>
            <w:vAlign w:val="center"/>
          </w:tcPr>
          <w:p w14:paraId="59717634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0.579</w:t>
            </w:r>
          </w:p>
        </w:tc>
        <w:tc>
          <w:tcPr>
            <w:tcW w:w="1018" w:type="dxa"/>
            <w:vAlign w:val="center"/>
          </w:tcPr>
          <w:p w14:paraId="70D08F17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0.258</w:t>
            </w:r>
          </w:p>
        </w:tc>
        <w:tc>
          <w:tcPr>
            <w:tcW w:w="839" w:type="dxa"/>
            <w:vAlign w:val="center"/>
          </w:tcPr>
          <w:p w14:paraId="0C0E5C45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18.476</w:t>
            </w:r>
          </w:p>
        </w:tc>
        <w:tc>
          <w:tcPr>
            <w:tcW w:w="871" w:type="dxa"/>
            <w:vAlign w:val="center"/>
          </w:tcPr>
          <w:p w14:paraId="1DF680BC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849" w:type="dxa"/>
            <w:vAlign w:val="center"/>
          </w:tcPr>
          <w:p w14:paraId="14B57295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2E4426" w:rsidRPr="003E4230" w14:paraId="642F387B" w14:textId="77777777" w:rsidTr="003E4230">
        <w:tc>
          <w:tcPr>
            <w:tcW w:w="1255" w:type="dxa"/>
            <w:vAlign w:val="center"/>
          </w:tcPr>
          <w:p w14:paraId="71B5BFE3" w14:textId="1210F2F3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Full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1897" w:type="dxa"/>
            <w:vAlign w:val="center"/>
          </w:tcPr>
          <w:p w14:paraId="648F6D5C" w14:textId="549CF098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bicarbonate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first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value</w:t>
            </w:r>
          </w:p>
        </w:tc>
        <w:tc>
          <w:tcPr>
            <w:tcW w:w="881" w:type="dxa"/>
            <w:vAlign w:val="center"/>
          </w:tcPr>
          <w:p w14:paraId="6D635309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0.836</w:t>
            </w:r>
          </w:p>
        </w:tc>
        <w:tc>
          <w:tcPr>
            <w:tcW w:w="828" w:type="dxa"/>
            <w:vAlign w:val="center"/>
          </w:tcPr>
          <w:p w14:paraId="167580B3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0.611</w:t>
            </w:r>
          </w:p>
        </w:tc>
        <w:tc>
          <w:tcPr>
            <w:tcW w:w="1018" w:type="dxa"/>
            <w:vAlign w:val="center"/>
          </w:tcPr>
          <w:p w14:paraId="34D71364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0.226</w:t>
            </w:r>
          </w:p>
        </w:tc>
        <w:tc>
          <w:tcPr>
            <w:tcW w:w="839" w:type="dxa"/>
            <w:vAlign w:val="center"/>
          </w:tcPr>
          <w:p w14:paraId="3A0FBE4B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10.708</w:t>
            </w:r>
          </w:p>
        </w:tc>
        <w:tc>
          <w:tcPr>
            <w:tcW w:w="871" w:type="dxa"/>
            <w:vAlign w:val="center"/>
          </w:tcPr>
          <w:p w14:paraId="09040A5B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849" w:type="dxa"/>
            <w:vAlign w:val="center"/>
          </w:tcPr>
          <w:p w14:paraId="7B0E06FE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2E4426" w:rsidRPr="003E4230" w14:paraId="1155824B" w14:textId="77777777" w:rsidTr="003E4230">
        <w:tc>
          <w:tcPr>
            <w:tcW w:w="1255" w:type="dxa"/>
            <w:vAlign w:val="center"/>
          </w:tcPr>
          <w:p w14:paraId="0296AA6B" w14:textId="534DA452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Full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1897" w:type="dxa"/>
            <w:vAlign w:val="center"/>
          </w:tcPr>
          <w:p w14:paraId="69147547" w14:textId="053A58A6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cef2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first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amount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indicator</w:t>
            </w:r>
          </w:p>
        </w:tc>
        <w:tc>
          <w:tcPr>
            <w:tcW w:w="881" w:type="dxa"/>
            <w:vAlign w:val="center"/>
          </w:tcPr>
          <w:p w14:paraId="50E41DA7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0.836</w:t>
            </w:r>
          </w:p>
        </w:tc>
        <w:tc>
          <w:tcPr>
            <w:tcW w:w="828" w:type="dxa"/>
            <w:vAlign w:val="center"/>
          </w:tcPr>
          <w:p w14:paraId="5A527FFC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0.597</w:t>
            </w:r>
          </w:p>
        </w:tc>
        <w:tc>
          <w:tcPr>
            <w:tcW w:w="1018" w:type="dxa"/>
            <w:vAlign w:val="center"/>
          </w:tcPr>
          <w:p w14:paraId="2A04CB1A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</w:t>
            </w:r>
          </w:p>
        </w:tc>
        <w:tc>
          <w:tcPr>
            <w:tcW w:w="839" w:type="dxa"/>
            <w:vAlign w:val="center"/>
          </w:tcPr>
          <w:p w14:paraId="14F07525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13.106</w:t>
            </w:r>
          </w:p>
        </w:tc>
        <w:tc>
          <w:tcPr>
            <w:tcW w:w="871" w:type="dxa"/>
            <w:vAlign w:val="center"/>
          </w:tcPr>
          <w:p w14:paraId="67CAD7F8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849" w:type="dxa"/>
            <w:vAlign w:val="center"/>
          </w:tcPr>
          <w:p w14:paraId="6BCC2287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2E4426" w:rsidRPr="003E4230" w14:paraId="15FB53C2" w14:textId="77777777" w:rsidTr="003E4230">
        <w:tc>
          <w:tcPr>
            <w:tcW w:w="1255" w:type="dxa"/>
            <w:vAlign w:val="center"/>
          </w:tcPr>
          <w:p w14:paraId="1874246E" w14:textId="5E95E9EB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Full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1897" w:type="dxa"/>
            <w:vAlign w:val="center"/>
          </w:tcPr>
          <w:p w14:paraId="3AA657BE" w14:textId="5128E3EE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norepinephrine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first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amount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indicator</w:t>
            </w:r>
          </w:p>
        </w:tc>
        <w:tc>
          <w:tcPr>
            <w:tcW w:w="881" w:type="dxa"/>
            <w:vAlign w:val="center"/>
          </w:tcPr>
          <w:p w14:paraId="1A80EE51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0.836</w:t>
            </w:r>
          </w:p>
        </w:tc>
        <w:tc>
          <w:tcPr>
            <w:tcW w:w="828" w:type="dxa"/>
            <w:vAlign w:val="center"/>
          </w:tcPr>
          <w:p w14:paraId="5F43482E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0.693</w:t>
            </w:r>
          </w:p>
        </w:tc>
        <w:tc>
          <w:tcPr>
            <w:tcW w:w="1018" w:type="dxa"/>
            <w:vAlign w:val="center"/>
          </w:tcPr>
          <w:p w14:paraId="3334F3BD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0.143</w:t>
            </w:r>
          </w:p>
        </w:tc>
        <w:tc>
          <w:tcPr>
            <w:tcW w:w="839" w:type="dxa"/>
            <w:vAlign w:val="center"/>
          </w:tcPr>
          <w:p w14:paraId="11776A23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10.793</w:t>
            </w:r>
          </w:p>
        </w:tc>
        <w:tc>
          <w:tcPr>
            <w:tcW w:w="871" w:type="dxa"/>
            <w:vAlign w:val="center"/>
          </w:tcPr>
          <w:p w14:paraId="2D2F7757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849" w:type="dxa"/>
            <w:vAlign w:val="center"/>
          </w:tcPr>
          <w:p w14:paraId="1102080B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2E4426" w:rsidRPr="003E4230" w14:paraId="106572A7" w14:textId="77777777" w:rsidTr="003E4230">
        <w:tc>
          <w:tcPr>
            <w:tcW w:w="1255" w:type="dxa"/>
            <w:vAlign w:val="center"/>
          </w:tcPr>
          <w:p w14:paraId="65C8F112" w14:textId="777FADEE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Full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1897" w:type="dxa"/>
            <w:vAlign w:val="center"/>
          </w:tcPr>
          <w:p w14:paraId="68D53733" w14:textId="1EE44BE3" w:rsidR="002E4426" w:rsidRPr="003E4230" w:rsidRDefault="003E4230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Meropenem </w:t>
            </w:r>
            <w:r w:rsidR="002E4426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first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="002E4426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amount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="002E4426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indicator</w:t>
            </w:r>
          </w:p>
        </w:tc>
        <w:tc>
          <w:tcPr>
            <w:tcW w:w="881" w:type="dxa"/>
            <w:vAlign w:val="center"/>
          </w:tcPr>
          <w:p w14:paraId="56B37C70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0.836</w:t>
            </w:r>
          </w:p>
        </w:tc>
        <w:tc>
          <w:tcPr>
            <w:tcW w:w="828" w:type="dxa"/>
            <w:vAlign w:val="center"/>
          </w:tcPr>
          <w:p w14:paraId="3EB9B785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0.581</w:t>
            </w:r>
          </w:p>
        </w:tc>
        <w:tc>
          <w:tcPr>
            <w:tcW w:w="1018" w:type="dxa"/>
            <w:vAlign w:val="center"/>
          </w:tcPr>
          <w:p w14:paraId="75C23331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0.256</w:t>
            </w:r>
          </w:p>
        </w:tc>
        <w:tc>
          <w:tcPr>
            <w:tcW w:w="839" w:type="dxa"/>
            <w:vAlign w:val="center"/>
          </w:tcPr>
          <w:p w14:paraId="3632E2C0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16.31</w:t>
            </w:r>
          </w:p>
        </w:tc>
        <w:tc>
          <w:tcPr>
            <w:tcW w:w="871" w:type="dxa"/>
            <w:vAlign w:val="center"/>
          </w:tcPr>
          <w:p w14:paraId="5931B4A4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849" w:type="dxa"/>
            <w:vAlign w:val="center"/>
          </w:tcPr>
          <w:p w14:paraId="62EBF010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2E4426" w:rsidRPr="003E4230" w14:paraId="3CB5FFB3" w14:textId="77777777" w:rsidTr="003E4230">
        <w:tc>
          <w:tcPr>
            <w:tcW w:w="1255" w:type="dxa"/>
            <w:vAlign w:val="center"/>
          </w:tcPr>
          <w:p w14:paraId="1EEC262B" w14:textId="039F202D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Full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1897" w:type="dxa"/>
            <w:vAlign w:val="center"/>
          </w:tcPr>
          <w:p w14:paraId="64810D9F" w14:textId="6B74A6B6" w:rsidR="002E4426" w:rsidRPr="003E4230" w:rsidRDefault="003E4230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APS III</w:t>
            </w:r>
          </w:p>
        </w:tc>
        <w:tc>
          <w:tcPr>
            <w:tcW w:w="881" w:type="dxa"/>
            <w:vAlign w:val="center"/>
          </w:tcPr>
          <w:p w14:paraId="45F469F9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0.836</w:t>
            </w:r>
          </w:p>
        </w:tc>
        <w:tc>
          <w:tcPr>
            <w:tcW w:w="828" w:type="dxa"/>
            <w:vAlign w:val="center"/>
          </w:tcPr>
          <w:p w14:paraId="4C924DCC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0.689</w:t>
            </w:r>
          </w:p>
        </w:tc>
        <w:tc>
          <w:tcPr>
            <w:tcW w:w="1018" w:type="dxa"/>
            <w:vAlign w:val="center"/>
          </w:tcPr>
          <w:p w14:paraId="23BF6ADF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0.147</w:t>
            </w:r>
          </w:p>
        </w:tc>
        <w:tc>
          <w:tcPr>
            <w:tcW w:w="839" w:type="dxa"/>
            <w:vAlign w:val="center"/>
          </w:tcPr>
          <w:p w14:paraId="0173A5BD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9.38</w:t>
            </w:r>
          </w:p>
        </w:tc>
        <w:tc>
          <w:tcPr>
            <w:tcW w:w="871" w:type="dxa"/>
            <w:vAlign w:val="center"/>
          </w:tcPr>
          <w:p w14:paraId="4CA9E407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849" w:type="dxa"/>
            <w:vAlign w:val="center"/>
          </w:tcPr>
          <w:p w14:paraId="2C9DCC5E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2E4426" w:rsidRPr="003E4230" w14:paraId="47F074DB" w14:textId="77777777" w:rsidTr="003E4230">
        <w:tc>
          <w:tcPr>
            <w:tcW w:w="1255" w:type="dxa"/>
            <w:vAlign w:val="center"/>
          </w:tcPr>
          <w:p w14:paraId="2D1F4FCB" w14:textId="0647E0B1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Full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1897" w:type="dxa"/>
            <w:vAlign w:val="center"/>
          </w:tcPr>
          <w:p w14:paraId="2544E974" w14:textId="10849DC8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resp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rate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mean</w:t>
            </w:r>
          </w:p>
        </w:tc>
        <w:tc>
          <w:tcPr>
            <w:tcW w:w="881" w:type="dxa"/>
            <w:vAlign w:val="center"/>
          </w:tcPr>
          <w:p w14:paraId="5FBCBE49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0.836</w:t>
            </w:r>
          </w:p>
        </w:tc>
        <w:tc>
          <w:tcPr>
            <w:tcW w:w="828" w:type="dxa"/>
            <w:vAlign w:val="center"/>
          </w:tcPr>
          <w:p w14:paraId="66DCEABB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0.622</w:t>
            </w:r>
          </w:p>
        </w:tc>
        <w:tc>
          <w:tcPr>
            <w:tcW w:w="1018" w:type="dxa"/>
            <w:vAlign w:val="center"/>
          </w:tcPr>
          <w:p w14:paraId="4425FD92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0.214</w:t>
            </w:r>
          </w:p>
        </w:tc>
        <w:tc>
          <w:tcPr>
            <w:tcW w:w="839" w:type="dxa"/>
            <w:vAlign w:val="center"/>
          </w:tcPr>
          <w:p w14:paraId="007DAAA0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10.19</w:t>
            </w:r>
          </w:p>
        </w:tc>
        <w:tc>
          <w:tcPr>
            <w:tcW w:w="871" w:type="dxa"/>
            <w:vAlign w:val="center"/>
          </w:tcPr>
          <w:p w14:paraId="700774C5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849" w:type="dxa"/>
            <w:vAlign w:val="center"/>
          </w:tcPr>
          <w:p w14:paraId="69178FB1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2E4426" w:rsidRPr="003E4230" w14:paraId="77F15D85" w14:textId="77777777" w:rsidTr="003E4230">
        <w:tc>
          <w:tcPr>
            <w:tcW w:w="1255" w:type="dxa"/>
            <w:tcBorders>
              <w:bottom w:val="single" w:sz="12" w:space="0" w:color="auto"/>
            </w:tcBorders>
            <w:vAlign w:val="center"/>
          </w:tcPr>
          <w:p w14:paraId="6EBFE38D" w14:textId="51A430B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Full</w:t>
            </w:r>
            <w:r w:rsidR="003E4230"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1897" w:type="dxa"/>
            <w:tcBorders>
              <w:bottom w:val="single" w:sz="12" w:space="0" w:color="auto"/>
            </w:tcBorders>
            <w:vAlign w:val="center"/>
          </w:tcPr>
          <w:p w14:paraId="52898AF0" w14:textId="71EE0005" w:rsidR="002E4426" w:rsidRPr="003E4230" w:rsidRDefault="003E4230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sz w:val="18"/>
                <w:szCs w:val="18"/>
              </w:rPr>
              <w:t xml:space="preserve">systolic blood pressure </w:t>
            </w:r>
            <w:proofErr w:type="gramStart"/>
            <w:r w:rsidRPr="003E4230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gramEnd"/>
          </w:p>
        </w:tc>
        <w:tc>
          <w:tcPr>
            <w:tcW w:w="881" w:type="dxa"/>
            <w:tcBorders>
              <w:bottom w:val="single" w:sz="12" w:space="0" w:color="auto"/>
            </w:tcBorders>
            <w:vAlign w:val="center"/>
          </w:tcPr>
          <w:p w14:paraId="01A3F6A1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0.836</w:t>
            </w:r>
          </w:p>
        </w:tc>
        <w:tc>
          <w:tcPr>
            <w:tcW w:w="828" w:type="dxa"/>
            <w:tcBorders>
              <w:bottom w:val="single" w:sz="12" w:space="0" w:color="auto"/>
            </w:tcBorders>
            <w:vAlign w:val="center"/>
          </w:tcPr>
          <w:p w14:paraId="0A391F03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0.673</w:t>
            </w:r>
          </w:p>
        </w:tc>
        <w:tc>
          <w:tcPr>
            <w:tcW w:w="1018" w:type="dxa"/>
            <w:tcBorders>
              <w:bottom w:val="single" w:sz="12" w:space="0" w:color="auto"/>
            </w:tcBorders>
            <w:vAlign w:val="center"/>
          </w:tcPr>
          <w:p w14:paraId="4C67631F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0.164</w:t>
            </w:r>
          </w:p>
        </w:tc>
        <w:tc>
          <w:tcPr>
            <w:tcW w:w="839" w:type="dxa"/>
            <w:tcBorders>
              <w:bottom w:val="single" w:sz="12" w:space="0" w:color="auto"/>
            </w:tcBorders>
            <w:vAlign w:val="center"/>
          </w:tcPr>
          <w:p w14:paraId="355287F9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9.308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3A37263C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70C2B046" w14:textId="77777777" w:rsidR="002E4426" w:rsidRPr="003E4230" w:rsidRDefault="002E4426" w:rsidP="003E42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3E423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</w:tbl>
    <w:p w14:paraId="779B6A04" w14:textId="77777777" w:rsidR="002E4426" w:rsidRPr="00294E6C" w:rsidRDefault="002E4426" w:rsidP="00294E6C">
      <w:pPr>
        <w:spacing w:line="360" w:lineRule="auto"/>
        <w:rPr>
          <w:rFonts w:ascii="Times New Roman" w:hAnsi="Times New Roman" w:cs="Times New Roman" w:hint="eastAsia"/>
          <w:szCs w:val="21"/>
        </w:rPr>
      </w:pPr>
    </w:p>
    <w:sectPr w:rsidR="002E4426" w:rsidRPr="00294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F1D5F" w14:textId="77777777" w:rsidR="00C76420" w:rsidRDefault="00C76420" w:rsidP="00C134F0">
      <w:pPr>
        <w:rPr>
          <w:rFonts w:hint="eastAsia"/>
        </w:rPr>
      </w:pPr>
      <w:r>
        <w:separator/>
      </w:r>
    </w:p>
  </w:endnote>
  <w:endnote w:type="continuationSeparator" w:id="0">
    <w:p w14:paraId="0F8E709C" w14:textId="77777777" w:rsidR="00C76420" w:rsidRDefault="00C76420" w:rsidP="00C134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C0F1" w14:textId="77777777" w:rsidR="00C76420" w:rsidRDefault="00C76420" w:rsidP="00C134F0">
      <w:pPr>
        <w:rPr>
          <w:rFonts w:hint="eastAsia"/>
        </w:rPr>
      </w:pPr>
      <w:r>
        <w:separator/>
      </w:r>
    </w:p>
  </w:footnote>
  <w:footnote w:type="continuationSeparator" w:id="0">
    <w:p w14:paraId="7022EDE5" w14:textId="77777777" w:rsidR="00C76420" w:rsidRDefault="00C76420" w:rsidP="00C134F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D7"/>
    <w:rsid w:val="001279E1"/>
    <w:rsid w:val="001C0709"/>
    <w:rsid w:val="00224DB8"/>
    <w:rsid w:val="00294E6C"/>
    <w:rsid w:val="002E4426"/>
    <w:rsid w:val="003E4230"/>
    <w:rsid w:val="007B6AA9"/>
    <w:rsid w:val="007C74FE"/>
    <w:rsid w:val="007F0984"/>
    <w:rsid w:val="00810381"/>
    <w:rsid w:val="00866FC0"/>
    <w:rsid w:val="00900F09"/>
    <w:rsid w:val="00A177D7"/>
    <w:rsid w:val="00A40E5B"/>
    <w:rsid w:val="00B7437F"/>
    <w:rsid w:val="00C134F0"/>
    <w:rsid w:val="00C76420"/>
    <w:rsid w:val="00CE1436"/>
    <w:rsid w:val="00D35878"/>
    <w:rsid w:val="00D70F35"/>
    <w:rsid w:val="00E47FF9"/>
    <w:rsid w:val="00E5579B"/>
    <w:rsid w:val="00F51B29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31868"/>
  <w15:chartTrackingRefBased/>
  <w15:docId w15:val="{8F623FFB-8044-417E-881E-6295AA0B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7D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7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7D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7D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7D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7D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7D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7D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7D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17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17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177D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177D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177D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177D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177D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177D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177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17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77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177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77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177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77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77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7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177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77D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134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134F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13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134F0"/>
    <w:rPr>
      <w:sz w:val="18"/>
      <w:szCs w:val="18"/>
    </w:rPr>
  </w:style>
  <w:style w:type="table" w:styleId="af2">
    <w:name w:val="Table Grid"/>
    <w:basedOn w:val="a1"/>
    <w:qFormat/>
    <w:rsid w:val="00127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2026-01-12T09:36:00Z</dcterms:created>
  <dcterms:modified xsi:type="dcterms:W3CDTF">2026-01-13T05:51:00Z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1e3765c7-cb21-4af6-b3ae-67dc35898263</vt:lpwstr>
  </property>
</Properties>
</file>