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4B972" w14:textId="27E16E2C" w:rsidR="00624F92" w:rsidRDefault="00624F92" w:rsidP="00624F92">
      <w:pPr>
        <w:spacing w:before="120" w:after="120"/>
        <w:rPr>
          <w:b/>
          <w:bCs/>
        </w:rPr>
      </w:pPr>
      <w:r>
        <w:rPr>
          <w:b/>
          <w:bCs/>
        </w:rPr>
        <w:t xml:space="preserve">Supplementary information </w:t>
      </w:r>
    </w:p>
    <w:p w14:paraId="2BC595D6" w14:textId="77777777" w:rsidR="00624F92" w:rsidRDefault="00624F92" w:rsidP="00624F92">
      <w:pPr>
        <w:spacing w:before="120" w:after="120"/>
        <w:rPr>
          <w:b/>
          <w:bCs/>
        </w:rPr>
      </w:pPr>
    </w:p>
    <w:p w14:paraId="6FEA1BA3" w14:textId="72AB2C0B" w:rsidR="00624F92" w:rsidRDefault="00624F92" w:rsidP="00624F92">
      <w:pPr>
        <w:spacing w:before="120" w:after="120"/>
      </w:pPr>
      <w:r>
        <w:rPr>
          <w:b/>
          <w:bCs/>
        </w:rPr>
        <w:t>Sediment dispersal of PE and PVC primary microplastics in a coastal archipelago surrounding a plastic production industrial complex</w:t>
      </w:r>
    </w:p>
    <w:p w14:paraId="0333209F" w14:textId="77777777" w:rsidR="00624F92" w:rsidRDefault="00624F92" w:rsidP="00624F92">
      <w:pPr>
        <w:spacing w:before="120" w:after="120"/>
      </w:pPr>
    </w:p>
    <w:p w14:paraId="55197495" w14:textId="3B742242" w:rsidR="00624F92" w:rsidRDefault="00624F92" w:rsidP="00624F92">
      <w:pPr>
        <w:rPr>
          <w:vertAlign w:val="superscript"/>
        </w:rPr>
      </w:pPr>
      <w:r>
        <w:t>Karin Mattsson</w:t>
      </w:r>
      <w:r w:rsidRPr="00C75F66">
        <w:rPr>
          <w:vertAlign w:val="superscript"/>
        </w:rPr>
        <w:t>1</w:t>
      </w:r>
      <w:r>
        <w:t>*, Elisabet Ekstrand</w:t>
      </w:r>
      <w:r w:rsidRPr="00C75F66">
        <w:rPr>
          <w:vertAlign w:val="superscript"/>
        </w:rPr>
        <w:t>1</w:t>
      </w:r>
      <w:r>
        <w:t xml:space="preserve">, </w:t>
      </w:r>
      <w:proofErr w:type="spellStart"/>
      <w:r>
        <w:t>Jeongyeon</w:t>
      </w:r>
      <w:proofErr w:type="spellEnd"/>
      <w:r>
        <w:t xml:space="preserve"> Yun</w:t>
      </w:r>
      <w:r w:rsidRPr="00C75F66">
        <w:rPr>
          <w:vertAlign w:val="superscript"/>
        </w:rPr>
        <w:t>1</w:t>
      </w:r>
      <w:r>
        <w:t>, Titouan Palluy</w:t>
      </w:r>
      <w:r w:rsidRPr="00C75F66">
        <w:rPr>
          <w:vertAlign w:val="superscript"/>
        </w:rPr>
        <w:t>1</w:t>
      </w:r>
      <w:r>
        <w:t xml:space="preserve">, </w:t>
      </w:r>
      <w:proofErr w:type="spellStart"/>
      <w:r>
        <w:t>Thisal</w:t>
      </w:r>
      <w:proofErr w:type="spellEnd"/>
      <w:r>
        <w:t xml:space="preserve"> Mandula Sugathapala</w:t>
      </w:r>
      <w:r w:rsidRPr="00C75F66">
        <w:rPr>
          <w:vertAlign w:val="superscript"/>
        </w:rPr>
        <w:t>2</w:t>
      </w:r>
      <w:r>
        <w:t>, Kerstin Magnusson</w:t>
      </w:r>
      <w:r w:rsidRPr="00C75F66">
        <w:rPr>
          <w:vertAlign w:val="superscript"/>
        </w:rPr>
        <w:t>3</w:t>
      </w:r>
      <w:r>
        <w:t>, Kjell Nordberg</w:t>
      </w:r>
      <w:r w:rsidRPr="00C75F66">
        <w:rPr>
          <w:vertAlign w:val="superscript"/>
        </w:rPr>
        <w:t>1</w:t>
      </w:r>
      <w:r>
        <w:t xml:space="preserve"> and Martin Hassellöv</w:t>
      </w:r>
      <w:r w:rsidRPr="00C75F66">
        <w:rPr>
          <w:vertAlign w:val="superscript"/>
        </w:rPr>
        <w:t>1</w:t>
      </w:r>
    </w:p>
    <w:p w14:paraId="70250BC4" w14:textId="77777777" w:rsidR="00624F92" w:rsidRPr="00624F92" w:rsidRDefault="00624F92" w:rsidP="00624F92"/>
    <w:p w14:paraId="32A07821" w14:textId="77777777" w:rsidR="00624F92" w:rsidRPr="00624F92" w:rsidRDefault="00624F92" w:rsidP="00624F92">
      <w:r w:rsidRPr="00624F92">
        <w:t xml:space="preserve">CTD measurements </w:t>
      </w:r>
    </w:p>
    <w:p w14:paraId="539B21DD" w14:textId="77777777" w:rsidR="00624F92" w:rsidRPr="00624F92" w:rsidRDefault="00624F92" w:rsidP="00624F92"/>
    <w:p w14:paraId="5D5CBE22" w14:textId="512D5823" w:rsidR="00624F92" w:rsidRDefault="00624F92" w:rsidP="00624F92">
      <w:r w:rsidRPr="00624F92">
        <w:t xml:space="preserve">The synoptic CTD survey showed the typical strong stratification, which in the autumn is governed both by Temperature and Salinity, while salinity is the strongest factor. The seabed bathymetry varies distinctly which has influence on the bottom currents, sediment shear, and resuspension, which can be monitored through </w:t>
      </w:r>
      <w:proofErr w:type="spellStart"/>
      <w:r w:rsidRPr="00624F92">
        <w:t>turbitity</w:t>
      </w:r>
      <w:proofErr w:type="spellEnd"/>
      <w:r w:rsidRPr="00624F92">
        <w:t>. The turbidity signal show distinct enhancement towards the seabed, and especially for the stations that are deep and in the narrow trenches between the islands.</w:t>
      </w:r>
    </w:p>
    <w:p w14:paraId="16A299BB" w14:textId="77777777" w:rsidR="00CE3693" w:rsidRPr="00624F92" w:rsidRDefault="00CE3693" w:rsidP="00624F92"/>
    <w:p w14:paraId="15199480" w14:textId="38476E80" w:rsidR="00624F92" w:rsidRPr="00624F92" w:rsidRDefault="00B941C7" w:rsidP="00624F92">
      <w:r>
        <w:rPr>
          <w:noProof/>
          <w14:ligatures w14:val="standardContextual"/>
        </w:rPr>
        <w:drawing>
          <wp:inline distT="0" distB="0" distL="0" distR="0" wp14:anchorId="2766FAAB" wp14:editId="25FDD15E">
            <wp:extent cx="5731510" cy="4398010"/>
            <wp:effectExtent l="0" t="0" r="0" b="0"/>
            <wp:docPr id="887728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728914" name="Picture 88772891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4398010"/>
                    </a:xfrm>
                    <a:prstGeom prst="rect">
                      <a:avLst/>
                    </a:prstGeom>
                  </pic:spPr>
                </pic:pic>
              </a:graphicData>
            </a:graphic>
          </wp:inline>
        </w:drawing>
      </w:r>
    </w:p>
    <w:p w14:paraId="1201A86D" w14:textId="1AC2CA3D" w:rsidR="00624F92" w:rsidRPr="00624F92" w:rsidRDefault="00624F92" w:rsidP="00624F92">
      <w:r w:rsidRPr="00624F92">
        <w:t>Figure S1</w:t>
      </w:r>
      <w:r w:rsidR="00CE3693">
        <w:t>:</w:t>
      </w:r>
      <w:r w:rsidRPr="00624F92">
        <w:t xml:space="preserve"> CTD</w:t>
      </w:r>
      <w:r w:rsidR="00B941C7">
        <w:t xml:space="preserve"> </w:t>
      </w:r>
      <w:r w:rsidR="00CE3693">
        <w:t>data</w:t>
      </w:r>
      <w:r w:rsidR="00B941C7">
        <w:t xml:space="preserve"> </w:t>
      </w:r>
    </w:p>
    <w:p w14:paraId="69009BB9" w14:textId="77777777" w:rsidR="00624F92" w:rsidRPr="00624F92" w:rsidRDefault="00624F92" w:rsidP="00624F92"/>
    <w:p w14:paraId="0C9CDD73" w14:textId="115CA857" w:rsidR="00624F92" w:rsidRDefault="00624F92" w:rsidP="00624F92">
      <w:r>
        <w:t xml:space="preserve">Sedimentation rate calculations </w:t>
      </w:r>
    </w:p>
    <w:p w14:paraId="7BBB5213" w14:textId="315EDE57" w:rsidR="00B941C7" w:rsidRDefault="00CE3693" w:rsidP="00CE3693">
      <w:r>
        <w:t>For the sedimentation rate calculations, we used th</w:t>
      </w:r>
      <w:r w:rsidR="00B941C7">
        <w:t>e mean radius of the identified PVC particles</w:t>
      </w:r>
      <w:r>
        <w:t>, which</w:t>
      </w:r>
      <w:r w:rsidR="00B941C7">
        <w:t xml:space="preserve"> w</w:t>
      </w:r>
      <w:r>
        <w:t>as</w:t>
      </w:r>
      <w:r w:rsidR="00B941C7">
        <w:t xml:space="preserve"> 72 </w:t>
      </w:r>
      <w:r>
        <w:sym w:font="Symbol" w:char="F06D"/>
      </w:r>
      <w:r w:rsidR="00B941C7">
        <w:t xml:space="preserve">m. </w:t>
      </w:r>
      <w:r>
        <w:t xml:space="preserve">The volume of the </w:t>
      </w:r>
      <w:proofErr w:type="spellStart"/>
      <w:r w:rsidR="00B941C7">
        <w:t>Askeröfjorden</w:t>
      </w:r>
      <w:proofErr w:type="spellEnd"/>
      <w:r w:rsidR="00B941C7">
        <w:t xml:space="preserve"> and </w:t>
      </w:r>
      <w:proofErr w:type="spellStart"/>
      <w:r w:rsidR="00B941C7">
        <w:t>Halsefjorden</w:t>
      </w:r>
      <w:proofErr w:type="spellEnd"/>
      <w:r w:rsidR="00B941C7">
        <w:t xml:space="preserve"> </w:t>
      </w:r>
      <w:r>
        <w:t>is</w:t>
      </w:r>
      <w:r w:rsidR="00B941C7">
        <w:t xml:space="preserve"> 32.02 km</w:t>
      </w:r>
      <w:r w:rsidR="00B941C7" w:rsidRPr="00CE3693">
        <w:rPr>
          <w:vertAlign w:val="superscript"/>
        </w:rPr>
        <w:t>2</w:t>
      </w:r>
      <w:r w:rsidR="00B941C7">
        <w:t xml:space="preserve">. </w:t>
      </w:r>
    </w:p>
    <w:p w14:paraId="6DD450CF" w14:textId="71531112" w:rsidR="00624F92" w:rsidRPr="00624F92" w:rsidRDefault="00B941C7" w:rsidP="00624F92">
      <w:r>
        <w:t>For the viscosity</w:t>
      </w:r>
      <w:r w:rsidR="00CE3693">
        <w:t>,</w:t>
      </w:r>
      <w:r>
        <w:t xml:space="preserve"> a temperature of 7 °C and a salinity of 35g/kg was used. </w:t>
      </w:r>
    </w:p>
    <w:sectPr w:rsidR="00624F92" w:rsidRPr="00624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F92"/>
    <w:rsid w:val="00011670"/>
    <w:rsid w:val="000117BF"/>
    <w:rsid w:val="000251F2"/>
    <w:rsid w:val="00062A35"/>
    <w:rsid w:val="000B5B33"/>
    <w:rsid w:val="000D6FBD"/>
    <w:rsid w:val="000E47B7"/>
    <w:rsid w:val="00110BD3"/>
    <w:rsid w:val="00112D1E"/>
    <w:rsid w:val="00123498"/>
    <w:rsid w:val="00161A0F"/>
    <w:rsid w:val="0016342C"/>
    <w:rsid w:val="001855AF"/>
    <w:rsid w:val="001A348C"/>
    <w:rsid w:val="001F087A"/>
    <w:rsid w:val="002426C2"/>
    <w:rsid w:val="00257966"/>
    <w:rsid w:val="00275B1A"/>
    <w:rsid w:val="00292EC8"/>
    <w:rsid w:val="002A011D"/>
    <w:rsid w:val="002A6EBD"/>
    <w:rsid w:val="002A73FD"/>
    <w:rsid w:val="002B37FD"/>
    <w:rsid w:val="002D0ADC"/>
    <w:rsid w:val="002E02F7"/>
    <w:rsid w:val="002F551D"/>
    <w:rsid w:val="00335830"/>
    <w:rsid w:val="0034659D"/>
    <w:rsid w:val="00362EB2"/>
    <w:rsid w:val="00367764"/>
    <w:rsid w:val="00392072"/>
    <w:rsid w:val="00392263"/>
    <w:rsid w:val="003A595A"/>
    <w:rsid w:val="003D0EBB"/>
    <w:rsid w:val="003D555D"/>
    <w:rsid w:val="003E729E"/>
    <w:rsid w:val="00411561"/>
    <w:rsid w:val="00422BFB"/>
    <w:rsid w:val="00430D83"/>
    <w:rsid w:val="004367F8"/>
    <w:rsid w:val="004371D2"/>
    <w:rsid w:val="00437A02"/>
    <w:rsid w:val="00456255"/>
    <w:rsid w:val="00462D00"/>
    <w:rsid w:val="004A5871"/>
    <w:rsid w:val="004B2822"/>
    <w:rsid w:val="004C6816"/>
    <w:rsid w:val="004E5723"/>
    <w:rsid w:val="004F4633"/>
    <w:rsid w:val="00502E17"/>
    <w:rsid w:val="00523DCB"/>
    <w:rsid w:val="00541D47"/>
    <w:rsid w:val="0055726F"/>
    <w:rsid w:val="00567F29"/>
    <w:rsid w:val="00571632"/>
    <w:rsid w:val="005A2980"/>
    <w:rsid w:val="005A38B8"/>
    <w:rsid w:val="005C0459"/>
    <w:rsid w:val="005D01C6"/>
    <w:rsid w:val="0060576E"/>
    <w:rsid w:val="00624F92"/>
    <w:rsid w:val="006523B1"/>
    <w:rsid w:val="00723F1A"/>
    <w:rsid w:val="007513B1"/>
    <w:rsid w:val="007C1575"/>
    <w:rsid w:val="007C3034"/>
    <w:rsid w:val="00814F04"/>
    <w:rsid w:val="008504DD"/>
    <w:rsid w:val="008624F9"/>
    <w:rsid w:val="0089351D"/>
    <w:rsid w:val="00896EB3"/>
    <w:rsid w:val="008A5C52"/>
    <w:rsid w:val="008C2E41"/>
    <w:rsid w:val="008C5986"/>
    <w:rsid w:val="008D6136"/>
    <w:rsid w:val="00907C18"/>
    <w:rsid w:val="0092708F"/>
    <w:rsid w:val="00941FDF"/>
    <w:rsid w:val="009632DA"/>
    <w:rsid w:val="00963555"/>
    <w:rsid w:val="00967529"/>
    <w:rsid w:val="009807FA"/>
    <w:rsid w:val="009C7262"/>
    <w:rsid w:val="009D2EA5"/>
    <w:rsid w:val="009D5EDC"/>
    <w:rsid w:val="009D7457"/>
    <w:rsid w:val="009E6699"/>
    <w:rsid w:val="00A2454C"/>
    <w:rsid w:val="00A657B9"/>
    <w:rsid w:val="00A762F6"/>
    <w:rsid w:val="00A9237B"/>
    <w:rsid w:val="00AA7311"/>
    <w:rsid w:val="00AC1EFB"/>
    <w:rsid w:val="00AC36DD"/>
    <w:rsid w:val="00AC6A80"/>
    <w:rsid w:val="00AD1A81"/>
    <w:rsid w:val="00AE6E48"/>
    <w:rsid w:val="00B01C7F"/>
    <w:rsid w:val="00B04DDE"/>
    <w:rsid w:val="00B26F50"/>
    <w:rsid w:val="00B3052A"/>
    <w:rsid w:val="00B32955"/>
    <w:rsid w:val="00B418C3"/>
    <w:rsid w:val="00B51E65"/>
    <w:rsid w:val="00B536CD"/>
    <w:rsid w:val="00B6659C"/>
    <w:rsid w:val="00B840CD"/>
    <w:rsid w:val="00B941C7"/>
    <w:rsid w:val="00BC45F6"/>
    <w:rsid w:val="00BD6DA8"/>
    <w:rsid w:val="00C17D07"/>
    <w:rsid w:val="00C253F7"/>
    <w:rsid w:val="00C55EE4"/>
    <w:rsid w:val="00C87D51"/>
    <w:rsid w:val="00CD0AC2"/>
    <w:rsid w:val="00CE3693"/>
    <w:rsid w:val="00D164B9"/>
    <w:rsid w:val="00D23200"/>
    <w:rsid w:val="00D364F7"/>
    <w:rsid w:val="00DB47F1"/>
    <w:rsid w:val="00DD352E"/>
    <w:rsid w:val="00E03835"/>
    <w:rsid w:val="00E10360"/>
    <w:rsid w:val="00E24EEF"/>
    <w:rsid w:val="00E31763"/>
    <w:rsid w:val="00E5084C"/>
    <w:rsid w:val="00E6593E"/>
    <w:rsid w:val="00E66F8D"/>
    <w:rsid w:val="00E94038"/>
    <w:rsid w:val="00EC4606"/>
    <w:rsid w:val="00EC629B"/>
    <w:rsid w:val="00ED0645"/>
    <w:rsid w:val="00ED5871"/>
    <w:rsid w:val="00F21BBA"/>
    <w:rsid w:val="00F35057"/>
    <w:rsid w:val="00F36A4F"/>
    <w:rsid w:val="00F55EBE"/>
    <w:rsid w:val="00F62453"/>
    <w:rsid w:val="00F70AD0"/>
    <w:rsid w:val="00F834A5"/>
    <w:rsid w:val="00F879F7"/>
    <w:rsid w:val="00F87D94"/>
    <w:rsid w:val="00FA147F"/>
    <w:rsid w:val="00FA284E"/>
    <w:rsid w:val="00FB04FB"/>
    <w:rsid w:val="00FB6A86"/>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3B3C357A"/>
  <w15:chartTrackingRefBased/>
  <w15:docId w15:val="{FC0BC01A-FB2B-AF42-ABAB-8ED24EA43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F92"/>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624F92"/>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SE"/>
      <w14:ligatures w14:val="standardContextual"/>
    </w:rPr>
  </w:style>
  <w:style w:type="paragraph" w:styleId="Heading2">
    <w:name w:val="heading 2"/>
    <w:basedOn w:val="Normal"/>
    <w:next w:val="Normal"/>
    <w:link w:val="Heading2Char"/>
    <w:uiPriority w:val="9"/>
    <w:semiHidden/>
    <w:unhideWhenUsed/>
    <w:qFormat/>
    <w:rsid w:val="00624F92"/>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SE"/>
      <w14:ligatures w14:val="standardContextual"/>
    </w:rPr>
  </w:style>
  <w:style w:type="paragraph" w:styleId="Heading3">
    <w:name w:val="heading 3"/>
    <w:basedOn w:val="Normal"/>
    <w:next w:val="Normal"/>
    <w:link w:val="Heading3Char"/>
    <w:uiPriority w:val="9"/>
    <w:semiHidden/>
    <w:unhideWhenUsed/>
    <w:qFormat/>
    <w:rsid w:val="00624F92"/>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SE"/>
      <w14:ligatures w14:val="standardContextual"/>
    </w:rPr>
  </w:style>
  <w:style w:type="paragraph" w:styleId="Heading4">
    <w:name w:val="heading 4"/>
    <w:basedOn w:val="Normal"/>
    <w:next w:val="Normal"/>
    <w:link w:val="Heading4Char"/>
    <w:uiPriority w:val="9"/>
    <w:semiHidden/>
    <w:unhideWhenUsed/>
    <w:qFormat/>
    <w:rsid w:val="00624F92"/>
    <w:pPr>
      <w:keepNext/>
      <w:keepLines/>
      <w:spacing w:before="80" w:after="40"/>
      <w:outlineLvl w:val="3"/>
    </w:pPr>
    <w:rPr>
      <w:rFonts w:asciiTheme="minorHAnsi" w:eastAsiaTheme="majorEastAsia" w:hAnsiTheme="minorHAnsi" w:cstheme="majorBidi"/>
      <w:i/>
      <w:iCs/>
      <w:color w:val="0F4761" w:themeColor="accent1" w:themeShade="BF"/>
      <w:kern w:val="2"/>
      <w:lang w:val="en-SE"/>
      <w14:ligatures w14:val="standardContextual"/>
    </w:rPr>
  </w:style>
  <w:style w:type="paragraph" w:styleId="Heading5">
    <w:name w:val="heading 5"/>
    <w:basedOn w:val="Normal"/>
    <w:next w:val="Normal"/>
    <w:link w:val="Heading5Char"/>
    <w:uiPriority w:val="9"/>
    <w:semiHidden/>
    <w:unhideWhenUsed/>
    <w:qFormat/>
    <w:rsid w:val="00624F92"/>
    <w:pPr>
      <w:keepNext/>
      <w:keepLines/>
      <w:spacing w:before="80" w:after="40"/>
      <w:outlineLvl w:val="4"/>
    </w:pPr>
    <w:rPr>
      <w:rFonts w:asciiTheme="minorHAnsi" w:eastAsiaTheme="majorEastAsia" w:hAnsiTheme="minorHAnsi" w:cstheme="majorBidi"/>
      <w:color w:val="0F4761" w:themeColor="accent1" w:themeShade="BF"/>
      <w:kern w:val="2"/>
      <w:lang w:val="en-SE"/>
      <w14:ligatures w14:val="standardContextual"/>
    </w:rPr>
  </w:style>
  <w:style w:type="paragraph" w:styleId="Heading6">
    <w:name w:val="heading 6"/>
    <w:basedOn w:val="Normal"/>
    <w:next w:val="Normal"/>
    <w:link w:val="Heading6Char"/>
    <w:uiPriority w:val="9"/>
    <w:semiHidden/>
    <w:unhideWhenUsed/>
    <w:qFormat/>
    <w:rsid w:val="00624F92"/>
    <w:pPr>
      <w:keepNext/>
      <w:keepLines/>
      <w:spacing w:before="40"/>
      <w:outlineLvl w:val="5"/>
    </w:pPr>
    <w:rPr>
      <w:rFonts w:asciiTheme="minorHAnsi" w:eastAsiaTheme="majorEastAsia" w:hAnsiTheme="minorHAnsi" w:cstheme="majorBidi"/>
      <w:i/>
      <w:iCs/>
      <w:color w:val="595959" w:themeColor="text1" w:themeTint="A6"/>
      <w:kern w:val="2"/>
      <w:lang w:val="en-SE"/>
      <w14:ligatures w14:val="standardContextual"/>
    </w:rPr>
  </w:style>
  <w:style w:type="paragraph" w:styleId="Heading7">
    <w:name w:val="heading 7"/>
    <w:basedOn w:val="Normal"/>
    <w:next w:val="Normal"/>
    <w:link w:val="Heading7Char"/>
    <w:uiPriority w:val="9"/>
    <w:semiHidden/>
    <w:unhideWhenUsed/>
    <w:qFormat/>
    <w:rsid w:val="00624F92"/>
    <w:pPr>
      <w:keepNext/>
      <w:keepLines/>
      <w:spacing w:before="40"/>
      <w:outlineLvl w:val="6"/>
    </w:pPr>
    <w:rPr>
      <w:rFonts w:asciiTheme="minorHAnsi" w:eastAsiaTheme="majorEastAsia" w:hAnsiTheme="minorHAnsi" w:cstheme="majorBidi"/>
      <w:color w:val="595959" w:themeColor="text1" w:themeTint="A6"/>
      <w:kern w:val="2"/>
      <w:lang w:val="en-SE"/>
      <w14:ligatures w14:val="standardContextual"/>
    </w:rPr>
  </w:style>
  <w:style w:type="paragraph" w:styleId="Heading8">
    <w:name w:val="heading 8"/>
    <w:basedOn w:val="Normal"/>
    <w:next w:val="Normal"/>
    <w:link w:val="Heading8Char"/>
    <w:uiPriority w:val="9"/>
    <w:semiHidden/>
    <w:unhideWhenUsed/>
    <w:qFormat/>
    <w:rsid w:val="00624F92"/>
    <w:pPr>
      <w:keepNext/>
      <w:keepLines/>
      <w:outlineLvl w:val="7"/>
    </w:pPr>
    <w:rPr>
      <w:rFonts w:asciiTheme="minorHAnsi" w:eastAsiaTheme="majorEastAsia" w:hAnsiTheme="minorHAnsi" w:cstheme="majorBidi"/>
      <w:i/>
      <w:iCs/>
      <w:color w:val="272727" w:themeColor="text1" w:themeTint="D8"/>
      <w:kern w:val="2"/>
      <w:lang w:val="en-SE"/>
      <w14:ligatures w14:val="standardContextual"/>
    </w:rPr>
  </w:style>
  <w:style w:type="paragraph" w:styleId="Heading9">
    <w:name w:val="heading 9"/>
    <w:basedOn w:val="Normal"/>
    <w:next w:val="Normal"/>
    <w:link w:val="Heading9Char"/>
    <w:uiPriority w:val="9"/>
    <w:semiHidden/>
    <w:unhideWhenUsed/>
    <w:qFormat/>
    <w:rsid w:val="00624F92"/>
    <w:pPr>
      <w:keepNext/>
      <w:keepLines/>
      <w:outlineLvl w:val="8"/>
    </w:pPr>
    <w:rPr>
      <w:rFonts w:asciiTheme="minorHAnsi" w:eastAsiaTheme="majorEastAsia" w:hAnsiTheme="minorHAnsi" w:cstheme="majorBidi"/>
      <w:color w:val="272727" w:themeColor="text1" w:themeTint="D8"/>
      <w:kern w:val="2"/>
      <w:lang w:val="en-SE"/>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F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4F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4F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4F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4F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4F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4F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4F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4F92"/>
    <w:rPr>
      <w:rFonts w:eastAsiaTheme="majorEastAsia" w:cstheme="majorBidi"/>
      <w:color w:val="272727" w:themeColor="text1" w:themeTint="D8"/>
    </w:rPr>
  </w:style>
  <w:style w:type="paragraph" w:styleId="Title">
    <w:name w:val="Title"/>
    <w:basedOn w:val="Normal"/>
    <w:next w:val="Normal"/>
    <w:link w:val="TitleChar"/>
    <w:uiPriority w:val="10"/>
    <w:qFormat/>
    <w:rsid w:val="00624F92"/>
    <w:pPr>
      <w:spacing w:after="80"/>
      <w:contextualSpacing/>
    </w:pPr>
    <w:rPr>
      <w:rFonts w:asciiTheme="majorHAnsi" w:eastAsiaTheme="majorEastAsia" w:hAnsiTheme="majorHAnsi" w:cstheme="majorBidi"/>
      <w:spacing w:val="-10"/>
      <w:kern w:val="28"/>
      <w:sz w:val="56"/>
      <w:szCs w:val="56"/>
      <w:lang w:val="en-SE"/>
      <w14:ligatures w14:val="standardContextual"/>
    </w:rPr>
  </w:style>
  <w:style w:type="character" w:customStyle="1" w:styleId="TitleChar">
    <w:name w:val="Title Char"/>
    <w:basedOn w:val="DefaultParagraphFont"/>
    <w:link w:val="Title"/>
    <w:uiPriority w:val="10"/>
    <w:rsid w:val="00624F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4F92"/>
    <w:pPr>
      <w:numPr>
        <w:ilvl w:val="1"/>
      </w:numPr>
      <w:spacing w:after="160"/>
    </w:pPr>
    <w:rPr>
      <w:rFonts w:asciiTheme="minorHAnsi" w:eastAsiaTheme="majorEastAsia" w:hAnsiTheme="minorHAnsi" w:cstheme="majorBidi"/>
      <w:color w:val="595959" w:themeColor="text1" w:themeTint="A6"/>
      <w:spacing w:val="15"/>
      <w:kern w:val="2"/>
      <w:sz w:val="28"/>
      <w:szCs w:val="28"/>
      <w:lang w:val="en-SE"/>
      <w14:ligatures w14:val="standardContextual"/>
    </w:rPr>
  </w:style>
  <w:style w:type="character" w:customStyle="1" w:styleId="SubtitleChar">
    <w:name w:val="Subtitle Char"/>
    <w:basedOn w:val="DefaultParagraphFont"/>
    <w:link w:val="Subtitle"/>
    <w:uiPriority w:val="11"/>
    <w:rsid w:val="00624F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4F92"/>
    <w:pPr>
      <w:spacing w:before="160" w:after="160"/>
      <w:jc w:val="center"/>
    </w:pPr>
    <w:rPr>
      <w:rFonts w:asciiTheme="minorHAnsi" w:eastAsiaTheme="minorHAnsi" w:hAnsiTheme="minorHAnsi" w:cstheme="minorBidi"/>
      <w:i/>
      <w:iCs/>
      <w:color w:val="404040" w:themeColor="text1" w:themeTint="BF"/>
      <w:kern w:val="2"/>
      <w:lang w:val="en-SE"/>
      <w14:ligatures w14:val="standardContextual"/>
    </w:rPr>
  </w:style>
  <w:style w:type="character" w:customStyle="1" w:styleId="QuoteChar">
    <w:name w:val="Quote Char"/>
    <w:basedOn w:val="DefaultParagraphFont"/>
    <w:link w:val="Quote"/>
    <w:uiPriority w:val="29"/>
    <w:rsid w:val="00624F92"/>
    <w:rPr>
      <w:i/>
      <w:iCs/>
      <w:color w:val="404040" w:themeColor="text1" w:themeTint="BF"/>
    </w:rPr>
  </w:style>
  <w:style w:type="paragraph" w:styleId="ListParagraph">
    <w:name w:val="List Paragraph"/>
    <w:basedOn w:val="Normal"/>
    <w:uiPriority w:val="34"/>
    <w:qFormat/>
    <w:rsid w:val="00624F92"/>
    <w:pPr>
      <w:ind w:left="720"/>
      <w:contextualSpacing/>
    </w:pPr>
    <w:rPr>
      <w:rFonts w:asciiTheme="minorHAnsi" w:eastAsiaTheme="minorHAnsi" w:hAnsiTheme="minorHAnsi" w:cstheme="minorBidi"/>
      <w:kern w:val="2"/>
      <w:lang w:val="en-SE"/>
      <w14:ligatures w14:val="standardContextual"/>
    </w:rPr>
  </w:style>
  <w:style w:type="character" w:styleId="IntenseEmphasis">
    <w:name w:val="Intense Emphasis"/>
    <w:basedOn w:val="DefaultParagraphFont"/>
    <w:uiPriority w:val="21"/>
    <w:qFormat/>
    <w:rsid w:val="00624F92"/>
    <w:rPr>
      <w:i/>
      <w:iCs/>
      <w:color w:val="0F4761" w:themeColor="accent1" w:themeShade="BF"/>
    </w:rPr>
  </w:style>
  <w:style w:type="paragraph" w:styleId="IntenseQuote">
    <w:name w:val="Intense Quote"/>
    <w:basedOn w:val="Normal"/>
    <w:next w:val="Normal"/>
    <w:link w:val="IntenseQuoteChar"/>
    <w:uiPriority w:val="30"/>
    <w:qFormat/>
    <w:rsid w:val="00624F9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SE"/>
      <w14:ligatures w14:val="standardContextual"/>
    </w:rPr>
  </w:style>
  <w:style w:type="character" w:customStyle="1" w:styleId="IntenseQuoteChar">
    <w:name w:val="Intense Quote Char"/>
    <w:basedOn w:val="DefaultParagraphFont"/>
    <w:link w:val="IntenseQuote"/>
    <w:uiPriority w:val="30"/>
    <w:rsid w:val="00624F92"/>
    <w:rPr>
      <w:i/>
      <w:iCs/>
      <w:color w:val="0F4761" w:themeColor="accent1" w:themeShade="BF"/>
    </w:rPr>
  </w:style>
  <w:style w:type="character" w:styleId="IntenseReference">
    <w:name w:val="Intense Reference"/>
    <w:basedOn w:val="DefaultParagraphFont"/>
    <w:uiPriority w:val="32"/>
    <w:qFormat/>
    <w:rsid w:val="00624F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171</Words>
  <Characters>975</Characters>
  <Application>Microsoft Office Word</Application>
  <DocSecurity>0</DocSecurity>
  <Lines>8</Lines>
  <Paragraphs>2</Paragraphs>
  <ScaleCrop>false</ScaleCrop>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Mattsson</dc:creator>
  <cp:keywords/>
  <dc:description/>
  <cp:lastModifiedBy>Karin Mattsson</cp:lastModifiedBy>
  <cp:revision>3</cp:revision>
  <dcterms:created xsi:type="dcterms:W3CDTF">2026-06-25T10:05:00Z</dcterms:created>
  <dcterms:modified xsi:type="dcterms:W3CDTF">2026-06-26T11:26:00Z</dcterms:modified>
</cp:coreProperties>
</file>