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E9866AD" w14:textId="7E48D4E9" w:rsidR="00E7794A" w:rsidRPr="00E7794A" w:rsidRDefault="00E7794A" w:rsidP="00E7794A">
      <w:r w:rsidRPr="00E7794A">
        <w:rPr>
          <w:b/>
          <w:bCs/>
        </w:rPr>
        <w:t>Table S</w:t>
      </w:r>
      <w:r>
        <w:rPr>
          <w:b/>
          <w:bCs/>
        </w:rPr>
        <w:t>2</w:t>
      </w:r>
      <w:r w:rsidRPr="00E7794A">
        <w:rPr>
          <w:b/>
          <w:bCs/>
        </w:rPr>
        <w:t xml:space="preserve">. </w:t>
      </w:r>
      <w:r w:rsidRPr="00E7794A">
        <w:rPr>
          <w:i/>
          <w:iCs/>
        </w:rPr>
        <w:t>Item-level knowledge of ICU nurses regarding weaning criteria from mechanical ventilation (N = 93)</w:t>
      </w:r>
    </w:p>
    <w:tbl>
      <w:tblPr>
        <w:tblStyle w:val="PlainTable2"/>
        <w:tblW w:w="9596" w:type="dxa"/>
        <w:tblLook w:val="04A0" w:firstRow="1" w:lastRow="0" w:firstColumn="1" w:lastColumn="0" w:noHBand="0" w:noVBand="1"/>
      </w:tblPr>
      <w:tblGrid>
        <w:gridCol w:w="719"/>
        <w:gridCol w:w="2141"/>
        <w:gridCol w:w="2424"/>
        <w:gridCol w:w="1893"/>
        <w:gridCol w:w="1245"/>
        <w:gridCol w:w="1174"/>
      </w:tblGrid>
      <w:tr w:rsidR="00E7794A" w:rsidRPr="00E7794A" w14:paraId="6CF2E67F" w14:textId="77777777" w:rsidTr="0041437E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37A7FD13" w14:textId="77777777" w:rsidR="00E7794A" w:rsidRPr="00E7794A" w:rsidRDefault="00E7794A" w:rsidP="00E7794A">
            <w:pPr>
              <w:spacing w:after="160" w:line="278" w:lineRule="auto"/>
            </w:pPr>
            <w:r w:rsidRPr="00E7794A">
              <w:t>Item no.</w:t>
            </w:r>
          </w:p>
        </w:tc>
        <w:tc>
          <w:tcPr>
            <w:tcW w:w="0" w:type="auto"/>
            <w:hideMark/>
          </w:tcPr>
          <w:p w14:paraId="42A4900D" w14:textId="77777777" w:rsidR="00E7794A" w:rsidRPr="00E7794A" w:rsidRDefault="00E7794A" w:rsidP="00E7794A">
            <w:pPr>
              <w:spacing w:after="160" w:line="278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 w:rsidRPr="00E7794A">
              <w:t>Domain</w:t>
            </w:r>
          </w:p>
        </w:tc>
        <w:tc>
          <w:tcPr>
            <w:tcW w:w="0" w:type="auto"/>
            <w:hideMark/>
          </w:tcPr>
          <w:p w14:paraId="3E372DDF" w14:textId="77777777" w:rsidR="00E7794A" w:rsidRPr="00E7794A" w:rsidRDefault="00E7794A" w:rsidP="00E7794A">
            <w:pPr>
              <w:spacing w:after="160" w:line="278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 w:rsidRPr="00E7794A">
              <w:t>Item (abbreviated)</w:t>
            </w:r>
          </w:p>
        </w:tc>
        <w:tc>
          <w:tcPr>
            <w:tcW w:w="0" w:type="auto"/>
            <w:hideMark/>
          </w:tcPr>
          <w:p w14:paraId="65E7941C" w14:textId="77777777" w:rsidR="00E7794A" w:rsidRPr="00E7794A" w:rsidRDefault="00E7794A" w:rsidP="00E7794A">
            <w:pPr>
              <w:spacing w:after="160" w:line="278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 w:rsidRPr="00E7794A">
              <w:t>Correct option (as keyed)</w:t>
            </w:r>
          </w:p>
        </w:tc>
        <w:tc>
          <w:tcPr>
            <w:tcW w:w="1245" w:type="dxa"/>
            <w:hideMark/>
          </w:tcPr>
          <w:p w14:paraId="0029D6AF" w14:textId="77777777" w:rsidR="00E7794A" w:rsidRPr="00E7794A" w:rsidRDefault="00E7794A" w:rsidP="00E7794A">
            <w:pPr>
              <w:spacing w:after="160" w:line="278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 w:rsidRPr="00E7794A">
              <w:t>Correct n (%)</w:t>
            </w:r>
          </w:p>
        </w:tc>
        <w:tc>
          <w:tcPr>
            <w:tcW w:w="0" w:type="auto"/>
            <w:hideMark/>
          </w:tcPr>
          <w:p w14:paraId="601DA940" w14:textId="77777777" w:rsidR="00E7794A" w:rsidRPr="00E7794A" w:rsidRDefault="00E7794A" w:rsidP="00E7794A">
            <w:pPr>
              <w:spacing w:after="160" w:line="278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 w:rsidRPr="00E7794A">
              <w:t>Incorrect n (%)</w:t>
            </w:r>
          </w:p>
        </w:tc>
      </w:tr>
      <w:tr w:rsidR="00E7794A" w:rsidRPr="00E7794A" w14:paraId="42CC2504" w14:textId="77777777" w:rsidTr="0041437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3D819417" w14:textId="77777777" w:rsidR="00E7794A" w:rsidRPr="00E7794A" w:rsidRDefault="00E7794A" w:rsidP="00E7794A">
            <w:pPr>
              <w:spacing w:after="160" w:line="278" w:lineRule="auto"/>
            </w:pPr>
            <w:r w:rsidRPr="00E7794A">
              <w:t>1</w:t>
            </w:r>
          </w:p>
        </w:tc>
        <w:tc>
          <w:tcPr>
            <w:tcW w:w="0" w:type="auto"/>
            <w:hideMark/>
          </w:tcPr>
          <w:p w14:paraId="2F1B1D3C" w14:textId="77777777" w:rsidR="00E7794A" w:rsidRPr="00E7794A" w:rsidRDefault="00E7794A" w:rsidP="00E7794A">
            <w:pPr>
              <w:spacing w:after="160" w:line="278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E7794A">
              <w:t>Respiratory and hemodynamic screening readiness</w:t>
            </w:r>
          </w:p>
        </w:tc>
        <w:tc>
          <w:tcPr>
            <w:tcW w:w="0" w:type="auto"/>
            <w:hideMark/>
          </w:tcPr>
          <w:p w14:paraId="3E3D4955" w14:textId="77777777" w:rsidR="00E7794A" w:rsidRPr="00E7794A" w:rsidRDefault="00E7794A" w:rsidP="00E7794A">
            <w:pPr>
              <w:spacing w:after="160" w:line="278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E7794A">
              <w:t>Criterion used to assess spontaneous breathing tolerance</w:t>
            </w:r>
          </w:p>
        </w:tc>
        <w:tc>
          <w:tcPr>
            <w:tcW w:w="0" w:type="auto"/>
            <w:hideMark/>
          </w:tcPr>
          <w:p w14:paraId="5033271B" w14:textId="77777777" w:rsidR="00E7794A" w:rsidRPr="00E7794A" w:rsidRDefault="00E7794A" w:rsidP="00E7794A">
            <w:pPr>
              <w:spacing w:after="160" w:line="278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E7794A">
              <w:t>B (Respiratory pattern)</w:t>
            </w:r>
          </w:p>
        </w:tc>
        <w:tc>
          <w:tcPr>
            <w:tcW w:w="1245" w:type="dxa"/>
            <w:hideMark/>
          </w:tcPr>
          <w:p w14:paraId="55701FDB" w14:textId="77777777" w:rsidR="00E7794A" w:rsidRPr="00E7794A" w:rsidRDefault="00E7794A" w:rsidP="00E7794A">
            <w:pPr>
              <w:spacing w:after="160" w:line="278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E7794A">
              <w:t>73 (78.5)</w:t>
            </w:r>
          </w:p>
        </w:tc>
        <w:tc>
          <w:tcPr>
            <w:tcW w:w="0" w:type="auto"/>
            <w:hideMark/>
          </w:tcPr>
          <w:p w14:paraId="498307B9" w14:textId="77777777" w:rsidR="00E7794A" w:rsidRPr="00E7794A" w:rsidRDefault="00E7794A" w:rsidP="00E7794A">
            <w:pPr>
              <w:spacing w:after="160" w:line="278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E7794A">
              <w:t>20 (21.5)</w:t>
            </w:r>
          </w:p>
        </w:tc>
      </w:tr>
      <w:tr w:rsidR="00E7794A" w:rsidRPr="00E7794A" w14:paraId="08A62A3E" w14:textId="77777777" w:rsidTr="0041437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2CB4D801" w14:textId="77777777" w:rsidR="00E7794A" w:rsidRPr="00E7794A" w:rsidRDefault="00E7794A" w:rsidP="00E7794A">
            <w:pPr>
              <w:spacing w:after="160" w:line="278" w:lineRule="auto"/>
            </w:pPr>
            <w:r w:rsidRPr="00E7794A">
              <w:t>2</w:t>
            </w:r>
          </w:p>
        </w:tc>
        <w:tc>
          <w:tcPr>
            <w:tcW w:w="0" w:type="auto"/>
            <w:hideMark/>
          </w:tcPr>
          <w:p w14:paraId="30CF7821" w14:textId="77777777" w:rsidR="00E7794A" w:rsidRPr="00E7794A" w:rsidRDefault="00E7794A" w:rsidP="00E7794A">
            <w:pPr>
              <w:spacing w:after="160" w:line="278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E7794A">
              <w:t>Respiratory and hemodynamic screening readiness</w:t>
            </w:r>
          </w:p>
        </w:tc>
        <w:tc>
          <w:tcPr>
            <w:tcW w:w="0" w:type="auto"/>
            <w:hideMark/>
          </w:tcPr>
          <w:p w14:paraId="224054B2" w14:textId="77777777" w:rsidR="00E7794A" w:rsidRPr="00E7794A" w:rsidRDefault="00E7794A" w:rsidP="00E7794A">
            <w:pPr>
              <w:spacing w:after="160" w:line="278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E7794A">
              <w:t>Adequate oxygenation for weaning means</w:t>
            </w:r>
          </w:p>
        </w:tc>
        <w:tc>
          <w:tcPr>
            <w:tcW w:w="0" w:type="auto"/>
            <w:hideMark/>
          </w:tcPr>
          <w:p w14:paraId="18FDE7D0" w14:textId="77777777" w:rsidR="00E7794A" w:rsidRPr="00E7794A" w:rsidRDefault="00E7794A" w:rsidP="00E7794A">
            <w:pPr>
              <w:spacing w:after="160" w:line="278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E7794A">
              <w:t>B (PaO2 ratio &gt; 150 to 200 mmHg)</w:t>
            </w:r>
          </w:p>
        </w:tc>
        <w:tc>
          <w:tcPr>
            <w:tcW w:w="1245" w:type="dxa"/>
            <w:hideMark/>
          </w:tcPr>
          <w:p w14:paraId="5FB2E469" w14:textId="77777777" w:rsidR="00E7794A" w:rsidRPr="00E7794A" w:rsidRDefault="00E7794A" w:rsidP="00E7794A">
            <w:pPr>
              <w:spacing w:after="160" w:line="278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E7794A">
              <w:t>67 (72.0)</w:t>
            </w:r>
          </w:p>
        </w:tc>
        <w:tc>
          <w:tcPr>
            <w:tcW w:w="0" w:type="auto"/>
            <w:hideMark/>
          </w:tcPr>
          <w:p w14:paraId="6CF185C8" w14:textId="77777777" w:rsidR="00E7794A" w:rsidRPr="00E7794A" w:rsidRDefault="00E7794A" w:rsidP="00E7794A">
            <w:pPr>
              <w:spacing w:after="160" w:line="278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E7794A">
              <w:t>26 (28.0)</w:t>
            </w:r>
          </w:p>
        </w:tc>
      </w:tr>
      <w:tr w:rsidR="00E7794A" w:rsidRPr="00E7794A" w14:paraId="499FB2EE" w14:textId="77777777" w:rsidTr="0041437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69AF453E" w14:textId="77777777" w:rsidR="00E7794A" w:rsidRPr="00E7794A" w:rsidRDefault="00E7794A" w:rsidP="00E7794A">
            <w:pPr>
              <w:spacing w:after="160" w:line="278" w:lineRule="auto"/>
            </w:pPr>
            <w:r w:rsidRPr="00E7794A">
              <w:t>3</w:t>
            </w:r>
          </w:p>
        </w:tc>
        <w:tc>
          <w:tcPr>
            <w:tcW w:w="0" w:type="auto"/>
            <w:hideMark/>
          </w:tcPr>
          <w:p w14:paraId="0400489F" w14:textId="77777777" w:rsidR="00E7794A" w:rsidRPr="00E7794A" w:rsidRDefault="00E7794A" w:rsidP="00E7794A">
            <w:pPr>
              <w:spacing w:after="160" w:line="278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E7794A">
              <w:t>Respiratory and hemodynamic screening readiness</w:t>
            </w:r>
          </w:p>
        </w:tc>
        <w:tc>
          <w:tcPr>
            <w:tcW w:w="0" w:type="auto"/>
            <w:hideMark/>
          </w:tcPr>
          <w:p w14:paraId="19EEC139" w14:textId="77777777" w:rsidR="00E7794A" w:rsidRPr="00E7794A" w:rsidRDefault="00E7794A" w:rsidP="00E7794A">
            <w:pPr>
              <w:spacing w:after="160" w:line="278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E7794A">
              <w:t>Hemodynamic stability criterion</w:t>
            </w:r>
          </w:p>
        </w:tc>
        <w:tc>
          <w:tcPr>
            <w:tcW w:w="0" w:type="auto"/>
            <w:hideMark/>
          </w:tcPr>
          <w:p w14:paraId="777769CA" w14:textId="77777777" w:rsidR="00E7794A" w:rsidRPr="00E7794A" w:rsidRDefault="00E7794A" w:rsidP="00E7794A">
            <w:pPr>
              <w:spacing w:after="160" w:line="278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E7794A">
              <w:t>D (High dose vasoactive support)</w:t>
            </w:r>
          </w:p>
        </w:tc>
        <w:tc>
          <w:tcPr>
            <w:tcW w:w="1245" w:type="dxa"/>
            <w:hideMark/>
          </w:tcPr>
          <w:p w14:paraId="3B227287" w14:textId="77777777" w:rsidR="00E7794A" w:rsidRPr="00E7794A" w:rsidRDefault="00E7794A" w:rsidP="00E7794A">
            <w:pPr>
              <w:spacing w:after="160" w:line="278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E7794A">
              <w:t>75 (80.6)</w:t>
            </w:r>
          </w:p>
        </w:tc>
        <w:tc>
          <w:tcPr>
            <w:tcW w:w="0" w:type="auto"/>
            <w:hideMark/>
          </w:tcPr>
          <w:p w14:paraId="33908088" w14:textId="77777777" w:rsidR="00E7794A" w:rsidRPr="00E7794A" w:rsidRDefault="00E7794A" w:rsidP="00E7794A">
            <w:pPr>
              <w:spacing w:after="160" w:line="278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E7794A">
              <w:t>18 (19.4)</w:t>
            </w:r>
          </w:p>
        </w:tc>
      </w:tr>
      <w:tr w:rsidR="00E7794A" w:rsidRPr="00E7794A" w14:paraId="5987001C" w14:textId="77777777" w:rsidTr="0041437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0EA01FEB" w14:textId="77777777" w:rsidR="00E7794A" w:rsidRPr="00E7794A" w:rsidRDefault="00E7794A" w:rsidP="00E7794A">
            <w:pPr>
              <w:spacing w:after="160" w:line="278" w:lineRule="auto"/>
            </w:pPr>
            <w:r w:rsidRPr="00E7794A">
              <w:t>4</w:t>
            </w:r>
          </w:p>
        </w:tc>
        <w:tc>
          <w:tcPr>
            <w:tcW w:w="0" w:type="auto"/>
            <w:hideMark/>
          </w:tcPr>
          <w:p w14:paraId="2FF52A7A" w14:textId="77777777" w:rsidR="00E7794A" w:rsidRPr="00E7794A" w:rsidRDefault="00E7794A" w:rsidP="00E7794A">
            <w:pPr>
              <w:spacing w:after="160" w:line="278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E7794A">
              <w:t>Respiratory and hemodynamic screening readiness</w:t>
            </w:r>
          </w:p>
        </w:tc>
        <w:tc>
          <w:tcPr>
            <w:tcW w:w="0" w:type="auto"/>
            <w:hideMark/>
          </w:tcPr>
          <w:p w14:paraId="6B6B5552" w14:textId="77777777" w:rsidR="00E7794A" w:rsidRPr="00E7794A" w:rsidRDefault="00E7794A" w:rsidP="00E7794A">
            <w:pPr>
              <w:spacing w:after="160" w:line="278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E7794A">
              <w:t>Respiratory screening to wean from MV</w:t>
            </w:r>
          </w:p>
        </w:tc>
        <w:tc>
          <w:tcPr>
            <w:tcW w:w="0" w:type="auto"/>
            <w:hideMark/>
          </w:tcPr>
          <w:p w14:paraId="0FB5242D" w14:textId="77777777" w:rsidR="00E7794A" w:rsidRPr="00E7794A" w:rsidRDefault="00E7794A" w:rsidP="00E7794A">
            <w:pPr>
              <w:spacing w:after="160" w:line="278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E7794A">
              <w:t>B (PEEP ≤ 2 to 7 cm H2O, pH ≥ 7.50, RR ≤ 7 bpm)</w:t>
            </w:r>
          </w:p>
        </w:tc>
        <w:tc>
          <w:tcPr>
            <w:tcW w:w="1245" w:type="dxa"/>
            <w:hideMark/>
          </w:tcPr>
          <w:p w14:paraId="33398FB7" w14:textId="77777777" w:rsidR="00E7794A" w:rsidRPr="00E7794A" w:rsidRDefault="00E7794A" w:rsidP="00E7794A">
            <w:pPr>
              <w:spacing w:after="160" w:line="278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E7794A">
              <w:t>61 (65.6)</w:t>
            </w:r>
          </w:p>
        </w:tc>
        <w:tc>
          <w:tcPr>
            <w:tcW w:w="0" w:type="auto"/>
            <w:hideMark/>
          </w:tcPr>
          <w:p w14:paraId="424B3041" w14:textId="77777777" w:rsidR="00E7794A" w:rsidRPr="00E7794A" w:rsidRDefault="00E7794A" w:rsidP="00E7794A">
            <w:pPr>
              <w:spacing w:after="160" w:line="278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E7794A">
              <w:t>32 (34.4)</w:t>
            </w:r>
          </w:p>
        </w:tc>
      </w:tr>
      <w:tr w:rsidR="00E7794A" w:rsidRPr="00E7794A" w14:paraId="75E903DC" w14:textId="77777777" w:rsidTr="0041437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2B1C0B7D" w14:textId="77777777" w:rsidR="00E7794A" w:rsidRPr="00E7794A" w:rsidRDefault="00E7794A" w:rsidP="00E7794A">
            <w:pPr>
              <w:spacing w:after="160" w:line="278" w:lineRule="auto"/>
            </w:pPr>
            <w:r w:rsidRPr="00E7794A">
              <w:t>5</w:t>
            </w:r>
          </w:p>
        </w:tc>
        <w:tc>
          <w:tcPr>
            <w:tcW w:w="0" w:type="auto"/>
            <w:hideMark/>
          </w:tcPr>
          <w:p w14:paraId="6DF181AA" w14:textId="77777777" w:rsidR="00E7794A" w:rsidRPr="00E7794A" w:rsidRDefault="00E7794A" w:rsidP="00E7794A">
            <w:pPr>
              <w:spacing w:after="160" w:line="278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E7794A">
              <w:t>Other screening readiness</w:t>
            </w:r>
          </w:p>
        </w:tc>
        <w:tc>
          <w:tcPr>
            <w:tcW w:w="0" w:type="auto"/>
            <w:hideMark/>
          </w:tcPr>
          <w:p w14:paraId="65084CFE" w14:textId="77777777" w:rsidR="00E7794A" w:rsidRPr="00E7794A" w:rsidRDefault="00E7794A" w:rsidP="00E7794A">
            <w:pPr>
              <w:spacing w:after="160" w:line="278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E7794A">
              <w:t>Problem requiring MV must be</w:t>
            </w:r>
          </w:p>
        </w:tc>
        <w:tc>
          <w:tcPr>
            <w:tcW w:w="0" w:type="auto"/>
            <w:hideMark/>
          </w:tcPr>
          <w:p w14:paraId="0A7E9E65" w14:textId="77777777" w:rsidR="00E7794A" w:rsidRPr="00E7794A" w:rsidRDefault="00E7794A" w:rsidP="00E7794A">
            <w:pPr>
              <w:spacing w:after="160" w:line="278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E7794A">
              <w:t>C (Still the problem)</w:t>
            </w:r>
          </w:p>
        </w:tc>
        <w:tc>
          <w:tcPr>
            <w:tcW w:w="1245" w:type="dxa"/>
            <w:hideMark/>
          </w:tcPr>
          <w:p w14:paraId="368F2E4E" w14:textId="77777777" w:rsidR="00E7794A" w:rsidRPr="00E7794A" w:rsidRDefault="00E7794A" w:rsidP="00E7794A">
            <w:pPr>
              <w:spacing w:after="160" w:line="278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E7794A">
              <w:t>58 (62.4)</w:t>
            </w:r>
          </w:p>
        </w:tc>
        <w:tc>
          <w:tcPr>
            <w:tcW w:w="0" w:type="auto"/>
            <w:hideMark/>
          </w:tcPr>
          <w:p w14:paraId="2DF04738" w14:textId="77777777" w:rsidR="00E7794A" w:rsidRPr="00E7794A" w:rsidRDefault="00E7794A" w:rsidP="00E7794A">
            <w:pPr>
              <w:spacing w:after="160" w:line="278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E7794A">
              <w:t>35 (37.6)</w:t>
            </w:r>
          </w:p>
        </w:tc>
      </w:tr>
      <w:tr w:rsidR="00E7794A" w:rsidRPr="00E7794A" w14:paraId="0570BCA2" w14:textId="77777777" w:rsidTr="0041437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07460AEF" w14:textId="77777777" w:rsidR="00E7794A" w:rsidRPr="00E7794A" w:rsidRDefault="00E7794A" w:rsidP="00E7794A">
            <w:pPr>
              <w:spacing w:after="160" w:line="278" w:lineRule="auto"/>
            </w:pPr>
            <w:r w:rsidRPr="00E7794A">
              <w:t>6</w:t>
            </w:r>
          </w:p>
        </w:tc>
        <w:tc>
          <w:tcPr>
            <w:tcW w:w="0" w:type="auto"/>
            <w:hideMark/>
          </w:tcPr>
          <w:p w14:paraId="251E179E" w14:textId="77777777" w:rsidR="00E7794A" w:rsidRPr="00E7794A" w:rsidRDefault="00E7794A" w:rsidP="00E7794A">
            <w:pPr>
              <w:spacing w:after="160" w:line="278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E7794A">
              <w:t>Other screening readiness</w:t>
            </w:r>
          </w:p>
        </w:tc>
        <w:tc>
          <w:tcPr>
            <w:tcW w:w="0" w:type="auto"/>
            <w:hideMark/>
          </w:tcPr>
          <w:p w14:paraId="0E7CC2FF" w14:textId="77777777" w:rsidR="00E7794A" w:rsidRPr="00E7794A" w:rsidRDefault="00E7794A" w:rsidP="00E7794A">
            <w:pPr>
              <w:spacing w:after="160" w:line="278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E7794A">
              <w:t>Patient on spontaneous breathing should</w:t>
            </w:r>
          </w:p>
        </w:tc>
        <w:tc>
          <w:tcPr>
            <w:tcW w:w="0" w:type="auto"/>
            <w:hideMark/>
          </w:tcPr>
          <w:p w14:paraId="635165C2" w14:textId="77777777" w:rsidR="00E7794A" w:rsidRPr="00E7794A" w:rsidRDefault="00E7794A" w:rsidP="00E7794A">
            <w:pPr>
              <w:spacing w:after="160" w:line="278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E7794A">
              <w:t>A (Stable condition)</w:t>
            </w:r>
          </w:p>
        </w:tc>
        <w:tc>
          <w:tcPr>
            <w:tcW w:w="1245" w:type="dxa"/>
            <w:hideMark/>
          </w:tcPr>
          <w:p w14:paraId="44B9BB5D" w14:textId="77777777" w:rsidR="00E7794A" w:rsidRPr="00E7794A" w:rsidRDefault="00E7794A" w:rsidP="00E7794A">
            <w:pPr>
              <w:spacing w:after="160" w:line="278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E7794A">
              <w:t>76 (81.7)</w:t>
            </w:r>
          </w:p>
        </w:tc>
        <w:tc>
          <w:tcPr>
            <w:tcW w:w="0" w:type="auto"/>
            <w:hideMark/>
          </w:tcPr>
          <w:p w14:paraId="2455AA3D" w14:textId="77777777" w:rsidR="00E7794A" w:rsidRPr="00E7794A" w:rsidRDefault="00E7794A" w:rsidP="00E7794A">
            <w:pPr>
              <w:spacing w:after="160" w:line="278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E7794A">
              <w:t>17 (18.3)</w:t>
            </w:r>
          </w:p>
        </w:tc>
      </w:tr>
      <w:tr w:rsidR="00E7794A" w:rsidRPr="00E7794A" w14:paraId="65AE87DD" w14:textId="77777777" w:rsidTr="0041437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5101377E" w14:textId="77777777" w:rsidR="00E7794A" w:rsidRPr="00E7794A" w:rsidRDefault="00E7794A" w:rsidP="00E7794A">
            <w:pPr>
              <w:spacing w:after="160" w:line="278" w:lineRule="auto"/>
            </w:pPr>
            <w:r w:rsidRPr="00E7794A">
              <w:t>7</w:t>
            </w:r>
          </w:p>
        </w:tc>
        <w:tc>
          <w:tcPr>
            <w:tcW w:w="0" w:type="auto"/>
            <w:hideMark/>
          </w:tcPr>
          <w:p w14:paraId="36BAAFCB" w14:textId="77777777" w:rsidR="00E7794A" w:rsidRPr="00E7794A" w:rsidRDefault="00E7794A" w:rsidP="00E7794A">
            <w:pPr>
              <w:spacing w:after="160" w:line="278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E7794A">
              <w:t>Other screening readiness</w:t>
            </w:r>
          </w:p>
        </w:tc>
        <w:tc>
          <w:tcPr>
            <w:tcW w:w="0" w:type="auto"/>
            <w:hideMark/>
          </w:tcPr>
          <w:p w14:paraId="32F6E27A" w14:textId="77777777" w:rsidR="00E7794A" w:rsidRPr="00E7794A" w:rsidRDefault="00E7794A" w:rsidP="00E7794A">
            <w:pPr>
              <w:spacing w:after="160" w:line="278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E7794A">
              <w:t>Weaning from long-term ventilation means</w:t>
            </w:r>
          </w:p>
        </w:tc>
        <w:tc>
          <w:tcPr>
            <w:tcW w:w="0" w:type="auto"/>
            <w:hideMark/>
          </w:tcPr>
          <w:p w14:paraId="445B3318" w14:textId="77777777" w:rsidR="00E7794A" w:rsidRPr="00E7794A" w:rsidRDefault="00E7794A" w:rsidP="00E7794A">
            <w:pPr>
              <w:spacing w:after="160" w:line="278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E7794A">
              <w:t>D (Tolerance two to three days weaning)</w:t>
            </w:r>
          </w:p>
        </w:tc>
        <w:tc>
          <w:tcPr>
            <w:tcW w:w="1245" w:type="dxa"/>
            <w:hideMark/>
          </w:tcPr>
          <w:p w14:paraId="79C3F236" w14:textId="77777777" w:rsidR="00E7794A" w:rsidRPr="00E7794A" w:rsidRDefault="00E7794A" w:rsidP="00E7794A">
            <w:pPr>
              <w:spacing w:after="160" w:line="278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E7794A">
              <w:t>48 (51.6)</w:t>
            </w:r>
          </w:p>
        </w:tc>
        <w:tc>
          <w:tcPr>
            <w:tcW w:w="0" w:type="auto"/>
            <w:hideMark/>
          </w:tcPr>
          <w:p w14:paraId="6D30014B" w14:textId="77777777" w:rsidR="00E7794A" w:rsidRPr="00E7794A" w:rsidRDefault="00E7794A" w:rsidP="00E7794A">
            <w:pPr>
              <w:spacing w:after="160" w:line="278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E7794A">
              <w:t>45 (48.4)</w:t>
            </w:r>
          </w:p>
        </w:tc>
      </w:tr>
      <w:tr w:rsidR="00E7794A" w:rsidRPr="00E7794A" w14:paraId="08933FCE" w14:textId="77777777" w:rsidTr="0041437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739F1F98" w14:textId="77777777" w:rsidR="00E7794A" w:rsidRPr="00E7794A" w:rsidRDefault="00E7794A" w:rsidP="00E7794A">
            <w:pPr>
              <w:spacing w:after="160" w:line="278" w:lineRule="auto"/>
            </w:pPr>
            <w:r w:rsidRPr="00E7794A">
              <w:t>8</w:t>
            </w:r>
          </w:p>
        </w:tc>
        <w:tc>
          <w:tcPr>
            <w:tcW w:w="0" w:type="auto"/>
            <w:hideMark/>
          </w:tcPr>
          <w:p w14:paraId="3A8C0327" w14:textId="77777777" w:rsidR="00E7794A" w:rsidRPr="00E7794A" w:rsidRDefault="00E7794A" w:rsidP="00E7794A">
            <w:pPr>
              <w:spacing w:after="160" w:line="278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E7794A">
              <w:t>Modes of weaning intervention</w:t>
            </w:r>
          </w:p>
        </w:tc>
        <w:tc>
          <w:tcPr>
            <w:tcW w:w="0" w:type="auto"/>
            <w:hideMark/>
          </w:tcPr>
          <w:p w14:paraId="2861CF9A" w14:textId="77777777" w:rsidR="00E7794A" w:rsidRPr="00E7794A" w:rsidRDefault="00E7794A" w:rsidP="00E7794A">
            <w:pPr>
              <w:spacing w:after="160" w:line="278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E7794A">
              <w:t>Mode of ventilator support patient needs weaning</w:t>
            </w:r>
          </w:p>
        </w:tc>
        <w:tc>
          <w:tcPr>
            <w:tcW w:w="0" w:type="auto"/>
            <w:hideMark/>
          </w:tcPr>
          <w:p w14:paraId="4B661804" w14:textId="5DD7D594" w:rsidR="00E7794A" w:rsidRPr="00E7794A" w:rsidRDefault="007669D9" w:rsidP="00E7794A">
            <w:pPr>
              <w:spacing w:after="160" w:line="278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669D9">
              <w:t>D</w:t>
            </w:r>
            <w:r w:rsidR="00D10273">
              <w:t xml:space="preserve"> (</w:t>
            </w:r>
            <w:r w:rsidRPr="007669D9">
              <w:t>Pressure control mode</w:t>
            </w:r>
            <w:r w:rsidR="00D10273">
              <w:t>)</w:t>
            </w:r>
          </w:p>
        </w:tc>
        <w:tc>
          <w:tcPr>
            <w:tcW w:w="1245" w:type="dxa"/>
            <w:hideMark/>
          </w:tcPr>
          <w:p w14:paraId="26B43FD3" w14:textId="77777777" w:rsidR="00E7794A" w:rsidRPr="00E7794A" w:rsidRDefault="00E7794A" w:rsidP="00E7794A">
            <w:pPr>
              <w:spacing w:after="160" w:line="278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E7794A">
              <w:t>65 (69.9)</w:t>
            </w:r>
          </w:p>
        </w:tc>
        <w:tc>
          <w:tcPr>
            <w:tcW w:w="0" w:type="auto"/>
            <w:hideMark/>
          </w:tcPr>
          <w:p w14:paraId="6C014A7B" w14:textId="77777777" w:rsidR="00E7794A" w:rsidRPr="00E7794A" w:rsidRDefault="00E7794A" w:rsidP="00E7794A">
            <w:pPr>
              <w:spacing w:after="160" w:line="278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E7794A">
              <w:t>28 (30.1)</w:t>
            </w:r>
          </w:p>
        </w:tc>
      </w:tr>
      <w:tr w:rsidR="00E7794A" w:rsidRPr="00E7794A" w14:paraId="719A9AB6" w14:textId="77777777" w:rsidTr="0041437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140383B3" w14:textId="77777777" w:rsidR="00E7794A" w:rsidRPr="00E7794A" w:rsidRDefault="00E7794A" w:rsidP="00E7794A">
            <w:pPr>
              <w:spacing w:after="160" w:line="278" w:lineRule="auto"/>
            </w:pPr>
            <w:r w:rsidRPr="00E7794A">
              <w:t>9</w:t>
            </w:r>
          </w:p>
        </w:tc>
        <w:tc>
          <w:tcPr>
            <w:tcW w:w="0" w:type="auto"/>
            <w:hideMark/>
          </w:tcPr>
          <w:p w14:paraId="65E036E7" w14:textId="77777777" w:rsidR="00E7794A" w:rsidRPr="00E7794A" w:rsidRDefault="00E7794A" w:rsidP="00E7794A">
            <w:pPr>
              <w:spacing w:after="160" w:line="278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E7794A">
              <w:t>Modes of weaning intervention</w:t>
            </w:r>
          </w:p>
        </w:tc>
        <w:tc>
          <w:tcPr>
            <w:tcW w:w="0" w:type="auto"/>
            <w:hideMark/>
          </w:tcPr>
          <w:p w14:paraId="65A723B1" w14:textId="77777777" w:rsidR="00E7794A" w:rsidRPr="00E7794A" w:rsidRDefault="00E7794A" w:rsidP="00E7794A">
            <w:pPr>
              <w:spacing w:after="160" w:line="278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E7794A">
              <w:t>Repeat wean attempt on PSV after rest period</w:t>
            </w:r>
          </w:p>
        </w:tc>
        <w:tc>
          <w:tcPr>
            <w:tcW w:w="0" w:type="auto"/>
            <w:hideMark/>
          </w:tcPr>
          <w:p w14:paraId="58112D18" w14:textId="272CF82F" w:rsidR="00E7794A" w:rsidRPr="00E7794A" w:rsidRDefault="00D10273" w:rsidP="00D10273">
            <w:pPr>
              <w:spacing w:after="160" w:line="278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D10273">
              <w:t xml:space="preserve">D </w:t>
            </w:r>
            <w:r>
              <w:t>(</w:t>
            </w:r>
            <w:r w:rsidRPr="00D10273">
              <w:t xml:space="preserve">After 24 hours for all </w:t>
            </w:r>
            <w:r>
              <w:t>patients)</w:t>
            </w:r>
          </w:p>
        </w:tc>
        <w:tc>
          <w:tcPr>
            <w:tcW w:w="1245" w:type="dxa"/>
            <w:hideMark/>
          </w:tcPr>
          <w:p w14:paraId="25FBCBDC" w14:textId="77777777" w:rsidR="00E7794A" w:rsidRPr="00E7794A" w:rsidRDefault="00E7794A" w:rsidP="00E7794A">
            <w:pPr>
              <w:spacing w:after="160" w:line="278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E7794A">
              <w:t>62 (66.7)</w:t>
            </w:r>
          </w:p>
        </w:tc>
        <w:tc>
          <w:tcPr>
            <w:tcW w:w="0" w:type="auto"/>
            <w:hideMark/>
          </w:tcPr>
          <w:p w14:paraId="47C87E1B" w14:textId="77777777" w:rsidR="00E7794A" w:rsidRPr="00E7794A" w:rsidRDefault="00E7794A" w:rsidP="00E7794A">
            <w:pPr>
              <w:spacing w:after="160" w:line="278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E7794A">
              <w:t>31 (33.3)</w:t>
            </w:r>
          </w:p>
        </w:tc>
      </w:tr>
      <w:tr w:rsidR="00E7794A" w:rsidRPr="00E7794A" w14:paraId="0BC1D368" w14:textId="77777777" w:rsidTr="0041437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532E2E34" w14:textId="77777777" w:rsidR="00E7794A" w:rsidRPr="00E7794A" w:rsidRDefault="00E7794A" w:rsidP="00E7794A">
            <w:pPr>
              <w:spacing w:after="160" w:line="278" w:lineRule="auto"/>
            </w:pPr>
            <w:r w:rsidRPr="00E7794A">
              <w:lastRenderedPageBreak/>
              <w:t>10</w:t>
            </w:r>
          </w:p>
        </w:tc>
        <w:tc>
          <w:tcPr>
            <w:tcW w:w="0" w:type="auto"/>
            <w:hideMark/>
          </w:tcPr>
          <w:p w14:paraId="2DAF64EC" w14:textId="77777777" w:rsidR="00E7794A" w:rsidRPr="00E7794A" w:rsidRDefault="00E7794A" w:rsidP="00E7794A">
            <w:pPr>
              <w:spacing w:after="160" w:line="278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E7794A">
              <w:t>Recommended parameters during weaning intervention</w:t>
            </w:r>
          </w:p>
        </w:tc>
        <w:tc>
          <w:tcPr>
            <w:tcW w:w="0" w:type="auto"/>
            <w:hideMark/>
          </w:tcPr>
          <w:p w14:paraId="3CBF7805" w14:textId="77777777" w:rsidR="00E7794A" w:rsidRPr="00E7794A" w:rsidRDefault="00E7794A" w:rsidP="00E7794A">
            <w:pPr>
              <w:spacing w:after="160" w:line="278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E7794A">
              <w:t>Correct recommended parameter for weaning criteria</w:t>
            </w:r>
          </w:p>
        </w:tc>
        <w:tc>
          <w:tcPr>
            <w:tcW w:w="0" w:type="auto"/>
            <w:hideMark/>
          </w:tcPr>
          <w:p w14:paraId="186C19D5" w14:textId="77777777" w:rsidR="00E7794A" w:rsidRPr="00E7794A" w:rsidRDefault="00E7794A" w:rsidP="00E7794A">
            <w:pPr>
              <w:spacing w:after="160" w:line="278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E7794A">
              <w:t>D (Vital capacity &gt; 20 mL/kg)</w:t>
            </w:r>
          </w:p>
        </w:tc>
        <w:tc>
          <w:tcPr>
            <w:tcW w:w="1245" w:type="dxa"/>
            <w:hideMark/>
          </w:tcPr>
          <w:p w14:paraId="0627B4D5" w14:textId="77777777" w:rsidR="00E7794A" w:rsidRPr="00E7794A" w:rsidRDefault="00E7794A" w:rsidP="00E7794A">
            <w:pPr>
              <w:spacing w:after="160" w:line="278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E7794A">
              <w:t>49 (52.7)</w:t>
            </w:r>
          </w:p>
        </w:tc>
        <w:tc>
          <w:tcPr>
            <w:tcW w:w="0" w:type="auto"/>
            <w:hideMark/>
          </w:tcPr>
          <w:p w14:paraId="3C51088D" w14:textId="77777777" w:rsidR="00E7794A" w:rsidRPr="00E7794A" w:rsidRDefault="00E7794A" w:rsidP="00E7794A">
            <w:pPr>
              <w:spacing w:after="160" w:line="278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E7794A">
              <w:t>44 (47.3)</w:t>
            </w:r>
          </w:p>
        </w:tc>
      </w:tr>
      <w:tr w:rsidR="00E7794A" w:rsidRPr="00E7794A" w14:paraId="761D90C9" w14:textId="77777777" w:rsidTr="0041437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25D7E984" w14:textId="77777777" w:rsidR="00E7794A" w:rsidRPr="00E7794A" w:rsidRDefault="00E7794A" w:rsidP="00E7794A">
            <w:pPr>
              <w:spacing w:after="160" w:line="278" w:lineRule="auto"/>
            </w:pPr>
            <w:r w:rsidRPr="00E7794A">
              <w:t>11</w:t>
            </w:r>
          </w:p>
        </w:tc>
        <w:tc>
          <w:tcPr>
            <w:tcW w:w="0" w:type="auto"/>
            <w:hideMark/>
          </w:tcPr>
          <w:p w14:paraId="67263149" w14:textId="77777777" w:rsidR="00E7794A" w:rsidRPr="00E7794A" w:rsidRDefault="00E7794A" w:rsidP="00E7794A">
            <w:pPr>
              <w:spacing w:after="160" w:line="278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E7794A">
              <w:t>Recommended parameters during weaning intervention</w:t>
            </w:r>
          </w:p>
        </w:tc>
        <w:tc>
          <w:tcPr>
            <w:tcW w:w="0" w:type="auto"/>
            <w:hideMark/>
          </w:tcPr>
          <w:p w14:paraId="3F3DB089" w14:textId="77777777" w:rsidR="00E7794A" w:rsidRPr="00E7794A" w:rsidRDefault="00E7794A" w:rsidP="00E7794A">
            <w:pPr>
              <w:spacing w:after="160" w:line="278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E7794A">
              <w:t>Recommended time to assess patient during weaning</w:t>
            </w:r>
          </w:p>
        </w:tc>
        <w:tc>
          <w:tcPr>
            <w:tcW w:w="0" w:type="auto"/>
            <w:hideMark/>
          </w:tcPr>
          <w:p w14:paraId="3CAA4AA4" w14:textId="77777777" w:rsidR="00E7794A" w:rsidRPr="00E7794A" w:rsidRDefault="00E7794A" w:rsidP="00E7794A">
            <w:pPr>
              <w:spacing w:after="160" w:line="278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E7794A">
              <w:t>A (ABG after 30 minutes of spontaneous breathing)</w:t>
            </w:r>
          </w:p>
        </w:tc>
        <w:tc>
          <w:tcPr>
            <w:tcW w:w="1245" w:type="dxa"/>
            <w:hideMark/>
          </w:tcPr>
          <w:p w14:paraId="6BFE4B5E" w14:textId="77777777" w:rsidR="00E7794A" w:rsidRPr="00E7794A" w:rsidRDefault="00E7794A" w:rsidP="00E7794A">
            <w:pPr>
              <w:spacing w:after="160" w:line="278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E7794A">
              <w:t>61 (65.6)</w:t>
            </w:r>
          </w:p>
        </w:tc>
        <w:tc>
          <w:tcPr>
            <w:tcW w:w="0" w:type="auto"/>
            <w:hideMark/>
          </w:tcPr>
          <w:p w14:paraId="159E5488" w14:textId="77777777" w:rsidR="00E7794A" w:rsidRPr="00E7794A" w:rsidRDefault="00E7794A" w:rsidP="00E7794A">
            <w:pPr>
              <w:spacing w:after="160" w:line="278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E7794A">
              <w:t>32 (34.4)</w:t>
            </w:r>
          </w:p>
        </w:tc>
      </w:tr>
      <w:tr w:rsidR="00E7794A" w:rsidRPr="00E7794A" w14:paraId="240171F5" w14:textId="77777777" w:rsidTr="0041437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674875BD" w14:textId="77777777" w:rsidR="00E7794A" w:rsidRPr="00E7794A" w:rsidRDefault="00E7794A" w:rsidP="00E7794A">
            <w:pPr>
              <w:spacing w:after="160" w:line="278" w:lineRule="auto"/>
            </w:pPr>
            <w:r w:rsidRPr="00E7794A">
              <w:t>12</w:t>
            </w:r>
          </w:p>
        </w:tc>
        <w:tc>
          <w:tcPr>
            <w:tcW w:w="0" w:type="auto"/>
            <w:hideMark/>
          </w:tcPr>
          <w:p w14:paraId="61D9C447" w14:textId="77777777" w:rsidR="00E7794A" w:rsidRPr="00E7794A" w:rsidRDefault="00E7794A" w:rsidP="00E7794A">
            <w:pPr>
              <w:spacing w:after="160" w:line="278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E7794A">
              <w:t>Recommended parameters during weaning intervention</w:t>
            </w:r>
          </w:p>
        </w:tc>
        <w:tc>
          <w:tcPr>
            <w:tcW w:w="0" w:type="auto"/>
            <w:hideMark/>
          </w:tcPr>
          <w:p w14:paraId="7A4BB1DB" w14:textId="77777777" w:rsidR="00E7794A" w:rsidRPr="00E7794A" w:rsidRDefault="00E7794A" w:rsidP="00E7794A">
            <w:pPr>
              <w:spacing w:after="160" w:line="278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E7794A">
              <w:t>Recommended nursing care during weaning</w:t>
            </w:r>
          </w:p>
        </w:tc>
        <w:tc>
          <w:tcPr>
            <w:tcW w:w="0" w:type="auto"/>
            <w:hideMark/>
          </w:tcPr>
          <w:p w14:paraId="44F30523" w14:textId="77777777" w:rsidR="00E7794A" w:rsidRPr="00E7794A" w:rsidRDefault="00E7794A" w:rsidP="00E7794A">
            <w:pPr>
              <w:spacing w:after="160" w:line="278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E7794A">
              <w:t>B (Semi-sitting position 30 to 45 degrees)</w:t>
            </w:r>
          </w:p>
        </w:tc>
        <w:tc>
          <w:tcPr>
            <w:tcW w:w="1245" w:type="dxa"/>
            <w:hideMark/>
          </w:tcPr>
          <w:p w14:paraId="3A18DCD1" w14:textId="77777777" w:rsidR="00E7794A" w:rsidRPr="00E7794A" w:rsidRDefault="00E7794A" w:rsidP="00E7794A">
            <w:pPr>
              <w:spacing w:after="160" w:line="278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E7794A">
              <w:t>65 (69.9)</w:t>
            </w:r>
          </w:p>
        </w:tc>
        <w:tc>
          <w:tcPr>
            <w:tcW w:w="0" w:type="auto"/>
            <w:hideMark/>
          </w:tcPr>
          <w:p w14:paraId="66DC143E" w14:textId="77777777" w:rsidR="00E7794A" w:rsidRPr="00E7794A" w:rsidRDefault="00E7794A" w:rsidP="00E7794A">
            <w:pPr>
              <w:spacing w:after="160" w:line="278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E7794A">
              <w:t>28 (30.1)</w:t>
            </w:r>
          </w:p>
        </w:tc>
      </w:tr>
      <w:tr w:rsidR="00E7794A" w:rsidRPr="00E7794A" w14:paraId="5898E644" w14:textId="77777777" w:rsidTr="0041437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667D78E7" w14:textId="77777777" w:rsidR="00E7794A" w:rsidRPr="00E7794A" w:rsidRDefault="00E7794A" w:rsidP="00E7794A">
            <w:pPr>
              <w:spacing w:after="160" w:line="278" w:lineRule="auto"/>
            </w:pPr>
            <w:r w:rsidRPr="00E7794A">
              <w:t>13</w:t>
            </w:r>
          </w:p>
        </w:tc>
        <w:tc>
          <w:tcPr>
            <w:tcW w:w="0" w:type="auto"/>
            <w:hideMark/>
          </w:tcPr>
          <w:p w14:paraId="769418E5" w14:textId="77777777" w:rsidR="00E7794A" w:rsidRPr="00E7794A" w:rsidRDefault="00E7794A" w:rsidP="00E7794A">
            <w:pPr>
              <w:spacing w:after="160" w:line="278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E7794A">
              <w:t>Modes of weaning intervention</w:t>
            </w:r>
          </w:p>
        </w:tc>
        <w:tc>
          <w:tcPr>
            <w:tcW w:w="0" w:type="auto"/>
            <w:hideMark/>
          </w:tcPr>
          <w:p w14:paraId="2A8C075F" w14:textId="77777777" w:rsidR="00E7794A" w:rsidRPr="00E7794A" w:rsidRDefault="00E7794A" w:rsidP="00E7794A">
            <w:pPr>
              <w:spacing w:after="160" w:line="278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E7794A">
              <w:t>During weaning, convert from mode</w:t>
            </w:r>
          </w:p>
        </w:tc>
        <w:tc>
          <w:tcPr>
            <w:tcW w:w="0" w:type="auto"/>
            <w:hideMark/>
          </w:tcPr>
          <w:p w14:paraId="59039CDB" w14:textId="6476A704" w:rsidR="00E7794A" w:rsidRPr="00E7794A" w:rsidRDefault="0041437E" w:rsidP="00E7794A">
            <w:pPr>
              <w:spacing w:after="160" w:line="278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41437E">
              <w:t xml:space="preserve">A </w:t>
            </w:r>
            <w:r>
              <w:t>(</w:t>
            </w:r>
            <w:r w:rsidRPr="0041437E">
              <w:t>Converted from mode CMV  to SIMV</w:t>
            </w:r>
            <w:r>
              <w:t>)</w:t>
            </w:r>
          </w:p>
        </w:tc>
        <w:tc>
          <w:tcPr>
            <w:tcW w:w="1245" w:type="dxa"/>
            <w:hideMark/>
          </w:tcPr>
          <w:p w14:paraId="7AA55320" w14:textId="77777777" w:rsidR="00E7794A" w:rsidRPr="00E7794A" w:rsidRDefault="00E7794A" w:rsidP="00E7794A">
            <w:pPr>
              <w:spacing w:after="160" w:line="278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E7794A">
              <w:t>53 (57.0)</w:t>
            </w:r>
          </w:p>
        </w:tc>
        <w:tc>
          <w:tcPr>
            <w:tcW w:w="0" w:type="auto"/>
            <w:hideMark/>
          </w:tcPr>
          <w:p w14:paraId="3372DD19" w14:textId="77777777" w:rsidR="00E7794A" w:rsidRPr="00E7794A" w:rsidRDefault="00E7794A" w:rsidP="00E7794A">
            <w:pPr>
              <w:spacing w:after="160" w:line="278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E7794A">
              <w:t>40 (43.0)</w:t>
            </w:r>
          </w:p>
        </w:tc>
      </w:tr>
      <w:tr w:rsidR="00E7794A" w:rsidRPr="00E7794A" w14:paraId="19ACDEF4" w14:textId="77777777" w:rsidTr="0041437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7CC6A4E7" w14:textId="77777777" w:rsidR="00E7794A" w:rsidRPr="00E7794A" w:rsidRDefault="00E7794A" w:rsidP="00E7794A">
            <w:pPr>
              <w:spacing w:after="160" w:line="278" w:lineRule="auto"/>
            </w:pPr>
            <w:r w:rsidRPr="00E7794A">
              <w:t>14</w:t>
            </w:r>
          </w:p>
        </w:tc>
        <w:tc>
          <w:tcPr>
            <w:tcW w:w="0" w:type="auto"/>
            <w:hideMark/>
          </w:tcPr>
          <w:p w14:paraId="6BB128D4" w14:textId="77777777" w:rsidR="00E7794A" w:rsidRPr="00E7794A" w:rsidRDefault="00E7794A" w:rsidP="00E7794A">
            <w:pPr>
              <w:spacing w:after="160" w:line="278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E7794A">
              <w:t>Tolerance criteria</w:t>
            </w:r>
          </w:p>
        </w:tc>
        <w:tc>
          <w:tcPr>
            <w:tcW w:w="0" w:type="auto"/>
            <w:hideMark/>
          </w:tcPr>
          <w:p w14:paraId="0678310C" w14:textId="77777777" w:rsidR="00E7794A" w:rsidRPr="00E7794A" w:rsidRDefault="00E7794A" w:rsidP="00E7794A">
            <w:pPr>
              <w:spacing w:after="160" w:line="278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E7794A">
              <w:t>Indicator for weaning failure</w:t>
            </w:r>
          </w:p>
        </w:tc>
        <w:tc>
          <w:tcPr>
            <w:tcW w:w="0" w:type="auto"/>
            <w:hideMark/>
          </w:tcPr>
          <w:p w14:paraId="4BFE5FB7" w14:textId="77777777" w:rsidR="00E7794A" w:rsidRPr="00E7794A" w:rsidRDefault="00E7794A" w:rsidP="00E7794A">
            <w:pPr>
              <w:spacing w:after="160" w:line="278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E7794A">
              <w:t>A (Tidal volume 5 mL/kg or less)</w:t>
            </w:r>
          </w:p>
        </w:tc>
        <w:tc>
          <w:tcPr>
            <w:tcW w:w="1245" w:type="dxa"/>
            <w:hideMark/>
          </w:tcPr>
          <w:p w14:paraId="78AADED2" w14:textId="77777777" w:rsidR="00E7794A" w:rsidRPr="00E7794A" w:rsidRDefault="00E7794A" w:rsidP="00E7794A">
            <w:pPr>
              <w:spacing w:after="160" w:line="278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E7794A">
              <w:t>50 (53.8)</w:t>
            </w:r>
          </w:p>
        </w:tc>
        <w:tc>
          <w:tcPr>
            <w:tcW w:w="0" w:type="auto"/>
            <w:hideMark/>
          </w:tcPr>
          <w:p w14:paraId="4E331B58" w14:textId="77777777" w:rsidR="00E7794A" w:rsidRPr="00E7794A" w:rsidRDefault="00E7794A" w:rsidP="00E7794A">
            <w:pPr>
              <w:spacing w:after="160" w:line="278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E7794A">
              <w:t>43 (46.2)</w:t>
            </w:r>
          </w:p>
        </w:tc>
      </w:tr>
      <w:tr w:rsidR="00E7794A" w:rsidRPr="00E7794A" w14:paraId="658B3B14" w14:textId="77777777" w:rsidTr="0041437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17F20445" w14:textId="77777777" w:rsidR="00E7794A" w:rsidRPr="00E7794A" w:rsidRDefault="00E7794A" w:rsidP="00E7794A">
            <w:pPr>
              <w:spacing w:after="160" w:line="278" w:lineRule="auto"/>
            </w:pPr>
            <w:r w:rsidRPr="00E7794A">
              <w:t>15</w:t>
            </w:r>
          </w:p>
        </w:tc>
        <w:tc>
          <w:tcPr>
            <w:tcW w:w="0" w:type="auto"/>
            <w:hideMark/>
          </w:tcPr>
          <w:p w14:paraId="3A9A8570" w14:textId="77777777" w:rsidR="00E7794A" w:rsidRPr="00E7794A" w:rsidRDefault="00E7794A" w:rsidP="00E7794A">
            <w:pPr>
              <w:spacing w:after="160" w:line="278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E7794A">
              <w:t>Tolerance criteria</w:t>
            </w:r>
          </w:p>
        </w:tc>
        <w:tc>
          <w:tcPr>
            <w:tcW w:w="0" w:type="auto"/>
            <w:hideMark/>
          </w:tcPr>
          <w:p w14:paraId="54FDE045" w14:textId="77777777" w:rsidR="00E7794A" w:rsidRPr="00E7794A" w:rsidRDefault="00E7794A" w:rsidP="00E7794A">
            <w:pPr>
              <w:spacing w:after="160" w:line="278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E7794A">
              <w:t>Failure of spontaneous breathing trial</w:t>
            </w:r>
          </w:p>
        </w:tc>
        <w:tc>
          <w:tcPr>
            <w:tcW w:w="0" w:type="auto"/>
            <w:hideMark/>
          </w:tcPr>
          <w:p w14:paraId="2A9194F4" w14:textId="77777777" w:rsidR="00E7794A" w:rsidRPr="00E7794A" w:rsidRDefault="00E7794A" w:rsidP="00E7794A">
            <w:pPr>
              <w:spacing w:after="160" w:line="278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E7794A">
              <w:t>A (Use of accessory muscles)</w:t>
            </w:r>
          </w:p>
        </w:tc>
        <w:tc>
          <w:tcPr>
            <w:tcW w:w="1245" w:type="dxa"/>
            <w:hideMark/>
          </w:tcPr>
          <w:p w14:paraId="2E0C1EF9" w14:textId="77777777" w:rsidR="00E7794A" w:rsidRPr="00E7794A" w:rsidRDefault="00E7794A" w:rsidP="00E7794A">
            <w:pPr>
              <w:spacing w:after="160" w:line="278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E7794A">
              <w:t>64 (68.8)</w:t>
            </w:r>
          </w:p>
        </w:tc>
        <w:tc>
          <w:tcPr>
            <w:tcW w:w="0" w:type="auto"/>
            <w:hideMark/>
          </w:tcPr>
          <w:p w14:paraId="220CF121" w14:textId="77777777" w:rsidR="00E7794A" w:rsidRPr="00E7794A" w:rsidRDefault="00E7794A" w:rsidP="00E7794A">
            <w:pPr>
              <w:spacing w:after="160" w:line="278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E7794A">
              <w:t>29 (31.2)</w:t>
            </w:r>
          </w:p>
        </w:tc>
      </w:tr>
      <w:tr w:rsidR="00E7794A" w:rsidRPr="00E7794A" w14:paraId="2578B854" w14:textId="77777777" w:rsidTr="0041437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29666208" w14:textId="77777777" w:rsidR="00E7794A" w:rsidRPr="00E7794A" w:rsidRDefault="00E7794A" w:rsidP="00E7794A">
            <w:pPr>
              <w:spacing w:after="160" w:line="278" w:lineRule="auto"/>
            </w:pPr>
            <w:r w:rsidRPr="00E7794A">
              <w:t>16</w:t>
            </w:r>
          </w:p>
        </w:tc>
        <w:tc>
          <w:tcPr>
            <w:tcW w:w="0" w:type="auto"/>
            <w:hideMark/>
          </w:tcPr>
          <w:p w14:paraId="57CB98BC" w14:textId="77777777" w:rsidR="00E7794A" w:rsidRPr="00E7794A" w:rsidRDefault="00E7794A" w:rsidP="00E7794A">
            <w:pPr>
              <w:spacing w:after="160" w:line="278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E7794A">
              <w:t>Tolerance criteria</w:t>
            </w:r>
          </w:p>
        </w:tc>
        <w:tc>
          <w:tcPr>
            <w:tcW w:w="0" w:type="auto"/>
            <w:hideMark/>
          </w:tcPr>
          <w:p w14:paraId="38AF373E" w14:textId="77777777" w:rsidR="00E7794A" w:rsidRPr="00E7794A" w:rsidRDefault="00E7794A" w:rsidP="00E7794A">
            <w:pPr>
              <w:spacing w:after="160" w:line="278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E7794A">
              <w:t>Hemodynamic stability failure indicator</w:t>
            </w:r>
          </w:p>
        </w:tc>
        <w:tc>
          <w:tcPr>
            <w:tcW w:w="0" w:type="auto"/>
            <w:hideMark/>
          </w:tcPr>
          <w:p w14:paraId="34E72249" w14:textId="77777777" w:rsidR="00E7794A" w:rsidRPr="00E7794A" w:rsidRDefault="00E7794A" w:rsidP="00E7794A">
            <w:pPr>
              <w:spacing w:after="160" w:line="278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E7794A">
              <w:t>D (Respiratory rate &lt; 45 breaths per minute)</w:t>
            </w:r>
          </w:p>
        </w:tc>
        <w:tc>
          <w:tcPr>
            <w:tcW w:w="1245" w:type="dxa"/>
            <w:hideMark/>
          </w:tcPr>
          <w:p w14:paraId="221B1F6A" w14:textId="77777777" w:rsidR="00E7794A" w:rsidRPr="00E7794A" w:rsidRDefault="00E7794A" w:rsidP="00E7794A">
            <w:pPr>
              <w:spacing w:after="160" w:line="278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E7794A">
              <w:t>63 (67.7)</w:t>
            </w:r>
          </w:p>
        </w:tc>
        <w:tc>
          <w:tcPr>
            <w:tcW w:w="0" w:type="auto"/>
            <w:hideMark/>
          </w:tcPr>
          <w:p w14:paraId="0590F7A2" w14:textId="77777777" w:rsidR="00E7794A" w:rsidRPr="00E7794A" w:rsidRDefault="00E7794A" w:rsidP="00E7794A">
            <w:pPr>
              <w:spacing w:after="160" w:line="278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E7794A">
              <w:t>30 (32.3)</w:t>
            </w:r>
          </w:p>
        </w:tc>
      </w:tr>
      <w:tr w:rsidR="00E7794A" w:rsidRPr="00E7794A" w14:paraId="053EFE39" w14:textId="77777777" w:rsidTr="0041437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23442404" w14:textId="77777777" w:rsidR="00E7794A" w:rsidRPr="00E7794A" w:rsidRDefault="00E7794A" w:rsidP="00E7794A">
            <w:pPr>
              <w:spacing w:after="160" w:line="278" w:lineRule="auto"/>
            </w:pPr>
            <w:r w:rsidRPr="00E7794A">
              <w:t>17</w:t>
            </w:r>
          </w:p>
        </w:tc>
        <w:tc>
          <w:tcPr>
            <w:tcW w:w="0" w:type="auto"/>
            <w:hideMark/>
          </w:tcPr>
          <w:p w14:paraId="08267B75" w14:textId="77777777" w:rsidR="00E7794A" w:rsidRPr="00E7794A" w:rsidRDefault="00E7794A" w:rsidP="00E7794A">
            <w:pPr>
              <w:spacing w:after="160" w:line="278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E7794A">
              <w:t>Tolerance criteria</w:t>
            </w:r>
          </w:p>
        </w:tc>
        <w:tc>
          <w:tcPr>
            <w:tcW w:w="0" w:type="auto"/>
            <w:hideMark/>
          </w:tcPr>
          <w:p w14:paraId="475AEE5A" w14:textId="77777777" w:rsidR="00E7794A" w:rsidRPr="00E7794A" w:rsidRDefault="00E7794A" w:rsidP="00E7794A">
            <w:pPr>
              <w:spacing w:after="160" w:line="278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E7794A">
              <w:t>Best mode after failed weaning</w:t>
            </w:r>
          </w:p>
        </w:tc>
        <w:tc>
          <w:tcPr>
            <w:tcW w:w="0" w:type="auto"/>
            <w:hideMark/>
          </w:tcPr>
          <w:p w14:paraId="0676CB0A" w14:textId="77777777" w:rsidR="00E7794A" w:rsidRPr="00E7794A" w:rsidRDefault="00E7794A" w:rsidP="00E7794A">
            <w:pPr>
              <w:spacing w:after="160" w:line="278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E7794A">
              <w:t>D (T-piece)</w:t>
            </w:r>
          </w:p>
        </w:tc>
        <w:tc>
          <w:tcPr>
            <w:tcW w:w="1245" w:type="dxa"/>
            <w:hideMark/>
          </w:tcPr>
          <w:p w14:paraId="1657F808" w14:textId="77777777" w:rsidR="00E7794A" w:rsidRPr="00E7794A" w:rsidRDefault="00E7794A" w:rsidP="00E7794A">
            <w:pPr>
              <w:spacing w:after="160" w:line="278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E7794A">
              <w:t>69 (74.2)</w:t>
            </w:r>
          </w:p>
        </w:tc>
        <w:tc>
          <w:tcPr>
            <w:tcW w:w="0" w:type="auto"/>
            <w:hideMark/>
          </w:tcPr>
          <w:p w14:paraId="47D303A0" w14:textId="77777777" w:rsidR="00E7794A" w:rsidRPr="00E7794A" w:rsidRDefault="00E7794A" w:rsidP="00E7794A">
            <w:pPr>
              <w:spacing w:after="160" w:line="278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E7794A">
              <w:t>24 (25.8)</w:t>
            </w:r>
          </w:p>
        </w:tc>
      </w:tr>
      <w:tr w:rsidR="00E7794A" w:rsidRPr="00E7794A" w14:paraId="17D845E8" w14:textId="77777777" w:rsidTr="0041437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5CAB962A" w14:textId="77777777" w:rsidR="00E7794A" w:rsidRPr="00E7794A" w:rsidRDefault="00E7794A" w:rsidP="00E7794A">
            <w:pPr>
              <w:spacing w:after="160" w:line="278" w:lineRule="auto"/>
            </w:pPr>
            <w:r w:rsidRPr="00E7794A">
              <w:t>18</w:t>
            </w:r>
          </w:p>
        </w:tc>
        <w:tc>
          <w:tcPr>
            <w:tcW w:w="0" w:type="auto"/>
            <w:hideMark/>
          </w:tcPr>
          <w:p w14:paraId="3DACB1B5" w14:textId="77777777" w:rsidR="00E7794A" w:rsidRPr="00E7794A" w:rsidRDefault="00E7794A" w:rsidP="00E7794A">
            <w:pPr>
              <w:spacing w:after="160" w:line="278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proofErr w:type="spellStart"/>
            <w:r w:rsidRPr="00E7794A">
              <w:t>Extubation</w:t>
            </w:r>
            <w:proofErr w:type="spellEnd"/>
            <w:r w:rsidRPr="00E7794A">
              <w:t xml:space="preserve"> criteria</w:t>
            </w:r>
          </w:p>
        </w:tc>
        <w:tc>
          <w:tcPr>
            <w:tcW w:w="0" w:type="auto"/>
            <w:hideMark/>
          </w:tcPr>
          <w:p w14:paraId="252A4E8A" w14:textId="77777777" w:rsidR="00E7794A" w:rsidRPr="00E7794A" w:rsidRDefault="00E7794A" w:rsidP="00E7794A">
            <w:pPr>
              <w:spacing w:after="160" w:line="278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proofErr w:type="spellStart"/>
            <w:r w:rsidRPr="00E7794A">
              <w:t>Extubation</w:t>
            </w:r>
            <w:proofErr w:type="spellEnd"/>
            <w:r w:rsidRPr="00E7794A">
              <w:t xml:space="preserve"> criterion is</w:t>
            </w:r>
          </w:p>
        </w:tc>
        <w:tc>
          <w:tcPr>
            <w:tcW w:w="0" w:type="auto"/>
            <w:hideMark/>
          </w:tcPr>
          <w:p w14:paraId="6313B92E" w14:textId="77777777" w:rsidR="00E7794A" w:rsidRPr="00E7794A" w:rsidRDefault="00E7794A" w:rsidP="00E7794A">
            <w:pPr>
              <w:spacing w:after="160" w:line="278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E7794A">
              <w:t>B (Airway patency)</w:t>
            </w:r>
          </w:p>
        </w:tc>
        <w:tc>
          <w:tcPr>
            <w:tcW w:w="1245" w:type="dxa"/>
            <w:hideMark/>
          </w:tcPr>
          <w:p w14:paraId="06B40AA2" w14:textId="77777777" w:rsidR="00E7794A" w:rsidRPr="00E7794A" w:rsidRDefault="00E7794A" w:rsidP="00E7794A">
            <w:pPr>
              <w:spacing w:after="160" w:line="278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E7794A">
              <w:t>65 (69.9)</w:t>
            </w:r>
          </w:p>
        </w:tc>
        <w:tc>
          <w:tcPr>
            <w:tcW w:w="0" w:type="auto"/>
            <w:hideMark/>
          </w:tcPr>
          <w:p w14:paraId="44089210" w14:textId="77777777" w:rsidR="00E7794A" w:rsidRPr="00E7794A" w:rsidRDefault="00E7794A" w:rsidP="00E7794A">
            <w:pPr>
              <w:spacing w:after="160" w:line="278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E7794A">
              <w:t>28 (30.1)</w:t>
            </w:r>
          </w:p>
        </w:tc>
      </w:tr>
      <w:tr w:rsidR="00E7794A" w:rsidRPr="00E7794A" w14:paraId="76D911F3" w14:textId="77777777" w:rsidTr="0041437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5EFEA3CE" w14:textId="77777777" w:rsidR="00E7794A" w:rsidRPr="00E7794A" w:rsidRDefault="00E7794A" w:rsidP="00E7794A">
            <w:pPr>
              <w:spacing w:after="160" w:line="278" w:lineRule="auto"/>
            </w:pPr>
            <w:r w:rsidRPr="00E7794A">
              <w:t>19</w:t>
            </w:r>
          </w:p>
        </w:tc>
        <w:tc>
          <w:tcPr>
            <w:tcW w:w="0" w:type="auto"/>
            <w:hideMark/>
          </w:tcPr>
          <w:p w14:paraId="69DEFD76" w14:textId="77777777" w:rsidR="00E7794A" w:rsidRPr="00E7794A" w:rsidRDefault="00E7794A" w:rsidP="00E7794A">
            <w:pPr>
              <w:spacing w:after="160" w:line="278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proofErr w:type="spellStart"/>
            <w:r w:rsidRPr="00E7794A">
              <w:t>Extubation</w:t>
            </w:r>
            <w:proofErr w:type="spellEnd"/>
            <w:r w:rsidRPr="00E7794A">
              <w:t xml:space="preserve"> criteria</w:t>
            </w:r>
          </w:p>
        </w:tc>
        <w:tc>
          <w:tcPr>
            <w:tcW w:w="0" w:type="auto"/>
            <w:hideMark/>
          </w:tcPr>
          <w:p w14:paraId="2AAE79BA" w14:textId="77777777" w:rsidR="00E7794A" w:rsidRPr="00E7794A" w:rsidRDefault="00E7794A" w:rsidP="00E7794A">
            <w:pPr>
              <w:spacing w:after="160" w:line="278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E7794A">
              <w:t xml:space="preserve">Parameter for </w:t>
            </w:r>
            <w:proofErr w:type="spellStart"/>
            <w:r w:rsidRPr="00E7794A">
              <w:t>extubation</w:t>
            </w:r>
            <w:proofErr w:type="spellEnd"/>
            <w:r w:rsidRPr="00E7794A">
              <w:t xml:space="preserve"> criteria</w:t>
            </w:r>
          </w:p>
        </w:tc>
        <w:tc>
          <w:tcPr>
            <w:tcW w:w="0" w:type="auto"/>
            <w:hideMark/>
          </w:tcPr>
          <w:p w14:paraId="02809098" w14:textId="77777777" w:rsidR="00E7794A" w:rsidRPr="00E7794A" w:rsidRDefault="00E7794A" w:rsidP="00E7794A">
            <w:pPr>
              <w:spacing w:after="160" w:line="278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E7794A">
              <w:t>A (RR 13 to &lt; 30 breaths per minute)</w:t>
            </w:r>
          </w:p>
        </w:tc>
        <w:tc>
          <w:tcPr>
            <w:tcW w:w="1245" w:type="dxa"/>
            <w:hideMark/>
          </w:tcPr>
          <w:p w14:paraId="1937B74A" w14:textId="77777777" w:rsidR="00E7794A" w:rsidRPr="00E7794A" w:rsidRDefault="00E7794A" w:rsidP="00E7794A">
            <w:pPr>
              <w:spacing w:after="160" w:line="278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E7794A">
              <w:t>57 (61.3)</w:t>
            </w:r>
          </w:p>
        </w:tc>
        <w:tc>
          <w:tcPr>
            <w:tcW w:w="0" w:type="auto"/>
            <w:hideMark/>
          </w:tcPr>
          <w:p w14:paraId="097F61D6" w14:textId="77777777" w:rsidR="00E7794A" w:rsidRPr="00E7794A" w:rsidRDefault="00E7794A" w:rsidP="00E7794A">
            <w:pPr>
              <w:spacing w:after="160" w:line="278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E7794A">
              <w:t>36 (38.7)</w:t>
            </w:r>
          </w:p>
        </w:tc>
      </w:tr>
      <w:tr w:rsidR="00E7794A" w:rsidRPr="00E7794A" w14:paraId="29ADC9EC" w14:textId="77777777" w:rsidTr="0041437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009294DD" w14:textId="77777777" w:rsidR="00E7794A" w:rsidRPr="00E7794A" w:rsidRDefault="00E7794A" w:rsidP="00E7794A">
            <w:pPr>
              <w:spacing w:after="160" w:line="278" w:lineRule="auto"/>
            </w:pPr>
            <w:r w:rsidRPr="00E7794A">
              <w:lastRenderedPageBreak/>
              <w:t>20</w:t>
            </w:r>
          </w:p>
        </w:tc>
        <w:tc>
          <w:tcPr>
            <w:tcW w:w="0" w:type="auto"/>
            <w:hideMark/>
          </w:tcPr>
          <w:p w14:paraId="12657FE3" w14:textId="77777777" w:rsidR="00E7794A" w:rsidRPr="00E7794A" w:rsidRDefault="00E7794A" w:rsidP="00E7794A">
            <w:pPr>
              <w:spacing w:after="160" w:line="278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proofErr w:type="spellStart"/>
            <w:r w:rsidRPr="00E7794A">
              <w:t>Extubation</w:t>
            </w:r>
            <w:proofErr w:type="spellEnd"/>
            <w:r w:rsidRPr="00E7794A">
              <w:t xml:space="preserve"> criteria</w:t>
            </w:r>
          </w:p>
        </w:tc>
        <w:tc>
          <w:tcPr>
            <w:tcW w:w="0" w:type="auto"/>
            <w:hideMark/>
          </w:tcPr>
          <w:p w14:paraId="5AE7D146" w14:textId="77777777" w:rsidR="00E7794A" w:rsidRPr="00E7794A" w:rsidRDefault="00E7794A" w:rsidP="00E7794A">
            <w:pPr>
              <w:spacing w:after="160" w:line="278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E7794A">
              <w:t xml:space="preserve">Sedation and ventilator management aimed to early </w:t>
            </w:r>
            <w:proofErr w:type="spellStart"/>
            <w:r w:rsidRPr="00E7794A">
              <w:t>extubation</w:t>
            </w:r>
            <w:proofErr w:type="spellEnd"/>
            <w:r w:rsidRPr="00E7794A">
              <w:t xml:space="preserve"> should be used at</w:t>
            </w:r>
          </w:p>
        </w:tc>
        <w:tc>
          <w:tcPr>
            <w:tcW w:w="0" w:type="auto"/>
            <w:hideMark/>
          </w:tcPr>
          <w:p w14:paraId="0A545D69" w14:textId="77777777" w:rsidR="00E7794A" w:rsidRPr="00E7794A" w:rsidRDefault="00E7794A" w:rsidP="00E7794A">
            <w:pPr>
              <w:spacing w:after="160" w:line="278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E7794A">
              <w:t>C (After weak for patient stay in ICU)</w:t>
            </w:r>
          </w:p>
        </w:tc>
        <w:tc>
          <w:tcPr>
            <w:tcW w:w="1245" w:type="dxa"/>
            <w:hideMark/>
          </w:tcPr>
          <w:p w14:paraId="61904163" w14:textId="77777777" w:rsidR="00E7794A" w:rsidRPr="00E7794A" w:rsidRDefault="00E7794A" w:rsidP="00E7794A">
            <w:pPr>
              <w:spacing w:after="160" w:line="278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E7794A">
              <w:t>70 (75.3)</w:t>
            </w:r>
          </w:p>
        </w:tc>
        <w:tc>
          <w:tcPr>
            <w:tcW w:w="0" w:type="auto"/>
            <w:hideMark/>
          </w:tcPr>
          <w:p w14:paraId="76294E4D" w14:textId="77777777" w:rsidR="00E7794A" w:rsidRPr="00E7794A" w:rsidRDefault="00E7794A" w:rsidP="00E7794A">
            <w:pPr>
              <w:spacing w:after="160" w:line="278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E7794A">
              <w:t>23 (24.7)</w:t>
            </w:r>
          </w:p>
        </w:tc>
      </w:tr>
    </w:tbl>
    <w:p w14:paraId="464667B6" w14:textId="472DF73C" w:rsidR="00511BBA" w:rsidRDefault="00E7794A" w:rsidP="00E7794A">
      <w:r w:rsidRPr="00E7794A">
        <w:rPr>
          <w:b/>
          <w:bCs/>
        </w:rPr>
        <w:t>Note:</w:t>
      </w:r>
      <w:r w:rsidRPr="00E7794A">
        <w:rPr>
          <w:i/>
          <w:iCs/>
        </w:rPr>
        <w:t xml:space="preserve"> Values are presented as n (%) of correct versus incorrect responses for each item (N = 93). </w:t>
      </w:r>
    </w:p>
    <w:sectPr w:rsidR="00511BB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56BD2"/>
    <w:rsid w:val="00056BD2"/>
    <w:rsid w:val="001E181B"/>
    <w:rsid w:val="0023342A"/>
    <w:rsid w:val="00255E1F"/>
    <w:rsid w:val="00326988"/>
    <w:rsid w:val="0041437E"/>
    <w:rsid w:val="004C443D"/>
    <w:rsid w:val="00511BBA"/>
    <w:rsid w:val="005C4201"/>
    <w:rsid w:val="005E02E8"/>
    <w:rsid w:val="00747D57"/>
    <w:rsid w:val="007669D9"/>
    <w:rsid w:val="00855F69"/>
    <w:rsid w:val="00993926"/>
    <w:rsid w:val="00A82ED6"/>
    <w:rsid w:val="00AF1E5E"/>
    <w:rsid w:val="00B95202"/>
    <w:rsid w:val="00CD529C"/>
    <w:rsid w:val="00D10273"/>
    <w:rsid w:val="00D347FD"/>
    <w:rsid w:val="00D57618"/>
    <w:rsid w:val="00D918F6"/>
    <w:rsid w:val="00E7794A"/>
    <w:rsid w:val="00FC65C8"/>
    <w:rsid w:val="00FF01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A9A8C55"/>
  <w15:chartTrackingRefBased/>
  <w15:docId w15:val="{263F5EED-A0AB-4FEC-846A-80B4F050B1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D529C"/>
  </w:style>
  <w:style w:type="paragraph" w:styleId="Heading1">
    <w:name w:val="heading 1"/>
    <w:basedOn w:val="Normal"/>
    <w:next w:val="Normal"/>
    <w:link w:val="Heading1Char"/>
    <w:uiPriority w:val="9"/>
    <w:qFormat/>
    <w:rsid w:val="00056BD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056BD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056BD2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056BD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056BD2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056BD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056BD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056BD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056BD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56BD2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056BD2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056BD2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056BD2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056BD2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056BD2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056BD2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056BD2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056BD2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056BD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056BD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056BD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056BD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056BD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056BD2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056BD2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056BD2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056BD2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056BD2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056BD2"/>
    <w:rPr>
      <w:b/>
      <w:bCs/>
      <w:smallCaps/>
      <w:color w:val="2F5496" w:themeColor="accent1" w:themeShade="BF"/>
      <w:spacing w:val="5"/>
    </w:rPr>
  </w:style>
  <w:style w:type="table" w:styleId="PlainTable2">
    <w:name w:val="Plain Table 2"/>
    <w:basedOn w:val="TableNormal"/>
    <w:uiPriority w:val="42"/>
    <w:rsid w:val="00E7794A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3</Pages>
  <Words>432</Words>
  <Characters>2467</Characters>
  <Application>Microsoft Office Word</Application>
  <DocSecurity>0</DocSecurity>
  <Lines>20</Lines>
  <Paragraphs>5</Paragraphs>
  <ScaleCrop>false</ScaleCrop>
  <Company/>
  <LinksUpToDate>false</LinksUpToDate>
  <CharactersWithSpaces>2894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Loai Zabin</dc:creator>
  <cp:keywords/>
  <dc:description/>
  <cp:lastModifiedBy>Loai Zabin</cp:lastModifiedBy>
  <cp:revision>8</cp:revision>
  <dcterms:created xsi:type="dcterms:W3CDTF">2026-01-16T21:13:00Z</dcterms:created>
  <dcterms:modified xsi:type="dcterms:W3CDTF">2026-03-16T15:19:00Z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24c163cc-b971-4e2c-b8d7-131314c813fc</vt:lpwstr>
  </property>
</Properties>
</file>