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F0" w:rsidRDefault="00D913ED">
      <w:pPr>
        <w:spacing w:after="200"/>
        <w:jc w:val="center"/>
      </w:pPr>
      <w:r>
        <w:rPr>
          <w:b/>
          <w:bCs/>
          <w:sz w:val="28"/>
          <w:szCs w:val="28"/>
        </w:rPr>
        <w:t>Additional File 1</w:t>
      </w:r>
    </w:p>
    <w:p w:rsidR="00FF11F0" w:rsidRDefault="00D913ED">
      <w:pPr>
        <w:spacing w:after="300"/>
        <w:jc w:val="center"/>
      </w:pPr>
      <w:r>
        <w:rPr>
          <w:i/>
          <w:iCs/>
        </w:rPr>
        <w:t>Study Questionnaire (English Language Version)</w:t>
      </w:r>
    </w:p>
    <w:p w:rsidR="00FF11F0" w:rsidRDefault="00D913ED">
      <w:pPr>
        <w:spacing w:after="80"/>
        <w:jc w:val="center"/>
      </w:pPr>
      <w:r>
        <w:rPr>
          <w:b/>
          <w:bCs/>
        </w:rPr>
        <w:t>Exploring the Knowledge, Attitudes and Practices of Medical Students towards Lifestyle Modifications: A Cross-Sectional Study</w:t>
      </w:r>
    </w:p>
    <w:p w:rsidR="00FF11F0" w:rsidRDefault="00D913ED">
      <w:pPr>
        <w:spacing w:after="80"/>
        <w:jc w:val="center"/>
      </w:pPr>
      <w:r>
        <w:rPr>
          <w:i/>
          <w:iCs/>
          <w:sz w:val="20"/>
          <w:szCs w:val="20"/>
        </w:rPr>
        <w:t xml:space="preserve">Companion file to: “Knowledge–Practice Gap and Determinants of Healthy Lifestyle Behaviors </w:t>
      </w:r>
      <w:proofErr w:type="gramStart"/>
      <w:r>
        <w:rPr>
          <w:i/>
          <w:iCs/>
          <w:sz w:val="20"/>
          <w:szCs w:val="20"/>
        </w:rPr>
        <w:t>Among</w:t>
      </w:r>
      <w:proofErr w:type="gramEnd"/>
      <w:r>
        <w:rPr>
          <w:i/>
          <w:iCs/>
          <w:sz w:val="20"/>
          <w:szCs w:val="20"/>
        </w:rPr>
        <w:t xml:space="preserve"> Medical Students: A Cross-Sectional Study from North India”</w:t>
      </w:r>
    </w:p>
    <w:p w:rsidR="00FF11F0" w:rsidRDefault="00D913ED">
      <w:pPr>
        <w:spacing w:before="200" w:after="100"/>
      </w:pPr>
      <w:r>
        <w:t>This file contains the Participant Information Sheet and the full study questionnaire, developed by</w:t>
      </w:r>
      <w:r>
        <w:t xml:space="preserve"> the authors specifically for this study and administered electronically via Google Forms. The questionnaire is reproduced in full below, including all response options and built-in skip logic, exactly as presented to participants. Question numbering follo</w:t>
      </w:r>
      <w:r>
        <w:t>ws the original electronic instrument.</w:t>
      </w:r>
    </w:p>
    <w:p w:rsidR="00FF11F0" w:rsidRDefault="00FF11F0">
      <w:pPr>
        <w:spacing w:after="200"/>
      </w:pPr>
    </w:p>
    <w:p w:rsidR="00FF11F0" w:rsidRDefault="00D913ED">
      <w:r>
        <w:br w:type="page"/>
      </w:r>
    </w:p>
    <w:p w:rsidR="00FF11F0" w:rsidRDefault="00D913ED">
      <w:pPr>
        <w:pBdr>
          <w:bottom w:val="single" w:sz="6" w:space="2" w:color="999999"/>
        </w:pBdr>
        <w:spacing w:before="280" w:after="120"/>
      </w:pPr>
      <w:r>
        <w:rPr>
          <w:b/>
          <w:bCs/>
          <w:caps/>
          <w:sz w:val="24"/>
          <w:szCs w:val="24"/>
        </w:rPr>
        <w:lastRenderedPageBreak/>
        <w:t>Participant Information Sheet</w:t>
      </w:r>
    </w:p>
    <w:p w:rsidR="00FF11F0" w:rsidRDefault="00D913ED">
      <w:pPr>
        <w:spacing w:before="100" w:after="100"/>
      </w:pPr>
      <w:r>
        <w:rPr>
          <w:b/>
          <w:bCs/>
        </w:rPr>
        <w:t xml:space="preserve">Title of Study: </w:t>
      </w:r>
      <w:r>
        <w:rPr>
          <w:i/>
          <w:iCs/>
        </w:rPr>
        <w:t>“Exploring the Knowledge, Attitudes and Practices of Medical Students towards Lifestyle Modifications: A Cross-Sectional Study”</w:t>
      </w:r>
    </w:p>
    <w:p w:rsidR="00FF11F0" w:rsidRDefault="00D913ED">
      <w:pPr>
        <w:spacing w:before="140" w:after="100"/>
      </w:pPr>
      <w:r>
        <w:rPr>
          <w:b/>
          <w:bCs/>
        </w:rPr>
        <w:t xml:space="preserve">Introduction: </w:t>
      </w:r>
      <w:r>
        <w:t>You are invited to partici</w:t>
      </w:r>
      <w:r>
        <w:t xml:space="preserve">pate in a research study conducted by </w:t>
      </w:r>
      <w:proofErr w:type="spellStart"/>
      <w:r>
        <w:t>Prisha</w:t>
      </w:r>
      <w:proofErr w:type="spellEnd"/>
      <w:r>
        <w:t xml:space="preserve"> as part of a study on the attitudes and practices of medical students towards lifestyle modifications. The purpose of this study is to understand your perspectives, behaviors, and beliefs regarding lifestyle mod</w:t>
      </w:r>
      <w:r>
        <w:t>ifications, including exercise, diet, and stress management. The findings from this study will contribute to improving medical education and promoting healthier lifestyles among medical students.</w:t>
      </w:r>
    </w:p>
    <w:p w:rsidR="00FF11F0" w:rsidRDefault="00D913ED">
      <w:pPr>
        <w:spacing w:before="140" w:after="100"/>
      </w:pPr>
      <w:r>
        <w:rPr>
          <w:b/>
          <w:bCs/>
        </w:rPr>
        <w:t xml:space="preserve">Study Procedures: </w:t>
      </w:r>
      <w:r>
        <w:t>If you agree to participate, you will be a</w:t>
      </w:r>
      <w:r>
        <w:t>sked to complete a questionnaire/Google Form that includes questions about your attitudes towards lifestyle modifications, your current practices related to exercise, diet, stress management, and other lifestyle behaviors. The questionnaire will take appro</w:t>
      </w:r>
      <w:r>
        <w:t>ximately 15–20 minutes to complete. Your participation is entirely voluntary, and you may withdraw at any time without providing a reason.</w:t>
      </w:r>
    </w:p>
    <w:p w:rsidR="00FF11F0" w:rsidRDefault="00D913ED">
      <w:pPr>
        <w:spacing w:before="140" w:after="100"/>
      </w:pPr>
      <w:r>
        <w:rPr>
          <w:b/>
          <w:bCs/>
        </w:rPr>
        <w:t xml:space="preserve">Confidentiality: </w:t>
      </w:r>
      <w:r>
        <w:t>All information collected during the study will be kept strictly confidential and will only be acces</w:t>
      </w:r>
      <w:r>
        <w:t>sible to the research team. Your responses will be anonymized and any identifying information will be removed to ensure your privacy. The data collected will be used for research purposes only and will be reported in an aggregated and de-identified manner.</w:t>
      </w:r>
    </w:p>
    <w:p w:rsidR="00FF11F0" w:rsidRDefault="00D913ED">
      <w:pPr>
        <w:spacing w:before="140" w:after="100"/>
      </w:pPr>
      <w:r>
        <w:rPr>
          <w:b/>
          <w:bCs/>
        </w:rPr>
        <w:t xml:space="preserve">Potential Risks: </w:t>
      </w:r>
      <w:r>
        <w:t>Participation in this study poses minimal risks. Some questions in the questionnaire may ask about personal habits or beliefs, which you may choose not to answer if you feel uncomfortable. If you experience any distress while participatin</w:t>
      </w:r>
      <w:r>
        <w:t>g, please inform the research team.</w:t>
      </w:r>
    </w:p>
    <w:p w:rsidR="00FF11F0" w:rsidRDefault="00D913ED">
      <w:pPr>
        <w:spacing w:before="140" w:after="100"/>
      </w:pPr>
      <w:r>
        <w:rPr>
          <w:b/>
          <w:bCs/>
        </w:rPr>
        <w:t xml:space="preserve">Benefits of Participation: </w:t>
      </w:r>
      <w:r>
        <w:t>By participating in this study, you will contribute to the understanding of the attitudes and practices of medical students towards lifestyle modifications. The findings may help improve medica</w:t>
      </w:r>
      <w:r>
        <w:t>l education and promote healthier behaviors among future healthcare professionals.</w:t>
      </w:r>
    </w:p>
    <w:p w:rsidR="00FF11F0" w:rsidRDefault="00D913ED">
      <w:pPr>
        <w:spacing w:before="140" w:after="100"/>
      </w:pPr>
      <w:r>
        <w:rPr>
          <w:b/>
          <w:bCs/>
        </w:rPr>
        <w:t xml:space="preserve">Contact Information: </w:t>
      </w:r>
      <w:r>
        <w:t xml:space="preserve">If you have any questions or concerns about the study, you may contact </w:t>
      </w:r>
      <w:proofErr w:type="spellStart"/>
      <w:r>
        <w:t>Prisha</w:t>
      </w:r>
      <w:proofErr w:type="spellEnd"/>
      <w:r>
        <w:t xml:space="preserve"> (Mobile: +91 7009303093; Email: prisha.ind@gmail.com). If you have any eth</w:t>
      </w:r>
      <w:r>
        <w:t xml:space="preserve">ical concerns about the study, you may contact the study guide, Dr. </w:t>
      </w:r>
      <w:proofErr w:type="spellStart"/>
      <w:r>
        <w:t>Naresh</w:t>
      </w:r>
      <w:proofErr w:type="spellEnd"/>
      <w:r>
        <w:t xml:space="preserve"> </w:t>
      </w:r>
      <w:proofErr w:type="spellStart"/>
      <w:r>
        <w:t>Jyoti</w:t>
      </w:r>
      <w:proofErr w:type="spellEnd"/>
      <w:r>
        <w:t xml:space="preserve"> (Mobile: +91 8708649738; Email: adeshdms@gmail.com).</w:t>
      </w:r>
    </w:p>
    <w:p w:rsidR="00FF11F0" w:rsidRDefault="00D913ED">
      <w:pPr>
        <w:spacing w:before="140" w:after="100"/>
      </w:pPr>
      <w:r>
        <w:rPr>
          <w:b/>
          <w:bCs/>
        </w:rPr>
        <w:t xml:space="preserve">Consent: </w:t>
      </w:r>
      <w:r>
        <w:t>Your participation in this study is voluntary, and you have the right to withdraw at any time without penalty. By</w:t>
      </w:r>
      <w:r>
        <w:t xml:space="preserve"> completing and submitting the questionnaire, you indicate your informed consent to participate in this study.</w:t>
      </w:r>
    </w:p>
    <w:p w:rsidR="00FF11F0" w:rsidRDefault="00D913ED">
      <w:pPr>
        <w:spacing w:before="160" w:after="200"/>
      </w:pPr>
      <w:r>
        <w:rPr>
          <w:i/>
          <w:iCs/>
        </w:rPr>
        <w:t>Thank you for considering participating in this study. Your valuable insights and contributions are greatly appreciated.</w:t>
      </w:r>
    </w:p>
    <w:p w:rsidR="00FF11F0" w:rsidRDefault="00FF11F0">
      <w:pPr>
        <w:spacing w:after="300"/>
      </w:pPr>
    </w:p>
    <w:p w:rsidR="00FF11F0" w:rsidRDefault="00D913ED">
      <w:pPr>
        <w:pBdr>
          <w:bottom w:val="single" w:sz="6" w:space="2" w:color="999999"/>
        </w:pBdr>
        <w:spacing w:before="280" w:after="120"/>
      </w:pPr>
      <w:proofErr w:type="gramStart"/>
      <w:r>
        <w:rPr>
          <w:b/>
          <w:bCs/>
          <w:caps/>
          <w:sz w:val="24"/>
          <w:szCs w:val="24"/>
        </w:rPr>
        <w:t>Part 1.</w:t>
      </w:r>
      <w:proofErr w:type="gramEnd"/>
      <w:r>
        <w:rPr>
          <w:b/>
          <w:bCs/>
          <w:caps/>
          <w:sz w:val="24"/>
          <w:szCs w:val="24"/>
        </w:rPr>
        <w:t xml:space="preserve"> Participant Inf</w:t>
      </w:r>
      <w:r>
        <w:rPr>
          <w:b/>
          <w:bCs/>
          <w:caps/>
          <w:sz w:val="24"/>
          <w:szCs w:val="24"/>
        </w:rPr>
        <w:t>ormation Sheet &amp; Consent</w:t>
      </w:r>
    </w:p>
    <w:p w:rsidR="00FF11F0" w:rsidRDefault="00D913ED">
      <w:pPr>
        <w:spacing w:before="140" w:after="40"/>
      </w:pPr>
      <w:r>
        <w:rPr>
          <w:b/>
          <w:bCs/>
        </w:rPr>
        <w:t>1. I have read the information provided in the Participant Information Sheet for the study entitled: “Exploring the Knowledge, Attitudes and Practices of Medical Students towards Lifestyle Modifications: A Cross-Sectional Study”, a</w:t>
      </w:r>
      <w:r>
        <w:rPr>
          <w:b/>
          <w:bCs/>
        </w:rPr>
        <w:t>nd I understand the purpose, procedures, and potential risks and benefits of participating in the study. I have had the opportunity to ask questions, and all my questions have been answered to my satisfaction. I voluntarily agree to participate in the stud</w:t>
      </w:r>
      <w:r>
        <w:rPr>
          <w:b/>
          <w:bCs/>
        </w:rPr>
        <w:t>y and understand that I may withdraw at any time without penalty. *</w:t>
      </w:r>
    </w:p>
    <w:p w:rsidR="00FF11F0" w:rsidRDefault="00D913ED">
      <w:pPr>
        <w:spacing w:after="20"/>
        <w:ind w:left="360"/>
      </w:pPr>
      <w:r>
        <w:t>○ Yes, I consent to participate in this study.</w:t>
      </w:r>
    </w:p>
    <w:p w:rsidR="00FF11F0" w:rsidRDefault="00D913ED">
      <w:pPr>
        <w:spacing w:after="20"/>
        <w:ind w:left="360"/>
      </w:pPr>
      <w:r>
        <w:t>○ No, I do not want to participate in this study.</w:t>
      </w:r>
    </w:p>
    <w:p w:rsidR="00FF11F0" w:rsidRDefault="00D913ED">
      <w:pPr>
        <w:pBdr>
          <w:bottom w:val="single" w:sz="6" w:space="2" w:color="999999"/>
        </w:pBdr>
        <w:spacing w:before="280" w:after="120"/>
      </w:pPr>
      <w:proofErr w:type="gramStart"/>
      <w:r>
        <w:rPr>
          <w:b/>
          <w:bCs/>
          <w:caps/>
          <w:sz w:val="24"/>
          <w:szCs w:val="24"/>
        </w:rPr>
        <w:lastRenderedPageBreak/>
        <w:t>Part 2.</w:t>
      </w:r>
      <w:proofErr w:type="gramEnd"/>
      <w:r>
        <w:rPr>
          <w:b/>
          <w:bCs/>
          <w:caps/>
          <w:sz w:val="24"/>
          <w:szCs w:val="24"/>
        </w:rPr>
        <w:t xml:space="preserve"> Demographic Information</w:t>
      </w:r>
    </w:p>
    <w:p w:rsidR="00FF11F0" w:rsidRDefault="00D913ED">
      <w:pPr>
        <w:spacing w:after="60"/>
      </w:pPr>
      <w:r>
        <w:rPr>
          <w:i/>
          <w:iCs/>
          <w:color w:val="555555"/>
          <w:sz w:val="20"/>
          <w:szCs w:val="20"/>
        </w:rPr>
        <w:t xml:space="preserve">Data so collected will be </w:t>
      </w:r>
      <w:proofErr w:type="spellStart"/>
      <w:r>
        <w:rPr>
          <w:i/>
          <w:iCs/>
          <w:color w:val="555555"/>
          <w:sz w:val="20"/>
          <w:szCs w:val="20"/>
        </w:rPr>
        <w:t>anonymised</w:t>
      </w:r>
      <w:proofErr w:type="spellEnd"/>
      <w:r>
        <w:rPr>
          <w:i/>
          <w:iCs/>
          <w:color w:val="555555"/>
          <w:sz w:val="20"/>
          <w:szCs w:val="20"/>
        </w:rPr>
        <w:t xml:space="preserve"> and no personal information will be stored.</w:t>
      </w:r>
    </w:p>
    <w:p w:rsidR="00FF11F0" w:rsidRDefault="00D913ED">
      <w:pPr>
        <w:spacing w:before="140" w:after="40"/>
      </w:pPr>
      <w:r>
        <w:rPr>
          <w:b/>
          <w:bCs/>
        </w:rPr>
        <w:t>2. Age (in years) — open numeric response *</w:t>
      </w:r>
    </w:p>
    <w:p w:rsidR="00FF11F0" w:rsidRDefault="00D913ED">
      <w:pPr>
        <w:spacing w:before="140" w:after="40"/>
      </w:pPr>
      <w:r>
        <w:rPr>
          <w:b/>
          <w:bCs/>
        </w:rPr>
        <w:t>3. Gender *</w:t>
      </w:r>
    </w:p>
    <w:p w:rsidR="00FF11F0" w:rsidRDefault="00D913ED">
      <w:pPr>
        <w:spacing w:after="20"/>
        <w:ind w:left="360"/>
      </w:pPr>
      <w:r>
        <w:t>○ Male</w:t>
      </w:r>
    </w:p>
    <w:p w:rsidR="00FF11F0" w:rsidRDefault="00D913ED">
      <w:pPr>
        <w:spacing w:after="20"/>
        <w:ind w:left="360"/>
      </w:pPr>
      <w:r>
        <w:t>○ Female</w:t>
      </w:r>
    </w:p>
    <w:p w:rsidR="00FF11F0" w:rsidRDefault="00D913ED">
      <w:pPr>
        <w:spacing w:before="140" w:after="40"/>
      </w:pPr>
      <w:r>
        <w:rPr>
          <w:b/>
          <w:bCs/>
        </w:rPr>
        <w:t>4. Geographical background *</w:t>
      </w:r>
    </w:p>
    <w:p w:rsidR="00FF11F0" w:rsidRDefault="00D913ED">
      <w:pPr>
        <w:spacing w:after="20"/>
        <w:ind w:left="360"/>
      </w:pPr>
      <w:r>
        <w:t>○ Rural</w:t>
      </w:r>
    </w:p>
    <w:p w:rsidR="00FF11F0" w:rsidRDefault="00D913ED">
      <w:pPr>
        <w:spacing w:after="20"/>
        <w:ind w:left="360"/>
      </w:pPr>
      <w:r>
        <w:t>○ Urban</w:t>
      </w:r>
    </w:p>
    <w:p w:rsidR="00FF11F0" w:rsidRDefault="00D913ED">
      <w:pPr>
        <w:spacing w:before="140" w:after="40"/>
      </w:pPr>
      <w:r>
        <w:rPr>
          <w:b/>
          <w:bCs/>
        </w:rPr>
        <w:t>5. MBBS Admission Batch / Year *</w:t>
      </w:r>
    </w:p>
    <w:p w:rsidR="00FF11F0" w:rsidRDefault="00D913ED">
      <w:pPr>
        <w:spacing w:after="20"/>
        <w:ind w:left="360"/>
      </w:pPr>
      <w:r>
        <w:t>○ 2019</w:t>
      </w:r>
    </w:p>
    <w:p w:rsidR="00FF11F0" w:rsidRDefault="00D913ED">
      <w:pPr>
        <w:spacing w:after="20"/>
        <w:ind w:left="360"/>
      </w:pPr>
      <w:r>
        <w:t>○ 2020</w:t>
      </w:r>
    </w:p>
    <w:p w:rsidR="00FF11F0" w:rsidRDefault="00D913ED">
      <w:pPr>
        <w:spacing w:after="20"/>
        <w:ind w:left="360"/>
      </w:pPr>
      <w:r>
        <w:t>○ 2021</w:t>
      </w:r>
    </w:p>
    <w:p w:rsidR="00FF11F0" w:rsidRDefault="00D913ED">
      <w:pPr>
        <w:spacing w:after="20"/>
        <w:ind w:left="360"/>
      </w:pPr>
      <w:r>
        <w:t>○ 2022</w:t>
      </w:r>
    </w:p>
    <w:p w:rsidR="00FF11F0" w:rsidRDefault="00D913ED">
      <w:pPr>
        <w:spacing w:after="20"/>
        <w:ind w:left="360"/>
      </w:pPr>
      <w:r>
        <w:t>○ 2023</w:t>
      </w:r>
    </w:p>
    <w:p w:rsidR="00FF11F0" w:rsidRDefault="00D913ED">
      <w:pPr>
        <w:pBdr>
          <w:bottom w:val="single" w:sz="6" w:space="2" w:color="999999"/>
        </w:pBdr>
        <w:spacing w:before="280" w:after="120"/>
      </w:pPr>
      <w:proofErr w:type="gramStart"/>
      <w:r>
        <w:rPr>
          <w:b/>
          <w:bCs/>
          <w:caps/>
          <w:sz w:val="24"/>
          <w:szCs w:val="24"/>
        </w:rPr>
        <w:t>Part 3.</w:t>
      </w:r>
      <w:proofErr w:type="gramEnd"/>
      <w:r>
        <w:rPr>
          <w:b/>
          <w:bCs/>
          <w:caps/>
          <w:sz w:val="24"/>
          <w:szCs w:val="24"/>
        </w:rPr>
        <w:t xml:space="preserve"> Personal History of Chronic Disease</w:t>
      </w:r>
    </w:p>
    <w:p w:rsidR="00FF11F0" w:rsidRDefault="00D913ED">
      <w:pPr>
        <w:spacing w:before="140" w:after="40"/>
      </w:pPr>
      <w:r>
        <w:rPr>
          <w:b/>
          <w:bCs/>
        </w:rPr>
        <w:t>6. Do you have a personal history of chronic diseases like Hypertension / Diabetes / Obesity / Asthma (COPD)? *</w:t>
      </w:r>
    </w:p>
    <w:p w:rsidR="00FF11F0" w:rsidRDefault="00D913ED">
      <w:pPr>
        <w:spacing w:after="20"/>
        <w:ind w:left="360"/>
      </w:pPr>
      <w:r>
        <w:t>○ Yes</w:t>
      </w:r>
    </w:p>
    <w:p w:rsidR="00FF11F0" w:rsidRDefault="00D913ED">
      <w:pPr>
        <w:spacing w:before="20" w:after="100"/>
        <w:ind w:left="360"/>
      </w:pPr>
      <w:r>
        <w:rPr>
          <w:i/>
          <w:iCs/>
          <w:color w:val="777777"/>
          <w:sz w:val="20"/>
          <w:szCs w:val="20"/>
        </w:rPr>
        <w:t xml:space="preserve">→ </w:t>
      </w:r>
      <w:proofErr w:type="gramStart"/>
      <w:r>
        <w:rPr>
          <w:i/>
          <w:iCs/>
          <w:color w:val="777777"/>
          <w:sz w:val="20"/>
          <w:szCs w:val="20"/>
        </w:rPr>
        <w:t>If</w:t>
      </w:r>
      <w:proofErr w:type="gramEnd"/>
      <w:r>
        <w:rPr>
          <w:i/>
          <w:iCs/>
          <w:color w:val="777777"/>
          <w:sz w:val="20"/>
          <w:szCs w:val="20"/>
        </w:rPr>
        <w:t xml:space="preserve"> Yes → continue to Q7</w:t>
      </w:r>
    </w:p>
    <w:p w:rsidR="00FF11F0" w:rsidRDefault="00D913ED">
      <w:pPr>
        <w:spacing w:after="20"/>
        <w:ind w:left="360"/>
      </w:pPr>
      <w:r>
        <w:t>○ No</w:t>
      </w:r>
    </w:p>
    <w:p w:rsidR="00FF11F0" w:rsidRDefault="00D913ED">
      <w:pPr>
        <w:spacing w:before="20" w:after="100"/>
        <w:ind w:left="360"/>
      </w:pPr>
      <w:r>
        <w:rPr>
          <w:i/>
          <w:iCs/>
          <w:color w:val="777777"/>
          <w:sz w:val="20"/>
          <w:szCs w:val="20"/>
        </w:rPr>
        <w:t>→ If No → skip to Q27 (Family History section)</w:t>
      </w:r>
    </w:p>
    <w:p w:rsidR="00FF11F0" w:rsidRDefault="00D913ED">
      <w:pPr>
        <w:spacing w:before="200" w:after="80"/>
      </w:pPr>
      <w:r>
        <w:rPr>
          <w:b/>
          <w:bCs/>
          <w:i/>
          <w:iCs/>
        </w:rPr>
        <w:t>Hy</w:t>
      </w:r>
      <w:r>
        <w:rPr>
          <w:b/>
          <w:bCs/>
          <w:i/>
          <w:iCs/>
        </w:rPr>
        <w:t>pertension — Personal History</w:t>
      </w:r>
    </w:p>
    <w:p w:rsidR="00FF11F0" w:rsidRDefault="00D913ED">
      <w:pPr>
        <w:spacing w:before="140" w:after="40"/>
      </w:pPr>
      <w:r>
        <w:rPr>
          <w:b/>
          <w:bCs/>
        </w:rPr>
        <w:t>7. Do you have any personal history of HYPERTENSION?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Q8</w:t>
      </w:r>
    </w:p>
    <w:p w:rsidR="00FF11F0" w:rsidRDefault="00D913ED">
      <w:pPr>
        <w:spacing w:after="20"/>
        <w:ind w:left="360"/>
      </w:pPr>
      <w:r>
        <w:t>○ No</w:t>
      </w:r>
    </w:p>
    <w:p w:rsidR="00FF11F0" w:rsidRDefault="00D913ED">
      <w:pPr>
        <w:spacing w:before="20" w:after="100"/>
        <w:ind w:left="360"/>
      </w:pPr>
      <w:r>
        <w:rPr>
          <w:i/>
          <w:iCs/>
          <w:color w:val="777777"/>
          <w:sz w:val="20"/>
          <w:szCs w:val="20"/>
        </w:rPr>
        <w:t>→ Skip to Q12</w:t>
      </w:r>
    </w:p>
    <w:p w:rsidR="00FF11F0" w:rsidRDefault="00D913ED">
      <w:pPr>
        <w:spacing w:before="140" w:after="40"/>
      </w:pPr>
      <w:r>
        <w:rPr>
          <w:b/>
          <w:bCs/>
        </w:rPr>
        <w:t>8. Duration of illness (open response) *</w:t>
      </w:r>
    </w:p>
    <w:p w:rsidR="00FF11F0" w:rsidRDefault="00D913ED">
      <w:pPr>
        <w:spacing w:before="140" w:after="40"/>
      </w:pPr>
      <w:r>
        <w:rPr>
          <w:b/>
          <w:bCs/>
        </w:rPr>
        <w:t>9. Are you taking any medication for HYPERTENSION?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10. </w:t>
      </w:r>
      <w:r>
        <w:rPr>
          <w:b/>
          <w:bCs/>
        </w:rPr>
        <w:t>Antihypertensive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11. HYPERTENSION: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pPr>
        <w:spacing w:before="200" w:after="80"/>
      </w:pPr>
      <w:r>
        <w:rPr>
          <w:b/>
          <w:bCs/>
          <w:i/>
          <w:iCs/>
        </w:rPr>
        <w:lastRenderedPageBreak/>
        <w:t>Diabetes Mellitus — Personal History</w:t>
      </w:r>
    </w:p>
    <w:p w:rsidR="00FF11F0" w:rsidRDefault="00D913ED">
      <w:pPr>
        <w:spacing w:before="140" w:after="40"/>
      </w:pPr>
      <w:r>
        <w:rPr>
          <w:b/>
          <w:bCs/>
        </w:rPr>
        <w:t xml:space="preserve">12. </w:t>
      </w:r>
      <w:r>
        <w:rPr>
          <w:b/>
          <w:bCs/>
        </w:rPr>
        <w:t>Do you have any personal history of DIABETES?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Q13</w:t>
      </w:r>
    </w:p>
    <w:p w:rsidR="00FF11F0" w:rsidRDefault="00D913ED">
      <w:pPr>
        <w:spacing w:after="20"/>
        <w:ind w:left="360"/>
      </w:pPr>
      <w:r>
        <w:t>○ No</w:t>
      </w:r>
    </w:p>
    <w:p w:rsidR="00FF11F0" w:rsidRDefault="00D913ED">
      <w:pPr>
        <w:spacing w:before="20" w:after="100"/>
        <w:ind w:left="360"/>
      </w:pPr>
      <w:r>
        <w:rPr>
          <w:i/>
          <w:iCs/>
          <w:color w:val="777777"/>
          <w:sz w:val="20"/>
          <w:szCs w:val="20"/>
        </w:rPr>
        <w:t>→ Skip to Q17</w:t>
      </w:r>
    </w:p>
    <w:p w:rsidR="00FF11F0" w:rsidRDefault="00D913ED">
      <w:pPr>
        <w:spacing w:before="140" w:after="40"/>
      </w:pPr>
      <w:r>
        <w:rPr>
          <w:b/>
          <w:bCs/>
        </w:rPr>
        <w:t>13. Duration of illness (open response) *</w:t>
      </w:r>
    </w:p>
    <w:p w:rsidR="00FF11F0" w:rsidRDefault="00D913ED">
      <w:pPr>
        <w:spacing w:before="140" w:after="40"/>
      </w:pPr>
      <w:r>
        <w:rPr>
          <w:b/>
          <w:bCs/>
        </w:rPr>
        <w:t>14. Are you taking any medication for DIABETES?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15. </w:t>
      </w:r>
      <w:proofErr w:type="spellStart"/>
      <w:r>
        <w:rPr>
          <w:b/>
          <w:bCs/>
        </w:rPr>
        <w:t>Antidiabetic</w:t>
      </w:r>
      <w:proofErr w:type="spellEnd"/>
      <w:r>
        <w:rPr>
          <w:b/>
          <w:bCs/>
        </w:rPr>
        <w:t xml:space="preserve">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16. DIABETES: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pPr>
        <w:spacing w:before="200" w:after="80"/>
      </w:pPr>
      <w:r>
        <w:rPr>
          <w:b/>
          <w:bCs/>
          <w:i/>
          <w:iCs/>
        </w:rPr>
        <w:t>Obesity — Personal History</w:t>
      </w:r>
    </w:p>
    <w:p w:rsidR="00FF11F0" w:rsidRDefault="00D913ED">
      <w:pPr>
        <w:spacing w:before="140" w:after="40"/>
      </w:pPr>
      <w:r>
        <w:rPr>
          <w:b/>
          <w:bCs/>
        </w:rPr>
        <w:t>17. Do you have any personal history of OBESITY?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Q18</w:t>
      </w:r>
    </w:p>
    <w:p w:rsidR="00FF11F0" w:rsidRDefault="00D913ED">
      <w:pPr>
        <w:spacing w:after="20"/>
        <w:ind w:left="360"/>
      </w:pPr>
      <w:r>
        <w:t>○ No</w:t>
      </w:r>
    </w:p>
    <w:p w:rsidR="00FF11F0" w:rsidRDefault="00D913ED">
      <w:pPr>
        <w:spacing w:before="20" w:after="100"/>
        <w:ind w:left="360"/>
      </w:pPr>
      <w:r>
        <w:rPr>
          <w:i/>
          <w:iCs/>
          <w:color w:val="777777"/>
          <w:sz w:val="20"/>
          <w:szCs w:val="20"/>
        </w:rPr>
        <w:t>→ Skip to Q22</w:t>
      </w:r>
    </w:p>
    <w:p w:rsidR="00FF11F0" w:rsidRDefault="00D913ED">
      <w:pPr>
        <w:spacing w:before="140" w:after="40"/>
      </w:pPr>
      <w:r>
        <w:rPr>
          <w:b/>
          <w:bCs/>
        </w:rPr>
        <w:t>18. Duration of illnes</w:t>
      </w:r>
      <w:r>
        <w:rPr>
          <w:b/>
          <w:bCs/>
        </w:rPr>
        <w:t>s (open response) *</w:t>
      </w:r>
    </w:p>
    <w:p w:rsidR="00FF11F0" w:rsidRDefault="00D913ED">
      <w:pPr>
        <w:spacing w:before="140" w:after="40"/>
      </w:pPr>
      <w:r>
        <w:rPr>
          <w:b/>
          <w:bCs/>
        </w:rPr>
        <w:t>19. Are you taking any medication for OBESITY?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20. </w:t>
      </w:r>
      <w:proofErr w:type="spellStart"/>
      <w:r>
        <w:rPr>
          <w:b/>
          <w:bCs/>
        </w:rPr>
        <w:t>Antiobesity</w:t>
      </w:r>
      <w:proofErr w:type="spellEnd"/>
      <w:r>
        <w:rPr>
          <w:b/>
          <w:bCs/>
        </w:rPr>
        <w:t xml:space="preserve">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21. OBESITY: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pPr>
        <w:spacing w:before="200" w:after="80"/>
      </w:pPr>
      <w:r>
        <w:rPr>
          <w:b/>
          <w:bCs/>
          <w:i/>
          <w:iCs/>
        </w:rPr>
        <w:t>Asthma / COPD — Personal History</w:t>
      </w:r>
    </w:p>
    <w:p w:rsidR="00FF11F0" w:rsidRDefault="00D913ED">
      <w:pPr>
        <w:spacing w:before="140" w:after="40"/>
      </w:pPr>
      <w:r>
        <w:rPr>
          <w:b/>
          <w:bCs/>
        </w:rPr>
        <w:t>22. Do you have any personal history of ASTHMA / COPD?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Q23</w:t>
      </w:r>
    </w:p>
    <w:p w:rsidR="00FF11F0" w:rsidRDefault="00D913ED">
      <w:pPr>
        <w:spacing w:after="20"/>
        <w:ind w:left="360"/>
      </w:pPr>
      <w:r>
        <w:t>○ No</w:t>
      </w:r>
    </w:p>
    <w:p w:rsidR="00FF11F0" w:rsidRDefault="00D913ED">
      <w:pPr>
        <w:spacing w:before="20" w:after="100"/>
        <w:ind w:left="360"/>
      </w:pPr>
      <w:r>
        <w:rPr>
          <w:i/>
          <w:iCs/>
          <w:color w:val="777777"/>
          <w:sz w:val="20"/>
          <w:szCs w:val="20"/>
        </w:rPr>
        <w:t>→ Skip to Q27</w:t>
      </w:r>
    </w:p>
    <w:p w:rsidR="00FF11F0" w:rsidRDefault="00D913ED">
      <w:pPr>
        <w:spacing w:before="140" w:after="40"/>
      </w:pPr>
      <w:r>
        <w:rPr>
          <w:b/>
          <w:bCs/>
        </w:rPr>
        <w:lastRenderedPageBreak/>
        <w:t>23. Duration of illness (open response) *</w:t>
      </w:r>
    </w:p>
    <w:p w:rsidR="00FF11F0" w:rsidRDefault="00D913ED">
      <w:pPr>
        <w:spacing w:before="140" w:after="40"/>
      </w:pPr>
      <w:r>
        <w:rPr>
          <w:b/>
          <w:bCs/>
        </w:rPr>
        <w:t>24. Are you taking any medication for ASTHMA / COPD?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25. </w:t>
      </w:r>
      <w:proofErr w:type="spellStart"/>
      <w:r>
        <w:rPr>
          <w:b/>
          <w:bCs/>
        </w:rPr>
        <w:t>Antiasthmatic</w:t>
      </w:r>
      <w:proofErr w:type="spellEnd"/>
      <w:r>
        <w:rPr>
          <w:b/>
          <w:bCs/>
        </w:rPr>
        <w:t xml:space="preserve"> or COPD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26. ASTHMA / COPD: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4.</w:t>
      </w:r>
      <w:proofErr w:type="gramEnd"/>
      <w:r>
        <w:rPr>
          <w:b/>
          <w:bCs/>
          <w:caps/>
          <w:sz w:val="24"/>
          <w:szCs w:val="24"/>
        </w:rPr>
        <w:t xml:space="preserve"> Family History of Chronic Disease (Parent / Sibling / Children)</w:t>
      </w:r>
    </w:p>
    <w:p w:rsidR="00FF11F0" w:rsidRDefault="00D913ED">
      <w:pPr>
        <w:spacing w:before="140" w:after="40"/>
      </w:pPr>
      <w:r>
        <w:rPr>
          <w:b/>
          <w:bCs/>
        </w:rPr>
        <w:t>27. Do</w:t>
      </w:r>
      <w:r>
        <w:rPr>
          <w:b/>
          <w:bCs/>
        </w:rPr>
        <w:t xml:space="preserve"> you have a Family history of chronic diseases like Hypertension / Diabetes / Obesity / Asthma (COPD) in any of Parent / Sibling / Children?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Q28</w:t>
      </w:r>
    </w:p>
    <w:p w:rsidR="00FF11F0" w:rsidRDefault="00D913ED">
      <w:pPr>
        <w:spacing w:after="20"/>
        <w:ind w:left="360"/>
      </w:pPr>
      <w:r>
        <w:t>○ No</w:t>
      </w:r>
    </w:p>
    <w:p w:rsidR="00FF11F0" w:rsidRDefault="00D913ED">
      <w:pPr>
        <w:spacing w:before="20" w:after="100"/>
        <w:ind w:left="360"/>
      </w:pPr>
      <w:r>
        <w:rPr>
          <w:i/>
          <w:iCs/>
          <w:color w:val="777777"/>
          <w:sz w:val="20"/>
          <w:szCs w:val="20"/>
        </w:rPr>
        <w:t>→ Skip to Q48 (Stress section)</w:t>
      </w:r>
    </w:p>
    <w:p w:rsidR="00FF11F0" w:rsidRDefault="00D913ED">
      <w:pPr>
        <w:spacing w:before="200" w:after="80"/>
      </w:pPr>
      <w:r>
        <w:rPr>
          <w:b/>
          <w:bCs/>
          <w:i/>
          <w:iCs/>
        </w:rPr>
        <w:t>Hypertension — Family History</w:t>
      </w:r>
    </w:p>
    <w:p w:rsidR="00FF11F0" w:rsidRDefault="00D913ED">
      <w:pPr>
        <w:spacing w:before="140" w:after="40"/>
      </w:pPr>
      <w:r>
        <w:rPr>
          <w:b/>
          <w:bCs/>
        </w:rPr>
        <w:t>28. Do they have any hi</w:t>
      </w:r>
      <w:r>
        <w:rPr>
          <w:b/>
          <w:bCs/>
        </w:rPr>
        <w:t>story of HYPERTENSION?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Q29</w:t>
      </w:r>
    </w:p>
    <w:p w:rsidR="00FF11F0" w:rsidRDefault="00D913ED">
      <w:pPr>
        <w:spacing w:after="20"/>
        <w:ind w:left="360"/>
      </w:pPr>
      <w:r>
        <w:t>○ No</w:t>
      </w:r>
    </w:p>
    <w:p w:rsidR="00FF11F0" w:rsidRDefault="00D913ED">
      <w:pPr>
        <w:spacing w:before="20" w:after="100"/>
        <w:ind w:left="360"/>
      </w:pPr>
      <w:r>
        <w:rPr>
          <w:i/>
          <w:iCs/>
          <w:color w:val="777777"/>
          <w:sz w:val="20"/>
          <w:szCs w:val="20"/>
        </w:rPr>
        <w:t>→ Skip to Q33</w:t>
      </w:r>
    </w:p>
    <w:p w:rsidR="00FF11F0" w:rsidRDefault="00D913ED">
      <w:pPr>
        <w:spacing w:before="140" w:after="40"/>
      </w:pPr>
      <w:r>
        <w:rPr>
          <w:b/>
          <w:bCs/>
        </w:rPr>
        <w:t>29. Duration of illness (open response) *</w:t>
      </w:r>
    </w:p>
    <w:p w:rsidR="00FF11F0" w:rsidRDefault="00D913ED">
      <w:pPr>
        <w:spacing w:before="140" w:after="40"/>
      </w:pPr>
      <w:r>
        <w:rPr>
          <w:b/>
          <w:bCs/>
        </w:rPr>
        <w:t>30. Are they taking any medication for HYPERTENSION?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31. Antihypertensive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32. HYPERTENSION: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pPr>
        <w:spacing w:before="200" w:after="80"/>
      </w:pPr>
      <w:r>
        <w:rPr>
          <w:b/>
          <w:bCs/>
          <w:i/>
          <w:iCs/>
        </w:rPr>
        <w:t>Diabetes Mellitus — Family History</w:t>
      </w:r>
    </w:p>
    <w:p w:rsidR="00FF11F0" w:rsidRDefault="00D913ED">
      <w:pPr>
        <w:spacing w:before="140" w:after="40"/>
      </w:pPr>
      <w:r>
        <w:rPr>
          <w:b/>
          <w:bCs/>
        </w:rPr>
        <w:t>33. Do they have any history of DIABETES?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Q34</w:t>
      </w:r>
    </w:p>
    <w:p w:rsidR="00FF11F0" w:rsidRDefault="00D913ED">
      <w:pPr>
        <w:spacing w:after="20"/>
        <w:ind w:left="360"/>
      </w:pPr>
      <w:r>
        <w:t>○ No</w:t>
      </w:r>
    </w:p>
    <w:p w:rsidR="00FF11F0" w:rsidRDefault="00D913ED">
      <w:pPr>
        <w:spacing w:before="20" w:after="100"/>
        <w:ind w:left="360"/>
      </w:pPr>
      <w:r>
        <w:rPr>
          <w:i/>
          <w:iCs/>
          <w:color w:val="777777"/>
          <w:sz w:val="20"/>
          <w:szCs w:val="20"/>
        </w:rPr>
        <w:t>→ Skip to Q38</w:t>
      </w:r>
    </w:p>
    <w:p w:rsidR="00FF11F0" w:rsidRDefault="00D913ED">
      <w:pPr>
        <w:spacing w:before="140" w:after="40"/>
      </w:pPr>
      <w:r>
        <w:rPr>
          <w:b/>
          <w:bCs/>
        </w:rPr>
        <w:t>34. Duration of illness (open res</w:t>
      </w:r>
      <w:r>
        <w:rPr>
          <w:b/>
          <w:bCs/>
        </w:rPr>
        <w:t>ponse) *</w:t>
      </w:r>
    </w:p>
    <w:p w:rsidR="00FF11F0" w:rsidRDefault="00D913ED">
      <w:pPr>
        <w:spacing w:before="140" w:after="40"/>
      </w:pPr>
      <w:r>
        <w:rPr>
          <w:b/>
          <w:bCs/>
        </w:rPr>
        <w:t>35. Are they taking any medication for DIABETES?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36. </w:t>
      </w:r>
      <w:proofErr w:type="spellStart"/>
      <w:r>
        <w:rPr>
          <w:b/>
          <w:bCs/>
        </w:rPr>
        <w:t>Antidiabetic</w:t>
      </w:r>
      <w:proofErr w:type="spellEnd"/>
      <w:r>
        <w:rPr>
          <w:b/>
          <w:bCs/>
        </w:rPr>
        <w:t xml:space="preserve">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37. DIABETES: Control status *</w:t>
      </w:r>
    </w:p>
    <w:p w:rsidR="00FF11F0" w:rsidRDefault="00D913ED">
      <w:pPr>
        <w:spacing w:after="20"/>
        <w:ind w:left="360"/>
      </w:pPr>
      <w:r>
        <w:lastRenderedPageBreak/>
        <w:t>○ Controlled</w:t>
      </w:r>
    </w:p>
    <w:p w:rsidR="00FF11F0" w:rsidRDefault="00D913ED">
      <w:pPr>
        <w:spacing w:after="20"/>
        <w:ind w:left="360"/>
      </w:pPr>
      <w:r>
        <w:t>○ Uncontrolled</w:t>
      </w:r>
    </w:p>
    <w:p w:rsidR="00FF11F0" w:rsidRDefault="00D913ED">
      <w:pPr>
        <w:spacing w:before="200" w:after="80"/>
      </w:pPr>
      <w:r>
        <w:rPr>
          <w:b/>
          <w:bCs/>
          <w:i/>
          <w:iCs/>
        </w:rPr>
        <w:t>Obesity — Family History</w:t>
      </w:r>
    </w:p>
    <w:p w:rsidR="00FF11F0" w:rsidRDefault="00D913ED">
      <w:pPr>
        <w:spacing w:before="140" w:after="40"/>
      </w:pPr>
      <w:r>
        <w:rPr>
          <w:b/>
          <w:bCs/>
        </w:rPr>
        <w:t>38. Do they have any personal history of OBESITY?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Q39</w:t>
      </w:r>
    </w:p>
    <w:p w:rsidR="00FF11F0" w:rsidRDefault="00D913ED">
      <w:pPr>
        <w:spacing w:after="20"/>
        <w:ind w:left="360"/>
      </w:pPr>
      <w:r>
        <w:t>○ No</w:t>
      </w:r>
    </w:p>
    <w:p w:rsidR="00FF11F0" w:rsidRDefault="00D913ED">
      <w:pPr>
        <w:spacing w:before="20" w:after="100"/>
        <w:ind w:left="360"/>
      </w:pPr>
      <w:r>
        <w:rPr>
          <w:i/>
          <w:iCs/>
          <w:color w:val="777777"/>
          <w:sz w:val="20"/>
          <w:szCs w:val="20"/>
        </w:rPr>
        <w:t>→ Skip to Q43</w:t>
      </w:r>
    </w:p>
    <w:p w:rsidR="00FF11F0" w:rsidRDefault="00D913ED">
      <w:pPr>
        <w:spacing w:before="140" w:after="40"/>
      </w:pPr>
      <w:r>
        <w:rPr>
          <w:b/>
          <w:bCs/>
        </w:rPr>
        <w:t>39. Duration of illness (open response) *</w:t>
      </w:r>
    </w:p>
    <w:p w:rsidR="00FF11F0" w:rsidRDefault="00D913ED">
      <w:pPr>
        <w:spacing w:before="140" w:after="40"/>
      </w:pPr>
      <w:r>
        <w:rPr>
          <w:b/>
          <w:bCs/>
        </w:rPr>
        <w:t>40. Are they taking any medication for OBESITY?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41. </w:t>
      </w:r>
      <w:proofErr w:type="spellStart"/>
      <w:r>
        <w:rPr>
          <w:b/>
          <w:bCs/>
        </w:rPr>
        <w:t>Antiobesity</w:t>
      </w:r>
      <w:proofErr w:type="spellEnd"/>
      <w:r>
        <w:rPr>
          <w:b/>
          <w:bCs/>
        </w:rPr>
        <w:t xml:space="preserve"> medication / Trea</w:t>
      </w:r>
      <w:r>
        <w:rPr>
          <w:b/>
          <w:bCs/>
        </w:rPr>
        <w:t>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42. OBESITY: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pPr>
        <w:spacing w:before="200" w:after="80"/>
      </w:pPr>
      <w:r>
        <w:rPr>
          <w:b/>
          <w:bCs/>
          <w:i/>
          <w:iCs/>
        </w:rPr>
        <w:t>Asthma / COPD — Family History</w:t>
      </w:r>
    </w:p>
    <w:p w:rsidR="00FF11F0" w:rsidRDefault="00D913ED">
      <w:pPr>
        <w:spacing w:before="140" w:after="40"/>
      </w:pPr>
      <w:r>
        <w:rPr>
          <w:b/>
          <w:bCs/>
        </w:rPr>
        <w:t>43. Do they have any personal history of ASTHMA / COPD?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Q44</w:t>
      </w:r>
    </w:p>
    <w:p w:rsidR="00FF11F0" w:rsidRDefault="00D913ED">
      <w:pPr>
        <w:spacing w:after="20"/>
        <w:ind w:left="360"/>
      </w:pPr>
      <w:r>
        <w:t>○ No</w:t>
      </w:r>
    </w:p>
    <w:p w:rsidR="00FF11F0" w:rsidRDefault="00D913ED">
      <w:pPr>
        <w:spacing w:before="20" w:after="100"/>
        <w:ind w:left="360"/>
      </w:pPr>
      <w:r>
        <w:rPr>
          <w:i/>
          <w:iCs/>
          <w:color w:val="777777"/>
          <w:sz w:val="20"/>
          <w:szCs w:val="20"/>
        </w:rPr>
        <w:t>→ Skip to Q48</w:t>
      </w:r>
    </w:p>
    <w:p w:rsidR="00FF11F0" w:rsidRDefault="00D913ED">
      <w:pPr>
        <w:spacing w:before="140" w:after="40"/>
      </w:pPr>
      <w:r>
        <w:rPr>
          <w:b/>
          <w:bCs/>
        </w:rPr>
        <w:t>44. Duration of illness (open response) *</w:t>
      </w:r>
    </w:p>
    <w:p w:rsidR="00FF11F0" w:rsidRDefault="00D913ED">
      <w:pPr>
        <w:spacing w:before="140" w:after="40"/>
      </w:pPr>
      <w:r>
        <w:rPr>
          <w:b/>
          <w:bCs/>
        </w:rPr>
        <w:t>45. Are they taking any medication for ASTHMA / COPD?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46. </w:t>
      </w:r>
      <w:proofErr w:type="spellStart"/>
      <w:r>
        <w:rPr>
          <w:b/>
          <w:bCs/>
        </w:rPr>
        <w:t>Antiasthmatic</w:t>
      </w:r>
      <w:proofErr w:type="spellEnd"/>
      <w:r>
        <w:rPr>
          <w:b/>
          <w:bCs/>
        </w:rPr>
        <w:t xml:space="preserve"> or COPD medication / Treatment COMPLIANCE *</w:t>
      </w:r>
    </w:p>
    <w:p w:rsidR="00FF11F0" w:rsidRDefault="00D913ED">
      <w:pPr>
        <w:spacing w:after="20"/>
        <w:ind w:left="360"/>
      </w:pPr>
      <w:r>
        <w:t>○ Miss out dose</w:t>
      </w:r>
    </w:p>
    <w:p w:rsidR="00FF11F0" w:rsidRDefault="00D913ED">
      <w:pPr>
        <w:spacing w:after="20"/>
        <w:ind w:left="360"/>
      </w:pPr>
      <w:r>
        <w:t>○ Take less dose</w:t>
      </w:r>
    </w:p>
    <w:p w:rsidR="00FF11F0" w:rsidRDefault="00D913ED">
      <w:pPr>
        <w:spacing w:after="20"/>
        <w:ind w:left="360"/>
      </w:pPr>
      <w:r>
        <w:t>○ Take as prescribed</w:t>
      </w:r>
    </w:p>
    <w:p w:rsidR="00FF11F0" w:rsidRDefault="00D913ED">
      <w:pPr>
        <w:spacing w:before="140" w:after="40"/>
      </w:pPr>
      <w:r>
        <w:rPr>
          <w:b/>
          <w:bCs/>
        </w:rPr>
        <w:t>47. ASTHMA / COPD</w:t>
      </w:r>
      <w:r>
        <w:rPr>
          <w:b/>
          <w:bCs/>
        </w:rPr>
        <w:t>: Control status *</w:t>
      </w:r>
    </w:p>
    <w:p w:rsidR="00FF11F0" w:rsidRDefault="00D913ED">
      <w:pPr>
        <w:spacing w:after="20"/>
        <w:ind w:left="360"/>
      </w:pPr>
      <w:r>
        <w:t>○ Controlled</w:t>
      </w:r>
    </w:p>
    <w:p w:rsidR="00FF11F0" w:rsidRDefault="00D913ED">
      <w:pPr>
        <w:spacing w:after="20"/>
        <w:ind w:left="360"/>
      </w:pPr>
      <w:r>
        <w:t>○ Uncontrolled</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5.</w:t>
      </w:r>
      <w:proofErr w:type="gramEnd"/>
      <w:r>
        <w:rPr>
          <w:b/>
          <w:bCs/>
          <w:caps/>
          <w:sz w:val="24"/>
          <w:szCs w:val="24"/>
        </w:rPr>
        <w:t xml:space="preserve"> Stress in Everyday Life</w:t>
      </w:r>
    </w:p>
    <w:p w:rsidR="00FF11F0" w:rsidRDefault="00D913ED">
      <w:pPr>
        <w:spacing w:before="140" w:after="40"/>
      </w:pPr>
      <w:r>
        <w:rPr>
          <w:b/>
          <w:bCs/>
        </w:rPr>
        <w:t>48. Do you experience stress in your everyday life?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Q49</w:t>
      </w:r>
    </w:p>
    <w:p w:rsidR="00FF11F0" w:rsidRDefault="00D913ED">
      <w:pPr>
        <w:spacing w:after="20"/>
        <w:ind w:left="360"/>
      </w:pPr>
      <w:r>
        <w:t>○ No</w:t>
      </w:r>
    </w:p>
    <w:p w:rsidR="00FF11F0" w:rsidRDefault="00D913ED">
      <w:pPr>
        <w:spacing w:before="20" w:after="100"/>
        <w:ind w:left="360"/>
      </w:pPr>
      <w:r>
        <w:rPr>
          <w:i/>
          <w:iCs/>
          <w:color w:val="777777"/>
          <w:sz w:val="20"/>
          <w:szCs w:val="20"/>
        </w:rPr>
        <w:t>→ Skip to Q59 (Tension Headache section)</w:t>
      </w:r>
    </w:p>
    <w:p w:rsidR="00FF11F0" w:rsidRDefault="00D913ED">
      <w:pPr>
        <w:spacing w:after="60"/>
      </w:pPr>
      <w:r>
        <w:rPr>
          <w:i/>
          <w:iCs/>
          <w:color w:val="555555"/>
          <w:sz w:val="20"/>
          <w:szCs w:val="20"/>
        </w:rPr>
        <w:t>Questions 49–57: Please grade each stressor on a sc</w:t>
      </w:r>
      <w:r>
        <w:rPr>
          <w:i/>
          <w:iCs/>
          <w:color w:val="555555"/>
          <w:sz w:val="20"/>
          <w:szCs w:val="20"/>
        </w:rPr>
        <w:t>ale of 0–10, where 0 = No stress, 1–4 = Mild, 5–7 = Moderate, 8–10 = Severe.</w:t>
      </w:r>
    </w:p>
    <w:p w:rsidR="00FF11F0" w:rsidRDefault="00D913ED">
      <w:pPr>
        <w:spacing w:before="140" w:after="40"/>
      </w:pPr>
      <w:r>
        <w:rPr>
          <w:b/>
          <w:bCs/>
        </w:rPr>
        <w:t>49. Increased academic burden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50. Fear of failure in academics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51. Maintaining compulsory attendance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52. Balancing a social, academic and healthy lifestyle *</w:t>
      </w:r>
    </w:p>
    <w:p w:rsidR="00FF11F0" w:rsidRDefault="00D913ED">
      <w:pPr>
        <w:spacing w:after="100"/>
        <w:ind w:left="360"/>
      </w:pPr>
      <w:r>
        <w:rPr>
          <w:i/>
          <w:iCs/>
          <w:color w:val="555555"/>
          <w:sz w:val="20"/>
          <w:szCs w:val="20"/>
        </w:rPr>
        <w:t>Scale: 0 (N</w:t>
      </w:r>
      <w:r>
        <w:rPr>
          <w:i/>
          <w:iCs/>
          <w:color w:val="555555"/>
          <w:sz w:val="20"/>
          <w:szCs w:val="20"/>
        </w:rPr>
        <w:t>o stress) — 1–4 (Mild) — 5–7 (Moderate) — 8–10 (Severe stress)</w:t>
      </w:r>
    </w:p>
    <w:p w:rsidR="00FF11F0" w:rsidRDefault="00D913ED">
      <w:pPr>
        <w:spacing w:before="140" w:after="40"/>
      </w:pPr>
      <w:r>
        <w:rPr>
          <w:b/>
          <w:bCs/>
        </w:rPr>
        <w:t>53. Personal stressors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54. Fear of getting admission in PG *</w:t>
      </w:r>
    </w:p>
    <w:p w:rsidR="00FF11F0" w:rsidRDefault="00D913ED">
      <w:pPr>
        <w:spacing w:after="100"/>
        <w:ind w:left="360"/>
      </w:pPr>
      <w:r>
        <w:rPr>
          <w:i/>
          <w:iCs/>
          <w:color w:val="555555"/>
          <w:sz w:val="20"/>
          <w:szCs w:val="20"/>
        </w:rPr>
        <w:t>Scale: 0 (No stress) — 1–4 (Mild) — 5–7 (Moderate) — 8–1</w:t>
      </w:r>
      <w:r>
        <w:rPr>
          <w:i/>
          <w:iCs/>
          <w:color w:val="555555"/>
          <w:sz w:val="20"/>
          <w:szCs w:val="20"/>
        </w:rPr>
        <w:t>0 (Severe stress)</w:t>
      </w:r>
    </w:p>
    <w:p w:rsidR="00FF11F0" w:rsidRDefault="00D913ED">
      <w:pPr>
        <w:spacing w:before="140" w:after="40"/>
      </w:pPr>
      <w:r>
        <w:rPr>
          <w:b/>
          <w:bCs/>
        </w:rPr>
        <w:t>55. Lack of adequate sleep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 xml:space="preserve">56. Incompatibility with </w:t>
      </w:r>
      <w:proofErr w:type="spellStart"/>
      <w:r>
        <w:rPr>
          <w:b/>
          <w:bCs/>
        </w:rPr>
        <w:t>room mate</w:t>
      </w:r>
      <w:proofErr w:type="spellEnd"/>
      <w:r>
        <w:rPr>
          <w:b/>
          <w:bCs/>
        </w:rPr>
        <w:t xml:space="preserve">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57. Any other (if yes pr</w:t>
      </w:r>
      <w:r>
        <w:rPr>
          <w:b/>
          <w:bCs/>
        </w:rPr>
        <w:t>ovide details) *</w:t>
      </w:r>
    </w:p>
    <w:p w:rsidR="00FF11F0" w:rsidRDefault="00D913ED">
      <w:pPr>
        <w:spacing w:after="100"/>
        <w:ind w:left="360"/>
      </w:pPr>
      <w:r>
        <w:rPr>
          <w:i/>
          <w:iCs/>
          <w:color w:val="555555"/>
          <w:sz w:val="20"/>
          <w:szCs w:val="20"/>
        </w:rPr>
        <w:t>Scale: 0 (No stress) — 1–4 (Mild) — 5–7 (Moderate) — 8–10 (Severe stress)</w:t>
      </w:r>
    </w:p>
    <w:p w:rsidR="00FF11F0" w:rsidRDefault="00D913ED">
      <w:pPr>
        <w:spacing w:before="140" w:after="40"/>
      </w:pPr>
      <w:r>
        <w:rPr>
          <w:b/>
          <w:bCs/>
        </w:rPr>
        <w:t>58. Any other (if yes provide details) — open-ended response</w:t>
      </w:r>
    </w:p>
    <w:p w:rsidR="00FF11F0" w:rsidRDefault="00D913ED">
      <w:pPr>
        <w:spacing w:after="60"/>
      </w:pPr>
      <w:r>
        <w:rPr>
          <w:i/>
          <w:iCs/>
          <w:color w:val="555555"/>
          <w:sz w:val="20"/>
          <w:szCs w:val="20"/>
        </w:rPr>
        <w:t>Optional; respondents could skip this item.</w:t>
      </w:r>
    </w:p>
    <w:p w:rsidR="00FF11F0" w:rsidRDefault="00D913ED">
      <w:pPr>
        <w:pBdr>
          <w:bottom w:val="single" w:sz="6" w:space="2" w:color="999999"/>
        </w:pBdr>
        <w:spacing w:before="280" w:after="120"/>
      </w:pPr>
      <w:proofErr w:type="gramStart"/>
      <w:r>
        <w:rPr>
          <w:b/>
          <w:bCs/>
          <w:caps/>
          <w:sz w:val="24"/>
          <w:szCs w:val="24"/>
        </w:rPr>
        <w:t>Part 6.</w:t>
      </w:r>
      <w:proofErr w:type="gramEnd"/>
      <w:r>
        <w:rPr>
          <w:b/>
          <w:bCs/>
          <w:caps/>
          <w:sz w:val="24"/>
          <w:szCs w:val="24"/>
        </w:rPr>
        <w:t xml:space="preserve"> Tension Headache</w:t>
      </w:r>
    </w:p>
    <w:p w:rsidR="00FF11F0" w:rsidRDefault="00D913ED">
      <w:pPr>
        <w:spacing w:before="140" w:after="40"/>
      </w:pPr>
      <w:r>
        <w:rPr>
          <w:b/>
          <w:bCs/>
        </w:rPr>
        <w:t>59. Do you experience tension heada</w:t>
      </w:r>
      <w:r>
        <w:rPr>
          <w:b/>
          <w:bCs/>
        </w:rPr>
        <w:t>che? *</w:t>
      </w:r>
    </w:p>
    <w:p w:rsidR="00FF11F0" w:rsidRDefault="00D913ED">
      <w:pPr>
        <w:spacing w:after="20"/>
        <w:ind w:left="360"/>
      </w:pPr>
      <w:r>
        <w:t>○ Yes</w:t>
      </w:r>
    </w:p>
    <w:p w:rsidR="00FF11F0" w:rsidRDefault="00D913ED">
      <w:pPr>
        <w:spacing w:before="20" w:after="100"/>
        <w:ind w:left="360"/>
      </w:pPr>
      <w:r>
        <w:rPr>
          <w:i/>
          <w:iCs/>
          <w:color w:val="777777"/>
          <w:sz w:val="20"/>
          <w:szCs w:val="20"/>
        </w:rPr>
        <w:t>→ Continue to Q60</w:t>
      </w:r>
    </w:p>
    <w:p w:rsidR="00FF11F0" w:rsidRDefault="00D913ED">
      <w:pPr>
        <w:spacing w:after="20"/>
        <w:ind w:left="360"/>
      </w:pPr>
      <w:r>
        <w:t>○ No</w:t>
      </w:r>
    </w:p>
    <w:p w:rsidR="00FF11F0" w:rsidRDefault="00D913ED">
      <w:pPr>
        <w:spacing w:before="20" w:after="100"/>
        <w:ind w:left="360"/>
      </w:pPr>
      <w:r>
        <w:rPr>
          <w:i/>
          <w:iCs/>
          <w:color w:val="777777"/>
          <w:sz w:val="20"/>
          <w:szCs w:val="20"/>
        </w:rPr>
        <w:t>→ Skip to Q62 (Knowledge section)</w:t>
      </w:r>
    </w:p>
    <w:p w:rsidR="00FF11F0" w:rsidRDefault="00D913ED">
      <w:pPr>
        <w:spacing w:before="140" w:after="40"/>
      </w:pPr>
      <w:r>
        <w:rPr>
          <w:b/>
          <w:bCs/>
        </w:rPr>
        <w:t>60. Frequency of episodes of tension headache per month — open numeric response *</w:t>
      </w:r>
    </w:p>
    <w:p w:rsidR="00FF11F0" w:rsidRDefault="00D913ED">
      <w:pPr>
        <w:spacing w:before="140" w:after="40"/>
      </w:pPr>
      <w:r>
        <w:rPr>
          <w:b/>
          <w:bCs/>
        </w:rPr>
        <w:t>61. Please grade severity of your tension headache on a scale of 1–10 *</w:t>
      </w:r>
    </w:p>
    <w:p w:rsidR="00FF11F0" w:rsidRDefault="00D913ED">
      <w:pPr>
        <w:spacing w:after="100"/>
        <w:ind w:left="360"/>
      </w:pPr>
      <w:r>
        <w:rPr>
          <w:i/>
          <w:iCs/>
          <w:color w:val="555555"/>
          <w:sz w:val="20"/>
          <w:szCs w:val="20"/>
        </w:rPr>
        <w:t>Headache grades: Mild (1–4), Moderate (5–7), Severe (8–10)</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7.</w:t>
      </w:r>
      <w:proofErr w:type="gramEnd"/>
      <w:r>
        <w:rPr>
          <w:b/>
          <w:bCs/>
          <w:caps/>
          <w:sz w:val="24"/>
          <w:szCs w:val="24"/>
        </w:rPr>
        <w:t xml:space="preserve"> Knowledge</w:t>
      </w:r>
    </w:p>
    <w:p w:rsidR="00FF11F0" w:rsidRDefault="00D913ED">
      <w:pPr>
        <w:spacing w:after="60"/>
      </w:pPr>
      <w:r>
        <w:rPr>
          <w:i/>
          <w:iCs/>
          <w:color w:val="555555"/>
          <w:sz w:val="20"/>
          <w:szCs w:val="20"/>
        </w:rPr>
        <w:t xml:space="preserve">Please indicate your level of agreement with the following statements on a 5-point Likert scale: 1 = </w:t>
      </w:r>
      <w:proofErr w:type="gramStart"/>
      <w:r>
        <w:rPr>
          <w:i/>
          <w:iCs/>
          <w:color w:val="555555"/>
          <w:sz w:val="20"/>
          <w:szCs w:val="20"/>
        </w:rPr>
        <w:t>Strongly</w:t>
      </w:r>
      <w:proofErr w:type="gramEnd"/>
      <w:r>
        <w:rPr>
          <w:i/>
          <w:iCs/>
          <w:color w:val="555555"/>
          <w:sz w:val="20"/>
          <w:szCs w:val="20"/>
        </w:rPr>
        <w:t xml:space="preserve"> Agree, 2 = Agree, 3 = Undecided, 4 = Disagree, 5 = Strongly Disagre</w:t>
      </w:r>
      <w:r>
        <w:rPr>
          <w:i/>
          <w:iCs/>
          <w:color w:val="555555"/>
          <w:sz w:val="20"/>
          <w:szCs w:val="20"/>
        </w:rPr>
        <w:t>e.</w:t>
      </w:r>
    </w:p>
    <w:p w:rsidR="00FF11F0" w:rsidRDefault="00D913ED">
      <w:pPr>
        <w:spacing w:before="140" w:after="40"/>
      </w:pPr>
      <w:r>
        <w:rPr>
          <w:b/>
          <w:bCs/>
        </w:rPr>
        <w:t>62. Regular exercise is beneficial for overall health and well-being.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63. A balanced diet is essential for maintaining good health.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 xml:space="preserve">64. </w:t>
      </w:r>
      <w:proofErr w:type="gramStart"/>
      <w:r>
        <w:rPr>
          <w:b/>
          <w:bCs/>
        </w:rPr>
        <w:t>A</w:t>
      </w:r>
      <w:proofErr w:type="gramEnd"/>
      <w:r>
        <w:rPr>
          <w:b/>
          <w:bCs/>
        </w:rPr>
        <w:t xml:space="preserve"> healthy diet includes a variety of fruits, vegetables, whole grains, lean proteins, and healthy fats. *</w:t>
      </w:r>
    </w:p>
    <w:p w:rsidR="00FF11F0" w:rsidRDefault="00D913ED">
      <w:pPr>
        <w:spacing w:after="100"/>
        <w:ind w:left="360"/>
      </w:pPr>
      <w:r>
        <w:rPr>
          <w:i/>
          <w:iCs/>
          <w:color w:val="555555"/>
          <w:sz w:val="20"/>
          <w:szCs w:val="20"/>
        </w:rPr>
        <w:t>1 = Strongly Agree — 2 = Agree — 3 = Undecided — 4 = Disagre</w:t>
      </w:r>
      <w:r>
        <w:rPr>
          <w:i/>
          <w:iCs/>
          <w:color w:val="555555"/>
          <w:sz w:val="20"/>
          <w:szCs w:val="20"/>
        </w:rPr>
        <w:t>e — 5 = Strongly Disagree</w:t>
      </w:r>
    </w:p>
    <w:p w:rsidR="00FF11F0" w:rsidRDefault="00D913ED">
      <w:pPr>
        <w:spacing w:before="140" w:after="40"/>
      </w:pPr>
      <w:r>
        <w:rPr>
          <w:b/>
          <w:bCs/>
        </w:rPr>
        <w:t>65. Physical activity guidelines recommend at least 150 minutes of moderate-intensity exercise per week.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 xml:space="preserve">66. Stress management techniques are </w:t>
      </w:r>
      <w:r>
        <w:rPr>
          <w:b/>
          <w:bCs/>
        </w:rPr>
        <w:t>important for maintaining mental health.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67. Limiting the consumption of sugary drinks is beneficial for maintaining good health. *</w:t>
      </w:r>
    </w:p>
    <w:p w:rsidR="00FF11F0" w:rsidRDefault="00D913ED">
      <w:pPr>
        <w:spacing w:after="100"/>
        <w:ind w:left="360"/>
      </w:pPr>
      <w:r>
        <w:rPr>
          <w:i/>
          <w:iCs/>
          <w:color w:val="555555"/>
          <w:sz w:val="20"/>
          <w:szCs w:val="20"/>
        </w:rPr>
        <w:t>1 = Strongly Agree — 2 = Agree — 3 =</w:t>
      </w:r>
      <w:r>
        <w:rPr>
          <w:i/>
          <w:iCs/>
          <w:color w:val="555555"/>
          <w:sz w:val="20"/>
          <w:szCs w:val="20"/>
        </w:rPr>
        <w:t xml:space="preserve"> Undecided — 4 = Disagree — 5 = Strongly Disagree</w:t>
      </w:r>
    </w:p>
    <w:p w:rsidR="00FF11F0" w:rsidRDefault="00D913ED">
      <w:pPr>
        <w:spacing w:before="140" w:after="40"/>
      </w:pPr>
      <w:r>
        <w:rPr>
          <w:b/>
          <w:bCs/>
        </w:rPr>
        <w:t>68. Tobacco use has significant impact on health.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 xml:space="preserve">69. </w:t>
      </w:r>
      <w:proofErr w:type="gramStart"/>
      <w:r>
        <w:rPr>
          <w:b/>
          <w:bCs/>
        </w:rPr>
        <w:t>Engaging</w:t>
      </w:r>
      <w:proofErr w:type="gramEnd"/>
      <w:r>
        <w:rPr>
          <w:b/>
          <w:bCs/>
        </w:rPr>
        <w:t xml:space="preserve"> in regular exercise can reduce the risk of chronic dise</w:t>
      </w:r>
      <w:r>
        <w:rPr>
          <w:b/>
          <w:bCs/>
        </w:rPr>
        <w:t>ases such as cardiovascular diseases and diabetes.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70. Adequate sleep is important for overall health and well-being.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71. Chronic stress can negatively impact physical and mental health.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72. Maintaini</w:t>
      </w:r>
      <w:r>
        <w:rPr>
          <w:b/>
          <w:bCs/>
        </w:rPr>
        <w:t>ng a healthy weight is important for reducing the risk of various diseases.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73. Mindfulness-based techniques can help manage stress and improve well-being. *</w:t>
      </w:r>
    </w:p>
    <w:p w:rsidR="00FF11F0" w:rsidRDefault="00D913ED">
      <w:pPr>
        <w:spacing w:after="100"/>
        <w:ind w:left="360"/>
      </w:pPr>
      <w:r>
        <w:rPr>
          <w:i/>
          <w:iCs/>
          <w:color w:val="555555"/>
          <w:sz w:val="20"/>
          <w:szCs w:val="20"/>
        </w:rPr>
        <w:t>1 = Strong</w:t>
      </w:r>
      <w:r>
        <w:rPr>
          <w:i/>
          <w:iCs/>
          <w:color w:val="555555"/>
          <w:sz w:val="20"/>
          <w:szCs w:val="20"/>
        </w:rPr>
        <w:t>ly Agree — 2 = Agree — 3 = Undecided — 4 = Disagree — 5 = Strongly Disagree</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8.</w:t>
      </w:r>
      <w:proofErr w:type="gramEnd"/>
      <w:r>
        <w:rPr>
          <w:b/>
          <w:bCs/>
          <w:caps/>
          <w:sz w:val="24"/>
          <w:szCs w:val="24"/>
        </w:rPr>
        <w:t xml:space="preserve"> Attitudes</w:t>
      </w:r>
    </w:p>
    <w:p w:rsidR="00FF11F0" w:rsidRDefault="00D913ED">
      <w:pPr>
        <w:spacing w:after="60"/>
      </w:pPr>
      <w:r>
        <w:rPr>
          <w:i/>
          <w:iCs/>
          <w:color w:val="555555"/>
          <w:sz w:val="20"/>
          <w:szCs w:val="20"/>
        </w:rPr>
        <w:t xml:space="preserve">Please indicate your level of agreement with the following statements on a 5-point Likert scale: 1 = </w:t>
      </w:r>
      <w:proofErr w:type="gramStart"/>
      <w:r>
        <w:rPr>
          <w:i/>
          <w:iCs/>
          <w:color w:val="555555"/>
          <w:sz w:val="20"/>
          <w:szCs w:val="20"/>
        </w:rPr>
        <w:t>Strongly</w:t>
      </w:r>
      <w:proofErr w:type="gramEnd"/>
      <w:r>
        <w:rPr>
          <w:i/>
          <w:iCs/>
          <w:color w:val="555555"/>
          <w:sz w:val="20"/>
          <w:szCs w:val="20"/>
        </w:rPr>
        <w:t xml:space="preserve"> Agree, 2 = Agree, 3 = Undecided, 4 = Disagree, 5 =</w:t>
      </w:r>
      <w:r>
        <w:rPr>
          <w:i/>
          <w:iCs/>
          <w:color w:val="555555"/>
          <w:sz w:val="20"/>
          <w:szCs w:val="20"/>
        </w:rPr>
        <w:t xml:space="preserve"> Strongly Disagree.</w:t>
      </w:r>
    </w:p>
    <w:p w:rsidR="00FF11F0" w:rsidRDefault="00D913ED">
      <w:pPr>
        <w:spacing w:before="140" w:after="40"/>
      </w:pPr>
      <w:r>
        <w:rPr>
          <w:b/>
          <w:bCs/>
        </w:rPr>
        <w:t xml:space="preserve">74. I believe that lifestyle modifications, including exercise, diet, and stress management, </w:t>
      </w:r>
      <w:proofErr w:type="gramStart"/>
      <w:r>
        <w:rPr>
          <w:b/>
          <w:bCs/>
        </w:rPr>
        <w:t>are</w:t>
      </w:r>
      <w:proofErr w:type="gramEnd"/>
      <w:r>
        <w:rPr>
          <w:b/>
          <w:bCs/>
        </w:rPr>
        <w:t xml:space="preserve"> essential for physicians’ overall well-being.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75. I</w:t>
      </w:r>
      <w:r>
        <w:rPr>
          <w:b/>
          <w:bCs/>
        </w:rPr>
        <w:t xml:space="preserve"> feel confident in my ability to make positive changes in my lifestyle.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76. I perceive exercise as a burden rather than a source of enjoyment. *</w:t>
      </w:r>
    </w:p>
    <w:p w:rsidR="00FF11F0" w:rsidRDefault="00D913ED">
      <w:pPr>
        <w:spacing w:after="100"/>
        <w:ind w:left="360"/>
      </w:pPr>
      <w:r>
        <w:rPr>
          <w:i/>
          <w:iCs/>
          <w:color w:val="555555"/>
          <w:sz w:val="20"/>
          <w:szCs w:val="20"/>
        </w:rPr>
        <w:t xml:space="preserve">1 = Strongly Agree — 2 </w:t>
      </w:r>
      <w:r>
        <w:rPr>
          <w:i/>
          <w:iCs/>
          <w:color w:val="555555"/>
          <w:sz w:val="20"/>
          <w:szCs w:val="20"/>
        </w:rPr>
        <w:t>= Agree — 3 = Undecided — 4 = Disagree — 5 = Strongly Disagree</w:t>
      </w:r>
    </w:p>
    <w:p w:rsidR="00FF11F0" w:rsidRDefault="00D913ED">
      <w:pPr>
        <w:spacing w:before="140" w:after="40"/>
      </w:pPr>
      <w:r>
        <w:rPr>
          <w:b/>
          <w:bCs/>
        </w:rPr>
        <w:t>77. I perceive stress management techniques as beneficial for maintaining mental well-being.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78. I believ</w:t>
      </w:r>
      <w:r>
        <w:rPr>
          <w:b/>
          <w:bCs/>
        </w:rPr>
        <w:t>e that lifestyle modifications can help prevent the onset of chronic diseases.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79. I believe that healthy eating can be enjoyable and satisfying. *</w:t>
      </w:r>
    </w:p>
    <w:p w:rsidR="00FF11F0" w:rsidRDefault="00D913ED">
      <w:pPr>
        <w:spacing w:after="100"/>
        <w:ind w:left="360"/>
      </w:pPr>
      <w:r>
        <w:rPr>
          <w:i/>
          <w:iCs/>
          <w:color w:val="555555"/>
          <w:sz w:val="20"/>
          <w:szCs w:val="20"/>
        </w:rPr>
        <w:t>1 = Strongly Agree —</w:t>
      </w:r>
      <w:r>
        <w:rPr>
          <w:i/>
          <w:iCs/>
          <w:color w:val="555555"/>
          <w:sz w:val="20"/>
          <w:szCs w:val="20"/>
        </w:rPr>
        <w:t xml:space="preserve"> 2 = Agree — 3 = Undecided — 4 = Disagree — 5 = Strongly Disagree</w:t>
      </w:r>
    </w:p>
    <w:p w:rsidR="00FF11F0" w:rsidRDefault="00D913ED">
      <w:pPr>
        <w:spacing w:before="140" w:after="40"/>
      </w:pPr>
      <w:r>
        <w:rPr>
          <w:b/>
          <w:bCs/>
        </w:rPr>
        <w:t>80. I am motivated to engage in regular physical activity.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 xml:space="preserve">81. </w:t>
      </w:r>
      <w:r>
        <w:rPr>
          <w:b/>
          <w:bCs/>
        </w:rPr>
        <w:t>I believe that patients are more likely to adhere to lifestyle recommendations when given by a physician who practices those behaviors.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pPr>
        <w:spacing w:before="140" w:after="40"/>
      </w:pPr>
      <w:r>
        <w:rPr>
          <w:b/>
          <w:bCs/>
        </w:rPr>
        <w:t>82. I am willing to make necessa</w:t>
      </w:r>
      <w:r>
        <w:rPr>
          <w:b/>
          <w:bCs/>
        </w:rPr>
        <w:t>ry changes in my lifestyle to improve my health. *</w:t>
      </w:r>
    </w:p>
    <w:p w:rsidR="00FF11F0" w:rsidRDefault="00D913ED">
      <w:pPr>
        <w:spacing w:after="100"/>
        <w:ind w:left="360"/>
      </w:pPr>
      <w:r>
        <w:rPr>
          <w:i/>
          <w:iCs/>
          <w:color w:val="555555"/>
          <w:sz w:val="20"/>
          <w:szCs w:val="20"/>
        </w:rPr>
        <w:t>1 = Strongly Agree — 2 = Agree — 3 = Undecided — 4 = Disagree — 5 = Strongly Disagree</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9.</w:t>
      </w:r>
      <w:proofErr w:type="gramEnd"/>
      <w:r>
        <w:rPr>
          <w:b/>
          <w:bCs/>
          <w:caps/>
          <w:sz w:val="24"/>
          <w:szCs w:val="24"/>
        </w:rPr>
        <w:t xml:space="preserve"> Practices</w:t>
      </w:r>
    </w:p>
    <w:p w:rsidR="00FF11F0" w:rsidRDefault="00D913ED">
      <w:pPr>
        <w:spacing w:before="140" w:after="40"/>
      </w:pPr>
      <w:r>
        <w:rPr>
          <w:b/>
          <w:bCs/>
        </w:rPr>
        <w:t>83. How often do you engage in physical activity or exercise per week? *</w:t>
      </w:r>
    </w:p>
    <w:p w:rsidR="00FF11F0" w:rsidRDefault="00D913ED">
      <w:pPr>
        <w:spacing w:after="20"/>
        <w:ind w:left="360"/>
      </w:pPr>
      <w:r>
        <w:t>○ None</w:t>
      </w:r>
    </w:p>
    <w:p w:rsidR="00FF11F0" w:rsidRDefault="00D913ED">
      <w:pPr>
        <w:spacing w:after="20"/>
        <w:ind w:left="360"/>
      </w:pPr>
      <w:r>
        <w:t>○ 1–2 days</w:t>
      </w:r>
    </w:p>
    <w:p w:rsidR="00FF11F0" w:rsidRDefault="00D913ED">
      <w:pPr>
        <w:spacing w:after="20"/>
        <w:ind w:left="360"/>
      </w:pPr>
      <w:r>
        <w:t>○ 3–4 da</w:t>
      </w:r>
      <w:r>
        <w:t>ys</w:t>
      </w:r>
    </w:p>
    <w:p w:rsidR="00FF11F0" w:rsidRDefault="00D913ED">
      <w:pPr>
        <w:spacing w:after="20"/>
        <w:ind w:left="360"/>
      </w:pPr>
      <w:r>
        <w:t>○ 5 or more days</w:t>
      </w:r>
    </w:p>
    <w:p w:rsidR="00FF11F0" w:rsidRDefault="00D913ED">
      <w:pPr>
        <w:spacing w:before="140" w:after="40"/>
      </w:pPr>
      <w:r>
        <w:rPr>
          <w:b/>
          <w:bCs/>
        </w:rPr>
        <w:t xml:space="preserve">84. </w:t>
      </w:r>
      <w:proofErr w:type="gramStart"/>
      <w:r>
        <w:rPr>
          <w:b/>
          <w:bCs/>
        </w:rPr>
        <w:t>On</w:t>
      </w:r>
      <w:proofErr w:type="gramEnd"/>
      <w:r>
        <w:rPr>
          <w:b/>
          <w:bCs/>
        </w:rPr>
        <w:t xml:space="preserve"> average, how many servings of fruits and vegetables do you consume per day? *</w:t>
      </w:r>
    </w:p>
    <w:p w:rsidR="00FF11F0" w:rsidRDefault="00D913ED">
      <w:pPr>
        <w:spacing w:after="20"/>
        <w:ind w:left="360"/>
      </w:pPr>
      <w:r>
        <w:t>○ None</w:t>
      </w:r>
    </w:p>
    <w:p w:rsidR="00FF11F0" w:rsidRDefault="00D913ED">
      <w:pPr>
        <w:spacing w:after="20"/>
        <w:ind w:left="360"/>
      </w:pPr>
      <w:r>
        <w:t>○ 1–2 servings</w:t>
      </w:r>
    </w:p>
    <w:p w:rsidR="00FF11F0" w:rsidRDefault="00D913ED">
      <w:pPr>
        <w:spacing w:after="20"/>
        <w:ind w:left="360"/>
      </w:pPr>
      <w:r>
        <w:t>○ 3–4 servings</w:t>
      </w:r>
    </w:p>
    <w:p w:rsidR="00FF11F0" w:rsidRDefault="00D913ED">
      <w:pPr>
        <w:spacing w:after="20"/>
        <w:ind w:left="360"/>
      </w:pPr>
      <w:r>
        <w:t>○ 5 or more servings</w:t>
      </w:r>
    </w:p>
    <w:p w:rsidR="00FF11F0" w:rsidRDefault="00D913ED">
      <w:pPr>
        <w:spacing w:before="140" w:after="40"/>
      </w:pPr>
      <w:r>
        <w:rPr>
          <w:b/>
          <w:bCs/>
        </w:rPr>
        <w:t>85. How frequently do you consume sugary drinks (e.g., soda, sweetened beverages)? *</w:t>
      </w:r>
    </w:p>
    <w:p w:rsidR="00FF11F0" w:rsidRDefault="00D913ED">
      <w:pPr>
        <w:spacing w:after="20"/>
        <w:ind w:left="360"/>
      </w:pPr>
      <w:r>
        <w:t>○ Daily</w:t>
      </w:r>
    </w:p>
    <w:p w:rsidR="00FF11F0" w:rsidRDefault="00D913ED">
      <w:pPr>
        <w:spacing w:after="20"/>
        <w:ind w:left="360"/>
      </w:pPr>
      <w:r>
        <w:t>○ 2–3 times per week</w:t>
      </w:r>
    </w:p>
    <w:p w:rsidR="00FF11F0" w:rsidRDefault="00D913ED">
      <w:pPr>
        <w:spacing w:after="20"/>
        <w:ind w:left="360"/>
      </w:pPr>
      <w:r>
        <w:t xml:space="preserve">○ </w:t>
      </w:r>
      <w:proofErr w:type="gramStart"/>
      <w:r>
        <w:t>Once</w:t>
      </w:r>
      <w:proofErr w:type="gramEnd"/>
      <w:r>
        <w:t xml:space="preserve"> a week</w:t>
      </w:r>
    </w:p>
    <w:p w:rsidR="00FF11F0" w:rsidRDefault="00D913ED">
      <w:pPr>
        <w:spacing w:after="20"/>
        <w:ind w:left="360"/>
      </w:pPr>
      <w:r>
        <w:t>○ Rarely / Never</w:t>
      </w:r>
    </w:p>
    <w:p w:rsidR="00FF11F0" w:rsidRDefault="00D913ED">
      <w:pPr>
        <w:spacing w:before="140" w:after="40"/>
      </w:pPr>
      <w:r>
        <w:rPr>
          <w:b/>
          <w:bCs/>
        </w:rPr>
        <w:t>86. How frequently do you consume junk food (e.g., fast food / oily snacks)? *</w:t>
      </w:r>
    </w:p>
    <w:p w:rsidR="00FF11F0" w:rsidRDefault="00D913ED">
      <w:pPr>
        <w:spacing w:after="20"/>
        <w:ind w:left="360"/>
      </w:pPr>
      <w:r>
        <w:t>○ Daily</w:t>
      </w:r>
    </w:p>
    <w:p w:rsidR="00FF11F0" w:rsidRDefault="00D913ED">
      <w:pPr>
        <w:spacing w:after="20"/>
        <w:ind w:left="360"/>
      </w:pPr>
      <w:r>
        <w:t>○ 2–3 times per week</w:t>
      </w:r>
    </w:p>
    <w:p w:rsidR="00FF11F0" w:rsidRDefault="00D913ED">
      <w:pPr>
        <w:spacing w:after="20"/>
        <w:ind w:left="360"/>
      </w:pPr>
      <w:r>
        <w:t xml:space="preserve">○ </w:t>
      </w:r>
      <w:proofErr w:type="gramStart"/>
      <w:r>
        <w:t>Once</w:t>
      </w:r>
      <w:proofErr w:type="gramEnd"/>
      <w:r>
        <w:t xml:space="preserve"> a week</w:t>
      </w:r>
    </w:p>
    <w:p w:rsidR="00FF11F0" w:rsidRDefault="00D913ED">
      <w:pPr>
        <w:spacing w:after="20"/>
        <w:ind w:left="360"/>
      </w:pPr>
      <w:r>
        <w:t>○ Rarely / Never</w:t>
      </w:r>
    </w:p>
    <w:p w:rsidR="00FF11F0" w:rsidRDefault="00D913ED">
      <w:pPr>
        <w:spacing w:before="140" w:after="40"/>
      </w:pPr>
      <w:r>
        <w:rPr>
          <w:b/>
          <w:bCs/>
        </w:rPr>
        <w:t xml:space="preserve">87. </w:t>
      </w:r>
      <w:r>
        <w:rPr>
          <w:b/>
          <w:bCs/>
        </w:rPr>
        <w:t>How important do you consider stress management in your daily life? *</w:t>
      </w:r>
    </w:p>
    <w:p w:rsidR="00FF11F0" w:rsidRDefault="00D913ED">
      <w:pPr>
        <w:spacing w:after="100"/>
        <w:ind w:left="360"/>
      </w:pPr>
      <w:r>
        <w:rPr>
          <w:i/>
          <w:iCs/>
          <w:color w:val="555555"/>
          <w:sz w:val="20"/>
          <w:szCs w:val="20"/>
        </w:rPr>
        <w:t>1 = Not important — 5 = Very Important</w:t>
      </w:r>
    </w:p>
    <w:p w:rsidR="00FF11F0" w:rsidRDefault="00D913ED">
      <w:pPr>
        <w:spacing w:before="140" w:after="40"/>
      </w:pPr>
      <w:r>
        <w:rPr>
          <w:b/>
          <w:bCs/>
        </w:rPr>
        <w:t>88. How often do you engage in activities that promote mental well-being (e.g., meditation, mindfulness, hobbies)? *</w:t>
      </w:r>
    </w:p>
    <w:p w:rsidR="00FF11F0" w:rsidRDefault="00D913ED">
      <w:pPr>
        <w:spacing w:after="20"/>
        <w:ind w:left="360"/>
      </w:pPr>
      <w:r>
        <w:t>○ Rarely / Never</w:t>
      </w:r>
    </w:p>
    <w:p w:rsidR="00FF11F0" w:rsidRDefault="00D913ED">
      <w:pPr>
        <w:spacing w:after="20"/>
        <w:ind w:left="360"/>
      </w:pPr>
      <w:r>
        <w:t xml:space="preserve">○ </w:t>
      </w:r>
      <w:proofErr w:type="gramStart"/>
      <w:r>
        <w:t>Occasionall</w:t>
      </w:r>
      <w:r>
        <w:t>y</w:t>
      </w:r>
      <w:proofErr w:type="gramEnd"/>
      <w:r>
        <w:t xml:space="preserve"> (once a month)</w:t>
      </w:r>
    </w:p>
    <w:p w:rsidR="00FF11F0" w:rsidRDefault="00D913ED">
      <w:pPr>
        <w:spacing w:after="20"/>
        <w:ind w:left="360"/>
      </w:pPr>
      <w:r>
        <w:t>○ Sometimes (once a week)</w:t>
      </w:r>
    </w:p>
    <w:p w:rsidR="00FF11F0" w:rsidRDefault="00D913ED">
      <w:pPr>
        <w:spacing w:after="20"/>
        <w:ind w:left="360"/>
      </w:pPr>
      <w:r>
        <w:t xml:space="preserve">○ </w:t>
      </w:r>
      <w:proofErr w:type="gramStart"/>
      <w:r>
        <w:t>Regularly</w:t>
      </w:r>
      <w:proofErr w:type="gramEnd"/>
      <w:r>
        <w:t xml:space="preserve"> (multiple times a week)</w:t>
      </w:r>
    </w:p>
    <w:p w:rsidR="00FF11F0" w:rsidRDefault="00D913ED">
      <w:pPr>
        <w:spacing w:before="140" w:after="40"/>
      </w:pPr>
      <w:r>
        <w:rPr>
          <w:b/>
          <w:bCs/>
        </w:rPr>
        <w:t>89. How do you manage stress? *</w:t>
      </w:r>
    </w:p>
    <w:p w:rsidR="00FF11F0" w:rsidRDefault="00D913ED">
      <w:pPr>
        <w:spacing w:after="60"/>
      </w:pPr>
      <w:r>
        <w:rPr>
          <w:i/>
          <w:iCs/>
          <w:color w:val="555555"/>
          <w:sz w:val="20"/>
          <w:szCs w:val="20"/>
        </w:rPr>
        <w:t xml:space="preserve">Multiple </w:t>
      </w:r>
      <w:proofErr w:type="gramStart"/>
      <w:r>
        <w:rPr>
          <w:i/>
          <w:iCs/>
          <w:color w:val="555555"/>
          <w:sz w:val="20"/>
          <w:szCs w:val="20"/>
        </w:rPr>
        <w:t>selection</w:t>
      </w:r>
      <w:proofErr w:type="gramEnd"/>
      <w:r>
        <w:rPr>
          <w:i/>
          <w:iCs/>
          <w:color w:val="555555"/>
          <w:sz w:val="20"/>
          <w:szCs w:val="20"/>
        </w:rPr>
        <w:t xml:space="preserve"> permitted; respondents could also specify under ‘Other’.</w:t>
      </w:r>
    </w:p>
    <w:p w:rsidR="00FF11F0" w:rsidRDefault="00D913ED">
      <w:pPr>
        <w:spacing w:after="20"/>
        <w:ind w:left="360"/>
      </w:pPr>
      <w:r>
        <w:t>☐ Practice Yoga / workout</w:t>
      </w:r>
    </w:p>
    <w:p w:rsidR="00FF11F0" w:rsidRDefault="00D913ED">
      <w:pPr>
        <w:spacing w:after="20"/>
        <w:ind w:left="360"/>
      </w:pPr>
      <w:r>
        <w:t>☐ Go to sleep</w:t>
      </w:r>
    </w:p>
    <w:p w:rsidR="00FF11F0" w:rsidRDefault="00D913ED">
      <w:pPr>
        <w:spacing w:after="20"/>
        <w:ind w:left="360"/>
      </w:pPr>
      <w:r>
        <w:t>☐ Pursue hobbies</w:t>
      </w:r>
    </w:p>
    <w:p w:rsidR="00FF11F0" w:rsidRDefault="00D913ED">
      <w:pPr>
        <w:spacing w:after="20"/>
        <w:ind w:left="360"/>
      </w:pPr>
      <w:r>
        <w:t>☐ Listen to music</w:t>
      </w:r>
    </w:p>
    <w:p w:rsidR="00FF11F0" w:rsidRDefault="00D913ED">
      <w:pPr>
        <w:spacing w:after="20"/>
        <w:ind w:left="360"/>
      </w:pPr>
      <w:r>
        <w:t>☐ Take medication</w:t>
      </w:r>
    </w:p>
    <w:p w:rsidR="00FF11F0" w:rsidRDefault="00D913ED">
      <w:pPr>
        <w:spacing w:after="20"/>
        <w:ind w:left="360"/>
      </w:pPr>
      <w:r>
        <w:t xml:space="preserve">☐ </w:t>
      </w:r>
      <w:proofErr w:type="gramStart"/>
      <w:r>
        <w:t>Other</w:t>
      </w:r>
      <w:proofErr w:type="gramEnd"/>
      <w:r>
        <w:t xml:space="preserve"> (please specify)</w:t>
      </w:r>
    </w:p>
    <w:p w:rsidR="00FF11F0" w:rsidRDefault="00D913ED">
      <w:pPr>
        <w:spacing w:before="140" w:after="40"/>
      </w:pPr>
      <w:r>
        <w:rPr>
          <w:b/>
          <w:bCs/>
        </w:rPr>
        <w:t>90. How well do you feel you manage stress? *</w:t>
      </w:r>
    </w:p>
    <w:p w:rsidR="00FF11F0" w:rsidRDefault="00D913ED">
      <w:pPr>
        <w:spacing w:after="100"/>
        <w:ind w:left="360"/>
      </w:pPr>
      <w:r>
        <w:rPr>
          <w:i/>
          <w:iCs/>
          <w:color w:val="555555"/>
          <w:sz w:val="20"/>
          <w:szCs w:val="20"/>
        </w:rPr>
        <w:t>1 = Poor — 10 = Good</w:t>
      </w:r>
    </w:p>
    <w:p w:rsidR="00FF11F0" w:rsidRDefault="00D913ED">
      <w:pPr>
        <w:spacing w:before="140" w:after="40"/>
      </w:pPr>
      <w:r>
        <w:rPr>
          <w:b/>
          <w:bCs/>
        </w:rPr>
        <w:t>91. Do you prioritize adequate sleep?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lastRenderedPageBreak/>
        <w:t>92. If no, what are the main barriers to getting adequate sleep? (</w:t>
      </w:r>
      <w:proofErr w:type="gramStart"/>
      <w:r>
        <w:rPr>
          <w:b/>
          <w:bCs/>
        </w:rPr>
        <w:t>open-ended</w:t>
      </w:r>
      <w:proofErr w:type="gramEnd"/>
      <w:r>
        <w:rPr>
          <w:b/>
          <w:bCs/>
        </w:rPr>
        <w:t xml:space="preserve"> </w:t>
      </w:r>
      <w:r>
        <w:rPr>
          <w:b/>
          <w:bCs/>
        </w:rPr>
        <w:t>response)</w:t>
      </w:r>
    </w:p>
    <w:p w:rsidR="00FF11F0" w:rsidRDefault="00D913ED">
      <w:pPr>
        <w:spacing w:after="60"/>
      </w:pPr>
      <w:proofErr w:type="gramStart"/>
      <w:r>
        <w:rPr>
          <w:i/>
          <w:iCs/>
          <w:color w:val="555555"/>
          <w:sz w:val="20"/>
          <w:szCs w:val="20"/>
        </w:rPr>
        <w:t>Optional; skipped if the response to Q91 was Yes.</w:t>
      </w:r>
      <w:proofErr w:type="gramEnd"/>
    </w:p>
    <w:p w:rsidR="00FF11F0" w:rsidRDefault="00D913ED">
      <w:pPr>
        <w:spacing w:before="140" w:after="40"/>
      </w:pPr>
      <w:r>
        <w:rPr>
          <w:b/>
          <w:bCs/>
        </w:rPr>
        <w:t>93. How many hours of sleep do you aim for per night? (</w:t>
      </w:r>
      <w:proofErr w:type="gramStart"/>
      <w:r>
        <w:rPr>
          <w:b/>
          <w:bCs/>
        </w:rPr>
        <w:t>open</w:t>
      </w:r>
      <w:proofErr w:type="gramEnd"/>
      <w:r>
        <w:rPr>
          <w:b/>
          <w:bCs/>
        </w:rPr>
        <w:t xml:space="preserve"> numeric response) *</w:t>
      </w:r>
    </w:p>
    <w:p w:rsidR="00FF11F0" w:rsidRDefault="00D913ED">
      <w:pPr>
        <w:spacing w:before="140" w:after="40"/>
      </w:pPr>
      <w:r>
        <w:rPr>
          <w:b/>
          <w:bCs/>
        </w:rPr>
        <w:t>94. Daily self-study hours? (</w:t>
      </w:r>
      <w:proofErr w:type="gramStart"/>
      <w:r>
        <w:rPr>
          <w:b/>
          <w:bCs/>
        </w:rPr>
        <w:t>open</w:t>
      </w:r>
      <w:proofErr w:type="gramEnd"/>
      <w:r>
        <w:rPr>
          <w:b/>
          <w:bCs/>
        </w:rPr>
        <w:t xml:space="preserve"> numeric response) *</w:t>
      </w:r>
    </w:p>
    <w:p w:rsidR="00FF11F0" w:rsidRDefault="00D913ED">
      <w:pPr>
        <w:spacing w:before="140" w:after="40"/>
      </w:pPr>
      <w:r>
        <w:rPr>
          <w:b/>
          <w:bCs/>
        </w:rPr>
        <w:t xml:space="preserve">95. </w:t>
      </w:r>
      <w:r>
        <w:rPr>
          <w:b/>
          <w:bCs/>
        </w:rPr>
        <w:t>Average daily screen exposure time, in hours (open numeric response) *</w:t>
      </w:r>
    </w:p>
    <w:p w:rsidR="00FF11F0" w:rsidRDefault="00D913ED">
      <w:pPr>
        <w:spacing w:before="140" w:after="40"/>
      </w:pPr>
      <w:r>
        <w:rPr>
          <w:b/>
          <w:bCs/>
        </w:rPr>
        <w:t>96. Participation in co-curricular activities? *</w:t>
      </w:r>
    </w:p>
    <w:p w:rsidR="00FF11F0" w:rsidRDefault="00D913ED">
      <w:pPr>
        <w:spacing w:after="20"/>
        <w:ind w:left="360"/>
      </w:pPr>
      <w:r>
        <w:t>○ Daily</w:t>
      </w:r>
    </w:p>
    <w:p w:rsidR="00FF11F0" w:rsidRDefault="00D913ED">
      <w:pPr>
        <w:spacing w:after="20"/>
        <w:ind w:left="360"/>
      </w:pPr>
      <w:r>
        <w:t>○ Weekly</w:t>
      </w:r>
    </w:p>
    <w:p w:rsidR="00FF11F0" w:rsidRDefault="00D913ED">
      <w:pPr>
        <w:spacing w:after="20"/>
        <w:ind w:left="360"/>
      </w:pPr>
      <w:r>
        <w:t>○ Sometimes</w:t>
      </w:r>
    </w:p>
    <w:p w:rsidR="00FF11F0" w:rsidRDefault="00D913ED">
      <w:pPr>
        <w:spacing w:after="20"/>
        <w:ind w:left="360"/>
      </w:pPr>
      <w:r>
        <w:t>○ Rarely</w:t>
      </w:r>
    </w:p>
    <w:p w:rsidR="00FF11F0" w:rsidRDefault="00D913ED">
      <w:pPr>
        <w:spacing w:before="140" w:after="40"/>
      </w:pPr>
      <w:r>
        <w:rPr>
          <w:b/>
          <w:bCs/>
        </w:rPr>
        <w:t>97. How often do you take breakfast? *</w:t>
      </w:r>
    </w:p>
    <w:p w:rsidR="00FF11F0" w:rsidRDefault="00D913ED">
      <w:pPr>
        <w:spacing w:after="20"/>
        <w:ind w:left="360"/>
      </w:pPr>
      <w:r>
        <w:t>○ Daily</w:t>
      </w:r>
    </w:p>
    <w:p w:rsidR="00FF11F0" w:rsidRDefault="00D913ED">
      <w:pPr>
        <w:spacing w:after="20"/>
        <w:ind w:left="360"/>
      </w:pPr>
      <w:r>
        <w:t>○ Sometimes</w:t>
      </w:r>
    </w:p>
    <w:p w:rsidR="00FF11F0" w:rsidRDefault="00D913ED">
      <w:pPr>
        <w:spacing w:after="20"/>
        <w:ind w:left="360"/>
      </w:pPr>
      <w:r>
        <w:t xml:space="preserve">○ </w:t>
      </w:r>
      <w:proofErr w:type="gramStart"/>
      <w:r>
        <w:t>Don’t</w:t>
      </w:r>
      <w:proofErr w:type="gramEnd"/>
      <w:r>
        <w:t xml:space="preserve"> like to eat</w:t>
      </w:r>
    </w:p>
    <w:p w:rsidR="00FF11F0" w:rsidRDefault="00D913ED">
      <w:pPr>
        <w:spacing w:after="20"/>
        <w:ind w:left="360"/>
      </w:pPr>
      <w:r>
        <w:t xml:space="preserve">○ Miss due to lack </w:t>
      </w:r>
      <w:r>
        <w:t>of time</w:t>
      </w:r>
    </w:p>
    <w:p w:rsidR="00FF11F0" w:rsidRDefault="00D913ED">
      <w:pPr>
        <w:spacing w:before="140" w:after="40"/>
      </w:pPr>
      <w:r>
        <w:rPr>
          <w:b/>
          <w:bCs/>
        </w:rPr>
        <w:t>98. Compulsion habits? *</w:t>
      </w:r>
    </w:p>
    <w:p w:rsidR="00FF11F0" w:rsidRDefault="00D913ED">
      <w:pPr>
        <w:spacing w:after="60"/>
      </w:pPr>
      <w:r>
        <w:rPr>
          <w:i/>
          <w:iCs/>
          <w:color w:val="555555"/>
          <w:sz w:val="20"/>
          <w:szCs w:val="20"/>
        </w:rPr>
        <w:t xml:space="preserve">Multiple </w:t>
      </w:r>
      <w:proofErr w:type="gramStart"/>
      <w:r>
        <w:rPr>
          <w:i/>
          <w:iCs/>
          <w:color w:val="555555"/>
          <w:sz w:val="20"/>
          <w:szCs w:val="20"/>
        </w:rPr>
        <w:t>selection</w:t>
      </w:r>
      <w:proofErr w:type="gramEnd"/>
      <w:r>
        <w:rPr>
          <w:i/>
          <w:iCs/>
          <w:color w:val="555555"/>
          <w:sz w:val="20"/>
          <w:szCs w:val="20"/>
        </w:rPr>
        <w:t xml:space="preserve"> permitted.</w:t>
      </w:r>
    </w:p>
    <w:p w:rsidR="00FF11F0" w:rsidRDefault="00D913ED">
      <w:pPr>
        <w:spacing w:after="20"/>
        <w:ind w:left="360"/>
      </w:pPr>
      <w:r>
        <w:t>☐ Smoking</w:t>
      </w:r>
    </w:p>
    <w:p w:rsidR="00FF11F0" w:rsidRDefault="00D913ED">
      <w:pPr>
        <w:spacing w:after="20"/>
        <w:ind w:left="360"/>
      </w:pPr>
      <w:r>
        <w:t>☐ Alcohol</w:t>
      </w:r>
    </w:p>
    <w:p w:rsidR="00FF11F0" w:rsidRDefault="00D913ED">
      <w:pPr>
        <w:spacing w:after="20"/>
        <w:ind w:left="360"/>
      </w:pPr>
      <w:r>
        <w:t xml:space="preserve">☐ </w:t>
      </w:r>
      <w:proofErr w:type="gramStart"/>
      <w:r>
        <w:t>Caffeinated</w:t>
      </w:r>
      <w:proofErr w:type="gramEnd"/>
      <w:r>
        <w:t xml:space="preserve"> drinks</w:t>
      </w:r>
    </w:p>
    <w:p w:rsidR="00FF11F0" w:rsidRDefault="00D913ED">
      <w:pPr>
        <w:spacing w:after="20"/>
        <w:ind w:left="360"/>
      </w:pPr>
      <w:r>
        <w:t>☐ Recreational drugs</w:t>
      </w:r>
    </w:p>
    <w:p w:rsidR="00FF11F0" w:rsidRDefault="00D913ED">
      <w:pPr>
        <w:spacing w:after="20"/>
        <w:ind w:left="360"/>
      </w:pPr>
      <w:r>
        <w:t>☐ None</w:t>
      </w:r>
    </w:p>
    <w:p w:rsidR="00FF11F0" w:rsidRDefault="00D913ED">
      <w:pPr>
        <w:spacing w:before="140" w:after="40"/>
      </w:pPr>
      <w:r>
        <w:rPr>
          <w:b/>
          <w:bCs/>
        </w:rPr>
        <w:t>99. Change in your weight after joining Medical College? *</w:t>
      </w:r>
    </w:p>
    <w:p w:rsidR="00FF11F0" w:rsidRDefault="00D913ED">
      <w:pPr>
        <w:spacing w:after="20"/>
        <w:ind w:left="360"/>
      </w:pPr>
      <w:r>
        <w:t>○ Increased</w:t>
      </w:r>
    </w:p>
    <w:p w:rsidR="00FF11F0" w:rsidRDefault="00D913ED">
      <w:pPr>
        <w:spacing w:after="20"/>
        <w:ind w:left="360"/>
      </w:pPr>
      <w:r>
        <w:t>○ Decreased</w:t>
      </w:r>
    </w:p>
    <w:p w:rsidR="00FF11F0" w:rsidRDefault="00D913ED">
      <w:pPr>
        <w:spacing w:after="20"/>
        <w:ind w:left="360"/>
      </w:pPr>
      <w:r>
        <w:t>○ No Change</w:t>
      </w:r>
    </w:p>
    <w:p w:rsidR="00FF11F0" w:rsidRDefault="00D913ED">
      <w:pPr>
        <w:spacing w:before="140" w:after="40"/>
      </w:pPr>
      <w:r>
        <w:rPr>
          <w:b/>
          <w:bCs/>
        </w:rPr>
        <w:t xml:space="preserve">100. How would you rate your </w:t>
      </w:r>
      <w:r>
        <w:rPr>
          <w:b/>
          <w:bCs/>
        </w:rPr>
        <w:t>current level of satisfaction with your lifestyle habits? *</w:t>
      </w:r>
    </w:p>
    <w:p w:rsidR="00FF11F0" w:rsidRDefault="00D913ED">
      <w:pPr>
        <w:spacing w:after="100"/>
        <w:ind w:left="360"/>
      </w:pPr>
      <w:r>
        <w:rPr>
          <w:i/>
          <w:iCs/>
          <w:color w:val="555555"/>
          <w:sz w:val="20"/>
          <w:szCs w:val="20"/>
        </w:rPr>
        <w:t>1 = Not satisfactory — 10 = Very satisfactory</w:t>
      </w:r>
    </w:p>
    <w:p w:rsidR="00FF11F0" w:rsidRDefault="00D913ED">
      <w:pPr>
        <w:spacing w:before="140" w:after="40"/>
      </w:pPr>
      <w:r>
        <w:rPr>
          <w:b/>
          <w:bCs/>
        </w:rPr>
        <w:t>101. Have you made any significant changes to your diet or exercise habits in the past year? *</w:t>
      </w:r>
    </w:p>
    <w:p w:rsidR="00FF11F0" w:rsidRDefault="00D913ED">
      <w:pPr>
        <w:spacing w:after="20"/>
        <w:ind w:left="360"/>
      </w:pPr>
      <w:r>
        <w:t>○ Yes</w:t>
      </w:r>
    </w:p>
    <w:p w:rsidR="00FF11F0" w:rsidRDefault="00D913ED">
      <w:pPr>
        <w:spacing w:after="20"/>
        <w:ind w:left="360"/>
      </w:pPr>
      <w:r>
        <w:t>○ No</w:t>
      </w:r>
    </w:p>
    <w:p w:rsidR="00FF11F0" w:rsidRDefault="00D913ED">
      <w:pPr>
        <w:spacing w:before="140" w:after="40"/>
      </w:pPr>
      <w:r>
        <w:rPr>
          <w:b/>
          <w:bCs/>
        </w:rPr>
        <w:t xml:space="preserve">102. </w:t>
      </w:r>
      <w:proofErr w:type="gramStart"/>
      <w:r>
        <w:rPr>
          <w:b/>
          <w:bCs/>
        </w:rPr>
        <w:t>If</w:t>
      </w:r>
      <w:proofErr w:type="gramEnd"/>
      <w:r>
        <w:rPr>
          <w:b/>
          <w:bCs/>
        </w:rPr>
        <w:t xml:space="preserve"> yes, please briefly describe the changes you made. (</w:t>
      </w:r>
      <w:proofErr w:type="gramStart"/>
      <w:r>
        <w:rPr>
          <w:b/>
          <w:bCs/>
        </w:rPr>
        <w:t>open-ended</w:t>
      </w:r>
      <w:proofErr w:type="gramEnd"/>
      <w:r>
        <w:rPr>
          <w:b/>
          <w:bCs/>
        </w:rPr>
        <w:t xml:space="preserve"> response)</w:t>
      </w:r>
    </w:p>
    <w:p w:rsidR="00FF11F0" w:rsidRDefault="00D913ED">
      <w:pPr>
        <w:spacing w:after="60"/>
      </w:pPr>
      <w:r>
        <w:rPr>
          <w:i/>
          <w:iCs/>
          <w:color w:val="555555"/>
          <w:sz w:val="20"/>
          <w:szCs w:val="20"/>
        </w:rPr>
        <w:t>Optional; skipped if the response to Q101 was No.</w:t>
      </w:r>
    </w:p>
    <w:p w:rsidR="00FF11F0" w:rsidRDefault="00D913ED">
      <w:r>
        <w:br w:type="page"/>
      </w:r>
    </w:p>
    <w:p w:rsidR="00FF11F0" w:rsidRDefault="00D913ED">
      <w:pPr>
        <w:pBdr>
          <w:bottom w:val="single" w:sz="6" w:space="2" w:color="999999"/>
        </w:pBdr>
        <w:spacing w:before="280" w:after="120"/>
      </w:pPr>
      <w:proofErr w:type="gramStart"/>
      <w:r>
        <w:rPr>
          <w:b/>
          <w:bCs/>
          <w:caps/>
          <w:sz w:val="24"/>
          <w:szCs w:val="24"/>
        </w:rPr>
        <w:lastRenderedPageBreak/>
        <w:t>Part 10.</w:t>
      </w:r>
      <w:proofErr w:type="gramEnd"/>
      <w:r>
        <w:rPr>
          <w:b/>
          <w:bCs/>
          <w:caps/>
          <w:sz w:val="24"/>
          <w:szCs w:val="24"/>
        </w:rPr>
        <w:t xml:space="preserve"> Barriers &amp; Facilitators</w:t>
      </w:r>
    </w:p>
    <w:p w:rsidR="00FF11F0" w:rsidRDefault="00D913ED">
      <w:pPr>
        <w:spacing w:after="60"/>
      </w:pPr>
      <w:r>
        <w:rPr>
          <w:i/>
          <w:iCs/>
          <w:color w:val="555555"/>
          <w:sz w:val="20"/>
          <w:szCs w:val="20"/>
        </w:rPr>
        <w:t xml:space="preserve">Multiple </w:t>
      </w:r>
      <w:proofErr w:type="gramStart"/>
      <w:r>
        <w:rPr>
          <w:i/>
          <w:iCs/>
          <w:color w:val="555555"/>
          <w:sz w:val="20"/>
          <w:szCs w:val="20"/>
        </w:rPr>
        <w:t>selection</w:t>
      </w:r>
      <w:proofErr w:type="gramEnd"/>
      <w:r>
        <w:rPr>
          <w:i/>
          <w:iCs/>
          <w:color w:val="555555"/>
          <w:sz w:val="20"/>
          <w:szCs w:val="20"/>
        </w:rPr>
        <w:t xml:space="preserve"> permitted for both items below.</w:t>
      </w:r>
    </w:p>
    <w:p w:rsidR="00FF11F0" w:rsidRDefault="00D913ED">
      <w:pPr>
        <w:spacing w:before="140" w:after="40"/>
      </w:pPr>
      <w:r>
        <w:rPr>
          <w:b/>
          <w:bCs/>
        </w:rPr>
        <w:t xml:space="preserve">103. What are the main barriers you face in </w:t>
      </w:r>
      <w:r>
        <w:rPr>
          <w:b/>
          <w:bCs/>
        </w:rPr>
        <w:t>adopting or maintaining healthy lifestyle habits? *</w:t>
      </w:r>
    </w:p>
    <w:p w:rsidR="00FF11F0" w:rsidRDefault="00D913ED">
      <w:pPr>
        <w:spacing w:after="20"/>
        <w:ind w:left="360"/>
      </w:pPr>
      <w:r>
        <w:t>☐ Lack of time</w:t>
      </w:r>
    </w:p>
    <w:p w:rsidR="00FF11F0" w:rsidRDefault="00D913ED">
      <w:pPr>
        <w:spacing w:after="20"/>
        <w:ind w:left="360"/>
      </w:pPr>
      <w:r>
        <w:t>☐ Lack of motivation</w:t>
      </w:r>
    </w:p>
    <w:p w:rsidR="00FF11F0" w:rsidRDefault="00D913ED">
      <w:pPr>
        <w:spacing w:after="20"/>
        <w:ind w:left="360"/>
      </w:pPr>
      <w:r>
        <w:t>☐ Lack of knowledge or guidance</w:t>
      </w:r>
    </w:p>
    <w:p w:rsidR="00FF11F0" w:rsidRDefault="00D913ED">
      <w:pPr>
        <w:spacing w:after="20"/>
        <w:ind w:left="360"/>
      </w:pPr>
      <w:r>
        <w:t xml:space="preserve">☐ </w:t>
      </w:r>
      <w:proofErr w:type="gramStart"/>
      <w:r>
        <w:t>Financial</w:t>
      </w:r>
      <w:proofErr w:type="gramEnd"/>
      <w:r>
        <w:t xml:space="preserve"> constraints</w:t>
      </w:r>
    </w:p>
    <w:p w:rsidR="00FF11F0" w:rsidRDefault="00D913ED">
      <w:pPr>
        <w:spacing w:after="20"/>
        <w:ind w:left="360"/>
      </w:pPr>
      <w:r>
        <w:t>☐ Social pressures</w:t>
      </w:r>
    </w:p>
    <w:p w:rsidR="00FF11F0" w:rsidRDefault="00D913ED">
      <w:pPr>
        <w:spacing w:after="20"/>
        <w:ind w:left="360"/>
      </w:pPr>
      <w:r>
        <w:t xml:space="preserve">☐ </w:t>
      </w:r>
      <w:proofErr w:type="gramStart"/>
      <w:r>
        <w:t>Other</w:t>
      </w:r>
      <w:proofErr w:type="gramEnd"/>
      <w:r>
        <w:t xml:space="preserve"> (please specify)</w:t>
      </w:r>
    </w:p>
    <w:p w:rsidR="00FF11F0" w:rsidRDefault="00D913ED">
      <w:pPr>
        <w:spacing w:before="140" w:after="40"/>
      </w:pPr>
      <w:r>
        <w:rPr>
          <w:b/>
          <w:bCs/>
        </w:rPr>
        <w:t xml:space="preserve">104. What factors or strategies facilitate your ability to maintain </w:t>
      </w:r>
      <w:r>
        <w:rPr>
          <w:b/>
          <w:bCs/>
        </w:rPr>
        <w:t>healthy lifestyle habits? *</w:t>
      </w:r>
    </w:p>
    <w:p w:rsidR="00FF11F0" w:rsidRDefault="00D913ED">
      <w:pPr>
        <w:spacing w:after="20"/>
        <w:ind w:left="360"/>
      </w:pPr>
      <w:r>
        <w:t>☐ Supportive social environment</w:t>
      </w:r>
    </w:p>
    <w:p w:rsidR="00FF11F0" w:rsidRDefault="00D913ED">
      <w:pPr>
        <w:spacing w:after="20"/>
        <w:ind w:left="360"/>
      </w:pPr>
      <w:r>
        <w:t xml:space="preserve">☐ </w:t>
      </w:r>
      <w:proofErr w:type="gramStart"/>
      <w:r>
        <w:t>Setting</w:t>
      </w:r>
      <w:proofErr w:type="gramEnd"/>
      <w:r>
        <w:t xml:space="preserve"> specific goals</w:t>
      </w:r>
    </w:p>
    <w:p w:rsidR="00FF11F0" w:rsidRDefault="00D913ED">
      <w:pPr>
        <w:spacing w:after="20"/>
        <w:ind w:left="360"/>
      </w:pPr>
      <w:r>
        <w:t>☐ Time management strategies</w:t>
      </w:r>
    </w:p>
    <w:p w:rsidR="00FF11F0" w:rsidRDefault="00D913ED">
      <w:pPr>
        <w:spacing w:after="20"/>
        <w:ind w:left="360"/>
      </w:pPr>
      <w:r>
        <w:t>☐ Access to resources (e.g., gym, healthy food options)</w:t>
      </w:r>
    </w:p>
    <w:p w:rsidR="00FF11F0" w:rsidRDefault="00D913ED">
      <w:pPr>
        <w:spacing w:after="20"/>
        <w:ind w:left="360"/>
      </w:pPr>
      <w:r>
        <w:t>☐ Accountability (e.g., tracking progress, having a workout buddy)</w:t>
      </w:r>
    </w:p>
    <w:p w:rsidR="00FF11F0" w:rsidRDefault="00D913ED">
      <w:pPr>
        <w:spacing w:after="20"/>
        <w:ind w:left="360"/>
      </w:pPr>
      <w:r>
        <w:t xml:space="preserve">☐ </w:t>
      </w:r>
      <w:proofErr w:type="gramStart"/>
      <w:r>
        <w:t>Other</w:t>
      </w:r>
      <w:proofErr w:type="gramEnd"/>
      <w:r>
        <w:t xml:space="preserve"> (please spe</w:t>
      </w:r>
      <w:r>
        <w:t>cify)</w:t>
      </w:r>
    </w:p>
    <w:p w:rsidR="00FF11F0" w:rsidRDefault="00FF11F0">
      <w:pPr>
        <w:spacing w:after="200"/>
      </w:pPr>
    </w:p>
    <w:p w:rsidR="00FF11F0" w:rsidRDefault="00D913ED">
      <w:pPr>
        <w:spacing w:before="200"/>
      </w:pPr>
      <w:r>
        <w:rPr>
          <w:i/>
          <w:iCs/>
          <w:color w:val="777777"/>
        </w:rPr>
        <w:t>End of questionnaire.</w:t>
      </w:r>
    </w:p>
    <w:sectPr w:rsidR="00FF11F0" w:rsidSect="00FF11F0">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949C8"/>
    <w:multiLevelType w:val="hybridMultilevel"/>
    <w:tmpl w:val="882C9C1E"/>
    <w:lvl w:ilvl="0" w:tplc="B86C7896">
      <w:start w:val="1"/>
      <w:numFmt w:val="bullet"/>
      <w:lvlText w:val="●"/>
      <w:lvlJc w:val="left"/>
      <w:pPr>
        <w:ind w:left="720" w:hanging="360"/>
      </w:pPr>
    </w:lvl>
    <w:lvl w:ilvl="1" w:tplc="A03A591A">
      <w:start w:val="1"/>
      <w:numFmt w:val="bullet"/>
      <w:lvlText w:val="○"/>
      <w:lvlJc w:val="left"/>
      <w:pPr>
        <w:ind w:left="1440" w:hanging="360"/>
      </w:pPr>
    </w:lvl>
    <w:lvl w:ilvl="2" w:tplc="AC688B44">
      <w:start w:val="1"/>
      <w:numFmt w:val="bullet"/>
      <w:lvlText w:val="■"/>
      <w:lvlJc w:val="left"/>
      <w:pPr>
        <w:ind w:left="2160" w:hanging="360"/>
      </w:pPr>
    </w:lvl>
    <w:lvl w:ilvl="3" w:tplc="20F23C5E">
      <w:start w:val="1"/>
      <w:numFmt w:val="bullet"/>
      <w:lvlText w:val="●"/>
      <w:lvlJc w:val="left"/>
      <w:pPr>
        <w:ind w:left="2880" w:hanging="360"/>
      </w:pPr>
    </w:lvl>
    <w:lvl w:ilvl="4" w:tplc="69381CA6">
      <w:start w:val="1"/>
      <w:numFmt w:val="bullet"/>
      <w:lvlText w:val="○"/>
      <w:lvlJc w:val="left"/>
      <w:pPr>
        <w:ind w:left="3600" w:hanging="360"/>
      </w:pPr>
    </w:lvl>
    <w:lvl w:ilvl="5" w:tplc="93023A6A">
      <w:start w:val="1"/>
      <w:numFmt w:val="bullet"/>
      <w:lvlText w:val="■"/>
      <w:lvlJc w:val="left"/>
      <w:pPr>
        <w:ind w:left="4320" w:hanging="360"/>
      </w:pPr>
    </w:lvl>
    <w:lvl w:ilvl="6" w:tplc="872640BA">
      <w:start w:val="1"/>
      <w:numFmt w:val="bullet"/>
      <w:lvlText w:val="●"/>
      <w:lvlJc w:val="left"/>
      <w:pPr>
        <w:ind w:left="5040" w:hanging="360"/>
      </w:pPr>
    </w:lvl>
    <w:lvl w:ilvl="7" w:tplc="8B3264B4">
      <w:start w:val="1"/>
      <w:numFmt w:val="bullet"/>
      <w:lvlText w:val="●"/>
      <w:lvlJc w:val="left"/>
      <w:pPr>
        <w:ind w:left="5760" w:hanging="360"/>
      </w:pPr>
    </w:lvl>
    <w:lvl w:ilvl="8" w:tplc="B9B6F7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compat/>
  <w:rsids>
    <w:rsidRoot w:val="00FF11F0"/>
    <w:rsid w:val="00D913ED"/>
    <w:rsid w:val="00FF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FF11F0"/>
    <w:pPr>
      <w:outlineLvl w:val="0"/>
    </w:pPr>
    <w:rPr>
      <w:color w:val="2E74B5"/>
      <w:sz w:val="32"/>
      <w:szCs w:val="32"/>
    </w:rPr>
  </w:style>
  <w:style w:type="paragraph" w:styleId="Heading2">
    <w:name w:val="heading 2"/>
    <w:qFormat/>
    <w:rsid w:val="00FF11F0"/>
    <w:pPr>
      <w:outlineLvl w:val="1"/>
    </w:pPr>
    <w:rPr>
      <w:color w:val="2E74B5"/>
      <w:sz w:val="26"/>
      <w:szCs w:val="26"/>
    </w:rPr>
  </w:style>
  <w:style w:type="paragraph" w:styleId="Heading3">
    <w:name w:val="heading 3"/>
    <w:qFormat/>
    <w:rsid w:val="00FF11F0"/>
    <w:pPr>
      <w:outlineLvl w:val="2"/>
    </w:pPr>
    <w:rPr>
      <w:color w:val="1F4D78"/>
      <w:sz w:val="24"/>
      <w:szCs w:val="24"/>
    </w:rPr>
  </w:style>
  <w:style w:type="paragraph" w:styleId="Heading4">
    <w:name w:val="heading 4"/>
    <w:qFormat/>
    <w:rsid w:val="00FF11F0"/>
    <w:pPr>
      <w:outlineLvl w:val="3"/>
    </w:pPr>
    <w:rPr>
      <w:i/>
      <w:iCs/>
      <w:color w:val="2E74B5"/>
    </w:rPr>
  </w:style>
  <w:style w:type="paragraph" w:styleId="Heading5">
    <w:name w:val="heading 5"/>
    <w:qFormat/>
    <w:rsid w:val="00FF11F0"/>
    <w:pPr>
      <w:outlineLvl w:val="4"/>
    </w:pPr>
    <w:rPr>
      <w:color w:val="2E74B5"/>
    </w:rPr>
  </w:style>
  <w:style w:type="paragraph" w:styleId="Heading6">
    <w:name w:val="heading 6"/>
    <w:qFormat/>
    <w:rsid w:val="00FF11F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F11F0"/>
    <w:rPr>
      <w:sz w:val="56"/>
      <w:szCs w:val="56"/>
    </w:rPr>
  </w:style>
  <w:style w:type="paragraph" w:customStyle="1" w:styleId="Strong1">
    <w:name w:val="Strong1"/>
    <w:qFormat/>
    <w:rsid w:val="00FF11F0"/>
    <w:rPr>
      <w:b/>
      <w:bCs/>
    </w:rPr>
  </w:style>
  <w:style w:type="paragraph" w:styleId="ListParagraph">
    <w:name w:val="List Paragraph"/>
    <w:qFormat/>
    <w:rsid w:val="00FF11F0"/>
  </w:style>
  <w:style w:type="character" w:styleId="Hyperlink">
    <w:name w:val="Hyperlink"/>
    <w:uiPriority w:val="99"/>
    <w:unhideWhenUsed/>
    <w:rsid w:val="00FF11F0"/>
    <w:rPr>
      <w:color w:val="0563C1"/>
      <w:u w:val="single"/>
    </w:rPr>
  </w:style>
  <w:style w:type="character" w:styleId="FootnoteReference">
    <w:name w:val="footnote reference"/>
    <w:uiPriority w:val="99"/>
    <w:semiHidden/>
    <w:unhideWhenUsed/>
    <w:rsid w:val="00FF11F0"/>
    <w:rPr>
      <w:vertAlign w:val="superscript"/>
    </w:rPr>
  </w:style>
  <w:style w:type="paragraph" w:styleId="FootnoteText">
    <w:name w:val="footnote text"/>
    <w:link w:val="FootnoteTextChar"/>
    <w:uiPriority w:val="99"/>
    <w:semiHidden/>
    <w:unhideWhenUsed/>
    <w:rsid w:val="00FF11F0"/>
    <w:rPr>
      <w:sz w:val="20"/>
      <w:szCs w:val="20"/>
    </w:rPr>
  </w:style>
  <w:style w:type="character" w:customStyle="1" w:styleId="FootnoteTextChar">
    <w:name w:val="Footnote Text Char"/>
    <w:link w:val="FootnoteText"/>
    <w:uiPriority w:val="99"/>
    <w:semiHidden/>
    <w:unhideWhenUsed/>
    <w:rsid w:val="00FF11F0"/>
    <w:rPr>
      <w:sz w:val="20"/>
      <w:szCs w:val="20"/>
    </w:rPr>
  </w:style>
  <w:style w:type="character" w:styleId="EndnoteReference">
    <w:name w:val="endnote reference"/>
    <w:uiPriority w:val="99"/>
    <w:semiHidden/>
    <w:unhideWhenUsed/>
    <w:rsid w:val="00FF11F0"/>
    <w:rPr>
      <w:vertAlign w:val="superscript"/>
    </w:rPr>
  </w:style>
  <w:style w:type="paragraph" w:styleId="EndnoteText">
    <w:name w:val="endnote text"/>
    <w:link w:val="EndnoteTextChar"/>
    <w:uiPriority w:val="99"/>
    <w:semiHidden/>
    <w:unhideWhenUsed/>
    <w:rsid w:val="00FF11F0"/>
    <w:rPr>
      <w:sz w:val="20"/>
      <w:szCs w:val="20"/>
    </w:rPr>
  </w:style>
  <w:style w:type="character" w:customStyle="1" w:styleId="EndnoteTextChar">
    <w:name w:val="Endnote Text Char"/>
    <w:link w:val="EndnoteText"/>
    <w:uiPriority w:val="99"/>
    <w:semiHidden/>
    <w:unhideWhenUsed/>
    <w:rsid w:val="00FF11F0"/>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2548</Words>
  <Characters>14529</Characters>
  <Application>Microsoft Office Word</Application>
  <DocSecurity>0</DocSecurity>
  <Lines>121</Lines>
  <Paragraphs>34</Paragraphs>
  <ScaleCrop>false</ScaleCrop>
  <Company>HP</Company>
  <LinksUpToDate>false</LinksUpToDate>
  <CharactersWithSpaces>17043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shriya kathuria</cp:lastModifiedBy>
  <cp:revision>2</cp:revision>
  <dcterms:created xsi:type="dcterms:W3CDTF">2026-06-30T16:16:00Z</dcterms:created>
  <dcterms:modified xsi:type="dcterms:W3CDTF">2026-06-30T16:16:00Z</dcterms:modified>
</cp:coreProperties>
</file>