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ABB7" w14:textId="77777777" w:rsidR="00D61D32" w:rsidRPr="00620CB8" w:rsidRDefault="00D61D32" w:rsidP="00D61D32">
      <w:pPr>
        <w:rPr>
          <w:sz w:val="20"/>
          <w:szCs w:val="20"/>
        </w:rPr>
      </w:pPr>
    </w:p>
    <w:tbl>
      <w:tblPr>
        <w:tblStyle w:val="TableGrid"/>
        <w:tblW w:w="12049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701"/>
        <w:gridCol w:w="2126"/>
        <w:gridCol w:w="1843"/>
        <w:gridCol w:w="850"/>
      </w:tblGrid>
      <w:tr w:rsidR="00B45CCC" w:rsidRPr="00620CB8" w14:paraId="421AE664" w14:textId="77777777" w:rsidTr="007A4748">
        <w:tc>
          <w:tcPr>
            <w:tcW w:w="1204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8C8D71" w14:textId="51D5F8E9" w:rsidR="00B45CCC" w:rsidRPr="00620CB8" w:rsidRDefault="00B45CC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Mentor</w:t>
            </w:r>
            <w:r w:rsidR="00D90C53">
              <w:rPr>
                <w:sz w:val="20"/>
                <w:szCs w:val="20"/>
              </w:rPr>
              <w:t>ing</w:t>
            </w:r>
            <w:r w:rsidRPr="00620CB8">
              <w:rPr>
                <w:sz w:val="20"/>
                <w:szCs w:val="20"/>
              </w:rPr>
              <w:t xml:space="preserve"> </w:t>
            </w:r>
            <w:r w:rsidR="00D90C53">
              <w:rPr>
                <w:sz w:val="20"/>
                <w:szCs w:val="20"/>
              </w:rPr>
              <w:t>c</w:t>
            </w:r>
            <w:r w:rsidRPr="00620CB8">
              <w:rPr>
                <w:sz w:val="20"/>
                <w:szCs w:val="20"/>
              </w:rPr>
              <w:t>ompetence</w:t>
            </w:r>
            <w:r w:rsidR="005C5546">
              <w:rPr>
                <w:sz w:val="20"/>
                <w:szCs w:val="20"/>
                <w:vertAlign w:val="superscript"/>
              </w:rPr>
              <w:t>1</w:t>
            </w:r>
            <w:r w:rsidRPr="00620CB8">
              <w:rPr>
                <w:sz w:val="20"/>
                <w:szCs w:val="20"/>
              </w:rPr>
              <w:t xml:space="preserve"> before and after intervention</w:t>
            </w:r>
            <w:r w:rsidR="00313AEF" w:rsidRPr="00620CB8">
              <w:rPr>
                <w:sz w:val="20"/>
                <w:szCs w:val="20"/>
              </w:rPr>
              <w:t xml:space="preserve"> (n=14)</w:t>
            </w:r>
          </w:p>
        </w:tc>
      </w:tr>
      <w:tr w:rsidR="00361F5C" w:rsidRPr="00620CB8" w14:paraId="2856BC62" w14:textId="77777777" w:rsidTr="007A4748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568F7" w14:textId="3F77DF45" w:rsidR="00361F5C" w:rsidRPr="00620CB8" w:rsidRDefault="00CD265B" w:rsidP="006504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361F5C" w:rsidRPr="00620CB8">
              <w:rPr>
                <w:sz w:val="20"/>
                <w:szCs w:val="20"/>
              </w:rPr>
              <w:t>ompetence dimension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88F03" w14:textId="23AC2831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 xml:space="preserve">Before, </w:t>
            </w:r>
            <w:r w:rsidR="00FE45E7" w:rsidRPr="00620CB8">
              <w:rPr>
                <w:sz w:val="20"/>
                <w:szCs w:val="20"/>
              </w:rPr>
              <w:t>m</w:t>
            </w:r>
            <w:r w:rsidRPr="00620CB8">
              <w:rPr>
                <w:sz w:val="20"/>
                <w:szCs w:val="20"/>
              </w:rPr>
              <w:t>ean (SD)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36AA3" w14:textId="1E8EB825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A</w:t>
            </w:r>
            <w:r w:rsidR="00FE45E7" w:rsidRPr="00620CB8">
              <w:rPr>
                <w:sz w:val="20"/>
                <w:szCs w:val="20"/>
              </w:rPr>
              <w:t>fter</w:t>
            </w:r>
            <w:r w:rsidRPr="00620CB8">
              <w:rPr>
                <w:sz w:val="20"/>
                <w:szCs w:val="20"/>
              </w:rPr>
              <w:t xml:space="preserve">, </w:t>
            </w:r>
            <w:r w:rsidR="00FE45E7" w:rsidRPr="00620CB8">
              <w:rPr>
                <w:sz w:val="20"/>
                <w:szCs w:val="20"/>
              </w:rPr>
              <w:t>m</w:t>
            </w:r>
            <w:r w:rsidRPr="00620CB8">
              <w:rPr>
                <w:sz w:val="20"/>
                <w:szCs w:val="20"/>
              </w:rPr>
              <w:t>ean (SD)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ED57F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Mean difference (SD)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A68B8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Hedge’s g (95% 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01A88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p value</w:t>
            </w:r>
          </w:p>
        </w:tc>
      </w:tr>
      <w:tr w:rsidR="00361F5C" w:rsidRPr="00620CB8" w14:paraId="483B0810" w14:textId="77777777" w:rsidTr="007A4748"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85C183" w14:textId="77777777" w:rsidR="00361F5C" w:rsidRPr="00ED7B7F" w:rsidRDefault="00361F5C" w:rsidP="006504B2">
            <w:pPr>
              <w:rPr>
                <w:sz w:val="20"/>
                <w:szCs w:val="20"/>
              </w:rPr>
            </w:pPr>
            <w:r w:rsidRPr="00ED7B7F">
              <w:rPr>
                <w:rFonts w:cs="Calibri"/>
                <w:color w:val="000000"/>
                <w:sz w:val="20"/>
                <w:szCs w:val="20"/>
              </w:rPr>
              <w:t>Mentoring practices in the workplace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D8421" w14:textId="0C1166DE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3.</w:t>
            </w:r>
            <w:r w:rsidR="00153C1B">
              <w:rPr>
                <w:sz w:val="20"/>
                <w:szCs w:val="20"/>
              </w:rPr>
              <w:t>37</w:t>
            </w:r>
            <w:r w:rsidRPr="00620CB8">
              <w:rPr>
                <w:sz w:val="20"/>
                <w:szCs w:val="20"/>
              </w:rPr>
              <w:t xml:space="preserve"> (0.39)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A288AF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3.63 (0.38)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258DF" w14:textId="7B75C7AD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0.26 (0.55)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B5ECAD" w14:textId="7C078861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0.45 (-0.10, 1.00)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57235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0.10</w:t>
            </w:r>
          </w:p>
        </w:tc>
      </w:tr>
      <w:tr w:rsidR="00361F5C" w:rsidRPr="00620CB8" w14:paraId="01F7A344" w14:textId="77777777" w:rsidTr="007A4748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1191E" w14:textId="77777777" w:rsidR="00361F5C" w:rsidRPr="00ED7B7F" w:rsidRDefault="00361F5C" w:rsidP="006504B2">
            <w:pPr>
              <w:rPr>
                <w:sz w:val="20"/>
                <w:szCs w:val="20"/>
              </w:rPr>
            </w:pPr>
            <w:r w:rsidRPr="00ED7B7F">
              <w:rPr>
                <w:rFonts w:cs="Calibri"/>
                <w:color w:val="000000"/>
                <w:sz w:val="20"/>
                <w:szCs w:val="20"/>
              </w:rPr>
              <w:t>Mentor characteristics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1D5C6D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3.52 (0.30)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6FBB35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3.72 (0.26)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6DB29A" w14:textId="707A405D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0.20 (0.32)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4C604A8" w14:textId="649AB812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0.61 (0.04, 1.18)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AD49DE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0.03</w:t>
            </w:r>
          </w:p>
        </w:tc>
      </w:tr>
      <w:tr w:rsidR="00361F5C" w:rsidRPr="00620CB8" w14:paraId="1FBA98EC" w14:textId="77777777" w:rsidTr="007A4748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F2479" w14:textId="77777777" w:rsidR="00361F5C" w:rsidRPr="00ED7B7F" w:rsidRDefault="00361F5C" w:rsidP="006504B2">
            <w:pPr>
              <w:rPr>
                <w:sz w:val="20"/>
                <w:szCs w:val="20"/>
              </w:rPr>
            </w:pPr>
            <w:r w:rsidRPr="00ED7B7F">
              <w:rPr>
                <w:rFonts w:cs="Calibri"/>
                <w:color w:val="000000"/>
                <w:sz w:val="20"/>
                <w:szCs w:val="20"/>
              </w:rPr>
              <w:t>Motivation of the mentor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66F559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3.54 (0.40)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DF3B6F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3.76 (0.40)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F804F1" w14:textId="1D042E31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0.21 (0.33)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0E7D3E" w14:textId="7A861A99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0.62 (0.05, 1.19)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E7692C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0.03</w:t>
            </w:r>
          </w:p>
        </w:tc>
      </w:tr>
      <w:tr w:rsidR="00361F5C" w:rsidRPr="00620CB8" w14:paraId="7829C976" w14:textId="77777777" w:rsidTr="007A4748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96AB4" w14:textId="77777777" w:rsidR="00361F5C" w:rsidRPr="00ED7B7F" w:rsidRDefault="00361F5C" w:rsidP="006504B2">
            <w:pPr>
              <w:rPr>
                <w:sz w:val="20"/>
                <w:szCs w:val="20"/>
              </w:rPr>
            </w:pPr>
            <w:r w:rsidRPr="00ED7B7F">
              <w:rPr>
                <w:rFonts w:cs="Calibri"/>
                <w:color w:val="000000"/>
                <w:sz w:val="20"/>
                <w:szCs w:val="20"/>
              </w:rPr>
              <w:t>Goal oriented mentoring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CF547B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3.12 (0.65)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E8CB66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3.31 (0.53)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CFE44A" w14:textId="657ABFD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0.20 (0.24)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7B372D" w14:textId="05B74749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0.78 (0.18, 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00938F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0.01</w:t>
            </w:r>
          </w:p>
        </w:tc>
      </w:tr>
      <w:tr w:rsidR="00361F5C" w:rsidRPr="00620CB8" w14:paraId="55B06179" w14:textId="77777777" w:rsidTr="007A4748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29F16" w14:textId="77777777" w:rsidR="00361F5C" w:rsidRPr="00ED7B7F" w:rsidRDefault="00361F5C" w:rsidP="006504B2">
            <w:pPr>
              <w:rPr>
                <w:sz w:val="20"/>
                <w:szCs w:val="20"/>
              </w:rPr>
            </w:pPr>
            <w:r w:rsidRPr="00ED7B7F">
              <w:rPr>
                <w:rFonts w:cs="Calibri"/>
                <w:color w:val="000000"/>
                <w:sz w:val="20"/>
                <w:szCs w:val="20"/>
              </w:rPr>
              <w:t>Reflection during mentoring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3E0C80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3.73 (0.29)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724791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3.87 (0.27)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3060F0" w14:textId="311E872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0.14 (0.23)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09DB71" w14:textId="5DC7B038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0.60 (0.03, 1.17)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342D07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0.03</w:t>
            </w:r>
          </w:p>
        </w:tc>
      </w:tr>
      <w:tr w:rsidR="00361F5C" w:rsidRPr="00620CB8" w14:paraId="584BF048" w14:textId="77777777" w:rsidTr="007A4748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84994" w14:textId="77777777" w:rsidR="00361F5C" w:rsidRPr="00ED7B7F" w:rsidRDefault="00361F5C" w:rsidP="006504B2">
            <w:pPr>
              <w:rPr>
                <w:sz w:val="20"/>
                <w:szCs w:val="20"/>
              </w:rPr>
            </w:pPr>
            <w:r w:rsidRPr="00ED7B7F">
              <w:rPr>
                <w:rFonts w:cs="Calibri"/>
                <w:color w:val="000000"/>
                <w:sz w:val="20"/>
                <w:szCs w:val="20"/>
              </w:rPr>
              <w:t>Student-centered evaluation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4B9ECF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2.98 (0.59)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18688E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3.36 (0.43)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6FE515" w14:textId="7B33BA28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0.38 (0.33)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4674ECD" w14:textId="50C04722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1.08 (0.42, 1.74)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46C6F9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&lt;0.01</w:t>
            </w:r>
          </w:p>
        </w:tc>
      </w:tr>
      <w:tr w:rsidR="00361F5C" w:rsidRPr="00620CB8" w14:paraId="4E11EE75" w14:textId="77777777" w:rsidTr="007A4748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4DF257" w14:textId="77777777" w:rsidR="00361F5C" w:rsidRPr="00ED7B7F" w:rsidRDefault="00361F5C" w:rsidP="006504B2">
            <w:pPr>
              <w:rPr>
                <w:sz w:val="20"/>
                <w:szCs w:val="20"/>
              </w:rPr>
            </w:pPr>
            <w:r w:rsidRPr="00ED7B7F">
              <w:rPr>
                <w:rFonts w:cs="Calibri"/>
                <w:color w:val="000000"/>
                <w:sz w:val="20"/>
                <w:szCs w:val="20"/>
              </w:rPr>
              <w:t>Constructive feedback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6DAEE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3.16 (0.41)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9C8E2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3.41 (0.40)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C59A5" w14:textId="0A798C51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0.25 (0.40)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50F49" w14:textId="6FD3361C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0.58 (0.02, 1.15)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81246" w14:textId="77777777" w:rsidR="00361F5C" w:rsidRPr="00620CB8" w:rsidRDefault="00361F5C" w:rsidP="006504B2">
            <w:pPr>
              <w:rPr>
                <w:sz w:val="20"/>
                <w:szCs w:val="20"/>
              </w:rPr>
            </w:pPr>
            <w:r w:rsidRPr="00620CB8">
              <w:rPr>
                <w:sz w:val="20"/>
                <w:szCs w:val="20"/>
              </w:rPr>
              <w:t>0.04</w:t>
            </w:r>
          </w:p>
        </w:tc>
      </w:tr>
    </w:tbl>
    <w:p w14:paraId="55CE5A04" w14:textId="6D83D92B" w:rsidR="005C5546" w:rsidRDefault="005C5546" w:rsidP="005D4CF3">
      <w:pPr>
        <w:spacing w:after="0"/>
        <w:rPr>
          <w:sz w:val="16"/>
          <w:szCs w:val="16"/>
        </w:rPr>
      </w:pPr>
      <w:r>
        <w:rPr>
          <w:sz w:val="16"/>
          <w:szCs w:val="16"/>
        </w:rPr>
        <w:t>1 =</w:t>
      </w:r>
      <w:r w:rsidR="00266467">
        <w:rPr>
          <w:sz w:val="16"/>
          <w:szCs w:val="16"/>
        </w:rPr>
        <w:t xml:space="preserve"> Measured with</w:t>
      </w:r>
      <w:r>
        <w:rPr>
          <w:sz w:val="16"/>
          <w:szCs w:val="16"/>
        </w:rPr>
        <w:t xml:space="preserve"> Mentors’ Competence Instrument</w:t>
      </w:r>
      <w:r w:rsidR="001E7DD8">
        <w:rPr>
          <w:sz w:val="16"/>
          <w:szCs w:val="16"/>
        </w:rPr>
        <w:t>, 4-point Likert scale</w:t>
      </w:r>
      <w:r w:rsidR="00B81EBA">
        <w:rPr>
          <w:sz w:val="16"/>
          <w:szCs w:val="16"/>
        </w:rPr>
        <w:t>:</w:t>
      </w:r>
      <w:r w:rsidR="0078322F">
        <w:rPr>
          <w:sz w:val="16"/>
          <w:szCs w:val="16"/>
        </w:rPr>
        <w:t xml:space="preserve"> </w:t>
      </w:r>
      <w:r w:rsidR="0078322F" w:rsidRPr="0078322F">
        <w:rPr>
          <w:sz w:val="16"/>
          <w:szCs w:val="16"/>
        </w:rPr>
        <w:t>(1) fully disagree, (2) disagree to some extent, (3) agree to some extent, and (4) fully agree</w:t>
      </w:r>
    </w:p>
    <w:p w14:paraId="47D572F9" w14:textId="18BAEACC" w:rsidR="005D4CF3" w:rsidRPr="00620CB8" w:rsidRDefault="005D4CF3" w:rsidP="005D4CF3">
      <w:pPr>
        <w:spacing w:after="0"/>
        <w:rPr>
          <w:sz w:val="16"/>
          <w:szCs w:val="16"/>
        </w:rPr>
      </w:pPr>
      <w:r w:rsidRPr="00620CB8">
        <w:rPr>
          <w:sz w:val="16"/>
          <w:szCs w:val="16"/>
        </w:rPr>
        <w:t>SD = standard deviation</w:t>
      </w:r>
    </w:p>
    <w:p w14:paraId="62A8962B" w14:textId="77777777" w:rsidR="005D4CF3" w:rsidRPr="00620CB8" w:rsidRDefault="005D4CF3" w:rsidP="005D4CF3">
      <w:pPr>
        <w:spacing w:after="0"/>
        <w:rPr>
          <w:sz w:val="16"/>
          <w:szCs w:val="16"/>
        </w:rPr>
      </w:pPr>
      <w:r w:rsidRPr="00620CB8">
        <w:rPr>
          <w:sz w:val="16"/>
          <w:szCs w:val="16"/>
        </w:rPr>
        <w:t>CI = confidence interval</w:t>
      </w:r>
    </w:p>
    <w:p w14:paraId="212C9527" w14:textId="77777777" w:rsidR="005D4CF3" w:rsidRPr="00620CB8" w:rsidRDefault="005D4CF3">
      <w:pPr>
        <w:rPr>
          <w:sz w:val="20"/>
          <w:szCs w:val="20"/>
        </w:rPr>
      </w:pPr>
    </w:p>
    <w:p w14:paraId="0868D41E" w14:textId="77777777" w:rsidR="0075122F" w:rsidRPr="00620CB8" w:rsidRDefault="0075122F">
      <w:pPr>
        <w:rPr>
          <w:sz w:val="20"/>
          <w:szCs w:val="20"/>
        </w:rPr>
      </w:pPr>
    </w:p>
    <w:sectPr w:rsidR="0075122F" w:rsidRPr="00620CB8" w:rsidSect="006A7E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03"/>
    <w:rsid w:val="00017EF3"/>
    <w:rsid w:val="00033870"/>
    <w:rsid w:val="00037583"/>
    <w:rsid w:val="00060144"/>
    <w:rsid w:val="00067A54"/>
    <w:rsid w:val="00082537"/>
    <w:rsid w:val="00094C1A"/>
    <w:rsid w:val="000B09AD"/>
    <w:rsid w:val="000D2CF6"/>
    <w:rsid w:val="000E35E9"/>
    <w:rsid w:val="00120BCB"/>
    <w:rsid w:val="00130E4F"/>
    <w:rsid w:val="00130FFC"/>
    <w:rsid w:val="001345B0"/>
    <w:rsid w:val="00137BC1"/>
    <w:rsid w:val="00153C1B"/>
    <w:rsid w:val="00155D2C"/>
    <w:rsid w:val="001D1FC2"/>
    <w:rsid w:val="001E6C55"/>
    <w:rsid w:val="001E7DD8"/>
    <w:rsid w:val="00200021"/>
    <w:rsid w:val="00233801"/>
    <w:rsid w:val="00266467"/>
    <w:rsid w:val="002A5D4E"/>
    <w:rsid w:val="002C0714"/>
    <w:rsid w:val="002F6052"/>
    <w:rsid w:val="00300BD7"/>
    <w:rsid w:val="00313AEF"/>
    <w:rsid w:val="00314A91"/>
    <w:rsid w:val="00325F54"/>
    <w:rsid w:val="003557FF"/>
    <w:rsid w:val="00361F5C"/>
    <w:rsid w:val="00386659"/>
    <w:rsid w:val="00392DFF"/>
    <w:rsid w:val="00445058"/>
    <w:rsid w:val="004614E5"/>
    <w:rsid w:val="004702F9"/>
    <w:rsid w:val="00497676"/>
    <w:rsid w:val="004B0652"/>
    <w:rsid w:val="00500F3C"/>
    <w:rsid w:val="0050641B"/>
    <w:rsid w:val="0055023A"/>
    <w:rsid w:val="005A7580"/>
    <w:rsid w:val="005C5546"/>
    <w:rsid w:val="005D4CF3"/>
    <w:rsid w:val="005E5BF3"/>
    <w:rsid w:val="00600D68"/>
    <w:rsid w:val="00620CB8"/>
    <w:rsid w:val="0062639B"/>
    <w:rsid w:val="006443EA"/>
    <w:rsid w:val="006A7E7A"/>
    <w:rsid w:val="006B30F2"/>
    <w:rsid w:val="006B3C7F"/>
    <w:rsid w:val="0075122F"/>
    <w:rsid w:val="007617F8"/>
    <w:rsid w:val="0078031E"/>
    <w:rsid w:val="0078322F"/>
    <w:rsid w:val="007A4748"/>
    <w:rsid w:val="007C2134"/>
    <w:rsid w:val="007F387C"/>
    <w:rsid w:val="00846739"/>
    <w:rsid w:val="00864102"/>
    <w:rsid w:val="008861C8"/>
    <w:rsid w:val="008954D5"/>
    <w:rsid w:val="0089628F"/>
    <w:rsid w:val="008A1CBA"/>
    <w:rsid w:val="008B367F"/>
    <w:rsid w:val="008F2A2C"/>
    <w:rsid w:val="00902F10"/>
    <w:rsid w:val="00904196"/>
    <w:rsid w:val="00946673"/>
    <w:rsid w:val="00965C27"/>
    <w:rsid w:val="00976619"/>
    <w:rsid w:val="00976B02"/>
    <w:rsid w:val="009A2846"/>
    <w:rsid w:val="00A119EF"/>
    <w:rsid w:val="00A36A70"/>
    <w:rsid w:val="00A46110"/>
    <w:rsid w:val="00AD5818"/>
    <w:rsid w:val="00B358C4"/>
    <w:rsid w:val="00B45CCC"/>
    <w:rsid w:val="00B51131"/>
    <w:rsid w:val="00B60DD7"/>
    <w:rsid w:val="00B66297"/>
    <w:rsid w:val="00B81EBA"/>
    <w:rsid w:val="00B85D86"/>
    <w:rsid w:val="00BE3635"/>
    <w:rsid w:val="00C45498"/>
    <w:rsid w:val="00C56069"/>
    <w:rsid w:val="00CD265B"/>
    <w:rsid w:val="00CD3107"/>
    <w:rsid w:val="00CE71DA"/>
    <w:rsid w:val="00CF203B"/>
    <w:rsid w:val="00D55703"/>
    <w:rsid w:val="00D61D32"/>
    <w:rsid w:val="00D90C53"/>
    <w:rsid w:val="00DE4E52"/>
    <w:rsid w:val="00E626E0"/>
    <w:rsid w:val="00E744B4"/>
    <w:rsid w:val="00EA043D"/>
    <w:rsid w:val="00EB7B52"/>
    <w:rsid w:val="00ED0991"/>
    <w:rsid w:val="00ED7B7F"/>
    <w:rsid w:val="00F20A9D"/>
    <w:rsid w:val="00F2781B"/>
    <w:rsid w:val="00F64577"/>
    <w:rsid w:val="00F678EF"/>
    <w:rsid w:val="00FB6D99"/>
    <w:rsid w:val="00FE45E7"/>
    <w:rsid w:val="00FF1A93"/>
    <w:rsid w:val="014E94DC"/>
    <w:rsid w:val="51F5A4A3"/>
    <w:rsid w:val="5B9C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DA00F"/>
  <w15:chartTrackingRefBased/>
  <w15:docId w15:val="{E945F230-A4AD-4C54-A750-63FE22AD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D32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5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7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7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7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7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7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7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7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7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7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7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7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7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7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7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1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041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196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419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274A02498254683E5167C03898E26" ma:contentTypeVersion="14" ma:contentTypeDescription="Create a new document." ma:contentTypeScope="" ma:versionID="c66df83b215ddd65694f24e67a045191">
  <xsd:schema xmlns:xsd="http://www.w3.org/2001/XMLSchema" xmlns:xs="http://www.w3.org/2001/XMLSchema" xmlns:p="http://schemas.microsoft.com/office/2006/metadata/properties" xmlns:ns2="7b70dea9-5403-48e9-9b53-1c2a301f473c" xmlns:ns3="12583350-6fba-4dcd-9dc6-8a0b9c9ac04c" targetNamespace="http://schemas.microsoft.com/office/2006/metadata/properties" ma:root="true" ma:fieldsID="22eb0deecacec98fb537896d08638745" ns2:_="" ns3:_="">
    <xsd:import namespace="7b70dea9-5403-48e9-9b53-1c2a301f473c"/>
    <xsd:import namespace="12583350-6fba-4dcd-9dc6-8a0b9c9ac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0dea9-5403-48e9-9b53-1c2a301f4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a916d09-11b3-44b5-b5f4-9aae0c201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83350-6fba-4dcd-9dc6-8a0b9c9ac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d74515-2384-4a53-84df-fcab1303b90a}" ma:internalName="TaxCatchAll" ma:showField="CatchAllData" ma:web="12583350-6fba-4dcd-9dc6-8a0b9c9ac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70dea9-5403-48e9-9b53-1c2a301f473c">
      <Terms xmlns="http://schemas.microsoft.com/office/infopath/2007/PartnerControls"/>
    </lcf76f155ced4ddcb4097134ff3c332f>
    <TaxCatchAll xmlns="12583350-6fba-4dcd-9dc6-8a0b9c9ac0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3E5EB0-47FE-42E4-9367-6A03F58A4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0dea9-5403-48e9-9b53-1c2a301f473c"/>
    <ds:schemaRef ds:uri="12583350-6fba-4dcd-9dc6-8a0b9c9ac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2DF738-438C-400B-8E66-87A70FF52916}">
  <ds:schemaRefs>
    <ds:schemaRef ds:uri="http://schemas.microsoft.com/office/2006/metadata/properties"/>
    <ds:schemaRef ds:uri="http://schemas.microsoft.com/office/infopath/2007/PartnerControls"/>
    <ds:schemaRef ds:uri="7b70dea9-5403-48e9-9b53-1c2a301f473c"/>
    <ds:schemaRef ds:uri="12583350-6fba-4dcd-9dc6-8a0b9c9ac04c"/>
  </ds:schemaRefs>
</ds:datastoreItem>
</file>

<file path=customXml/itemProps3.xml><?xml version="1.0" encoding="utf-8"?>
<ds:datastoreItem xmlns:ds="http://schemas.openxmlformats.org/officeDocument/2006/customXml" ds:itemID="{A783A97F-548C-4819-A4F7-265FCDD7A9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148</Words>
  <Characters>845</Characters>
  <Application>Microsoft Office Word</Application>
  <DocSecurity>0</DocSecurity>
  <Lines>7</Lines>
  <Paragraphs>1</Paragraphs>
  <ScaleCrop>false</ScaleCrop>
  <Company>UiT The Arctic University of Norway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Rasi</dc:creator>
  <cp:keywords/>
  <dc:description/>
  <cp:lastModifiedBy>Matias Rasi</cp:lastModifiedBy>
  <cp:revision>95</cp:revision>
  <dcterms:created xsi:type="dcterms:W3CDTF">2026-02-27T12:26:00Z</dcterms:created>
  <dcterms:modified xsi:type="dcterms:W3CDTF">2026-06-26T05:47:00Z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0x010100EA8274A02498254683E5167C03898E26</vt:lpwstr>
  </property>
  <property fmtid="{D5CDD505-2E9C-101B-9397-08002B2CF9AE}" pid="3" name="MediaServiceImageTags">
    <vt:lpwstr/>
  </property>
</Properties>
</file>