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8989D" w14:textId="3B0FD0D3" w:rsidR="00560BC1" w:rsidRDefault="00560BC1" w:rsidP="00560BC1">
      <w:pPr>
        <w:widowControl w:val="0"/>
        <w:spacing w:after="0" w:line="360" w:lineRule="auto"/>
        <w:jc w:val="center"/>
        <w:rPr>
          <w:rFonts w:ascii="Times New Roman" w:hAnsi="Times New Roman" w:cs="Times New Roman"/>
          <w:b/>
          <w:bCs/>
          <w:sz w:val="22"/>
          <w:szCs w:val="22"/>
        </w:rPr>
      </w:pPr>
      <w:r w:rsidRPr="00785147">
        <w:rPr>
          <w:rFonts w:ascii="Times New Roman" w:hAnsi="Times New Roman" w:cs="Times New Roman"/>
          <w:b/>
          <w:bCs/>
          <w:sz w:val="22"/>
          <w:szCs w:val="22"/>
        </w:rPr>
        <w:t xml:space="preserve">Assembly of Foldameric Copolymers into Ordered Nanostructures and Crystalline Networks </w:t>
      </w:r>
    </w:p>
    <w:p w14:paraId="1AADBED6" w14:textId="186FB948" w:rsidR="00110AD3" w:rsidRPr="008D2CC6" w:rsidRDefault="00110AD3" w:rsidP="001949A6">
      <w:pPr>
        <w:widowControl w:val="0"/>
        <w:spacing w:after="0" w:line="360" w:lineRule="auto"/>
        <w:jc w:val="center"/>
        <w:rPr>
          <w:rFonts w:ascii="Times New Roman" w:hAnsi="Times New Roman" w:cs="Times New Roman"/>
          <w:sz w:val="22"/>
          <w:szCs w:val="22"/>
        </w:rPr>
      </w:pPr>
      <w:r w:rsidRPr="008D2CC6">
        <w:rPr>
          <w:rFonts w:ascii="Times New Roman" w:hAnsi="Times New Roman" w:cs="Times New Roman"/>
          <w:sz w:val="22"/>
          <w:szCs w:val="22"/>
        </w:rPr>
        <w:t>Hyeonmin Jeong</w:t>
      </w:r>
      <w:r w:rsidRPr="008D2CC6">
        <w:rPr>
          <w:rFonts w:ascii="Times New Roman" w:hAnsi="Times New Roman" w:cs="Times New Roman"/>
          <w:sz w:val="22"/>
          <w:szCs w:val="22"/>
          <w:vertAlign w:val="superscript"/>
        </w:rPr>
        <w:t>1</w:t>
      </w:r>
      <w:r w:rsidRPr="008D2CC6">
        <w:rPr>
          <w:rFonts w:ascii="Times New Roman" w:hAnsi="Times New Roman" w:cs="Times New Roman"/>
          <w:sz w:val="22"/>
          <w:szCs w:val="22"/>
        </w:rPr>
        <w:t>, Thi Vo</w:t>
      </w:r>
      <w:r w:rsidR="00712C35">
        <w:rPr>
          <w:rFonts w:ascii="Times New Roman" w:hAnsi="Times New Roman" w:cs="Times New Roman"/>
          <w:sz w:val="22"/>
          <w:szCs w:val="22"/>
          <w:vertAlign w:val="superscript"/>
        </w:rPr>
        <w:t>1</w:t>
      </w:r>
      <w:r w:rsidRPr="008D2CC6">
        <w:rPr>
          <w:rFonts w:ascii="Times New Roman" w:hAnsi="Times New Roman" w:cs="Times New Roman"/>
          <w:sz w:val="22"/>
          <w:szCs w:val="22"/>
        </w:rPr>
        <w:t>*</w:t>
      </w:r>
    </w:p>
    <w:p w14:paraId="6F7DC9D0" w14:textId="77777777" w:rsidR="00110AD3" w:rsidRPr="008D2CC6" w:rsidRDefault="00110AD3" w:rsidP="001949A6">
      <w:pPr>
        <w:widowControl w:val="0"/>
        <w:spacing w:after="0" w:line="360" w:lineRule="auto"/>
        <w:jc w:val="both"/>
        <w:rPr>
          <w:rFonts w:ascii="Times New Roman" w:hAnsi="Times New Roman" w:cs="Times New Roman"/>
          <w:sz w:val="22"/>
          <w:szCs w:val="22"/>
          <w:vertAlign w:val="superscript"/>
        </w:rPr>
      </w:pPr>
    </w:p>
    <w:p w14:paraId="47B42BBF" w14:textId="1019C347" w:rsidR="00110AD3" w:rsidRPr="008D2CC6" w:rsidRDefault="00F979EF" w:rsidP="001949A6">
      <w:pPr>
        <w:widowControl w:val="0"/>
        <w:spacing w:after="0" w:line="360" w:lineRule="auto"/>
        <w:jc w:val="both"/>
        <w:rPr>
          <w:rFonts w:ascii="Times New Roman" w:hAnsi="Times New Roman" w:cs="Times New Roman"/>
          <w:sz w:val="22"/>
          <w:szCs w:val="22"/>
        </w:rPr>
      </w:pPr>
      <w:r>
        <w:rPr>
          <w:rFonts w:ascii="Times New Roman" w:hAnsi="Times New Roman" w:cs="Times New Roman"/>
          <w:sz w:val="22"/>
          <w:szCs w:val="22"/>
          <w:vertAlign w:val="superscript"/>
        </w:rPr>
        <w:t>1</w:t>
      </w:r>
      <w:r w:rsidR="00110AD3" w:rsidRPr="008D2CC6">
        <w:rPr>
          <w:rFonts w:ascii="Times New Roman" w:hAnsi="Times New Roman" w:cs="Times New Roman"/>
          <w:sz w:val="22"/>
          <w:szCs w:val="22"/>
        </w:rPr>
        <w:t xml:space="preserve"> Chemical and Biomolecular Engineering, Johns Hopkins University, Baltimore, MD 21218</w:t>
      </w:r>
    </w:p>
    <w:p w14:paraId="65FF098A" w14:textId="77777777" w:rsidR="00110AD3" w:rsidRPr="008D2CC6" w:rsidRDefault="00110AD3" w:rsidP="001949A6">
      <w:pPr>
        <w:widowControl w:val="0"/>
        <w:spacing w:after="0" w:line="360" w:lineRule="auto"/>
        <w:jc w:val="both"/>
        <w:rPr>
          <w:rFonts w:ascii="Times New Roman" w:hAnsi="Times New Roman" w:cs="Times New Roman"/>
          <w:sz w:val="22"/>
          <w:szCs w:val="22"/>
        </w:rPr>
      </w:pPr>
      <w:r w:rsidRPr="008D2CC6">
        <w:rPr>
          <w:rFonts w:ascii="Times New Roman" w:hAnsi="Times New Roman" w:cs="Times New Roman"/>
          <w:sz w:val="22"/>
          <w:szCs w:val="22"/>
        </w:rPr>
        <w:t xml:space="preserve">* Corresponding Author: </w:t>
      </w:r>
      <w:hyperlink r:id="rId5" w:history="1">
        <w:r w:rsidRPr="008D2CC6">
          <w:rPr>
            <w:rStyle w:val="Hyperlink"/>
            <w:rFonts w:ascii="Times New Roman" w:hAnsi="Times New Roman" w:cs="Times New Roman"/>
            <w:sz w:val="22"/>
            <w:szCs w:val="22"/>
          </w:rPr>
          <w:t>tvo12@jhu.edu</w:t>
        </w:r>
      </w:hyperlink>
      <w:r w:rsidRPr="008D2CC6">
        <w:rPr>
          <w:rFonts w:ascii="Times New Roman" w:hAnsi="Times New Roman" w:cs="Times New Roman"/>
          <w:sz w:val="22"/>
          <w:szCs w:val="22"/>
        </w:rPr>
        <w:t xml:space="preserve"> </w:t>
      </w:r>
    </w:p>
    <w:p w14:paraId="1AF40087" w14:textId="77777777" w:rsidR="00110AD3" w:rsidRPr="008D2CC6" w:rsidRDefault="00110AD3" w:rsidP="001949A6">
      <w:pPr>
        <w:spacing w:after="0" w:line="360" w:lineRule="auto"/>
        <w:jc w:val="both"/>
        <w:rPr>
          <w:rFonts w:ascii="Times New Roman" w:eastAsiaTheme="minorEastAsia" w:hAnsi="Times New Roman" w:cs="Times New Roman"/>
          <w:sz w:val="22"/>
          <w:szCs w:val="22"/>
          <w:lang w:eastAsia="ko-KR"/>
        </w:rPr>
      </w:pPr>
    </w:p>
    <w:p w14:paraId="6A3E243E" w14:textId="77777777" w:rsidR="00110AD3" w:rsidRPr="008D2CC6" w:rsidRDefault="00110AD3" w:rsidP="001949A6">
      <w:pPr>
        <w:spacing w:after="0" w:line="360" w:lineRule="auto"/>
        <w:jc w:val="both"/>
        <w:rPr>
          <w:rFonts w:ascii="Times New Roman" w:eastAsiaTheme="minorEastAsia" w:hAnsi="Times New Roman" w:cs="Times New Roman"/>
          <w:sz w:val="22"/>
          <w:szCs w:val="22"/>
          <w:lang w:eastAsia="ko-KR"/>
        </w:rPr>
      </w:pPr>
    </w:p>
    <w:p w14:paraId="37B5348F" w14:textId="77777777" w:rsidR="00F60D1E" w:rsidRPr="008D2CC6" w:rsidRDefault="00110AD3" w:rsidP="001949A6">
      <w:pPr>
        <w:spacing w:after="0" w:line="360" w:lineRule="auto"/>
        <w:jc w:val="both"/>
        <w:rPr>
          <w:rFonts w:ascii="Times New Roman" w:hAnsi="Times New Roman" w:cs="Times New Roman"/>
          <w:b/>
          <w:bCs/>
          <w:sz w:val="22"/>
          <w:szCs w:val="22"/>
          <w:u w:val="single"/>
        </w:rPr>
      </w:pPr>
      <w:r w:rsidRPr="008D2CC6">
        <w:rPr>
          <w:rFonts w:ascii="Times New Roman" w:hAnsi="Times New Roman" w:cs="Times New Roman"/>
          <w:b/>
          <w:bCs/>
          <w:sz w:val="22"/>
          <w:szCs w:val="22"/>
          <w:u w:val="single"/>
        </w:rPr>
        <w:t>Contents</w:t>
      </w:r>
    </w:p>
    <w:p w14:paraId="18ED1E6B" w14:textId="3F31BA8F" w:rsidR="00F60D1E" w:rsidRPr="00F60D1E" w:rsidRDefault="00F60D1E" w:rsidP="001949A6">
      <w:pPr>
        <w:spacing w:after="0" w:line="360" w:lineRule="auto"/>
        <w:jc w:val="both"/>
        <w:rPr>
          <w:rFonts w:ascii="Times New Roman" w:eastAsiaTheme="minorEastAsia" w:hAnsi="Times New Roman" w:cs="Times New Roman"/>
          <w:b/>
          <w:bCs/>
          <w:sz w:val="22"/>
          <w:szCs w:val="22"/>
          <w:lang w:eastAsia="ko-KR"/>
        </w:rPr>
      </w:pPr>
      <w:r w:rsidRPr="008D2CC6">
        <w:rPr>
          <w:rFonts w:ascii="Times New Roman" w:hAnsi="Times New Roman" w:cs="Times New Roman"/>
          <w:b/>
          <w:bCs/>
          <w:sz w:val="22"/>
          <w:szCs w:val="22"/>
        </w:rPr>
        <w:t xml:space="preserve">Appendix A: Coarse-Grained Simulation Model for Foldameric Block Copolymer Assembly </w:t>
      </w:r>
    </w:p>
    <w:p w14:paraId="7F246D48" w14:textId="22DC1D85" w:rsidR="00F60D1E" w:rsidRPr="006D3BB0" w:rsidRDefault="00F60D1E" w:rsidP="001949A6">
      <w:pPr>
        <w:spacing w:after="0" w:line="360" w:lineRule="auto"/>
        <w:jc w:val="both"/>
        <w:rPr>
          <w:rFonts w:ascii="Times New Roman" w:eastAsiaTheme="minorEastAsia" w:hAnsi="Times New Roman" w:cs="Times New Roman"/>
          <w:b/>
          <w:bCs/>
          <w:sz w:val="22"/>
          <w:szCs w:val="22"/>
          <w:lang w:eastAsia="ko-KR"/>
        </w:rPr>
      </w:pPr>
      <w:r w:rsidRPr="008D2CC6">
        <w:rPr>
          <w:rFonts w:ascii="Times New Roman" w:hAnsi="Times New Roman" w:cs="Times New Roman"/>
          <w:b/>
          <w:bCs/>
          <w:sz w:val="22"/>
          <w:szCs w:val="22"/>
        </w:rPr>
        <w:t xml:space="preserve">Appendix </w:t>
      </w:r>
      <w:r>
        <w:rPr>
          <w:rFonts w:ascii="Times New Roman" w:eastAsiaTheme="minorEastAsia" w:hAnsi="Times New Roman" w:cs="Times New Roman" w:hint="eastAsia"/>
          <w:b/>
          <w:bCs/>
          <w:sz w:val="22"/>
          <w:szCs w:val="22"/>
          <w:lang w:eastAsia="ko-KR"/>
        </w:rPr>
        <w:t>B</w:t>
      </w:r>
      <w:r w:rsidRPr="008D2CC6">
        <w:rPr>
          <w:rFonts w:ascii="Times New Roman" w:hAnsi="Times New Roman" w:cs="Times New Roman"/>
          <w:b/>
          <w:bCs/>
          <w:sz w:val="22"/>
          <w:szCs w:val="22"/>
        </w:rPr>
        <w:t xml:space="preserve">: </w:t>
      </w:r>
      <w:r>
        <w:rPr>
          <w:rFonts w:ascii="Times New Roman" w:eastAsiaTheme="minorEastAsia" w:hAnsi="Times New Roman" w:cs="Times New Roman" w:hint="eastAsia"/>
          <w:b/>
          <w:bCs/>
          <w:sz w:val="22"/>
          <w:szCs w:val="22"/>
          <w:lang w:eastAsia="ko-KR"/>
        </w:rPr>
        <w:t>Shape-Particle</w:t>
      </w:r>
      <w:r w:rsidRPr="008D2CC6">
        <w:rPr>
          <w:rFonts w:ascii="Times New Roman" w:hAnsi="Times New Roman" w:cs="Times New Roman"/>
          <w:b/>
          <w:bCs/>
          <w:sz w:val="22"/>
          <w:szCs w:val="22"/>
        </w:rPr>
        <w:t xml:space="preserve"> Simulation Model</w:t>
      </w:r>
      <w:r w:rsidR="006D3BB0">
        <w:rPr>
          <w:rFonts w:ascii="Times New Roman" w:eastAsiaTheme="minorEastAsia" w:hAnsi="Times New Roman" w:cs="Times New Roman" w:hint="eastAsia"/>
          <w:b/>
          <w:bCs/>
          <w:sz w:val="22"/>
          <w:szCs w:val="22"/>
          <w:lang w:eastAsia="ko-KR"/>
        </w:rPr>
        <w:t xml:space="preserve"> for Large-Scale Porous Network Formation</w:t>
      </w:r>
    </w:p>
    <w:p w14:paraId="5BB4B933" w14:textId="33815067" w:rsidR="00F60D1E" w:rsidRDefault="00F60D1E" w:rsidP="001949A6">
      <w:pPr>
        <w:spacing w:after="0" w:line="360" w:lineRule="auto"/>
        <w:jc w:val="both"/>
        <w:rPr>
          <w:rFonts w:ascii="Times New Roman" w:eastAsiaTheme="minorEastAsia" w:hAnsi="Times New Roman" w:cs="Times New Roman"/>
          <w:b/>
          <w:bCs/>
          <w:sz w:val="22"/>
          <w:szCs w:val="22"/>
          <w:lang w:eastAsia="ko-KR"/>
        </w:rPr>
      </w:pPr>
      <w:r w:rsidRPr="008D2CC6">
        <w:rPr>
          <w:rFonts w:ascii="Times New Roman" w:hAnsi="Times New Roman" w:cs="Times New Roman"/>
          <w:b/>
          <w:bCs/>
          <w:sz w:val="22"/>
          <w:szCs w:val="22"/>
        </w:rPr>
        <w:t xml:space="preserve">Appendix </w:t>
      </w:r>
      <w:r>
        <w:rPr>
          <w:rFonts w:ascii="Times New Roman" w:eastAsiaTheme="minorEastAsia" w:hAnsi="Times New Roman" w:cs="Times New Roman" w:hint="eastAsia"/>
          <w:b/>
          <w:bCs/>
          <w:sz w:val="22"/>
          <w:szCs w:val="22"/>
          <w:lang w:eastAsia="ko-KR"/>
        </w:rPr>
        <w:t>C</w:t>
      </w:r>
      <w:r w:rsidRPr="008D2CC6">
        <w:rPr>
          <w:rFonts w:ascii="Times New Roman" w:hAnsi="Times New Roman" w:cs="Times New Roman"/>
          <w:b/>
          <w:bCs/>
          <w:sz w:val="22"/>
          <w:szCs w:val="22"/>
        </w:rPr>
        <w:t>: C</w:t>
      </w:r>
      <w:r>
        <w:rPr>
          <w:rFonts w:ascii="Times New Roman" w:eastAsiaTheme="minorEastAsia" w:hAnsi="Times New Roman" w:cs="Times New Roman" w:hint="eastAsia"/>
          <w:b/>
          <w:bCs/>
          <w:sz w:val="22"/>
          <w:szCs w:val="22"/>
          <w:lang w:eastAsia="ko-KR"/>
        </w:rPr>
        <w:t>haracterization and Analysis</w:t>
      </w:r>
    </w:p>
    <w:p w14:paraId="7041451F" w14:textId="77777777" w:rsidR="00F94106" w:rsidRPr="00F60D1E" w:rsidRDefault="00F94106" w:rsidP="00F94106">
      <w:pPr>
        <w:spacing w:after="0" w:line="360" w:lineRule="auto"/>
        <w:rPr>
          <w:rFonts w:ascii="Times New Roman" w:eastAsiaTheme="minorEastAsia" w:hAnsi="Times New Roman" w:cs="Times New Roman"/>
          <w:b/>
          <w:bCs/>
          <w:sz w:val="22"/>
          <w:szCs w:val="22"/>
          <w:lang w:eastAsia="ko-KR"/>
        </w:rPr>
      </w:pPr>
      <w:r w:rsidRPr="008D2CC6">
        <w:rPr>
          <w:rFonts w:ascii="Times New Roman" w:hAnsi="Times New Roman" w:cs="Times New Roman"/>
          <w:b/>
          <w:bCs/>
          <w:sz w:val="22"/>
          <w:szCs w:val="22"/>
        </w:rPr>
        <w:t xml:space="preserve">Appendix </w:t>
      </w:r>
      <w:r>
        <w:rPr>
          <w:rFonts w:ascii="Times New Roman" w:eastAsiaTheme="minorEastAsia" w:hAnsi="Times New Roman" w:cs="Times New Roman"/>
          <w:b/>
          <w:bCs/>
          <w:sz w:val="22"/>
          <w:szCs w:val="22"/>
          <w:lang w:eastAsia="ko-KR"/>
        </w:rPr>
        <w:t>D</w:t>
      </w:r>
      <w:r w:rsidRPr="008D2CC6">
        <w:rPr>
          <w:rFonts w:ascii="Times New Roman" w:hAnsi="Times New Roman" w:cs="Times New Roman"/>
          <w:b/>
          <w:bCs/>
          <w:sz w:val="22"/>
          <w:szCs w:val="22"/>
        </w:rPr>
        <w:t xml:space="preserve">: </w:t>
      </w:r>
      <w:r>
        <w:rPr>
          <w:rFonts w:ascii="Times New Roman" w:hAnsi="Times New Roman" w:cs="Times New Roman"/>
          <w:b/>
          <w:bCs/>
          <w:sz w:val="22"/>
          <w:szCs w:val="22"/>
        </w:rPr>
        <w:t xml:space="preserve">Melting Curves of Coarse-Grained </w:t>
      </w:r>
      <w:r>
        <w:rPr>
          <w:rFonts w:ascii="Times New Roman" w:eastAsia="source serif 4" w:hAnsi="Times New Roman" w:cs="Times New Roman"/>
          <w:b/>
          <w:color w:val="000000"/>
        </w:rPr>
        <w:t>Patchy Polygon</w:t>
      </w:r>
    </w:p>
    <w:p w14:paraId="4B547ED0" w14:textId="77777777" w:rsidR="00D92B35" w:rsidRPr="00F60D1E" w:rsidRDefault="00D92B35" w:rsidP="001949A6">
      <w:pPr>
        <w:spacing w:after="0" w:line="360" w:lineRule="auto"/>
        <w:jc w:val="both"/>
        <w:rPr>
          <w:rFonts w:ascii="Times New Roman" w:eastAsiaTheme="minorEastAsia" w:hAnsi="Times New Roman" w:cs="Times New Roman"/>
          <w:b/>
          <w:bCs/>
          <w:sz w:val="22"/>
          <w:szCs w:val="22"/>
          <w:lang w:eastAsia="ko-KR"/>
        </w:rPr>
      </w:pPr>
    </w:p>
    <w:p w14:paraId="4EE4B521" w14:textId="16F70410" w:rsidR="00110AD3" w:rsidRPr="008D2CC6" w:rsidRDefault="00110AD3" w:rsidP="001949A6">
      <w:pPr>
        <w:spacing w:after="0" w:line="360" w:lineRule="auto"/>
        <w:jc w:val="both"/>
        <w:rPr>
          <w:rFonts w:ascii="Times New Roman" w:hAnsi="Times New Roman" w:cs="Times New Roman"/>
          <w:b/>
          <w:bCs/>
          <w:sz w:val="22"/>
          <w:szCs w:val="22"/>
        </w:rPr>
      </w:pPr>
      <w:r w:rsidRPr="008D2CC6">
        <w:rPr>
          <w:rFonts w:ascii="Times New Roman" w:hAnsi="Times New Roman" w:cs="Times New Roman"/>
          <w:b/>
          <w:bCs/>
          <w:sz w:val="22"/>
          <w:szCs w:val="22"/>
        </w:rPr>
        <w:br w:type="page"/>
      </w:r>
    </w:p>
    <w:p w14:paraId="512E3347" w14:textId="7472188F" w:rsidR="00232A77" w:rsidRPr="008D2CC6" w:rsidRDefault="00232A77" w:rsidP="001949A6">
      <w:pPr>
        <w:spacing w:after="0" w:line="360" w:lineRule="auto"/>
        <w:jc w:val="center"/>
        <w:rPr>
          <w:rFonts w:ascii="Times New Roman" w:hAnsi="Times New Roman" w:cs="Times New Roman"/>
          <w:b/>
          <w:bCs/>
          <w:sz w:val="22"/>
          <w:szCs w:val="22"/>
        </w:rPr>
      </w:pPr>
      <w:r w:rsidRPr="008D2CC6">
        <w:rPr>
          <w:rFonts w:ascii="Times New Roman" w:hAnsi="Times New Roman" w:cs="Times New Roman"/>
          <w:b/>
          <w:bCs/>
          <w:sz w:val="22"/>
          <w:szCs w:val="22"/>
        </w:rPr>
        <w:lastRenderedPageBreak/>
        <w:t>Appendix A: Coarse-Grained Simulation Model for Foldameric Block Copolymer Assembly</w:t>
      </w:r>
    </w:p>
    <w:p w14:paraId="17BB5BD3" w14:textId="77777777" w:rsidR="00BC46F2" w:rsidRDefault="00BC46F2" w:rsidP="001949A6">
      <w:pPr>
        <w:spacing w:after="0" w:line="360" w:lineRule="auto"/>
        <w:ind w:left="-30"/>
        <w:jc w:val="both"/>
        <w:rPr>
          <w:rFonts w:ascii="Times New Roman" w:eastAsia="source serif 4" w:hAnsi="Times New Roman" w:cs="Times New Roman"/>
          <w:b/>
          <w:color w:val="000000"/>
          <w:sz w:val="22"/>
          <w:szCs w:val="22"/>
        </w:rPr>
      </w:pPr>
      <w:bookmarkStart w:id="0" w:name="a_1_model_design_and_motivation"/>
    </w:p>
    <w:p w14:paraId="00CD189A" w14:textId="668F04E3" w:rsidR="009445F6" w:rsidRPr="008D2CC6" w:rsidRDefault="009445F6" w:rsidP="001949A6">
      <w:pPr>
        <w:spacing w:after="0" w:line="360" w:lineRule="auto"/>
        <w:ind w:left="-30"/>
        <w:jc w:val="both"/>
        <w:rPr>
          <w:rFonts w:ascii="Times New Roman" w:hAnsi="Times New Roman" w:cs="Times New Roman"/>
          <w:sz w:val="22"/>
          <w:szCs w:val="22"/>
        </w:rPr>
      </w:pPr>
      <w:r w:rsidRPr="008D2CC6">
        <w:rPr>
          <w:rFonts w:ascii="Times New Roman" w:eastAsia="source serif 4" w:hAnsi="Times New Roman" w:cs="Times New Roman"/>
          <w:b/>
          <w:color w:val="000000"/>
          <w:sz w:val="22"/>
          <w:szCs w:val="22"/>
        </w:rPr>
        <w:t>A.1 Model Design and Motivation</w:t>
      </w:r>
      <w:bookmarkEnd w:id="0"/>
    </w:p>
    <w:p w14:paraId="3B54B92D" w14:textId="1242E23F" w:rsidR="009445F6" w:rsidRPr="00827914" w:rsidRDefault="009445F6" w:rsidP="001949A6">
      <w:pPr>
        <w:spacing w:after="0" w:line="360" w:lineRule="auto"/>
        <w:jc w:val="both"/>
        <w:rPr>
          <w:rFonts w:ascii="Times New Roman" w:eastAsiaTheme="minorEastAsia" w:hAnsi="Times New Roman" w:cs="Times New Roman"/>
          <w:sz w:val="22"/>
          <w:szCs w:val="22"/>
          <w:lang w:eastAsia="ko-KR"/>
        </w:rPr>
      </w:pPr>
      <w:r w:rsidRPr="008D2CC6">
        <w:rPr>
          <w:rFonts w:ascii="Times New Roman" w:eastAsia="source serif 4" w:hAnsi="Times New Roman" w:cs="Times New Roman"/>
          <w:color w:val="000000"/>
          <w:sz w:val="22"/>
          <w:szCs w:val="22"/>
        </w:rPr>
        <w:t>The coarse-grained (CG) model is designed to capture the essential physics of a linear block copolymer architecture consisting of alternating foldameric (</w:t>
      </w:r>
      <m:oMath>
        <m:r>
          <w:rPr>
            <w:rFonts w:ascii="Cambria Math" w:hAnsi="Cambria Math" w:cs="Times New Roman"/>
            <w:color w:val="000000"/>
            <w:sz w:val="22"/>
            <w:szCs w:val="22"/>
          </w:rPr>
          <m:t>B</m:t>
        </m:r>
      </m:oMath>
      <w:r w:rsidRPr="008D2CC6">
        <w:rPr>
          <w:rFonts w:ascii="Times New Roman" w:eastAsia="source serif 4" w:hAnsi="Times New Roman" w:cs="Times New Roman"/>
          <w:color w:val="000000"/>
          <w:sz w:val="22"/>
          <w:szCs w:val="22"/>
        </w:rPr>
        <w:t>) and flexible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A</m:t>
            </m:r>
          </m:e>
          <m:sub>
            <m:r>
              <w:rPr>
                <w:rFonts w:ascii="Cambria Math" w:hAnsi="Cambria Math" w:cs="Times New Roman"/>
                <w:color w:val="000000"/>
                <w:sz w:val="22"/>
                <w:szCs w:val="22"/>
              </w:rPr>
              <m:t>x</m:t>
            </m:r>
          </m:sub>
        </m:sSub>
      </m:oMath>
      <w:r w:rsidRPr="008D2CC6">
        <w:rPr>
          <w:rFonts w:ascii="Times New Roman" w:eastAsia="source serif 4" w:hAnsi="Times New Roman" w:cs="Times New Roman"/>
          <w:color w:val="000000"/>
          <w:sz w:val="22"/>
          <w:szCs w:val="22"/>
        </w:rPr>
        <w:t xml:space="preserve">) domains, following the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A</m:t>
            </m:r>
          </m:e>
          <m:sub>
            <m:r>
              <w:rPr>
                <w:rFonts w:ascii="Cambria Math" w:hAnsi="Cambria Math" w:cs="Times New Roman"/>
                <w:color w:val="000000"/>
                <w:sz w:val="22"/>
                <w:szCs w:val="22"/>
              </w:rPr>
              <m:t>x</m:t>
            </m:r>
          </m:sub>
        </m:sSub>
        <m:r>
          <m:rPr>
            <m:nor/>
          </m:rPr>
          <w:rPr>
            <w:rFonts w:ascii="Times New Roman" w:hAnsi="Times New Roman" w:cs="Times New Roman"/>
            <w:color w:val="000000"/>
            <w:sz w:val="22"/>
            <w:szCs w:val="22"/>
          </w:rPr>
          <m:t>-</m:t>
        </m:r>
        <m:r>
          <m:rPr>
            <m:sty m:val="p"/>
          </m:rPr>
          <w:rPr>
            <w:rFonts w:ascii="Cambria Math" w:hAnsi="Cambria Math" w:cs="Times New Roman"/>
            <w:color w:val="000000"/>
            <w:sz w:val="22"/>
            <w:szCs w:val="22"/>
          </w:rPr>
          <m:t>[</m:t>
        </m:r>
        <m:r>
          <w:rPr>
            <w:rFonts w:ascii="Cambria Math" w:hAnsi="Cambria Math" w:cs="Times New Roman"/>
            <w:color w:val="000000"/>
            <w:sz w:val="22"/>
            <w:szCs w:val="22"/>
          </w:rPr>
          <m:t>B</m:t>
        </m:r>
        <m:r>
          <m:rPr>
            <m:nor/>
          </m:rPr>
          <w:rPr>
            <w:rFonts w:ascii="Times New Roman" w:hAnsi="Times New Roman" w:cs="Times New Roman"/>
            <w:color w:val="000000"/>
            <w:sz w:val="22"/>
            <w:szCs w:val="22"/>
          </w:rPr>
          <m:t>-</m:t>
        </m:r>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A</m:t>
            </m:r>
          </m:e>
          <m:sub>
            <m:r>
              <w:rPr>
                <w:rFonts w:ascii="Cambria Math" w:hAnsi="Cambria Math" w:cs="Times New Roman"/>
                <w:color w:val="000000"/>
                <w:sz w:val="22"/>
                <w:szCs w:val="22"/>
              </w:rPr>
              <m:t>x</m:t>
            </m:r>
          </m:sub>
        </m:sSub>
        <m:sSub>
          <m:sSubPr>
            <m:ctrlPr>
              <w:rPr>
                <w:rFonts w:ascii="Cambria Math" w:hAnsi="Cambria Math" w:cs="Times New Roman"/>
                <w:color w:val="000000"/>
                <w:sz w:val="22"/>
                <w:szCs w:val="22"/>
              </w:rPr>
            </m:ctrlPr>
          </m:sSubPr>
          <m:e>
            <m:r>
              <m:rPr>
                <m:sty m:val="p"/>
              </m:rPr>
              <w:rPr>
                <w:rFonts w:ascii="Cambria Math" w:hAnsi="Cambria Math" w:cs="Times New Roman"/>
                <w:color w:val="000000"/>
                <w:sz w:val="22"/>
                <w:szCs w:val="22"/>
              </w:rPr>
              <m:t>]</m:t>
            </m:r>
          </m:e>
          <m:sub>
            <m:r>
              <w:rPr>
                <w:rFonts w:ascii="Cambria Math" w:hAnsi="Cambria Math" w:cs="Times New Roman"/>
                <w:color w:val="000000"/>
                <w:sz w:val="22"/>
                <w:szCs w:val="22"/>
              </w:rPr>
              <m:t>n</m:t>
            </m:r>
          </m:sub>
        </m:sSub>
      </m:oMath>
      <w:r w:rsidRPr="008D2CC6">
        <w:rPr>
          <w:rFonts w:ascii="Times New Roman" w:eastAsia="source serif 4" w:hAnsi="Times New Roman" w:cs="Times New Roman"/>
          <w:color w:val="000000"/>
          <w:sz w:val="22"/>
          <w:szCs w:val="22"/>
        </w:rPr>
        <w:t xml:space="preserve"> motif described in the main text. The key physical requirement of this design is that the rigid, helical foldameric blocks act as steric spacers to prevent the hydrophobic flexible blocks </w:t>
      </w:r>
      <w:proofErr w:type="gramStart"/>
      <w:r w:rsidRPr="008D2CC6">
        <w:rPr>
          <w:rFonts w:ascii="Times New Roman" w:eastAsia="source serif 4" w:hAnsi="Times New Roman" w:cs="Times New Roman"/>
          <w:color w:val="000000"/>
          <w:sz w:val="22"/>
          <w:szCs w:val="22"/>
        </w:rPr>
        <w:t>from globally</w:t>
      </w:r>
      <w:proofErr w:type="gramEnd"/>
      <w:r w:rsidRPr="008D2CC6">
        <w:rPr>
          <w:rFonts w:ascii="Times New Roman" w:eastAsia="source serif 4" w:hAnsi="Times New Roman" w:cs="Times New Roman"/>
          <w:color w:val="000000"/>
          <w:sz w:val="22"/>
          <w:szCs w:val="22"/>
        </w:rPr>
        <w:t xml:space="preserve"> collapsing into an amorphous SNP-like globule, thereby directing chain folding into porous polygonal nanostructures.</w:t>
      </w:r>
      <w:r w:rsidRPr="008D2CC6">
        <w:rPr>
          <w:rFonts w:ascii="Times New Roman" w:eastAsiaTheme="minorEastAsia" w:hAnsi="Times New Roman" w:cs="Times New Roman"/>
          <w:color w:val="000000"/>
          <w:sz w:val="22"/>
          <w:szCs w:val="22"/>
          <w:lang w:eastAsia="ko-KR"/>
        </w:rPr>
        <w:t xml:space="preserve"> </w:t>
      </w:r>
      <w:r w:rsidRPr="008D2CC6">
        <w:rPr>
          <w:rFonts w:ascii="Times New Roman" w:eastAsia="source serif 4" w:hAnsi="Times New Roman" w:cs="Times New Roman"/>
          <w:color w:val="000000"/>
          <w:sz w:val="22"/>
          <w:szCs w:val="22"/>
        </w:rPr>
        <w:t>To encode these features, the model distinguishes between two chemically distinct block types. The foldameric block (</w:t>
      </w:r>
      <m:oMath>
        <m:r>
          <w:rPr>
            <w:rFonts w:ascii="Cambria Math" w:hAnsi="Cambria Math" w:cs="Times New Roman"/>
            <w:color w:val="000000"/>
            <w:sz w:val="22"/>
            <w:szCs w:val="22"/>
          </w:rPr>
          <m:t>B</m:t>
        </m:r>
      </m:oMath>
      <w:r w:rsidRPr="008D2CC6">
        <w:rPr>
          <w:rFonts w:ascii="Times New Roman" w:eastAsia="source serif 4" w:hAnsi="Times New Roman" w:cs="Times New Roman"/>
          <w:color w:val="000000"/>
          <w:sz w:val="22"/>
          <w:szCs w:val="22"/>
        </w:rPr>
        <w:t xml:space="preserve">) is represented by rigid monomers capable of forming a stable </w:t>
      </w:r>
      <m:oMath>
        <m:r>
          <w:rPr>
            <w:rFonts w:ascii="Cambria Math" w:hAnsi="Cambria Math" w:cs="Times New Roman"/>
            <w:color w:val="000000"/>
            <w:sz w:val="22"/>
            <w:szCs w:val="22"/>
          </w:rPr>
          <m:t>α</m:t>
        </m:r>
      </m:oMath>
      <w:r w:rsidRPr="008D2CC6">
        <w:rPr>
          <w:rFonts w:ascii="Times New Roman" w:eastAsia="source serif 4" w:hAnsi="Times New Roman" w:cs="Times New Roman"/>
          <w:color w:val="000000"/>
          <w:sz w:val="22"/>
          <w:szCs w:val="22"/>
        </w:rPr>
        <w:t>-helix, whose length scales linearly with the number of monomers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L</m:t>
            </m:r>
          </m:e>
          <m:sub>
            <m:r>
              <w:rPr>
                <w:rFonts w:ascii="Cambria Math" w:hAnsi="Cambria Math" w:cs="Times New Roman"/>
                <w:color w:val="000000"/>
                <w:sz w:val="22"/>
                <w:szCs w:val="22"/>
              </w:rPr>
              <m:t>h</m:t>
            </m:r>
          </m:sub>
        </m:sSub>
        <m:r>
          <m:rPr>
            <m:sty m:val="p"/>
          </m:rPr>
          <w:rPr>
            <w:rFonts w:ascii="Cambria Math" w:hAnsi="Cambria Math" w:cs="Times New Roman"/>
            <w:color w:val="000000"/>
            <w:sz w:val="22"/>
            <w:szCs w:val="22"/>
          </w:rPr>
          <m:t>∼</m:t>
        </m:r>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N</m:t>
            </m:r>
          </m:e>
          <m:sub>
            <m:r>
              <w:rPr>
                <w:rFonts w:ascii="Cambria Math" w:hAnsi="Cambria Math" w:cs="Times New Roman"/>
                <w:color w:val="000000"/>
                <w:sz w:val="22"/>
                <w:szCs w:val="22"/>
              </w:rPr>
              <m:t>h</m:t>
            </m:r>
          </m:sub>
        </m:sSub>
      </m:oMath>
      <w:r w:rsidRPr="008D2CC6">
        <w:rPr>
          <w:rFonts w:ascii="Times New Roman" w:eastAsia="source serif 4" w:hAnsi="Times New Roman" w:cs="Times New Roman"/>
          <w:color w:val="000000"/>
          <w:sz w:val="22"/>
          <w:szCs w:val="22"/>
        </w:rPr>
        <w:t>), consistent with a rigid-rod behavior. The flexible block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A</m:t>
            </m:r>
          </m:e>
          <m:sub>
            <m:r>
              <w:rPr>
                <w:rFonts w:ascii="Cambria Math" w:hAnsi="Cambria Math" w:cs="Times New Roman"/>
                <w:color w:val="000000"/>
                <w:sz w:val="22"/>
                <w:szCs w:val="22"/>
              </w:rPr>
              <m:t>x</m:t>
            </m:r>
          </m:sub>
        </m:sSub>
      </m:oMath>
      <w:r w:rsidRPr="008D2CC6">
        <w:rPr>
          <w:rFonts w:ascii="Times New Roman" w:eastAsia="source serif 4" w:hAnsi="Times New Roman" w:cs="Times New Roman"/>
          <w:color w:val="000000"/>
          <w:sz w:val="22"/>
          <w:szCs w:val="22"/>
        </w:rPr>
        <w:t xml:space="preserve">) is represented by monomers whose size scales as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R</m:t>
            </m:r>
          </m:e>
          <m:sub>
            <m:r>
              <w:rPr>
                <w:rFonts w:ascii="Cambria Math" w:hAnsi="Cambria Math" w:cs="Times New Roman"/>
                <w:color w:val="000000"/>
                <w:sz w:val="22"/>
                <w:szCs w:val="22"/>
              </w:rPr>
              <m:t>f</m:t>
            </m:r>
          </m:sub>
        </m:sSub>
        <m:r>
          <m:rPr>
            <m:sty m:val="p"/>
          </m:rPr>
          <w:rPr>
            <w:rFonts w:ascii="Cambria Math" w:hAnsi="Cambria Math" w:cs="Times New Roman"/>
            <w:color w:val="000000"/>
            <w:sz w:val="22"/>
            <w:szCs w:val="22"/>
          </w:rPr>
          <m:t>∼</m:t>
        </m:r>
        <m:sSubSup>
          <m:sSubSupPr>
            <m:ctrlPr>
              <w:rPr>
                <w:rFonts w:ascii="Cambria Math" w:hAnsi="Cambria Math" w:cs="Times New Roman"/>
                <w:color w:val="000000"/>
                <w:sz w:val="22"/>
                <w:szCs w:val="22"/>
              </w:rPr>
            </m:ctrlPr>
          </m:sSubSupPr>
          <m:e>
            <m:r>
              <w:rPr>
                <w:rFonts w:ascii="Cambria Math" w:hAnsi="Cambria Math" w:cs="Times New Roman"/>
                <w:color w:val="000000"/>
                <w:sz w:val="22"/>
                <w:szCs w:val="22"/>
              </w:rPr>
              <m:t>N</m:t>
            </m:r>
          </m:e>
          <m:sub>
            <m:r>
              <w:rPr>
                <w:rFonts w:ascii="Cambria Math" w:hAnsi="Cambria Math" w:cs="Times New Roman"/>
                <w:color w:val="000000"/>
                <w:sz w:val="22"/>
                <w:szCs w:val="22"/>
              </w:rPr>
              <m:t>f</m:t>
            </m:r>
          </m:sub>
          <m:sup>
            <m:r>
              <m:rPr>
                <m:sty m:val="p"/>
              </m:rPr>
              <w:rPr>
                <w:rFonts w:ascii="Cambria Math" w:hAnsi="Cambria Math" w:cs="Times New Roman"/>
                <w:color w:val="000000"/>
                <w:sz w:val="22"/>
                <w:szCs w:val="22"/>
              </w:rPr>
              <m:t>1/3</m:t>
            </m:r>
          </m:sup>
        </m:sSubSup>
      </m:oMath>
      <w:r w:rsidRPr="008D2CC6">
        <w:rPr>
          <w:rFonts w:ascii="Times New Roman" w:eastAsia="source serif 4" w:hAnsi="Times New Roman" w:cs="Times New Roman"/>
          <w:color w:val="000000"/>
          <w:sz w:val="22"/>
          <w:szCs w:val="22"/>
        </w:rPr>
        <w:t xml:space="preserve"> upon hydrophobic collapse, mimicking the classical behavior of collapsed chains in a poor solvent. The interplay between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L</m:t>
            </m:r>
          </m:e>
          <m:sub>
            <m:r>
              <w:rPr>
                <w:rFonts w:ascii="Cambria Math" w:hAnsi="Cambria Math" w:cs="Times New Roman"/>
                <w:color w:val="000000"/>
                <w:sz w:val="22"/>
                <w:szCs w:val="22"/>
              </w:rPr>
              <m:t>h</m:t>
            </m:r>
          </m:sub>
        </m:sSub>
      </m:oMath>
      <w:r w:rsidRPr="008D2CC6">
        <w:rPr>
          <w:rFonts w:ascii="Times New Roman" w:eastAsia="source serif 4" w:hAnsi="Times New Roman" w:cs="Times New Roman"/>
          <w:color w:val="000000"/>
          <w:sz w:val="22"/>
          <w:szCs w:val="22"/>
        </w:rPr>
        <w:t xml:space="preserve"> and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R</m:t>
            </m:r>
          </m:e>
          <m:sub>
            <m:r>
              <w:rPr>
                <w:rFonts w:ascii="Cambria Math" w:hAnsi="Cambria Math" w:cs="Times New Roman"/>
                <w:color w:val="000000"/>
                <w:sz w:val="22"/>
                <w:szCs w:val="22"/>
              </w:rPr>
              <m:t>f</m:t>
            </m:r>
          </m:sub>
        </m:sSub>
      </m:oMath>
      <w:r w:rsidRPr="008D2CC6">
        <w:rPr>
          <w:rFonts w:ascii="Times New Roman" w:eastAsia="source serif 4" w:hAnsi="Times New Roman" w:cs="Times New Roman"/>
          <w:color w:val="000000"/>
          <w:sz w:val="22"/>
          <w:szCs w:val="22"/>
        </w:rPr>
        <w:t xml:space="preserve"> — specifically the condition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R</m:t>
            </m:r>
          </m:e>
          <m:sub>
            <m:r>
              <w:rPr>
                <w:rFonts w:ascii="Cambria Math" w:hAnsi="Cambria Math" w:cs="Times New Roman"/>
                <w:color w:val="000000"/>
                <w:sz w:val="22"/>
                <w:szCs w:val="22"/>
              </w:rPr>
              <m:t>f</m:t>
            </m:r>
          </m:sub>
        </m:sSub>
        <m:r>
          <m:rPr>
            <m:sty m:val="p"/>
          </m:rPr>
          <w:rPr>
            <w:rFonts w:ascii="Cambria Math" w:hAnsi="Cambria Math" w:cs="Times New Roman"/>
            <w:color w:val="000000"/>
            <w:sz w:val="22"/>
            <w:szCs w:val="22"/>
          </w:rPr>
          <m:t>&lt;</m:t>
        </m:r>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L</m:t>
            </m:r>
          </m:e>
          <m:sub>
            <m:r>
              <w:rPr>
                <w:rFonts w:ascii="Cambria Math" w:hAnsi="Cambria Math" w:cs="Times New Roman"/>
                <w:color w:val="000000"/>
                <w:sz w:val="22"/>
                <w:szCs w:val="22"/>
              </w:rPr>
              <m:t>h</m:t>
            </m:r>
          </m:sub>
        </m:sSub>
      </m:oMath>
      <w:r w:rsidRPr="008D2CC6">
        <w:rPr>
          <w:rFonts w:ascii="Times New Roman" w:eastAsia="source serif 4" w:hAnsi="Times New Roman" w:cs="Times New Roman"/>
          <w:color w:val="000000"/>
          <w:sz w:val="22"/>
          <w:szCs w:val="22"/>
        </w:rPr>
        <w:t xml:space="preserve">, or equivalently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N</m:t>
            </m:r>
          </m:e>
          <m:sub>
            <m:r>
              <w:rPr>
                <w:rFonts w:ascii="Cambria Math" w:hAnsi="Cambria Math" w:cs="Times New Roman"/>
                <w:color w:val="000000"/>
                <w:sz w:val="22"/>
                <w:szCs w:val="22"/>
              </w:rPr>
              <m:t>f</m:t>
            </m:r>
          </m:sub>
        </m:sSub>
        <m:r>
          <m:rPr>
            <m:sty m:val="p"/>
          </m:rPr>
          <w:rPr>
            <w:rFonts w:ascii="Cambria Math" w:hAnsi="Cambria Math" w:cs="Times New Roman"/>
            <w:color w:val="000000"/>
            <w:sz w:val="22"/>
            <w:szCs w:val="22"/>
          </w:rPr>
          <m:t>&lt;</m:t>
        </m:r>
        <m:sSubSup>
          <m:sSubSupPr>
            <m:ctrlPr>
              <w:rPr>
                <w:rFonts w:ascii="Cambria Math" w:hAnsi="Cambria Math" w:cs="Times New Roman"/>
                <w:color w:val="000000"/>
                <w:sz w:val="22"/>
                <w:szCs w:val="22"/>
              </w:rPr>
            </m:ctrlPr>
          </m:sSubSupPr>
          <m:e>
            <m:r>
              <w:rPr>
                <w:rFonts w:ascii="Cambria Math" w:hAnsi="Cambria Math" w:cs="Times New Roman"/>
                <w:color w:val="000000"/>
                <w:sz w:val="22"/>
                <w:szCs w:val="22"/>
              </w:rPr>
              <m:t>N</m:t>
            </m:r>
          </m:e>
          <m:sub>
            <m:r>
              <w:rPr>
                <w:rFonts w:ascii="Cambria Math" w:hAnsi="Cambria Math" w:cs="Times New Roman"/>
                <w:color w:val="000000"/>
                <w:sz w:val="22"/>
                <w:szCs w:val="22"/>
              </w:rPr>
              <m:t>h</m:t>
            </m:r>
          </m:sub>
          <m:sup>
            <m:r>
              <m:rPr>
                <m:sty m:val="p"/>
              </m:rPr>
              <w:rPr>
                <w:rFonts w:ascii="Cambria Math" w:hAnsi="Cambria Math" w:cs="Times New Roman"/>
                <w:color w:val="000000"/>
                <w:sz w:val="22"/>
                <w:szCs w:val="22"/>
              </w:rPr>
              <m:t>3</m:t>
            </m:r>
          </m:sup>
        </m:sSubSup>
      </m:oMath>
      <w:r w:rsidRPr="008D2CC6">
        <w:rPr>
          <w:rFonts w:ascii="Times New Roman" w:eastAsia="source serif 4" w:hAnsi="Times New Roman" w:cs="Times New Roman"/>
          <w:color w:val="000000"/>
          <w:sz w:val="22"/>
          <w:szCs w:val="22"/>
        </w:rPr>
        <w:t xml:space="preserve"> — defines the boundary between well-folded polygonal nanostructures and misfolded morphologies, as established in the main text.</w:t>
      </w:r>
      <w:r w:rsidR="003D5C64" w:rsidRPr="008D2CC6">
        <w:rPr>
          <w:rFonts w:ascii="Times New Roman" w:eastAsiaTheme="minorEastAsia" w:hAnsi="Times New Roman" w:cs="Times New Roman"/>
          <w:sz w:val="22"/>
          <w:szCs w:val="22"/>
          <w:lang w:eastAsia="ko-KR"/>
        </w:rPr>
        <w:t xml:space="preserve"> </w:t>
      </w:r>
      <w:r w:rsidRPr="008D2CC6">
        <w:rPr>
          <w:rFonts w:ascii="Times New Roman" w:eastAsia="source serif 4" w:hAnsi="Times New Roman" w:cs="Times New Roman"/>
          <w:color w:val="000000"/>
          <w:sz w:val="22"/>
          <w:szCs w:val="22"/>
        </w:rPr>
        <w:t>Molecular dynamics simulations are performed using HOOMD-Blue v</w:t>
      </w:r>
      <w:r w:rsidRPr="008D2CC6">
        <w:rPr>
          <w:rFonts w:ascii="Times New Roman" w:eastAsiaTheme="minorEastAsia" w:hAnsi="Times New Roman" w:cs="Times New Roman"/>
          <w:color w:val="000000"/>
          <w:sz w:val="22"/>
          <w:szCs w:val="22"/>
          <w:lang w:eastAsia="ko-KR"/>
        </w:rPr>
        <w:t>4.9</w:t>
      </w:r>
      <w:r w:rsidRPr="008D2CC6">
        <w:rPr>
          <w:rFonts w:ascii="Times New Roman" w:eastAsia="source serif 4" w:hAnsi="Times New Roman" w:cs="Times New Roman"/>
          <w:color w:val="000000"/>
          <w:sz w:val="22"/>
          <w:szCs w:val="22"/>
        </w:rPr>
        <w:t>.</w:t>
      </w:r>
      <w:r w:rsidR="00827914" w:rsidRPr="00827914">
        <w:rPr>
          <w:rFonts w:ascii="Times New Roman" w:eastAsiaTheme="minorEastAsia" w:hAnsi="Times New Roman" w:cs="Times New Roman" w:hint="eastAsia"/>
          <w:color w:val="000000"/>
          <w:sz w:val="22"/>
          <w:szCs w:val="22"/>
          <w:vertAlign w:val="superscript"/>
          <w:lang w:eastAsia="ko-KR"/>
        </w:rPr>
        <w:t>1</w:t>
      </w:r>
    </w:p>
    <w:p w14:paraId="66CC4A3A" w14:textId="77777777" w:rsidR="00BC46F2" w:rsidRDefault="00BC46F2" w:rsidP="001949A6">
      <w:pPr>
        <w:spacing w:after="0" w:line="360" w:lineRule="auto"/>
        <w:ind w:left="-30"/>
        <w:jc w:val="both"/>
        <w:rPr>
          <w:rFonts w:ascii="Times New Roman" w:eastAsia="source serif 4" w:hAnsi="Times New Roman" w:cs="Times New Roman"/>
          <w:b/>
          <w:color w:val="000000"/>
          <w:sz w:val="22"/>
          <w:szCs w:val="22"/>
        </w:rPr>
      </w:pPr>
      <w:bookmarkStart w:id="1" w:name="a_2_particle_types_and_interactions"/>
    </w:p>
    <w:p w14:paraId="3C50B50F" w14:textId="09BE5B96" w:rsidR="009445F6" w:rsidRPr="008D2CC6" w:rsidRDefault="009445F6" w:rsidP="001949A6">
      <w:pPr>
        <w:spacing w:after="0" w:line="360" w:lineRule="auto"/>
        <w:ind w:left="-30"/>
        <w:jc w:val="both"/>
        <w:rPr>
          <w:rFonts w:ascii="Times New Roman" w:hAnsi="Times New Roman" w:cs="Times New Roman"/>
          <w:sz w:val="22"/>
          <w:szCs w:val="22"/>
        </w:rPr>
      </w:pPr>
      <w:r w:rsidRPr="008D2CC6">
        <w:rPr>
          <w:rFonts w:ascii="Times New Roman" w:eastAsia="source serif 4" w:hAnsi="Times New Roman" w:cs="Times New Roman"/>
          <w:b/>
          <w:color w:val="000000"/>
          <w:sz w:val="22"/>
          <w:szCs w:val="22"/>
        </w:rPr>
        <w:t>A.2 Particle Types and Interactions</w:t>
      </w:r>
      <w:bookmarkEnd w:id="1"/>
    </w:p>
    <w:p w14:paraId="7F3EE5C0" w14:textId="3EB5BC8F" w:rsidR="009445F6" w:rsidRPr="008D2CC6" w:rsidRDefault="009445F6" w:rsidP="001949A6">
      <w:pPr>
        <w:spacing w:after="0" w:line="360" w:lineRule="auto"/>
        <w:jc w:val="both"/>
        <w:rPr>
          <w:rFonts w:ascii="Times New Roman" w:eastAsiaTheme="minorEastAsia" w:hAnsi="Times New Roman" w:cs="Times New Roman"/>
          <w:color w:val="000000"/>
          <w:sz w:val="22"/>
          <w:szCs w:val="22"/>
          <w:lang w:val="en" w:eastAsia="ko-KR"/>
        </w:rPr>
      </w:pPr>
      <w:r w:rsidRPr="008D2CC6">
        <w:rPr>
          <w:rFonts w:ascii="Times New Roman" w:eastAsiaTheme="minorEastAsia" w:hAnsi="Times New Roman" w:cs="Times New Roman"/>
          <w:color w:val="000000"/>
          <w:sz w:val="22"/>
          <w:szCs w:val="22"/>
          <w:lang w:val="en" w:eastAsia="ko-KR"/>
        </w:rPr>
        <w:t>The polymer chain is represented by monomers of two functional classes corresponding to the foldameric (</w:t>
      </w:r>
      <m:oMath>
        <m:r>
          <w:rPr>
            <w:rFonts w:ascii="Cambria Math" w:eastAsiaTheme="minorEastAsia" w:hAnsi="Cambria Math" w:cs="Times New Roman"/>
            <w:color w:val="000000"/>
            <w:sz w:val="22"/>
            <w:szCs w:val="22"/>
            <w:lang w:eastAsia="ko-KR"/>
          </w:rPr>
          <m:t>B</m:t>
        </m:r>
      </m:oMath>
      <w:r w:rsidRPr="008D2CC6">
        <w:rPr>
          <w:rFonts w:ascii="Times New Roman" w:eastAsiaTheme="minorEastAsia" w:hAnsi="Times New Roman" w:cs="Times New Roman"/>
          <w:color w:val="000000"/>
          <w:sz w:val="22"/>
          <w:szCs w:val="22"/>
          <w:lang w:val="en" w:eastAsia="ko-KR"/>
        </w:rPr>
        <w:t>) and flexible (</w:t>
      </w:r>
      <m:oMath>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A</m:t>
            </m:r>
          </m:e>
          <m:sub>
            <m:r>
              <w:rPr>
                <w:rFonts w:ascii="Cambria Math" w:eastAsiaTheme="minorEastAsia" w:hAnsi="Cambria Math" w:cs="Times New Roman"/>
                <w:color w:val="000000"/>
                <w:sz w:val="22"/>
                <w:szCs w:val="22"/>
                <w:lang w:eastAsia="ko-KR"/>
              </w:rPr>
              <m:t>x</m:t>
            </m:r>
          </m:sub>
        </m:sSub>
      </m:oMath>
      <w:r w:rsidRPr="008D2CC6">
        <w:rPr>
          <w:rFonts w:ascii="Times New Roman" w:eastAsiaTheme="minorEastAsia" w:hAnsi="Times New Roman" w:cs="Times New Roman"/>
          <w:color w:val="000000"/>
          <w:sz w:val="22"/>
          <w:szCs w:val="22"/>
          <w:lang w:val="en" w:eastAsia="ko-KR"/>
        </w:rPr>
        <w:t xml:space="preserve">) block types. Helix monomers, representing the foldameric block, are treated as part of rigid bodies to enforce the structural rigidity intrinsic to the folded helical domain; directional patch interactions between these monomers encode the specific geometry of helix–helix stacking, the key interaction driving the formation of straight, rigid edges in the folded nanostructure. </w:t>
      </w:r>
      <w:r w:rsidR="00E52A7D">
        <w:rPr>
          <w:rFonts w:ascii="Times New Roman" w:eastAsiaTheme="minorEastAsia" w:hAnsi="Times New Roman" w:cs="Times New Roman" w:hint="eastAsia"/>
          <w:color w:val="000000"/>
          <w:sz w:val="22"/>
          <w:szCs w:val="22"/>
          <w:lang w:val="en" w:eastAsia="ko-KR"/>
        </w:rPr>
        <w:t>Flexible</w:t>
      </w:r>
      <w:r w:rsidRPr="008D2CC6">
        <w:rPr>
          <w:rFonts w:ascii="Times New Roman" w:eastAsiaTheme="minorEastAsia" w:hAnsi="Times New Roman" w:cs="Times New Roman"/>
          <w:color w:val="000000"/>
          <w:sz w:val="22"/>
          <w:szCs w:val="22"/>
          <w:lang w:val="en" w:eastAsia="ko-KR"/>
        </w:rPr>
        <w:t xml:space="preserve"> monomers, representing the flexible block, interact isotropically and are designed to collapse upon activation of hydrophobic-like attraction, forming the compact vertex regions of the folded polygonal chain; the size of the collapsed </w:t>
      </w:r>
      <w:r w:rsidR="00E52A7D">
        <w:rPr>
          <w:rFonts w:ascii="Times New Roman" w:eastAsiaTheme="minorEastAsia" w:hAnsi="Times New Roman" w:cs="Times New Roman" w:hint="eastAsia"/>
          <w:color w:val="000000"/>
          <w:sz w:val="22"/>
          <w:szCs w:val="22"/>
          <w:lang w:val="en" w:eastAsia="ko-KR"/>
        </w:rPr>
        <w:t>flexible</w:t>
      </w:r>
      <w:r w:rsidRPr="008D2CC6">
        <w:rPr>
          <w:rFonts w:ascii="Times New Roman" w:eastAsiaTheme="minorEastAsia" w:hAnsi="Times New Roman" w:cs="Times New Roman"/>
          <w:color w:val="000000"/>
          <w:sz w:val="22"/>
          <w:szCs w:val="22"/>
          <w:lang w:val="en" w:eastAsia="ko-KR"/>
        </w:rPr>
        <w:t xml:space="preserve"> domain sets the vertex patch size used in the coarse-grained polygon model described in the main text. Additionally, long-range repulsive interactions between helix monomers prevent parallel edge alignment, promoting the formation of open, porous polygonal nanostructures rather than close-packed, globular morphologies, consistent with the design rationale outlined in the main text.</w:t>
      </w:r>
    </w:p>
    <w:p w14:paraId="55B0F96F" w14:textId="77777777" w:rsidR="007E0A73" w:rsidRDefault="007E0A73" w:rsidP="001949A6">
      <w:pPr>
        <w:spacing w:after="0" w:line="278" w:lineRule="auto"/>
        <w:rPr>
          <w:rFonts w:ascii="Times New Roman" w:eastAsia="source serif 4" w:hAnsi="Times New Roman" w:cs="Times New Roman"/>
          <w:b/>
          <w:color w:val="000000"/>
          <w:sz w:val="22"/>
          <w:szCs w:val="22"/>
        </w:rPr>
      </w:pPr>
      <w:bookmarkStart w:id="2" w:name="a_3_interaction_potentials"/>
      <w:r>
        <w:rPr>
          <w:rFonts w:ascii="Times New Roman" w:eastAsia="source serif 4" w:hAnsi="Times New Roman" w:cs="Times New Roman"/>
          <w:b/>
          <w:color w:val="000000"/>
          <w:sz w:val="22"/>
          <w:szCs w:val="22"/>
        </w:rPr>
        <w:br w:type="page"/>
      </w:r>
    </w:p>
    <w:p w14:paraId="2B00E6C5" w14:textId="0C1D28C0" w:rsidR="009445F6" w:rsidRPr="008D2CC6" w:rsidRDefault="009445F6" w:rsidP="001949A6">
      <w:pPr>
        <w:spacing w:after="0" w:line="360" w:lineRule="auto"/>
        <w:ind w:left="-30"/>
        <w:jc w:val="both"/>
        <w:rPr>
          <w:rFonts w:ascii="Times New Roman" w:hAnsi="Times New Roman" w:cs="Times New Roman"/>
          <w:sz w:val="22"/>
          <w:szCs w:val="22"/>
        </w:rPr>
      </w:pPr>
      <w:r w:rsidRPr="008D2CC6">
        <w:rPr>
          <w:rFonts w:ascii="Times New Roman" w:eastAsia="source serif 4" w:hAnsi="Times New Roman" w:cs="Times New Roman"/>
          <w:b/>
          <w:color w:val="000000"/>
          <w:sz w:val="22"/>
          <w:szCs w:val="22"/>
        </w:rPr>
        <w:lastRenderedPageBreak/>
        <w:t>A.3 Interaction Potentials</w:t>
      </w:r>
      <w:bookmarkEnd w:id="2"/>
    </w:p>
    <w:p w14:paraId="68EABA3D" w14:textId="77777777" w:rsidR="00BC46F2" w:rsidRDefault="00BC46F2" w:rsidP="001949A6">
      <w:pPr>
        <w:spacing w:after="0" w:line="360" w:lineRule="auto"/>
        <w:ind w:left="-30"/>
        <w:jc w:val="both"/>
        <w:rPr>
          <w:rFonts w:ascii="Times New Roman" w:eastAsia="source serif 4" w:hAnsi="Times New Roman" w:cs="Times New Roman"/>
          <w:b/>
          <w:color w:val="000000"/>
          <w:sz w:val="22"/>
          <w:szCs w:val="22"/>
        </w:rPr>
      </w:pPr>
      <w:bookmarkStart w:id="3" w:name="lennard_jones_lj_potential"/>
    </w:p>
    <w:p w14:paraId="5CA1DC52" w14:textId="464890E0" w:rsidR="009445F6" w:rsidRPr="008D2CC6" w:rsidRDefault="009445F6" w:rsidP="001949A6">
      <w:pPr>
        <w:spacing w:after="0" w:line="360" w:lineRule="auto"/>
        <w:ind w:left="-30"/>
        <w:jc w:val="both"/>
        <w:rPr>
          <w:rFonts w:ascii="Times New Roman" w:hAnsi="Times New Roman" w:cs="Times New Roman"/>
          <w:sz w:val="22"/>
          <w:szCs w:val="22"/>
        </w:rPr>
      </w:pPr>
      <w:r w:rsidRPr="008D2CC6">
        <w:rPr>
          <w:rFonts w:ascii="Times New Roman" w:eastAsia="source serif 4" w:hAnsi="Times New Roman" w:cs="Times New Roman"/>
          <w:b/>
          <w:color w:val="000000"/>
          <w:sz w:val="22"/>
          <w:szCs w:val="22"/>
        </w:rPr>
        <w:t>Lennard-Jones (LJ) Potential</w:t>
      </w:r>
      <w:bookmarkEnd w:id="3"/>
    </w:p>
    <w:p w14:paraId="488E1DF0" w14:textId="77777777" w:rsidR="009445F6" w:rsidRPr="008D2CC6" w:rsidRDefault="009445F6" w:rsidP="001949A6">
      <w:pPr>
        <w:spacing w:after="0" w:line="360" w:lineRule="auto"/>
        <w:jc w:val="both"/>
        <w:rPr>
          <w:rFonts w:ascii="Times New Roman" w:hAnsi="Times New Roman" w:cs="Times New Roman"/>
          <w:sz w:val="22"/>
          <w:szCs w:val="22"/>
        </w:rPr>
      </w:pPr>
      <w:r w:rsidRPr="008D2CC6">
        <w:rPr>
          <w:rFonts w:ascii="Times New Roman" w:eastAsia="source serif 4" w:hAnsi="Times New Roman" w:cs="Times New Roman"/>
          <w:color w:val="000000"/>
          <w:sz w:val="22"/>
          <w:szCs w:val="22"/>
        </w:rPr>
        <w:t>Steric interactions between all monomer pairs are described by the Lennard-Jones (LJ) potential,</w:t>
      </w:r>
    </w:p>
    <w:p w14:paraId="0F1F6C76" w14:textId="77777777" w:rsidR="009445F6" w:rsidRPr="008D2CC6"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U</m:t>
                  </m:r>
                </m:e>
                <m:sub>
                  <m:r>
                    <m:rPr>
                      <m:sty m:val="p"/>
                    </m:rPr>
                    <w:rPr>
                      <w:rFonts w:ascii="Cambria Math" w:hAnsi="Cambria Math" w:cs="Times New Roman"/>
                      <w:color w:val="000000"/>
                      <w:sz w:val="22"/>
                      <w:szCs w:val="22"/>
                    </w:rPr>
                    <m:t>LJ</m:t>
                  </m:r>
                </m:sub>
              </m:sSub>
              <m:r>
                <m:rPr>
                  <m:sty m:val="p"/>
                </m:rPr>
                <w:rPr>
                  <w:rFonts w:ascii="Cambria Math" w:hAnsi="Cambria Math" w:cs="Times New Roman"/>
                  <w:color w:val="000000"/>
                  <w:sz w:val="22"/>
                  <w:szCs w:val="22"/>
                </w:rPr>
                <m:t>(</m:t>
              </m:r>
              <m:r>
                <w:rPr>
                  <w:rFonts w:ascii="Cambria Math" w:hAnsi="Cambria Math" w:cs="Times New Roman"/>
                  <w:color w:val="000000"/>
                  <w:sz w:val="22"/>
                  <w:szCs w:val="22"/>
                </w:rPr>
                <m:t>r</m:t>
              </m:r>
              <m:r>
                <m:rPr>
                  <m:sty m:val="p"/>
                </m:rPr>
                <w:rPr>
                  <w:rFonts w:ascii="Cambria Math" w:hAnsi="Cambria Math" w:cs="Times New Roman"/>
                  <w:color w:val="000000"/>
                  <w:sz w:val="22"/>
                  <w:szCs w:val="22"/>
                </w:rPr>
                <m:t>)=4</m:t>
              </m:r>
              <m:r>
                <w:rPr>
                  <w:rFonts w:ascii="Cambria Math" w:hAnsi="Cambria Math" w:cs="Times New Roman"/>
                  <w:color w:val="000000"/>
                  <w:sz w:val="22"/>
                  <w:szCs w:val="22"/>
                </w:rPr>
                <m:t>ϵ</m:t>
              </m:r>
              <m:d>
                <m:dPr>
                  <m:begChr m:val="["/>
                  <m:endChr m:val="]"/>
                  <m:ctrlPr>
                    <w:rPr>
                      <w:rFonts w:ascii="Cambria Math" w:hAnsi="Cambria Math" w:cs="Times New Roman"/>
                      <w:color w:val="000000"/>
                      <w:sz w:val="22"/>
                      <w:szCs w:val="22"/>
                    </w:rPr>
                  </m:ctrlPr>
                </m:dPr>
                <m:e>
                  <m:sSup>
                    <m:sSupPr>
                      <m:ctrlPr>
                        <w:rPr>
                          <w:rFonts w:ascii="Cambria Math" w:hAnsi="Cambria Math" w:cs="Times New Roman"/>
                          <w:color w:val="000000"/>
                          <w:sz w:val="22"/>
                          <w:szCs w:val="22"/>
                        </w:rPr>
                      </m:ctrlPr>
                    </m:sSupPr>
                    <m:e>
                      <m:d>
                        <m:dPr>
                          <m:ctrlPr>
                            <w:rPr>
                              <w:rFonts w:ascii="Cambria Math" w:hAnsi="Cambria Math" w:cs="Times New Roman"/>
                              <w:color w:val="000000"/>
                              <w:sz w:val="22"/>
                              <w:szCs w:val="22"/>
                            </w:rPr>
                          </m:ctrlPr>
                        </m:dPr>
                        <m:e>
                          <m:f>
                            <m:fPr>
                              <m:ctrlPr>
                                <w:rPr>
                                  <w:rFonts w:ascii="Cambria Math" w:hAnsi="Cambria Math" w:cs="Times New Roman"/>
                                  <w:color w:val="000000"/>
                                  <w:sz w:val="22"/>
                                  <w:szCs w:val="22"/>
                                </w:rPr>
                              </m:ctrlPr>
                            </m:fPr>
                            <m:num>
                              <m:r>
                                <w:rPr>
                                  <w:rFonts w:ascii="Cambria Math" w:hAnsi="Cambria Math" w:cs="Times New Roman"/>
                                  <w:color w:val="000000"/>
                                  <w:sz w:val="22"/>
                                  <w:szCs w:val="22"/>
                                </w:rPr>
                                <m:t>σ</m:t>
                              </m:r>
                            </m:num>
                            <m:den>
                              <m:r>
                                <w:rPr>
                                  <w:rFonts w:ascii="Cambria Math" w:hAnsi="Cambria Math" w:cs="Times New Roman"/>
                                  <w:color w:val="000000"/>
                                  <w:sz w:val="22"/>
                                  <w:szCs w:val="22"/>
                                </w:rPr>
                                <m:t>r</m:t>
                              </m:r>
                            </m:den>
                          </m:f>
                        </m:e>
                      </m:d>
                    </m:e>
                    <m:sup>
                      <m:r>
                        <m:rPr>
                          <m:sty m:val="p"/>
                        </m:rPr>
                        <w:rPr>
                          <w:rFonts w:ascii="Cambria Math" w:hAnsi="Cambria Math" w:cs="Times New Roman"/>
                          <w:color w:val="000000"/>
                          <w:sz w:val="22"/>
                          <w:szCs w:val="22"/>
                        </w:rPr>
                        <m:t>12</m:t>
                      </m:r>
                    </m:sup>
                  </m:sSup>
                  <m:r>
                    <m:rPr>
                      <m:sty m:val="p"/>
                    </m:rPr>
                    <w:rPr>
                      <w:rFonts w:ascii="Cambria Math" w:hAnsi="Cambria Math" w:cs="Times New Roman"/>
                      <w:color w:val="000000"/>
                      <w:sz w:val="22"/>
                      <w:szCs w:val="22"/>
                    </w:rPr>
                    <m:t>-</m:t>
                  </m:r>
                  <m:sSup>
                    <m:sSupPr>
                      <m:ctrlPr>
                        <w:rPr>
                          <w:rFonts w:ascii="Cambria Math" w:hAnsi="Cambria Math" w:cs="Times New Roman"/>
                          <w:color w:val="000000"/>
                          <w:sz w:val="22"/>
                          <w:szCs w:val="22"/>
                        </w:rPr>
                      </m:ctrlPr>
                    </m:sSupPr>
                    <m:e>
                      <m:d>
                        <m:dPr>
                          <m:ctrlPr>
                            <w:rPr>
                              <w:rFonts w:ascii="Cambria Math" w:hAnsi="Cambria Math" w:cs="Times New Roman"/>
                              <w:color w:val="000000"/>
                              <w:sz w:val="22"/>
                              <w:szCs w:val="22"/>
                            </w:rPr>
                          </m:ctrlPr>
                        </m:dPr>
                        <m:e>
                          <m:f>
                            <m:fPr>
                              <m:ctrlPr>
                                <w:rPr>
                                  <w:rFonts w:ascii="Cambria Math" w:hAnsi="Cambria Math" w:cs="Times New Roman"/>
                                  <w:color w:val="000000"/>
                                  <w:sz w:val="22"/>
                                  <w:szCs w:val="22"/>
                                </w:rPr>
                              </m:ctrlPr>
                            </m:fPr>
                            <m:num>
                              <m:r>
                                <w:rPr>
                                  <w:rFonts w:ascii="Cambria Math" w:hAnsi="Cambria Math" w:cs="Times New Roman"/>
                                  <w:color w:val="000000"/>
                                  <w:sz w:val="22"/>
                                  <w:szCs w:val="22"/>
                                </w:rPr>
                                <m:t>σ</m:t>
                              </m:r>
                            </m:num>
                            <m:den>
                              <m:r>
                                <w:rPr>
                                  <w:rFonts w:ascii="Cambria Math" w:hAnsi="Cambria Math" w:cs="Times New Roman"/>
                                  <w:color w:val="000000"/>
                                  <w:sz w:val="22"/>
                                  <w:szCs w:val="22"/>
                                </w:rPr>
                                <m:t>r</m:t>
                              </m:r>
                            </m:den>
                          </m:f>
                        </m:e>
                      </m:d>
                    </m:e>
                    <m:sup>
                      <m:r>
                        <m:rPr>
                          <m:sty m:val="p"/>
                        </m:rPr>
                        <w:rPr>
                          <w:rFonts w:ascii="Cambria Math" w:hAnsi="Cambria Math" w:cs="Times New Roman"/>
                          <w:color w:val="000000"/>
                          <w:sz w:val="22"/>
                          <w:szCs w:val="22"/>
                        </w:rPr>
                        <m:t>6</m:t>
                      </m:r>
                    </m:sup>
                  </m:sSup>
                </m:e>
              </m:d>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A.1</m:t>
                  </m:r>
                </m:e>
              </m:d>
            </m:e>
          </m:eqArr>
        </m:oMath>
      </m:oMathPara>
    </w:p>
    <w:p w14:paraId="4390B067" w14:textId="13C1E67F" w:rsidR="009445F6" w:rsidRPr="008D2CC6" w:rsidRDefault="009445F6" w:rsidP="001949A6">
      <w:pPr>
        <w:spacing w:after="0" w:line="360" w:lineRule="auto"/>
        <w:jc w:val="both"/>
        <w:rPr>
          <w:rFonts w:ascii="Times New Roman" w:eastAsiaTheme="minorEastAsia" w:hAnsi="Times New Roman" w:cs="Times New Roman"/>
          <w:sz w:val="22"/>
          <w:szCs w:val="22"/>
          <w:lang w:eastAsia="ko-KR"/>
        </w:rPr>
      </w:pPr>
      <w:r w:rsidRPr="008D2CC6">
        <w:rPr>
          <w:rFonts w:ascii="Times New Roman" w:eastAsia="source serif 4" w:hAnsi="Times New Roman" w:cs="Times New Roman"/>
          <w:color w:val="000000"/>
          <w:sz w:val="22"/>
          <w:szCs w:val="22"/>
        </w:rPr>
        <w:t xml:space="preserve">where </w:t>
      </w:r>
      <m:oMath>
        <m:r>
          <w:rPr>
            <w:rFonts w:ascii="Cambria Math" w:hAnsi="Cambria Math" w:cs="Times New Roman"/>
            <w:color w:val="000000"/>
            <w:sz w:val="22"/>
            <w:szCs w:val="22"/>
          </w:rPr>
          <m:t>r</m:t>
        </m:r>
      </m:oMath>
      <w:r w:rsidRPr="008D2CC6">
        <w:rPr>
          <w:rFonts w:ascii="Times New Roman" w:eastAsia="source serif 4" w:hAnsi="Times New Roman" w:cs="Times New Roman"/>
          <w:color w:val="000000"/>
          <w:sz w:val="22"/>
          <w:szCs w:val="22"/>
        </w:rPr>
        <w:t xml:space="preserve"> is the center-to-center distance, </w:t>
      </w:r>
      <m:oMath>
        <m:r>
          <w:rPr>
            <w:rFonts w:ascii="Cambria Math" w:hAnsi="Cambria Math" w:cs="Times New Roman"/>
            <w:color w:val="000000"/>
            <w:sz w:val="22"/>
            <w:szCs w:val="22"/>
          </w:rPr>
          <m:t>ϵ</m:t>
        </m:r>
      </m:oMath>
      <w:r w:rsidRPr="008D2CC6">
        <w:rPr>
          <w:rFonts w:ascii="Times New Roman" w:eastAsia="source serif 4" w:hAnsi="Times New Roman" w:cs="Times New Roman"/>
          <w:color w:val="000000"/>
          <w:sz w:val="22"/>
          <w:szCs w:val="22"/>
        </w:rPr>
        <w:t xml:space="preserve"> is the interaction strength, and </w:t>
      </w:r>
      <m:oMath>
        <m:r>
          <w:rPr>
            <w:rFonts w:ascii="Cambria Math" w:hAnsi="Cambria Math" w:cs="Times New Roman"/>
            <w:color w:val="000000"/>
            <w:sz w:val="22"/>
            <w:szCs w:val="22"/>
          </w:rPr>
          <m:t>σ</m:t>
        </m:r>
      </m:oMath>
      <w:r w:rsidRPr="008D2CC6">
        <w:rPr>
          <w:rFonts w:ascii="Times New Roman" w:eastAsia="source serif 4" w:hAnsi="Times New Roman" w:cs="Times New Roman"/>
          <w:color w:val="000000"/>
          <w:sz w:val="22"/>
          <w:szCs w:val="22"/>
        </w:rPr>
        <w:t xml:space="preserve"> is the effective monomer diameter. For purely repulsive pairs, the cutoff is set at the WCA limit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r</m:t>
            </m:r>
          </m:e>
          <m:sub>
            <m:r>
              <m:rPr>
                <m:sty m:val="p"/>
              </m:rPr>
              <w:rPr>
                <w:rFonts w:ascii="Cambria Math" w:hAnsi="Cambria Math" w:cs="Times New Roman"/>
                <w:color w:val="000000"/>
                <w:sz w:val="22"/>
                <w:szCs w:val="22"/>
              </w:rPr>
              <m:t>cut</m:t>
            </m:r>
          </m:sub>
        </m:sSub>
        <m:r>
          <m:rPr>
            <m:sty m:val="p"/>
          </m:rPr>
          <w:rPr>
            <w:rFonts w:ascii="Cambria Math" w:hAnsi="Cambria Math" w:cs="Times New Roman"/>
            <w:color w:val="000000"/>
            <w:sz w:val="22"/>
            <w:szCs w:val="22"/>
          </w:rPr>
          <m:t>=</m:t>
        </m:r>
        <m:sSup>
          <m:sSupPr>
            <m:ctrlPr>
              <w:rPr>
                <w:rFonts w:ascii="Cambria Math" w:hAnsi="Cambria Math" w:cs="Times New Roman"/>
                <w:color w:val="000000"/>
                <w:sz w:val="22"/>
                <w:szCs w:val="22"/>
              </w:rPr>
            </m:ctrlPr>
          </m:sSupPr>
          <m:e>
            <m:r>
              <m:rPr>
                <m:sty m:val="p"/>
              </m:rPr>
              <w:rPr>
                <w:rFonts w:ascii="Cambria Math" w:hAnsi="Cambria Math" w:cs="Times New Roman"/>
                <w:color w:val="000000"/>
                <w:sz w:val="22"/>
                <w:szCs w:val="22"/>
              </w:rPr>
              <m:t>2</m:t>
            </m:r>
          </m:e>
          <m:sup>
            <m:r>
              <m:rPr>
                <m:sty m:val="p"/>
              </m:rPr>
              <w:rPr>
                <w:rFonts w:ascii="Cambria Math" w:hAnsi="Cambria Math" w:cs="Times New Roman"/>
                <w:color w:val="000000"/>
                <w:sz w:val="22"/>
                <w:szCs w:val="22"/>
              </w:rPr>
              <m:t>1/6</m:t>
            </m:r>
          </m:sup>
        </m:sSup>
        <m:r>
          <w:rPr>
            <w:rFonts w:ascii="Cambria Math" w:hAnsi="Cambria Math" w:cs="Times New Roman"/>
            <w:color w:val="000000"/>
            <w:sz w:val="22"/>
            <w:szCs w:val="22"/>
          </w:rPr>
          <m:t>σ</m:t>
        </m:r>
      </m:oMath>
      <w:r w:rsidRPr="008D2CC6">
        <w:rPr>
          <w:rFonts w:ascii="Times New Roman" w:eastAsia="source serif 4" w:hAnsi="Times New Roman" w:cs="Times New Roman"/>
          <w:color w:val="000000"/>
          <w:sz w:val="22"/>
          <w:szCs w:val="22"/>
        </w:rPr>
        <w:t xml:space="preserve"> with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ϵ</m:t>
            </m:r>
          </m:e>
          <m:sub>
            <m:r>
              <m:rPr>
                <m:sty m:val="p"/>
              </m:rPr>
              <w:rPr>
                <w:rFonts w:ascii="Cambria Math" w:hAnsi="Cambria Math" w:cs="Times New Roman"/>
                <w:color w:val="000000"/>
                <w:sz w:val="22"/>
                <w:szCs w:val="22"/>
              </w:rPr>
              <m:t>rep</m:t>
            </m:r>
          </m:sub>
        </m:sSub>
        <m:r>
          <m:rPr>
            <m:sty m:val="p"/>
          </m:rPr>
          <w:rPr>
            <w:rFonts w:ascii="Cambria Math" w:hAnsi="Cambria Math" w:cs="Times New Roman"/>
            <w:color w:val="000000"/>
            <w:sz w:val="22"/>
            <w:szCs w:val="22"/>
          </w:rPr>
          <m:t>=1.0</m:t>
        </m:r>
      </m:oMath>
      <w:r w:rsidRPr="008D2CC6">
        <w:rPr>
          <w:rFonts w:ascii="Times New Roman" w:eastAsia="source serif 4" w:hAnsi="Times New Roman" w:cs="Times New Roman"/>
          <w:color w:val="000000"/>
          <w:sz w:val="22"/>
          <w:szCs w:val="22"/>
        </w:rPr>
        <w:t>. Selective attractive LJ interactions are activated between specific pairs during the simulation protocol to drive either heli</w:t>
      </w:r>
      <w:proofErr w:type="spellStart"/>
      <w:r w:rsidR="00E52A7D">
        <w:rPr>
          <w:rFonts w:ascii="Times New Roman" w:eastAsiaTheme="minorEastAsia" w:hAnsi="Times New Roman" w:cs="Times New Roman" w:hint="eastAsia"/>
          <w:color w:val="000000"/>
          <w:sz w:val="22"/>
          <w:szCs w:val="22"/>
          <w:lang w:eastAsia="ko-KR"/>
        </w:rPr>
        <w:t>cal</w:t>
      </w:r>
      <w:proofErr w:type="spellEnd"/>
      <w:r w:rsidRPr="008D2CC6">
        <w:rPr>
          <w:rFonts w:ascii="Times New Roman" w:eastAsia="source serif 4" w:hAnsi="Times New Roman" w:cs="Times New Roman"/>
          <w:color w:val="000000"/>
          <w:sz w:val="22"/>
          <w:szCs w:val="22"/>
        </w:rPr>
        <w:t>–flex</w:t>
      </w:r>
      <w:r w:rsidR="00E52A7D">
        <w:rPr>
          <w:rFonts w:ascii="Times New Roman" w:eastAsiaTheme="minorEastAsia" w:hAnsi="Times New Roman" w:cs="Times New Roman" w:hint="eastAsia"/>
          <w:color w:val="000000"/>
          <w:sz w:val="22"/>
          <w:szCs w:val="22"/>
          <w:lang w:eastAsia="ko-KR"/>
        </w:rPr>
        <w:t>ible block</w:t>
      </w:r>
      <w:r w:rsidRPr="008D2CC6">
        <w:rPr>
          <w:rFonts w:ascii="Times New Roman" w:eastAsia="source serif 4" w:hAnsi="Times New Roman" w:cs="Times New Roman"/>
          <w:color w:val="000000"/>
          <w:sz w:val="22"/>
          <w:szCs w:val="22"/>
        </w:rPr>
        <w:t xml:space="preserve"> interfacial </w:t>
      </w:r>
      <w:r w:rsidRPr="008D2CC6">
        <w:rPr>
          <w:rFonts w:ascii="Times New Roman" w:eastAsiaTheme="minorEastAsia" w:hAnsi="Times New Roman" w:cs="Times New Roman"/>
          <w:color w:val="000000"/>
          <w:sz w:val="22"/>
          <w:szCs w:val="22"/>
          <w:lang w:eastAsia="ko-KR"/>
        </w:rPr>
        <w:t>repulsion</w:t>
      </w:r>
      <w:r w:rsidRPr="008D2CC6">
        <w:rPr>
          <w:rFonts w:ascii="Times New Roman" w:eastAsia="source serif 4" w:hAnsi="Times New Roman" w:cs="Times New Roman"/>
          <w:color w:val="000000"/>
          <w:sz w:val="22"/>
          <w:szCs w:val="22"/>
        </w:rPr>
        <w:t xml:space="preserve">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ϵ</m:t>
            </m:r>
          </m:e>
          <m:sub>
            <m:r>
              <m:rPr>
                <m:sty m:val="p"/>
              </m:rPr>
              <w:rPr>
                <w:rFonts w:ascii="Cambria Math" w:hAnsi="Cambria Math" w:cs="Times New Roman"/>
                <w:color w:val="000000"/>
                <w:sz w:val="22"/>
                <w:szCs w:val="22"/>
              </w:rPr>
              <m:t>helix</m:t>
            </m:r>
            <m:r>
              <m:rPr>
                <m:nor/>
              </m:rPr>
              <w:rPr>
                <w:rFonts w:ascii="Times New Roman" w:hAnsi="Times New Roman" w:cs="Times New Roman"/>
                <w:color w:val="000000"/>
                <w:sz w:val="22"/>
                <w:szCs w:val="22"/>
              </w:rPr>
              <m:t>-</m:t>
            </m:r>
            <m:r>
              <m:rPr>
                <m:sty m:val="p"/>
              </m:rPr>
              <w:rPr>
                <w:rFonts w:ascii="Cambria Math" w:hAnsi="Cambria Math" w:cs="Times New Roman"/>
                <w:color w:val="000000"/>
                <w:sz w:val="22"/>
                <w:szCs w:val="22"/>
              </w:rPr>
              <m:t>flex</m:t>
            </m:r>
          </m:sub>
        </m:sSub>
        <m:r>
          <m:rPr>
            <m:sty m:val="p"/>
          </m:rPr>
          <w:rPr>
            <w:rFonts w:ascii="Cambria Math" w:hAnsi="Cambria Math" w:cs="Times New Roman"/>
            <w:color w:val="000000"/>
            <w:sz w:val="22"/>
            <w:szCs w:val="22"/>
          </w:rPr>
          <m:t>=10.0</m:t>
        </m:r>
      </m:oMath>
      <w:r w:rsidRPr="008D2CC6">
        <w:rPr>
          <w:rFonts w:ascii="Times New Roman" w:eastAsia="source serif 4" w:hAnsi="Times New Roman" w:cs="Times New Roman"/>
          <w:color w:val="000000"/>
          <w:sz w:val="22"/>
          <w:szCs w:val="22"/>
        </w:rPr>
        <w:t>) or flex</w:t>
      </w:r>
      <w:proofErr w:type="spellStart"/>
      <w:r w:rsidR="00E52A7D">
        <w:rPr>
          <w:rFonts w:ascii="Times New Roman" w:eastAsiaTheme="minorEastAsia" w:hAnsi="Times New Roman" w:cs="Times New Roman" w:hint="eastAsia"/>
          <w:color w:val="000000"/>
          <w:sz w:val="22"/>
          <w:szCs w:val="22"/>
          <w:lang w:eastAsia="ko-KR"/>
        </w:rPr>
        <w:t>ible</w:t>
      </w:r>
      <w:proofErr w:type="spellEnd"/>
      <w:r w:rsidRPr="008D2CC6">
        <w:rPr>
          <w:rFonts w:ascii="Times New Roman" w:eastAsia="source serif 4" w:hAnsi="Times New Roman" w:cs="Times New Roman"/>
          <w:color w:val="000000"/>
          <w:sz w:val="22"/>
          <w:szCs w:val="22"/>
        </w:rPr>
        <w:t>–flex</w:t>
      </w:r>
      <w:r w:rsidR="00E52A7D">
        <w:rPr>
          <w:rFonts w:ascii="Times New Roman" w:eastAsiaTheme="minorEastAsia" w:hAnsi="Times New Roman" w:cs="Times New Roman" w:hint="eastAsia"/>
          <w:color w:val="000000"/>
          <w:sz w:val="22"/>
          <w:szCs w:val="22"/>
          <w:lang w:eastAsia="ko-KR"/>
        </w:rPr>
        <w:t>ible</w:t>
      </w:r>
      <w:r w:rsidRPr="008D2CC6">
        <w:rPr>
          <w:rFonts w:ascii="Times New Roman" w:eastAsia="source serif 4" w:hAnsi="Times New Roman" w:cs="Times New Roman"/>
          <w:color w:val="000000"/>
          <w:sz w:val="22"/>
          <w:szCs w:val="22"/>
        </w:rPr>
        <w:t xml:space="preserve"> </w:t>
      </w:r>
      <w:r w:rsidR="00E52A7D">
        <w:rPr>
          <w:rFonts w:ascii="Times New Roman" w:eastAsiaTheme="minorEastAsia" w:hAnsi="Times New Roman" w:cs="Times New Roman" w:hint="eastAsia"/>
          <w:color w:val="000000"/>
          <w:sz w:val="22"/>
          <w:szCs w:val="22"/>
          <w:lang w:eastAsia="ko-KR"/>
        </w:rPr>
        <w:t xml:space="preserve">monomer </w:t>
      </w:r>
      <w:r w:rsidRPr="008D2CC6">
        <w:rPr>
          <w:rFonts w:ascii="Times New Roman" w:eastAsia="source serif 4" w:hAnsi="Times New Roman" w:cs="Times New Roman"/>
          <w:color w:val="000000"/>
          <w:sz w:val="22"/>
          <w:szCs w:val="22"/>
        </w:rPr>
        <w:t>hydrophobic collapse, where the flex</w:t>
      </w:r>
      <w:r w:rsidR="00E52A7D">
        <w:rPr>
          <w:rFonts w:ascii="Times New Roman" w:eastAsiaTheme="minorEastAsia" w:hAnsi="Times New Roman" w:cs="Times New Roman" w:hint="eastAsia"/>
          <w:color w:val="000000"/>
          <w:sz w:val="22"/>
          <w:szCs w:val="22"/>
          <w:lang w:eastAsia="ko-KR"/>
        </w:rPr>
        <w:t>ible monomer</w:t>
      </w:r>
      <w:r w:rsidRPr="008D2CC6">
        <w:rPr>
          <w:rFonts w:ascii="Times New Roman" w:eastAsia="source serif 4" w:hAnsi="Times New Roman" w:cs="Times New Roman"/>
          <w:color w:val="000000"/>
          <w:sz w:val="22"/>
          <w:szCs w:val="22"/>
        </w:rPr>
        <w:t xml:space="preserve"> attraction strength is initially set to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ϵ</m:t>
            </m:r>
          </m:e>
          <m:sub>
            <m:r>
              <m:rPr>
                <m:sty m:val="p"/>
              </m:rPr>
              <w:rPr>
                <w:rFonts w:ascii="Cambria Math" w:hAnsi="Cambria Math" w:cs="Times New Roman"/>
                <w:color w:val="000000"/>
                <w:sz w:val="22"/>
                <w:szCs w:val="22"/>
              </w:rPr>
              <m:t>flex,att</m:t>
            </m:r>
          </m:sub>
        </m:sSub>
        <m:r>
          <m:rPr>
            <m:sty m:val="p"/>
          </m:rPr>
          <w:rPr>
            <w:rFonts w:ascii="Cambria Math" w:hAnsi="Cambria Math" w:cs="Times New Roman"/>
            <w:color w:val="000000"/>
            <w:sz w:val="22"/>
            <w:szCs w:val="22"/>
          </w:rPr>
          <m:t>=1.5</m:t>
        </m:r>
      </m:oMath>
      <w:r w:rsidRPr="008D2CC6">
        <w:rPr>
          <w:rFonts w:ascii="Times New Roman" w:eastAsia="source serif 4" w:hAnsi="Times New Roman" w:cs="Times New Roman"/>
          <w:color w:val="000000"/>
          <w:sz w:val="22"/>
          <w:szCs w:val="22"/>
        </w:rPr>
        <w:t xml:space="preserve"> to complete the collapse of flexible blocks into the vertices</w:t>
      </w:r>
      <w:r w:rsidRPr="008D2CC6">
        <w:rPr>
          <w:rFonts w:ascii="Times New Roman" w:eastAsiaTheme="minorEastAsia" w:hAnsi="Times New Roman" w:cs="Times New Roman"/>
          <w:color w:val="000000"/>
          <w:sz w:val="22"/>
          <w:szCs w:val="22"/>
          <w:lang w:eastAsia="ko-KR"/>
        </w:rPr>
        <w:t xml:space="preserve"> </w:t>
      </w:r>
      <w:r w:rsidRPr="008D2CC6">
        <w:rPr>
          <w:rFonts w:ascii="Times New Roman" w:eastAsia="source serif 4" w:hAnsi="Times New Roman" w:cs="Times New Roman"/>
          <w:color w:val="000000"/>
          <w:sz w:val="22"/>
          <w:szCs w:val="22"/>
        </w:rPr>
        <w:t xml:space="preserve">and is subsequently increased to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ϵ</m:t>
            </m:r>
          </m:e>
          <m:sub>
            <m:r>
              <m:rPr>
                <m:sty m:val="p"/>
              </m:rPr>
              <w:rPr>
                <w:rFonts w:ascii="Cambria Math" w:hAnsi="Cambria Math" w:cs="Times New Roman"/>
                <w:color w:val="000000"/>
                <w:sz w:val="22"/>
                <w:szCs w:val="22"/>
              </w:rPr>
              <m:t>flex,att</m:t>
            </m:r>
          </m:sub>
        </m:sSub>
        <m:r>
          <m:rPr>
            <m:sty m:val="p"/>
          </m:rPr>
          <w:rPr>
            <w:rFonts w:ascii="Cambria Math" w:hAnsi="Cambria Math" w:cs="Times New Roman"/>
            <w:color w:val="000000"/>
            <w:sz w:val="22"/>
            <w:szCs w:val="22"/>
          </w:rPr>
          <m:t>=8.0</m:t>
        </m:r>
      </m:oMath>
      <w:r w:rsidRPr="008D2CC6">
        <w:rPr>
          <w:rFonts w:ascii="Times New Roman" w:eastAsia="source serif 4" w:hAnsi="Times New Roman" w:cs="Times New Roman"/>
          <w:color w:val="000000"/>
          <w:sz w:val="22"/>
          <w:szCs w:val="22"/>
        </w:rPr>
        <w:t xml:space="preserve"> during the </w:t>
      </w:r>
      <w:r w:rsidRPr="008D2CC6">
        <w:rPr>
          <w:rFonts w:ascii="Times New Roman" w:eastAsiaTheme="minorEastAsia" w:hAnsi="Times New Roman" w:cs="Times New Roman"/>
          <w:color w:val="000000"/>
          <w:sz w:val="22"/>
          <w:szCs w:val="22"/>
          <w:lang w:eastAsia="ko-KR"/>
        </w:rPr>
        <w:t>network</w:t>
      </w:r>
      <w:r w:rsidRPr="008D2CC6">
        <w:rPr>
          <w:rFonts w:ascii="Times New Roman" w:eastAsia="source serif 4" w:hAnsi="Times New Roman" w:cs="Times New Roman"/>
          <w:color w:val="000000"/>
          <w:sz w:val="22"/>
          <w:szCs w:val="22"/>
        </w:rPr>
        <w:t xml:space="preserve"> formation stage</w:t>
      </w:r>
      <w:r w:rsidRPr="008D2CC6">
        <w:rPr>
          <w:rFonts w:ascii="Times New Roman" w:eastAsiaTheme="minorEastAsia" w:hAnsi="Times New Roman" w:cs="Times New Roman"/>
          <w:color w:val="000000"/>
          <w:sz w:val="22"/>
          <w:szCs w:val="22"/>
          <w:lang w:eastAsia="ko-KR"/>
        </w:rPr>
        <w:t>.</w:t>
      </w:r>
    </w:p>
    <w:p w14:paraId="29CEC57B" w14:textId="77777777" w:rsidR="00BC46F2" w:rsidRDefault="00BC46F2" w:rsidP="001949A6">
      <w:pPr>
        <w:spacing w:after="0" w:line="360" w:lineRule="auto"/>
        <w:ind w:left="-30"/>
        <w:jc w:val="both"/>
        <w:rPr>
          <w:rFonts w:ascii="Times New Roman" w:eastAsia="source serif 4" w:hAnsi="Times New Roman" w:cs="Times New Roman"/>
          <w:b/>
          <w:color w:val="000000"/>
          <w:sz w:val="22"/>
          <w:szCs w:val="22"/>
        </w:rPr>
      </w:pPr>
      <w:bookmarkStart w:id="4" w:name="anisotropic_patchy_lj_potential"/>
    </w:p>
    <w:p w14:paraId="20CC287A" w14:textId="0FF7A056" w:rsidR="009445F6" w:rsidRPr="008D2CC6" w:rsidRDefault="009445F6" w:rsidP="001949A6">
      <w:pPr>
        <w:spacing w:after="0" w:line="360" w:lineRule="auto"/>
        <w:ind w:left="-30"/>
        <w:jc w:val="both"/>
        <w:rPr>
          <w:rFonts w:ascii="Times New Roman" w:hAnsi="Times New Roman" w:cs="Times New Roman"/>
          <w:sz w:val="22"/>
          <w:szCs w:val="22"/>
        </w:rPr>
      </w:pPr>
      <w:r w:rsidRPr="008D2CC6">
        <w:rPr>
          <w:rFonts w:ascii="Times New Roman" w:eastAsia="source serif 4" w:hAnsi="Times New Roman" w:cs="Times New Roman"/>
          <w:b/>
          <w:color w:val="000000"/>
          <w:sz w:val="22"/>
          <w:szCs w:val="22"/>
        </w:rPr>
        <w:t>Anisotropic Patchy LJ Potential</w:t>
      </w:r>
      <w:bookmarkEnd w:id="4"/>
    </w:p>
    <w:p w14:paraId="24CD55A8" w14:textId="77777777" w:rsidR="009445F6" w:rsidRPr="008D2CC6" w:rsidRDefault="009445F6" w:rsidP="001949A6">
      <w:pPr>
        <w:spacing w:after="0" w:line="360" w:lineRule="auto"/>
        <w:jc w:val="both"/>
        <w:rPr>
          <w:rFonts w:ascii="Times New Roman" w:hAnsi="Times New Roman" w:cs="Times New Roman"/>
          <w:sz w:val="22"/>
          <w:szCs w:val="22"/>
        </w:rPr>
      </w:pPr>
      <w:r w:rsidRPr="008D2CC6">
        <w:rPr>
          <w:rFonts w:ascii="Times New Roman" w:eastAsiaTheme="minorEastAsia" w:hAnsi="Times New Roman" w:cs="Times New Roman"/>
          <w:color w:val="000000"/>
          <w:sz w:val="22"/>
          <w:szCs w:val="22"/>
          <w:lang w:eastAsia="ko-KR"/>
        </w:rPr>
        <w:t>Directional helix–helix stacking interactions are modeled using an anisotropic patchy Lennard-Jones (</w:t>
      </w:r>
      <w:proofErr w:type="spellStart"/>
      <w:r w:rsidRPr="008D2CC6">
        <w:rPr>
          <w:rFonts w:ascii="Times New Roman" w:eastAsiaTheme="minorEastAsia" w:hAnsi="Times New Roman" w:cs="Times New Roman"/>
          <w:color w:val="000000"/>
          <w:sz w:val="22"/>
          <w:szCs w:val="22"/>
          <w:lang w:eastAsia="ko-KR"/>
        </w:rPr>
        <w:t>PatchyLJ</w:t>
      </w:r>
      <w:proofErr w:type="spellEnd"/>
      <w:r w:rsidRPr="008D2CC6">
        <w:rPr>
          <w:rFonts w:ascii="Times New Roman" w:eastAsiaTheme="minorEastAsia" w:hAnsi="Times New Roman" w:cs="Times New Roman"/>
          <w:color w:val="000000"/>
          <w:sz w:val="22"/>
          <w:szCs w:val="22"/>
          <w:lang w:eastAsia="ko-KR"/>
        </w:rPr>
        <w:t>) potential, wherein the standard LJ potential is modulated by an orientation-dependent envelope function. The full pair potential between particles </w:t>
      </w:r>
      <m:oMath>
        <m:r>
          <w:rPr>
            <w:rFonts w:ascii="Cambria Math" w:eastAsiaTheme="minorEastAsia" w:hAnsi="Cambria Math" w:cs="Times New Roman"/>
            <w:color w:val="000000"/>
            <w:sz w:val="22"/>
            <w:szCs w:val="22"/>
            <w:lang w:eastAsia="ko-KR"/>
          </w:rPr>
          <m:t>i</m:t>
        </m:r>
      </m:oMath>
      <w:r w:rsidRPr="008D2CC6">
        <w:rPr>
          <w:rFonts w:ascii="Times New Roman" w:eastAsiaTheme="minorEastAsia" w:hAnsi="Times New Roman" w:cs="Times New Roman"/>
          <w:color w:val="000000"/>
          <w:sz w:val="22"/>
          <w:szCs w:val="22"/>
          <w:lang w:eastAsia="ko-KR"/>
        </w:rPr>
        <w:t> and </w:t>
      </w:r>
      <m:oMath>
        <m:r>
          <w:rPr>
            <w:rFonts w:ascii="Cambria Math" w:eastAsiaTheme="minorEastAsia" w:hAnsi="Cambria Math" w:cs="Times New Roman"/>
            <w:color w:val="000000"/>
            <w:sz w:val="22"/>
            <w:szCs w:val="22"/>
            <w:lang w:eastAsia="ko-KR"/>
          </w:rPr>
          <m:t>j</m:t>
        </m:r>
      </m:oMath>
      <w:r w:rsidRPr="008D2CC6">
        <w:rPr>
          <w:rFonts w:ascii="Times New Roman" w:eastAsiaTheme="minorEastAsia" w:hAnsi="Times New Roman" w:cs="Times New Roman"/>
          <w:color w:val="000000"/>
          <w:sz w:val="22"/>
          <w:szCs w:val="22"/>
          <w:lang w:eastAsia="ko-KR"/>
        </w:rPr>
        <w:t> takes the form,</w:t>
      </w:r>
    </w:p>
    <w:p w14:paraId="745BCE9E" w14:textId="5AD030A0" w:rsidR="009445F6" w:rsidRPr="008D2CC6"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U</m:t>
                  </m:r>
                </m:e>
                <m:sub>
                  <m:r>
                    <m:rPr>
                      <m:sty m:val="p"/>
                    </m:rPr>
                    <w:rPr>
                      <w:rFonts w:ascii="Cambria Math" w:hAnsi="Cambria Math" w:cs="Times New Roman"/>
                      <w:color w:val="000000"/>
                      <w:sz w:val="22"/>
                      <w:szCs w:val="22"/>
                    </w:rPr>
                    <m:t>patch</m:t>
                  </m:r>
                </m:sub>
              </m:sSub>
              <m:r>
                <w:rPr>
                  <w:rFonts w:ascii="Cambria Math" w:eastAsiaTheme="minorEastAsia" w:hAnsi="Cambria Math" w:cs="Times New Roman"/>
                  <w:color w:val="000000"/>
                  <w:sz w:val="22"/>
                  <w:szCs w:val="22"/>
                  <w:lang w:eastAsia="ko-KR"/>
                </w:rPr>
                <m:t>(</m:t>
              </m:r>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r</m:t>
                  </m:r>
                </m:e>
                <m:sub>
                  <m:r>
                    <w:rPr>
                      <w:rFonts w:ascii="Cambria Math" w:eastAsiaTheme="minorEastAsia" w:hAnsi="Cambria Math" w:cs="Times New Roman"/>
                      <w:color w:val="000000"/>
                      <w:sz w:val="22"/>
                      <w:szCs w:val="22"/>
                      <w:lang w:eastAsia="ko-KR"/>
                    </w:rPr>
                    <m:t>ij</m:t>
                  </m:r>
                </m:sub>
              </m:sSub>
              <m:r>
                <w:rPr>
                  <w:rFonts w:ascii="Cambria Math" w:eastAsiaTheme="minorEastAsia" w:hAnsi="Cambria Math" w:cs="Times New Roman"/>
                  <w:color w:val="000000"/>
                  <w:sz w:val="22"/>
                  <w:szCs w:val="22"/>
                  <w:lang w:eastAsia="ko-KR"/>
                </w:rPr>
                <m:t>,</m:t>
              </m:r>
              <m:sSub>
                <m:sSubPr>
                  <m:ctrlPr>
                    <w:rPr>
                      <w:rFonts w:ascii="Cambria Math" w:eastAsiaTheme="minorEastAsia" w:hAnsi="Cambria Math" w:cs="Times New Roman"/>
                      <w:color w:val="000000"/>
                      <w:sz w:val="22"/>
                      <w:szCs w:val="22"/>
                      <w:lang w:eastAsia="ko-KR"/>
                    </w:rPr>
                  </m:ctrlPr>
                </m:sSubPr>
                <m:e>
                  <m:r>
                    <m:rPr>
                      <m:sty m:val="b"/>
                    </m:rPr>
                    <w:rPr>
                      <w:rFonts w:ascii="Cambria Math" w:eastAsiaTheme="minorEastAsia" w:hAnsi="Cambria Math" w:cs="Times New Roman"/>
                      <w:color w:val="000000"/>
                      <w:sz w:val="22"/>
                      <w:szCs w:val="22"/>
                      <w:lang w:eastAsia="ko-KR"/>
                    </w:rPr>
                    <m:t>q</m:t>
                  </m:r>
                </m:e>
                <m:sub>
                  <m:r>
                    <w:rPr>
                      <w:rFonts w:ascii="Cambria Math" w:eastAsiaTheme="minorEastAsia" w:hAnsi="Cambria Math" w:cs="Times New Roman"/>
                      <w:color w:val="000000"/>
                      <w:sz w:val="22"/>
                      <w:szCs w:val="22"/>
                      <w:lang w:eastAsia="ko-KR"/>
                    </w:rPr>
                    <m:t>i</m:t>
                  </m:r>
                </m:sub>
              </m:sSub>
              <m:r>
                <w:rPr>
                  <w:rFonts w:ascii="Cambria Math" w:eastAsiaTheme="minorEastAsia" w:hAnsi="Cambria Math" w:cs="Times New Roman"/>
                  <w:color w:val="000000"/>
                  <w:sz w:val="22"/>
                  <w:szCs w:val="22"/>
                  <w:lang w:eastAsia="ko-KR"/>
                </w:rPr>
                <m:t>,</m:t>
              </m:r>
              <m:sSub>
                <m:sSubPr>
                  <m:ctrlPr>
                    <w:rPr>
                      <w:rFonts w:ascii="Cambria Math" w:eastAsiaTheme="minorEastAsia" w:hAnsi="Cambria Math" w:cs="Times New Roman"/>
                      <w:color w:val="000000"/>
                      <w:sz w:val="22"/>
                      <w:szCs w:val="22"/>
                      <w:lang w:eastAsia="ko-KR"/>
                    </w:rPr>
                  </m:ctrlPr>
                </m:sSubPr>
                <m:e>
                  <m:r>
                    <m:rPr>
                      <m:sty m:val="b"/>
                    </m:rPr>
                    <w:rPr>
                      <w:rFonts w:ascii="Cambria Math" w:eastAsiaTheme="minorEastAsia" w:hAnsi="Cambria Math" w:cs="Times New Roman"/>
                      <w:color w:val="000000"/>
                      <w:sz w:val="22"/>
                      <w:szCs w:val="22"/>
                      <w:lang w:eastAsia="ko-KR"/>
                    </w:rPr>
                    <m:t>q</m:t>
                  </m:r>
                </m:e>
                <m:sub>
                  <m:r>
                    <w:rPr>
                      <w:rFonts w:ascii="Cambria Math" w:eastAsiaTheme="minorEastAsia" w:hAnsi="Cambria Math" w:cs="Times New Roman"/>
                      <w:color w:val="000000"/>
                      <w:sz w:val="22"/>
                      <w:szCs w:val="22"/>
                      <w:lang w:eastAsia="ko-KR"/>
                    </w:rPr>
                    <m:t>j</m:t>
                  </m:r>
                </m:sub>
              </m:sSub>
              <m:r>
                <w:rPr>
                  <w:rFonts w:ascii="Cambria Math" w:eastAsiaTheme="minorEastAsia" w:hAnsi="Cambria Math" w:cs="Times New Roman"/>
                  <w:color w:val="000000"/>
                  <w:sz w:val="22"/>
                  <w:szCs w:val="22"/>
                  <w:lang w:eastAsia="ko-KR"/>
                </w:rPr>
                <m:t>)=</m:t>
              </m:r>
              <m:nary>
                <m:naryPr>
                  <m:chr m:val="∑"/>
                  <m:limLoc m:val="undOvr"/>
                  <m:ctrlPr>
                    <w:rPr>
                      <w:rFonts w:ascii="Cambria Math" w:eastAsiaTheme="minorEastAsia" w:hAnsi="Cambria Math" w:cs="Times New Roman"/>
                      <w:i/>
                      <w:color w:val="000000"/>
                      <w:sz w:val="22"/>
                      <w:szCs w:val="22"/>
                      <w:lang w:eastAsia="ko-KR"/>
                    </w:rPr>
                  </m:ctrlPr>
                </m:naryPr>
                <m:sub>
                  <m:r>
                    <w:rPr>
                      <w:rFonts w:ascii="Cambria Math" w:eastAsiaTheme="minorEastAsia" w:hAnsi="Cambria Math" w:cs="Times New Roman"/>
                      <w:color w:val="000000"/>
                      <w:sz w:val="22"/>
                      <w:szCs w:val="22"/>
                      <w:lang w:eastAsia="ko-KR"/>
                    </w:rPr>
                    <m:t>m=1</m:t>
                  </m:r>
                </m:sub>
                <m:sup>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N</m:t>
                      </m:r>
                    </m:e>
                    <m:sub>
                      <m:r>
                        <m:rPr>
                          <m:sty m:val="p"/>
                        </m:rPr>
                        <w:rPr>
                          <w:rFonts w:ascii="Cambria Math" w:eastAsiaTheme="minorEastAsia" w:hAnsi="Cambria Math" w:cs="Times New Roman"/>
                          <w:color w:val="000000"/>
                          <w:sz w:val="22"/>
                          <w:szCs w:val="22"/>
                          <w:lang w:eastAsia="ko-KR"/>
                        </w:rPr>
                        <m:t>patch</m:t>
                      </m:r>
                      <m:r>
                        <w:rPr>
                          <w:rFonts w:ascii="Cambria Math" w:eastAsiaTheme="minorEastAsia" w:hAnsi="Cambria Math" w:cs="Times New Roman"/>
                          <w:color w:val="000000"/>
                          <w:sz w:val="22"/>
                          <w:szCs w:val="22"/>
                          <w:lang w:eastAsia="ko-KR"/>
                        </w:rPr>
                        <m:t>,i</m:t>
                      </m:r>
                    </m:sub>
                  </m:sSub>
                </m:sup>
                <m:e>
                  <m:nary>
                    <m:naryPr>
                      <m:chr m:val="∑"/>
                      <m:limLoc m:val="undOvr"/>
                      <m:grow m:val="1"/>
                      <m:ctrlPr>
                        <w:rPr>
                          <w:rFonts w:ascii="Cambria Math" w:eastAsiaTheme="minorEastAsia" w:hAnsi="Cambria Math" w:cs="Times New Roman"/>
                          <w:color w:val="000000"/>
                          <w:sz w:val="22"/>
                          <w:szCs w:val="22"/>
                          <w:lang w:eastAsia="ko-KR"/>
                        </w:rPr>
                      </m:ctrlPr>
                    </m:naryPr>
                    <m:sub>
                      <m:r>
                        <w:rPr>
                          <w:rFonts w:ascii="Cambria Math" w:eastAsiaTheme="minorEastAsia" w:hAnsi="Cambria Math" w:cs="Times New Roman"/>
                          <w:color w:val="000000"/>
                          <w:sz w:val="22"/>
                          <w:szCs w:val="22"/>
                          <w:lang w:eastAsia="ko-KR"/>
                        </w:rPr>
                        <m:t>n=1</m:t>
                      </m:r>
                    </m:sub>
                    <m:sup>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N</m:t>
                          </m:r>
                        </m:e>
                        <m:sub>
                          <m:r>
                            <m:rPr>
                              <m:sty m:val="p"/>
                            </m:rPr>
                            <w:rPr>
                              <w:rFonts w:ascii="Cambria Math" w:eastAsiaTheme="minorEastAsia" w:hAnsi="Cambria Math" w:cs="Times New Roman"/>
                              <w:color w:val="000000"/>
                              <w:sz w:val="22"/>
                              <w:szCs w:val="22"/>
                              <w:lang w:eastAsia="ko-KR"/>
                            </w:rPr>
                            <m:t>patch</m:t>
                          </m:r>
                          <m:r>
                            <w:rPr>
                              <w:rFonts w:ascii="Cambria Math" w:eastAsiaTheme="minorEastAsia" w:hAnsi="Cambria Math" w:cs="Times New Roman"/>
                              <w:color w:val="000000"/>
                              <w:sz w:val="22"/>
                              <w:szCs w:val="22"/>
                              <w:lang w:eastAsia="ko-KR"/>
                            </w:rPr>
                            <m:t>,j</m:t>
                          </m:r>
                        </m:sub>
                      </m:sSub>
                    </m:sup>
                    <m:e>
                      <m:r>
                        <w:rPr>
                          <w:rFonts w:ascii="Cambria Math" w:eastAsiaTheme="minorEastAsia" w:hAnsi="Cambria Math" w:cs="Times New Roman"/>
                          <w:color w:val="000000"/>
                          <w:sz w:val="22"/>
                          <w:szCs w:val="22"/>
                          <w:lang w:eastAsia="ko-KR"/>
                        </w:rPr>
                        <m:t>f(</m:t>
                      </m:r>
                    </m:e>
                  </m:nary>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θ</m:t>
                      </m:r>
                    </m:e>
                    <m:sub>
                      <m:r>
                        <w:rPr>
                          <w:rFonts w:ascii="Cambria Math" w:eastAsiaTheme="minorEastAsia" w:hAnsi="Cambria Math" w:cs="Times New Roman"/>
                          <w:color w:val="000000"/>
                          <w:sz w:val="22"/>
                          <w:szCs w:val="22"/>
                          <w:lang w:eastAsia="ko-KR"/>
                        </w:rPr>
                        <m:t>m,i</m:t>
                      </m:r>
                    </m:sub>
                  </m:sSub>
                  <m:r>
                    <w:rPr>
                      <w:rFonts w:ascii="Cambria Math" w:eastAsiaTheme="minorEastAsia" w:hAnsi="Cambria Math" w:cs="Times New Roman"/>
                      <w:color w:val="000000"/>
                      <w:sz w:val="22"/>
                      <w:szCs w:val="22"/>
                      <w:lang w:eastAsia="ko-KR"/>
                    </w:rPr>
                    <m:t>,</m:t>
                  </m:r>
                  <m:r>
                    <m:rPr>
                      <m:nor/>
                    </m:rPr>
                    <w:rPr>
                      <w:rFonts w:ascii="Times New Roman" w:eastAsiaTheme="minorEastAsia" w:hAnsi="Times New Roman" w:cs="Times New Roman"/>
                      <w:color w:val="000000"/>
                      <w:sz w:val="22"/>
                      <w:szCs w:val="22"/>
                      <w:lang w:eastAsia="ko-KR"/>
                    </w:rPr>
                    <m:t> </m:t>
                  </m:r>
                  <m:r>
                    <w:rPr>
                      <w:rFonts w:ascii="Cambria Math" w:eastAsiaTheme="minorEastAsia" w:hAnsi="Cambria Math" w:cs="Times New Roman"/>
                      <w:color w:val="000000"/>
                      <w:sz w:val="22"/>
                      <w:szCs w:val="22"/>
                      <w:lang w:eastAsia="ko-KR"/>
                    </w:rPr>
                    <m:t>α,</m:t>
                  </m:r>
                  <m:r>
                    <m:rPr>
                      <m:nor/>
                    </m:rPr>
                    <w:rPr>
                      <w:rFonts w:ascii="Times New Roman" w:eastAsiaTheme="minorEastAsia" w:hAnsi="Times New Roman" w:cs="Times New Roman"/>
                      <w:color w:val="000000"/>
                      <w:sz w:val="22"/>
                      <w:szCs w:val="22"/>
                      <w:lang w:eastAsia="ko-KR"/>
                    </w:rPr>
                    <m:t> </m:t>
                  </m:r>
                  <m:r>
                    <w:rPr>
                      <w:rFonts w:ascii="Cambria Math" w:eastAsiaTheme="minorEastAsia" w:hAnsi="Cambria Math" w:cs="Times New Roman"/>
                      <w:color w:val="000000"/>
                      <w:sz w:val="22"/>
                      <w:szCs w:val="22"/>
                      <w:lang w:eastAsia="ko-KR"/>
                    </w:rPr>
                    <m:t>ω)</m:t>
                  </m:r>
                  <m:r>
                    <m:rPr>
                      <m:nor/>
                    </m:rPr>
                    <w:rPr>
                      <w:rFonts w:ascii="Times New Roman" w:eastAsiaTheme="minorEastAsia" w:hAnsi="Times New Roman" w:cs="Times New Roman"/>
                      <w:color w:val="000000"/>
                      <w:sz w:val="22"/>
                      <w:szCs w:val="22"/>
                      <w:lang w:eastAsia="ko-KR"/>
                    </w:rPr>
                    <m:t> </m:t>
                  </m:r>
                  <m:r>
                    <w:rPr>
                      <w:rFonts w:ascii="Cambria Math" w:eastAsiaTheme="minorEastAsia" w:hAnsi="Cambria Math" w:cs="Times New Roman"/>
                      <w:color w:val="000000"/>
                      <w:sz w:val="22"/>
                      <w:szCs w:val="22"/>
                      <w:lang w:eastAsia="ko-KR"/>
                    </w:rPr>
                    <m:t>f(</m:t>
                  </m:r>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θ</m:t>
                      </m:r>
                    </m:e>
                    <m:sub>
                      <m:r>
                        <w:rPr>
                          <w:rFonts w:ascii="Cambria Math" w:eastAsiaTheme="minorEastAsia" w:hAnsi="Cambria Math" w:cs="Times New Roman"/>
                          <w:color w:val="000000"/>
                          <w:sz w:val="22"/>
                          <w:szCs w:val="22"/>
                          <w:lang w:eastAsia="ko-KR"/>
                        </w:rPr>
                        <m:t>n,j</m:t>
                      </m:r>
                    </m:sub>
                  </m:sSub>
                  <m:r>
                    <w:rPr>
                      <w:rFonts w:ascii="Cambria Math" w:eastAsiaTheme="minorEastAsia" w:hAnsi="Cambria Math" w:cs="Times New Roman"/>
                      <w:color w:val="000000"/>
                      <w:sz w:val="22"/>
                      <w:szCs w:val="22"/>
                      <w:lang w:eastAsia="ko-KR"/>
                    </w:rPr>
                    <m:t>,</m:t>
                  </m:r>
                  <m:r>
                    <m:rPr>
                      <m:nor/>
                    </m:rPr>
                    <w:rPr>
                      <w:rFonts w:ascii="Times New Roman" w:eastAsiaTheme="minorEastAsia" w:hAnsi="Times New Roman" w:cs="Times New Roman"/>
                      <w:color w:val="000000"/>
                      <w:sz w:val="22"/>
                      <w:szCs w:val="22"/>
                      <w:lang w:eastAsia="ko-KR"/>
                    </w:rPr>
                    <m:t> </m:t>
                  </m:r>
                  <m:r>
                    <w:rPr>
                      <w:rFonts w:ascii="Cambria Math" w:eastAsiaTheme="minorEastAsia" w:hAnsi="Cambria Math" w:cs="Times New Roman"/>
                      <w:color w:val="000000"/>
                      <w:sz w:val="22"/>
                      <w:szCs w:val="22"/>
                      <w:lang w:eastAsia="ko-KR"/>
                    </w:rPr>
                    <m:t>α,</m:t>
                  </m:r>
                  <m:r>
                    <m:rPr>
                      <m:nor/>
                    </m:rPr>
                    <w:rPr>
                      <w:rFonts w:ascii="Times New Roman" w:eastAsiaTheme="minorEastAsia" w:hAnsi="Times New Roman" w:cs="Times New Roman"/>
                      <w:color w:val="000000"/>
                      <w:sz w:val="22"/>
                      <w:szCs w:val="22"/>
                      <w:lang w:eastAsia="ko-KR"/>
                    </w:rPr>
                    <m:t> </m:t>
                  </m:r>
                  <m:r>
                    <w:rPr>
                      <w:rFonts w:ascii="Cambria Math" w:eastAsiaTheme="minorEastAsia" w:hAnsi="Cambria Math" w:cs="Times New Roman"/>
                      <w:color w:val="000000"/>
                      <w:sz w:val="22"/>
                      <w:szCs w:val="22"/>
                      <w:lang w:eastAsia="ko-KR"/>
                    </w:rPr>
                    <m:t>ω)</m:t>
                  </m:r>
                  <m:r>
                    <m:rPr>
                      <m:nor/>
                    </m:rPr>
                    <w:rPr>
                      <w:rFonts w:ascii="Times New Roman" w:eastAsiaTheme="minorEastAsia" w:hAnsi="Times New Roman" w:cs="Times New Roman"/>
                      <w:color w:val="000000"/>
                      <w:sz w:val="22"/>
                      <w:szCs w:val="22"/>
                      <w:lang w:eastAsia="ko-KR"/>
                    </w:rPr>
                    <m:t> </m:t>
                  </m:r>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U</m:t>
                      </m:r>
                    </m:e>
                    <m:sub>
                      <m:r>
                        <m:rPr>
                          <m:sty m:val="p"/>
                        </m:rPr>
                        <w:rPr>
                          <w:rFonts w:ascii="Cambria Math" w:eastAsiaTheme="minorEastAsia" w:hAnsi="Cambria Math" w:cs="Times New Roman"/>
                          <w:color w:val="000000"/>
                          <w:sz w:val="22"/>
                          <w:szCs w:val="22"/>
                          <w:lang w:eastAsia="ko-KR"/>
                        </w:rPr>
                        <m:t>LJ</m:t>
                      </m:r>
                    </m:sub>
                  </m:sSub>
                  <m:r>
                    <w:rPr>
                      <w:rFonts w:ascii="Cambria Math" w:eastAsiaTheme="minorEastAsia" w:hAnsi="Cambria Math" w:cs="Times New Roman"/>
                      <w:color w:val="000000"/>
                      <w:sz w:val="22"/>
                      <w:szCs w:val="22"/>
                      <w:lang w:eastAsia="ko-KR"/>
                    </w:rPr>
                    <m:t>(</m:t>
                  </m:r>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r</m:t>
                      </m:r>
                    </m:e>
                    <m:sub>
                      <m:r>
                        <w:rPr>
                          <w:rFonts w:ascii="Cambria Math" w:eastAsiaTheme="minorEastAsia" w:hAnsi="Cambria Math" w:cs="Times New Roman"/>
                          <w:color w:val="000000"/>
                          <w:sz w:val="22"/>
                          <w:szCs w:val="22"/>
                          <w:lang w:eastAsia="ko-KR"/>
                        </w:rPr>
                        <m:t>ij</m:t>
                      </m:r>
                    </m:sub>
                  </m:sSub>
                  <m:r>
                    <w:rPr>
                      <w:rFonts w:ascii="Cambria Math" w:eastAsiaTheme="minorEastAsia" w:hAnsi="Cambria Math" w:cs="Times New Roman"/>
                      <w:color w:val="000000"/>
                      <w:sz w:val="22"/>
                      <w:szCs w:val="22"/>
                      <w:lang w:eastAsia="ko-KR"/>
                    </w:rPr>
                    <m:t>)</m:t>
                  </m:r>
                </m:e>
              </m:nary>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A.2</m:t>
                  </m:r>
                </m:e>
              </m:d>
            </m:e>
          </m:eqArr>
        </m:oMath>
      </m:oMathPara>
    </w:p>
    <w:p w14:paraId="0DFE164F" w14:textId="4B73BB40" w:rsidR="009445F6" w:rsidRPr="008D2CC6" w:rsidRDefault="009445F6" w:rsidP="001949A6">
      <w:pPr>
        <w:spacing w:after="0" w:line="360" w:lineRule="auto"/>
        <w:jc w:val="both"/>
        <w:rPr>
          <w:rFonts w:ascii="Times New Roman" w:hAnsi="Times New Roman" w:cs="Times New Roman"/>
          <w:sz w:val="22"/>
          <w:szCs w:val="22"/>
        </w:rPr>
      </w:pPr>
      <w:r w:rsidRPr="008D2CC6">
        <w:rPr>
          <w:rFonts w:ascii="Times New Roman" w:eastAsiaTheme="minorEastAsia" w:hAnsi="Times New Roman" w:cs="Times New Roman"/>
          <w:color w:val="000000"/>
          <w:sz w:val="22"/>
          <w:szCs w:val="22"/>
          <w:lang w:eastAsia="ko-KR"/>
        </w:rPr>
        <w:t>where </w:t>
      </w:r>
      <m:oMath>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U</m:t>
            </m:r>
          </m:e>
          <m:sub>
            <m:r>
              <m:rPr>
                <m:sty m:val="p"/>
              </m:rPr>
              <w:rPr>
                <w:rFonts w:ascii="Cambria Math" w:eastAsiaTheme="minorEastAsia" w:hAnsi="Cambria Math" w:cs="Times New Roman"/>
                <w:color w:val="000000"/>
                <w:sz w:val="22"/>
                <w:szCs w:val="22"/>
                <w:lang w:eastAsia="ko-KR"/>
              </w:rPr>
              <m:t>LJ</m:t>
            </m:r>
          </m:sub>
        </m:sSub>
        <m:r>
          <w:rPr>
            <w:rFonts w:ascii="Cambria Math" w:eastAsiaTheme="minorEastAsia" w:hAnsi="Cambria Math" w:cs="Times New Roman"/>
            <w:color w:val="000000"/>
            <w:sz w:val="22"/>
            <w:szCs w:val="22"/>
            <w:lang w:eastAsia="ko-KR"/>
          </w:rPr>
          <m:t>(</m:t>
        </m:r>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r</m:t>
            </m:r>
          </m:e>
          <m:sub>
            <m:r>
              <w:rPr>
                <w:rFonts w:ascii="Cambria Math" w:eastAsiaTheme="minorEastAsia" w:hAnsi="Cambria Math" w:cs="Times New Roman"/>
                <w:color w:val="000000"/>
                <w:sz w:val="22"/>
                <w:szCs w:val="22"/>
                <w:lang w:eastAsia="ko-KR"/>
              </w:rPr>
              <m:t>ij</m:t>
            </m:r>
          </m:sub>
        </m:sSub>
        <m:r>
          <w:rPr>
            <w:rFonts w:ascii="Cambria Math" w:eastAsiaTheme="minorEastAsia" w:hAnsi="Cambria Math" w:cs="Times New Roman"/>
            <w:color w:val="000000"/>
            <w:sz w:val="22"/>
            <w:szCs w:val="22"/>
            <w:lang w:eastAsia="ko-KR"/>
          </w:rPr>
          <m:t>)</m:t>
        </m:r>
      </m:oMath>
      <w:r w:rsidRPr="008D2CC6">
        <w:rPr>
          <w:rFonts w:ascii="Times New Roman" w:eastAsiaTheme="minorEastAsia" w:hAnsi="Times New Roman" w:cs="Times New Roman"/>
          <w:color w:val="000000"/>
          <w:sz w:val="22"/>
          <w:szCs w:val="22"/>
          <w:lang w:eastAsia="ko-KR"/>
        </w:rPr>
        <w:t xml:space="preserve"> is the isotropic Lennard-Jones pair potential with the attraction strength of patch </w:t>
      </w:r>
      <m:oMath>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ϵ</m:t>
            </m:r>
          </m:e>
          <m:sub>
            <m:r>
              <m:rPr>
                <m:sty m:val="p"/>
              </m:rPr>
              <w:rPr>
                <w:rFonts w:ascii="Cambria Math" w:eastAsiaTheme="minorEastAsia" w:hAnsi="Cambria Math" w:cs="Times New Roman"/>
                <w:color w:val="000000"/>
                <w:sz w:val="22"/>
                <w:szCs w:val="22"/>
                <w:lang w:eastAsia="ko-KR"/>
              </w:rPr>
              <m:t>patch</m:t>
            </m:r>
          </m:sub>
        </m:sSub>
      </m:oMath>
      <w:r w:rsidRPr="008D2CC6">
        <w:rPr>
          <w:rFonts w:ascii="Times New Roman" w:eastAsiaTheme="minorEastAsia" w:hAnsi="Times New Roman" w:cs="Times New Roman"/>
          <w:color w:val="000000"/>
          <w:sz w:val="22"/>
          <w:szCs w:val="22"/>
          <w:lang w:eastAsia="ko-KR"/>
        </w:rPr>
        <w:t xml:space="preserve"> and </w:t>
      </w:r>
      <m:oMath>
        <m:r>
          <w:rPr>
            <w:rFonts w:ascii="Cambria Math" w:eastAsiaTheme="minorEastAsia" w:hAnsi="Cambria Math" w:cs="Times New Roman"/>
            <w:color w:val="000000"/>
            <w:sz w:val="22"/>
            <w:szCs w:val="22"/>
            <w:lang w:eastAsia="ko-KR"/>
          </w:rPr>
          <m:t>f</m:t>
        </m:r>
      </m:oMath>
      <w:r w:rsidRPr="008D2CC6">
        <w:rPr>
          <w:rFonts w:ascii="Times New Roman" w:eastAsiaTheme="minorEastAsia" w:hAnsi="Times New Roman" w:cs="Times New Roman"/>
          <w:color w:val="000000"/>
          <w:sz w:val="22"/>
          <w:szCs w:val="22"/>
          <w:lang w:eastAsia="ko-KR"/>
        </w:rPr>
        <w:t> is the normalized sigmoid envelope function defined as</w:t>
      </w:r>
    </w:p>
    <w:p w14:paraId="67AA8BD8" w14:textId="56BDEB00" w:rsidR="009445F6" w:rsidRPr="008D2CC6"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r>
                <w:rPr>
                  <w:rFonts w:ascii="Cambria Math" w:eastAsiaTheme="minorEastAsia" w:hAnsi="Cambria Math" w:cs="Times New Roman"/>
                  <w:color w:val="000000"/>
                  <w:sz w:val="22"/>
                  <w:szCs w:val="22"/>
                  <w:lang w:eastAsia="ko-KR"/>
                </w:rPr>
                <m:t>f(θ,</m:t>
              </m:r>
              <m:r>
                <m:rPr>
                  <m:nor/>
                </m:rPr>
                <w:rPr>
                  <w:rFonts w:ascii="Times New Roman" w:eastAsiaTheme="minorEastAsia" w:hAnsi="Times New Roman" w:cs="Times New Roman"/>
                  <w:color w:val="000000"/>
                  <w:sz w:val="22"/>
                  <w:szCs w:val="22"/>
                  <w:lang w:eastAsia="ko-KR"/>
                </w:rPr>
                <m:t> </m:t>
              </m:r>
              <m:r>
                <w:rPr>
                  <w:rFonts w:ascii="Cambria Math" w:eastAsiaTheme="minorEastAsia" w:hAnsi="Cambria Math" w:cs="Times New Roman"/>
                  <w:color w:val="000000"/>
                  <w:sz w:val="22"/>
                  <w:szCs w:val="22"/>
                  <w:lang w:eastAsia="ko-KR"/>
                </w:rPr>
                <m:t>α,</m:t>
              </m:r>
              <m:r>
                <m:rPr>
                  <m:nor/>
                </m:rPr>
                <w:rPr>
                  <w:rFonts w:ascii="Times New Roman" w:eastAsiaTheme="minorEastAsia" w:hAnsi="Times New Roman" w:cs="Times New Roman"/>
                  <w:color w:val="000000"/>
                  <w:sz w:val="22"/>
                  <w:szCs w:val="22"/>
                  <w:lang w:eastAsia="ko-KR"/>
                </w:rPr>
                <m:t> </m:t>
              </m:r>
              <m:r>
                <w:rPr>
                  <w:rFonts w:ascii="Cambria Math" w:eastAsiaTheme="minorEastAsia" w:hAnsi="Cambria Math" w:cs="Times New Roman"/>
                  <w:color w:val="000000"/>
                  <w:sz w:val="22"/>
                  <w:szCs w:val="22"/>
                  <w:lang w:eastAsia="ko-KR"/>
                </w:rPr>
                <m:t>ω)=</m:t>
              </m:r>
              <m:f>
                <m:fPr>
                  <m:ctrlPr>
                    <w:rPr>
                      <w:rFonts w:ascii="Cambria Math" w:eastAsiaTheme="minorEastAsia" w:hAnsi="Cambria Math" w:cs="Times New Roman"/>
                      <w:color w:val="000000"/>
                      <w:sz w:val="22"/>
                      <w:szCs w:val="22"/>
                      <w:lang w:eastAsia="ko-KR"/>
                    </w:rPr>
                  </m:ctrlPr>
                </m:fPr>
                <m:num>
                  <m:sSup>
                    <m:sSupPr>
                      <m:ctrlPr>
                        <w:rPr>
                          <w:rFonts w:ascii="Cambria Math" w:eastAsiaTheme="minorEastAsia" w:hAnsi="Cambria Math" w:cs="Times New Roman"/>
                          <w:color w:val="000000"/>
                          <w:sz w:val="22"/>
                          <w:szCs w:val="22"/>
                          <w:lang w:eastAsia="ko-KR"/>
                        </w:rPr>
                      </m:ctrlPr>
                    </m:sSupPr>
                    <m:e>
                      <m:d>
                        <m:dPr>
                          <m:sepChr m:val="+"/>
                          <m:ctrlPr>
                            <w:rPr>
                              <w:rFonts w:ascii="Cambria Math" w:eastAsiaTheme="minorEastAsia" w:hAnsi="Cambria Math" w:cs="Times New Roman"/>
                              <w:color w:val="000000"/>
                              <w:sz w:val="22"/>
                              <w:szCs w:val="22"/>
                              <w:lang w:eastAsia="ko-KR"/>
                            </w:rPr>
                          </m:ctrlPr>
                        </m:dPr>
                        <m:e>
                          <m:r>
                            <w:rPr>
                              <w:rFonts w:ascii="Cambria Math" w:eastAsiaTheme="minorEastAsia" w:hAnsi="Cambria Math" w:cs="Times New Roman"/>
                              <w:color w:val="000000"/>
                              <w:sz w:val="22"/>
                              <w:szCs w:val="22"/>
                              <w:lang w:eastAsia="ko-KR"/>
                            </w:rPr>
                            <m:t>1</m:t>
                          </m:r>
                        </m:e>
                        <m:e>
                          <m:sSup>
                            <m:sSupPr>
                              <m:ctrlPr>
                                <w:rPr>
                                  <w:rFonts w:ascii="Cambria Math" w:eastAsiaTheme="minorEastAsia" w:hAnsi="Cambria Math" w:cs="Times New Roman"/>
                                  <w:color w:val="000000"/>
                                  <w:sz w:val="22"/>
                                  <w:szCs w:val="22"/>
                                  <w:lang w:eastAsia="ko-KR"/>
                                </w:rPr>
                              </m:ctrlPr>
                            </m:sSupPr>
                            <m:e>
                              <m:r>
                                <w:rPr>
                                  <w:rFonts w:ascii="Cambria Math" w:eastAsiaTheme="minorEastAsia" w:hAnsi="Cambria Math" w:cs="Times New Roman"/>
                                  <w:color w:val="000000"/>
                                  <w:sz w:val="22"/>
                                  <w:szCs w:val="22"/>
                                  <w:lang w:eastAsia="ko-KR"/>
                                </w:rPr>
                                <m:t>e</m:t>
                              </m:r>
                            </m:e>
                            <m:sup>
                              <m:r>
                                <w:rPr>
                                  <w:rFonts w:ascii="Cambria Math" w:eastAsiaTheme="minorEastAsia" w:hAnsi="Cambria Math" w:cs="Times New Roman"/>
                                  <w:color w:val="000000"/>
                                  <w:sz w:val="22"/>
                                  <w:szCs w:val="22"/>
                                  <w:lang w:eastAsia="ko-KR"/>
                                </w:rPr>
                                <m:t>-ω(</m:t>
                              </m:r>
                              <m:r>
                                <m:rPr>
                                  <m:sty m:val="p"/>
                                </m:rPr>
                                <w:rPr>
                                  <w:rFonts w:ascii="Cambria Math" w:eastAsiaTheme="minorEastAsia" w:hAnsi="Cambria Math" w:cs="Times New Roman"/>
                                  <w:color w:val="000000"/>
                                  <w:sz w:val="22"/>
                                  <w:szCs w:val="22"/>
                                  <w:lang w:eastAsia="ko-KR"/>
                                </w:rPr>
                                <m:t>cos</m:t>
                              </m:r>
                              <m:r>
                                <w:rPr>
                                  <w:rFonts w:ascii="Cambria Math" w:eastAsiaTheme="minorEastAsia" w:hAnsi="Cambria Math" w:cs="Times New Roman"/>
                                  <w:color w:val="000000"/>
                                  <w:sz w:val="22"/>
                                  <w:szCs w:val="22"/>
                                  <w:lang w:eastAsia="ko-KR"/>
                                </w:rPr>
                                <m:t>⁡θ-</m:t>
                              </m:r>
                              <m:r>
                                <m:rPr>
                                  <m:sty m:val="p"/>
                                </m:rPr>
                                <w:rPr>
                                  <w:rFonts w:ascii="Cambria Math" w:eastAsiaTheme="minorEastAsia" w:hAnsi="Cambria Math" w:cs="Times New Roman"/>
                                  <w:color w:val="000000"/>
                                  <w:sz w:val="22"/>
                                  <w:szCs w:val="22"/>
                                  <w:lang w:eastAsia="ko-KR"/>
                                </w:rPr>
                                <m:t>cos</m:t>
                              </m:r>
                              <m:r>
                                <w:rPr>
                                  <w:rFonts w:ascii="Cambria Math" w:eastAsiaTheme="minorEastAsia" w:hAnsi="Cambria Math" w:cs="Times New Roman"/>
                                  <w:color w:val="000000"/>
                                  <w:sz w:val="22"/>
                                  <w:szCs w:val="22"/>
                                  <w:lang w:eastAsia="ko-KR"/>
                                </w:rPr>
                                <m:t>⁡α)</m:t>
                              </m:r>
                            </m:sup>
                          </m:sSup>
                        </m:e>
                      </m:d>
                    </m:e>
                    <m:sup>
                      <m:r>
                        <w:rPr>
                          <w:rFonts w:ascii="Cambria Math" w:eastAsiaTheme="minorEastAsia" w:hAnsi="Cambria Math" w:cs="Times New Roman"/>
                          <w:color w:val="000000"/>
                          <w:sz w:val="22"/>
                          <w:szCs w:val="22"/>
                          <w:lang w:eastAsia="ko-KR"/>
                        </w:rPr>
                        <m:t>-1</m:t>
                      </m:r>
                    </m:sup>
                  </m:sSup>
                  <m:r>
                    <w:rPr>
                      <w:rFonts w:ascii="Cambria Math" w:eastAsiaTheme="minorEastAsia" w:hAnsi="Cambria Math" w:cs="Times New Roman"/>
                      <w:color w:val="000000"/>
                      <w:sz w:val="22"/>
                      <w:szCs w:val="22"/>
                      <w:lang w:eastAsia="ko-KR"/>
                    </w:rPr>
                    <m:t>-</m:t>
                  </m:r>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f</m:t>
                      </m:r>
                    </m:e>
                    <m:sub>
                      <m:r>
                        <m:rPr>
                          <m:sty m:val="p"/>
                        </m:rPr>
                        <w:rPr>
                          <w:rFonts w:ascii="Cambria Math" w:eastAsiaTheme="minorEastAsia" w:hAnsi="Cambria Math" w:cs="Times New Roman"/>
                          <w:color w:val="000000"/>
                          <w:sz w:val="22"/>
                          <w:szCs w:val="22"/>
                          <w:lang w:eastAsia="ko-KR"/>
                        </w:rPr>
                        <m:t>min</m:t>
                      </m:r>
                    </m:sub>
                  </m:sSub>
                </m:num>
                <m:den>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f</m:t>
                      </m:r>
                    </m:e>
                    <m:sub>
                      <m:r>
                        <m:rPr>
                          <m:sty m:val="p"/>
                        </m:rPr>
                        <w:rPr>
                          <w:rFonts w:ascii="Cambria Math" w:eastAsiaTheme="minorEastAsia" w:hAnsi="Cambria Math" w:cs="Times New Roman"/>
                          <w:color w:val="000000"/>
                          <w:sz w:val="22"/>
                          <w:szCs w:val="22"/>
                          <w:lang w:eastAsia="ko-KR"/>
                        </w:rPr>
                        <m:t>max</m:t>
                      </m:r>
                    </m:sub>
                  </m:sSub>
                  <m:r>
                    <w:rPr>
                      <w:rFonts w:ascii="Cambria Math" w:eastAsiaTheme="minorEastAsia" w:hAnsi="Cambria Math" w:cs="Times New Roman"/>
                      <w:color w:val="000000"/>
                      <w:sz w:val="22"/>
                      <w:szCs w:val="22"/>
                      <w:lang w:eastAsia="ko-KR"/>
                    </w:rPr>
                    <m:t>-</m:t>
                  </m:r>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f</m:t>
                      </m:r>
                    </m:e>
                    <m:sub>
                      <m:r>
                        <m:rPr>
                          <m:sty m:val="p"/>
                        </m:rPr>
                        <w:rPr>
                          <w:rFonts w:ascii="Cambria Math" w:eastAsiaTheme="minorEastAsia" w:hAnsi="Cambria Math" w:cs="Times New Roman"/>
                          <w:color w:val="000000"/>
                          <w:sz w:val="22"/>
                          <w:szCs w:val="22"/>
                          <w:lang w:eastAsia="ko-KR"/>
                        </w:rPr>
                        <m:t>min</m:t>
                      </m:r>
                    </m:sub>
                  </m:sSub>
                </m:den>
              </m:f>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A.3</m:t>
                  </m:r>
                </m:e>
              </m:d>
            </m:e>
          </m:eqArr>
        </m:oMath>
      </m:oMathPara>
    </w:p>
    <w:p w14:paraId="60760BD1" w14:textId="77777777" w:rsidR="009445F6" w:rsidRPr="008D2CC6" w:rsidRDefault="009445F6" w:rsidP="001949A6">
      <w:pPr>
        <w:spacing w:after="0" w:line="360" w:lineRule="auto"/>
        <w:jc w:val="both"/>
        <w:rPr>
          <w:rFonts w:ascii="Times New Roman" w:hAnsi="Times New Roman" w:cs="Times New Roman"/>
          <w:sz w:val="22"/>
          <w:szCs w:val="22"/>
        </w:rPr>
      </w:pPr>
      <w:r w:rsidRPr="008D2CC6">
        <w:rPr>
          <w:rFonts w:ascii="Times New Roman" w:eastAsiaTheme="minorEastAsia" w:hAnsi="Times New Roman" w:cs="Times New Roman"/>
          <w:color w:val="000000"/>
          <w:sz w:val="22"/>
          <w:szCs w:val="22"/>
          <w:lang w:eastAsia="ko-KR"/>
        </w:rPr>
        <w:t>with normalization bounds</w:t>
      </w:r>
    </w:p>
    <w:p w14:paraId="2BB043CB" w14:textId="157B123A" w:rsidR="009445F6" w:rsidRPr="008D2CC6"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f</m:t>
                  </m:r>
                </m:e>
                <m:sub>
                  <m:r>
                    <m:rPr>
                      <m:sty m:val="p"/>
                    </m:rPr>
                    <w:rPr>
                      <w:rFonts w:ascii="Cambria Math" w:eastAsiaTheme="minorEastAsia" w:hAnsi="Cambria Math" w:cs="Times New Roman"/>
                      <w:color w:val="000000"/>
                      <w:sz w:val="22"/>
                      <w:szCs w:val="22"/>
                      <w:lang w:eastAsia="ko-KR"/>
                    </w:rPr>
                    <m:t>max</m:t>
                  </m:r>
                </m:sub>
              </m:sSub>
              <m:r>
                <w:rPr>
                  <w:rFonts w:ascii="Cambria Math" w:eastAsiaTheme="minorEastAsia" w:hAnsi="Cambria Math" w:cs="Times New Roman"/>
                  <w:color w:val="000000"/>
                  <w:sz w:val="22"/>
                  <w:szCs w:val="22"/>
                  <w:lang w:eastAsia="ko-KR"/>
                </w:rPr>
                <m:t>=</m:t>
              </m:r>
              <m:sSup>
                <m:sSupPr>
                  <m:ctrlPr>
                    <w:rPr>
                      <w:rFonts w:ascii="Cambria Math" w:eastAsiaTheme="minorEastAsia" w:hAnsi="Cambria Math" w:cs="Times New Roman"/>
                      <w:color w:val="000000"/>
                      <w:sz w:val="22"/>
                      <w:szCs w:val="22"/>
                      <w:lang w:eastAsia="ko-KR"/>
                    </w:rPr>
                  </m:ctrlPr>
                </m:sSupPr>
                <m:e>
                  <m:d>
                    <m:dPr>
                      <m:sepChr m:val="+"/>
                      <m:ctrlPr>
                        <w:rPr>
                          <w:rFonts w:ascii="Cambria Math" w:eastAsiaTheme="minorEastAsia" w:hAnsi="Cambria Math" w:cs="Times New Roman"/>
                          <w:color w:val="000000"/>
                          <w:sz w:val="22"/>
                          <w:szCs w:val="22"/>
                          <w:lang w:eastAsia="ko-KR"/>
                        </w:rPr>
                      </m:ctrlPr>
                    </m:dPr>
                    <m:e>
                      <m:r>
                        <w:rPr>
                          <w:rFonts w:ascii="Cambria Math" w:eastAsiaTheme="minorEastAsia" w:hAnsi="Cambria Math" w:cs="Times New Roman"/>
                          <w:color w:val="000000"/>
                          <w:sz w:val="22"/>
                          <w:szCs w:val="22"/>
                          <w:lang w:eastAsia="ko-KR"/>
                        </w:rPr>
                        <m:t>1</m:t>
                      </m:r>
                    </m:e>
                    <m:e>
                      <m:sSup>
                        <m:sSupPr>
                          <m:ctrlPr>
                            <w:rPr>
                              <w:rFonts w:ascii="Cambria Math" w:eastAsiaTheme="minorEastAsia" w:hAnsi="Cambria Math" w:cs="Times New Roman"/>
                              <w:color w:val="000000"/>
                              <w:sz w:val="22"/>
                              <w:szCs w:val="22"/>
                              <w:lang w:eastAsia="ko-KR"/>
                            </w:rPr>
                          </m:ctrlPr>
                        </m:sSupPr>
                        <m:e>
                          <m:r>
                            <w:rPr>
                              <w:rFonts w:ascii="Cambria Math" w:eastAsiaTheme="minorEastAsia" w:hAnsi="Cambria Math" w:cs="Times New Roman"/>
                              <w:color w:val="000000"/>
                              <w:sz w:val="22"/>
                              <w:szCs w:val="22"/>
                              <w:lang w:eastAsia="ko-KR"/>
                            </w:rPr>
                            <m:t>e</m:t>
                          </m:r>
                        </m:e>
                        <m:sup>
                          <m:r>
                            <w:rPr>
                              <w:rFonts w:ascii="Cambria Math" w:eastAsiaTheme="minorEastAsia" w:hAnsi="Cambria Math" w:cs="Times New Roman"/>
                              <w:color w:val="000000"/>
                              <w:sz w:val="22"/>
                              <w:szCs w:val="22"/>
                              <w:lang w:eastAsia="ko-KR"/>
                            </w:rPr>
                            <m:t>-ω(1-</m:t>
                          </m:r>
                          <m:r>
                            <m:rPr>
                              <m:sty m:val="p"/>
                            </m:rPr>
                            <w:rPr>
                              <w:rFonts w:ascii="Cambria Math" w:eastAsiaTheme="minorEastAsia" w:hAnsi="Cambria Math" w:cs="Times New Roman"/>
                              <w:color w:val="000000"/>
                              <w:sz w:val="22"/>
                              <w:szCs w:val="22"/>
                              <w:lang w:eastAsia="ko-KR"/>
                            </w:rPr>
                            <m:t>cos</m:t>
                          </m:r>
                          <m:r>
                            <w:rPr>
                              <w:rFonts w:ascii="Cambria Math" w:eastAsiaTheme="minorEastAsia" w:hAnsi="Cambria Math" w:cs="Times New Roman"/>
                              <w:color w:val="000000"/>
                              <w:sz w:val="22"/>
                              <w:szCs w:val="22"/>
                              <w:lang w:eastAsia="ko-KR"/>
                            </w:rPr>
                            <m:t>⁡α)</m:t>
                          </m:r>
                        </m:sup>
                      </m:sSup>
                    </m:e>
                  </m:d>
                </m:e>
                <m:sup>
                  <m:r>
                    <w:rPr>
                      <w:rFonts w:ascii="Cambria Math" w:eastAsiaTheme="minorEastAsia" w:hAnsi="Cambria Math" w:cs="Times New Roman"/>
                      <w:color w:val="000000"/>
                      <w:sz w:val="22"/>
                      <w:szCs w:val="22"/>
                      <w:lang w:eastAsia="ko-KR"/>
                    </w:rPr>
                    <m:t>-1</m:t>
                  </m:r>
                </m:sup>
              </m:sSup>
              <m:r>
                <w:rPr>
                  <w:rFonts w:ascii="Cambria Math" w:eastAsiaTheme="minorEastAsia" w:hAnsi="Cambria Math" w:cs="Times New Roman"/>
                  <w:color w:val="000000"/>
                  <w:sz w:val="22"/>
                  <w:szCs w:val="22"/>
                  <w:lang w:eastAsia="ko-KR"/>
                </w:rPr>
                <m:t>,</m:t>
              </m:r>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f</m:t>
                  </m:r>
                </m:e>
                <m:sub>
                  <m:r>
                    <m:rPr>
                      <m:sty m:val="p"/>
                    </m:rPr>
                    <w:rPr>
                      <w:rFonts w:ascii="Cambria Math" w:eastAsiaTheme="minorEastAsia" w:hAnsi="Cambria Math" w:cs="Times New Roman"/>
                      <w:color w:val="000000"/>
                      <w:sz w:val="22"/>
                      <w:szCs w:val="22"/>
                      <w:lang w:eastAsia="ko-KR"/>
                    </w:rPr>
                    <m:t>min</m:t>
                  </m:r>
                </m:sub>
              </m:sSub>
              <m:r>
                <w:rPr>
                  <w:rFonts w:ascii="Cambria Math" w:eastAsiaTheme="minorEastAsia" w:hAnsi="Cambria Math" w:cs="Times New Roman"/>
                  <w:color w:val="000000"/>
                  <w:sz w:val="22"/>
                  <w:szCs w:val="22"/>
                  <w:lang w:eastAsia="ko-KR"/>
                </w:rPr>
                <m:t>=</m:t>
              </m:r>
              <m:sSup>
                <m:sSupPr>
                  <m:ctrlPr>
                    <w:rPr>
                      <w:rFonts w:ascii="Cambria Math" w:eastAsiaTheme="minorEastAsia" w:hAnsi="Cambria Math" w:cs="Times New Roman"/>
                      <w:color w:val="000000"/>
                      <w:sz w:val="22"/>
                      <w:szCs w:val="22"/>
                      <w:lang w:eastAsia="ko-KR"/>
                    </w:rPr>
                  </m:ctrlPr>
                </m:sSupPr>
                <m:e>
                  <m:d>
                    <m:dPr>
                      <m:sepChr m:val="+"/>
                      <m:ctrlPr>
                        <w:rPr>
                          <w:rFonts w:ascii="Cambria Math" w:eastAsiaTheme="minorEastAsia" w:hAnsi="Cambria Math" w:cs="Times New Roman"/>
                          <w:color w:val="000000"/>
                          <w:sz w:val="22"/>
                          <w:szCs w:val="22"/>
                          <w:lang w:eastAsia="ko-KR"/>
                        </w:rPr>
                      </m:ctrlPr>
                    </m:dPr>
                    <m:e>
                      <m:r>
                        <w:rPr>
                          <w:rFonts w:ascii="Cambria Math" w:eastAsiaTheme="minorEastAsia" w:hAnsi="Cambria Math" w:cs="Times New Roman"/>
                          <w:color w:val="000000"/>
                          <w:sz w:val="22"/>
                          <w:szCs w:val="22"/>
                          <w:lang w:eastAsia="ko-KR"/>
                        </w:rPr>
                        <m:t>1</m:t>
                      </m:r>
                    </m:e>
                    <m:e>
                      <m:sSup>
                        <m:sSupPr>
                          <m:ctrlPr>
                            <w:rPr>
                              <w:rFonts w:ascii="Cambria Math" w:eastAsiaTheme="minorEastAsia" w:hAnsi="Cambria Math" w:cs="Times New Roman"/>
                              <w:color w:val="000000"/>
                              <w:sz w:val="22"/>
                              <w:szCs w:val="22"/>
                              <w:lang w:eastAsia="ko-KR"/>
                            </w:rPr>
                          </m:ctrlPr>
                        </m:sSupPr>
                        <m:e>
                          <m:r>
                            <w:rPr>
                              <w:rFonts w:ascii="Cambria Math" w:eastAsiaTheme="minorEastAsia" w:hAnsi="Cambria Math" w:cs="Times New Roman"/>
                              <w:color w:val="000000"/>
                              <w:sz w:val="22"/>
                              <w:szCs w:val="22"/>
                              <w:lang w:eastAsia="ko-KR"/>
                            </w:rPr>
                            <m:t>e</m:t>
                          </m:r>
                        </m:e>
                        <m:sup>
                          <m:r>
                            <w:rPr>
                              <w:rFonts w:ascii="Cambria Math" w:eastAsiaTheme="minorEastAsia" w:hAnsi="Cambria Math" w:cs="Times New Roman"/>
                              <w:color w:val="000000"/>
                              <w:sz w:val="22"/>
                              <w:szCs w:val="22"/>
                              <w:lang w:eastAsia="ko-KR"/>
                            </w:rPr>
                            <m:t>-ω(-1-</m:t>
                          </m:r>
                          <m:r>
                            <m:rPr>
                              <m:sty m:val="p"/>
                            </m:rPr>
                            <w:rPr>
                              <w:rFonts w:ascii="Cambria Math" w:eastAsiaTheme="minorEastAsia" w:hAnsi="Cambria Math" w:cs="Times New Roman"/>
                              <w:color w:val="000000"/>
                              <w:sz w:val="22"/>
                              <w:szCs w:val="22"/>
                              <w:lang w:eastAsia="ko-KR"/>
                            </w:rPr>
                            <m:t>cos</m:t>
                          </m:r>
                          <m:r>
                            <w:rPr>
                              <w:rFonts w:ascii="Cambria Math" w:eastAsiaTheme="minorEastAsia" w:hAnsi="Cambria Math" w:cs="Times New Roman"/>
                              <w:color w:val="000000"/>
                              <w:sz w:val="22"/>
                              <w:szCs w:val="22"/>
                              <w:lang w:eastAsia="ko-KR"/>
                            </w:rPr>
                            <m:t>⁡α)</m:t>
                          </m:r>
                        </m:sup>
                      </m:sSup>
                    </m:e>
                  </m:d>
                </m:e>
                <m:sup>
                  <m:r>
                    <w:rPr>
                      <w:rFonts w:ascii="Cambria Math" w:eastAsiaTheme="minorEastAsia" w:hAnsi="Cambria Math" w:cs="Times New Roman"/>
                      <w:color w:val="000000"/>
                      <w:sz w:val="22"/>
                      <w:szCs w:val="22"/>
                      <w:lang w:eastAsia="ko-KR"/>
                    </w:rPr>
                    <m:t>-1</m:t>
                  </m:r>
                </m:sup>
              </m:sSup>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A.4</m:t>
                  </m:r>
                </m:e>
              </m:d>
            </m:e>
          </m:eqArr>
        </m:oMath>
      </m:oMathPara>
    </w:p>
    <w:p w14:paraId="1CFE9EE7" w14:textId="65D2B7E9" w:rsidR="009445F6" w:rsidRPr="008D2CC6" w:rsidRDefault="009445F6" w:rsidP="001949A6">
      <w:pPr>
        <w:spacing w:after="0" w:line="360" w:lineRule="auto"/>
        <w:jc w:val="both"/>
        <w:rPr>
          <w:rFonts w:ascii="Times New Roman" w:eastAsiaTheme="minorEastAsia" w:hAnsi="Times New Roman" w:cs="Times New Roman"/>
          <w:color w:val="000000"/>
          <w:sz w:val="22"/>
          <w:szCs w:val="22"/>
          <w:lang w:eastAsia="ko-KR"/>
        </w:rPr>
      </w:pPr>
      <w:r w:rsidRPr="008D2CC6">
        <w:rPr>
          <w:rFonts w:ascii="Times New Roman" w:eastAsiaTheme="minorEastAsia" w:hAnsi="Times New Roman" w:cs="Times New Roman"/>
          <w:color w:val="000000"/>
          <w:sz w:val="22"/>
          <w:szCs w:val="22"/>
          <w:lang w:eastAsia="ko-KR"/>
        </w:rPr>
        <w:t>Here, </w:t>
      </w:r>
      <m:oMath>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θ</m:t>
            </m:r>
          </m:e>
          <m:sub>
            <m:r>
              <w:rPr>
                <w:rFonts w:ascii="Cambria Math" w:eastAsiaTheme="minorEastAsia" w:hAnsi="Cambria Math" w:cs="Times New Roman"/>
                <w:color w:val="000000"/>
                <w:sz w:val="22"/>
                <w:szCs w:val="22"/>
                <w:lang w:eastAsia="ko-KR"/>
              </w:rPr>
              <m:t>m,i</m:t>
            </m:r>
          </m:sub>
        </m:sSub>
      </m:oMath>
      <w:r w:rsidRPr="008D2CC6">
        <w:rPr>
          <w:rFonts w:ascii="Times New Roman" w:eastAsiaTheme="minorEastAsia" w:hAnsi="Times New Roman" w:cs="Times New Roman"/>
          <w:color w:val="000000"/>
          <w:sz w:val="22"/>
          <w:szCs w:val="22"/>
          <w:lang w:eastAsia="ko-KR"/>
        </w:rPr>
        <w:t> is the angle between the </w:t>
      </w:r>
      <m:oMath>
        <m:r>
          <w:rPr>
            <w:rFonts w:ascii="Cambria Math" w:eastAsiaTheme="minorEastAsia" w:hAnsi="Cambria Math" w:cs="Times New Roman"/>
            <w:color w:val="000000"/>
            <w:sz w:val="22"/>
            <w:szCs w:val="22"/>
            <w:lang w:eastAsia="ko-KR"/>
          </w:rPr>
          <m:t>m</m:t>
        </m:r>
      </m:oMath>
      <w:r w:rsidRPr="008D2CC6">
        <w:rPr>
          <w:rFonts w:ascii="Times New Roman" w:eastAsiaTheme="minorEastAsia" w:hAnsi="Times New Roman" w:cs="Times New Roman"/>
          <w:color w:val="000000"/>
          <w:sz w:val="22"/>
          <w:szCs w:val="22"/>
          <w:lang w:eastAsia="ko-KR"/>
        </w:rPr>
        <w:t>-th patch director of particle </w:t>
      </w:r>
      <m:oMath>
        <m:r>
          <w:rPr>
            <w:rFonts w:ascii="Cambria Math" w:eastAsiaTheme="minorEastAsia" w:hAnsi="Cambria Math" w:cs="Times New Roman"/>
            <w:color w:val="000000"/>
            <w:sz w:val="22"/>
            <w:szCs w:val="22"/>
            <w:lang w:eastAsia="ko-KR"/>
          </w:rPr>
          <m:t>i</m:t>
        </m:r>
      </m:oMath>
      <w:r w:rsidRPr="008D2CC6">
        <w:rPr>
          <w:rFonts w:ascii="Times New Roman" w:eastAsiaTheme="minorEastAsia" w:hAnsi="Times New Roman" w:cs="Times New Roman"/>
          <w:color w:val="000000"/>
          <w:sz w:val="22"/>
          <w:szCs w:val="22"/>
          <w:lang w:eastAsia="ko-KR"/>
        </w:rPr>
        <w:t> (rotated into the lab frame by its orientation quaternion </w:t>
      </w:r>
      <m:oMath>
        <m:sSub>
          <m:sSubPr>
            <m:ctrlPr>
              <w:rPr>
                <w:rFonts w:ascii="Cambria Math" w:eastAsiaTheme="minorEastAsia" w:hAnsi="Cambria Math" w:cs="Times New Roman"/>
                <w:color w:val="000000"/>
                <w:sz w:val="22"/>
                <w:szCs w:val="22"/>
                <w:lang w:eastAsia="ko-KR"/>
              </w:rPr>
            </m:ctrlPr>
          </m:sSubPr>
          <m:e>
            <m:r>
              <m:rPr>
                <m:sty m:val="b"/>
              </m:rPr>
              <w:rPr>
                <w:rFonts w:ascii="Cambria Math" w:eastAsiaTheme="minorEastAsia" w:hAnsi="Cambria Math" w:cs="Times New Roman"/>
                <w:color w:val="000000"/>
                <w:sz w:val="22"/>
                <w:szCs w:val="22"/>
                <w:lang w:eastAsia="ko-KR"/>
              </w:rPr>
              <m:t>q</m:t>
            </m:r>
          </m:e>
          <m:sub>
            <m:r>
              <w:rPr>
                <w:rFonts w:ascii="Cambria Math" w:eastAsiaTheme="minorEastAsia" w:hAnsi="Cambria Math" w:cs="Times New Roman"/>
                <w:color w:val="000000"/>
                <w:sz w:val="22"/>
                <w:szCs w:val="22"/>
                <w:lang w:eastAsia="ko-KR"/>
              </w:rPr>
              <m:t>i</m:t>
            </m:r>
          </m:sub>
        </m:sSub>
      </m:oMath>
      <w:r w:rsidRPr="008D2CC6">
        <w:rPr>
          <w:rFonts w:ascii="Times New Roman" w:eastAsiaTheme="minorEastAsia" w:hAnsi="Times New Roman" w:cs="Times New Roman"/>
          <w:color w:val="000000"/>
          <w:sz w:val="22"/>
          <w:szCs w:val="22"/>
          <w:lang w:eastAsia="ko-KR"/>
        </w:rPr>
        <w:t>) and the interparticle unit vector </w:t>
      </w:r>
      <m:oMath>
        <m:sSub>
          <m:sSubPr>
            <m:ctrlPr>
              <w:rPr>
                <w:rFonts w:ascii="Cambria Math" w:eastAsiaTheme="minorEastAsia" w:hAnsi="Cambria Math" w:cs="Times New Roman"/>
                <w:color w:val="000000"/>
                <w:sz w:val="22"/>
                <w:szCs w:val="22"/>
                <w:lang w:eastAsia="ko-KR"/>
              </w:rPr>
            </m:ctrlPr>
          </m:sSubPr>
          <m:e>
            <m:acc>
              <m:accPr>
                <m:ctrlPr>
                  <w:rPr>
                    <w:rFonts w:ascii="Cambria Math" w:eastAsiaTheme="minorEastAsia" w:hAnsi="Cambria Math" w:cs="Times New Roman"/>
                    <w:color w:val="000000"/>
                    <w:sz w:val="22"/>
                    <w:szCs w:val="22"/>
                    <w:lang w:eastAsia="ko-KR"/>
                  </w:rPr>
                </m:ctrlPr>
              </m:accPr>
              <m:e>
                <m:r>
                  <w:rPr>
                    <w:rFonts w:ascii="Cambria Math" w:eastAsiaTheme="minorEastAsia" w:hAnsi="Cambria Math" w:cs="Times New Roman"/>
                    <w:color w:val="000000"/>
                    <w:sz w:val="22"/>
                    <w:szCs w:val="22"/>
                    <w:lang w:eastAsia="ko-KR"/>
                  </w:rPr>
                  <m:t>r</m:t>
                </m:r>
              </m:e>
            </m:acc>
          </m:e>
          <m:sub>
            <m:r>
              <w:rPr>
                <w:rFonts w:ascii="Cambria Math" w:eastAsiaTheme="minorEastAsia" w:hAnsi="Cambria Math" w:cs="Times New Roman"/>
                <w:color w:val="000000"/>
                <w:sz w:val="22"/>
                <w:szCs w:val="22"/>
                <w:lang w:eastAsia="ko-KR"/>
              </w:rPr>
              <m:t>ij</m:t>
            </m:r>
          </m:sub>
        </m:sSub>
      </m:oMath>
      <w:r w:rsidRPr="008D2CC6">
        <w:rPr>
          <w:rFonts w:ascii="Times New Roman" w:eastAsiaTheme="minorEastAsia" w:hAnsi="Times New Roman" w:cs="Times New Roman"/>
          <w:color w:val="000000"/>
          <w:sz w:val="22"/>
          <w:szCs w:val="22"/>
          <w:lang w:eastAsia="ko-KR"/>
        </w:rPr>
        <w:t>. The parameter </w:t>
      </w:r>
      <m:oMath>
        <m:r>
          <w:rPr>
            <w:rFonts w:ascii="Cambria Math" w:eastAsiaTheme="minorEastAsia" w:hAnsi="Cambria Math" w:cs="Times New Roman"/>
            <w:color w:val="000000"/>
            <w:sz w:val="22"/>
            <w:szCs w:val="22"/>
            <w:lang w:eastAsia="ko-KR"/>
          </w:rPr>
          <m:t>α</m:t>
        </m:r>
      </m:oMath>
      <w:r w:rsidRPr="008D2CC6">
        <w:rPr>
          <w:rFonts w:ascii="Times New Roman" w:eastAsiaTheme="minorEastAsia" w:hAnsi="Times New Roman" w:cs="Times New Roman"/>
          <w:color w:val="000000"/>
          <w:sz w:val="22"/>
          <w:szCs w:val="22"/>
          <w:lang w:eastAsia="ko-KR"/>
        </w:rPr>
        <w:t> is the patch half-opening angle and </w:t>
      </w:r>
      <m:oMath>
        <m:r>
          <w:rPr>
            <w:rFonts w:ascii="Cambria Math" w:eastAsiaTheme="minorEastAsia" w:hAnsi="Cambria Math" w:cs="Times New Roman"/>
            <w:color w:val="000000"/>
            <w:sz w:val="22"/>
            <w:szCs w:val="22"/>
            <w:lang w:eastAsia="ko-KR"/>
          </w:rPr>
          <m:t>ω</m:t>
        </m:r>
      </m:oMath>
      <w:r w:rsidRPr="008D2CC6">
        <w:rPr>
          <w:rFonts w:ascii="Times New Roman" w:eastAsiaTheme="minorEastAsia" w:hAnsi="Times New Roman" w:cs="Times New Roman"/>
          <w:color w:val="000000"/>
          <w:sz w:val="22"/>
          <w:szCs w:val="22"/>
          <w:lang w:eastAsia="ko-KR"/>
        </w:rPr>
        <w:t> controls the steepness of the patch boundary. In the limit </w:t>
      </w:r>
      <m:oMath>
        <m:r>
          <w:rPr>
            <w:rFonts w:ascii="Cambria Math" w:eastAsiaTheme="minorEastAsia" w:hAnsi="Cambria Math" w:cs="Times New Roman"/>
            <w:color w:val="000000"/>
            <w:sz w:val="22"/>
            <w:szCs w:val="22"/>
            <w:lang w:eastAsia="ko-KR"/>
          </w:rPr>
          <m:t>f→1</m:t>
        </m:r>
      </m:oMath>
      <w:r w:rsidRPr="008D2CC6">
        <w:rPr>
          <w:rFonts w:ascii="Times New Roman" w:eastAsiaTheme="minorEastAsia" w:hAnsi="Times New Roman" w:cs="Times New Roman"/>
          <w:color w:val="000000"/>
          <w:sz w:val="22"/>
          <w:szCs w:val="22"/>
          <w:lang w:eastAsia="ko-KR"/>
        </w:rPr>
        <w:t> (</w:t>
      </w:r>
      <m:oMath>
        <m:r>
          <w:rPr>
            <w:rFonts w:ascii="Cambria Math" w:eastAsiaTheme="minorEastAsia" w:hAnsi="Cambria Math" w:cs="Times New Roman"/>
            <w:color w:val="000000"/>
            <w:sz w:val="22"/>
            <w:szCs w:val="22"/>
            <w:lang w:eastAsia="ko-KR"/>
          </w:rPr>
          <m:t>θ≪α</m:t>
        </m:r>
      </m:oMath>
      <w:r w:rsidRPr="008D2CC6">
        <w:rPr>
          <w:rFonts w:ascii="Times New Roman" w:eastAsiaTheme="minorEastAsia" w:hAnsi="Times New Roman" w:cs="Times New Roman"/>
          <w:color w:val="000000"/>
          <w:sz w:val="22"/>
          <w:szCs w:val="22"/>
          <w:lang w:eastAsia="ko-KR"/>
        </w:rPr>
        <w:t>, i.e., well within the patch), the potential reduces to the bare LJ interaction; when </w:t>
      </w:r>
      <m:oMath>
        <m:r>
          <w:rPr>
            <w:rFonts w:ascii="Cambria Math" w:eastAsiaTheme="minorEastAsia" w:hAnsi="Cambria Math" w:cs="Times New Roman"/>
            <w:color w:val="000000"/>
            <w:sz w:val="22"/>
            <w:szCs w:val="22"/>
            <w:lang w:eastAsia="ko-KR"/>
          </w:rPr>
          <m:t>θ&gt;α</m:t>
        </m:r>
      </m:oMath>
      <w:r w:rsidRPr="008D2CC6">
        <w:rPr>
          <w:rFonts w:ascii="Times New Roman" w:eastAsiaTheme="minorEastAsia" w:hAnsi="Times New Roman" w:cs="Times New Roman"/>
          <w:color w:val="000000"/>
          <w:sz w:val="22"/>
          <w:szCs w:val="22"/>
          <w:lang w:eastAsia="ko-KR"/>
        </w:rPr>
        <w:t>, the envelope decays rapidly to zero, suppressing interaction outside the patch cone. In the present model, each helix patch monomer carries a single director aligned along the helix axis, with </w:t>
      </w:r>
      <m:oMath>
        <m:r>
          <w:rPr>
            <w:rFonts w:ascii="Cambria Math" w:eastAsiaTheme="minorEastAsia" w:hAnsi="Cambria Math" w:cs="Times New Roman"/>
            <w:color w:val="000000"/>
            <w:sz w:val="22"/>
            <w:szCs w:val="22"/>
            <w:lang w:eastAsia="ko-KR"/>
          </w:rPr>
          <m:t>α=30</m:t>
        </m:r>
        <m:r>
          <m:rPr>
            <m:sty m:val="p"/>
          </m:rPr>
          <w:rPr>
            <w:rFonts w:ascii="Cambria Math" w:eastAsiaTheme="minorEastAsia" w:hAnsi="Cambria Math" w:cs="Times New Roman"/>
            <w:color w:val="000000"/>
            <w:sz w:val="22"/>
            <w:szCs w:val="22"/>
            <w:lang w:eastAsia="ko-KR"/>
          </w:rPr>
          <m:t>°</m:t>
        </m:r>
      </m:oMath>
      <w:r w:rsidRPr="008D2CC6">
        <w:rPr>
          <w:rFonts w:ascii="Times New Roman" w:eastAsiaTheme="minorEastAsia" w:hAnsi="Times New Roman" w:cs="Times New Roman"/>
          <w:color w:val="000000"/>
          <w:sz w:val="22"/>
          <w:szCs w:val="22"/>
          <w:lang w:eastAsia="ko-KR"/>
        </w:rPr>
        <w:t> and </w:t>
      </w:r>
      <m:oMath>
        <m:r>
          <w:rPr>
            <w:rFonts w:ascii="Cambria Math" w:eastAsiaTheme="minorEastAsia" w:hAnsi="Cambria Math" w:cs="Times New Roman"/>
            <w:color w:val="000000"/>
            <w:sz w:val="22"/>
            <w:szCs w:val="22"/>
            <w:lang w:eastAsia="ko-KR"/>
          </w:rPr>
          <m:t>ω=30</m:t>
        </m:r>
      </m:oMath>
      <w:r w:rsidRPr="008D2CC6">
        <w:rPr>
          <w:rFonts w:ascii="Times New Roman" w:eastAsiaTheme="minorEastAsia" w:hAnsi="Times New Roman" w:cs="Times New Roman"/>
          <w:color w:val="000000"/>
          <w:sz w:val="22"/>
          <w:szCs w:val="22"/>
          <w:lang w:eastAsia="ko-KR"/>
        </w:rPr>
        <w:t xml:space="preserve">, such that two helix monomers </w:t>
      </w:r>
      <w:r w:rsidRPr="008D2CC6">
        <w:rPr>
          <w:rFonts w:ascii="Times New Roman" w:eastAsiaTheme="minorEastAsia" w:hAnsi="Times New Roman" w:cs="Times New Roman"/>
          <w:color w:val="000000"/>
          <w:sz w:val="22"/>
          <w:szCs w:val="22"/>
          <w:lang w:eastAsia="ko-KR"/>
        </w:rPr>
        <w:lastRenderedPageBreak/>
        <w:t>interact attractively only when both directors are mutually pointed toward each other along the helix propagation axis, enforcing the end-to-end stacking geometry. The attractive strength is </w:t>
      </w:r>
      <m:oMath>
        <m:sSub>
          <m:sSubPr>
            <m:ctrlPr>
              <w:rPr>
                <w:rFonts w:ascii="Cambria Math" w:eastAsiaTheme="minorEastAsia" w:hAnsi="Cambria Math" w:cs="Times New Roman"/>
                <w:color w:val="000000"/>
                <w:sz w:val="22"/>
                <w:szCs w:val="22"/>
                <w:lang w:eastAsia="ko-KR"/>
              </w:rPr>
            </m:ctrlPr>
          </m:sSubPr>
          <m:e>
            <m:r>
              <w:rPr>
                <w:rFonts w:ascii="Cambria Math" w:eastAsiaTheme="minorEastAsia" w:hAnsi="Cambria Math" w:cs="Times New Roman"/>
                <w:color w:val="000000"/>
                <w:sz w:val="22"/>
                <w:szCs w:val="22"/>
                <w:lang w:eastAsia="ko-KR"/>
              </w:rPr>
              <m:t>ϵ</m:t>
            </m:r>
          </m:e>
          <m:sub>
            <m:r>
              <m:rPr>
                <m:sty m:val="p"/>
              </m:rPr>
              <w:rPr>
                <w:rFonts w:ascii="Cambria Math" w:eastAsiaTheme="minorEastAsia" w:hAnsi="Cambria Math" w:cs="Times New Roman"/>
                <w:color w:val="000000"/>
                <w:sz w:val="22"/>
                <w:szCs w:val="22"/>
                <w:lang w:eastAsia="ko-KR"/>
              </w:rPr>
              <m:t>patch</m:t>
            </m:r>
          </m:sub>
        </m:sSub>
        <m:r>
          <w:rPr>
            <w:rFonts w:ascii="Cambria Math" w:eastAsiaTheme="minorEastAsia" w:hAnsi="Cambria Math" w:cs="Times New Roman"/>
            <w:color w:val="000000"/>
            <w:sz w:val="22"/>
            <w:szCs w:val="22"/>
            <w:lang w:eastAsia="ko-KR"/>
          </w:rPr>
          <m:t>=17.5</m:t>
        </m:r>
      </m:oMath>
      <w:r w:rsidRPr="008D2CC6">
        <w:rPr>
          <w:rFonts w:ascii="Times New Roman" w:eastAsiaTheme="minorEastAsia" w:hAnsi="Times New Roman" w:cs="Times New Roman"/>
          <w:color w:val="000000"/>
          <w:sz w:val="22"/>
          <w:szCs w:val="22"/>
          <w:lang w:eastAsia="ko-KR"/>
        </w:rPr>
        <w:t>, activated during the folding stage.</w:t>
      </w:r>
    </w:p>
    <w:p w14:paraId="0D7F57CF" w14:textId="77777777" w:rsidR="00BC46F2" w:rsidRDefault="00BC46F2" w:rsidP="001949A6">
      <w:pPr>
        <w:spacing w:after="0" w:line="360" w:lineRule="auto"/>
        <w:ind w:left="-30"/>
        <w:jc w:val="both"/>
        <w:rPr>
          <w:rFonts w:ascii="Times New Roman" w:eastAsia="source serif 4" w:hAnsi="Times New Roman" w:cs="Times New Roman"/>
          <w:b/>
          <w:color w:val="000000"/>
          <w:sz w:val="22"/>
          <w:szCs w:val="22"/>
        </w:rPr>
      </w:pPr>
      <w:bookmarkStart w:id="5" w:name="yukawa_potential"/>
    </w:p>
    <w:p w14:paraId="3E9C28ED" w14:textId="7C7AC909" w:rsidR="009445F6" w:rsidRPr="008D2CC6" w:rsidRDefault="009445F6" w:rsidP="001949A6">
      <w:pPr>
        <w:spacing w:after="0" w:line="360" w:lineRule="auto"/>
        <w:ind w:left="-30"/>
        <w:jc w:val="both"/>
        <w:rPr>
          <w:rFonts w:ascii="Times New Roman" w:hAnsi="Times New Roman" w:cs="Times New Roman"/>
          <w:sz w:val="22"/>
          <w:szCs w:val="22"/>
        </w:rPr>
      </w:pPr>
      <w:r w:rsidRPr="008D2CC6">
        <w:rPr>
          <w:rFonts w:ascii="Times New Roman" w:eastAsia="source serif 4" w:hAnsi="Times New Roman" w:cs="Times New Roman"/>
          <w:b/>
          <w:color w:val="000000"/>
          <w:sz w:val="22"/>
          <w:szCs w:val="22"/>
        </w:rPr>
        <w:t>Yukawa Potential</w:t>
      </w:r>
      <w:bookmarkEnd w:id="5"/>
    </w:p>
    <w:p w14:paraId="07DAE424" w14:textId="10348EF6" w:rsidR="009445F6" w:rsidRPr="008D2CC6" w:rsidRDefault="009445F6" w:rsidP="001949A6">
      <w:pPr>
        <w:spacing w:after="0" w:line="360" w:lineRule="auto"/>
        <w:jc w:val="both"/>
        <w:rPr>
          <w:rFonts w:ascii="Times New Roman" w:hAnsi="Times New Roman" w:cs="Times New Roman"/>
          <w:sz w:val="22"/>
          <w:szCs w:val="22"/>
        </w:rPr>
      </w:pPr>
      <w:r w:rsidRPr="008D2CC6">
        <w:rPr>
          <w:rFonts w:ascii="Times New Roman" w:eastAsia="source serif 4" w:hAnsi="Times New Roman" w:cs="Times New Roman"/>
          <w:color w:val="000000"/>
          <w:sz w:val="22"/>
          <w:szCs w:val="22"/>
        </w:rPr>
        <w:t>Long-range repulsive interactions between helix monomers are modeled using the Yukawa potential</w:t>
      </w:r>
      <w:r w:rsidR="00827914">
        <w:rPr>
          <w:rFonts w:ascii="Times New Roman" w:eastAsiaTheme="minorEastAsia" w:hAnsi="Times New Roman" w:cs="Times New Roman" w:hint="eastAsia"/>
          <w:color w:val="000000"/>
          <w:sz w:val="22"/>
          <w:szCs w:val="22"/>
          <w:vertAlign w:val="superscript"/>
          <w:lang w:eastAsia="ko-KR"/>
        </w:rPr>
        <w:t>2</w:t>
      </w:r>
      <w:r w:rsidRPr="008D2CC6">
        <w:rPr>
          <w:rFonts w:ascii="Times New Roman" w:eastAsia="source serif 4" w:hAnsi="Times New Roman" w:cs="Times New Roman"/>
          <w:color w:val="000000"/>
          <w:sz w:val="22"/>
          <w:szCs w:val="22"/>
        </w:rPr>
        <w:t>,</w:t>
      </w:r>
    </w:p>
    <w:p w14:paraId="736EFCF6" w14:textId="04C56062" w:rsidR="009445F6" w:rsidRPr="008D2CC6"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U</m:t>
                  </m:r>
                </m:e>
                <m:sub>
                  <m:r>
                    <m:rPr>
                      <m:sty m:val="p"/>
                    </m:rPr>
                    <w:rPr>
                      <w:rFonts w:ascii="Cambria Math" w:hAnsi="Cambria Math" w:cs="Times New Roman"/>
                      <w:color w:val="000000"/>
                      <w:sz w:val="22"/>
                      <w:szCs w:val="22"/>
                    </w:rPr>
                    <m:t>Y</m:t>
                  </m:r>
                </m:sub>
              </m:sSub>
              <m:r>
                <m:rPr>
                  <m:sty m:val="p"/>
                </m:rPr>
                <w:rPr>
                  <w:rFonts w:ascii="Cambria Math" w:hAnsi="Cambria Math" w:cs="Times New Roman"/>
                  <w:color w:val="000000"/>
                  <w:sz w:val="22"/>
                  <w:szCs w:val="22"/>
                </w:rPr>
                <m:t>(</m:t>
              </m:r>
              <m:r>
                <w:rPr>
                  <w:rFonts w:ascii="Cambria Math" w:hAnsi="Cambria Math" w:cs="Times New Roman"/>
                  <w:color w:val="000000"/>
                  <w:sz w:val="22"/>
                  <w:szCs w:val="22"/>
                </w:rPr>
                <m:t>r</m:t>
              </m:r>
              <m:r>
                <m:rPr>
                  <m:sty m:val="p"/>
                </m:rPr>
                <w:rPr>
                  <w:rFonts w:ascii="Cambria Math" w:hAnsi="Cambria Math" w:cs="Times New Roman"/>
                  <w:color w:val="000000"/>
                  <w:sz w:val="22"/>
                  <w:szCs w:val="22"/>
                </w:rPr>
                <m:t>)=</m:t>
              </m:r>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ϵ</m:t>
                  </m:r>
                </m:e>
                <m:sub>
                  <m:r>
                    <m:rPr>
                      <m:sty m:val="p"/>
                    </m:rPr>
                    <w:rPr>
                      <w:rFonts w:ascii="Cambria Math" w:hAnsi="Cambria Math" w:cs="Times New Roman"/>
                      <w:color w:val="000000"/>
                      <w:sz w:val="22"/>
                      <w:szCs w:val="22"/>
                    </w:rPr>
                    <m:t>lateral</m:t>
                  </m:r>
                </m:sub>
              </m:sSub>
              <m:f>
                <m:fPr>
                  <m:ctrlPr>
                    <w:rPr>
                      <w:rFonts w:ascii="Cambria Math" w:hAnsi="Cambria Math" w:cs="Times New Roman"/>
                      <w:color w:val="000000"/>
                      <w:sz w:val="22"/>
                      <w:szCs w:val="22"/>
                    </w:rPr>
                  </m:ctrlPr>
                </m:fPr>
                <m:num>
                  <m:sSup>
                    <m:sSupPr>
                      <m:ctrlPr>
                        <w:rPr>
                          <w:rFonts w:ascii="Cambria Math" w:hAnsi="Cambria Math" w:cs="Times New Roman"/>
                          <w:color w:val="000000"/>
                          <w:sz w:val="22"/>
                          <w:szCs w:val="22"/>
                        </w:rPr>
                      </m:ctrlPr>
                    </m:sSupPr>
                    <m:e>
                      <m:r>
                        <w:rPr>
                          <w:rFonts w:ascii="Cambria Math" w:hAnsi="Cambria Math" w:cs="Times New Roman"/>
                          <w:color w:val="000000"/>
                          <w:sz w:val="22"/>
                          <w:szCs w:val="22"/>
                        </w:rPr>
                        <m:t>e</m:t>
                      </m:r>
                    </m:e>
                    <m:sup>
                      <m:r>
                        <m:rPr>
                          <m:sty m:val="p"/>
                        </m:rPr>
                        <w:rPr>
                          <w:rFonts w:ascii="Cambria Math" w:hAnsi="Cambria Math" w:cs="Times New Roman"/>
                          <w:color w:val="000000"/>
                          <w:sz w:val="22"/>
                          <w:szCs w:val="22"/>
                        </w:rPr>
                        <m:t>-</m:t>
                      </m:r>
                      <m:r>
                        <w:rPr>
                          <w:rFonts w:ascii="Cambria Math" w:hAnsi="Cambria Math" w:cs="Times New Roman"/>
                          <w:color w:val="000000"/>
                          <w:sz w:val="22"/>
                          <w:szCs w:val="22"/>
                        </w:rPr>
                        <m:t>κr</m:t>
                      </m:r>
                    </m:sup>
                  </m:sSup>
                </m:num>
                <m:den>
                  <m:r>
                    <w:rPr>
                      <w:rFonts w:ascii="Cambria Math" w:hAnsi="Cambria Math" w:cs="Times New Roman"/>
                      <w:color w:val="000000"/>
                      <w:sz w:val="22"/>
                      <w:szCs w:val="22"/>
                    </w:rPr>
                    <m:t>r</m:t>
                  </m:r>
                </m:den>
              </m:f>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A.5</m:t>
                  </m:r>
                </m:e>
              </m:d>
            </m:e>
          </m:eqArr>
        </m:oMath>
      </m:oMathPara>
    </w:p>
    <w:p w14:paraId="03EB58F0" w14:textId="74ECEC04" w:rsidR="009445F6" w:rsidRPr="00BC46F2" w:rsidRDefault="009445F6" w:rsidP="001949A6">
      <w:pPr>
        <w:spacing w:after="0" w:line="360" w:lineRule="auto"/>
        <w:jc w:val="both"/>
        <w:rPr>
          <w:rFonts w:ascii="Times New Roman" w:eastAsia="source serif 4" w:hAnsi="Times New Roman" w:cs="Times New Roman"/>
          <w:color w:val="000000"/>
          <w:sz w:val="22"/>
          <w:szCs w:val="22"/>
        </w:rPr>
      </w:pPr>
      <w:r w:rsidRPr="008D2CC6">
        <w:rPr>
          <w:rFonts w:ascii="Times New Roman" w:eastAsia="source serif 4" w:hAnsi="Times New Roman" w:cs="Times New Roman"/>
          <w:color w:val="000000"/>
          <w:sz w:val="22"/>
          <w:szCs w:val="22"/>
        </w:rPr>
        <w:t xml:space="preserve">where </w:t>
      </w:r>
      <m:oMath>
        <m:r>
          <w:rPr>
            <w:rFonts w:ascii="Cambria Math" w:hAnsi="Cambria Math" w:cs="Times New Roman"/>
            <w:color w:val="000000"/>
            <w:sz w:val="22"/>
            <w:szCs w:val="22"/>
          </w:rPr>
          <m:t>ϵ</m:t>
        </m:r>
      </m:oMath>
      <w:r w:rsidRPr="008D2CC6">
        <w:rPr>
          <w:rFonts w:ascii="Times New Roman" w:eastAsia="source serif 4" w:hAnsi="Times New Roman" w:cs="Times New Roman"/>
          <w:color w:val="000000"/>
          <w:sz w:val="22"/>
          <w:szCs w:val="22"/>
        </w:rPr>
        <w:t xml:space="preserve"> is the interaction strength, </w:t>
      </w:r>
      <m:oMath>
        <m:r>
          <w:rPr>
            <w:rFonts w:ascii="Cambria Math" w:hAnsi="Cambria Math" w:cs="Times New Roman"/>
            <w:color w:val="000000"/>
            <w:sz w:val="22"/>
            <w:szCs w:val="22"/>
          </w:rPr>
          <m:t>κ</m:t>
        </m:r>
      </m:oMath>
      <w:r w:rsidRPr="008D2CC6">
        <w:rPr>
          <w:rFonts w:ascii="Times New Roman" w:eastAsia="source serif 4" w:hAnsi="Times New Roman" w:cs="Times New Roman"/>
          <w:color w:val="000000"/>
          <w:sz w:val="22"/>
          <w:szCs w:val="22"/>
        </w:rPr>
        <w:t xml:space="preserve"> is the inverse screening length, and </w:t>
      </w:r>
      <m:oMath>
        <m:r>
          <w:rPr>
            <w:rFonts w:ascii="Cambria Math" w:hAnsi="Cambria Math" w:cs="Times New Roman"/>
            <w:color w:val="000000"/>
            <w:sz w:val="22"/>
            <w:szCs w:val="22"/>
          </w:rPr>
          <m:t>r</m:t>
        </m:r>
      </m:oMath>
      <w:r w:rsidRPr="008D2CC6">
        <w:rPr>
          <w:rFonts w:ascii="Times New Roman" w:eastAsia="source serif 4" w:hAnsi="Times New Roman" w:cs="Times New Roman"/>
          <w:color w:val="000000"/>
          <w:sz w:val="22"/>
          <w:szCs w:val="22"/>
        </w:rPr>
        <w:t xml:space="preserve"> is the center-to-center distance.</w:t>
      </w:r>
      <w:r w:rsidR="00BC46F2">
        <w:rPr>
          <w:rFonts w:ascii="Times New Roman" w:eastAsia="source serif 4" w:hAnsi="Times New Roman" w:cs="Times New Roman"/>
          <w:color w:val="000000"/>
          <w:sz w:val="22"/>
          <w:szCs w:val="22"/>
        </w:rPr>
        <w:t xml:space="preserve"> </w:t>
      </w:r>
      <w:r w:rsidRPr="008D2CC6">
        <w:rPr>
          <w:rFonts w:ascii="Times New Roman" w:eastAsia="source serif 4" w:hAnsi="Times New Roman" w:cs="Times New Roman"/>
          <w:color w:val="000000"/>
          <w:sz w:val="22"/>
          <w:szCs w:val="22"/>
        </w:rPr>
        <w:t xml:space="preserve">Here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ϵ</m:t>
            </m:r>
          </m:e>
          <m:sub>
            <m:r>
              <m:rPr>
                <m:sty m:val="p"/>
              </m:rPr>
              <w:rPr>
                <w:rFonts w:ascii="Cambria Math" w:hAnsi="Cambria Math" w:cs="Times New Roman"/>
                <w:color w:val="000000"/>
                <w:sz w:val="22"/>
                <w:szCs w:val="22"/>
              </w:rPr>
              <m:t>lateral</m:t>
            </m:r>
          </m:sub>
        </m:sSub>
        <m:r>
          <m:rPr>
            <m:sty m:val="p"/>
          </m:rPr>
          <w:rPr>
            <w:rFonts w:ascii="Cambria Math" w:hAnsi="Cambria Math" w:cs="Times New Roman"/>
            <w:color w:val="000000"/>
            <w:sz w:val="22"/>
            <w:szCs w:val="22"/>
          </w:rPr>
          <m:t>=0.5</m:t>
        </m:r>
      </m:oMath>
      <w:r w:rsidRPr="008D2CC6">
        <w:rPr>
          <w:rFonts w:ascii="Times New Roman" w:eastAsia="source serif 4" w:hAnsi="Times New Roman" w:cs="Times New Roman"/>
          <w:color w:val="000000"/>
          <w:sz w:val="22"/>
          <w:szCs w:val="22"/>
        </w:rPr>
        <w:t xml:space="preserve"> and </w:t>
      </w:r>
      <m:oMath>
        <m:r>
          <w:rPr>
            <w:rFonts w:ascii="Cambria Math" w:hAnsi="Cambria Math" w:cs="Times New Roman"/>
            <w:color w:val="000000"/>
            <w:sz w:val="22"/>
            <w:szCs w:val="22"/>
          </w:rPr>
          <m:t>κ</m:t>
        </m:r>
        <m:r>
          <m:rPr>
            <m:sty m:val="p"/>
          </m:rPr>
          <w:rPr>
            <w:rFonts w:ascii="Cambria Math" w:hAnsi="Cambria Math" w:cs="Times New Roman"/>
            <w:color w:val="000000"/>
            <w:sz w:val="22"/>
            <w:szCs w:val="22"/>
          </w:rPr>
          <m:t>=0</m:t>
        </m:r>
      </m:oMath>
      <w:r w:rsidRPr="008D2CC6">
        <w:rPr>
          <w:rFonts w:ascii="Times New Roman" w:eastAsia="source serif 4" w:hAnsi="Times New Roman" w:cs="Times New Roman"/>
          <w:color w:val="000000"/>
          <w:sz w:val="22"/>
          <w:szCs w:val="22"/>
        </w:rPr>
        <w:t xml:space="preserve"> (unscreened), with a cutoff of </w:t>
      </w:r>
      <m:oMath>
        <m:r>
          <m:rPr>
            <m:sty m:val="p"/>
          </m:rPr>
          <w:rPr>
            <w:rFonts w:ascii="Cambria Math" w:hAnsi="Cambria Math" w:cs="Times New Roman"/>
            <w:color w:val="000000"/>
            <w:sz w:val="22"/>
            <w:szCs w:val="22"/>
          </w:rPr>
          <m:t>8.</m:t>
        </m:r>
        <m:r>
          <w:rPr>
            <w:rFonts w:ascii="Cambria Math" w:eastAsiaTheme="minorEastAsia" w:hAnsi="Cambria Math" w:cs="Times New Roman"/>
            <w:color w:val="000000"/>
            <w:sz w:val="22"/>
            <w:szCs w:val="22"/>
            <w:lang w:eastAsia="ko-KR"/>
          </w:rPr>
          <m:t>0</m:t>
        </m:r>
        <m:r>
          <w:rPr>
            <w:rFonts w:ascii="Cambria Math" w:hAnsi="Cambria Math" w:cs="Times New Roman"/>
            <w:color w:val="000000"/>
            <w:sz w:val="22"/>
            <w:szCs w:val="22"/>
          </w:rPr>
          <m:t>σ</m:t>
        </m:r>
      </m:oMath>
      <w:r w:rsidRPr="008D2CC6">
        <w:rPr>
          <w:rFonts w:ascii="Times New Roman" w:eastAsia="source serif 4" w:hAnsi="Times New Roman" w:cs="Times New Roman"/>
          <w:color w:val="000000"/>
          <w:sz w:val="22"/>
          <w:szCs w:val="22"/>
        </w:rPr>
        <w:t>. This long-range repulsion between helix monomers prevents parallel alignment of adjacent helical edges, which is the physical mechanism by which the model suppresses globular collapse and instead promotes the formation of open, porous polygonal geometries — analogous to the role of the steric repulsion between rigid foldameric edges described in the main text.</w:t>
      </w:r>
    </w:p>
    <w:p w14:paraId="7A66FE59" w14:textId="77777777" w:rsidR="00BC46F2" w:rsidRDefault="00BC46F2" w:rsidP="001949A6">
      <w:pPr>
        <w:spacing w:after="0" w:line="360" w:lineRule="auto"/>
        <w:ind w:left="-30"/>
        <w:jc w:val="both"/>
        <w:rPr>
          <w:rFonts w:ascii="Times New Roman" w:eastAsia="source serif 4" w:hAnsi="Times New Roman" w:cs="Times New Roman"/>
          <w:b/>
          <w:color w:val="000000"/>
          <w:sz w:val="22"/>
          <w:szCs w:val="22"/>
        </w:rPr>
      </w:pPr>
      <w:bookmarkStart w:id="6" w:name="fene_wca_bond_potential"/>
    </w:p>
    <w:p w14:paraId="76BFB47E" w14:textId="69584549" w:rsidR="009445F6" w:rsidRPr="008D2CC6" w:rsidRDefault="009445F6" w:rsidP="001949A6">
      <w:pPr>
        <w:spacing w:after="0" w:line="360" w:lineRule="auto"/>
        <w:ind w:left="-30"/>
        <w:jc w:val="both"/>
        <w:rPr>
          <w:rFonts w:ascii="Times New Roman" w:hAnsi="Times New Roman" w:cs="Times New Roman"/>
          <w:sz w:val="22"/>
          <w:szCs w:val="22"/>
        </w:rPr>
      </w:pPr>
      <w:r w:rsidRPr="008D2CC6">
        <w:rPr>
          <w:rFonts w:ascii="Times New Roman" w:eastAsia="source serif 4" w:hAnsi="Times New Roman" w:cs="Times New Roman"/>
          <w:b/>
          <w:color w:val="000000"/>
          <w:sz w:val="22"/>
          <w:szCs w:val="22"/>
        </w:rPr>
        <w:t>FENE-WCA Bond Potential</w:t>
      </w:r>
      <w:bookmarkEnd w:id="6"/>
    </w:p>
    <w:p w14:paraId="337C46A7" w14:textId="77777777" w:rsidR="009445F6" w:rsidRPr="008D2CC6" w:rsidRDefault="009445F6" w:rsidP="001949A6">
      <w:pPr>
        <w:spacing w:after="0" w:line="360" w:lineRule="auto"/>
        <w:jc w:val="both"/>
        <w:rPr>
          <w:rFonts w:ascii="Times New Roman" w:eastAsiaTheme="minorEastAsia" w:hAnsi="Times New Roman" w:cs="Times New Roman"/>
          <w:sz w:val="22"/>
          <w:szCs w:val="22"/>
          <w:lang w:eastAsia="ko-KR"/>
        </w:rPr>
      </w:pPr>
      <w:r w:rsidRPr="008D2CC6">
        <w:rPr>
          <w:rFonts w:ascii="Times New Roman" w:eastAsia="source serif 4" w:hAnsi="Times New Roman" w:cs="Times New Roman"/>
          <w:color w:val="000000"/>
          <w:sz w:val="22"/>
          <w:szCs w:val="22"/>
        </w:rPr>
        <w:t>Covalent connectivity along the chain backbone is described by the finitely extensible nonlinear elastic (FENE) bond potential combined with a WCA repulsive term,</w:t>
      </w:r>
    </w:p>
    <w:p w14:paraId="41AF3854" w14:textId="399DE70B" w:rsidR="009445F6" w:rsidRPr="008D2CC6"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U</m:t>
                  </m:r>
                </m:e>
                <m:sub>
                  <m:r>
                    <m:rPr>
                      <m:sty m:val="p"/>
                    </m:rPr>
                    <w:rPr>
                      <w:rFonts w:ascii="Cambria Math" w:hAnsi="Cambria Math" w:cs="Times New Roman"/>
                      <w:color w:val="000000"/>
                      <w:sz w:val="22"/>
                      <w:szCs w:val="22"/>
                    </w:rPr>
                    <m:t>FENE</m:t>
                  </m:r>
                </m:sub>
              </m:sSub>
              <m:r>
                <m:rPr>
                  <m:sty m:val="p"/>
                </m:rPr>
                <w:rPr>
                  <w:rFonts w:ascii="Cambria Math" w:hAnsi="Cambria Math" w:cs="Times New Roman"/>
                  <w:color w:val="000000"/>
                  <w:sz w:val="22"/>
                  <w:szCs w:val="22"/>
                </w:rPr>
                <m:t>(</m:t>
              </m:r>
              <m:r>
                <w:rPr>
                  <w:rFonts w:ascii="Cambria Math" w:hAnsi="Cambria Math" w:cs="Times New Roman"/>
                  <w:color w:val="000000"/>
                  <w:sz w:val="22"/>
                  <w:szCs w:val="22"/>
                </w:rPr>
                <m:t>r</m:t>
              </m:r>
              <m:r>
                <m:rPr>
                  <m:sty m:val="p"/>
                </m:rPr>
                <w:rPr>
                  <w:rFonts w:ascii="Cambria Math" w:hAnsi="Cambria Math" w:cs="Times New Roman"/>
                  <w:color w:val="000000"/>
                  <w:sz w:val="22"/>
                  <w:szCs w:val="22"/>
                </w:rPr>
                <m:t>)=-</m:t>
              </m:r>
              <m:f>
                <m:fPr>
                  <m:ctrlPr>
                    <w:rPr>
                      <w:rFonts w:ascii="Cambria Math" w:hAnsi="Cambria Math" w:cs="Times New Roman"/>
                      <w:color w:val="000000"/>
                      <w:sz w:val="22"/>
                      <w:szCs w:val="22"/>
                    </w:rPr>
                  </m:ctrlPr>
                </m:fPr>
                <m:num>
                  <m:r>
                    <m:rPr>
                      <m:sty m:val="p"/>
                    </m:rPr>
                    <w:rPr>
                      <w:rFonts w:ascii="Cambria Math" w:hAnsi="Cambria Math" w:cs="Times New Roman"/>
                      <w:color w:val="000000"/>
                      <w:sz w:val="22"/>
                      <w:szCs w:val="22"/>
                    </w:rPr>
                    <m:t>1</m:t>
                  </m:r>
                </m:num>
                <m:den>
                  <m:r>
                    <m:rPr>
                      <m:sty m:val="p"/>
                    </m:rPr>
                    <w:rPr>
                      <w:rFonts w:ascii="Cambria Math" w:hAnsi="Cambria Math" w:cs="Times New Roman"/>
                      <w:color w:val="000000"/>
                      <w:sz w:val="22"/>
                      <w:szCs w:val="22"/>
                    </w:rPr>
                    <m:t>2</m:t>
                  </m:r>
                </m:den>
              </m:f>
              <m:r>
                <w:rPr>
                  <w:rFonts w:ascii="Cambria Math" w:hAnsi="Cambria Math" w:cs="Times New Roman"/>
                  <w:color w:val="000000"/>
                  <w:sz w:val="22"/>
                  <w:szCs w:val="22"/>
                </w:rPr>
                <m:t>k</m:t>
              </m:r>
              <m:sSubSup>
                <m:sSubSupPr>
                  <m:ctrlPr>
                    <w:rPr>
                      <w:rFonts w:ascii="Cambria Math" w:hAnsi="Cambria Math" w:cs="Times New Roman"/>
                      <w:color w:val="000000"/>
                      <w:sz w:val="22"/>
                      <w:szCs w:val="22"/>
                    </w:rPr>
                  </m:ctrlPr>
                </m:sSubSupPr>
                <m:e>
                  <m:r>
                    <w:rPr>
                      <w:rFonts w:ascii="Cambria Math" w:hAnsi="Cambria Math" w:cs="Times New Roman"/>
                      <w:color w:val="000000"/>
                      <w:sz w:val="22"/>
                      <w:szCs w:val="22"/>
                    </w:rPr>
                    <m:t>r</m:t>
                  </m:r>
                </m:e>
                <m:sub>
                  <m:r>
                    <m:rPr>
                      <m:sty m:val="p"/>
                    </m:rPr>
                    <w:rPr>
                      <w:rFonts w:ascii="Cambria Math" w:hAnsi="Cambria Math" w:cs="Times New Roman"/>
                      <w:color w:val="000000"/>
                      <w:sz w:val="22"/>
                      <w:szCs w:val="22"/>
                    </w:rPr>
                    <m:t>0</m:t>
                  </m:r>
                </m:sub>
                <m:sup>
                  <m:r>
                    <m:rPr>
                      <m:sty m:val="p"/>
                    </m:rPr>
                    <w:rPr>
                      <w:rFonts w:ascii="Cambria Math" w:hAnsi="Cambria Math" w:cs="Times New Roman"/>
                      <w:color w:val="000000"/>
                      <w:sz w:val="22"/>
                      <w:szCs w:val="22"/>
                    </w:rPr>
                    <m:t>2</m:t>
                  </m:r>
                </m:sup>
              </m:sSubSup>
              <m:r>
                <m:rPr>
                  <m:sty m:val="p"/>
                </m:rPr>
                <w:rPr>
                  <w:rFonts w:ascii="Cambria Math" w:hAnsi="Cambria Math" w:cs="Times New Roman"/>
                  <w:color w:val="000000"/>
                  <w:sz w:val="22"/>
                  <w:szCs w:val="22"/>
                </w:rPr>
                <m:t>ln⁡</m:t>
              </m:r>
              <m:d>
                <m:dPr>
                  <m:begChr m:val="["/>
                  <m:endChr m:val="]"/>
                  <m:ctrlPr>
                    <w:rPr>
                      <w:rFonts w:ascii="Cambria Math" w:hAnsi="Cambria Math" w:cs="Times New Roman"/>
                      <w:color w:val="000000"/>
                      <w:sz w:val="22"/>
                      <w:szCs w:val="22"/>
                    </w:rPr>
                  </m:ctrlPr>
                </m:dPr>
                <m:e>
                  <m:r>
                    <m:rPr>
                      <m:sty m:val="p"/>
                    </m:rPr>
                    <w:rPr>
                      <w:rFonts w:ascii="Cambria Math" w:hAnsi="Cambria Math" w:cs="Times New Roman"/>
                      <w:color w:val="000000"/>
                      <w:sz w:val="22"/>
                      <w:szCs w:val="22"/>
                    </w:rPr>
                    <m:t>1-</m:t>
                  </m:r>
                  <m:sSup>
                    <m:sSupPr>
                      <m:ctrlPr>
                        <w:rPr>
                          <w:rFonts w:ascii="Cambria Math" w:hAnsi="Cambria Math" w:cs="Times New Roman"/>
                          <w:color w:val="000000"/>
                          <w:sz w:val="22"/>
                          <w:szCs w:val="22"/>
                        </w:rPr>
                      </m:ctrlPr>
                    </m:sSupPr>
                    <m:e>
                      <m:d>
                        <m:dPr>
                          <m:ctrlPr>
                            <w:rPr>
                              <w:rFonts w:ascii="Cambria Math" w:hAnsi="Cambria Math" w:cs="Times New Roman"/>
                              <w:color w:val="000000"/>
                              <w:sz w:val="22"/>
                              <w:szCs w:val="22"/>
                            </w:rPr>
                          </m:ctrlPr>
                        </m:dPr>
                        <m:e>
                          <m:f>
                            <m:fPr>
                              <m:ctrlPr>
                                <w:rPr>
                                  <w:rFonts w:ascii="Cambria Math" w:hAnsi="Cambria Math" w:cs="Times New Roman"/>
                                  <w:color w:val="000000"/>
                                  <w:sz w:val="22"/>
                                  <w:szCs w:val="22"/>
                                </w:rPr>
                              </m:ctrlPr>
                            </m:fPr>
                            <m:num>
                              <m:r>
                                <w:rPr>
                                  <w:rFonts w:ascii="Cambria Math" w:hAnsi="Cambria Math" w:cs="Times New Roman"/>
                                  <w:color w:val="000000"/>
                                  <w:sz w:val="22"/>
                                  <w:szCs w:val="22"/>
                                </w:rPr>
                                <m:t>r</m:t>
                              </m:r>
                            </m:num>
                            <m:den>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r</m:t>
                                  </m:r>
                                </m:e>
                                <m:sub>
                                  <m:r>
                                    <m:rPr>
                                      <m:sty m:val="p"/>
                                    </m:rPr>
                                    <w:rPr>
                                      <w:rFonts w:ascii="Cambria Math" w:hAnsi="Cambria Math" w:cs="Times New Roman"/>
                                      <w:color w:val="000000"/>
                                      <w:sz w:val="22"/>
                                      <w:szCs w:val="22"/>
                                    </w:rPr>
                                    <m:t>0</m:t>
                                  </m:r>
                                </m:sub>
                              </m:sSub>
                            </m:den>
                          </m:f>
                        </m:e>
                      </m:d>
                    </m:e>
                    <m:sup>
                      <m:r>
                        <m:rPr>
                          <m:sty m:val="p"/>
                        </m:rPr>
                        <w:rPr>
                          <w:rFonts w:ascii="Cambria Math" w:hAnsi="Cambria Math" w:cs="Times New Roman"/>
                          <w:color w:val="000000"/>
                          <w:sz w:val="22"/>
                          <w:szCs w:val="22"/>
                        </w:rPr>
                        <m:t>2</m:t>
                      </m:r>
                    </m:sup>
                  </m:sSup>
                </m:e>
              </m:d>
              <m:r>
                <m:rPr>
                  <m:sty m:val="p"/>
                </m:rPr>
                <w:rPr>
                  <w:rFonts w:ascii="Cambria Math" w:hAnsi="Cambria Math" w:cs="Times New Roman"/>
                  <w:color w:val="000000"/>
                  <w:sz w:val="22"/>
                  <w:szCs w:val="22"/>
                </w:rPr>
                <m:t>+</m:t>
              </m:r>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U</m:t>
                  </m:r>
                </m:e>
                <m:sub>
                  <m:r>
                    <m:rPr>
                      <m:sty m:val="p"/>
                    </m:rPr>
                    <w:rPr>
                      <w:rFonts w:ascii="Cambria Math" w:hAnsi="Cambria Math" w:cs="Times New Roman"/>
                      <w:color w:val="000000"/>
                      <w:sz w:val="22"/>
                      <w:szCs w:val="22"/>
                    </w:rPr>
                    <m:t>WCA</m:t>
                  </m:r>
                </m:sub>
              </m:sSub>
              <m:r>
                <m:rPr>
                  <m:sty m:val="p"/>
                </m:rPr>
                <w:rPr>
                  <w:rFonts w:ascii="Cambria Math" w:hAnsi="Cambria Math" w:cs="Times New Roman"/>
                  <w:color w:val="000000"/>
                  <w:sz w:val="22"/>
                  <w:szCs w:val="22"/>
                </w:rPr>
                <m:t>(</m:t>
              </m:r>
              <m:r>
                <w:rPr>
                  <w:rFonts w:ascii="Cambria Math" w:hAnsi="Cambria Math" w:cs="Times New Roman"/>
                  <w:color w:val="000000"/>
                  <w:sz w:val="22"/>
                  <w:szCs w:val="22"/>
                </w:rPr>
                <m:t>r</m:t>
              </m:r>
              <m:r>
                <m:rPr>
                  <m:sty m:val="p"/>
                </m:rPr>
                <w:rPr>
                  <w:rFonts w:ascii="Cambria Math" w:hAnsi="Cambria Math" w:cs="Times New Roman"/>
                  <w:color w:val="000000"/>
                  <w:sz w:val="22"/>
                  <w:szCs w:val="22"/>
                </w:rPr>
                <m:t>)</m:t>
              </m:r>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A.6</m:t>
                  </m:r>
                </m:e>
              </m:d>
            </m:e>
          </m:eqArr>
        </m:oMath>
      </m:oMathPara>
    </w:p>
    <w:p w14:paraId="33D06B59" w14:textId="1A97F52F" w:rsidR="001949A6" w:rsidRDefault="009445F6" w:rsidP="00D1115B">
      <w:pPr>
        <w:spacing w:after="0" w:line="360" w:lineRule="auto"/>
        <w:jc w:val="both"/>
        <w:rPr>
          <w:rFonts w:ascii="Times New Roman" w:eastAsia="source serif 4" w:hAnsi="Times New Roman" w:cs="Times New Roman"/>
          <w:color w:val="000000"/>
          <w:sz w:val="22"/>
          <w:szCs w:val="22"/>
        </w:rPr>
      </w:pPr>
      <w:r w:rsidRPr="008D2CC6">
        <w:rPr>
          <w:rFonts w:ascii="Times New Roman" w:eastAsia="source serif 4" w:hAnsi="Times New Roman" w:cs="Times New Roman"/>
          <w:color w:val="000000"/>
          <w:sz w:val="22"/>
          <w:szCs w:val="22"/>
        </w:rPr>
        <w:t xml:space="preserve">where </w:t>
      </w:r>
      <m:oMath>
        <m:r>
          <w:rPr>
            <w:rFonts w:ascii="Cambria Math" w:hAnsi="Cambria Math" w:cs="Times New Roman"/>
            <w:color w:val="000000"/>
            <w:sz w:val="22"/>
            <w:szCs w:val="22"/>
          </w:rPr>
          <m:t>k</m:t>
        </m:r>
        <m:r>
          <m:rPr>
            <m:sty m:val="p"/>
          </m:rPr>
          <w:rPr>
            <w:rFonts w:ascii="Cambria Math" w:hAnsi="Cambria Math" w:cs="Times New Roman"/>
            <w:color w:val="000000"/>
            <w:sz w:val="22"/>
            <w:szCs w:val="22"/>
          </w:rPr>
          <m:t>=30.0</m:t>
        </m:r>
      </m:oMath>
      <w:r w:rsidRPr="008D2CC6">
        <w:rPr>
          <w:rFonts w:ascii="Times New Roman" w:eastAsia="source serif 4" w:hAnsi="Times New Roman" w:cs="Times New Roman"/>
          <w:color w:val="000000"/>
          <w:sz w:val="22"/>
          <w:szCs w:val="22"/>
        </w:rPr>
        <w:t xml:space="preserve"> is the spring constant and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r</m:t>
            </m:r>
          </m:e>
          <m:sub>
            <m:r>
              <m:rPr>
                <m:sty m:val="p"/>
              </m:rPr>
              <w:rPr>
                <w:rFonts w:ascii="Cambria Math" w:hAnsi="Cambria Math" w:cs="Times New Roman"/>
                <w:color w:val="000000"/>
                <w:sz w:val="22"/>
                <w:szCs w:val="22"/>
              </w:rPr>
              <m:t>0</m:t>
            </m:r>
          </m:sub>
        </m:sSub>
      </m:oMath>
      <w:r w:rsidRPr="008D2CC6">
        <w:rPr>
          <w:rFonts w:ascii="Times New Roman" w:eastAsia="source serif 4" w:hAnsi="Times New Roman" w:cs="Times New Roman"/>
          <w:color w:val="000000"/>
          <w:sz w:val="22"/>
          <w:szCs w:val="22"/>
        </w:rPr>
        <w:t xml:space="preserve"> is the maximum extensibility. The FENE potential connects both helix and </w:t>
      </w:r>
      <w:r w:rsidR="00E52A7D">
        <w:rPr>
          <w:rFonts w:ascii="Times New Roman" w:eastAsiaTheme="minorEastAsia" w:hAnsi="Times New Roman" w:cs="Times New Roman" w:hint="eastAsia"/>
          <w:color w:val="000000"/>
          <w:sz w:val="22"/>
          <w:szCs w:val="22"/>
          <w:lang w:eastAsia="ko-KR"/>
        </w:rPr>
        <w:t>flexible</w:t>
      </w:r>
      <w:r w:rsidRPr="008D2CC6">
        <w:rPr>
          <w:rFonts w:ascii="Times New Roman" w:eastAsia="source serif 4" w:hAnsi="Times New Roman" w:cs="Times New Roman"/>
          <w:color w:val="000000"/>
          <w:sz w:val="22"/>
          <w:szCs w:val="22"/>
        </w:rPr>
        <w:t xml:space="preserve"> monomers along the chain contour, providing the bonded connectivity that constitutes the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A</m:t>
            </m:r>
          </m:e>
          <m:sub>
            <m:r>
              <w:rPr>
                <w:rFonts w:ascii="Cambria Math" w:hAnsi="Cambria Math" w:cs="Times New Roman"/>
                <w:color w:val="000000"/>
                <w:sz w:val="22"/>
                <w:szCs w:val="22"/>
              </w:rPr>
              <m:t>x</m:t>
            </m:r>
          </m:sub>
        </m:sSub>
        <m:r>
          <m:rPr>
            <m:nor/>
          </m:rPr>
          <w:rPr>
            <w:rFonts w:ascii="Times New Roman" w:hAnsi="Times New Roman" w:cs="Times New Roman"/>
            <w:color w:val="000000"/>
            <w:sz w:val="22"/>
            <w:szCs w:val="22"/>
          </w:rPr>
          <m:t>-</m:t>
        </m:r>
        <m:r>
          <m:rPr>
            <m:sty m:val="p"/>
          </m:rPr>
          <w:rPr>
            <w:rFonts w:ascii="Cambria Math" w:hAnsi="Cambria Math" w:cs="Times New Roman"/>
            <w:color w:val="000000"/>
            <w:sz w:val="22"/>
            <w:szCs w:val="22"/>
          </w:rPr>
          <m:t>[</m:t>
        </m:r>
        <m:r>
          <w:rPr>
            <w:rFonts w:ascii="Cambria Math" w:hAnsi="Cambria Math" w:cs="Times New Roman"/>
            <w:color w:val="000000"/>
            <w:sz w:val="22"/>
            <w:szCs w:val="22"/>
          </w:rPr>
          <m:t>B</m:t>
        </m:r>
        <m:r>
          <m:rPr>
            <m:nor/>
          </m:rPr>
          <w:rPr>
            <w:rFonts w:ascii="Times New Roman" w:hAnsi="Times New Roman" w:cs="Times New Roman"/>
            <w:color w:val="000000"/>
            <w:sz w:val="22"/>
            <w:szCs w:val="22"/>
          </w:rPr>
          <m:t>-</m:t>
        </m:r>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A</m:t>
            </m:r>
          </m:e>
          <m:sub>
            <m:r>
              <w:rPr>
                <w:rFonts w:ascii="Cambria Math" w:hAnsi="Cambria Math" w:cs="Times New Roman"/>
                <w:color w:val="000000"/>
                <w:sz w:val="22"/>
                <w:szCs w:val="22"/>
              </w:rPr>
              <m:t>x</m:t>
            </m:r>
          </m:sub>
        </m:sSub>
        <m:sSub>
          <m:sSubPr>
            <m:ctrlPr>
              <w:rPr>
                <w:rFonts w:ascii="Cambria Math" w:hAnsi="Cambria Math" w:cs="Times New Roman"/>
                <w:color w:val="000000"/>
                <w:sz w:val="22"/>
                <w:szCs w:val="22"/>
              </w:rPr>
            </m:ctrlPr>
          </m:sSubPr>
          <m:e>
            <m:r>
              <m:rPr>
                <m:sty m:val="p"/>
              </m:rPr>
              <w:rPr>
                <w:rFonts w:ascii="Cambria Math" w:hAnsi="Cambria Math" w:cs="Times New Roman"/>
                <w:color w:val="000000"/>
                <w:sz w:val="22"/>
                <w:szCs w:val="22"/>
              </w:rPr>
              <m:t>]</m:t>
            </m:r>
          </m:e>
          <m:sub>
            <m:r>
              <w:rPr>
                <w:rFonts w:ascii="Cambria Math" w:hAnsi="Cambria Math" w:cs="Times New Roman"/>
                <w:color w:val="000000"/>
                <w:sz w:val="22"/>
                <w:szCs w:val="22"/>
              </w:rPr>
              <m:t>n</m:t>
            </m:r>
          </m:sub>
        </m:sSub>
      </m:oMath>
      <w:r w:rsidRPr="008D2CC6">
        <w:rPr>
          <w:rFonts w:ascii="Times New Roman" w:eastAsia="source serif 4" w:hAnsi="Times New Roman" w:cs="Times New Roman"/>
          <w:color w:val="000000"/>
          <w:sz w:val="22"/>
          <w:szCs w:val="22"/>
        </w:rPr>
        <w:t xml:space="preserve"> polymer sequence. The maximum extensibility </w:t>
      </w:r>
      <m:oMath>
        <m:sSub>
          <m:sSubPr>
            <m:ctrlPr>
              <w:rPr>
                <w:rFonts w:ascii="Cambria Math" w:hAnsi="Cambria Math" w:cs="Times New Roman"/>
                <w:color w:val="000000"/>
                <w:sz w:val="22"/>
                <w:szCs w:val="22"/>
              </w:rPr>
            </m:ctrlPr>
          </m:sSubPr>
          <m:e>
            <m:r>
              <w:rPr>
                <w:rFonts w:ascii="Cambria Math" w:hAnsi="Cambria Math" w:cs="Times New Roman"/>
                <w:color w:val="000000"/>
                <w:sz w:val="22"/>
                <w:szCs w:val="22"/>
              </w:rPr>
              <m:t>r</m:t>
            </m:r>
          </m:e>
          <m:sub>
            <m:r>
              <m:rPr>
                <m:sty m:val="p"/>
              </m:rPr>
              <w:rPr>
                <w:rFonts w:ascii="Cambria Math" w:hAnsi="Cambria Math" w:cs="Times New Roman"/>
                <w:color w:val="000000"/>
                <w:sz w:val="22"/>
                <w:szCs w:val="22"/>
              </w:rPr>
              <m:t>0</m:t>
            </m:r>
          </m:sub>
        </m:sSub>
      </m:oMath>
      <w:r w:rsidRPr="008D2CC6">
        <w:rPr>
          <w:rFonts w:ascii="Times New Roman" w:eastAsia="source serif 4" w:hAnsi="Times New Roman" w:cs="Times New Roman"/>
          <w:color w:val="000000"/>
          <w:sz w:val="22"/>
          <w:szCs w:val="22"/>
        </w:rPr>
        <w:t xml:space="preserve"> is logarithmically ramped from </w:t>
      </w:r>
      <m:oMath>
        <m:r>
          <w:rPr>
            <w:rFonts w:ascii="Cambria Math" w:eastAsiaTheme="minorEastAsia" w:hAnsi="Cambria Math" w:cs="Times New Roman"/>
            <w:color w:val="000000"/>
            <w:sz w:val="22"/>
            <w:szCs w:val="22"/>
            <w:lang w:eastAsia="ko-KR"/>
          </w:rPr>
          <m:t>5</m:t>
        </m:r>
        <m:r>
          <m:rPr>
            <m:sty m:val="p"/>
          </m:rPr>
          <w:rPr>
            <w:rFonts w:ascii="Cambria Math" w:hAnsi="Cambria Math" w:cs="Times New Roman"/>
            <w:color w:val="000000"/>
            <w:sz w:val="22"/>
            <w:szCs w:val="22"/>
          </w:rPr>
          <m:t>.0</m:t>
        </m:r>
        <m:r>
          <w:rPr>
            <w:rFonts w:ascii="Cambria Math" w:hAnsi="Cambria Math" w:cs="Times New Roman"/>
            <w:color w:val="000000"/>
            <w:sz w:val="22"/>
            <w:szCs w:val="22"/>
          </w:rPr>
          <m:t>σ</m:t>
        </m:r>
      </m:oMath>
      <w:r w:rsidRPr="008D2CC6">
        <w:rPr>
          <w:rFonts w:ascii="Times New Roman" w:eastAsia="source serif 4" w:hAnsi="Times New Roman" w:cs="Times New Roman"/>
          <w:color w:val="000000"/>
          <w:sz w:val="22"/>
          <w:szCs w:val="22"/>
        </w:rPr>
        <w:t xml:space="preserve"> down to </w:t>
      </w:r>
      <m:oMath>
        <m:r>
          <m:rPr>
            <m:sty m:val="p"/>
          </m:rPr>
          <w:rPr>
            <w:rFonts w:ascii="Cambria Math" w:hAnsi="Cambria Math" w:cs="Times New Roman"/>
            <w:color w:val="000000"/>
            <w:sz w:val="22"/>
            <w:szCs w:val="22"/>
          </w:rPr>
          <m:t>1.0</m:t>
        </m:r>
        <m:r>
          <w:rPr>
            <w:rFonts w:ascii="Cambria Math" w:hAnsi="Cambria Math" w:cs="Times New Roman"/>
            <w:color w:val="000000"/>
            <w:sz w:val="22"/>
            <w:szCs w:val="22"/>
          </w:rPr>
          <m:t>σ</m:t>
        </m:r>
      </m:oMath>
      <w:r w:rsidRPr="008D2CC6">
        <w:rPr>
          <w:rFonts w:ascii="Times New Roman" w:eastAsia="source serif 4" w:hAnsi="Times New Roman" w:cs="Times New Roman"/>
          <w:color w:val="000000"/>
          <w:sz w:val="22"/>
          <w:szCs w:val="22"/>
        </w:rPr>
        <w:t xml:space="preserve"> (heli</w:t>
      </w:r>
      <w:proofErr w:type="spellStart"/>
      <w:r w:rsidR="00E52A7D">
        <w:rPr>
          <w:rFonts w:ascii="Times New Roman" w:eastAsiaTheme="minorEastAsia" w:hAnsi="Times New Roman" w:cs="Times New Roman" w:hint="eastAsia"/>
          <w:color w:val="000000"/>
          <w:sz w:val="22"/>
          <w:szCs w:val="22"/>
          <w:lang w:eastAsia="ko-KR"/>
        </w:rPr>
        <w:t>cal</w:t>
      </w:r>
      <w:proofErr w:type="spellEnd"/>
      <w:r w:rsidR="00E52A7D">
        <w:rPr>
          <w:rFonts w:ascii="Times New Roman" w:eastAsiaTheme="minorEastAsia" w:hAnsi="Times New Roman" w:cs="Times New Roman" w:hint="eastAsia"/>
          <w:color w:val="000000"/>
          <w:sz w:val="22"/>
          <w:szCs w:val="22"/>
          <w:lang w:eastAsia="ko-KR"/>
        </w:rPr>
        <w:t xml:space="preserve"> block</w:t>
      </w:r>
      <w:r w:rsidRPr="008D2CC6">
        <w:rPr>
          <w:rFonts w:ascii="Times New Roman" w:eastAsia="source serif 4" w:hAnsi="Times New Roman" w:cs="Times New Roman"/>
          <w:color w:val="000000"/>
          <w:sz w:val="22"/>
          <w:szCs w:val="22"/>
        </w:rPr>
        <w:t xml:space="preserve">) and </w:t>
      </w:r>
      <m:oMath>
        <m:r>
          <m:rPr>
            <m:sty m:val="p"/>
          </m:rPr>
          <w:rPr>
            <w:rFonts w:ascii="Cambria Math" w:hAnsi="Cambria Math" w:cs="Times New Roman"/>
            <w:color w:val="000000"/>
            <w:sz w:val="22"/>
            <w:szCs w:val="22"/>
          </w:rPr>
          <m:t>2.0</m:t>
        </m:r>
        <m:r>
          <w:rPr>
            <w:rFonts w:ascii="Cambria Math" w:hAnsi="Cambria Math" w:cs="Times New Roman"/>
            <w:color w:val="000000"/>
            <w:sz w:val="22"/>
            <w:szCs w:val="22"/>
          </w:rPr>
          <m:t>σ</m:t>
        </m:r>
      </m:oMath>
      <w:r w:rsidRPr="008D2CC6">
        <w:rPr>
          <w:rFonts w:ascii="Times New Roman" w:eastAsia="source serif 4" w:hAnsi="Times New Roman" w:cs="Times New Roman"/>
          <w:color w:val="000000"/>
          <w:sz w:val="22"/>
          <w:szCs w:val="22"/>
        </w:rPr>
        <w:t xml:space="preserve"> (fle</w:t>
      </w:r>
      <w:proofErr w:type="spellStart"/>
      <w:r w:rsidR="00E52A7D">
        <w:rPr>
          <w:rFonts w:ascii="Times New Roman" w:eastAsiaTheme="minorEastAsia" w:hAnsi="Times New Roman" w:cs="Times New Roman" w:hint="eastAsia"/>
          <w:color w:val="000000"/>
          <w:sz w:val="22"/>
          <w:szCs w:val="22"/>
          <w:lang w:eastAsia="ko-KR"/>
        </w:rPr>
        <w:t>xible</w:t>
      </w:r>
      <w:proofErr w:type="spellEnd"/>
      <w:r w:rsidR="00E52A7D">
        <w:rPr>
          <w:rFonts w:ascii="Times New Roman" w:eastAsiaTheme="minorEastAsia" w:hAnsi="Times New Roman" w:cs="Times New Roman" w:hint="eastAsia"/>
          <w:color w:val="000000"/>
          <w:sz w:val="22"/>
          <w:szCs w:val="22"/>
          <w:lang w:eastAsia="ko-KR"/>
        </w:rPr>
        <w:t xml:space="preserve"> block</w:t>
      </w:r>
      <w:r w:rsidRPr="008D2CC6">
        <w:rPr>
          <w:rFonts w:ascii="Times New Roman" w:eastAsia="source serif 4" w:hAnsi="Times New Roman" w:cs="Times New Roman"/>
          <w:color w:val="000000"/>
          <w:sz w:val="22"/>
          <w:szCs w:val="22"/>
        </w:rPr>
        <w:t xml:space="preserve">), allowing the chain to gradually adopt its equilibrium bonded geometry without steric </w:t>
      </w:r>
      <w:proofErr w:type="gramStart"/>
      <w:r w:rsidRPr="008D2CC6">
        <w:rPr>
          <w:rFonts w:ascii="Times New Roman" w:eastAsia="source serif 4" w:hAnsi="Times New Roman" w:cs="Times New Roman"/>
          <w:color w:val="000000"/>
          <w:sz w:val="22"/>
          <w:szCs w:val="22"/>
        </w:rPr>
        <w:t>overlaps</w:t>
      </w:r>
      <w:proofErr w:type="gramEnd"/>
      <w:r w:rsidRPr="008D2CC6">
        <w:rPr>
          <w:rFonts w:ascii="Times New Roman" w:eastAsia="source serif 4" w:hAnsi="Times New Roman" w:cs="Times New Roman"/>
          <w:color w:val="000000"/>
          <w:sz w:val="22"/>
          <w:szCs w:val="22"/>
        </w:rPr>
        <w:t xml:space="preserve"> during initialization.</w:t>
      </w:r>
      <w:r w:rsidR="00D1115B">
        <w:rPr>
          <w:rFonts w:ascii="Times New Roman" w:eastAsia="source serif 4" w:hAnsi="Times New Roman" w:cs="Times New Roman"/>
          <w:color w:val="000000"/>
          <w:sz w:val="22"/>
          <w:szCs w:val="22"/>
        </w:rPr>
        <w:t xml:space="preserve"> </w:t>
      </w:r>
    </w:p>
    <w:p w14:paraId="3D1F6578" w14:textId="77777777" w:rsidR="00D1115B" w:rsidRDefault="00D1115B" w:rsidP="00D1115B">
      <w:pPr>
        <w:spacing w:after="0" w:line="360" w:lineRule="auto"/>
        <w:jc w:val="both"/>
        <w:rPr>
          <w:rFonts w:ascii="Times New Roman" w:eastAsiaTheme="minorEastAsia" w:hAnsi="Times New Roman" w:cs="Times New Roman"/>
          <w:b/>
          <w:bCs/>
          <w:sz w:val="22"/>
          <w:szCs w:val="22"/>
          <w:lang w:eastAsia="ko-KR"/>
        </w:rPr>
      </w:pPr>
    </w:p>
    <w:p w14:paraId="1B621EB2" w14:textId="237AA9CA" w:rsidR="00A655C1" w:rsidRPr="00A655C1" w:rsidRDefault="00A655C1" w:rsidP="001949A6">
      <w:pPr>
        <w:spacing w:after="0" w:line="360" w:lineRule="auto"/>
        <w:jc w:val="both"/>
        <w:rPr>
          <w:rFonts w:ascii="Times New Roman" w:eastAsiaTheme="minorEastAsia" w:hAnsi="Times New Roman" w:cs="Times New Roman"/>
          <w:sz w:val="22"/>
          <w:szCs w:val="22"/>
          <w:lang w:eastAsia="ko-KR"/>
        </w:rPr>
      </w:pPr>
      <w:r w:rsidRPr="00A655C1">
        <w:rPr>
          <w:rFonts w:ascii="Times New Roman" w:eastAsiaTheme="minorEastAsia" w:hAnsi="Times New Roman" w:cs="Times New Roman"/>
          <w:b/>
          <w:bCs/>
          <w:sz w:val="22"/>
          <w:szCs w:val="22"/>
          <w:lang w:eastAsia="ko-KR"/>
        </w:rPr>
        <w:t>Gravitational Deposition Potential</w:t>
      </w:r>
    </w:p>
    <w:p w14:paraId="1E406337" w14:textId="6F5F4AF6" w:rsidR="00A655C1" w:rsidRPr="00A655C1" w:rsidRDefault="00A655C1" w:rsidP="001949A6">
      <w:pPr>
        <w:spacing w:after="0" w:line="360" w:lineRule="auto"/>
        <w:jc w:val="both"/>
        <w:rPr>
          <w:rFonts w:ascii="Times New Roman" w:eastAsiaTheme="minorEastAsia" w:hAnsi="Times New Roman" w:cs="Times New Roman"/>
          <w:sz w:val="22"/>
          <w:szCs w:val="22"/>
          <w:lang w:eastAsia="ko-KR"/>
        </w:rPr>
      </w:pPr>
      <w:r w:rsidRPr="00A655C1">
        <w:rPr>
          <w:rFonts w:ascii="Times New Roman" w:eastAsiaTheme="minorEastAsia" w:hAnsi="Times New Roman" w:cs="Times New Roman"/>
          <w:sz w:val="22"/>
          <w:szCs w:val="22"/>
          <w:lang w:eastAsia="ko-KR"/>
        </w:rPr>
        <w:t xml:space="preserve">To model substrate-directed </w:t>
      </w:r>
      <w:proofErr w:type="gramStart"/>
      <w:r w:rsidRPr="00A655C1">
        <w:rPr>
          <w:rFonts w:ascii="Times New Roman" w:eastAsiaTheme="minorEastAsia" w:hAnsi="Times New Roman" w:cs="Times New Roman"/>
          <w:sz w:val="22"/>
          <w:szCs w:val="22"/>
          <w:lang w:eastAsia="ko-KR"/>
        </w:rPr>
        <w:t>deposition of the</w:t>
      </w:r>
      <w:proofErr w:type="gramEnd"/>
      <w:r w:rsidRPr="00A655C1">
        <w:rPr>
          <w:rFonts w:ascii="Times New Roman" w:eastAsiaTheme="minorEastAsia" w:hAnsi="Times New Roman" w:cs="Times New Roman"/>
          <w:sz w:val="22"/>
          <w:szCs w:val="22"/>
          <w:lang w:eastAsia="ko-KR"/>
        </w:rPr>
        <w:t xml:space="preserve"> folded polygonal nanostructures, an external-field term was introduced in the form of a weak constant body force together with an attractive planar wall potential. The gravity-like driving force was implemented using a constant force acting along the negative </w:t>
      </w:r>
      <m:oMath>
        <m:r>
          <w:rPr>
            <w:rFonts w:ascii="Cambria Math" w:eastAsiaTheme="minorEastAsia" w:hAnsi="Cambria Math" w:cs="Times New Roman"/>
            <w:sz w:val="22"/>
            <w:szCs w:val="22"/>
            <w:lang w:eastAsia="ko-KR"/>
          </w:rPr>
          <m:t>x</m:t>
        </m:r>
      </m:oMath>
      <w:r w:rsidRPr="00A655C1">
        <w:rPr>
          <w:rFonts w:ascii="Times New Roman" w:eastAsiaTheme="minorEastAsia" w:hAnsi="Times New Roman" w:cs="Times New Roman"/>
          <w:sz w:val="22"/>
          <w:szCs w:val="22"/>
          <w:lang w:eastAsia="ko-KR"/>
        </w:rPr>
        <w:t xml:space="preserve">-direction, such that </w:t>
      </w:r>
      <w:r>
        <w:rPr>
          <w:rFonts w:ascii="Times New Roman" w:eastAsiaTheme="minorEastAsia" w:hAnsi="Times New Roman" w:cs="Times New Roman" w:hint="eastAsia"/>
          <w:sz w:val="22"/>
          <w:szCs w:val="22"/>
          <w:lang w:eastAsia="ko-KR"/>
        </w:rPr>
        <w:t xml:space="preserve">the </w:t>
      </w:r>
      <w:r w:rsidR="00E52A7D">
        <w:rPr>
          <w:rFonts w:ascii="Times New Roman" w:eastAsiaTheme="minorEastAsia" w:hAnsi="Times New Roman" w:cs="Times New Roman" w:hint="eastAsia"/>
          <w:sz w:val="22"/>
          <w:szCs w:val="22"/>
          <w:lang w:eastAsia="ko-KR"/>
        </w:rPr>
        <w:t>flexible segments</w:t>
      </w:r>
      <w:r w:rsidRPr="00A655C1">
        <w:rPr>
          <w:rFonts w:ascii="Times New Roman" w:eastAsiaTheme="minorEastAsia" w:hAnsi="Times New Roman" w:cs="Times New Roman"/>
          <w:sz w:val="22"/>
          <w:szCs w:val="22"/>
          <w:lang w:eastAsia="ko-KR"/>
        </w:rPr>
        <w:t xml:space="preserve"> experience a force </w:t>
      </w:r>
      <m:oMath>
        <m:sSub>
          <m:sSubPr>
            <m:ctrlPr>
              <w:rPr>
                <w:rFonts w:ascii="Cambria Math" w:eastAsiaTheme="minorEastAsia" w:hAnsi="Cambria Math" w:cs="Times New Roman"/>
                <w:sz w:val="22"/>
                <w:szCs w:val="22"/>
                <w:lang w:eastAsia="ko-KR"/>
              </w:rPr>
            </m:ctrlPr>
          </m:sSubPr>
          <m:e>
            <m:r>
              <m:rPr>
                <m:sty m:val="b"/>
              </m:rPr>
              <w:rPr>
                <w:rFonts w:ascii="Cambria Math" w:eastAsiaTheme="minorEastAsia" w:hAnsi="Cambria Math" w:cs="Times New Roman"/>
                <w:sz w:val="22"/>
                <w:szCs w:val="22"/>
                <w:lang w:eastAsia="ko-KR"/>
              </w:rPr>
              <m:t>F</m:t>
            </m:r>
          </m:e>
          <m:sub>
            <m:r>
              <w:rPr>
                <w:rFonts w:ascii="Cambria Math" w:eastAsiaTheme="minorEastAsia" w:hAnsi="Cambria Math" w:cs="Times New Roman"/>
                <w:sz w:val="22"/>
                <w:szCs w:val="22"/>
                <w:lang w:eastAsia="ko-KR"/>
              </w:rPr>
              <m:t>g</m:t>
            </m:r>
          </m:sub>
        </m:sSub>
        <m:r>
          <w:rPr>
            <w:rFonts w:ascii="Cambria Math" w:eastAsiaTheme="minorEastAsia" w:hAnsi="Cambria Math" w:cs="Times New Roman"/>
            <w:sz w:val="22"/>
            <w:szCs w:val="22"/>
            <w:lang w:eastAsia="ko-KR"/>
          </w:rPr>
          <m:t>=(-3</m:t>
        </m:r>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g</m:t>
            </m:r>
          </m:e>
          <m:sub>
            <m:r>
              <m:rPr>
                <m:sty m:val="p"/>
              </m:rPr>
              <w:rPr>
                <w:rFonts w:ascii="Cambria Math" w:eastAsiaTheme="minorEastAsia" w:hAnsi="Cambria Math" w:cs="Times New Roman"/>
                <w:sz w:val="22"/>
                <w:szCs w:val="22"/>
                <w:lang w:eastAsia="ko-KR"/>
              </w:rPr>
              <m:t>factor</m:t>
            </m:r>
          </m:sub>
        </m:sSub>
        <m:r>
          <w:rPr>
            <w:rFonts w:ascii="Cambria Math" w:eastAsiaTheme="minorEastAsia" w:hAnsi="Cambria Math" w:cs="Times New Roman"/>
            <w:sz w:val="22"/>
            <w:szCs w:val="22"/>
            <w:lang w:eastAsia="ko-KR"/>
          </w:rPr>
          <m:t>,0,0)</m:t>
        </m:r>
      </m:oMath>
      <w:r w:rsidRPr="00A655C1">
        <w:rPr>
          <w:rFonts w:ascii="Times New Roman" w:eastAsiaTheme="minorEastAsia" w:hAnsi="Times New Roman" w:cs="Times New Roman"/>
          <w:sz w:val="22"/>
          <w:szCs w:val="22"/>
          <w:lang w:eastAsia="ko-KR"/>
        </w:rPr>
        <w:t>, where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g</m:t>
            </m:r>
          </m:e>
          <m:sub>
            <m:r>
              <m:rPr>
                <m:sty m:val="p"/>
              </m:rPr>
              <w:rPr>
                <w:rFonts w:ascii="Cambria Math" w:eastAsiaTheme="minorEastAsia" w:hAnsi="Cambria Math" w:cs="Times New Roman"/>
                <w:sz w:val="22"/>
                <w:szCs w:val="22"/>
                <w:lang w:eastAsia="ko-KR"/>
              </w:rPr>
              <m:t>factor</m:t>
            </m:r>
          </m:sub>
        </m:sSub>
        <m:r>
          <w:rPr>
            <w:rFonts w:ascii="Cambria Math" w:eastAsiaTheme="minorEastAsia" w:hAnsi="Cambria Math" w:cs="Times New Roman"/>
            <w:sz w:val="22"/>
            <w:szCs w:val="22"/>
            <w:lang w:eastAsia="ko-KR"/>
          </w:rPr>
          <m:t>=0.01</m:t>
        </m:r>
      </m:oMath>
      <w:r w:rsidRPr="00A655C1">
        <w:rPr>
          <w:rFonts w:ascii="Times New Roman" w:eastAsiaTheme="minorEastAsia" w:hAnsi="Times New Roman" w:cs="Times New Roman"/>
          <w:sz w:val="22"/>
          <w:szCs w:val="22"/>
          <w:lang w:eastAsia="ko-KR"/>
        </w:rPr>
        <w:t>. This external bias promotes gradual settling of the folded structures toward the substrate while avoiding abrupt distortion of the pre-formed polygonal conformations.</w:t>
      </w:r>
    </w:p>
    <w:p w14:paraId="272AF293" w14:textId="1DB076FF" w:rsidR="00A655C1" w:rsidRPr="00A655C1" w:rsidRDefault="00A655C1" w:rsidP="001949A6">
      <w:pPr>
        <w:spacing w:after="0" w:line="360" w:lineRule="auto"/>
        <w:jc w:val="both"/>
        <w:rPr>
          <w:rFonts w:ascii="Times New Roman" w:eastAsiaTheme="minorEastAsia" w:hAnsi="Times New Roman" w:cs="Times New Roman"/>
          <w:sz w:val="22"/>
          <w:szCs w:val="22"/>
          <w:lang w:eastAsia="ko-KR"/>
        </w:rPr>
      </w:pPr>
      <w:r w:rsidRPr="00A655C1">
        <w:rPr>
          <w:rFonts w:ascii="Times New Roman" w:eastAsiaTheme="minorEastAsia" w:hAnsi="Times New Roman" w:cs="Times New Roman"/>
          <w:sz w:val="22"/>
          <w:szCs w:val="22"/>
          <w:lang w:eastAsia="ko-KR"/>
        </w:rPr>
        <w:lastRenderedPageBreak/>
        <w:t>The substrate was represented by a planar Lennard-Jones wall positioned near the lower </w:t>
      </w:r>
      <m:oMath>
        <m:r>
          <w:rPr>
            <w:rFonts w:ascii="Cambria Math" w:eastAsiaTheme="minorEastAsia" w:hAnsi="Cambria Math" w:cs="Times New Roman"/>
            <w:sz w:val="22"/>
            <w:szCs w:val="22"/>
            <w:lang w:eastAsia="ko-KR"/>
          </w:rPr>
          <m:t>x</m:t>
        </m:r>
      </m:oMath>
      <w:r w:rsidRPr="00A655C1">
        <w:rPr>
          <w:rFonts w:ascii="Times New Roman" w:eastAsiaTheme="minorEastAsia" w:hAnsi="Times New Roman" w:cs="Times New Roman"/>
          <w:sz w:val="22"/>
          <w:szCs w:val="22"/>
          <w:lang w:eastAsia="ko-KR"/>
        </w:rPr>
        <w:t>-boundary of the simulation box. All backbone and patch particles experienced short-range steric repulsion from the wall with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ϵ</m:t>
            </m:r>
          </m:e>
          <m:sub>
            <m:r>
              <m:rPr>
                <m:sty m:val="p"/>
              </m:rPr>
              <w:rPr>
                <w:rFonts w:ascii="Cambria Math" w:eastAsiaTheme="minorEastAsia" w:hAnsi="Cambria Math" w:cs="Times New Roman"/>
                <w:sz w:val="22"/>
                <w:szCs w:val="22"/>
                <w:lang w:eastAsia="ko-KR"/>
              </w:rPr>
              <m:t>wall</m:t>
            </m:r>
            <m:r>
              <w:rPr>
                <w:rFonts w:ascii="Cambria Math" w:eastAsiaTheme="minorEastAsia" w:hAnsi="Cambria Math" w:cs="Times New Roman"/>
                <w:sz w:val="22"/>
                <w:szCs w:val="22"/>
                <w:lang w:eastAsia="ko-KR"/>
              </w:rPr>
              <m:t>,</m:t>
            </m:r>
            <m:r>
              <m:rPr>
                <m:sty m:val="p"/>
              </m:rPr>
              <w:rPr>
                <w:rFonts w:ascii="Cambria Math" w:eastAsiaTheme="minorEastAsia" w:hAnsi="Cambria Math" w:cs="Times New Roman"/>
                <w:sz w:val="22"/>
                <w:szCs w:val="22"/>
                <w:lang w:eastAsia="ko-KR"/>
              </w:rPr>
              <m:t>plane</m:t>
            </m:r>
          </m:sub>
        </m:sSub>
        <m:r>
          <w:rPr>
            <w:rFonts w:ascii="Cambria Math" w:eastAsiaTheme="minorEastAsia" w:hAnsi="Cambria Math" w:cs="Times New Roman"/>
            <w:sz w:val="22"/>
            <w:szCs w:val="22"/>
            <w:lang w:eastAsia="ko-KR"/>
          </w:rPr>
          <m:t>=1.0</m:t>
        </m:r>
      </m:oMath>
      <w:r w:rsidRPr="00A655C1">
        <w:rPr>
          <w:rFonts w:ascii="Times New Roman" w:eastAsiaTheme="minorEastAsia" w:hAnsi="Times New Roman" w:cs="Times New Roman"/>
          <w:sz w:val="22"/>
          <w:szCs w:val="22"/>
          <w:lang w:eastAsia="ko-KR"/>
        </w:rPr>
        <w:t xml:space="preserve">, while attractive wall interactions were additionally assigned to the </w:t>
      </w:r>
      <w:r w:rsidR="00E52A7D">
        <w:rPr>
          <w:rFonts w:ascii="Times New Roman" w:eastAsiaTheme="minorEastAsia" w:hAnsi="Times New Roman" w:cs="Times New Roman" w:hint="eastAsia"/>
          <w:sz w:val="22"/>
          <w:szCs w:val="22"/>
          <w:lang w:eastAsia="ko-KR"/>
        </w:rPr>
        <w:t>flexible</w:t>
      </w:r>
      <w:r w:rsidRPr="00A655C1">
        <w:rPr>
          <w:rFonts w:ascii="Times New Roman" w:eastAsiaTheme="minorEastAsia" w:hAnsi="Times New Roman" w:cs="Times New Roman"/>
          <w:sz w:val="22"/>
          <w:szCs w:val="22"/>
          <w:lang w:eastAsia="ko-KR"/>
        </w:rPr>
        <w:t xml:space="preserve"> monomer</w:t>
      </w:r>
      <w:r>
        <w:rPr>
          <w:rFonts w:ascii="Times New Roman" w:eastAsiaTheme="minorEastAsia" w:hAnsi="Times New Roman" w:cs="Times New Roman" w:hint="eastAsia"/>
          <w:sz w:val="22"/>
          <w:szCs w:val="22"/>
          <w:lang w:eastAsia="ko-KR"/>
        </w:rPr>
        <w:t>s</w:t>
      </w:r>
      <w:r w:rsidRPr="00A655C1">
        <w:rPr>
          <w:rFonts w:ascii="Times New Roman" w:eastAsiaTheme="minorEastAsia" w:hAnsi="Times New Roman" w:cs="Times New Roman"/>
          <w:sz w:val="22"/>
          <w:szCs w:val="22"/>
          <w:lang w:eastAsia="ko-KR"/>
        </w:rPr>
        <w:t xml:space="preserve"> with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ϵ</m:t>
            </m:r>
          </m:e>
          <m:sub>
            <m:r>
              <m:rPr>
                <m:sty m:val="p"/>
              </m:rPr>
              <w:rPr>
                <w:rFonts w:ascii="Cambria Math" w:eastAsiaTheme="minorEastAsia" w:hAnsi="Cambria Math" w:cs="Times New Roman"/>
                <w:sz w:val="22"/>
                <w:szCs w:val="22"/>
                <w:lang w:eastAsia="ko-KR"/>
              </w:rPr>
              <m:t>wall</m:t>
            </m:r>
            <m:r>
              <w:rPr>
                <w:rFonts w:ascii="Cambria Math" w:eastAsiaTheme="minorEastAsia" w:hAnsi="Cambria Math" w:cs="Times New Roman"/>
                <w:sz w:val="22"/>
                <w:szCs w:val="22"/>
                <w:lang w:eastAsia="ko-KR"/>
              </w:rPr>
              <m:t>,</m:t>
            </m:r>
            <m:r>
              <m:rPr>
                <m:sty m:val="p"/>
              </m:rPr>
              <w:rPr>
                <w:rFonts w:ascii="Cambria Math" w:eastAsiaTheme="minorEastAsia" w:hAnsi="Cambria Math" w:cs="Times New Roman"/>
                <w:sz w:val="22"/>
                <w:szCs w:val="22"/>
                <w:lang w:eastAsia="ko-KR"/>
              </w:rPr>
              <m:t>att</m:t>
            </m:r>
          </m:sub>
        </m:sSub>
        <m:r>
          <w:rPr>
            <w:rFonts w:ascii="Cambria Math" w:eastAsiaTheme="minorEastAsia" w:hAnsi="Cambria Math" w:cs="Times New Roman"/>
            <w:sz w:val="22"/>
            <w:szCs w:val="22"/>
            <w:lang w:eastAsia="ko-KR"/>
          </w:rPr>
          <m:t>=3.0</m:t>
        </m:r>
      </m:oMath>
      <w:r w:rsidRPr="00A655C1">
        <w:rPr>
          <w:rFonts w:ascii="Times New Roman" w:eastAsiaTheme="minorEastAsia" w:hAnsi="Times New Roman" w:cs="Times New Roman"/>
          <w:sz w:val="22"/>
          <w:szCs w:val="22"/>
          <w:lang w:eastAsia="ko-KR"/>
        </w:rPr>
        <w:t> in the initial setup and increased to </w:t>
      </w:r>
      <m:oMath>
        <m:r>
          <w:rPr>
            <w:rFonts w:ascii="Cambria Math" w:eastAsiaTheme="minorEastAsia" w:hAnsi="Cambria Math" w:cs="Times New Roman"/>
            <w:sz w:val="22"/>
            <w:szCs w:val="22"/>
            <w:lang w:eastAsia="ko-KR"/>
          </w:rPr>
          <m:t>6.0</m:t>
        </m:r>
      </m:oMath>
      <w:r w:rsidRPr="00A655C1">
        <w:rPr>
          <w:rFonts w:ascii="Times New Roman" w:eastAsiaTheme="minorEastAsia" w:hAnsi="Times New Roman" w:cs="Times New Roman"/>
          <w:sz w:val="22"/>
          <w:szCs w:val="22"/>
          <w:lang w:eastAsia="ko-KR"/>
        </w:rPr>
        <w:t> during the gravity-assisted deposition stage. The combination of weak directional forcing and selective wall attraction enables quasi-two-dimensional deposition of folded nanostructures onto the surface, providing an initialized configuration suitable for subsequent lateral compression and network ordering.</w:t>
      </w:r>
    </w:p>
    <w:p w14:paraId="00A0DF21" w14:textId="77777777" w:rsidR="00BC46F2" w:rsidRDefault="00BC46F2" w:rsidP="001949A6">
      <w:pPr>
        <w:spacing w:after="0" w:line="360" w:lineRule="auto"/>
        <w:ind w:left="-30"/>
        <w:jc w:val="both"/>
        <w:rPr>
          <w:rFonts w:ascii="Times New Roman" w:eastAsia="source serif 4" w:hAnsi="Times New Roman" w:cs="Times New Roman"/>
          <w:b/>
          <w:color w:val="000000"/>
          <w:sz w:val="22"/>
          <w:szCs w:val="22"/>
        </w:rPr>
      </w:pPr>
      <w:bookmarkStart w:id="7" w:name="a_4_simulation_protocol"/>
    </w:p>
    <w:p w14:paraId="7102BB4E" w14:textId="5C388DB2" w:rsidR="009445F6" w:rsidRPr="008D2CC6" w:rsidRDefault="009445F6" w:rsidP="001949A6">
      <w:pPr>
        <w:spacing w:after="0" w:line="360" w:lineRule="auto"/>
        <w:ind w:left="-30"/>
        <w:jc w:val="both"/>
        <w:rPr>
          <w:rFonts w:ascii="Times New Roman" w:hAnsi="Times New Roman" w:cs="Times New Roman"/>
          <w:sz w:val="22"/>
          <w:szCs w:val="22"/>
        </w:rPr>
      </w:pPr>
      <w:r w:rsidRPr="008D2CC6">
        <w:rPr>
          <w:rFonts w:ascii="Times New Roman" w:eastAsia="source serif 4" w:hAnsi="Times New Roman" w:cs="Times New Roman"/>
          <w:b/>
          <w:color w:val="000000"/>
          <w:sz w:val="22"/>
          <w:szCs w:val="22"/>
        </w:rPr>
        <w:t>A.4 Simulation Protocol</w:t>
      </w:r>
      <w:bookmarkEnd w:id="7"/>
    </w:p>
    <w:p w14:paraId="23471882" w14:textId="2FA31660" w:rsidR="00F45D4F" w:rsidRPr="00F45D4F" w:rsidRDefault="00F45D4F" w:rsidP="001949A6">
      <w:pPr>
        <w:spacing w:after="0" w:line="360" w:lineRule="auto"/>
        <w:jc w:val="both"/>
        <w:rPr>
          <w:rFonts w:ascii="Times New Roman" w:eastAsiaTheme="minorEastAsia" w:hAnsi="Times New Roman" w:cs="Times New Roman"/>
          <w:sz w:val="22"/>
          <w:szCs w:val="22"/>
          <w:lang w:eastAsia="ko-KR"/>
        </w:rPr>
      </w:pPr>
      <w:r w:rsidRPr="00F45D4F">
        <w:rPr>
          <w:rFonts w:ascii="Times New Roman" w:eastAsiaTheme="minorEastAsia" w:hAnsi="Times New Roman" w:cs="Times New Roman"/>
          <w:sz w:val="22"/>
          <w:szCs w:val="22"/>
          <w:lang w:eastAsia="ko-KR"/>
        </w:rPr>
        <w:t>The simulation proceeds through sequential stages designed to first form the folded helical structure, then deposit the folded nanostructures onto a substrate, and subsequently drive inter-chain network assembly under lateral confinement. The chain backbone is first compacted during a FENE ramp stage, wherein the maximum extensibility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r</m:t>
            </m:r>
          </m:e>
          <m:sub>
            <m:r>
              <w:rPr>
                <w:rFonts w:ascii="Cambria Math" w:eastAsiaTheme="minorEastAsia" w:hAnsi="Cambria Math" w:cs="Times New Roman"/>
                <w:sz w:val="22"/>
                <w:szCs w:val="22"/>
                <w:lang w:eastAsia="ko-KR"/>
              </w:rPr>
              <m:t>0</m:t>
            </m:r>
          </m:sub>
        </m:sSub>
      </m:oMath>
      <w:r w:rsidRPr="00F45D4F">
        <w:rPr>
          <w:rFonts w:ascii="Times New Roman" w:eastAsiaTheme="minorEastAsia" w:hAnsi="Times New Roman" w:cs="Times New Roman"/>
          <w:sz w:val="22"/>
          <w:szCs w:val="22"/>
          <w:lang w:eastAsia="ko-KR"/>
        </w:rPr>
        <w:t> is reduced logarithmically over 750 steps </w:t>
      </w:r>
      <m:oMath>
        <m:r>
          <w:rPr>
            <w:rFonts w:ascii="Cambria Math" w:eastAsiaTheme="minorEastAsia" w:hAnsi="Cambria Math" w:cs="Times New Roman"/>
            <w:sz w:val="22"/>
            <w:szCs w:val="22"/>
            <w:lang w:eastAsia="ko-KR"/>
          </w:rPr>
          <m:t>×</m:t>
        </m:r>
      </m:oMath>
      <w:r w:rsidRPr="00F45D4F">
        <w:rPr>
          <w:rFonts w:ascii="Times New Roman" w:eastAsiaTheme="minorEastAsia" w:hAnsi="Times New Roman" w:cs="Times New Roman"/>
          <w:sz w:val="22"/>
          <w:szCs w:val="22"/>
          <w:lang w:eastAsia="ko-KR"/>
        </w:rPr>
        <w:t> </w:t>
      </w:r>
      <w:r>
        <w:rPr>
          <w:rFonts w:ascii="Times New Roman" w:eastAsiaTheme="minorEastAsia" w:hAnsi="Times New Roman" w:cs="Times New Roman" w:hint="eastAsia"/>
          <w:sz w:val="22"/>
          <w:szCs w:val="22"/>
          <w:lang w:eastAsia="ko-KR"/>
        </w:rPr>
        <w:t>2</w:t>
      </w:r>
      <w:r w:rsidRPr="00F45D4F">
        <w:rPr>
          <w:rFonts w:ascii="Times New Roman" w:eastAsiaTheme="minorEastAsia" w:hAnsi="Times New Roman" w:cs="Times New Roman"/>
          <w:sz w:val="22"/>
          <w:szCs w:val="22"/>
          <w:lang w:eastAsia="ko-KR"/>
        </w:rPr>
        <w:t>00 MD timesteps to establish the equilibrium bonded geometry without steric overlaps. The system is then equilibrated for </w:t>
      </w:r>
      <m:oMath>
        <m:r>
          <w:rPr>
            <w:rFonts w:ascii="Cambria Math" w:eastAsiaTheme="minorEastAsia" w:hAnsi="Cambria Math" w:cs="Times New Roman"/>
            <w:sz w:val="22"/>
            <w:szCs w:val="22"/>
            <w:lang w:eastAsia="ko-KR"/>
          </w:rPr>
          <m:t>3×</m:t>
        </m:r>
        <m:sSup>
          <m:sSupPr>
            <m:ctrlPr>
              <w:rPr>
                <w:rFonts w:ascii="Cambria Math" w:eastAsiaTheme="minorEastAsia" w:hAnsi="Cambria Math" w:cs="Times New Roman"/>
                <w:sz w:val="22"/>
                <w:szCs w:val="22"/>
                <w:lang w:eastAsia="ko-KR"/>
              </w:rPr>
            </m:ctrlPr>
          </m:sSupPr>
          <m:e>
            <m:r>
              <w:rPr>
                <w:rFonts w:ascii="Cambria Math" w:eastAsiaTheme="minorEastAsia" w:hAnsi="Cambria Math" w:cs="Times New Roman"/>
                <w:sz w:val="22"/>
                <w:szCs w:val="22"/>
                <w:lang w:eastAsia="ko-KR"/>
              </w:rPr>
              <m:t>10</m:t>
            </m:r>
          </m:e>
          <m:sup>
            <m:r>
              <w:rPr>
                <w:rFonts w:ascii="Cambria Math" w:eastAsiaTheme="minorEastAsia" w:hAnsi="Cambria Math" w:cs="Times New Roman"/>
                <w:sz w:val="22"/>
                <w:szCs w:val="22"/>
                <w:lang w:eastAsia="ko-KR"/>
              </w:rPr>
              <m:t>5</m:t>
            </m:r>
          </m:sup>
        </m:sSup>
      </m:oMath>
      <w:r w:rsidRPr="00F45D4F">
        <w:rPr>
          <w:rFonts w:ascii="Times New Roman" w:eastAsiaTheme="minorEastAsia" w:hAnsi="Times New Roman" w:cs="Times New Roman"/>
          <w:sz w:val="22"/>
          <w:szCs w:val="22"/>
          <w:lang w:eastAsia="ko-KR"/>
        </w:rPr>
        <w:t> steps at constant temperature, allowing residual stress from the ramp to relax.</w:t>
      </w:r>
    </w:p>
    <w:p w14:paraId="7DF43C0B" w14:textId="77777777" w:rsidR="00BC46F2" w:rsidRDefault="00BC46F2" w:rsidP="001949A6">
      <w:pPr>
        <w:spacing w:after="0" w:line="360" w:lineRule="auto"/>
        <w:jc w:val="both"/>
        <w:rPr>
          <w:rFonts w:ascii="Times New Roman" w:eastAsiaTheme="minorEastAsia" w:hAnsi="Times New Roman" w:cs="Times New Roman"/>
          <w:sz w:val="22"/>
          <w:szCs w:val="22"/>
          <w:lang w:eastAsia="ko-KR"/>
        </w:rPr>
      </w:pPr>
    </w:p>
    <w:p w14:paraId="7983F0BD" w14:textId="2A258F39" w:rsidR="00F45D4F" w:rsidRPr="00F45D4F" w:rsidRDefault="00F45D4F" w:rsidP="001949A6">
      <w:pPr>
        <w:spacing w:after="0" w:line="360" w:lineRule="auto"/>
        <w:jc w:val="both"/>
        <w:rPr>
          <w:rFonts w:ascii="Times New Roman" w:eastAsiaTheme="minorEastAsia" w:hAnsi="Times New Roman" w:cs="Times New Roman"/>
          <w:sz w:val="22"/>
          <w:szCs w:val="22"/>
          <w:lang w:eastAsia="ko-KR"/>
        </w:rPr>
      </w:pPr>
      <w:r w:rsidRPr="00F45D4F">
        <w:rPr>
          <w:rFonts w:ascii="Times New Roman" w:eastAsiaTheme="minorEastAsia" w:hAnsi="Times New Roman" w:cs="Times New Roman"/>
          <w:sz w:val="22"/>
          <w:szCs w:val="22"/>
          <w:lang w:eastAsia="ko-KR"/>
        </w:rPr>
        <w:t>A subsequent temperature-cycling stage applies a cyclic schedule with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k</m:t>
            </m:r>
          </m:e>
          <m:sub>
            <m:r>
              <w:rPr>
                <w:rFonts w:ascii="Cambria Math" w:eastAsiaTheme="minorEastAsia" w:hAnsi="Cambria Math" w:cs="Times New Roman"/>
                <w:sz w:val="22"/>
                <w:szCs w:val="22"/>
                <w:lang w:eastAsia="ko-KR"/>
              </w:rPr>
              <m:t>B</m:t>
            </m:r>
          </m:sub>
        </m:sSub>
        <m:r>
          <w:rPr>
            <w:rFonts w:ascii="Cambria Math" w:eastAsiaTheme="minorEastAsia" w:hAnsi="Cambria Math" w:cs="Times New Roman"/>
            <w:sz w:val="22"/>
            <w:szCs w:val="22"/>
            <w:lang w:eastAsia="ko-KR"/>
          </w:rPr>
          <m:t>T</m:t>
        </m:r>
      </m:oMath>
      <w:r w:rsidRPr="00F45D4F">
        <w:rPr>
          <w:rFonts w:ascii="Times New Roman" w:eastAsiaTheme="minorEastAsia" w:hAnsi="Times New Roman" w:cs="Times New Roman"/>
          <w:sz w:val="22"/>
          <w:szCs w:val="22"/>
          <w:lang w:eastAsia="ko-KR"/>
        </w:rPr>
        <w:t> oscillating between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k</m:t>
            </m:r>
          </m:e>
          <m:sub>
            <m:r>
              <w:rPr>
                <w:rFonts w:ascii="Cambria Math" w:eastAsiaTheme="minorEastAsia" w:hAnsi="Cambria Math" w:cs="Times New Roman"/>
                <w:sz w:val="22"/>
                <w:szCs w:val="22"/>
                <w:lang w:eastAsia="ko-KR"/>
              </w:rPr>
              <m:t>B</m:t>
            </m:r>
          </m:sub>
        </m:sSub>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T</m:t>
            </m:r>
          </m:e>
          <m:sub>
            <m:r>
              <m:rPr>
                <m:sty m:val="p"/>
              </m:rPr>
              <w:rPr>
                <w:rFonts w:ascii="Cambria Math" w:eastAsiaTheme="minorEastAsia" w:hAnsi="Cambria Math" w:cs="Times New Roman"/>
                <w:sz w:val="22"/>
                <w:szCs w:val="22"/>
                <w:lang w:eastAsia="ko-KR"/>
              </w:rPr>
              <m:t>low</m:t>
            </m:r>
          </m:sub>
        </m:sSub>
        <m:r>
          <w:rPr>
            <w:rFonts w:ascii="Cambria Math" w:eastAsiaTheme="minorEastAsia" w:hAnsi="Cambria Math" w:cs="Times New Roman"/>
            <w:sz w:val="22"/>
            <w:szCs w:val="22"/>
            <w:lang w:eastAsia="ko-KR"/>
          </w:rPr>
          <m:t>=1.3</m:t>
        </m:r>
      </m:oMath>
      <w:r w:rsidRPr="00F45D4F">
        <w:rPr>
          <w:rFonts w:ascii="Times New Roman" w:eastAsiaTheme="minorEastAsia" w:hAnsi="Times New Roman" w:cs="Times New Roman"/>
          <w:sz w:val="22"/>
          <w:szCs w:val="22"/>
          <w:lang w:eastAsia="ko-KR"/>
        </w:rPr>
        <w:t> and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k</m:t>
            </m:r>
          </m:e>
          <m:sub>
            <m:r>
              <w:rPr>
                <w:rFonts w:ascii="Cambria Math" w:eastAsiaTheme="minorEastAsia" w:hAnsi="Cambria Math" w:cs="Times New Roman"/>
                <w:sz w:val="22"/>
                <w:szCs w:val="22"/>
                <w:lang w:eastAsia="ko-KR"/>
              </w:rPr>
              <m:t>B</m:t>
            </m:r>
          </m:sub>
        </m:sSub>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T</m:t>
            </m:r>
          </m:e>
          <m:sub>
            <m:r>
              <m:rPr>
                <m:sty m:val="p"/>
              </m:rPr>
              <w:rPr>
                <w:rFonts w:ascii="Cambria Math" w:eastAsiaTheme="minorEastAsia" w:hAnsi="Cambria Math" w:cs="Times New Roman"/>
                <w:sz w:val="22"/>
                <w:szCs w:val="22"/>
                <w:lang w:eastAsia="ko-KR"/>
              </w:rPr>
              <m:t>high</m:t>
            </m:r>
          </m:sub>
        </m:sSub>
        <m:r>
          <w:rPr>
            <w:rFonts w:ascii="Cambria Math" w:eastAsiaTheme="minorEastAsia" w:hAnsi="Cambria Math" w:cs="Times New Roman"/>
            <w:sz w:val="22"/>
            <w:szCs w:val="22"/>
            <w:lang w:eastAsia="ko-KR"/>
          </w:rPr>
          <m:t>=1.7</m:t>
        </m:r>
      </m:oMath>
      <w:r w:rsidRPr="00F45D4F">
        <w:rPr>
          <w:rFonts w:ascii="Times New Roman" w:eastAsiaTheme="minorEastAsia" w:hAnsi="Times New Roman" w:cs="Times New Roman"/>
          <w:sz w:val="22"/>
          <w:szCs w:val="22"/>
          <w:lang w:eastAsia="ko-KR"/>
        </w:rPr>
        <w:t>, with hold and ramp times of </w:t>
      </w:r>
      <m:oMath>
        <m:r>
          <w:rPr>
            <w:rFonts w:ascii="Cambria Math" w:eastAsiaTheme="minorEastAsia" w:hAnsi="Cambria Math" w:cs="Times New Roman"/>
            <w:sz w:val="22"/>
            <w:szCs w:val="22"/>
            <w:lang w:eastAsia="ko-KR"/>
          </w:rPr>
          <m:t>2×</m:t>
        </m:r>
        <m:sSup>
          <m:sSupPr>
            <m:ctrlPr>
              <w:rPr>
                <w:rFonts w:ascii="Cambria Math" w:eastAsiaTheme="minorEastAsia" w:hAnsi="Cambria Math" w:cs="Times New Roman"/>
                <w:sz w:val="22"/>
                <w:szCs w:val="22"/>
                <w:lang w:eastAsia="ko-KR"/>
              </w:rPr>
            </m:ctrlPr>
          </m:sSupPr>
          <m:e>
            <m:r>
              <w:rPr>
                <w:rFonts w:ascii="Cambria Math" w:eastAsiaTheme="minorEastAsia" w:hAnsi="Cambria Math" w:cs="Times New Roman"/>
                <w:sz w:val="22"/>
                <w:szCs w:val="22"/>
                <w:lang w:eastAsia="ko-KR"/>
              </w:rPr>
              <m:t>10</m:t>
            </m:r>
          </m:e>
          <m:sup>
            <m:r>
              <w:rPr>
                <w:rFonts w:ascii="Cambria Math" w:eastAsiaTheme="minorEastAsia" w:hAnsi="Cambria Math" w:cs="Times New Roman"/>
                <w:sz w:val="22"/>
                <w:szCs w:val="22"/>
                <w:lang w:eastAsia="ko-KR"/>
              </w:rPr>
              <m:t>5</m:t>
            </m:r>
          </m:sup>
        </m:sSup>
      </m:oMath>
      <w:r w:rsidRPr="00F45D4F">
        <w:rPr>
          <w:rFonts w:ascii="Times New Roman" w:eastAsiaTheme="minorEastAsia" w:hAnsi="Times New Roman" w:cs="Times New Roman"/>
          <w:sz w:val="22"/>
          <w:szCs w:val="22"/>
          <w:lang w:eastAsia="ko-KR"/>
        </w:rPr>
        <w:t> steps each, to assist the helix monomers in sampling favorable orientational configurations prior to structure formation. During this stage, directional PatchyLJ attraction between helix patch monomers is activated with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ϵ</m:t>
            </m:r>
          </m:e>
          <m:sub>
            <m:r>
              <m:rPr>
                <m:sty m:val="p"/>
              </m:rPr>
              <w:rPr>
                <w:rFonts w:ascii="Cambria Math" w:eastAsiaTheme="minorEastAsia" w:hAnsi="Cambria Math" w:cs="Times New Roman"/>
                <w:sz w:val="22"/>
                <w:szCs w:val="22"/>
                <w:lang w:eastAsia="ko-KR"/>
              </w:rPr>
              <m:t>patch</m:t>
            </m:r>
          </m:sub>
        </m:sSub>
        <m:r>
          <w:rPr>
            <w:rFonts w:ascii="Cambria Math" w:eastAsiaTheme="minorEastAsia" w:hAnsi="Cambria Math" w:cs="Times New Roman"/>
            <w:sz w:val="22"/>
            <w:szCs w:val="22"/>
            <w:lang w:eastAsia="ko-KR"/>
          </w:rPr>
          <m:t>=17.5</m:t>
        </m:r>
      </m:oMath>
      <w:r w:rsidRPr="00F45D4F">
        <w:rPr>
          <w:rFonts w:ascii="Times New Roman" w:eastAsiaTheme="minorEastAsia" w:hAnsi="Times New Roman" w:cs="Times New Roman"/>
          <w:sz w:val="22"/>
          <w:szCs w:val="22"/>
          <w:lang w:eastAsia="ko-KR"/>
        </w:rPr>
        <w:t xml:space="preserve">, while temporary long-range repulsive Yukawa interactions are introduced between helix-associated and flexer-associated species to suppress premature collapse and promote formation of well-defined polygonal conformations. The system </w:t>
      </w:r>
      <w:proofErr w:type="gramStart"/>
      <w:r w:rsidRPr="00F45D4F">
        <w:rPr>
          <w:rFonts w:ascii="Times New Roman" w:eastAsiaTheme="minorEastAsia" w:hAnsi="Times New Roman" w:cs="Times New Roman"/>
          <w:sz w:val="22"/>
          <w:szCs w:val="22"/>
          <w:lang w:eastAsia="ko-KR"/>
        </w:rPr>
        <w:t>is evolved</w:t>
      </w:r>
      <w:proofErr w:type="gramEnd"/>
      <w:r w:rsidRPr="00F45D4F">
        <w:rPr>
          <w:rFonts w:ascii="Times New Roman" w:eastAsiaTheme="minorEastAsia" w:hAnsi="Times New Roman" w:cs="Times New Roman"/>
          <w:sz w:val="22"/>
          <w:szCs w:val="22"/>
          <w:lang w:eastAsia="ko-KR"/>
        </w:rPr>
        <w:t xml:space="preserve"> for </w:t>
      </w:r>
      <m:oMath>
        <m:r>
          <w:rPr>
            <w:rFonts w:ascii="Cambria Math" w:eastAsiaTheme="minorEastAsia" w:hAnsi="Cambria Math" w:cs="Times New Roman"/>
            <w:sz w:val="22"/>
            <w:szCs w:val="22"/>
            <w:lang w:eastAsia="ko-KR"/>
          </w:rPr>
          <m:t>1×</m:t>
        </m:r>
        <m:sSup>
          <m:sSupPr>
            <m:ctrlPr>
              <w:rPr>
                <w:rFonts w:ascii="Cambria Math" w:eastAsiaTheme="minorEastAsia" w:hAnsi="Cambria Math" w:cs="Times New Roman"/>
                <w:sz w:val="22"/>
                <w:szCs w:val="22"/>
                <w:lang w:eastAsia="ko-KR"/>
              </w:rPr>
            </m:ctrlPr>
          </m:sSupPr>
          <m:e>
            <m:r>
              <w:rPr>
                <w:rFonts w:ascii="Cambria Math" w:eastAsiaTheme="minorEastAsia" w:hAnsi="Cambria Math" w:cs="Times New Roman"/>
                <w:sz w:val="22"/>
                <w:szCs w:val="22"/>
                <w:lang w:eastAsia="ko-KR"/>
              </w:rPr>
              <m:t>10</m:t>
            </m:r>
          </m:e>
          <m:sup>
            <m:r>
              <w:rPr>
                <w:rFonts w:ascii="Cambria Math" w:eastAsiaTheme="minorEastAsia" w:hAnsi="Cambria Math" w:cs="Times New Roman"/>
                <w:sz w:val="22"/>
                <w:szCs w:val="22"/>
                <w:lang w:eastAsia="ko-KR"/>
              </w:rPr>
              <m:t>6</m:t>
            </m:r>
          </m:sup>
        </m:sSup>
      </m:oMath>
      <w:r w:rsidRPr="00F45D4F">
        <w:rPr>
          <w:rFonts w:ascii="Times New Roman" w:eastAsiaTheme="minorEastAsia" w:hAnsi="Times New Roman" w:cs="Times New Roman"/>
          <w:sz w:val="22"/>
          <w:szCs w:val="22"/>
          <w:lang w:eastAsia="ko-KR"/>
        </w:rPr>
        <w:t> steps under this cycling protocol, allowing helix-helix stacking contacts to develop and trigger chain cyclization into closed polygonal nanostructures.</w:t>
      </w:r>
    </w:p>
    <w:p w14:paraId="08185FF3" w14:textId="77777777" w:rsidR="00BC46F2" w:rsidRDefault="00BC46F2" w:rsidP="001949A6">
      <w:pPr>
        <w:spacing w:after="0" w:line="360" w:lineRule="auto"/>
        <w:jc w:val="both"/>
        <w:rPr>
          <w:rFonts w:ascii="Times New Roman" w:eastAsiaTheme="minorEastAsia" w:hAnsi="Times New Roman" w:cs="Times New Roman"/>
          <w:sz w:val="22"/>
          <w:szCs w:val="22"/>
          <w:lang w:eastAsia="ko-KR"/>
        </w:rPr>
      </w:pPr>
    </w:p>
    <w:p w14:paraId="55B787BB" w14:textId="420D0227" w:rsidR="00F45D4F" w:rsidRPr="00F45D4F" w:rsidRDefault="00F45D4F" w:rsidP="001949A6">
      <w:pPr>
        <w:spacing w:after="0" w:line="360" w:lineRule="auto"/>
        <w:jc w:val="both"/>
        <w:rPr>
          <w:rFonts w:ascii="Times New Roman" w:eastAsiaTheme="minorEastAsia" w:hAnsi="Times New Roman" w:cs="Times New Roman"/>
          <w:sz w:val="22"/>
          <w:szCs w:val="22"/>
          <w:lang w:eastAsia="ko-KR"/>
        </w:rPr>
      </w:pPr>
      <w:r w:rsidRPr="00F45D4F">
        <w:rPr>
          <w:rFonts w:ascii="Times New Roman" w:eastAsiaTheme="minorEastAsia" w:hAnsi="Times New Roman" w:cs="Times New Roman"/>
          <w:sz w:val="22"/>
          <w:szCs w:val="22"/>
          <w:lang w:eastAsia="ko-KR"/>
        </w:rPr>
        <w:t>Following folding, a gravity-assisted deposition stage is applied to transfer the folded structures toward the planar substrate. In this step, the constant external force </w:t>
      </w:r>
      <m:oMath>
        <m:sSub>
          <m:sSubPr>
            <m:ctrlPr>
              <w:rPr>
                <w:rFonts w:ascii="Cambria Math" w:eastAsiaTheme="minorEastAsia" w:hAnsi="Cambria Math" w:cs="Times New Roman"/>
                <w:sz w:val="22"/>
                <w:szCs w:val="22"/>
                <w:lang w:eastAsia="ko-KR"/>
              </w:rPr>
            </m:ctrlPr>
          </m:sSubPr>
          <m:e>
            <m:r>
              <m:rPr>
                <m:sty m:val="b"/>
              </m:rPr>
              <w:rPr>
                <w:rFonts w:ascii="Cambria Math" w:eastAsiaTheme="minorEastAsia" w:hAnsi="Cambria Math" w:cs="Times New Roman"/>
                <w:sz w:val="22"/>
                <w:szCs w:val="22"/>
                <w:lang w:eastAsia="ko-KR"/>
              </w:rPr>
              <m:t>F</m:t>
            </m:r>
          </m:e>
          <m:sub>
            <m:r>
              <w:rPr>
                <w:rFonts w:ascii="Cambria Math" w:eastAsiaTheme="minorEastAsia" w:hAnsi="Cambria Math" w:cs="Times New Roman"/>
                <w:sz w:val="22"/>
                <w:szCs w:val="22"/>
                <w:lang w:eastAsia="ko-KR"/>
              </w:rPr>
              <m:t>g</m:t>
            </m:r>
          </m:sub>
        </m:sSub>
        <m:r>
          <w:rPr>
            <w:rFonts w:ascii="Cambria Math" w:eastAsiaTheme="minorEastAsia" w:hAnsi="Cambria Math" w:cs="Times New Roman"/>
            <w:sz w:val="22"/>
            <w:szCs w:val="22"/>
            <w:lang w:eastAsia="ko-KR"/>
          </w:rPr>
          <m:t>=(-3</m:t>
        </m:r>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g</m:t>
            </m:r>
          </m:e>
          <m:sub>
            <m:r>
              <m:rPr>
                <m:sty m:val="p"/>
              </m:rPr>
              <w:rPr>
                <w:rFonts w:ascii="Cambria Math" w:eastAsiaTheme="minorEastAsia" w:hAnsi="Cambria Math" w:cs="Times New Roman"/>
                <w:sz w:val="22"/>
                <w:szCs w:val="22"/>
                <w:lang w:eastAsia="ko-KR"/>
              </w:rPr>
              <m:t>factor</m:t>
            </m:r>
          </m:sub>
        </m:sSub>
        <m:r>
          <w:rPr>
            <w:rFonts w:ascii="Cambria Math" w:eastAsiaTheme="minorEastAsia" w:hAnsi="Cambria Math" w:cs="Times New Roman"/>
            <w:sz w:val="22"/>
            <w:szCs w:val="22"/>
            <w:lang w:eastAsia="ko-KR"/>
          </w:rPr>
          <m:t>,0,0)</m:t>
        </m:r>
      </m:oMath>
      <w:r w:rsidRPr="00F45D4F">
        <w:rPr>
          <w:rFonts w:ascii="Times New Roman" w:eastAsiaTheme="minorEastAsia" w:hAnsi="Times New Roman" w:cs="Times New Roman"/>
          <w:sz w:val="22"/>
          <w:szCs w:val="22"/>
          <w:lang w:eastAsia="ko-KR"/>
        </w:rPr>
        <w:t> with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g</m:t>
            </m:r>
          </m:e>
          <m:sub>
            <m:r>
              <m:rPr>
                <m:sty m:val="p"/>
              </m:rPr>
              <w:rPr>
                <w:rFonts w:ascii="Cambria Math" w:eastAsiaTheme="minorEastAsia" w:hAnsi="Cambria Math" w:cs="Times New Roman"/>
                <w:sz w:val="22"/>
                <w:szCs w:val="22"/>
                <w:lang w:eastAsia="ko-KR"/>
              </w:rPr>
              <m:t>factor</m:t>
            </m:r>
          </m:sub>
        </m:sSub>
        <m:r>
          <w:rPr>
            <w:rFonts w:ascii="Cambria Math" w:eastAsiaTheme="minorEastAsia" w:hAnsi="Cambria Math" w:cs="Times New Roman"/>
            <w:sz w:val="22"/>
            <w:szCs w:val="22"/>
            <w:lang w:eastAsia="ko-KR"/>
          </w:rPr>
          <m:t>=0.01</m:t>
        </m:r>
      </m:oMath>
      <w:r w:rsidRPr="00F45D4F">
        <w:rPr>
          <w:rFonts w:ascii="Times New Roman" w:eastAsiaTheme="minorEastAsia" w:hAnsi="Times New Roman" w:cs="Times New Roman"/>
          <w:sz w:val="22"/>
          <w:szCs w:val="22"/>
          <w:lang w:eastAsia="ko-KR"/>
        </w:rPr>
        <w:t xml:space="preserve"> is applied to </w:t>
      </w:r>
      <w:r>
        <w:rPr>
          <w:rFonts w:ascii="Times New Roman" w:eastAsiaTheme="minorEastAsia" w:hAnsi="Times New Roman" w:cs="Times New Roman" w:hint="eastAsia"/>
          <w:sz w:val="22"/>
          <w:szCs w:val="22"/>
          <w:lang w:eastAsia="ko-KR"/>
        </w:rPr>
        <w:t>flex</w:t>
      </w:r>
      <w:r w:rsidR="00E52A7D">
        <w:rPr>
          <w:rFonts w:ascii="Times New Roman" w:eastAsiaTheme="minorEastAsia" w:hAnsi="Times New Roman" w:cs="Times New Roman" w:hint="eastAsia"/>
          <w:sz w:val="22"/>
          <w:szCs w:val="22"/>
          <w:lang w:eastAsia="ko-KR"/>
        </w:rPr>
        <w:t>ible monom</w:t>
      </w:r>
      <w:r>
        <w:rPr>
          <w:rFonts w:ascii="Times New Roman" w:eastAsiaTheme="minorEastAsia" w:hAnsi="Times New Roman" w:cs="Times New Roman" w:hint="eastAsia"/>
          <w:sz w:val="22"/>
          <w:szCs w:val="22"/>
          <w:lang w:eastAsia="ko-KR"/>
        </w:rPr>
        <w:t>ers</w:t>
      </w:r>
      <w:r w:rsidRPr="00F45D4F">
        <w:rPr>
          <w:rFonts w:ascii="Times New Roman" w:eastAsiaTheme="minorEastAsia" w:hAnsi="Times New Roman" w:cs="Times New Roman"/>
          <w:sz w:val="22"/>
          <w:szCs w:val="22"/>
          <w:lang w:eastAsia="ko-KR"/>
        </w:rPr>
        <w:t>, and the attractive wall interaction acting on the flexible block is strengthened to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ϵ</m:t>
            </m:r>
          </m:e>
          <m:sub>
            <m:r>
              <m:rPr>
                <m:sty m:val="p"/>
              </m:rPr>
              <w:rPr>
                <w:rFonts w:ascii="Cambria Math" w:eastAsiaTheme="minorEastAsia" w:hAnsi="Cambria Math" w:cs="Times New Roman"/>
                <w:sz w:val="22"/>
                <w:szCs w:val="22"/>
                <w:lang w:eastAsia="ko-KR"/>
              </w:rPr>
              <m:t>wall</m:t>
            </m:r>
            <m:r>
              <w:rPr>
                <w:rFonts w:ascii="Cambria Math" w:eastAsiaTheme="minorEastAsia" w:hAnsi="Cambria Math" w:cs="Times New Roman"/>
                <w:sz w:val="22"/>
                <w:szCs w:val="22"/>
                <w:lang w:eastAsia="ko-KR"/>
              </w:rPr>
              <m:t>,</m:t>
            </m:r>
            <m:r>
              <m:rPr>
                <m:sty m:val="p"/>
              </m:rPr>
              <w:rPr>
                <w:rFonts w:ascii="Cambria Math" w:eastAsiaTheme="minorEastAsia" w:hAnsi="Cambria Math" w:cs="Times New Roman"/>
                <w:sz w:val="22"/>
                <w:szCs w:val="22"/>
                <w:lang w:eastAsia="ko-KR"/>
              </w:rPr>
              <m:t>att</m:t>
            </m:r>
          </m:sub>
        </m:sSub>
        <m:r>
          <w:rPr>
            <w:rFonts w:ascii="Cambria Math" w:eastAsiaTheme="minorEastAsia" w:hAnsi="Cambria Math" w:cs="Times New Roman"/>
            <w:sz w:val="22"/>
            <w:szCs w:val="22"/>
            <w:lang w:eastAsia="ko-KR"/>
          </w:rPr>
          <m:t>=6.0</m:t>
        </m:r>
      </m:oMath>
      <w:r w:rsidRPr="00F45D4F">
        <w:rPr>
          <w:rFonts w:ascii="Times New Roman" w:eastAsiaTheme="minorEastAsia" w:hAnsi="Times New Roman" w:cs="Times New Roman"/>
          <w:sz w:val="22"/>
          <w:szCs w:val="22"/>
          <w:lang w:eastAsia="ko-KR"/>
        </w:rPr>
        <w:t xml:space="preserve">, and the system </w:t>
      </w:r>
      <w:proofErr w:type="gramStart"/>
      <w:r w:rsidRPr="00F45D4F">
        <w:rPr>
          <w:rFonts w:ascii="Times New Roman" w:eastAsiaTheme="minorEastAsia" w:hAnsi="Times New Roman" w:cs="Times New Roman"/>
          <w:sz w:val="22"/>
          <w:szCs w:val="22"/>
          <w:lang w:eastAsia="ko-KR"/>
        </w:rPr>
        <w:t>is evolved</w:t>
      </w:r>
      <w:proofErr w:type="gramEnd"/>
      <w:r w:rsidRPr="00F45D4F">
        <w:rPr>
          <w:rFonts w:ascii="Times New Roman" w:eastAsiaTheme="minorEastAsia" w:hAnsi="Times New Roman" w:cs="Times New Roman"/>
          <w:sz w:val="22"/>
          <w:szCs w:val="22"/>
          <w:lang w:eastAsia="ko-KR"/>
        </w:rPr>
        <w:t xml:space="preserve"> for </w:t>
      </w:r>
      <m:oMath>
        <m:r>
          <w:rPr>
            <w:rFonts w:ascii="Cambria Math" w:eastAsiaTheme="minorEastAsia" w:hAnsi="Cambria Math" w:cs="Times New Roman"/>
            <w:sz w:val="22"/>
            <w:szCs w:val="22"/>
            <w:lang w:eastAsia="ko-KR"/>
          </w:rPr>
          <m:t>1.5×</m:t>
        </m:r>
        <m:sSup>
          <m:sSupPr>
            <m:ctrlPr>
              <w:rPr>
                <w:rFonts w:ascii="Cambria Math" w:eastAsiaTheme="minorEastAsia" w:hAnsi="Cambria Math" w:cs="Times New Roman"/>
                <w:sz w:val="22"/>
                <w:szCs w:val="22"/>
                <w:lang w:eastAsia="ko-KR"/>
              </w:rPr>
            </m:ctrlPr>
          </m:sSupPr>
          <m:e>
            <m:r>
              <w:rPr>
                <w:rFonts w:ascii="Cambria Math" w:eastAsiaTheme="minorEastAsia" w:hAnsi="Cambria Math" w:cs="Times New Roman"/>
                <w:sz w:val="22"/>
                <w:szCs w:val="22"/>
                <w:lang w:eastAsia="ko-KR"/>
              </w:rPr>
              <m:t>10</m:t>
            </m:r>
          </m:e>
          <m:sup>
            <m:r>
              <w:rPr>
                <w:rFonts w:ascii="Cambria Math" w:eastAsiaTheme="minorEastAsia" w:hAnsi="Cambria Math" w:cs="Times New Roman"/>
                <w:sz w:val="22"/>
                <w:szCs w:val="22"/>
                <w:lang w:eastAsia="ko-KR"/>
              </w:rPr>
              <m:t>6</m:t>
            </m:r>
          </m:sup>
        </m:sSup>
      </m:oMath>
      <w:r w:rsidRPr="00F45D4F">
        <w:rPr>
          <w:rFonts w:ascii="Times New Roman" w:eastAsiaTheme="minorEastAsia" w:hAnsi="Times New Roman" w:cs="Times New Roman"/>
          <w:sz w:val="22"/>
          <w:szCs w:val="22"/>
          <w:lang w:eastAsia="ko-KR"/>
        </w:rPr>
        <w:t> steps to allow gradual surface deposition and relaxation of the folded polygons into a surface-associated configuration.</w:t>
      </w:r>
    </w:p>
    <w:p w14:paraId="2FBEB405" w14:textId="77777777" w:rsidR="00BC46F2" w:rsidRDefault="00BC46F2" w:rsidP="001949A6">
      <w:pPr>
        <w:spacing w:after="0" w:line="360" w:lineRule="auto"/>
        <w:jc w:val="both"/>
        <w:rPr>
          <w:rFonts w:ascii="Times New Roman" w:eastAsiaTheme="minorEastAsia" w:hAnsi="Times New Roman" w:cs="Times New Roman"/>
          <w:sz w:val="22"/>
          <w:szCs w:val="22"/>
          <w:lang w:eastAsia="ko-KR"/>
        </w:rPr>
      </w:pPr>
    </w:p>
    <w:p w14:paraId="124B584A" w14:textId="369C92F6" w:rsidR="0080652D" w:rsidRDefault="00F45D4F" w:rsidP="001949A6">
      <w:pPr>
        <w:spacing w:after="0" w:line="360" w:lineRule="auto"/>
        <w:jc w:val="both"/>
        <w:rPr>
          <w:rFonts w:ascii="Times New Roman" w:eastAsiaTheme="minorEastAsia" w:hAnsi="Times New Roman" w:cs="Times New Roman"/>
          <w:sz w:val="22"/>
          <w:szCs w:val="22"/>
          <w:lang w:eastAsia="ko-KR"/>
        </w:rPr>
      </w:pPr>
      <w:r w:rsidRPr="00F45D4F">
        <w:rPr>
          <w:rFonts w:ascii="Times New Roman" w:eastAsiaTheme="minorEastAsia" w:hAnsi="Times New Roman" w:cs="Times New Roman"/>
          <w:sz w:val="22"/>
          <w:szCs w:val="22"/>
          <w:lang w:eastAsia="ko-KR"/>
        </w:rPr>
        <w:t>After deposition, the system is subjected to a quasi-static compression stage to increase lateral packing and promote crystalline network ordering. The box dimensions in the </w:t>
      </w:r>
      <m:oMath>
        <m:r>
          <w:rPr>
            <w:rFonts w:ascii="Cambria Math" w:eastAsiaTheme="minorEastAsia" w:hAnsi="Cambria Math" w:cs="Times New Roman"/>
            <w:sz w:val="22"/>
            <w:szCs w:val="22"/>
            <w:lang w:eastAsia="ko-KR"/>
          </w:rPr>
          <m:t>y</m:t>
        </m:r>
      </m:oMath>
      <w:r w:rsidRPr="00F45D4F">
        <w:rPr>
          <w:rFonts w:ascii="Times New Roman" w:eastAsiaTheme="minorEastAsia" w:hAnsi="Times New Roman" w:cs="Times New Roman"/>
          <w:sz w:val="22"/>
          <w:szCs w:val="22"/>
          <w:lang w:eastAsia="ko-KR"/>
        </w:rPr>
        <w:t> and </w:t>
      </w:r>
      <m:oMath>
        <m:r>
          <w:rPr>
            <w:rFonts w:ascii="Cambria Math" w:eastAsiaTheme="minorEastAsia" w:hAnsi="Cambria Math" w:cs="Times New Roman"/>
            <w:sz w:val="22"/>
            <w:szCs w:val="22"/>
            <w:lang w:eastAsia="ko-KR"/>
          </w:rPr>
          <m:t>z</m:t>
        </m:r>
      </m:oMath>
      <w:r w:rsidRPr="00F45D4F">
        <w:rPr>
          <w:rFonts w:ascii="Times New Roman" w:eastAsiaTheme="minorEastAsia" w:hAnsi="Times New Roman" w:cs="Times New Roman"/>
          <w:sz w:val="22"/>
          <w:szCs w:val="22"/>
          <w:lang w:eastAsia="ko-KR"/>
        </w:rPr>
        <w:t xml:space="preserve"> directions are reduced using </w:t>
      </w:r>
      <w:r w:rsidRPr="00F45D4F">
        <w:rPr>
          <w:rFonts w:ascii="Times New Roman" w:eastAsiaTheme="minorEastAsia" w:hAnsi="Times New Roman" w:cs="Times New Roman"/>
          <w:sz w:val="22"/>
          <w:szCs w:val="22"/>
          <w:lang w:eastAsia="ko-KR"/>
        </w:rPr>
        <w:lastRenderedPageBreak/>
        <w:t>a BoxResize protocol, while the </w:t>
      </w:r>
      <m:oMath>
        <m:r>
          <w:rPr>
            <w:rFonts w:ascii="Cambria Math" w:eastAsiaTheme="minorEastAsia" w:hAnsi="Cambria Math" w:cs="Times New Roman"/>
            <w:sz w:val="22"/>
            <w:szCs w:val="22"/>
            <w:lang w:eastAsia="ko-KR"/>
          </w:rPr>
          <m:t>x</m:t>
        </m:r>
      </m:oMath>
      <w:r w:rsidRPr="00F45D4F">
        <w:rPr>
          <w:rFonts w:ascii="Times New Roman" w:eastAsiaTheme="minorEastAsia" w:hAnsi="Times New Roman" w:cs="Times New Roman"/>
          <w:sz w:val="22"/>
          <w:szCs w:val="22"/>
          <w:lang w:eastAsia="ko-KR"/>
        </w:rPr>
        <w:t>-dimension is retained to preserve the substrate-normal direction established during deposition. Specifically, the target area is defined from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A</m:t>
            </m:r>
          </m:e>
          <m:sub>
            <m:r>
              <m:rPr>
                <m:sty m:val="p"/>
              </m:rPr>
              <w:rPr>
                <w:rFonts w:ascii="Cambria Math" w:eastAsiaTheme="minorEastAsia" w:hAnsi="Cambria Math" w:cs="Times New Roman"/>
                <w:sz w:val="22"/>
                <w:szCs w:val="22"/>
                <w:lang w:eastAsia="ko-KR"/>
              </w:rPr>
              <m:t>final</m:t>
            </m:r>
          </m:sub>
        </m:sSub>
        <m:r>
          <w:rPr>
            <w:rFonts w:ascii="Cambria Math" w:eastAsiaTheme="minorEastAsia" w:hAnsi="Cambria Math" w:cs="Times New Roman"/>
            <w:sz w:val="22"/>
            <w:szCs w:val="22"/>
            <w:lang w:eastAsia="ko-KR"/>
          </w:rPr>
          <m:t>=</m:t>
        </m:r>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V</m:t>
            </m:r>
          </m:e>
          <m:sub>
            <m:r>
              <m:rPr>
                <m:sty m:val="p"/>
              </m:rPr>
              <w:rPr>
                <w:rFonts w:ascii="Cambria Math" w:eastAsiaTheme="minorEastAsia" w:hAnsi="Cambria Math" w:cs="Times New Roman"/>
                <w:sz w:val="22"/>
                <w:szCs w:val="22"/>
                <w:lang w:eastAsia="ko-KR"/>
              </w:rPr>
              <m:t>total</m:t>
            </m:r>
          </m:sub>
        </m:sSub>
        <m:r>
          <m:rPr>
            <m:sty m:val="p"/>
          </m:rPr>
          <w:rPr>
            <w:rFonts w:ascii="Cambria Math" w:eastAsiaTheme="minorEastAsia" w:hAnsi="Cambria Math" w:cs="Times New Roman"/>
            <w:sz w:val="22"/>
            <w:szCs w:val="22"/>
            <w:lang w:eastAsia="ko-KR"/>
          </w:rPr>
          <m:t>/</m:t>
        </m:r>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ϕ</m:t>
            </m:r>
          </m:e>
          <m:sub>
            <m:r>
              <m:rPr>
                <m:sty m:val="p"/>
              </m:rPr>
              <w:rPr>
                <w:rFonts w:ascii="Cambria Math" w:eastAsiaTheme="minorEastAsia" w:hAnsi="Cambria Math" w:cs="Times New Roman"/>
                <w:sz w:val="22"/>
                <w:szCs w:val="22"/>
                <w:lang w:eastAsia="ko-KR"/>
              </w:rPr>
              <m:t>target</m:t>
            </m:r>
          </m:sub>
        </m:sSub>
      </m:oMath>
      <w:r w:rsidRPr="00F45D4F">
        <w:rPr>
          <w:rFonts w:ascii="Times New Roman" w:eastAsiaTheme="minorEastAsia" w:hAnsi="Times New Roman" w:cs="Times New Roman"/>
          <w:sz w:val="22"/>
          <w:szCs w:val="22"/>
          <w:lang w:eastAsia="ko-KR"/>
        </w:rPr>
        <w:t> with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ϕ</m:t>
            </m:r>
          </m:e>
          <m:sub>
            <m:r>
              <m:rPr>
                <m:sty m:val="p"/>
              </m:rPr>
              <w:rPr>
                <w:rFonts w:ascii="Cambria Math" w:eastAsiaTheme="minorEastAsia" w:hAnsi="Cambria Math" w:cs="Times New Roman"/>
                <w:sz w:val="22"/>
                <w:szCs w:val="22"/>
                <w:lang w:eastAsia="ko-KR"/>
              </w:rPr>
              <m:t>target</m:t>
            </m:r>
          </m:sub>
        </m:sSub>
        <m:r>
          <w:rPr>
            <w:rFonts w:ascii="Cambria Math" w:eastAsiaTheme="minorEastAsia" w:hAnsi="Cambria Math" w:cs="Times New Roman"/>
            <w:sz w:val="22"/>
            <w:szCs w:val="22"/>
            <w:lang w:eastAsia="ko-KR"/>
          </w:rPr>
          <m:t>=0.25</m:t>
        </m:r>
      </m:oMath>
      <w:r w:rsidRPr="00F45D4F">
        <w:rPr>
          <w:rFonts w:ascii="Times New Roman" w:eastAsiaTheme="minorEastAsia" w:hAnsi="Times New Roman" w:cs="Times New Roman"/>
          <w:sz w:val="22"/>
          <w:szCs w:val="22"/>
          <w:lang w:eastAsia="ko-KR"/>
        </w:rPr>
        <w:t>, and the corresponding lateral box lengths are set to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L</m:t>
            </m:r>
          </m:e>
          <m:sub>
            <m:r>
              <w:rPr>
                <w:rFonts w:ascii="Cambria Math" w:eastAsiaTheme="minorEastAsia" w:hAnsi="Cambria Math" w:cs="Times New Roman"/>
                <w:sz w:val="22"/>
                <w:szCs w:val="22"/>
                <w:lang w:eastAsia="ko-KR"/>
              </w:rPr>
              <m:t>y</m:t>
            </m:r>
          </m:sub>
        </m:sSub>
        <m:r>
          <w:rPr>
            <w:rFonts w:ascii="Cambria Math" w:eastAsiaTheme="minorEastAsia" w:hAnsi="Cambria Math" w:cs="Times New Roman"/>
            <w:sz w:val="22"/>
            <w:szCs w:val="22"/>
            <w:lang w:eastAsia="ko-KR"/>
          </w:rPr>
          <m:t>=</m:t>
        </m:r>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L</m:t>
            </m:r>
          </m:e>
          <m:sub>
            <m:r>
              <w:rPr>
                <w:rFonts w:ascii="Cambria Math" w:eastAsiaTheme="minorEastAsia" w:hAnsi="Cambria Math" w:cs="Times New Roman"/>
                <w:sz w:val="22"/>
                <w:szCs w:val="22"/>
                <w:lang w:eastAsia="ko-KR"/>
              </w:rPr>
              <m:t>z</m:t>
            </m:r>
          </m:sub>
        </m:sSub>
        <m:r>
          <w:rPr>
            <w:rFonts w:ascii="Cambria Math" w:eastAsiaTheme="minorEastAsia" w:hAnsi="Cambria Math" w:cs="Times New Roman"/>
            <w:sz w:val="22"/>
            <w:szCs w:val="22"/>
            <w:lang w:eastAsia="ko-KR"/>
          </w:rPr>
          <m:t>=</m:t>
        </m:r>
        <m:rad>
          <m:radPr>
            <m:degHide m:val="1"/>
            <m:ctrlPr>
              <w:rPr>
                <w:rFonts w:ascii="Cambria Math" w:eastAsiaTheme="minorEastAsia" w:hAnsi="Cambria Math" w:cs="Times New Roman"/>
                <w:sz w:val="22"/>
                <w:szCs w:val="22"/>
                <w:lang w:eastAsia="ko-KR"/>
              </w:rPr>
            </m:ctrlPr>
          </m:radPr>
          <m:deg/>
          <m:e>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A</m:t>
                </m:r>
              </m:e>
              <m:sub>
                <m:r>
                  <m:rPr>
                    <m:sty m:val="p"/>
                  </m:rPr>
                  <w:rPr>
                    <w:rFonts w:ascii="Cambria Math" w:eastAsiaTheme="minorEastAsia" w:hAnsi="Cambria Math" w:cs="Times New Roman"/>
                    <w:sz w:val="22"/>
                    <w:szCs w:val="22"/>
                    <w:lang w:eastAsia="ko-KR"/>
                  </w:rPr>
                  <m:t>final</m:t>
                </m:r>
              </m:sub>
            </m:sSub>
          </m:e>
        </m:rad>
      </m:oMath>
      <w:r w:rsidRPr="00F45D4F">
        <w:rPr>
          <w:rFonts w:ascii="Times New Roman" w:eastAsiaTheme="minorEastAsia" w:hAnsi="Times New Roman" w:cs="Times New Roman"/>
          <w:sz w:val="22"/>
          <w:szCs w:val="22"/>
          <w:lang w:eastAsia="ko-KR"/>
        </w:rPr>
        <w:t>. The box is then compressed over </w:t>
      </w:r>
      <m:oMath>
        <m:r>
          <w:rPr>
            <w:rFonts w:ascii="Cambria Math" w:eastAsiaTheme="minorEastAsia" w:hAnsi="Cambria Math" w:cs="Times New Roman"/>
            <w:sz w:val="22"/>
            <w:szCs w:val="22"/>
            <w:lang w:eastAsia="ko-KR"/>
          </w:rPr>
          <m:t>3×</m:t>
        </m:r>
        <m:sSup>
          <m:sSupPr>
            <m:ctrlPr>
              <w:rPr>
                <w:rFonts w:ascii="Cambria Math" w:eastAsiaTheme="minorEastAsia" w:hAnsi="Cambria Math" w:cs="Times New Roman"/>
                <w:sz w:val="22"/>
                <w:szCs w:val="22"/>
                <w:lang w:eastAsia="ko-KR"/>
              </w:rPr>
            </m:ctrlPr>
          </m:sSupPr>
          <m:e>
            <m:r>
              <w:rPr>
                <w:rFonts w:ascii="Cambria Math" w:eastAsiaTheme="minorEastAsia" w:hAnsi="Cambria Math" w:cs="Times New Roman"/>
                <w:sz w:val="22"/>
                <w:szCs w:val="22"/>
                <w:lang w:eastAsia="ko-KR"/>
              </w:rPr>
              <m:t>10</m:t>
            </m:r>
          </m:e>
          <m:sup>
            <m:r>
              <w:rPr>
                <w:rFonts w:ascii="Cambria Math" w:eastAsiaTheme="minorEastAsia" w:hAnsi="Cambria Math" w:cs="Times New Roman"/>
                <w:sz w:val="22"/>
                <w:szCs w:val="22"/>
                <w:lang w:eastAsia="ko-KR"/>
              </w:rPr>
              <m:t>5</m:t>
            </m:r>
          </m:sup>
        </m:sSup>
      </m:oMath>
      <w:r w:rsidRPr="00F45D4F">
        <w:rPr>
          <w:rFonts w:ascii="Times New Roman" w:eastAsiaTheme="minorEastAsia" w:hAnsi="Times New Roman" w:cs="Times New Roman"/>
          <w:sz w:val="22"/>
          <w:szCs w:val="22"/>
          <w:lang w:eastAsia="ko-KR"/>
        </w:rPr>
        <w:t> steps using a linear ramp, allowing the deposited polygons to reorganize into a more compact porous arrangement without abrupt mechanical disruption.</w:t>
      </w:r>
      <w:r>
        <w:rPr>
          <w:rFonts w:ascii="Times New Roman" w:eastAsiaTheme="minorEastAsia" w:hAnsi="Times New Roman" w:cs="Times New Roman" w:hint="eastAsia"/>
          <w:sz w:val="22"/>
          <w:szCs w:val="22"/>
          <w:lang w:eastAsia="ko-KR"/>
        </w:rPr>
        <w:t xml:space="preserve"> </w:t>
      </w:r>
      <w:r w:rsidRPr="00F45D4F">
        <w:rPr>
          <w:rFonts w:ascii="Times New Roman" w:eastAsiaTheme="minorEastAsia" w:hAnsi="Times New Roman" w:cs="Times New Roman"/>
          <w:sz w:val="22"/>
          <w:szCs w:val="22"/>
          <w:lang w:eastAsia="ko-KR"/>
        </w:rPr>
        <w:t xml:space="preserve">In the final assembly stage, </w:t>
      </w:r>
      <w:r w:rsidR="00E52A7D">
        <w:rPr>
          <w:rFonts w:ascii="Times New Roman" w:eastAsiaTheme="minorEastAsia" w:hAnsi="Times New Roman" w:cs="Times New Roman" w:hint="eastAsia"/>
          <w:sz w:val="22"/>
          <w:szCs w:val="22"/>
          <w:lang w:eastAsia="ko-KR"/>
        </w:rPr>
        <w:t>flexible block</w:t>
      </w:r>
      <w:r w:rsidRPr="00F45D4F">
        <w:rPr>
          <w:rFonts w:ascii="Times New Roman" w:eastAsiaTheme="minorEastAsia" w:hAnsi="Times New Roman" w:cs="Times New Roman"/>
          <w:sz w:val="22"/>
          <w:szCs w:val="22"/>
          <w:lang w:eastAsia="ko-KR"/>
        </w:rPr>
        <w:t xml:space="preserve">-mediated isotropic attractions are maintained, and the system </w:t>
      </w:r>
      <w:proofErr w:type="gramStart"/>
      <w:r w:rsidRPr="00F45D4F">
        <w:rPr>
          <w:rFonts w:ascii="Times New Roman" w:eastAsiaTheme="minorEastAsia" w:hAnsi="Times New Roman" w:cs="Times New Roman"/>
          <w:sz w:val="22"/>
          <w:szCs w:val="22"/>
          <w:lang w:eastAsia="ko-KR"/>
        </w:rPr>
        <w:t>is evolved</w:t>
      </w:r>
      <w:proofErr w:type="gramEnd"/>
      <w:r w:rsidRPr="00F45D4F">
        <w:rPr>
          <w:rFonts w:ascii="Times New Roman" w:eastAsiaTheme="minorEastAsia" w:hAnsi="Times New Roman" w:cs="Times New Roman"/>
          <w:sz w:val="22"/>
          <w:szCs w:val="22"/>
          <w:lang w:eastAsia="ko-KR"/>
        </w:rPr>
        <w:t xml:space="preserve"> for up to </w:t>
      </w:r>
      <m:oMath>
        <m:r>
          <w:rPr>
            <w:rFonts w:ascii="Cambria Math" w:eastAsiaTheme="minorEastAsia" w:hAnsi="Cambria Math" w:cs="Times New Roman"/>
            <w:sz w:val="22"/>
            <w:szCs w:val="22"/>
            <w:lang w:eastAsia="ko-KR"/>
          </w:rPr>
          <m:t>1×</m:t>
        </m:r>
        <m:sSup>
          <m:sSupPr>
            <m:ctrlPr>
              <w:rPr>
                <w:rFonts w:ascii="Cambria Math" w:eastAsiaTheme="minorEastAsia" w:hAnsi="Cambria Math" w:cs="Times New Roman"/>
                <w:sz w:val="22"/>
                <w:szCs w:val="22"/>
                <w:lang w:eastAsia="ko-KR"/>
              </w:rPr>
            </m:ctrlPr>
          </m:sSupPr>
          <m:e>
            <m:r>
              <w:rPr>
                <w:rFonts w:ascii="Cambria Math" w:eastAsiaTheme="minorEastAsia" w:hAnsi="Cambria Math" w:cs="Times New Roman"/>
                <w:sz w:val="22"/>
                <w:szCs w:val="22"/>
                <w:lang w:eastAsia="ko-KR"/>
              </w:rPr>
              <m:t>10</m:t>
            </m:r>
          </m:e>
          <m:sup>
            <m:r>
              <w:rPr>
                <w:rFonts w:ascii="Cambria Math" w:eastAsiaTheme="minorEastAsia" w:hAnsi="Cambria Math" w:cs="Times New Roman"/>
                <w:sz w:val="22"/>
                <w:szCs w:val="22"/>
                <w:lang w:eastAsia="ko-KR"/>
              </w:rPr>
              <m:t>9</m:t>
            </m:r>
          </m:sup>
        </m:sSup>
      </m:oMath>
      <w:r w:rsidRPr="00F45D4F">
        <w:rPr>
          <w:rFonts w:ascii="Times New Roman" w:eastAsiaTheme="minorEastAsia" w:hAnsi="Times New Roman" w:cs="Times New Roman"/>
          <w:sz w:val="22"/>
          <w:szCs w:val="22"/>
          <w:lang w:eastAsia="ko-KR"/>
        </w:rPr>
        <w:t> steps to drive inter-chain association between pre-formed vertices and produce an extended porous crystalline network. All simulations are performed in the NVT ensemble using the Nosé--Hoover MTTK thermostat with thermostat relaxation time </w:t>
      </w:r>
      <m:oMath>
        <m:r>
          <w:rPr>
            <w:rFonts w:ascii="Cambria Math" w:eastAsiaTheme="minorEastAsia" w:hAnsi="Cambria Math" w:cs="Times New Roman"/>
            <w:sz w:val="22"/>
            <w:szCs w:val="22"/>
            <w:lang w:eastAsia="ko-KR"/>
          </w:rPr>
          <m:t>τ=1.0</m:t>
        </m:r>
      </m:oMath>
      <w:r w:rsidRPr="00F45D4F">
        <w:rPr>
          <w:rFonts w:ascii="Times New Roman" w:eastAsiaTheme="minorEastAsia" w:hAnsi="Times New Roman" w:cs="Times New Roman"/>
          <w:sz w:val="22"/>
          <w:szCs w:val="22"/>
          <w:lang w:eastAsia="ko-KR"/>
        </w:rPr>
        <w:t> and timestep </w:t>
      </w:r>
      <m:oMath>
        <m:r>
          <m:rPr>
            <m:sty m:val="p"/>
          </m:rPr>
          <w:rPr>
            <w:rFonts w:ascii="Cambria Math" w:eastAsiaTheme="minorEastAsia" w:hAnsi="Cambria Math" w:cs="Times New Roman"/>
            <w:sz w:val="22"/>
            <w:szCs w:val="22"/>
            <w:lang w:eastAsia="ko-KR"/>
          </w:rPr>
          <m:t>Δ</m:t>
        </m:r>
        <m:r>
          <w:rPr>
            <w:rFonts w:ascii="Cambria Math" w:eastAsiaTheme="minorEastAsia" w:hAnsi="Cambria Math" w:cs="Times New Roman"/>
            <w:sz w:val="22"/>
            <w:szCs w:val="22"/>
            <w:lang w:eastAsia="ko-KR"/>
          </w:rPr>
          <m:t>t=5×</m:t>
        </m:r>
        <m:sSup>
          <m:sSupPr>
            <m:ctrlPr>
              <w:rPr>
                <w:rFonts w:ascii="Cambria Math" w:eastAsiaTheme="minorEastAsia" w:hAnsi="Cambria Math" w:cs="Times New Roman"/>
                <w:sz w:val="22"/>
                <w:szCs w:val="22"/>
                <w:lang w:eastAsia="ko-KR"/>
              </w:rPr>
            </m:ctrlPr>
          </m:sSupPr>
          <m:e>
            <m:r>
              <w:rPr>
                <w:rFonts w:ascii="Cambria Math" w:eastAsiaTheme="minorEastAsia" w:hAnsi="Cambria Math" w:cs="Times New Roman"/>
                <w:sz w:val="22"/>
                <w:szCs w:val="22"/>
                <w:lang w:eastAsia="ko-KR"/>
              </w:rPr>
              <m:t>10</m:t>
            </m:r>
          </m:e>
          <m:sup>
            <m:r>
              <w:rPr>
                <w:rFonts w:ascii="Cambria Math" w:eastAsiaTheme="minorEastAsia" w:hAnsi="Cambria Math" w:cs="Times New Roman"/>
                <w:sz w:val="22"/>
                <w:szCs w:val="22"/>
                <w:lang w:eastAsia="ko-KR"/>
              </w:rPr>
              <m:t>-4</m:t>
            </m:r>
          </m:sup>
        </m:sSup>
      </m:oMath>
      <w:r w:rsidRPr="00F45D4F">
        <w:rPr>
          <w:rFonts w:ascii="Times New Roman" w:eastAsiaTheme="minorEastAsia" w:hAnsi="Times New Roman" w:cs="Times New Roman"/>
          <w:sz w:val="22"/>
          <w:szCs w:val="22"/>
          <w:lang w:eastAsia="ko-KR"/>
        </w:rPr>
        <w:t>, and configurations are saved every </w:t>
      </w:r>
      <m:oMath>
        <m:r>
          <w:rPr>
            <w:rFonts w:ascii="Cambria Math" w:eastAsiaTheme="minorEastAsia" w:hAnsi="Cambria Math" w:cs="Times New Roman"/>
            <w:sz w:val="22"/>
            <w:szCs w:val="22"/>
            <w:lang w:eastAsia="ko-KR"/>
          </w:rPr>
          <m:t>2×</m:t>
        </m:r>
        <m:sSup>
          <m:sSupPr>
            <m:ctrlPr>
              <w:rPr>
                <w:rFonts w:ascii="Cambria Math" w:eastAsiaTheme="minorEastAsia" w:hAnsi="Cambria Math" w:cs="Times New Roman"/>
                <w:sz w:val="22"/>
                <w:szCs w:val="22"/>
                <w:lang w:eastAsia="ko-KR"/>
              </w:rPr>
            </m:ctrlPr>
          </m:sSupPr>
          <m:e>
            <m:r>
              <w:rPr>
                <w:rFonts w:ascii="Cambria Math" w:eastAsiaTheme="minorEastAsia" w:hAnsi="Cambria Math" w:cs="Times New Roman"/>
                <w:sz w:val="22"/>
                <w:szCs w:val="22"/>
                <w:lang w:eastAsia="ko-KR"/>
              </w:rPr>
              <m:t>10</m:t>
            </m:r>
          </m:e>
          <m:sup>
            <m:r>
              <w:rPr>
                <w:rFonts w:ascii="Cambria Math" w:eastAsiaTheme="minorEastAsia" w:hAnsi="Cambria Math" w:cs="Times New Roman"/>
                <w:sz w:val="22"/>
                <w:szCs w:val="22"/>
                <w:lang w:eastAsia="ko-KR"/>
              </w:rPr>
              <m:t>4</m:t>
            </m:r>
          </m:sup>
        </m:sSup>
      </m:oMath>
      <w:r w:rsidRPr="00F45D4F">
        <w:rPr>
          <w:rFonts w:ascii="Times New Roman" w:eastAsiaTheme="minorEastAsia" w:hAnsi="Times New Roman" w:cs="Times New Roman"/>
          <w:sz w:val="22"/>
          <w:szCs w:val="22"/>
          <w:lang w:eastAsia="ko-KR"/>
        </w:rPr>
        <w:t> timesteps in GSD format.</w:t>
      </w:r>
    </w:p>
    <w:p w14:paraId="24E4EBD7" w14:textId="77777777" w:rsidR="0080652D" w:rsidRDefault="0080652D" w:rsidP="001949A6">
      <w:pPr>
        <w:spacing w:after="0" w:line="360" w:lineRule="auto"/>
        <w:rPr>
          <w:rFonts w:ascii="Times New Roman" w:eastAsiaTheme="minorEastAsia" w:hAnsi="Times New Roman" w:cs="Times New Roman"/>
          <w:sz w:val="22"/>
          <w:szCs w:val="22"/>
          <w:lang w:eastAsia="ko-KR"/>
        </w:rPr>
      </w:pPr>
      <w:r>
        <w:rPr>
          <w:rFonts w:ascii="Times New Roman" w:eastAsiaTheme="minorEastAsia" w:hAnsi="Times New Roman" w:cs="Times New Roman"/>
          <w:sz w:val="22"/>
          <w:szCs w:val="22"/>
          <w:lang w:eastAsia="ko-KR"/>
        </w:rPr>
        <w:br w:type="page"/>
      </w:r>
    </w:p>
    <w:p w14:paraId="1371E543" w14:textId="77777777" w:rsidR="006D3BB0" w:rsidRPr="006D3BB0" w:rsidRDefault="006D3BB0" w:rsidP="001949A6">
      <w:pPr>
        <w:spacing w:after="0" w:line="360" w:lineRule="auto"/>
        <w:jc w:val="center"/>
        <w:rPr>
          <w:rFonts w:ascii="Times New Roman" w:eastAsiaTheme="minorEastAsia" w:hAnsi="Times New Roman" w:cs="Times New Roman"/>
          <w:b/>
          <w:bCs/>
          <w:sz w:val="22"/>
          <w:szCs w:val="22"/>
          <w:lang w:eastAsia="ko-KR"/>
        </w:rPr>
      </w:pPr>
      <w:r w:rsidRPr="008D2CC6">
        <w:rPr>
          <w:rFonts w:ascii="Times New Roman" w:hAnsi="Times New Roman" w:cs="Times New Roman"/>
          <w:b/>
          <w:bCs/>
          <w:sz w:val="22"/>
          <w:szCs w:val="22"/>
        </w:rPr>
        <w:lastRenderedPageBreak/>
        <w:t xml:space="preserve">Appendix </w:t>
      </w:r>
      <w:r>
        <w:rPr>
          <w:rFonts w:ascii="Times New Roman" w:eastAsiaTheme="minorEastAsia" w:hAnsi="Times New Roman" w:cs="Times New Roman" w:hint="eastAsia"/>
          <w:b/>
          <w:bCs/>
          <w:sz w:val="22"/>
          <w:szCs w:val="22"/>
          <w:lang w:eastAsia="ko-KR"/>
        </w:rPr>
        <w:t>B</w:t>
      </w:r>
      <w:r w:rsidRPr="008D2CC6">
        <w:rPr>
          <w:rFonts w:ascii="Times New Roman" w:hAnsi="Times New Roman" w:cs="Times New Roman"/>
          <w:b/>
          <w:bCs/>
          <w:sz w:val="22"/>
          <w:szCs w:val="22"/>
        </w:rPr>
        <w:t xml:space="preserve">: </w:t>
      </w:r>
      <w:r>
        <w:rPr>
          <w:rFonts w:ascii="Times New Roman" w:eastAsiaTheme="minorEastAsia" w:hAnsi="Times New Roman" w:cs="Times New Roman" w:hint="eastAsia"/>
          <w:b/>
          <w:bCs/>
          <w:sz w:val="22"/>
          <w:szCs w:val="22"/>
          <w:lang w:eastAsia="ko-KR"/>
        </w:rPr>
        <w:t>Shape-Particle</w:t>
      </w:r>
      <w:r w:rsidRPr="008D2CC6">
        <w:rPr>
          <w:rFonts w:ascii="Times New Roman" w:hAnsi="Times New Roman" w:cs="Times New Roman"/>
          <w:b/>
          <w:bCs/>
          <w:sz w:val="22"/>
          <w:szCs w:val="22"/>
        </w:rPr>
        <w:t xml:space="preserve"> Simulation Model</w:t>
      </w:r>
      <w:r>
        <w:rPr>
          <w:rFonts w:ascii="Times New Roman" w:eastAsiaTheme="minorEastAsia" w:hAnsi="Times New Roman" w:cs="Times New Roman" w:hint="eastAsia"/>
          <w:b/>
          <w:bCs/>
          <w:sz w:val="22"/>
          <w:szCs w:val="22"/>
          <w:lang w:eastAsia="ko-KR"/>
        </w:rPr>
        <w:t xml:space="preserve"> for Large-Scale Porous Network Formation</w:t>
      </w:r>
    </w:p>
    <w:p w14:paraId="24742542" w14:textId="77777777" w:rsidR="001949A6" w:rsidRDefault="001949A6" w:rsidP="001949A6">
      <w:pPr>
        <w:spacing w:after="0" w:line="360" w:lineRule="auto"/>
        <w:jc w:val="both"/>
        <w:rPr>
          <w:rFonts w:ascii="Times New Roman" w:eastAsiaTheme="minorEastAsia" w:hAnsi="Times New Roman" w:cs="Times New Roman"/>
          <w:b/>
          <w:bCs/>
          <w:sz w:val="22"/>
          <w:szCs w:val="22"/>
          <w:lang w:eastAsia="ko-KR"/>
        </w:rPr>
      </w:pPr>
    </w:p>
    <w:p w14:paraId="3D7E3348" w14:textId="74EC332C" w:rsidR="001F7C9E" w:rsidRDefault="001F7C9E" w:rsidP="001949A6">
      <w:pPr>
        <w:spacing w:after="0" w:line="360" w:lineRule="auto"/>
        <w:jc w:val="both"/>
        <w:rPr>
          <w:rFonts w:ascii="Times New Roman" w:eastAsiaTheme="minorEastAsia" w:hAnsi="Times New Roman" w:cs="Times New Roman"/>
          <w:b/>
          <w:bCs/>
          <w:sz w:val="22"/>
          <w:szCs w:val="22"/>
          <w:lang w:eastAsia="ko-KR"/>
        </w:rPr>
      </w:pPr>
      <w:r>
        <w:rPr>
          <w:rFonts w:ascii="Times New Roman" w:eastAsiaTheme="minorEastAsia" w:hAnsi="Times New Roman" w:cs="Times New Roman" w:hint="eastAsia"/>
          <w:b/>
          <w:bCs/>
          <w:sz w:val="22"/>
          <w:szCs w:val="22"/>
          <w:lang w:eastAsia="ko-KR"/>
        </w:rPr>
        <w:t xml:space="preserve">B.1 </w:t>
      </w:r>
      <w:r w:rsidRPr="001F7C9E">
        <w:rPr>
          <w:rFonts w:ascii="Times New Roman" w:eastAsiaTheme="minorEastAsia" w:hAnsi="Times New Roman" w:cs="Times New Roman"/>
          <w:b/>
          <w:bCs/>
          <w:sz w:val="22"/>
          <w:szCs w:val="22"/>
          <w:lang w:eastAsia="ko-KR"/>
        </w:rPr>
        <w:t>Model Design and Motivation</w:t>
      </w:r>
    </w:p>
    <w:p w14:paraId="54A93985" w14:textId="632C81D8" w:rsidR="001F7C9E" w:rsidRPr="001F7C9E" w:rsidRDefault="001F7C9E" w:rsidP="0056757D">
      <w:pPr>
        <w:spacing w:after="0" w:line="360" w:lineRule="auto"/>
        <w:jc w:val="both"/>
        <w:rPr>
          <w:rFonts w:ascii="Times New Roman" w:eastAsiaTheme="minorEastAsia" w:hAnsi="Times New Roman" w:cs="Times New Roman"/>
          <w:b/>
          <w:bCs/>
          <w:sz w:val="22"/>
          <w:szCs w:val="22"/>
          <w:lang w:eastAsia="ko-KR"/>
        </w:rPr>
      </w:pPr>
      <w:r w:rsidRPr="001F7C9E">
        <w:rPr>
          <w:rFonts w:ascii="Times New Roman" w:eastAsiaTheme="minorEastAsia" w:hAnsi="Times New Roman" w:cs="Times New Roman"/>
          <w:sz w:val="22"/>
          <w:szCs w:val="22"/>
          <w:lang w:eastAsia="ko-KR"/>
        </w:rPr>
        <w:t>The shape</w:t>
      </w:r>
      <w:r w:rsidRPr="001F7C9E">
        <w:rPr>
          <w:rFonts w:ascii="Times New Roman" w:eastAsiaTheme="minorEastAsia" w:hAnsi="Times New Roman" w:cs="Times New Roman"/>
          <w:sz w:val="22"/>
          <w:szCs w:val="22"/>
          <w:lang w:eastAsia="ko-KR"/>
        </w:rPr>
        <w:noBreakHyphen/>
        <w:t>particle model represents each folded nanostructure as a single rigid polygonal particle equipped with localized interaction sites. The polygonal “core” captures the overall cross</w:t>
      </w:r>
      <w:r w:rsidRPr="001F7C9E">
        <w:rPr>
          <w:rFonts w:ascii="Times New Roman" w:eastAsiaTheme="minorEastAsia" w:hAnsi="Times New Roman" w:cs="Times New Roman"/>
          <w:sz w:val="22"/>
          <w:szCs w:val="22"/>
          <w:lang w:eastAsia="ko-KR"/>
        </w:rPr>
        <w:noBreakHyphen/>
        <w:t>sectional shape and size of the folded chain, while two classes of patches are attached: vertex patches located near the polygon vertices and edge patches positioned along the polygon edges. The polygonal area of each core is used to set the moment of inertia, ensuring that the rotational dynamics are consistent with the particle’s geometric size.</w:t>
      </w:r>
    </w:p>
    <w:p w14:paraId="66D7BDE3" w14:textId="77777777" w:rsidR="0056757D" w:rsidRDefault="0056757D" w:rsidP="0056757D">
      <w:pPr>
        <w:spacing w:after="0" w:line="360" w:lineRule="auto"/>
        <w:jc w:val="both"/>
        <w:rPr>
          <w:rFonts w:ascii="Times New Roman" w:eastAsiaTheme="minorEastAsia" w:hAnsi="Times New Roman" w:cs="Times New Roman"/>
          <w:sz w:val="22"/>
          <w:szCs w:val="22"/>
          <w:lang w:eastAsia="ko-KR"/>
        </w:rPr>
      </w:pPr>
    </w:p>
    <w:p w14:paraId="7B108D1D" w14:textId="7C6FC4A4" w:rsidR="001F7C9E" w:rsidRPr="001F7C9E" w:rsidRDefault="001F7C9E" w:rsidP="0056757D">
      <w:pPr>
        <w:spacing w:after="0" w:line="360" w:lineRule="auto"/>
        <w:jc w:val="both"/>
        <w:rPr>
          <w:rFonts w:ascii="Times New Roman" w:eastAsiaTheme="minorEastAsia" w:hAnsi="Times New Roman" w:cs="Times New Roman"/>
          <w:sz w:val="22"/>
          <w:szCs w:val="22"/>
          <w:lang w:eastAsia="ko-KR"/>
        </w:rPr>
      </w:pPr>
      <w:r w:rsidRPr="001F7C9E">
        <w:rPr>
          <w:rFonts w:ascii="Times New Roman" w:eastAsiaTheme="minorEastAsia" w:hAnsi="Times New Roman" w:cs="Times New Roman"/>
          <w:sz w:val="22"/>
          <w:szCs w:val="22"/>
          <w:lang w:eastAsia="ko-KR"/>
        </w:rPr>
        <w:t>This construction coarse</w:t>
      </w:r>
      <w:r w:rsidRPr="001F7C9E">
        <w:rPr>
          <w:rFonts w:ascii="Times New Roman" w:eastAsiaTheme="minorEastAsia" w:hAnsi="Times New Roman" w:cs="Times New Roman"/>
          <w:sz w:val="22"/>
          <w:szCs w:val="22"/>
          <w:lang w:eastAsia="ko-KR"/>
        </w:rPr>
        <w:noBreakHyphen/>
        <w:t>grains away all internal monomeric detail and treats each folded object as a rigid polygon decorated with isotropic interaction sites. The goal is to efficiently probe how such shape</w:t>
      </w:r>
      <w:r w:rsidRPr="001F7C9E">
        <w:rPr>
          <w:rFonts w:ascii="Times New Roman" w:eastAsiaTheme="minorEastAsia" w:hAnsi="Times New Roman" w:cs="Times New Roman"/>
          <w:sz w:val="22"/>
          <w:szCs w:val="22"/>
          <w:lang w:eastAsia="ko-KR"/>
        </w:rPr>
        <w:noBreakHyphen/>
        <w:t>particles assemble into extended networks at larger length scales, focusing on how vertex</w:t>
      </w:r>
      <w:r w:rsidRPr="001F7C9E">
        <w:rPr>
          <w:rFonts w:ascii="Times New Roman" w:eastAsiaTheme="minorEastAsia" w:hAnsi="Times New Roman" w:cs="Times New Roman"/>
          <w:sz w:val="22"/>
          <w:szCs w:val="22"/>
          <w:lang w:eastAsia="ko-KR"/>
        </w:rPr>
        <w:noBreakHyphen/>
        <w:t>mediated attraction and edge</w:t>
      </w:r>
      <w:r w:rsidRPr="001F7C9E">
        <w:rPr>
          <w:rFonts w:ascii="Times New Roman" w:eastAsiaTheme="minorEastAsia" w:hAnsi="Times New Roman" w:cs="Times New Roman"/>
          <w:sz w:val="22"/>
          <w:szCs w:val="22"/>
          <w:lang w:eastAsia="ko-KR"/>
        </w:rPr>
        <w:noBreakHyphen/>
        <w:t>mediated exclusion encode connectivity and porosity in the resulting structures.</w:t>
      </w:r>
    </w:p>
    <w:p w14:paraId="7DAB5734" w14:textId="77777777" w:rsidR="0056757D" w:rsidRDefault="0056757D" w:rsidP="0056757D">
      <w:pPr>
        <w:spacing w:after="0" w:line="360" w:lineRule="auto"/>
        <w:jc w:val="both"/>
        <w:rPr>
          <w:rFonts w:ascii="Times New Roman" w:eastAsiaTheme="minorEastAsia" w:hAnsi="Times New Roman" w:cs="Times New Roman"/>
          <w:sz w:val="22"/>
          <w:szCs w:val="22"/>
          <w:lang w:eastAsia="ko-KR"/>
        </w:rPr>
      </w:pPr>
    </w:p>
    <w:p w14:paraId="45027DA8" w14:textId="7D9CA678" w:rsidR="001F7C9E" w:rsidRDefault="001F7C9E" w:rsidP="0056757D">
      <w:pPr>
        <w:spacing w:after="0" w:line="360" w:lineRule="auto"/>
        <w:jc w:val="both"/>
        <w:rPr>
          <w:rFonts w:ascii="Times New Roman" w:eastAsiaTheme="minorEastAsia" w:hAnsi="Times New Roman" w:cs="Times New Roman"/>
          <w:sz w:val="22"/>
          <w:szCs w:val="22"/>
          <w:lang w:eastAsia="ko-KR"/>
        </w:rPr>
      </w:pPr>
      <w:r w:rsidRPr="001F7C9E">
        <w:rPr>
          <w:rFonts w:ascii="Times New Roman" w:eastAsiaTheme="minorEastAsia" w:hAnsi="Times New Roman" w:cs="Times New Roman"/>
          <w:sz w:val="22"/>
          <w:szCs w:val="22"/>
          <w:lang w:eastAsia="ko-KR"/>
        </w:rPr>
        <w:t>An initial configuration is prepared by placing a single shape particle at the origin and replicating it on a regular two</w:t>
      </w:r>
      <w:r w:rsidRPr="001F7C9E">
        <w:rPr>
          <w:rFonts w:ascii="Times New Roman" w:eastAsiaTheme="minorEastAsia" w:hAnsi="Times New Roman" w:cs="Times New Roman"/>
          <w:sz w:val="22"/>
          <w:szCs w:val="22"/>
          <w:lang w:eastAsia="ko-KR"/>
        </w:rPr>
        <w:noBreakHyphen/>
        <w:t>dimensional lattice within a square simulation domain. The system thickness in the out</w:t>
      </w:r>
      <w:r w:rsidRPr="001F7C9E">
        <w:rPr>
          <w:rFonts w:ascii="Times New Roman" w:eastAsiaTheme="minorEastAsia" w:hAnsi="Times New Roman" w:cs="Times New Roman"/>
          <w:sz w:val="22"/>
          <w:szCs w:val="22"/>
          <w:lang w:eastAsia="ko-KR"/>
        </w:rPr>
        <w:noBreakHyphen/>
        <w:t>of</w:t>
      </w:r>
      <w:r w:rsidRPr="001F7C9E">
        <w:rPr>
          <w:rFonts w:ascii="Times New Roman" w:eastAsiaTheme="minorEastAsia" w:hAnsi="Times New Roman" w:cs="Times New Roman"/>
          <w:sz w:val="22"/>
          <w:szCs w:val="22"/>
          <w:lang w:eastAsia="ko-KR"/>
        </w:rPr>
        <w:noBreakHyphen/>
        <w:t>plane direction is taken to be negligible, so that the dynamics are effectively two</w:t>
      </w:r>
      <w:r w:rsidRPr="001F7C9E">
        <w:rPr>
          <w:rFonts w:ascii="Times New Roman" w:eastAsiaTheme="minorEastAsia" w:hAnsi="Times New Roman" w:cs="Times New Roman"/>
          <w:sz w:val="22"/>
          <w:szCs w:val="22"/>
          <w:lang w:eastAsia="ko-KR"/>
        </w:rPr>
        <w:noBreakHyphen/>
        <w:t>dimensional. A replication factor of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n</m:t>
            </m:r>
          </m:e>
          <m:sub>
            <m:r>
              <m:rPr>
                <m:sty m:val="p"/>
              </m:rPr>
              <w:rPr>
                <w:rFonts w:ascii="Cambria Math" w:eastAsiaTheme="minorEastAsia" w:hAnsi="Cambria Math" w:cs="Times New Roman"/>
                <w:sz w:val="22"/>
                <w:szCs w:val="22"/>
                <w:lang w:eastAsia="ko-KR"/>
              </w:rPr>
              <m:t>rep</m:t>
            </m:r>
          </m:sub>
        </m:sSub>
        <m:r>
          <w:rPr>
            <w:rFonts w:ascii="Cambria Math" w:eastAsiaTheme="minorEastAsia" w:hAnsi="Cambria Math" w:cs="Times New Roman"/>
            <w:sz w:val="22"/>
            <w:szCs w:val="22"/>
            <w:lang w:eastAsia="ko-KR"/>
          </w:rPr>
          <m:t>×</m:t>
        </m:r>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n</m:t>
            </m:r>
          </m:e>
          <m:sub>
            <m:r>
              <m:rPr>
                <m:sty m:val="p"/>
              </m:rPr>
              <w:rPr>
                <w:rFonts w:ascii="Cambria Math" w:eastAsiaTheme="minorEastAsia" w:hAnsi="Cambria Math" w:cs="Times New Roman"/>
                <w:sz w:val="22"/>
                <w:szCs w:val="22"/>
                <w:lang w:eastAsia="ko-KR"/>
              </w:rPr>
              <m:t>rep</m:t>
            </m:r>
          </m:sub>
        </m:sSub>
      </m:oMath>
      <w:r w:rsidRPr="001F7C9E">
        <w:rPr>
          <w:rFonts w:ascii="Times New Roman" w:eastAsiaTheme="minorEastAsia" w:hAnsi="Times New Roman" w:cs="Times New Roman"/>
          <w:sz w:val="22"/>
          <w:szCs w:val="22"/>
          <w:lang w:eastAsia="ko-KR"/>
        </w:rPr>
        <w:t> (with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n</m:t>
            </m:r>
          </m:e>
          <m:sub>
            <m:r>
              <m:rPr>
                <m:sty m:val="p"/>
              </m:rPr>
              <w:rPr>
                <w:rFonts w:ascii="Cambria Math" w:eastAsiaTheme="minorEastAsia" w:hAnsi="Cambria Math" w:cs="Times New Roman"/>
                <w:sz w:val="22"/>
                <w:szCs w:val="22"/>
                <w:lang w:eastAsia="ko-KR"/>
              </w:rPr>
              <m:t>rep</m:t>
            </m:r>
          </m:sub>
        </m:sSub>
        <m:r>
          <w:rPr>
            <w:rFonts w:ascii="Cambria Math" w:eastAsiaTheme="minorEastAsia" w:hAnsi="Cambria Math" w:cs="Times New Roman"/>
            <w:sz w:val="22"/>
            <w:szCs w:val="22"/>
            <w:lang w:eastAsia="ko-KR"/>
          </w:rPr>
          <m:t>=28</m:t>
        </m:r>
      </m:oMath>
      <w:r w:rsidRPr="001F7C9E">
        <w:rPr>
          <w:rFonts w:ascii="Times New Roman" w:eastAsiaTheme="minorEastAsia" w:hAnsi="Times New Roman" w:cs="Times New Roman"/>
          <w:sz w:val="22"/>
          <w:szCs w:val="22"/>
          <w:lang w:eastAsia="ko-KR"/>
        </w:rPr>
        <w:t>) produces </w:t>
      </w:r>
      <m:oMath>
        <m:sSubSup>
          <m:sSubSupPr>
            <m:ctrlPr>
              <w:rPr>
                <w:rFonts w:ascii="Cambria Math" w:eastAsiaTheme="minorEastAsia" w:hAnsi="Cambria Math" w:cs="Times New Roman"/>
                <w:sz w:val="22"/>
                <w:szCs w:val="22"/>
                <w:lang w:eastAsia="ko-KR"/>
              </w:rPr>
            </m:ctrlPr>
          </m:sSubSupPr>
          <m:e>
            <m:r>
              <w:rPr>
                <w:rFonts w:ascii="Cambria Math" w:eastAsiaTheme="minorEastAsia" w:hAnsi="Cambria Math" w:cs="Times New Roman"/>
                <w:sz w:val="22"/>
                <w:szCs w:val="22"/>
                <w:lang w:eastAsia="ko-KR"/>
              </w:rPr>
              <m:t>n</m:t>
            </m:r>
          </m:e>
          <m:sub>
            <m:r>
              <m:rPr>
                <m:sty m:val="p"/>
              </m:rPr>
              <w:rPr>
                <w:rFonts w:ascii="Cambria Math" w:eastAsiaTheme="minorEastAsia" w:hAnsi="Cambria Math" w:cs="Times New Roman"/>
                <w:sz w:val="22"/>
                <w:szCs w:val="22"/>
                <w:lang w:eastAsia="ko-KR"/>
              </w:rPr>
              <m:t>rep</m:t>
            </m:r>
          </m:sub>
          <m:sup>
            <m:r>
              <w:rPr>
                <w:rFonts w:ascii="Cambria Math" w:eastAsiaTheme="minorEastAsia" w:hAnsi="Cambria Math" w:cs="Times New Roman"/>
                <w:sz w:val="22"/>
                <w:szCs w:val="22"/>
                <w:lang w:eastAsia="ko-KR"/>
              </w:rPr>
              <m:t>2</m:t>
            </m:r>
          </m:sup>
        </m:sSubSup>
      </m:oMath>
      <w:r w:rsidRPr="001F7C9E">
        <w:rPr>
          <w:rFonts w:ascii="Times New Roman" w:eastAsiaTheme="minorEastAsia" w:hAnsi="Times New Roman" w:cs="Times New Roman"/>
          <w:sz w:val="22"/>
          <w:szCs w:val="22"/>
          <w:lang w:eastAsia="ko-KR"/>
        </w:rPr>
        <w:t> identical polygons, and the total polygonal area is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V</m:t>
            </m:r>
          </m:e>
          <m:sub>
            <m:r>
              <m:rPr>
                <m:sty m:val="p"/>
              </m:rPr>
              <w:rPr>
                <w:rFonts w:ascii="Cambria Math" w:eastAsiaTheme="minorEastAsia" w:hAnsi="Cambria Math" w:cs="Times New Roman"/>
                <w:sz w:val="22"/>
                <w:szCs w:val="22"/>
                <w:lang w:eastAsia="ko-KR"/>
              </w:rPr>
              <m:t>tot</m:t>
            </m:r>
          </m:sub>
        </m:sSub>
        <m:r>
          <w:rPr>
            <w:rFonts w:ascii="Cambria Math" w:eastAsiaTheme="minorEastAsia" w:hAnsi="Cambria Math" w:cs="Times New Roman"/>
            <w:sz w:val="22"/>
            <w:szCs w:val="22"/>
            <w:lang w:eastAsia="ko-KR"/>
          </w:rPr>
          <m:t>=</m:t>
        </m:r>
        <m:sSubSup>
          <m:sSubSupPr>
            <m:ctrlPr>
              <w:rPr>
                <w:rFonts w:ascii="Cambria Math" w:eastAsiaTheme="minorEastAsia" w:hAnsi="Cambria Math" w:cs="Times New Roman"/>
                <w:sz w:val="22"/>
                <w:szCs w:val="22"/>
                <w:lang w:eastAsia="ko-KR"/>
              </w:rPr>
            </m:ctrlPr>
          </m:sSubSupPr>
          <m:e>
            <m:r>
              <w:rPr>
                <w:rFonts w:ascii="Cambria Math" w:eastAsiaTheme="minorEastAsia" w:hAnsi="Cambria Math" w:cs="Times New Roman"/>
                <w:sz w:val="22"/>
                <w:szCs w:val="22"/>
                <w:lang w:eastAsia="ko-KR"/>
              </w:rPr>
              <m:t>n</m:t>
            </m:r>
          </m:e>
          <m:sub>
            <m:r>
              <m:rPr>
                <m:sty m:val="p"/>
              </m:rPr>
              <w:rPr>
                <w:rFonts w:ascii="Cambria Math" w:eastAsiaTheme="minorEastAsia" w:hAnsi="Cambria Math" w:cs="Times New Roman"/>
                <w:sz w:val="22"/>
                <w:szCs w:val="22"/>
                <w:lang w:eastAsia="ko-KR"/>
              </w:rPr>
              <m:t>rep</m:t>
            </m:r>
          </m:sub>
          <m:sup>
            <m:r>
              <w:rPr>
                <w:rFonts w:ascii="Cambria Math" w:eastAsiaTheme="minorEastAsia" w:hAnsi="Cambria Math" w:cs="Times New Roman"/>
                <w:sz w:val="22"/>
                <w:szCs w:val="22"/>
                <w:lang w:eastAsia="ko-KR"/>
              </w:rPr>
              <m:t>2</m:t>
            </m:r>
          </m:sup>
        </m:sSubSup>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v</m:t>
            </m:r>
          </m:e>
          <m:sub>
            <m:r>
              <m:rPr>
                <m:sty m:val="p"/>
              </m:rPr>
              <w:rPr>
                <w:rFonts w:ascii="Cambria Math" w:eastAsiaTheme="minorEastAsia" w:hAnsi="Cambria Math" w:cs="Times New Roman"/>
                <w:sz w:val="22"/>
                <w:szCs w:val="22"/>
                <w:lang w:eastAsia="ko-KR"/>
              </w:rPr>
              <m:t>poly</m:t>
            </m:r>
          </m:sub>
        </m:sSub>
      </m:oMath>
      <w:r w:rsidRPr="001F7C9E">
        <w:rPr>
          <w:rFonts w:ascii="Times New Roman" w:eastAsiaTheme="minorEastAsia" w:hAnsi="Times New Roman" w:cs="Times New Roman"/>
          <w:sz w:val="22"/>
          <w:szCs w:val="22"/>
          <w:lang w:eastAsia="ko-KR"/>
        </w:rPr>
        <w:t>. A target area fraction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ϕ</m:t>
            </m:r>
          </m:e>
          <m:sub>
            <m:r>
              <m:rPr>
                <m:sty m:val="p"/>
              </m:rPr>
              <w:rPr>
                <w:rFonts w:ascii="Cambria Math" w:eastAsiaTheme="minorEastAsia" w:hAnsi="Cambria Math" w:cs="Times New Roman"/>
                <w:sz w:val="22"/>
                <w:szCs w:val="22"/>
                <w:lang w:eastAsia="ko-KR"/>
              </w:rPr>
              <m:t>target</m:t>
            </m:r>
          </m:sub>
        </m:sSub>
        <m:r>
          <w:rPr>
            <w:rFonts w:ascii="Cambria Math" w:eastAsiaTheme="minorEastAsia" w:hAnsi="Cambria Math" w:cs="Times New Roman"/>
            <w:sz w:val="22"/>
            <w:szCs w:val="22"/>
            <w:lang w:eastAsia="ko-KR"/>
          </w:rPr>
          <m:t>=0.4</m:t>
        </m:r>
      </m:oMath>
      <w:r w:rsidRPr="001F7C9E">
        <w:rPr>
          <w:rFonts w:ascii="Times New Roman" w:eastAsiaTheme="minorEastAsia" w:hAnsi="Times New Roman" w:cs="Times New Roman"/>
          <w:sz w:val="22"/>
          <w:szCs w:val="22"/>
          <w:lang w:eastAsia="ko-KR"/>
        </w:rPr>
        <w:t> defines the final packing density of the assembly.</w:t>
      </w:r>
    </w:p>
    <w:p w14:paraId="2074C379" w14:textId="77777777" w:rsidR="0056757D" w:rsidRDefault="0056757D" w:rsidP="001949A6">
      <w:pPr>
        <w:spacing w:after="0" w:line="360" w:lineRule="auto"/>
        <w:jc w:val="both"/>
        <w:rPr>
          <w:rFonts w:ascii="Times New Roman" w:eastAsiaTheme="minorEastAsia" w:hAnsi="Times New Roman" w:cs="Times New Roman"/>
          <w:b/>
          <w:bCs/>
          <w:sz w:val="22"/>
          <w:szCs w:val="22"/>
          <w:lang w:eastAsia="ko-KR"/>
        </w:rPr>
      </w:pPr>
    </w:p>
    <w:p w14:paraId="72850F2A" w14:textId="2420FC1E" w:rsidR="001F7C9E" w:rsidRDefault="001F7C9E" w:rsidP="001949A6">
      <w:pPr>
        <w:spacing w:after="0" w:line="360" w:lineRule="auto"/>
        <w:jc w:val="both"/>
        <w:rPr>
          <w:rFonts w:ascii="Times New Roman" w:eastAsiaTheme="minorEastAsia" w:hAnsi="Times New Roman" w:cs="Times New Roman"/>
          <w:b/>
          <w:bCs/>
          <w:sz w:val="22"/>
          <w:szCs w:val="22"/>
          <w:lang w:eastAsia="ko-KR"/>
        </w:rPr>
      </w:pPr>
      <w:r w:rsidRPr="001F7C9E">
        <w:rPr>
          <w:rFonts w:ascii="Times New Roman" w:eastAsiaTheme="minorEastAsia" w:hAnsi="Times New Roman" w:cs="Times New Roman" w:hint="eastAsia"/>
          <w:b/>
          <w:bCs/>
          <w:sz w:val="22"/>
          <w:szCs w:val="22"/>
          <w:lang w:eastAsia="ko-KR"/>
        </w:rPr>
        <w:t xml:space="preserve">B.2 </w:t>
      </w:r>
      <w:r>
        <w:rPr>
          <w:rFonts w:ascii="Times New Roman" w:eastAsiaTheme="minorEastAsia" w:hAnsi="Times New Roman" w:cs="Times New Roman" w:hint="eastAsia"/>
          <w:b/>
          <w:bCs/>
          <w:sz w:val="22"/>
          <w:szCs w:val="22"/>
          <w:lang w:eastAsia="ko-KR"/>
        </w:rPr>
        <w:t>Interaction Potential</w:t>
      </w:r>
      <w:r w:rsidR="0013393D">
        <w:rPr>
          <w:rFonts w:ascii="Times New Roman" w:eastAsiaTheme="minorEastAsia" w:hAnsi="Times New Roman" w:cs="Times New Roman" w:hint="eastAsia"/>
          <w:b/>
          <w:bCs/>
          <w:sz w:val="22"/>
          <w:szCs w:val="22"/>
          <w:lang w:eastAsia="ko-KR"/>
        </w:rPr>
        <w:t>s</w:t>
      </w:r>
    </w:p>
    <w:p w14:paraId="4474CB65" w14:textId="77777777" w:rsidR="001F7C9E" w:rsidRPr="001F7C9E" w:rsidRDefault="001F7C9E" w:rsidP="001949A6">
      <w:pPr>
        <w:spacing w:after="0" w:line="360" w:lineRule="auto"/>
        <w:jc w:val="both"/>
        <w:rPr>
          <w:rFonts w:ascii="Times New Roman" w:eastAsiaTheme="minorEastAsia" w:hAnsi="Times New Roman" w:cs="Times New Roman"/>
          <w:b/>
          <w:bCs/>
          <w:sz w:val="22"/>
          <w:szCs w:val="22"/>
          <w:lang w:eastAsia="ko-KR"/>
        </w:rPr>
      </w:pPr>
      <w:r w:rsidRPr="001F7C9E">
        <w:rPr>
          <w:rFonts w:ascii="Times New Roman" w:eastAsiaTheme="minorEastAsia" w:hAnsi="Times New Roman" w:cs="Times New Roman"/>
          <w:b/>
          <w:bCs/>
          <w:sz w:val="22"/>
          <w:szCs w:val="22"/>
          <w:lang w:eastAsia="ko-KR"/>
        </w:rPr>
        <w:t>Vertex–vertex Lennard–Jones attraction</w:t>
      </w:r>
    </w:p>
    <w:p w14:paraId="308621A5" w14:textId="77777777" w:rsidR="001F7C9E" w:rsidRPr="001112CA" w:rsidRDefault="001F7C9E" w:rsidP="001949A6">
      <w:pPr>
        <w:spacing w:after="0" w:line="360" w:lineRule="auto"/>
        <w:jc w:val="both"/>
        <w:rPr>
          <w:rFonts w:ascii="Times New Roman" w:eastAsiaTheme="minorEastAsia" w:hAnsi="Times New Roman" w:cs="Times New Roman"/>
          <w:bCs/>
          <w:color w:val="000000"/>
          <w:lang w:eastAsia="ko-KR"/>
        </w:rPr>
      </w:pPr>
      <w:r w:rsidRPr="001F7C9E">
        <w:rPr>
          <w:rFonts w:ascii="Times New Roman" w:eastAsiaTheme="minorEastAsia" w:hAnsi="Times New Roman" w:cs="Times New Roman"/>
          <w:sz w:val="22"/>
          <w:szCs w:val="22"/>
          <w:lang w:eastAsia="ko-KR"/>
        </w:rPr>
        <w:t>Vertex–vertex attraction between vertex patches is modeled by an isotropic Lennard–Jones pair potential acting only on the centers of the vertex patches. The interaction between two vertex patches at separation </w:t>
      </w:r>
      <m:oMath>
        <m:r>
          <w:rPr>
            <w:rFonts w:ascii="Cambria Math" w:eastAsiaTheme="minorEastAsia" w:hAnsi="Cambria Math" w:cs="Times New Roman"/>
            <w:sz w:val="22"/>
            <w:szCs w:val="22"/>
            <w:lang w:eastAsia="ko-KR"/>
          </w:rPr>
          <m:t>r</m:t>
        </m:r>
      </m:oMath>
      <w:r w:rsidRPr="001F7C9E">
        <w:rPr>
          <w:rFonts w:ascii="Times New Roman" w:eastAsiaTheme="minorEastAsia" w:hAnsi="Times New Roman" w:cs="Times New Roman"/>
          <w:sz w:val="22"/>
          <w:szCs w:val="22"/>
          <w:lang w:eastAsia="ko-KR"/>
        </w:rPr>
        <w:t> is given by</w:t>
      </w:r>
    </w:p>
    <w:p w14:paraId="0B5FD568" w14:textId="13E89A99" w:rsidR="001F7C9E" w:rsidRPr="001F7C9E"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U</m:t>
                  </m:r>
                </m:e>
                <m:sub>
                  <m:r>
                    <m:rPr>
                      <m:sty m:val="p"/>
                    </m:rPr>
                    <w:rPr>
                      <w:rFonts w:ascii="Cambria Math" w:eastAsiaTheme="minorEastAsia" w:hAnsi="Cambria Math" w:cs="Times New Roman"/>
                      <w:sz w:val="22"/>
                      <w:szCs w:val="22"/>
                      <w:lang w:eastAsia="ko-KR"/>
                    </w:rPr>
                    <m:t>vert</m:t>
                  </m:r>
                </m:sub>
              </m:sSub>
              <m:r>
                <w:rPr>
                  <w:rFonts w:ascii="Cambria Math" w:eastAsiaTheme="minorEastAsia" w:hAnsi="Cambria Math" w:cs="Times New Roman"/>
                  <w:sz w:val="22"/>
                  <w:szCs w:val="22"/>
                  <w:lang w:eastAsia="ko-KR"/>
                </w:rPr>
                <m:t>(r)=4</m:t>
              </m:r>
              <m:r>
                <m:rPr>
                  <m:nor/>
                </m:rPr>
                <w:rPr>
                  <w:rFonts w:ascii="Times New Roman" w:eastAsiaTheme="minorEastAsia" w:hAnsi="Times New Roman" w:cs="Times New Roman"/>
                  <w:sz w:val="22"/>
                  <w:szCs w:val="22"/>
                  <w:lang w:eastAsia="ko-KR"/>
                </w:rPr>
                <m:t> </m:t>
              </m:r>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ϵ</m:t>
                  </m:r>
                </m:e>
                <m:sub>
                  <m:r>
                    <m:rPr>
                      <m:sty m:val="p"/>
                    </m:rPr>
                    <w:rPr>
                      <w:rFonts w:ascii="Cambria Math" w:eastAsiaTheme="minorEastAsia" w:hAnsi="Cambria Math" w:cs="Times New Roman"/>
                      <w:sz w:val="22"/>
                      <w:szCs w:val="22"/>
                      <w:lang w:eastAsia="ko-KR"/>
                    </w:rPr>
                    <m:t>vert</m:t>
                  </m:r>
                </m:sub>
              </m:sSub>
              <m:d>
                <m:dPr>
                  <m:begChr m:val="["/>
                  <m:sepChr m:val="−"/>
                  <m:endChr m:val="]"/>
                  <m:ctrlPr>
                    <w:rPr>
                      <w:rFonts w:ascii="Cambria Math" w:eastAsiaTheme="minorEastAsia" w:hAnsi="Cambria Math" w:cs="Times New Roman"/>
                      <w:sz w:val="22"/>
                      <w:szCs w:val="22"/>
                      <w:lang w:eastAsia="ko-KR"/>
                    </w:rPr>
                  </m:ctrlPr>
                </m:dPr>
                <m:e>
                  <m:sSup>
                    <m:sSupPr>
                      <m:ctrlPr>
                        <w:rPr>
                          <w:rFonts w:ascii="Cambria Math" w:eastAsiaTheme="minorEastAsia" w:hAnsi="Cambria Math" w:cs="Times New Roman"/>
                          <w:sz w:val="22"/>
                          <w:szCs w:val="22"/>
                          <w:lang w:eastAsia="ko-KR"/>
                        </w:rPr>
                      </m:ctrlPr>
                    </m:sSupPr>
                    <m:e>
                      <m:d>
                        <m:dPr>
                          <m:ctrlPr>
                            <w:rPr>
                              <w:rFonts w:ascii="Cambria Math" w:eastAsiaTheme="minorEastAsia" w:hAnsi="Cambria Math" w:cs="Times New Roman"/>
                              <w:sz w:val="22"/>
                              <w:szCs w:val="22"/>
                              <w:lang w:eastAsia="ko-KR"/>
                            </w:rPr>
                          </m:ctrlPr>
                        </m:dPr>
                        <m:e>
                          <m:f>
                            <m:fPr>
                              <m:ctrlPr>
                                <w:rPr>
                                  <w:rFonts w:ascii="Cambria Math" w:eastAsiaTheme="minorEastAsia" w:hAnsi="Cambria Math" w:cs="Times New Roman"/>
                                  <w:sz w:val="22"/>
                                  <w:szCs w:val="22"/>
                                  <w:lang w:eastAsia="ko-KR"/>
                                </w:rPr>
                              </m:ctrlPr>
                            </m:fPr>
                            <m:num>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σ</m:t>
                                  </m:r>
                                </m:e>
                                <m:sub>
                                  <m:r>
                                    <m:rPr>
                                      <m:sty m:val="p"/>
                                    </m:rPr>
                                    <w:rPr>
                                      <w:rFonts w:ascii="Cambria Math" w:eastAsiaTheme="minorEastAsia" w:hAnsi="Cambria Math" w:cs="Times New Roman"/>
                                      <w:sz w:val="22"/>
                                      <w:szCs w:val="22"/>
                                      <w:lang w:eastAsia="ko-KR"/>
                                    </w:rPr>
                                    <m:t>vert</m:t>
                                  </m:r>
                                </m:sub>
                              </m:sSub>
                            </m:num>
                            <m:den>
                              <m:r>
                                <w:rPr>
                                  <w:rFonts w:ascii="Cambria Math" w:eastAsiaTheme="minorEastAsia" w:hAnsi="Cambria Math" w:cs="Times New Roman"/>
                                  <w:sz w:val="22"/>
                                  <w:szCs w:val="22"/>
                                  <w:lang w:eastAsia="ko-KR"/>
                                </w:rPr>
                                <m:t>r</m:t>
                              </m:r>
                            </m:den>
                          </m:f>
                        </m:e>
                      </m:d>
                    </m:e>
                    <m:sup>
                      <m:r>
                        <w:rPr>
                          <w:rFonts w:ascii="Cambria Math" w:eastAsiaTheme="minorEastAsia" w:hAnsi="Cambria Math" w:cs="Times New Roman"/>
                          <w:sz w:val="22"/>
                          <w:szCs w:val="22"/>
                          <w:lang w:eastAsia="ko-KR"/>
                        </w:rPr>
                        <m:t>12</m:t>
                      </m:r>
                    </m:sup>
                  </m:sSup>
                </m:e>
                <m:e>
                  <m:sSup>
                    <m:sSupPr>
                      <m:ctrlPr>
                        <w:rPr>
                          <w:rFonts w:ascii="Cambria Math" w:eastAsiaTheme="minorEastAsia" w:hAnsi="Cambria Math" w:cs="Times New Roman"/>
                          <w:sz w:val="22"/>
                          <w:szCs w:val="22"/>
                          <w:lang w:eastAsia="ko-KR"/>
                        </w:rPr>
                      </m:ctrlPr>
                    </m:sSupPr>
                    <m:e>
                      <m:d>
                        <m:dPr>
                          <m:ctrlPr>
                            <w:rPr>
                              <w:rFonts w:ascii="Cambria Math" w:eastAsiaTheme="minorEastAsia" w:hAnsi="Cambria Math" w:cs="Times New Roman"/>
                              <w:sz w:val="22"/>
                              <w:szCs w:val="22"/>
                              <w:lang w:eastAsia="ko-KR"/>
                            </w:rPr>
                          </m:ctrlPr>
                        </m:dPr>
                        <m:e>
                          <m:f>
                            <m:fPr>
                              <m:ctrlPr>
                                <w:rPr>
                                  <w:rFonts w:ascii="Cambria Math" w:eastAsiaTheme="minorEastAsia" w:hAnsi="Cambria Math" w:cs="Times New Roman"/>
                                  <w:sz w:val="22"/>
                                  <w:szCs w:val="22"/>
                                  <w:lang w:eastAsia="ko-KR"/>
                                </w:rPr>
                              </m:ctrlPr>
                            </m:fPr>
                            <m:num>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σ</m:t>
                                  </m:r>
                                </m:e>
                                <m:sub>
                                  <m:r>
                                    <m:rPr>
                                      <m:sty m:val="p"/>
                                    </m:rPr>
                                    <w:rPr>
                                      <w:rFonts w:ascii="Cambria Math" w:eastAsiaTheme="minorEastAsia" w:hAnsi="Cambria Math" w:cs="Times New Roman"/>
                                      <w:sz w:val="22"/>
                                      <w:szCs w:val="22"/>
                                      <w:lang w:eastAsia="ko-KR"/>
                                    </w:rPr>
                                    <m:t>vert</m:t>
                                  </m:r>
                                </m:sub>
                              </m:sSub>
                            </m:num>
                            <m:den>
                              <m:r>
                                <w:rPr>
                                  <w:rFonts w:ascii="Cambria Math" w:eastAsiaTheme="minorEastAsia" w:hAnsi="Cambria Math" w:cs="Times New Roman"/>
                                  <w:sz w:val="22"/>
                                  <w:szCs w:val="22"/>
                                  <w:lang w:eastAsia="ko-KR"/>
                                </w:rPr>
                                <m:t>r</m:t>
                              </m:r>
                            </m:den>
                          </m:f>
                        </m:e>
                      </m:d>
                    </m:e>
                    <m:sup>
                      <m:r>
                        <w:rPr>
                          <w:rFonts w:ascii="Cambria Math" w:eastAsiaTheme="minorEastAsia" w:hAnsi="Cambria Math" w:cs="Times New Roman"/>
                          <w:sz w:val="22"/>
                          <w:szCs w:val="22"/>
                          <w:lang w:eastAsia="ko-KR"/>
                        </w:rPr>
                        <m:t>6</m:t>
                      </m:r>
                    </m:sup>
                  </m:sSup>
                </m:e>
              </m:d>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B.1</m:t>
                  </m:r>
                </m:e>
              </m:d>
            </m:e>
          </m:eqArr>
        </m:oMath>
      </m:oMathPara>
    </w:p>
    <w:p w14:paraId="768ABBF0" w14:textId="5845932F" w:rsidR="001F7C9E" w:rsidRPr="001F7C9E" w:rsidRDefault="001F7C9E" w:rsidP="001949A6">
      <w:pPr>
        <w:spacing w:after="0" w:line="360" w:lineRule="auto"/>
        <w:jc w:val="both"/>
        <w:rPr>
          <w:rFonts w:ascii="Times New Roman" w:eastAsiaTheme="minorEastAsia" w:hAnsi="Times New Roman" w:cs="Times New Roman"/>
          <w:sz w:val="22"/>
          <w:szCs w:val="22"/>
          <w:lang w:eastAsia="ko-KR"/>
        </w:rPr>
      </w:pPr>
      <w:r w:rsidRPr="001F7C9E">
        <w:rPr>
          <w:rFonts w:ascii="Times New Roman" w:eastAsiaTheme="minorEastAsia" w:hAnsi="Times New Roman" w:cs="Times New Roman"/>
          <w:sz w:val="22"/>
          <w:szCs w:val="22"/>
          <w:lang w:eastAsia="ko-KR"/>
        </w:rPr>
        <w:t>where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ϵ</m:t>
            </m:r>
          </m:e>
          <m:sub>
            <m:r>
              <m:rPr>
                <m:sty m:val="p"/>
              </m:rPr>
              <w:rPr>
                <w:rFonts w:ascii="Cambria Math" w:eastAsiaTheme="minorEastAsia" w:hAnsi="Cambria Math" w:cs="Times New Roman"/>
                <w:sz w:val="22"/>
                <w:szCs w:val="22"/>
                <w:lang w:eastAsia="ko-KR"/>
              </w:rPr>
              <m:t>vert</m:t>
            </m:r>
          </m:sub>
        </m:sSub>
        <m:r>
          <w:rPr>
            <w:rFonts w:ascii="Cambria Math" w:eastAsiaTheme="minorEastAsia" w:hAnsi="Cambria Math" w:cs="Times New Roman"/>
            <w:sz w:val="22"/>
            <w:szCs w:val="22"/>
            <w:lang w:eastAsia="ko-KR"/>
          </w:rPr>
          <m:t>=15</m:t>
        </m:r>
      </m:oMath>
      <w:r w:rsidRPr="001F7C9E">
        <w:rPr>
          <w:rFonts w:ascii="Times New Roman" w:eastAsiaTheme="minorEastAsia" w:hAnsi="Times New Roman" w:cs="Times New Roman"/>
          <w:sz w:val="22"/>
          <w:szCs w:val="22"/>
          <w:lang w:eastAsia="ko-KR"/>
        </w:rPr>
        <w:t> is the well depth in reduced units and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σ</m:t>
            </m:r>
          </m:e>
          <m:sub>
            <m:r>
              <m:rPr>
                <m:sty m:val="p"/>
              </m:rPr>
              <w:rPr>
                <w:rFonts w:ascii="Cambria Math" w:eastAsiaTheme="minorEastAsia" w:hAnsi="Cambria Math" w:cs="Times New Roman"/>
                <w:sz w:val="22"/>
                <w:szCs w:val="22"/>
                <w:lang w:eastAsia="ko-KR"/>
              </w:rPr>
              <m:t>vert</m:t>
            </m:r>
          </m:sub>
        </m:sSub>
      </m:oMath>
      <w:r w:rsidRPr="001F7C9E">
        <w:rPr>
          <w:rFonts w:ascii="Times New Roman" w:eastAsiaTheme="minorEastAsia" w:hAnsi="Times New Roman" w:cs="Times New Roman"/>
          <w:sz w:val="22"/>
          <w:szCs w:val="22"/>
          <w:lang w:eastAsia="ko-KR"/>
        </w:rPr>
        <w:t> sets the characteristic length scale associated with the vertex patch diameter. The potential is truncated and shifted at a finite cutoff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r</m:t>
            </m:r>
          </m:e>
          <m:sub>
            <m:r>
              <m:rPr>
                <m:sty m:val="p"/>
              </m:rPr>
              <w:rPr>
                <w:rFonts w:ascii="Cambria Math" w:eastAsiaTheme="minorEastAsia" w:hAnsi="Cambria Math" w:cs="Times New Roman"/>
                <w:sz w:val="22"/>
                <w:szCs w:val="22"/>
                <w:lang w:eastAsia="ko-KR"/>
              </w:rPr>
              <m:t>c</m:t>
            </m:r>
            <m:r>
              <w:rPr>
                <w:rFonts w:ascii="Cambria Math" w:eastAsiaTheme="minorEastAsia" w:hAnsi="Cambria Math" w:cs="Times New Roman"/>
                <w:sz w:val="22"/>
                <w:szCs w:val="22"/>
                <w:lang w:eastAsia="ko-KR"/>
              </w:rPr>
              <m:t>,</m:t>
            </m:r>
            <m:r>
              <m:rPr>
                <m:sty m:val="p"/>
              </m:rPr>
              <w:rPr>
                <w:rFonts w:ascii="Cambria Math" w:eastAsiaTheme="minorEastAsia" w:hAnsi="Cambria Math" w:cs="Times New Roman"/>
                <w:sz w:val="22"/>
                <w:szCs w:val="22"/>
                <w:lang w:eastAsia="ko-KR"/>
              </w:rPr>
              <m:t>vert</m:t>
            </m:r>
          </m:sub>
        </m:sSub>
      </m:oMath>
      <w:r w:rsidRPr="001F7C9E">
        <w:rPr>
          <w:rFonts w:ascii="Times New Roman" w:eastAsiaTheme="minorEastAsia" w:hAnsi="Times New Roman" w:cs="Times New Roman"/>
          <w:sz w:val="22"/>
          <w:szCs w:val="22"/>
          <w:lang w:eastAsia="ko-KR"/>
        </w:rPr>
        <w:t> (of order a few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σ</m:t>
            </m:r>
          </m:e>
          <m:sub>
            <m:r>
              <m:rPr>
                <m:sty m:val="p"/>
              </m:rPr>
              <w:rPr>
                <w:rFonts w:ascii="Cambria Math" w:eastAsiaTheme="minorEastAsia" w:hAnsi="Cambria Math" w:cs="Times New Roman"/>
                <w:sz w:val="22"/>
                <w:szCs w:val="22"/>
                <w:lang w:eastAsia="ko-KR"/>
              </w:rPr>
              <m:t>vert</m:t>
            </m:r>
          </m:sub>
        </m:sSub>
      </m:oMath>
      <w:r w:rsidRPr="001F7C9E">
        <w:rPr>
          <w:rFonts w:ascii="Times New Roman" w:eastAsiaTheme="minorEastAsia" w:hAnsi="Times New Roman" w:cs="Times New Roman"/>
          <w:sz w:val="22"/>
          <w:szCs w:val="22"/>
          <w:lang w:eastAsia="ko-KR"/>
        </w:rPr>
        <w:t>) so that attractive vertex–vertex contacts form when two vertex patches approach within a distance comparable to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σ</m:t>
            </m:r>
          </m:e>
          <m:sub>
            <m:r>
              <m:rPr>
                <m:sty m:val="p"/>
              </m:rPr>
              <w:rPr>
                <w:rFonts w:ascii="Cambria Math" w:eastAsiaTheme="minorEastAsia" w:hAnsi="Cambria Math" w:cs="Times New Roman"/>
                <w:sz w:val="22"/>
                <w:szCs w:val="22"/>
                <w:lang w:eastAsia="ko-KR"/>
              </w:rPr>
              <m:t>vert</m:t>
            </m:r>
          </m:sub>
        </m:sSub>
      </m:oMath>
      <w:r w:rsidRPr="001F7C9E">
        <w:rPr>
          <w:rFonts w:ascii="Times New Roman" w:eastAsiaTheme="minorEastAsia" w:hAnsi="Times New Roman" w:cs="Times New Roman"/>
          <w:sz w:val="22"/>
          <w:szCs w:val="22"/>
          <w:lang w:eastAsia="ko-KR"/>
        </w:rPr>
        <w:t>.</w:t>
      </w:r>
    </w:p>
    <w:p w14:paraId="365F06D1" w14:textId="77777777" w:rsidR="0056757D" w:rsidRDefault="0056757D">
      <w:pPr>
        <w:spacing w:line="278" w:lineRule="auto"/>
        <w:rPr>
          <w:rFonts w:ascii="Times New Roman" w:eastAsiaTheme="minorEastAsia" w:hAnsi="Times New Roman" w:cs="Times New Roman"/>
          <w:b/>
          <w:bCs/>
          <w:sz w:val="22"/>
          <w:szCs w:val="22"/>
          <w:lang w:eastAsia="ko-KR"/>
        </w:rPr>
      </w:pPr>
      <w:r>
        <w:rPr>
          <w:rFonts w:ascii="Times New Roman" w:eastAsiaTheme="minorEastAsia" w:hAnsi="Times New Roman" w:cs="Times New Roman"/>
          <w:b/>
          <w:bCs/>
          <w:sz w:val="22"/>
          <w:szCs w:val="22"/>
          <w:lang w:eastAsia="ko-KR"/>
        </w:rPr>
        <w:br w:type="page"/>
      </w:r>
    </w:p>
    <w:p w14:paraId="4358D921" w14:textId="3A7BB1C1" w:rsidR="001F7C9E" w:rsidRPr="001F7C9E" w:rsidRDefault="001F7C9E" w:rsidP="001949A6">
      <w:pPr>
        <w:spacing w:after="0" w:line="360" w:lineRule="auto"/>
        <w:jc w:val="both"/>
        <w:rPr>
          <w:rFonts w:ascii="Times New Roman" w:eastAsiaTheme="minorEastAsia" w:hAnsi="Times New Roman" w:cs="Times New Roman"/>
          <w:b/>
          <w:bCs/>
          <w:sz w:val="22"/>
          <w:szCs w:val="22"/>
          <w:lang w:eastAsia="ko-KR"/>
        </w:rPr>
      </w:pPr>
      <w:r w:rsidRPr="001F7C9E">
        <w:rPr>
          <w:rFonts w:ascii="Times New Roman" w:eastAsiaTheme="minorEastAsia" w:hAnsi="Times New Roman" w:cs="Times New Roman"/>
          <w:b/>
          <w:bCs/>
          <w:sz w:val="22"/>
          <w:szCs w:val="22"/>
          <w:lang w:eastAsia="ko-KR"/>
        </w:rPr>
        <w:lastRenderedPageBreak/>
        <w:t>Edge–edge Yukawa repulsion</w:t>
      </w:r>
    </w:p>
    <w:p w14:paraId="0DDA4F7D" w14:textId="2D8773B1" w:rsidR="0013393D" w:rsidRPr="0013393D" w:rsidRDefault="001F7C9E" w:rsidP="001949A6">
      <w:pPr>
        <w:spacing w:after="0" w:line="360" w:lineRule="auto"/>
        <w:jc w:val="both"/>
        <w:rPr>
          <w:rFonts w:ascii="Times New Roman" w:eastAsiaTheme="minorEastAsia" w:hAnsi="Times New Roman" w:cs="Times New Roman"/>
          <w:sz w:val="22"/>
          <w:szCs w:val="22"/>
          <w:lang w:eastAsia="ko-KR"/>
        </w:rPr>
      </w:pPr>
      <w:r w:rsidRPr="001F7C9E">
        <w:rPr>
          <w:rFonts w:ascii="Times New Roman" w:eastAsiaTheme="minorEastAsia" w:hAnsi="Times New Roman" w:cs="Times New Roman"/>
          <w:sz w:val="22"/>
          <w:szCs w:val="22"/>
          <w:lang w:eastAsia="ko-KR"/>
        </w:rPr>
        <w:t>Edge–edge repulsion between edge patches is described by an isotropic Yukawa potential. The interaction between two edge patches at separation </w:t>
      </w:r>
      <m:oMath>
        <m:r>
          <w:rPr>
            <w:rFonts w:ascii="Cambria Math" w:eastAsiaTheme="minorEastAsia" w:hAnsi="Cambria Math" w:cs="Times New Roman"/>
            <w:sz w:val="22"/>
            <w:szCs w:val="22"/>
            <w:lang w:eastAsia="ko-KR"/>
          </w:rPr>
          <m:t>r</m:t>
        </m:r>
      </m:oMath>
      <w:r w:rsidRPr="001F7C9E">
        <w:rPr>
          <w:rFonts w:ascii="Times New Roman" w:eastAsiaTheme="minorEastAsia" w:hAnsi="Times New Roman" w:cs="Times New Roman"/>
          <w:sz w:val="22"/>
          <w:szCs w:val="22"/>
          <w:lang w:eastAsia="ko-KR"/>
        </w:rPr>
        <w:t> takes the form</w:t>
      </w:r>
    </w:p>
    <w:p w14:paraId="7A62FBC0" w14:textId="354647BE" w:rsidR="001F7C9E" w:rsidRPr="003F6A3C" w:rsidRDefault="00000000" w:rsidP="001949A6">
      <w:pPr>
        <w:spacing w:after="0" w:line="360" w:lineRule="auto"/>
        <w:jc w:val="both"/>
        <w:rPr>
          <w:rFonts w:ascii="Times New Roman" w:eastAsiaTheme="minorEastAsia" w:hAnsi="Times New Roman" w:cs="Times New Roman"/>
          <w:i/>
          <w:sz w:val="22"/>
          <w:szCs w:val="22"/>
          <w:lang w:eastAsia="ko-KR"/>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U</m:t>
                  </m:r>
                </m:e>
                <m:sub>
                  <m:r>
                    <m:rPr>
                      <m:sty m:val="p"/>
                    </m:rPr>
                    <w:rPr>
                      <w:rFonts w:ascii="Cambria Math" w:eastAsiaTheme="minorEastAsia" w:hAnsi="Cambria Math" w:cs="Times New Roman"/>
                      <w:sz w:val="22"/>
                      <w:szCs w:val="22"/>
                      <w:lang w:eastAsia="ko-KR"/>
                    </w:rPr>
                    <m:t>edge</m:t>
                  </m:r>
                </m:sub>
              </m:sSub>
              <m:r>
                <w:rPr>
                  <w:rFonts w:ascii="Cambria Math" w:eastAsiaTheme="minorEastAsia" w:hAnsi="Cambria Math" w:cs="Times New Roman"/>
                  <w:sz w:val="22"/>
                  <w:szCs w:val="22"/>
                  <w:lang w:eastAsia="ko-KR"/>
                </w:rPr>
                <m:t>(r)=</m:t>
              </m:r>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ϵ</m:t>
                  </m:r>
                </m:e>
                <m:sub>
                  <m:r>
                    <m:rPr>
                      <m:sty m:val="p"/>
                    </m:rPr>
                    <w:rPr>
                      <w:rFonts w:ascii="Cambria Math" w:eastAsiaTheme="minorEastAsia" w:hAnsi="Cambria Math" w:cs="Times New Roman"/>
                      <w:sz w:val="22"/>
                      <w:szCs w:val="22"/>
                      <w:lang w:eastAsia="ko-KR"/>
                    </w:rPr>
                    <m:t>edge</m:t>
                  </m:r>
                </m:sub>
              </m:sSub>
              <m:f>
                <m:fPr>
                  <m:ctrlPr>
                    <w:rPr>
                      <w:rFonts w:ascii="Cambria Math" w:eastAsiaTheme="minorEastAsia" w:hAnsi="Cambria Math" w:cs="Times New Roman"/>
                      <w:sz w:val="22"/>
                      <w:szCs w:val="22"/>
                      <w:lang w:eastAsia="ko-KR"/>
                    </w:rPr>
                  </m:ctrlPr>
                </m:fPr>
                <m:num>
                  <m:sSup>
                    <m:sSupPr>
                      <m:ctrlPr>
                        <w:rPr>
                          <w:rFonts w:ascii="Cambria Math" w:eastAsiaTheme="minorEastAsia" w:hAnsi="Cambria Math" w:cs="Times New Roman"/>
                          <w:sz w:val="22"/>
                          <w:szCs w:val="22"/>
                          <w:lang w:eastAsia="ko-KR"/>
                        </w:rPr>
                      </m:ctrlPr>
                    </m:sSupPr>
                    <m:e>
                      <m:r>
                        <m:rPr>
                          <m:sty m:val="p"/>
                        </m:rPr>
                        <w:rPr>
                          <w:rFonts w:ascii="Cambria Math" w:eastAsiaTheme="minorEastAsia" w:hAnsi="Cambria Math" w:cs="Times New Roman"/>
                          <w:sz w:val="22"/>
                          <w:szCs w:val="22"/>
                          <w:lang w:eastAsia="ko-KR"/>
                        </w:rPr>
                        <m:t>e</m:t>
                      </m:r>
                    </m:e>
                    <m:sup>
                      <m:r>
                        <w:rPr>
                          <w:rFonts w:ascii="Cambria Math" w:eastAsiaTheme="minorEastAsia" w:hAnsi="Cambria Math" w:cs="Times New Roman"/>
                          <w:sz w:val="22"/>
                          <w:szCs w:val="22"/>
                          <w:lang w:eastAsia="ko-KR"/>
                        </w:rPr>
                        <m:t>-κr</m:t>
                      </m:r>
                    </m:sup>
                  </m:sSup>
                </m:num>
                <m:den>
                  <m:r>
                    <w:rPr>
                      <w:rFonts w:ascii="Cambria Math" w:eastAsiaTheme="minorEastAsia" w:hAnsi="Cambria Math" w:cs="Times New Roman"/>
                      <w:sz w:val="22"/>
                      <w:szCs w:val="22"/>
                      <w:lang w:eastAsia="ko-KR"/>
                    </w:rPr>
                    <m:t>r</m:t>
                  </m:r>
                </m:den>
              </m:f>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B.2</m:t>
                  </m:r>
                </m:e>
              </m:d>
            </m:e>
          </m:eqArr>
          <m:r>
            <m:rPr>
              <m:sty m:val="p"/>
            </m:rPr>
            <w:rPr>
              <w:rFonts w:ascii="Times New Roman" w:eastAsiaTheme="minorEastAsia" w:hAnsi="Times New Roman" w:cs="Times New Roman"/>
              <w:sz w:val="22"/>
              <w:szCs w:val="22"/>
              <w:lang w:eastAsia="ko-KR"/>
            </w:rPr>
            <w:br/>
          </m:r>
        </m:oMath>
      </m:oMathPara>
      <w:r w:rsidR="001F7C9E" w:rsidRPr="001F7C9E">
        <w:rPr>
          <w:rFonts w:ascii="Times New Roman" w:eastAsiaTheme="minorEastAsia" w:hAnsi="Times New Roman" w:cs="Times New Roman"/>
          <w:sz w:val="22"/>
          <w:szCs w:val="22"/>
          <w:lang w:eastAsia="ko-KR"/>
        </w:rPr>
        <w:t>with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ϵ</m:t>
            </m:r>
          </m:e>
          <m:sub>
            <m:r>
              <m:rPr>
                <m:sty m:val="p"/>
              </m:rPr>
              <w:rPr>
                <w:rFonts w:ascii="Cambria Math" w:eastAsiaTheme="minorEastAsia" w:hAnsi="Cambria Math" w:cs="Times New Roman"/>
                <w:sz w:val="22"/>
                <w:szCs w:val="22"/>
                <w:lang w:eastAsia="ko-KR"/>
              </w:rPr>
              <m:t>edge</m:t>
            </m:r>
          </m:sub>
        </m:sSub>
        <m:r>
          <w:rPr>
            <w:rFonts w:ascii="Cambria Math" w:eastAsiaTheme="minorEastAsia" w:hAnsi="Cambria Math" w:cs="Times New Roman"/>
            <w:sz w:val="22"/>
            <w:szCs w:val="22"/>
            <w:lang w:eastAsia="ko-KR"/>
          </w:rPr>
          <m:t>=60</m:t>
        </m:r>
      </m:oMath>
      <w:r w:rsidR="001F7C9E" w:rsidRPr="001F7C9E">
        <w:rPr>
          <w:rFonts w:ascii="Times New Roman" w:eastAsiaTheme="minorEastAsia" w:hAnsi="Times New Roman" w:cs="Times New Roman"/>
          <w:sz w:val="22"/>
          <w:szCs w:val="22"/>
          <w:lang w:eastAsia="ko-KR"/>
        </w:rPr>
        <w:t> and </w:t>
      </w:r>
      <m:oMath>
        <m:r>
          <w:rPr>
            <w:rFonts w:ascii="Cambria Math" w:eastAsiaTheme="minorEastAsia" w:hAnsi="Cambria Math" w:cs="Times New Roman"/>
            <w:sz w:val="22"/>
            <w:szCs w:val="22"/>
            <w:lang w:eastAsia="ko-KR"/>
          </w:rPr>
          <m:t>κ=0</m:t>
        </m:r>
      </m:oMath>
      <w:r w:rsidR="001F7C9E" w:rsidRPr="001F7C9E">
        <w:rPr>
          <w:rFonts w:ascii="Times New Roman" w:eastAsiaTheme="minorEastAsia" w:hAnsi="Times New Roman" w:cs="Times New Roman"/>
          <w:sz w:val="22"/>
          <w:szCs w:val="22"/>
          <w:lang w:eastAsia="ko-KR"/>
        </w:rPr>
        <w:t> (unscreened limit)</w:t>
      </w:r>
      <w:r w:rsidR="0013393D">
        <w:rPr>
          <w:rFonts w:ascii="Times New Roman" w:eastAsiaTheme="minorEastAsia" w:hAnsi="Times New Roman" w:cs="Times New Roman" w:hint="eastAsia"/>
          <w:sz w:val="22"/>
          <w:szCs w:val="22"/>
          <w:lang w:eastAsia="ko-KR"/>
        </w:rPr>
        <w:t>.</w:t>
      </w:r>
      <w:r w:rsidR="003F6A3C">
        <w:rPr>
          <w:rFonts w:ascii="Times New Roman" w:eastAsiaTheme="minorEastAsia" w:hAnsi="Times New Roman" w:cs="Times New Roman"/>
          <w:i/>
          <w:sz w:val="22"/>
          <w:szCs w:val="22"/>
          <w:lang w:eastAsia="ko-KR"/>
        </w:rPr>
        <w:t xml:space="preserve"> </w:t>
      </w:r>
      <w:r w:rsidR="001F7C9E" w:rsidRPr="001F7C9E">
        <w:rPr>
          <w:rFonts w:ascii="Times New Roman" w:eastAsiaTheme="minorEastAsia" w:hAnsi="Times New Roman" w:cs="Times New Roman"/>
          <w:sz w:val="22"/>
          <w:szCs w:val="22"/>
          <w:lang w:eastAsia="ko-KR"/>
        </w:rPr>
        <w:t>This repulsive interaction is applied only between edge patches and is truncated at a cutoff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r</m:t>
            </m:r>
          </m:e>
          <m:sub>
            <m:r>
              <m:rPr>
                <m:sty m:val="p"/>
              </m:rPr>
              <w:rPr>
                <w:rFonts w:ascii="Cambria Math" w:eastAsiaTheme="minorEastAsia" w:hAnsi="Cambria Math" w:cs="Times New Roman"/>
                <w:sz w:val="22"/>
                <w:szCs w:val="22"/>
                <w:lang w:eastAsia="ko-KR"/>
              </w:rPr>
              <m:t>c</m:t>
            </m:r>
            <m:r>
              <w:rPr>
                <w:rFonts w:ascii="Cambria Math" w:eastAsiaTheme="minorEastAsia" w:hAnsi="Cambria Math" w:cs="Times New Roman"/>
                <w:sz w:val="22"/>
                <w:szCs w:val="22"/>
                <w:lang w:eastAsia="ko-KR"/>
              </w:rPr>
              <m:t>,</m:t>
            </m:r>
            <m:r>
              <m:rPr>
                <m:sty m:val="p"/>
              </m:rPr>
              <w:rPr>
                <w:rFonts w:ascii="Cambria Math" w:eastAsiaTheme="minorEastAsia" w:hAnsi="Cambria Math" w:cs="Times New Roman"/>
                <w:sz w:val="22"/>
                <w:szCs w:val="22"/>
                <w:lang w:eastAsia="ko-KR"/>
              </w:rPr>
              <m:t>edge</m:t>
            </m:r>
          </m:sub>
        </m:sSub>
        <m:r>
          <w:rPr>
            <w:rFonts w:ascii="Cambria Math" w:eastAsiaTheme="minorEastAsia" w:hAnsi="Cambria Math" w:cs="Times New Roman"/>
            <w:sz w:val="22"/>
            <w:szCs w:val="22"/>
            <w:lang w:eastAsia="ko-KR"/>
          </w:rPr>
          <m:t>≈4</m:t>
        </m:r>
        <m:r>
          <m:rPr>
            <m:nor/>
          </m:rPr>
          <w:rPr>
            <w:rFonts w:ascii="Times New Roman" w:eastAsiaTheme="minorEastAsia" w:hAnsi="Times New Roman" w:cs="Times New Roman"/>
            <w:sz w:val="22"/>
            <w:szCs w:val="22"/>
            <w:lang w:eastAsia="ko-KR"/>
          </w:rPr>
          <m:t> </m:t>
        </m:r>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σ</m:t>
            </m:r>
          </m:e>
          <m:sub>
            <m:r>
              <m:rPr>
                <m:sty m:val="p"/>
              </m:rPr>
              <w:rPr>
                <w:rFonts w:ascii="Cambria Math" w:eastAsiaTheme="minorEastAsia" w:hAnsi="Cambria Math" w:cs="Times New Roman"/>
                <w:sz w:val="22"/>
                <w:szCs w:val="22"/>
                <w:lang w:eastAsia="ko-KR"/>
              </w:rPr>
              <m:t>edge</m:t>
            </m:r>
          </m:sub>
        </m:sSub>
      </m:oMath>
      <w:r w:rsidR="001F7C9E" w:rsidRPr="001F7C9E">
        <w:rPr>
          <w:rFonts w:ascii="Times New Roman" w:eastAsiaTheme="minorEastAsia" w:hAnsi="Times New Roman" w:cs="Times New Roman"/>
          <w:sz w:val="22"/>
          <w:szCs w:val="22"/>
          <w:lang w:eastAsia="ko-KR"/>
        </w:rPr>
        <w:t>, where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σ</m:t>
            </m:r>
          </m:e>
          <m:sub>
            <m:r>
              <m:rPr>
                <m:sty m:val="p"/>
              </m:rPr>
              <w:rPr>
                <w:rFonts w:ascii="Cambria Math" w:eastAsiaTheme="minorEastAsia" w:hAnsi="Cambria Math" w:cs="Times New Roman"/>
                <w:sz w:val="22"/>
                <w:szCs w:val="22"/>
                <w:lang w:eastAsia="ko-KR"/>
              </w:rPr>
              <m:t>edge</m:t>
            </m:r>
          </m:sub>
        </m:sSub>
      </m:oMath>
      <w:r w:rsidR="001F7C9E" w:rsidRPr="001F7C9E">
        <w:rPr>
          <w:rFonts w:ascii="Times New Roman" w:eastAsiaTheme="minorEastAsia" w:hAnsi="Times New Roman" w:cs="Times New Roman"/>
          <w:sz w:val="22"/>
          <w:szCs w:val="22"/>
          <w:lang w:eastAsia="ko-KR"/>
        </w:rPr>
        <w:t> is the effective diameter of the edge patch. The resulting long</w:t>
      </w:r>
      <w:r w:rsidR="001F7C9E" w:rsidRPr="001F7C9E">
        <w:rPr>
          <w:rFonts w:ascii="Times New Roman" w:eastAsiaTheme="minorEastAsia" w:hAnsi="Times New Roman" w:cs="Times New Roman"/>
          <w:sz w:val="22"/>
          <w:szCs w:val="22"/>
          <w:lang w:eastAsia="ko-KR"/>
        </w:rPr>
        <w:noBreakHyphen/>
        <w:t>ranged, purely repulsive edge–edge interaction penalizes close approach of edge patches and suppresses tightly edge</w:t>
      </w:r>
      <w:r w:rsidR="001F7C9E" w:rsidRPr="001F7C9E">
        <w:rPr>
          <w:rFonts w:ascii="Times New Roman" w:eastAsiaTheme="minorEastAsia" w:hAnsi="Times New Roman" w:cs="Times New Roman"/>
          <w:sz w:val="22"/>
          <w:szCs w:val="22"/>
          <w:lang w:eastAsia="ko-KR"/>
        </w:rPr>
        <w:noBreakHyphen/>
        <w:t>aligned aggregates.</w:t>
      </w:r>
    </w:p>
    <w:p w14:paraId="6488B106" w14:textId="77777777" w:rsidR="001F7C9E" w:rsidRPr="001F7C9E" w:rsidRDefault="001F7C9E" w:rsidP="001949A6">
      <w:pPr>
        <w:spacing w:after="0" w:line="360" w:lineRule="auto"/>
        <w:jc w:val="both"/>
        <w:rPr>
          <w:rFonts w:ascii="Times New Roman" w:eastAsiaTheme="minorEastAsia" w:hAnsi="Times New Roman" w:cs="Times New Roman"/>
          <w:b/>
          <w:bCs/>
          <w:sz w:val="22"/>
          <w:szCs w:val="22"/>
          <w:lang w:eastAsia="ko-KR"/>
        </w:rPr>
      </w:pPr>
    </w:p>
    <w:p w14:paraId="238700CB" w14:textId="54B25002" w:rsidR="001F7C9E" w:rsidRPr="001F7C9E" w:rsidRDefault="001F7C9E" w:rsidP="001949A6">
      <w:pPr>
        <w:spacing w:after="0" w:line="360" w:lineRule="auto"/>
        <w:jc w:val="both"/>
        <w:rPr>
          <w:rFonts w:ascii="Times New Roman" w:eastAsiaTheme="minorEastAsia" w:hAnsi="Times New Roman" w:cs="Times New Roman"/>
          <w:b/>
          <w:bCs/>
          <w:sz w:val="22"/>
          <w:szCs w:val="22"/>
          <w:lang w:eastAsia="ko-KR"/>
        </w:rPr>
      </w:pPr>
      <w:r w:rsidRPr="001F7C9E">
        <w:rPr>
          <w:rFonts w:ascii="Times New Roman" w:eastAsiaTheme="minorEastAsia" w:hAnsi="Times New Roman" w:cs="Times New Roman" w:hint="eastAsia"/>
          <w:b/>
          <w:bCs/>
          <w:sz w:val="22"/>
          <w:szCs w:val="22"/>
          <w:lang w:eastAsia="ko-KR"/>
        </w:rPr>
        <w:t>B.3 Simulation Protocol</w:t>
      </w:r>
    </w:p>
    <w:p w14:paraId="37D1E805" w14:textId="39029A65" w:rsidR="001F7C9E" w:rsidRPr="001F7C9E" w:rsidRDefault="001F7C9E" w:rsidP="00B25E6E">
      <w:pPr>
        <w:spacing w:after="0" w:line="360" w:lineRule="auto"/>
        <w:jc w:val="both"/>
        <w:rPr>
          <w:rFonts w:ascii="Times New Roman" w:eastAsiaTheme="minorEastAsia" w:hAnsi="Times New Roman" w:cs="Times New Roman"/>
          <w:sz w:val="22"/>
          <w:szCs w:val="22"/>
          <w:lang w:eastAsia="ko-KR"/>
        </w:rPr>
      </w:pPr>
      <w:r w:rsidRPr="001F7C9E">
        <w:rPr>
          <w:rFonts w:ascii="Times New Roman" w:eastAsiaTheme="minorEastAsia" w:hAnsi="Times New Roman" w:cs="Times New Roman"/>
          <w:sz w:val="22"/>
          <w:szCs w:val="22"/>
          <w:lang w:eastAsia="ko-KR"/>
        </w:rPr>
        <w:t>Initially, only steric repulsion acts and the system is equilibrated at low density, after which the box area is reduced quasi</w:t>
      </w:r>
      <w:r w:rsidRPr="001F7C9E">
        <w:rPr>
          <w:rFonts w:ascii="Times New Roman" w:eastAsiaTheme="minorEastAsia" w:hAnsi="Times New Roman" w:cs="Times New Roman"/>
          <w:sz w:val="22"/>
          <w:szCs w:val="22"/>
          <w:lang w:eastAsia="ko-KR"/>
        </w:rPr>
        <w:noBreakHyphen/>
        <w:t>statically until the polygons occupy a fraction </w:t>
      </w:r>
      <m:oMath>
        <m:sSub>
          <m:sSubPr>
            <m:ctrlPr>
              <w:rPr>
                <w:rFonts w:ascii="Cambria Math" w:eastAsiaTheme="minorEastAsia" w:hAnsi="Cambria Math" w:cs="Times New Roman"/>
                <w:sz w:val="22"/>
                <w:szCs w:val="22"/>
                <w:lang w:eastAsia="ko-KR"/>
              </w:rPr>
            </m:ctrlPr>
          </m:sSubPr>
          <m:e>
            <m:r>
              <w:rPr>
                <w:rFonts w:ascii="Cambria Math" w:eastAsiaTheme="minorEastAsia" w:hAnsi="Cambria Math" w:cs="Times New Roman"/>
                <w:sz w:val="22"/>
                <w:szCs w:val="22"/>
                <w:lang w:eastAsia="ko-KR"/>
              </w:rPr>
              <m:t>ϕ</m:t>
            </m:r>
          </m:e>
          <m:sub>
            <m:r>
              <m:rPr>
                <m:sty m:val="p"/>
              </m:rPr>
              <w:rPr>
                <w:rFonts w:ascii="Cambria Math" w:eastAsiaTheme="minorEastAsia" w:hAnsi="Cambria Math" w:cs="Times New Roman"/>
                <w:sz w:val="22"/>
                <w:szCs w:val="22"/>
                <w:lang w:eastAsia="ko-KR"/>
              </w:rPr>
              <m:t>target</m:t>
            </m:r>
          </m:sub>
        </m:sSub>
      </m:oMath>
      <w:r w:rsidRPr="001F7C9E">
        <w:rPr>
          <w:rFonts w:ascii="Times New Roman" w:eastAsiaTheme="minorEastAsia" w:hAnsi="Times New Roman" w:cs="Times New Roman"/>
          <w:sz w:val="22"/>
          <w:szCs w:val="22"/>
          <w:lang w:eastAsia="ko-KR"/>
        </w:rPr>
        <w:t> of the box, yielding a dense, unbonded packing. Short</w:t>
      </w:r>
      <w:r w:rsidRPr="001F7C9E">
        <w:rPr>
          <w:rFonts w:ascii="Times New Roman" w:eastAsiaTheme="minorEastAsia" w:hAnsi="Times New Roman" w:cs="Times New Roman"/>
          <w:sz w:val="22"/>
          <w:szCs w:val="22"/>
          <w:lang w:eastAsia="ko-KR"/>
        </w:rPr>
        <w:noBreakHyphen/>
        <w:t>ranged isotropic Lennard</w:t>
      </w:r>
      <w:r w:rsidRPr="001F7C9E">
        <w:rPr>
          <w:rFonts w:ascii="Times New Roman" w:eastAsiaTheme="minorEastAsia" w:hAnsi="Times New Roman" w:cs="Times New Roman"/>
          <w:sz w:val="22"/>
          <w:szCs w:val="22"/>
          <w:lang w:eastAsia="ko-KR"/>
        </w:rPr>
        <w:noBreakHyphen/>
        <w:t>Jones attractions between vertex patches are then activated to promote vertex–vertex binding, while isotropic Yukawa</w:t>
      </w:r>
      <w:r w:rsidRPr="001F7C9E">
        <w:rPr>
          <w:rFonts w:ascii="Times New Roman" w:eastAsiaTheme="minorEastAsia" w:hAnsi="Times New Roman" w:cs="Times New Roman"/>
          <w:sz w:val="22"/>
          <w:szCs w:val="22"/>
          <w:lang w:eastAsia="ko-KR"/>
        </w:rPr>
        <w:noBreakHyphen/>
        <w:t>type repulsions between edge patches penalize edge–edge approach, biasing connectivity toward open, vertex</w:t>
      </w:r>
      <w:r w:rsidRPr="001F7C9E">
        <w:rPr>
          <w:rFonts w:ascii="Times New Roman" w:eastAsiaTheme="minorEastAsia" w:hAnsi="Times New Roman" w:cs="Times New Roman"/>
          <w:sz w:val="22"/>
          <w:szCs w:val="22"/>
          <w:lang w:eastAsia="ko-KR"/>
        </w:rPr>
        <w:noBreakHyphen/>
        <w:t>connected networks. A subsequent temperature</w:t>
      </w:r>
      <w:r w:rsidRPr="001F7C9E">
        <w:rPr>
          <w:rFonts w:ascii="Times New Roman" w:eastAsiaTheme="minorEastAsia" w:hAnsi="Times New Roman" w:cs="Times New Roman"/>
          <w:sz w:val="22"/>
          <w:szCs w:val="22"/>
          <w:lang w:eastAsia="ko-KR"/>
        </w:rPr>
        <w:noBreakHyphen/>
        <w:t>cycling protocol between low and high reduced temperatures repeatedly breaks and reforms patch</w:t>
      </w:r>
      <w:r w:rsidRPr="001F7C9E">
        <w:rPr>
          <w:rFonts w:ascii="Times New Roman" w:eastAsiaTheme="minorEastAsia" w:hAnsi="Times New Roman" w:cs="Times New Roman"/>
          <w:sz w:val="22"/>
          <w:szCs w:val="22"/>
          <w:lang w:eastAsia="ko-KR"/>
        </w:rPr>
        <w:noBreakHyphen/>
        <w:t>mediated contacts, allowing the system to explore network</w:t>
      </w:r>
      <w:r w:rsidRPr="001F7C9E">
        <w:rPr>
          <w:rFonts w:ascii="Times New Roman" w:eastAsiaTheme="minorEastAsia" w:hAnsi="Times New Roman" w:cs="Times New Roman"/>
          <w:sz w:val="22"/>
          <w:szCs w:val="22"/>
          <w:lang w:eastAsia="ko-KR"/>
        </w:rPr>
        <w:noBreakHyphen/>
        <w:t>scale rear</w:t>
      </w:r>
      <w:proofErr w:type="spellStart"/>
      <w:r w:rsidRPr="001F7C9E">
        <w:rPr>
          <w:rFonts w:ascii="Times New Roman" w:eastAsiaTheme="minorEastAsia" w:hAnsi="Times New Roman" w:cs="Times New Roman"/>
          <w:sz w:val="22"/>
          <w:szCs w:val="22"/>
          <w:lang w:eastAsia="ko-KR"/>
        </w:rPr>
        <w:t>rangements</w:t>
      </w:r>
      <w:proofErr w:type="spellEnd"/>
      <w:r w:rsidRPr="001F7C9E">
        <w:rPr>
          <w:rFonts w:ascii="Times New Roman" w:eastAsiaTheme="minorEastAsia" w:hAnsi="Times New Roman" w:cs="Times New Roman"/>
          <w:sz w:val="22"/>
          <w:szCs w:val="22"/>
          <w:lang w:eastAsia="ko-KR"/>
        </w:rPr>
        <w:t>; over many cycles, this drives the formation of mechanically stable polygonal networks whose connectivity and porosity can be analyzed at a larger emergent length scale than in the underlying monomer</w:t>
      </w:r>
      <w:r w:rsidRPr="001F7C9E">
        <w:rPr>
          <w:rFonts w:ascii="Times New Roman" w:eastAsiaTheme="minorEastAsia" w:hAnsi="Times New Roman" w:cs="Times New Roman"/>
          <w:sz w:val="22"/>
          <w:szCs w:val="22"/>
          <w:lang w:eastAsia="ko-KR"/>
        </w:rPr>
        <w:noBreakHyphen/>
        <w:t>level model.</w:t>
      </w:r>
    </w:p>
    <w:p w14:paraId="6CC2F708" w14:textId="07B7388F" w:rsidR="00F45D4F" w:rsidRPr="00F45D4F" w:rsidRDefault="00F45D4F" w:rsidP="001949A6">
      <w:pPr>
        <w:spacing w:after="0" w:line="360" w:lineRule="auto"/>
        <w:ind w:firstLine="720"/>
        <w:jc w:val="both"/>
        <w:rPr>
          <w:rFonts w:ascii="Times New Roman" w:eastAsiaTheme="minorEastAsia" w:hAnsi="Times New Roman" w:cs="Times New Roman"/>
          <w:sz w:val="22"/>
          <w:szCs w:val="22"/>
          <w:lang w:eastAsia="ko-KR"/>
        </w:rPr>
      </w:pPr>
    </w:p>
    <w:p w14:paraId="6F144FDB" w14:textId="77777777" w:rsidR="00F60D1E" w:rsidRDefault="0080652D" w:rsidP="001949A6">
      <w:pPr>
        <w:spacing w:after="0" w:line="360" w:lineRule="auto"/>
        <w:jc w:val="center"/>
        <w:rPr>
          <w:rFonts w:ascii="Times New Roman" w:eastAsiaTheme="minorEastAsia" w:hAnsi="Times New Roman" w:cs="Times New Roman"/>
          <w:b/>
          <w:bCs/>
          <w:sz w:val="22"/>
          <w:szCs w:val="22"/>
          <w:lang w:eastAsia="ko-KR"/>
        </w:rPr>
      </w:pPr>
      <w:bookmarkStart w:id="8" w:name="references"/>
      <w:r>
        <w:rPr>
          <w:rFonts w:ascii="Times New Roman" w:eastAsia="source serif 4" w:hAnsi="Times New Roman" w:cs="Times New Roman"/>
          <w:b/>
          <w:color w:val="000000"/>
        </w:rPr>
        <w:br w:type="page"/>
      </w:r>
      <w:r w:rsidR="00F60D1E" w:rsidRPr="008D2CC6">
        <w:rPr>
          <w:rFonts w:ascii="Times New Roman" w:hAnsi="Times New Roman" w:cs="Times New Roman"/>
          <w:b/>
          <w:bCs/>
          <w:sz w:val="22"/>
          <w:szCs w:val="22"/>
        </w:rPr>
        <w:lastRenderedPageBreak/>
        <w:t xml:space="preserve">Appendix </w:t>
      </w:r>
      <w:r w:rsidR="00F60D1E">
        <w:rPr>
          <w:rFonts w:ascii="Times New Roman" w:eastAsiaTheme="minorEastAsia" w:hAnsi="Times New Roman" w:cs="Times New Roman" w:hint="eastAsia"/>
          <w:b/>
          <w:bCs/>
          <w:sz w:val="22"/>
          <w:szCs w:val="22"/>
          <w:lang w:eastAsia="ko-KR"/>
        </w:rPr>
        <w:t>C</w:t>
      </w:r>
      <w:r w:rsidR="00F60D1E" w:rsidRPr="008D2CC6">
        <w:rPr>
          <w:rFonts w:ascii="Times New Roman" w:hAnsi="Times New Roman" w:cs="Times New Roman"/>
          <w:b/>
          <w:bCs/>
          <w:sz w:val="22"/>
          <w:szCs w:val="22"/>
        </w:rPr>
        <w:t>: C</w:t>
      </w:r>
      <w:r w:rsidR="00F60D1E">
        <w:rPr>
          <w:rFonts w:ascii="Times New Roman" w:eastAsiaTheme="minorEastAsia" w:hAnsi="Times New Roman" w:cs="Times New Roman" w:hint="eastAsia"/>
          <w:b/>
          <w:bCs/>
          <w:sz w:val="22"/>
          <w:szCs w:val="22"/>
          <w:lang w:eastAsia="ko-KR"/>
        </w:rPr>
        <w:t>haracterization and Analysis</w:t>
      </w:r>
    </w:p>
    <w:p w14:paraId="0CB78A0D" w14:textId="77777777" w:rsidR="00B25E6E" w:rsidRDefault="00B25E6E" w:rsidP="001949A6">
      <w:pPr>
        <w:spacing w:after="0" w:line="360" w:lineRule="auto"/>
        <w:rPr>
          <w:rFonts w:ascii="Times New Roman" w:eastAsiaTheme="minorEastAsia" w:hAnsi="Times New Roman" w:cs="Times New Roman"/>
          <w:b/>
          <w:bCs/>
          <w:sz w:val="22"/>
          <w:szCs w:val="22"/>
          <w:lang w:eastAsia="ko-KR"/>
        </w:rPr>
      </w:pPr>
    </w:p>
    <w:p w14:paraId="40AE3FA6" w14:textId="592F7565" w:rsidR="00E52A7D" w:rsidRPr="00F60D1E" w:rsidRDefault="00E52A7D" w:rsidP="001949A6">
      <w:pPr>
        <w:spacing w:after="0" w:line="360" w:lineRule="auto"/>
        <w:rPr>
          <w:rFonts w:ascii="Times New Roman" w:eastAsiaTheme="minorEastAsia" w:hAnsi="Times New Roman" w:cs="Times New Roman"/>
          <w:b/>
          <w:bCs/>
          <w:sz w:val="22"/>
          <w:szCs w:val="22"/>
          <w:lang w:eastAsia="ko-KR"/>
        </w:rPr>
      </w:pPr>
      <w:r>
        <w:rPr>
          <w:rFonts w:ascii="Times New Roman" w:eastAsiaTheme="minorEastAsia" w:hAnsi="Times New Roman" w:cs="Times New Roman" w:hint="eastAsia"/>
          <w:b/>
          <w:bCs/>
          <w:sz w:val="22"/>
          <w:szCs w:val="22"/>
          <w:lang w:eastAsia="ko-KR"/>
        </w:rPr>
        <w:t>C.1 Length of Folded Helical Block</w:t>
      </w:r>
    </w:p>
    <w:p w14:paraId="7722687A" w14:textId="7837BD7B" w:rsidR="001112CA" w:rsidRPr="001112CA" w:rsidRDefault="00E52A7D" w:rsidP="001949A6">
      <w:pPr>
        <w:spacing w:after="0" w:line="360" w:lineRule="auto"/>
        <w:jc w:val="both"/>
        <w:rPr>
          <w:rFonts w:ascii="Times New Roman" w:eastAsiaTheme="minorEastAsia" w:hAnsi="Times New Roman" w:cs="Times New Roman"/>
          <w:bCs/>
          <w:color w:val="000000"/>
          <w:lang w:eastAsia="ko-KR"/>
        </w:rPr>
      </w:pPr>
      <w:r w:rsidRPr="00E52A7D">
        <w:rPr>
          <w:rFonts w:ascii="Times New Roman" w:eastAsiaTheme="minorEastAsia" w:hAnsi="Times New Roman" w:cs="Times New Roman"/>
          <w:bCs/>
          <w:color w:val="000000"/>
          <w:lang w:eastAsia="ko-KR"/>
        </w:rPr>
        <w:t>The end-to-end distance of each helical block was quantified as the magnitude of the displacement vector between its first and last backbone monomers. For a helical block comprising monomers with indices </w:t>
      </w:r>
      <m:oMath>
        <m:r>
          <w:rPr>
            <w:rFonts w:ascii="Cambria Math" w:eastAsiaTheme="minorEastAsia" w:hAnsi="Cambria Math" w:cs="Times New Roman"/>
            <w:color w:val="000000"/>
            <w:lang w:eastAsia="ko-KR"/>
          </w:rPr>
          <m:t>i=</m:t>
        </m:r>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start</m:t>
            </m:r>
          </m:sub>
        </m:sSub>
        <m:r>
          <w:rPr>
            <w:rFonts w:ascii="Cambria Math" w:eastAsiaTheme="minorEastAsia" w:hAnsi="Cambria Math" w:cs="Times New Roman"/>
            <w:color w:val="000000"/>
            <w:lang w:eastAsia="ko-KR"/>
          </w:rPr>
          <m:t>,…,</m:t>
        </m:r>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end</m:t>
            </m:r>
          </m:sub>
        </m:sSub>
      </m:oMath>
      <w:r w:rsidRPr="00E52A7D">
        <w:rPr>
          <w:rFonts w:ascii="Times New Roman" w:eastAsiaTheme="minorEastAsia" w:hAnsi="Times New Roman" w:cs="Times New Roman"/>
          <w:bCs/>
          <w:color w:val="000000"/>
          <w:lang w:eastAsia="ko-KR"/>
        </w:rPr>
        <w:t> and positions </w:t>
      </w:r>
      <m:oMath>
        <m:sSub>
          <m:sSubPr>
            <m:ctrlPr>
              <w:rPr>
                <w:rFonts w:ascii="Cambria Math" w:eastAsiaTheme="minorEastAsia" w:hAnsi="Cambria Math" w:cs="Times New Roman"/>
                <w:bCs/>
                <w:color w:val="000000"/>
                <w:lang w:eastAsia="ko-KR"/>
              </w:rPr>
            </m:ctrlPr>
          </m:sSubPr>
          <m:e>
            <m:r>
              <m:rPr>
                <m:sty m:val="p"/>
              </m:rPr>
              <w:rPr>
                <w:rFonts w:ascii="Cambria Math" w:eastAsiaTheme="minorEastAsia" w:hAnsi="Cambria Math" w:cs="Times New Roman"/>
                <w:color w:val="000000"/>
                <w:lang w:eastAsia="ko-KR"/>
              </w:rPr>
              <m:t>r</m:t>
            </m:r>
          </m:e>
          <m:sub>
            <m:r>
              <w:rPr>
                <w:rFonts w:ascii="Cambria Math" w:eastAsiaTheme="minorEastAsia" w:hAnsi="Cambria Math" w:cs="Times New Roman"/>
                <w:color w:val="000000"/>
                <w:lang w:eastAsia="ko-KR"/>
              </w:rPr>
              <m:t>i</m:t>
            </m:r>
          </m:sub>
        </m:sSub>
        <m:r>
          <w:rPr>
            <w:rFonts w:ascii="Cambria Math" w:eastAsiaTheme="minorEastAsia" w:hAnsi="Cambria Math" w:cs="Times New Roman"/>
            <w:color w:val="000000"/>
            <w:lang w:eastAsia="ko-KR"/>
          </w:rPr>
          <m:t>=(</m:t>
        </m:r>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x</m:t>
            </m:r>
          </m:e>
          <m:sub>
            <m:r>
              <w:rPr>
                <w:rFonts w:ascii="Cambria Math" w:eastAsiaTheme="minorEastAsia" w:hAnsi="Cambria Math" w:cs="Times New Roman"/>
                <w:color w:val="000000"/>
                <w:lang w:eastAsia="ko-KR"/>
              </w:rPr>
              <m:t>i</m:t>
            </m:r>
          </m:sub>
        </m:sSub>
        <m:r>
          <w:rPr>
            <w:rFonts w:ascii="Cambria Math" w:eastAsiaTheme="minorEastAsia" w:hAnsi="Cambria Math" w:cs="Times New Roman"/>
            <w:color w:val="000000"/>
            <w:lang w:eastAsia="ko-KR"/>
          </w:rPr>
          <m:t>,</m:t>
        </m:r>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y</m:t>
            </m:r>
          </m:e>
          <m:sub>
            <m:r>
              <w:rPr>
                <w:rFonts w:ascii="Cambria Math" w:eastAsiaTheme="minorEastAsia" w:hAnsi="Cambria Math" w:cs="Times New Roman"/>
                <w:color w:val="000000"/>
                <w:lang w:eastAsia="ko-KR"/>
              </w:rPr>
              <m:t>i</m:t>
            </m:r>
          </m:sub>
        </m:sSub>
        <m:r>
          <w:rPr>
            <w:rFonts w:ascii="Cambria Math" w:eastAsiaTheme="minorEastAsia" w:hAnsi="Cambria Math" w:cs="Times New Roman"/>
            <w:color w:val="000000"/>
            <w:lang w:eastAsia="ko-KR"/>
          </w:rPr>
          <m:t>,</m:t>
        </m:r>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z</m:t>
            </m:r>
          </m:e>
          <m:sub>
            <m:r>
              <w:rPr>
                <w:rFonts w:ascii="Cambria Math" w:eastAsiaTheme="minorEastAsia" w:hAnsi="Cambria Math" w:cs="Times New Roman"/>
                <w:color w:val="000000"/>
                <w:lang w:eastAsia="ko-KR"/>
              </w:rPr>
              <m:t>i</m:t>
            </m:r>
          </m:sub>
        </m:sSub>
        <m:r>
          <w:rPr>
            <w:rFonts w:ascii="Cambria Math" w:eastAsiaTheme="minorEastAsia" w:hAnsi="Cambria Math" w:cs="Times New Roman"/>
            <w:color w:val="000000"/>
            <w:lang w:eastAsia="ko-KR"/>
          </w:rPr>
          <m:t>)</m:t>
        </m:r>
      </m:oMath>
      <w:r w:rsidRPr="00E52A7D">
        <w:rPr>
          <w:rFonts w:ascii="Times New Roman" w:eastAsiaTheme="minorEastAsia" w:hAnsi="Times New Roman" w:cs="Times New Roman"/>
          <w:bCs/>
          <w:color w:val="000000"/>
          <w:lang w:eastAsia="ko-KR"/>
        </w:rPr>
        <w:t>, the end-to-end distance </w:t>
      </w:r>
      <m:oMath>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L</m:t>
            </m:r>
          </m:e>
          <m:sub>
            <m:r>
              <w:rPr>
                <w:rFonts w:ascii="Cambria Math" w:eastAsiaTheme="minorEastAsia" w:hAnsi="Cambria Math" w:cs="Times New Roman"/>
                <w:color w:val="000000"/>
                <w:lang w:eastAsia="ko-KR"/>
              </w:rPr>
              <m:t>h</m:t>
            </m:r>
          </m:sub>
        </m:sSub>
      </m:oMath>
      <w:r w:rsidRPr="00E52A7D">
        <w:rPr>
          <w:rFonts w:ascii="Times New Roman" w:eastAsiaTheme="minorEastAsia" w:hAnsi="Times New Roman" w:cs="Times New Roman"/>
          <w:bCs/>
          <w:color w:val="000000"/>
          <w:lang w:eastAsia="ko-KR"/>
        </w:rPr>
        <w:t> is defined as</w:t>
      </w:r>
    </w:p>
    <w:p w14:paraId="39577494" w14:textId="6B202A67" w:rsidR="006841AA" w:rsidRPr="008D2CC6"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L</m:t>
                  </m:r>
                </m:e>
                <m:sub>
                  <m:r>
                    <w:rPr>
                      <w:rFonts w:ascii="Cambria Math" w:eastAsiaTheme="minorEastAsia" w:hAnsi="Cambria Math" w:cs="Times New Roman"/>
                      <w:color w:val="000000"/>
                      <w:lang w:eastAsia="ko-KR"/>
                    </w:rPr>
                    <m:t>h</m:t>
                  </m:r>
                </m:sub>
              </m:sSub>
              <m:r>
                <w:rPr>
                  <w:rFonts w:ascii="Cambria Math" w:eastAsiaTheme="minorEastAsia" w:hAnsi="Cambria Math" w:cs="Times New Roman"/>
                  <w:color w:val="000000"/>
                  <w:lang w:eastAsia="ko-KR"/>
                </w:rPr>
                <m:t>=∣</m:t>
              </m:r>
              <m:sSub>
                <m:sSubPr>
                  <m:ctrlPr>
                    <w:rPr>
                      <w:rFonts w:ascii="Cambria Math" w:eastAsiaTheme="minorEastAsia" w:hAnsi="Cambria Math" w:cs="Times New Roman"/>
                      <w:bCs/>
                      <w:color w:val="000000"/>
                      <w:lang w:eastAsia="ko-KR"/>
                    </w:rPr>
                  </m:ctrlPr>
                </m:sSubPr>
                <m:e>
                  <m:r>
                    <m:rPr>
                      <m:sty m:val="p"/>
                    </m:rPr>
                    <w:rPr>
                      <w:rFonts w:ascii="Cambria Math" w:eastAsiaTheme="minorEastAsia" w:hAnsi="Cambria Math" w:cs="Times New Roman"/>
                      <w:color w:val="000000"/>
                      <w:lang w:eastAsia="ko-KR"/>
                    </w:rPr>
                    <m:t>r</m:t>
                  </m:r>
                </m:e>
                <m:sub>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end</m:t>
                      </m:r>
                    </m:sub>
                  </m:sSub>
                </m:sub>
              </m:sSub>
              <m:r>
                <w:rPr>
                  <w:rFonts w:ascii="Cambria Math" w:eastAsiaTheme="minorEastAsia" w:hAnsi="Cambria Math" w:cs="Times New Roman"/>
                  <w:color w:val="000000"/>
                  <w:lang w:eastAsia="ko-KR"/>
                </w:rPr>
                <m:t>-</m:t>
              </m:r>
              <m:sSub>
                <m:sSubPr>
                  <m:ctrlPr>
                    <w:rPr>
                      <w:rFonts w:ascii="Cambria Math" w:eastAsiaTheme="minorEastAsia" w:hAnsi="Cambria Math" w:cs="Times New Roman"/>
                      <w:bCs/>
                      <w:color w:val="000000"/>
                      <w:lang w:eastAsia="ko-KR"/>
                    </w:rPr>
                  </m:ctrlPr>
                </m:sSubPr>
                <m:e>
                  <m:r>
                    <m:rPr>
                      <m:sty m:val="p"/>
                    </m:rPr>
                    <w:rPr>
                      <w:rFonts w:ascii="Cambria Math" w:eastAsiaTheme="minorEastAsia" w:hAnsi="Cambria Math" w:cs="Times New Roman"/>
                      <w:color w:val="000000"/>
                      <w:lang w:eastAsia="ko-KR"/>
                    </w:rPr>
                    <m:t>r</m:t>
                  </m:r>
                </m:e>
                <m:sub>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start</m:t>
                      </m:r>
                    </m:sub>
                  </m:sSub>
                </m:sub>
              </m:sSub>
              <m:r>
                <w:rPr>
                  <w:rFonts w:ascii="Cambria Math" w:eastAsiaTheme="minorEastAsia" w:hAnsi="Cambria Math" w:cs="Times New Roman"/>
                  <w:color w:val="000000"/>
                  <w:lang w:eastAsia="ko-KR"/>
                </w:rPr>
                <m:t>∣=</m:t>
              </m:r>
              <m:rad>
                <m:radPr>
                  <m:degHide m:val="1"/>
                  <m:ctrlPr>
                    <w:rPr>
                      <w:rFonts w:ascii="Cambria Math" w:eastAsiaTheme="minorEastAsia" w:hAnsi="Cambria Math" w:cs="Times New Roman"/>
                      <w:bCs/>
                      <w:color w:val="000000"/>
                      <w:lang w:eastAsia="ko-KR"/>
                    </w:rPr>
                  </m:ctrlPr>
                </m:radPr>
                <m:deg/>
                <m:e>
                  <m:sSup>
                    <m:sSupPr>
                      <m:ctrlPr>
                        <w:rPr>
                          <w:rFonts w:ascii="Cambria Math" w:eastAsiaTheme="minorEastAsia" w:hAnsi="Cambria Math" w:cs="Times New Roman"/>
                          <w:bCs/>
                          <w:color w:val="000000"/>
                          <w:lang w:eastAsia="ko-KR"/>
                        </w:rPr>
                      </m:ctrlPr>
                    </m:sSupPr>
                    <m:e>
                      <m:d>
                        <m:dPr>
                          <m:sepChr m:val="−"/>
                          <m:ctrlPr>
                            <w:rPr>
                              <w:rFonts w:ascii="Cambria Math" w:eastAsiaTheme="minorEastAsia" w:hAnsi="Cambria Math" w:cs="Times New Roman"/>
                              <w:bCs/>
                              <w:color w:val="000000"/>
                              <w:lang w:eastAsia="ko-KR"/>
                            </w:rPr>
                          </m:ctrlPr>
                        </m:dPr>
                        <m:e>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x</m:t>
                              </m:r>
                            </m:e>
                            <m:sub>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end</m:t>
                                  </m:r>
                                </m:sub>
                              </m:sSub>
                            </m:sub>
                          </m:sSub>
                        </m:e>
                        <m:e>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x</m:t>
                              </m:r>
                            </m:e>
                            <m:sub>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start</m:t>
                                  </m:r>
                                </m:sub>
                              </m:sSub>
                            </m:sub>
                          </m:sSub>
                        </m:e>
                      </m:d>
                    </m:e>
                    <m:sup>
                      <m:r>
                        <w:rPr>
                          <w:rFonts w:ascii="Cambria Math" w:eastAsiaTheme="minorEastAsia" w:hAnsi="Cambria Math" w:cs="Times New Roman"/>
                          <w:color w:val="000000"/>
                          <w:lang w:eastAsia="ko-KR"/>
                        </w:rPr>
                        <m:t>2</m:t>
                      </m:r>
                    </m:sup>
                  </m:sSup>
                  <m:r>
                    <w:rPr>
                      <w:rFonts w:ascii="Cambria Math" w:eastAsiaTheme="minorEastAsia" w:hAnsi="Cambria Math" w:cs="Times New Roman"/>
                      <w:color w:val="000000"/>
                      <w:lang w:eastAsia="ko-KR"/>
                    </w:rPr>
                    <m:t>+</m:t>
                  </m:r>
                  <m:sSup>
                    <m:sSupPr>
                      <m:ctrlPr>
                        <w:rPr>
                          <w:rFonts w:ascii="Cambria Math" w:eastAsiaTheme="minorEastAsia" w:hAnsi="Cambria Math" w:cs="Times New Roman"/>
                          <w:bCs/>
                          <w:color w:val="000000"/>
                          <w:lang w:eastAsia="ko-KR"/>
                        </w:rPr>
                      </m:ctrlPr>
                    </m:sSupPr>
                    <m:e>
                      <m:d>
                        <m:dPr>
                          <m:sepChr m:val="−"/>
                          <m:ctrlPr>
                            <w:rPr>
                              <w:rFonts w:ascii="Cambria Math" w:eastAsiaTheme="minorEastAsia" w:hAnsi="Cambria Math" w:cs="Times New Roman"/>
                              <w:bCs/>
                              <w:color w:val="000000"/>
                              <w:lang w:eastAsia="ko-KR"/>
                            </w:rPr>
                          </m:ctrlPr>
                        </m:dPr>
                        <m:e>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y</m:t>
                              </m:r>
                            </m:e>
                            <m:sub>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end</m:t>
                                  </m:r>
                                </m:sub>
                              </m:sSub>
                            </m:sub>
                          </m:sSub>
                        </m:e>
                        <m:e>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y</m:t>
                              </m:r>
                            </m:e>
                            <m:sub>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start</m:t>
                                  </m:r>
                                </m:sub>
                              </m:sSub>
                            </m:sub>
                          </m:sSub>
                        </m:e>
                      </m:d>
                    </m:e>
                    <m:sup>
                      <m:r>
                        <w:rPr>
                          <w:rFonts w:ascii="Cambria Math" w:eastAsiaTheme="minorEastAsia" w:hAnsi="Cambria Math" w:cs="Times New Roman"/>
                          <w:color w:val="000000"/>
                          <w:lang w:eastAsia="ko-KR"/>
                        </w:rPr>
                        <m:t>2</m:t>
                      </m:r>
                    </m:sup>
                  </m:sSup>
                  <m:r>
                    <w:rPr>
                      <w:rFonts w:ascii="Cambria Math" w:eastAsiaTheme="minorEastAsia" w:hAnsi="Cambria Math" w:cs="Times New Roman"/>
                      <w:color w:val="000000"/>
                      <w:lang w:eastAsia="ko-KR"/>
                    </w:rPr>
                    <m:t>+</m:t>
                  </m:r>
                  <m:sSup>
                    <m:sSupPr>
                      <m:ctrlPr>
                        <w:rPr>
                          <w:rFonts w:ascii="Cambria Math" w:eastAsiaTheme="minorEastAsia" w:hAnsi="Cambria Math" w:cs="Times New Roman"/>
                          <w:bCs/>
                          <w:color w:val="000000"/>
                          <w:lang w:eastAsia="ko-KR"/>
                        </w:rPr>
                      </m:ctrlPr>
                    </m:sSupPr>
                    <m:e>
                      <m:d>
                        <m:dPr>
                          <m:sepChr m:val="−"/>
                          <m:ctrlPr>
                            <w:rPr>
                              <w:rFonts w:ascii="Cambria Math" w:eastAsiaTheme="minorEastAsia" w:hAnsi="Cambria Math" w:cs="Times New Roman"/>
                              <w:bCs/>
                              <w:color w:val="000000"/>
                              <w:lang w:eastAsia="ko-KR"/>
                            </w:rPr>
                          </m:ctrlPr>
                        </m:dPr>
                        <m:e>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z</m:t>
                              </m:r>
                            </m:e>
                            <m:sub>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end</m:t>
                                  </m:r>
                                </m:sub>
                              </m:sSub>
                            </m:sub>
                          </m:sSub>
                        </m:e>
                        <m:e>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z</m:t>
                              </m:r>
                            </m:e>
                            <m:sub>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i</m:t>
                                  </m:r>
                                </m:e>
                                <m:sub>
                                  <m:r>
                                    <m:rPr>
                                      <m:sty m:val="p"/>
                                    </m:rPr>
                                    <w:rPr>
                                      <w:rFonts w:ascii="Cambria Math" w:eastAsiaTheme="minorEastAsia" w:hAnsi="Cambria Math" w:cs="Times New Roman"/>
                                      <w:color w:val="000000"/>
                                      <w:lang w:eastAsia="ko-KR"/>
                                    </w:rPr>
                                    <m:t>start</m:t>
                                  </m:r>
                                </m:sub>
                              </m:sSub>
                            </m:sub>
                          </m:sSub>
                        </m:e>
                      </m:d>
                    </m:e>
                    <m:sup>
                      <m:r>
                        <w:rPr>
                          <w:rFonts w:ascii="Cambria Math" w:eastAsiaTheme="minorEastAsia" w:hAnsi="Cambria Math" w:cs="Times New Roman"/>
                          <w:color w:val="000000"/>
                          <w:lang w:eastAsia="ko-KR"/>
                        </w:rPr>
                        <m:t>2</m:t>
                      </m:r>
                    </m:sup>
                  </m:sSup>
                </m:e>
              </m:rad>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C.1</m:t>
                  </m:r>
                </m:e>
              </m:d>
            </m:e>
          </m:eqArr>
        </m:oMath>
      </m:oMathPara>
    </w:p>
    <w:p w14:paraId="12429AEC" w14:textId="77777777" w:rsidR="001112CA" w:rsidRPr="001112CA" w:rsidRDefault="00E52A7D" w:rsidP="001949A6">
      <w:pPr>
        <w:spacing w:after="0" w:line="360" w:lineRule="auto"/>
        <w:jc w:val="both"/>
        <w:rPr>
          <w:rFonts w:ascii="Times New Roman" w:eastAsiaTheme="minorEastAsia" w:hAnsi="Times New Roman" w:cs="Times New Roman"/>
          <w:bCs/>
          <w:color w:val="000000"/>
          <w:lang w:eastAsia="ko-KR"/>
        </w:rPr>
      </w:pPr>
      <w:r w:rsidRPr="00E52A7D">
        <w:rPr>
          <w:rFonts w:ascii="Times New Roman" w:eastAsiaTheme="minorEastAsia" w:hAnsi="Times New Roman" w:cs="Times New Roman"/>
          <w:bCs/>
          <w:color w:val="000000"/>
          <w:lang w:eastAsia="ko-KR"/>
        </w:rPr>
        <w:t>When multiple helical blocks are present in a configuration, the block-averaged end-to-end length is computed as</w:t>
      </w:r>
    </w:p>
    <w:p w14:paraId="203E127F" w14:textId="5481907F" w:rsidR="001112CA" w:rsidRPr="008D2CC6"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r>
                <w:rPr>
                  <w:rFonts w:ascii="Cambria Math" w:eastAsiaTheme="minorEastAsia" w:hAnsi="Cambria Math" w:cs="Times New Roman"/>
                  <w:color w:val="000000"/>
                  <w:lang w:eastAsia="ko-KR"/>
                </w:rPr>
                <m:t>⟨</m:t>
              </m:r>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L</m:t>
                  </m:r>
                </m:e>
                <m:sub>
                  <m:r>
                    <w:rPr>
                      <w:rFonts w:ascii="Cambria Math" w:eastAsiaTheme="minorEastAsia" w:hAnsi="Cambria Math" w:cs="Times New Roman"/>
                      <w:color w:val="000000"/>
                      <w:lang w:eastAsia="ko-KR"/>
                    </w:rPr>
                    <m:t>h</m:t>
                  </m:r>
                </m:sub>
              </m:sSub>
              <m:r>
                <w:rPr>
                  <w:rFonts w:ascii="Cambria Math" w:eastAsiaTheme="minorEastAsia" w:hAnsi="Cambria Math" w:cs="Times New Roman"/>
                  <w:color w:val="000000"/>
                  <w:lang w:eastAsia="ko-KR"/>
                </w:rPr>
                <m:t>⟩=</m:t>
              </m:r>
              <m:f>
                <m:fPr>
                  <m:ctrlPr>
                    <w:rPr>
                      <w:rFonts w:ascii="Cambria Math" w:eastAsiaTheme="minorEastAsia" w:hAnsi="Cambria Math" w:cs="Times New Roman"/>
                      <w:bCs/>
                      <w:color w:val="000000"/>
                      <w:lang w:eastAsia="ko-KR"/>
                    </w:rPr>
                  </m:ctrlPr>
                </m:fPr>
                <m:num>
                  <m:r>
                    <w:rPr>
                      <w:rFonts w:ascii="Cambria Math" w:eastAsiaTheme="minorEastAsia" w:hAnsi="Cambria Math" w:cs="Times New Roman"/>
                      <w:color w:val="000000"/>
                      <w:lang w:eastAsia="ko-KR"/>
                    </w:rPr>
                    <m:t>1</m:t>
                  </m:r>
                </m:num>
                <m:den>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N</m:t>
                      </m:r>
                    </m:e>
                    <m:sub>
                      <m:r>
                        <m:rPr>
                          <m:sty m:val="p"/>
                        </m:rPr>
                        <w:rPr>
                          <w:rFonts w:ascii="Cambria Math" w:eastAsiaTheme="minorEastAsia" w:hAnsi="Cambria Math" w:cs="Times New Roman"/>
                          <w:color w:val="000000"/>
                          <w:lang w:eastAsia="ko-KR"/>
                        </w:rPr>
                        <m:t>block</m:t>
                      </m:r>
                    </m:sub>
                  </m:sSub>
                </m:den>
              </m:f>
              <m:nary>
                <m:naryPr>
                  <m:chr m:val="∑"/>
                  <m:limLoc m:val="undOvr"/>
                  <m:grow m:val="1"/>
                  <m:ctrlPr>
                    <w:rPr>
                      <w:rFonts w:ascii="Cambria Math" w:eastAsiaTheme="minorEastAsia" w:hAnsi="Cambria Math" w:cs="Times New Roman"/>
                      <w:bCs/>
                      <w:color w:val="000000"/>
                      <w:lang w:eastAsia="ko-KR"/>
                    </w:rPr>
                  </m:ctrlPr>
                </m:naryPr>
                <m:sub>
                  <m:r>
                    <w:rPr>
                      <w:rFonts w:ascii="Cambria Math" w:eastAsiaTheme="minorEastAsia" w:hAnsi="Cambria Math" w:cs="Times New Roman"/>
                      <w:color w:val="000000"/>
                      <w:lang w:eastAsia="ko-KR"/>
                    </w:rPr>
                    <m:t>k=1</m:t>
                  </m:r>
                </m:sub>
                <m:sup>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N</m:t>
                      </m:r>
                    </m:e>
                    <m:sub>
                      <m:r>
                        <m:rPr>
                          <m:sty m:val="p"/>
                        </m:rPr>
                        <w:rPr>
                          <w:rFonts w:ascii="Cambria Math" w:eastAsiaTheme="minorEastAsia" w:hAnsi="Cambria Math" w:cs="Times New Roman"/>
                          <w:color w:val="000000"/>
                          <w:lang w:eastAsia="ko-KR"/>
                        </w:rPr>
                        <m:t>block</m:t>
                      </m:r>
                    </m:sub>
                  </m:sSub>
                </m:sup>
                <m:e>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L</m:t>
                      </m:r>
                    </m:e>
                    <m:sub>
                      <m:r>
                        <w:rPr>
                          <w:rFonts w:ascii="Cambria Math" w:eastAsiaTheme="minorEastAsia" w:hAnsi="Cambria Math" w:cs="Times New Roman"/>
                          <w:color w:val="000000"/>
                          <w:lang w:eastAsia="ko-KR"/>
                        </w:rPr>
                        <m:t>h</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d>
                    </m:sup>
                  </m:sSubSup>
                </m:e>
              </m:nary>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C.2</m:t>
                  </m:r>
                </m:e>
              </m:d>
            </m:e>
          </m:eqArr>
        </m:oMath>
      </m:oMathPara>
    </w:p>
    <w:p w14:paraId="318B098A" w14:textId="0991459C" w:rsidR="00E52A7D" w:rsidRDefault="00E52A7D" w:rsidP="001949A6">
      <w:pPr>
        <w:spacing w:after="0" w:line="360" w:lineRule="auto"/>
        <w:rPr>
          <w:rFonts w:ascii="Times New Roman" w:eastAsiaTheme="minorEastAsia" w:hAnsi="Times New Roman" w:cs="Times New Roman"/>
          <w:bCs/>
          <w:color w:val="000000"/>
          <w:lang w:eastAsia="ko-KR"/>
        </w:rPr>
      </w:pPr>
      <w:r w:rsidRPr="00E52A7D">
        <w:rPr>
          <w:rFonts w:ascii="Times New Roman" w:eastAsiaTheme="minorEastAsia" w:hAnsi="Times New Roman" w:cs="Times New Roman"/>
          <w:bCs/>
          <w:color w:val="000000"/>
          <w:lang w:eastAsia="ko-KR"/>
        </w:rPr>
        <w:t>where </w:t>
      </w:r>
      <m:oMath>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L</m:t>
            </m:r>
          </m:e>
          <m:sub>
            <m:r>
              <w:rPr>
                <w:rFonts w:ascii="Cambria Math" w:eastAsiaTheme="minorEastAsia" w:hAnsi="Cambria Math" w:cs="Times New Roman"/>
                <w:color w:val="000000"/>
                <w:lang w:eastAsia="ko-KR"/>
              </w:rPr>
              <m:t>h</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d>
          </m:sup>
        </m:sSubSup>
      </m:oMath>
      <w:r w:rsidRPr="00E52A7D">
        <w:rPr>
          <w:rFonts w:ascii="Times New Roman" w:eastAsiaTheme="minorEastAsia" w:hAnsi="Times New Roman" w:cs="Times New Roman"/>
          <w:bCs/>
          <w:color w:val="000000"/>
          <w:lang w:eastAsia="ko-KR"/>
        </w:rPr>
        <w:t> denotes the end-to-end distance of the </w:t>
      </w:r>
      <m:oMath>
        <m:r>
          <w:rPr>
            <w:rFonts w:ascii="Cambria Math" w:eastAsiaTheme="minorEastAsia" w:hAnsi="Cambria Math" w:cs="Times New Roman"/>
            <w:color w:val="000000"/>
            <w:lang w:eastAsia="ko-KR"/>
          </w:rPr>
          <m:t>k</m:t>
        </m:r>
      </m:oMath>
      <w:r w:rsidRPr="00E52A7D">
        <w:rPr>
          <w:rFonts w:ascii="Times New Roman" w:eastAsiaTheme="minorEastAsia" w:hAnsi="Times New Roman" w:cs="Times New Roman"/>
          <w:bCs/>
          <w:color w:val="000000"/>
          <w:lang w:eastAsia="ko-KR"/>
        </w:rPr>
        <w:t>-th helical block and </w:t>
      </w:r>
      <m:oMath>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N</m:t>
            </m:r>
          </m:e>
          <m:sub>
            <m:r>
              <m:rPr>
                <m:sty m:val="p"/>
              </m:rPr>
              <w:rPr>
                <w:rFonts w:ascii="Cambria Math" w:eastAsiaTheme="minorEastAsia" w:hAnsi="Cambria Math" w:cs="Times New Roman"/>
                <w:color w:val="000000"/>
                <w:lang w:eastAsia="ko-KR"/>
              </w:rPr>
              <m:t>block</m:t>
            </m:r>
          </m:sub>
        </m:sSub>
      </m:oMath>
      <w:r w:rsidRPr="00E52A7D">
        <w:rPr>
          <w:rFonts w:ascii="Times New Roman" w:eastAsiaTheme="minorEastAsia" w:hAnsi="Times New Roman" w:cs="Times New Roman"/>
          <w:bCs/>
          <w:color w:val="000000"/>
          <w:lang w:eastAsia="ko-KR"/>
        </w:rPr>
        <w:t> is the total number of helical blocks in the system.</w:t>
      </w:r>
    </w:p>
    <w:p w14:paraId="6A06A226" w14:textId="77777777" w:rsidR="001112CA" w:rsidRPr="00E52A7D" w:rsidRDefault="001112CA" w:rsidP="001949A6">
      <w:pPr>
        <w:spacing w:after="0" w:line="360" w:lineRule="auto"/>
        <w:rPr>
          <w:rFonts w:ascii="Times New Roman" w:eastAsiaTheme="minorEastAsia" w:hAnsi="Times New Roman" w:cs="Times New Roman"/>
          <w:bCs/>
          <w:color w:val="000000"/>
          <w:lang w:eastAsia="ko-KR"/>
        </w:rPr>
      </w:pPr>
    </w:p>
    <w:p w14:paraId="6BA302D6" w14:textId="1E0369D0" w:rsidR="00F60D1E" w:rsidRPr="00E52A7D" w:rsidRDefault="00E52A7D" w:rsidP="001949A6">
      <w:pPr>
        <w:spacing w:after="0" w:line="360" w:lineRule="auto"/>
        <w:rPr>
          <w:rFonts w:ascii="Times New Roman" w:eastAsiaTheme="minorEastAsia" w:hAnsi="Times New Roman" w:cs="Times New Roman"/>
          <w:b/>
          <w:color w:val="000000"/>
          <w:lang w:eastAsia="ko-KR"/>
        </w:rPr>
      </w:pPr>
      <w:r w:rsidRPr="00E52A7D">
        <w:rPr>
          <w:rFonts w:ascii="Times New Roman" w:eastAsiaTheme="minorEastAsia" w:hAnsi="Times New Roman" w:cs="Times New Roman" w:hint="eastAsia"/>
          <w:b/>
          <w:color w:val="000000"/>
          <w:lang w:eastAsia="ko-KR"/>
        </w:rPr>
        <w:t>C.2 Radius of Gyration of Flexible Block</w:t>
      </w:r>
    </w:p>
    <w:p w14:paraId="4FD61C7A" w14:textId="77777777" w:rsidR="001112CA" w:rsidRPr="001112CA" w:rsidRDefault="00E52A7D" w:rsidP="001949A6">
      <w:pPr>
        <w:spacing w:after="0" w:line="360" w:lineRule="auto"/>
        <w:jc w:val="both"/>
        <w:rPr>
          <w:rFonts w:ascii="Times New Roman" w:eastAsiaTheme="minorEastAsia" w:hAnsi="Times New Roman" w:cs="Times New Roman"/>
          <w:bCs/>
          <w:color w:val="000000"/>
          <w:lang w:eastAsia="ko-KR"/>
        </w:rPr>
      </w:pPr>
      <w:r w:rsidRPr="00E52A7D">
        <w:rPr>
          <w:rFonts w:ascii="Times New Roman" w:eastAsia="source serif 4" w:hAnsi="Times New Roman" w:cs="Times New Roman"/>
          <w:bCs/>
          <w:color w:val="000000"/>
        </w:rPr>
        <w:t>The conformational size of each flexible block was characterized by its radius of gyration </w:t>
      </w:r>
      <m:oMath>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R</m:t>
            </m:r>
          </m:e>
          <m:sub>
            <m:r>
              <w:rPr>
                <w:rFonts w:ascii="Cambria Math" w:eastAsia="source serif 4" w:hAnsi="Cambria Math" w:cs="Times New Roman"/>
                <w:color w:val="000000"/>
              </w:rPr>
              <m:t>g</m:t>
            </m:r>
          </m:sub>
        </m:sSub>
      </m:oMath>
      <w:r w:rsidRPr="00E52A7D">
        <w:rPr>
          <w:rFonts w:ascii="Times New Roman" w:eastAsia="source serif 4" w:hAnsi="Times New Roman" w:cs="Times New Roman"/>
          <w:bCs/>
          <w:color w:val="000000"/>
        </w:rPr>
        <w:t>, defined with respect to the block’s center of mass. For a flexible block comprising </w:t>
      </w:r>
      <m:oMath>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N</m:t>
            </m:r>
          </m:e>
          <m:sub>
            <m:r>
              <w:rPr>
                <w:rFonts w:ascii="Cambria Math" w:eastAsia="source serif 4" w:hAnsi="Cambria Math" w:cs="Times New Roman"/>
                <w:color w:val="000000"/>
              </w:rPr>
              <m:t>f</m:t>
            </m:r>
          </m:sub>
        </m:sSub>
      </m:oMath>
      <w:r w:rsidRPr="00E52A7D">
        <w:rPr>
          <w:rFonts w:ascii="Times New Roman" w:eastAsia="source serif 4" w:hAnsi="Times New Roman" w:cs="Times New Roman"/>
          <w:bCs/>
          <w:color w:val="000000"/>
        </w:rPr>
        <w:t> monomers with positions </w:t>
      </w:r>
      <m:oMath>
        <m:sSub>
          <m:sSubPr>
            <m:ctrlPr>
              <w:rPr>
                <w:rFonts w:ascii="Cambria Math" w:eastAsia="source serif 4" w:hAnsi="Cambria Math" w:cs="Times New Roman"/>
                <w:bCs/>
                <w:color w:val="000000"/>
              </w:rPr>
            </m:ctrlPr>
          </m:sSubPr>
          <m:e>
            <m:r>
              <m:rPr>
                <m:sty m:val="p"/>
              </m:rPr>
              <w:rPr>
                <w:rFonts w:ascii="Cambria Math" w:eastAsia="source serif 4" w:hAnsi="Cambria Math" w:cs="Times New Roman"/>
                <w:color w:val="000000"/>
              </w:rPr>
              <m:t>r</m:t>
            </m:r>
          </m:e>
          <m:sub>
            <m:r>
              <w:rPr>
                <w:rFonts w:ascii="Cambria Math" w:eastAsia="source serif 4" w:hAnsi="Cambria Math" w:cs="Times New Roman"/>
                <w:color w:val="000000"/>
              </w:rPr>
              <m:t>i</m:t>
            </m:r>
          </m:sub>
        </m:sSub>
        <m:r>
          <w:rPr>
            <w:rFonts w:ascii="Cambria Math" w:eastAsia="source serif 4" w:hAnsi="Cambria Math" w:cs="Times New Roman"/>
            <w:color w:val="000000"/>
          </w:rPr>
          <m:t>=(</m:t>
        </m:r>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x</m:t>
            </m:r>
          </m:e>
          <m:sub>
            <m:r>
              <w:rPr>
                <w:rFonts w:ascii="Cambria Math" w:eastAsia="source serif 4" w:hAnsi="Cambria Math" w:cs="Times New Roman"/>
                <w:color w:val="000000"/>
              </w:rPr>
              <m:t>i</m:t>
            </m:r>
          </m:sub>
        </m:sSub>
        <m:r>
          <w:rPr>
            <w:rFonts w:ascii="Cambria Math" w:eastAsia="source serif 4" w:hAnsi="Cambria Math" w:cs="Times New Roman"/>
            <w:color w:val="000000"/>
          </w:rPr>
          <m:t>,</m:t>
        </m:r>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y</m:t>
            </m:r>
          </m:e>
          <m:sub>
            <m:r>
              <w:rPr>
                <w:rFonts w:ascii="Cambria Math" w:eastAsia="source serif 4" w:hAnsi="Cambria Math" w:cs="Times New Roman"/>
                <w:color w:val="000000"/>
              </w:rPr>
              <m:t>i</m:t>
            </m:r>
          </m:sub>
        </m:sSub>
        <m:r>
          <w:rPr>
            <w:rFonts w:ascii="Cambria Math" w:eastAsia="source serif 4" w:hAnsi="Cambria Math" w:cs="Times New Roman"/>
            <w:color w:val="000000"/>
          </w:rPr>
          <m:t>,</m:t>
        </m:r>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z</m:t>
            </m:r>
          </m:e>
          <m:sub>
            <m:r>
              <w:rPr>
                <w:rFonts w:ascii="Cambria Math" w:eastAsia="source serif 4" w:hAnsi="Cambria Math" w:cs="Times New Roman"/>
                <w:color w:val="000000"/>
              </w:rPr>
              <m:t>i</m:t>
            </m:r>
          </m:sub>
        </m:sSub>
        <m:r>
          <w:rPr>
            <w:rFonts w:ascii="Cambria Math" w:eastAsia="source serif 4" w:hAnsi="Cambria Math" w:cs="Times New Roman"/>
            <w:color w:val="000000"/>
          </w:rPr>
          <m:t>)</m:t>
        </m:r>
      </m:oMath>
      <w:r w:rsidRPr="00E52A7D">
        <w:rPr>
          <w:rFonts w:ascii="Times New Roman" w:eastAsia="source serif 4" w:hAnsi="Times New Roman" w:cs="Times New Roman"/>
          <w:bCs/>
          <w:color w:val="000000"/>
        </w:rPr>
        <w:t>, the instantaneous center-of-mass position </w:t>
      </w:r>
      <m:oMath>
        <m:sSub>
          <m:sSubPr>
            <m:ctrlPr>
              <w:rPr>
                <w:rFonts w:ascii="Cambria Math" w:eastAsia="source serif 4" w:hAnsi="Cambria Math" w:cs="Times New Roman"/>
                <w:bCs/>
                <w:color w:val="000000"/>
              </w:rPr>
            </m:ctrlPr>
          </m:sSubPr>
          <m:e>
            <m:r>
              <m:rPr>
                <m:sty m:val="p"/>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Sub>
      </m:oMath>
      <w:r w:rsidRPr="00E52A7D">
        <w:rPr>
          <w:rFonts w:ascii="Times New Roman" w:eastAsia="source serif 4" w:hAnsi="Times New Roman" w:cs="Times New Roman"/>
          <w:bCs/>
          <w:color w:val="000000"/>
        </w:rPr>
        <w:t> is first computed as</w:t>
      </w:r>
    </w:p>
    <w:p w14:paraId="3BC7D768" w14:textId="20654058" w:rsidR="00E52A7D" w:rsidRPr="001112CA"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source serif 4" w:hAnsi="Cambria Math" w:cs="Times New Roman"/>
                      <w:bCs/>
                      <w:color w:val="000000"/>
                    </w:rPr>
                  </m:ctrlPr>
                </m:sSubPr>
                <m:e>
                  <m:r>
                    <m:rPr>
                      <m:sty m:val="p"/>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Sub>
              <m:r>
                <w:rPr>
                  <w:rFonts w:ascii="Cambria Math" w:eastAsia="source serif 4" w:hAnsi="Cambria Math" w:cs="Times New Roman"/>
                  <w:color w:val="000000"/>
                </w:rPr>
                <m:t>=</m:t>
              </m:r>
              <m:f>
                <m:fPr>
                  <m:ctrlPr>
                    <w:rPr>
                      <w:rFonts w:ascii="Cambria Math" w:eastAsia="source serif 4" w:hAnsi="Cambria Math" w:cs="Times New Roman"/>
                      <w:bCs/>
                      <w:color w:val="000000"/>
                    </w:rPr>
                  </m:ctrlPr>
                </m:fPr>
                <m:num>
                  <m:r>
                    <w:rPr>
                      <w:rFonts w:ascii="Cambria Math" w:eastAsia="source serif 4" w:hAnsi="Cambria Math" w:cs="Times New Roman"/>
                      <w:color w:val="000000"/>
                    </w:rPr>
                    <m:t>1</m:t>
                  </m:r>
                </m:num>
                <m:den>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N</m:t>
                      </m:r>
                    </m:e>
                    <m:sub>
                      <m:r>
                        <w:rPr>
                          <w:rFonts w:ascii="Cambria Math" w:eastAsia="source serif 4" w:hAnsi="Cambria Math" w:cs="Times New Roman"/>
                          <w:color w:val="000000"/>
                        </w:rPr>
                        <m:t>f</m:t>
                      </m:r>
                    </m:sub>
                  </m:sSub>
                </m:den>
              </m:f>
              <m:nary>
                <m:naryPr>
                  <m:chr m:val="∑"/>
                  <m:limLoc m:val="undOvr"/>
                  <m:grow m:val="1"/>
                  <m:ctrlPr>
                    <w:rPr>
                      <w:rFonts w:ascii="Cambria Math" w:eastAsia="source serif 4" w:hAnsi="Cambria Math" w:cs="Times New Roman"/>
                      <w:bCs/>
                      <w:color w:val="000000"/>
                    </w:rPr>
                  </m:ctrlPr>
                </m:naryPr>
                <m:sub>
                  <m:r>
                    <w:rPr>
                      <w:rFonts w:ascii="Cambria Math" w:eastAsia="source serif 4" w:hAnsi="Cambria Math" w:cs="Times New Roman"/>
                      <w:color w:val="000000"/>
                    </w:rPr>
                    <m:t>i=1</m:t>
                  </m:r>
                </m:sub>
                <m:sup>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N</m:t>
                      </m:r>
                    </m:e>
                    <m:sub>
                      <m:r>
                        <w:rPr>
                          <w:rFonts w:ascii="Cambria Math" w:eastAsia="source serif 4" w:hAnsi="Cambria Math" w:cs="Times New Roman"/>
                          <w:color w:val="000000"/>
                        </w:rPr>
                        <m:t>f</m:t>
                      </m:r>
                    </m:sub>
                  </m:sSub>
                </m:sup>
                <m:e>
                  <m:sSub>
                    <m:sSubPr>
                      <m:ctrlPr>
                        <w:rPr>
                          <w:rFonts w:ascii="Cambria Math" w:eastAsia="source serif 4" w:hAnsi="Cambria Math" w:cs="Times New Roman"/>
                          <w:bCs/>
                          <w:color w:val="000000"/>
                        </w:rPr>
                      </m:ctrlPr>
                    </m:sSubPr>
                    <m:e>
                      <m:r>
                        <m:rPr>
                          <m:sty m:val="p"/>
                        </m:rPr>
                        <w:rPr>
                          <w:rFonts w:ascii="Cambria Math" w:eastAsia="source serif 4" w:hAnsi="Cambria Math" w:cs="Times New Roman"/>
                          <w:color w:val="000000"/>
                        </w:rPr>
                        <m:t>r</m:t>
                      </m:r>
                    </m:e>
                    <m:sub>
                      <m:r>
                        <w:rPr>
                          <w:rFonts w:ascii="Cambria Math" w:eastAsia="source serif 4" w:hAnsi="Cambria Math" w:cs="Times New Roman"/>
                          <w:color w:val="000000"/>
                        </w:rPr>
                        <m:t>i</m:t>
                      </m:r>
                    </m:sub>
                  </m:sSub>
                </m:e>
              </m:nary>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C.3</m:t>
                  </m:r>
                </m:e>
              </m:d>
            </m:e>
          </m:eqArr>
        </m:oMath>
      </m:oMathPara>
    </w:p>
    <w:p w14:paraId="5E22A89F" w14:textId="77777777" w:rsidR="001112CA" w:rsidRPr="001112CA" w:rsidRDefault="00E52A7D" w:rsidP="001949A6">
      <w:pPr>
        <w:spacing w:after="0" w:line="360" w:lineRule="auto"/>
        <w:jc w:val="both"/>
        <w:rPr>
          <w:rFonts w:ascii="Times New Roman" w:eastAsiaTheme="minorEastAsia" w:hAnsi="Times New Roman" w:cs="Times New Roman"/>
          <w:bCs/>
          <w:color w:val="000000"/>
          <w:lang w:eastAsia="ko-KR"/>
        </w:rPr>
      </w:pPr>
      <w:r w:rsidRPr="00E52A7D">
        <w:rPr>
          <w:rFonts w:ascii="Times New Roman" w:eastAsia="source serif 4" w:hAnsi="Times New Roman" w:cs="Times New Roman"/>
          <w:bCs/>
          <w:color w:val="000000"/>
        </w:rPr>
        <w:t>The radius of gyration of that block is then given by</w:t>
      </w:r>
    </w:p>
    <w:p w14:paraId="0F6AA960" w14:textId="31BFF1F9" w:rsidR="00E52A7D" w:rsidRPr="001112CA"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R</m:t>
                  </m:r>
                </m:e>
                <m:sub>
                  <m:r>
                    <w:rPr>
                      <w:rFonts w:ascii="Cambria Math" w:eastAsia="source serif 4" w:hAnsi="Cambria Math" w:cs="Times New Roman"/>
                      <w:color w:val="000000"/>
                    </w:rPr>
                    <m:t>g</m:t>
                  </m:r>
                </m:sub>
              </m:sSub>
              <m:r>
                <w:rPr>
                  <w:rFonts w:ascii="Cambria Math" w:eastAsia="source serif 4" w:hAnsi="Cambria Math" w:cs="Times New Roman"/>
                  <w:color w:val="000000"/>
                </w:rPr>
                <m:t>=</m:t>
              </m:r>
              <m:sSup>
                <m:sSupPr>
                  <m:ctrlPr>
                    <w:rPr>
                      <w:rFonts w:ascii="Cambria Math" w:eastAsia="source serif 4" w:hAnsi="Cambria Math" w:cs="Times New Roman"/>
                      <w:bCs/>
                      <w:color w:val="000000"/>
                    </w:rPr>
                  </m:ctrlPr>
                </m:sSupPr>
                <m:e>
                  <m:d>
                    <m:dPr>
                      <m:begChr m:val="["/>
                      <m:endChr m:val="]"/>
                      <m:ctrlPr>
                        <w:rPr>
                          <w:rFonts w:ascii="Cambria Math" w:eastAsia="source serif 4" w:hAnsi="Cambria Math" w:cs="Times New Roman"/>
                          <w:bCs/>
                          <w:color w:val="000000"/>
                        </w:rPr>
                      </m:ctrlPr>
                    </m:dPr>
                    <m:e>
                      <m:f>
                        <m:fPr>
                          <m:ctrlPr>
                            <w:rPr>
                              <w:rFonts w:ascii="Cambria Math" w:eastAsia="source serif 4" w:hAnsi="Cambria Math" w:cs="Times New Roman"/>
                              <w:bCs/>
                              <w:color w:val="000000"/>
                            </w:rPr>
                          </m:ctrlPr>
                        </m:fPr>
                        <m:num>
                          <m:r>
                            <w:rPr>
                              <w:rFonts w:ascii="Cambria Math" w:eastAsia="source serif 4" w:hAnsi="Cambria Math" w:cs="Times New Roman"/>
                              <w:color w:val="000000"/>
                            </w:rPr>
                            <m:t>1</m:t>
                          </m:r>
                        </m:num>
                        <m:den>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N</m:t>
                              </m:r>
                            </m:e>
                            <m:sub>
                              <m:r>
                                <w:rPr>
                                  <w:rFonts w:ascii="Cambria Math" w:eastAsia="source serif 4" w:hAnsi="Cambria Math" w:cs="Times New Roman"/>
                                  <w:color w:val="000000"/>
                                </w:rPr>
                                <m:t>f</m:t>
                              </m:r>
                            </m:sub>
                          </m:sSub>
                        </m:den>
                      </m:f>
                      <m:nary>
                        <m:naryPr>
                          <m:chr m:val="∑"/>
                          <m:limLoc m:val="undOvr"/>
                          <m:grow m:val="1"/>
                          <m:ctrlPr>
                            <w:rPr>
                              <w:rFonts w:ascii="Cambria Math" w:eastAsia="source serif 4" w:hAnsi="Cambria Math" w:cs="Times New Roman"/>
                              <w:bCs/>
                              <w:color w:val="000000"/>
                            </w:rPr>
                          </m:ctrlPr>
                        </m:naryPr>
                        <m:sub>
                          <m:r>
                            <w:rPr>
                              <w:rFonts w:ascii="Cambria Math" w:eastAsia="source serif 4" w:hAnsi="Cambria Math" w:cs="Times New Roman"/>
                              <w:color w:val="000000"/>
                            </w:rPr>
                            <m:t>i=1</m:t>
                          </m:r>
                        </m:sub>
                        <m:sup>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N</m:t>
                              </m:r>
                            </m:e>
                            <m:sub>
                              <m:r>
                                <w:rPr>
                                  <w:rFonts w:ascii="Cambria Math" w:eastAsia="source serif 4" w:hAnsi="Cambria Math" w:cs="Times New Roman"/>
                                  <w:color w:val="000000"/>
                                </w:rPr>
                                <m:t>f</m:t>
                              </m:r>
                            </m:sub>
                          </m:sSub>
                        </m:sup>
                        <m:e>
                          <m:sSup>
                            <m:sSupPr>
                              <m:ctrlPr>
                                <w:rPr>
                                  <w:rFonts w:ascii="Cambria Math" w:eastAsia="source serif 4" w:hAnsi="Cambria Math" w:cs="Times New Roman"/>
                                  <w:bCs/>
                                  <w:color w:val="000000"/>
                                </w:rPr>
                              </m:ctrlPr>
                            </m:sSupPr>
                            <m:e>
                              <m:r>
                                <w:rPr>
                                  <w:rFonts w:ascii="Cambria Math" w:eastAsia="source serif 4" w:hAnsi="Cambria Math" w:cs="Times New Roman"/>
                                  <w:color w:val="000000"/>
                                </w:rPr>
                                <m:t>∣</m:t>
                              </m:r>
                              <m:sSub>
                                <m:sSubPr>
                                  <m:ctrlPr>
                                    <w:rPr>
                                      <w:rFonts w:ascii="Cambria Math" w:eastAsia="source serif 4" w:hAnsi="Cambria Math" w:cs="Times New Roman"/>
                                      <w:bCs/>
                                      <w:color w:val="000000"/>
                                    </w:rPr>
                                  </m:ctrlPr>
                                </m:sSubPr>
                                <m:e>
                                  <m:r>
                                    <m:rPr>
                                      <m:sty m:val="p"/>
                                    </m:rPr>
                                    <w:rPr>
                                      <w:rFonts w:ascii="Cambria Math" w:eastAsia="source serif 4" w:hAnsi="Cambria Math" w:cs="Times New Roman"/>
                                      <w:color w:val="000000"/>
                                    </w:rPr>
                                    <m:t>r</m:t>
                                  </m:r>
                                </m:e>
                                <m:sub>
                                  <m:r>
                                    <w:rPr>
                                      <w:rFonts w:ascii="Cambria Math" w:eastAsia="source serif 4" w:hAnsi="Cambria Math" w:cs="Times New Roman"/>
                                      <w:color w:val="000000"/>
                                    </w:rPr>
                                    <m:t>i</m:t>
                                  </m:r>
                                </m:sub>
                              </m:sSub>
                              <m:r>
                                <w:rPr>
                                  <w:rFonts w:ascii="Cambria Math" w:eastAsia="source serif 4" w:hAnsi="Cambria Math" w:cs="Times New Roman"/>
                                  <w:color w:val="000000"/>
                                </w:rPr>
                                <m:t>-</m:t>
                              </m:r>
                              <m:sSub>
                                <m:sSubPr>
                                  <m:ctrlPr>
                                    <w:rPr>
                                      <w:rFonts w:ascii="Cambria Math" w:eastAsia="source serif 4" w:hAnsi="Cambria Math" w:cs="Times New Roman"/>
                                      <w:bCs/>
                                      <w:color w:val="000000"/>
                                    </w:rPr>
                                  </m:ctrlPr>
                                </m:sSubPr>
                                <m:e>
                                  <m:r>
                                    <m:rPr>
                                      <m:sty m:val="p"/>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Sub>
                              <m:r>
                                <w:rPr>
                                  <w:rFonts w:ascii="Cambria Math" w:eastAsia="source serif 4" w:hAnsi="Cambria Math" w:cs="Times New Roman"/>
                                  <w:color w:val="000000"/>
                                </w:rPr>
                                <m:t>∣</m:t>
                              </m:r>
                            </m:e>
                            <m:sup>
                              <m:r>
                                <w:rPr>
                                  <w:rFonts w:ascii="Cambria Math" w:eastAsia="source serif 4" w:hAnsi="Cambria Math" w:cs="Times New Roman"/>
                                  <w:color w:val="000000"/>
                                </w:rPr>
                                <m:t>2</m:t>
                              </m:r>
                            </m:sup>
                          </m:sSup>
                        </m:e>
                      </m:nary>
                    </m:e>
                  </m:d>
                </m:e>
                <m:sup>
                  <m:r>
                    <w:rPr>
                      <w:rFonts w:ascii="Cambria Math" w:eastAsia="source serif 4" w:hAnsi="Cambria Math" w:cs="Times New Roman"/>
                      <w:color w:val="000000"/>
                    </w:rPr>
                    <m:t>1</m:t>
                  </m:r>
                  <m:r>
                    <m:rPr>
                      <m:sty m:val="p"/>
                    </m:rPr>
                    <w:rPr>
                      <w:rFonts w:ascii="Cambria Math" w:eastAsia="source serif 4" w:hAnsi="Cambria Math" w:cs="Times New Roman"/>
                      <w:color w:val="000000"/>
                    </w:rPr>
                    <m:t>/</m:t>
                  </m:r>
                  <m:r>
                    <w:rPr>
                      <w:rFonts w:ascii="Cambria Math" w:eastAsia="source serif 4" w:hAnsi="Cambria Math" w:cs="Times New Roman"/>
                      <w:color w:val="000000"/>
                    </w:rPr>
                    <m:t>2</m:t>
                  </m:r>
                </m:sup>
              </m:sSup>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C.4</m:t>
                  </m:r>
                </m:e>
              </m:d>
            </m:e>
          </m:eqArr>
        </m:oMath>
      </m:oMathPara>
    </w:p>
    <w:p w14:paraId="2C33BB71" w14:textId="09497D6B" w:rsidR="001112CA" w:rsidRDefault="00E52A7D" w:rsidP="001949A6">
      <w:pPr>
        <w:spacing w:after="0" w:line="360" w:lineRule="auto"/>
        <w:jc w:val="both"/>
        <w:rPr>
          <w:rFonts w:ascii="Times New Roman" w:eastAsiaTheme="minorEastAsia" w:hAnsi="Times New Roman" w:cs="Times New Roman"/>
          <w:bCs/>
          <w:color w:val="000000"/>
          <w:lang w:eastAsia="ko-KR"/>
        </w:rPr>
      </w:pPr>
      <w:r w:rsidRPr="00E52A7D">
        <w:rPr>
          <w:rFonts w:ascii="Times New Roman" w:eastAsia="source serif 4" w:hAnsi="Times New Roman" w:cs="Times New Roman"/>
          <w:bCs/>
          <w:color w:val="000000"/>
        </w:rPr>
        <w:t>which measures the root-mean-square distance of the flexible monomers from their center of mass.</w:t>
      </w:r>
      <w:r w:rsidR="00701979">
        <w:rPr>
          <w:rFonts w:ascii="Times New Roman" w:eastAsiaTheme="minorEastAsia" w:hAnsi="Times New Roman" w:cs="Times New Roman"/>
          <w:bCs/>
          <w:color w:val="000000"/>
          <w:lang w:eastAsia="ko-KR"/>
        </w:rPr>
        <w:t xml:space="preserve"> </w:t>
      </w:r>
      <w:r w:rsidRPr="00E52A7D">
        <w:rPr>
          <w:rFonts w:ascii="Times New Roman" w:eastAsia="source serif 4" w:hAnsi="Times New Roman" w:cs="Times New Roman"/>
          <w:bCs/>
          <w:color w:val="000000"/>
        </w:rPr>
        <w:t>When multiple flexible blocks are present, the block-averaged radius of gyration is obtained by averaging </w:t>
      </w:r>
      <m:oMath>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R</m:t>
            </m:r>
          </m:e>
          <m:sub>
            <m:r>
              <w:rPr>
                <w:rFonts w:ascii="Cambria Math" w:eastAsia="source serif 4" w:hAnsi="Cambria Math" w:cs="Times New Roman"/>
                <w:color w:val="000000"/>
              </w:rPr>
              <m:t>g</m:t>
            </m:r>
          </m:sub>
        </m:sSub>
      </m:oMath>
      <w:r w:rsidRPr="00E52A7D">
        <w:rPr>
          <w:rFonts w:ascii="Times New Roman" w:eastAsia="source serif 4" w:hAnsi="Times New Roman" w:cs="Times New Roman"/>
          <w:bCs/>
          <w:color w:val="000000"/>
        </w:rPr>
        <w:t> over all flexible blocks and over sampled configurations.</w:t>
      </w:r>
    </w:p>
    <w:p w14:paraId="3C0F095E" w14:textId="77777777" w:rsidR="006841AA" w:rsidRDefault="006841AA" w:rsidP="001949A6">
      <w:pPr>
        <w:spacing w:after="0" w:line="360" w:lineRule="auto"/>
        <w:jc w:val="both"/>
        <w:rPr>
          <w:rFonts w:ascii="Times New Roman" w:eastAsiaTheme="minorEastAsia" w:hAnsi="Times New Roman" w:cs="Times New Roman"/>
          <w:bCs/>
          <w:color w:val="000000"/>
          <w:lang w:eastAsia="ko-KR"/>
        </w:rPr>
      </w:pPr>
    </w:p>
    <w:p w14:paraId="68CF4346" w14:textId="77777777" w:rsidR="006841AA" w:rsidRPr="006841AA" w:rsidRDefault="006841AA" w:rsidP="001949A6">
      <w:pPr>
        <w:spacing w:after="0" w:line="360" w:lineRule="auto"/>
        <w:jc w:val="both"/>
        <w:rPr>
          <w:rFonts w:ascii="Times New Roman" w:eastAsiaTheme="minorEastAsia" w:hAnsi="Times New Roman" w:cs="Times New Roman"/>
          <w:b/>
          <w:color w:val="000000"/>
          <w:lang w:eastAsia="ko-KR"/>
        </w:rPr>
      </w:pPr>
    </w:p>
    <w:p w14:paraId="66966F11" w14:textId="342FC0BC" w:rsidR="001112CA" w:rsidRDefault="001112CA" w:rsidP="001949A6">
      <w:pPr>
        <w:spacing w:after="0" w:line="360" w:lineRule="auto"/>
        <w:jc w:val="both"/>
        <w:rPr>
          <w:rFonts w:ascii="Times New Roman" w:eastAsiaTheme="minorEastAsia" w:hAnsi="Times New Roman" w:cs="Times New Roman"/>
          <w:b/>
          <w:sz w:val="22"/>
          <w:szCs w:val="22"/>
          <w:lang w:eastAsia="ko-KR"/>
        </w:rPr>
      </w:pPr>
      <w:r w:rsidRPr="001112CA">
        <w:rPr>
          <w:rFonts w:ascii="Times New Roman" w:eastAsiaTheme="minorEastAsia" w:hAnsi="Times New Roman" w:cs="Times New Roman" w:hint="eastAsia"/>
          <w:b/>
          <w:color w:val="000000"/>
          <w:lang w:eastAsia="ko-KR"/>
        </w:rPr>
        <w:lastRenderedPageBreak/>
        <w:t xml:space="preserve">C.3 Vertex-to-Vertex Distance </w:t>
      </w:r>
      <w:r w:rsidRPr="001112CA">
        <w:rPr>
          <w:rFonts w:ascii="Times New Roman" w:eastAsiaTheme="minorEastAsia" w:hAnsi="Times New Roman" w:cs="Times New Roman" w:hint="eastAsia"/>
          <w:b/>
          <w:sz w:val="22"/>
          <w:szCs w:val="22"/>
          <w:lang w:eastAsia="ko-KR"/>
        </w:rPr>
        <w:t>(Polygon Edge Length)</w:t>
      </w:r>
    </w:p>
    <w:p w14:paraId="78DD9A73" w14:textId="2534686A" w:rsidR="00E52A7D" w:rsidRDefault="001112CA" w:rsidP="00701979">
      <w:pPr>
        <w:spacing w:after="0" w:line="360" w:lineRule="auto"/>
        <w:jc w:val="both"/>
        <w:rPr>
          <w:rFonts w:ascii="Times New Roman" w:eastAsiaTheme="minorEastAsia" w:hAnsi="Times New Roman" w:cs="Times New Roman"/>
          <w:bCs/>
          <w:color w:val="000000"/>
          <w:lang w:eastAsia="ko-KR"/>
        </w:rPr>
      </w:pPr>
      <w:r w:rsidRPr="001112CA">
        <w:rPr>
          <w:rFonts w:ascii="Times New Roman" w:eastAsiaTheme="minorEastAsia" w:hAnsi="Times New Roman" w:cs="Times New Roman"/>
          <w:bCs/>
          <w:color w:val="000000"/>
          <w:lang w:eastAsia="ko-KR"/>
        </w:rPr>
        <w:t>The distance between two vertices was defined as the magnitude of the displacement vector between the centers of mass of the corresponding flexible blocks, </w:t>
      </w:r>
      <m:oMath>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d</m:t>
            </m:r>
          </m:e>
          <m:sub>
            <m:r>
              <w:rPr>
                <w:rFonts w:ascii="Cambria Math" w:eastAsiaTheme="minorEastAsia" w:hAnsi="Cambria Math" w:cs="Times New Roman"/>
                <w:color w:val="000000"/>
                <w:lang w:eastAsia="ko-KR"/>
              </w:rPr>
              <m:t>k</m:t>
            </m:r>
            <m:r>
              <m:rPr>
                <m:scr m:val="script"/>
                <m:sty m:val="p"/>
              </m:rPr>
              <w:rPr>
                <w:rFonts w:ascii="Cambria Math" w:eastAsiaTheme="minorEastAsia" w:hAnsi="Cambria Math" w:cs="Times New Roman"/>
                <w:color w:val="000000"/>
                <w:lang w:eastAsia="ko-KR"/>
              </w:rPr>
              <m:t>l</m:t>
            </m:r>
          </m:sub>
        </m:sSub>
        <m:r>
          <w:rPr>
            <w:rFonts w:ascii="Cambria Math" w:eastAsiaTheme="minorEastAsia" w:hAnsi="Cambria Math" w:cs="Times New Roman"/>
            <w:color w:val="000000"/>
            <w:lang w:eastAsia="ko-KR"/>
          </w:rPr>
          <m:t>=∣</m:t>
        </m:r>
        <m:sSubSup>
          <m:sSubSupPr>
            <m:ctrlPr>
              <w:rPr>
                <w:rFonts w:ascii="Cambria Math" w:eastAsiaTheme="minorEastAsia" w:hAnsi="Cambria Math" w:cs="Times New Roman"/>
                <w:bCs/>
                <w:color w:val="000000"/>
                <w:lang w:eastAsia="ko-KR"/>
              </w:rPr>
            </m:ctrlPr>
          </m:sSubSupPr>
          <m:e>
            <m:r>
              <m:rPr>
                <m:sty m:val="b"/>
              </m:rPr>
              <w:rPr>
                <w:rFonts w:ascii="Cambria Math" w:eastAsiaTheme="minorEastAsia" w:hAnsi="Cambria Math" w:cs="Times New Roman"/>
                <w:color w:val="000000"/>
                <w:lang w:eastAsia="ko-KR"/>
              </w:rPr>
              <m:t>r</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m:rPr>
                    <m:scr m:val="script"/>
                    <m:sty m:val="p"/>
                  </m:rPr>
                  <w:rPr>
                    <w:rFonts w:ascii="Cambria Math" w:eastAsiaTheme="minorEastAsia" w:hAnsi="Cambria Math" w:cs="Times New Roman"/>
                    <w:color w:val="000000"/>
                    <w:lang w:eastAsia="ko-KR"/>
                  </w:rPr>
                  <m:t>l</m:t>
                </m:r>
              </m:e>
            </m:d>
          </m:sup>
        </m:sSubSup>
        <m:r>
          <w:rPr>
            <w:rFonts w:ascii="Cambria Math" w:eastAsiaTheme="minorEastAsia" w:hAnsi="Cambria Math" w:cs="Times New Roman"/>
            <w:color w:val="000000"/>
            <w:lang w:eastAsia="ko-KR"/>
          </w:rPr>
          <m:t>-</m:t>
        </m:r>
        <m:sSubSup>
          <m:sSubSupPr>
            <m:ctrlPr>
              <w:rPr>
                <w:rFonts w:ascii="Cambria Math" w:eastAsiaTheme="minorEastAsia" w:hAnsi="Cambria Math" w:cs="Times New Roman"/>
                <w:bCs/>
                <w:color w:val="000000"/>
                <w:lang w:eastAsia="ko-KR"/>
              </w:rPr>
            </m:ctrlPr>
          </m:sSubSupPr>
          <m:e>
            <m:r>
              <m:rPr>
                <m:sty m:val="b"/>
              </m:rPr>
              <w:rPr>
                <w:rFonts w:ascii="Cambria Math" w:eastAsiaTheme="minorEastAsia" w:hAnsi="Cambria Math" w:cs="Times New Roman"/>
                <w:color w:val="000000"/>
                <w:lang w:eastAsia="ko-KR"/>
              </w:rPr>
              <m:t>r</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d>
          </m:sup>
        </m:sSubSup>
        <m:r>
          <w:rPr>
            <w:rFonts w:ascii="Cambria Math" w:eastAsiaTheme="minorEastAsia" w:hAnsi="Cambria Math" w:cs="Times New Roman"/>
            <w:color w:val="000000"/>
            <w:lang w:eastAsia="ko-KR"/>
          </w:rPr>
          <m:t>∣</m:t>
        </m:r>
      </m:oMath>
      <w:r w:rsidRPr="001112CA">
        <w:rPr>
          <w:rFonts w:ascii="Times New Roman" w:eastAsiaTheme="minorEastAsia" w:hAnsi="Times New Roman" w:cs="Times New Roman"/>
          <w:bCs/>
          <w:color w:val="000000"/>
          <w:lang w:eastAsia="ko-KR"/>
        </w:rPr>
        <w:t>, where </w:t>
      </w:r>
      <m:oMath>
        <m:sSubSup>
          <m:sSubSupPr>
            <m:ctrlPr>
              <w:rPr>
                <w:rFonts w:ascii="Cambria Math" w:eastAsiaTheme="minorEastAsia" w:hAnsi="Cambria Math" w:cs="Times New Roman"/>
                <w:bCs/>
                <w:color w:val="000000"/>
                <w:lang w:eastAsia="ko-KR"/>
              </w:rPr>
            </m:ctrlPr>
          </m:sSubSupPr>
          <m:e>
            <m:r>
              <m:rPr>
                <m:sty m:val="b"/>
              </m:rPr>
              <w:rPr>
                <w:rFonts w:ascii="Cambria Math" w:eastAsiaTheme="minorEastAsia" w:hAnsi="Cambria Math" w:cs="Times New Roman"/>
                <w:color w:val="000000"/>
                <w:lang w:eastAsia="ko-KR"/>
              </w:rPr>
              <m:t>r</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d>
          </m:sup>
        </m:sSubSup>
      </m:oMath>
      <w:r w:rsidRPr="001112CA">
        <w:rPr>
          <w:rFonts w:ascii="Times New Roman" w:eastAsiaTheme="minorEastAsia" w:hAnsi="Times New Roman" w:cs="Times New Roman"/>
          <w:bCs/>
          <w:color w:val="000000"/>
          <w:lang w:eastAsia="ko-KR"/>
        </w:rPr>
        <w:t> denotes the center-of-mass position of the </w:t>
      </w:r>
      <m:oMath>
        <m:r>
          <w:rPr>
            <w:rFonts w:ascii="Cambria Math" w:eastAsiaTheme="minorEastAsia" w:hAnsi="Cambria Math" w:cs="Times New Roman"/>
            <w:color w:val="000000"/>
            <w:lang w:eastAsia="ko-KR"/>
          </w:rPr>
          <m:t>k</m:t>
        </m:r>
      </m:oMath>
      <w:r w:rsidRPr="001112CA">
        <w:rPr>
          <w:rFonts w:ascii="Times New Roman" w:eastAsiaTheme="minorEastAsia" w:hAnsi="Times New Roman" w:cs="Times New Roman"/>
          <w:bCs/>
          <w:color w:val="000000"/>
          <w:lang w:eastAsia="ko-KR"/>
        </w:rPr>
        <w:t>-th flexible (vertex) block.</w:t>
      </w:r>
    </w:p>
    <w:p w14:paraId="4BFF159B" w14:textId="77777777" w:rsidR="001112CA" w:rsidRPr="001112CA" w:rsidRDefault="001112CA" w:rsidP="001949A6">
      <w:pPr>
        <w:spacing w:after="0" w:line="360" w:lineRule="auto"/>
        <w:ind w:firstLine="720"/>
        <w:jc w:val="both"/>
        <w:rPr>
          <w:rFonts w:ascii="Times New Roman" w:eastAsiaTheme="minorEastAsia" w:hAnsi="Times New Roman" w:cs="Times New Roman"/>
          <w:b/>
          <w:sz w:val="22"/>
          <w:szCs w:val="22"/>
          <w:lang w:eastAsia="ko-KR"/>
        </w:rPr>
      </w:pPr>
    </w:p>
    <w:p w14:paraId="56F7A618" w14:textId="040BC8DD" w:rsidR="001112CA" w:rsidRDefault="001112CA" w:rsidP="001949A6">
      <w:pPr>
        <w:spacing w:after="0" w:line="360" w:lineRule="auto"/>
        <w:jc w:val="both"/>
        <w:rPr>
          <w:rFonts w:ascii="Times New Roman" w:eastAsiaTheme="minorEastAsia" w:hAnsi="Times New Roman" w:cs="Times New Roman"/>
          <w:b/>
          <w:color w:val="000000"/>
          <w:lang w:eastAsia="ko-KR"/>
        </w:rPr>
      </w:pPr>
      <w:r w:rsidRPr="001112CA">
        <w:rPr>
          <w:rFonts w:ascii="Times New Roman" w:eastAsiaTheme="minorEastAsia" w:hAnsi="Times New Roman" w:cs="Times New Roman" w:hint="eastAsia"/>
          <w:b/>
          <w:color w:val="000000"/>
          <w:lang w:eastAsia="ko-KR"/>
        </w:rPr>
        <w:t>C.4 Polygon Area</w:t>
      </w:r>
    </w:p>
    <w:p w14:paraId="4B67FCC9" w14:textId="77777777" w:rsidR="001112CA" w:rsidRPr="001112CA" w:rsidRDefault="001112CA" w:rsidP="001949A6">
      <w:pPr>
        <w:spacing w:after="0" w:line="360" w:lineRule="auto"/>
        <w:jc w:val="both"/>
        <w:rPr>
          <w:rFonts w:ascii="Times New Roman" w:eastAsiaTheme="minorEastAsia" w:hAnsi="Times New Roman" w:cs="Times New Roman"/>
          <w:bCs/>
          <w:color w:val="000000"/>
          <w:lang w:eastAsia="ko-KR"/>
        </w:rPr>
      </w:pPr>
      <w:r w:rsidRPr="001112CA">
        <w:rPr>
          <w:rFonts w:ascii="Times New Roman" w:eastAsiaTheme="minorEastAsia" w:hAnsi="Times New Roman" w:cs="Times New Roman"/>
          <w:bCs/>
          <w:color w:val="000000"/>
          <w:lang w:eastAsia="ko-KR"/>
        </w:rPr>
        <w:t xml:space="preserve">The polygonal area was calculated from the center-of-mass positions of the flexible vertex blocks projected onto the substrate plane. </w:t>
      </w:r>
      <w:proofErr w:type="gramStart"/>
      <w:r w:rsidRPr="001112CA">
        <w:rPr>
          <w:rFonts w:ascii="Times New Roman" w:eastAsiaTheme="minorEastAsia" w:hAnsi="Times New Roman" w:cs="Times New Roman"/>
          <w:bCs/>
          <w:color w:val="000000"/>
          <w:lang w:eastAsia="ko-KR"/>
        </w:rPr>
        <w:t>Assuming that</w:t>
      </w:r>
      <w:proofErr w:type="gramEnd"/>
      <w:r w:rsidRPr="001112CA">
        <w:rPr>
          <w:rFonts w:ascii="Times New Roman" w:eastAsiaTheme="minorEastAsia" w:hAnsi="Times New Roman" w:cs="Times New Roman"/>
          <w:bCs/>
          <w:color w:val="000000"/>
          <w:lang w:eastAsia="ko-KR"/>
        </w:rPr>
        <w:t xml:space="preserve"> the folded polygon lies approximately parallel to the substrate, the in-plane coordinates of the </w:t>
      </w:r>
      <m:oMath>
        <m:r>
          <w:rPr>
            <w:rFonts w:ascii="Cambria Math" w:eastAsiaTheme="minorEastAsia" w:hAnsi="Cambria Math" w:cs="Times New Roman"/>
            <w:color w:val="000000"/>
            <w:lang w:eastAsia="ko-KR"/>
          </w:rPr>
          <m:t>k</m:t>
        </m:r>
      </m:oMath>
      <w:r w:rsidRPr="001112CA">
        <w:rPr>
          <w:rFonts w:ascii="Times New Roman" w:eastAsiaTheme="minorEastAsia" w:hAnsi="Times New Roman" w:cs="Times New Roman"/>
          <w:bCs/>
          <w:color w:val="000000"/>
          <w:lang w:eastAsia="ko-KR"/>
        </w:rPr>
        <w:t>-th vertex were taken as </w:t>
      </w:r>
      <m:oMath>
        <m:d>
          <m:dPr>
            <m:sepChr m:val=","/>
            <m:ctrlPr>
              <w:rPr>
                <w:rFonts w:ascii="Cambria Math" w:eastAsiaTheme="minorEastAsia" w:hAnsi="Cambria Math" w:cs="Times New Roman"/>
                <w:bCs/>
                <w:color w:val="000000"/>
                <w:lang w:eastAsia="ko-KR"/>
              </w:rPr>
            </m:ctrlPr>
          </m:dPr>
          <m:e>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x</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d>
              </m:sup>
            </m:sSubSup>
          </m:e>
          <m:e>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y</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d>
              </m:sup>
            </m:sSubSup>
          </m:e>
        </m:d>
      </m:oMath>
      <w:r w:rsidRPr="001112CA">
        <w:rPr>
          <w:rFonts w:ascii="Times New Roman" w:eastAsiaTheme="minorEastAsia" w:hAnsi="Times New Roman" w:cs="Times New Roman"/>
          <w:bCs/>
          <w:color w:val="000000"/>
          <w:lang w:eastAsia="ko-KR"/>
        </w:rPr>
        <w:t>, where </w:t>
      </w:r>
      <m:oMath>
        <m:sSubSup>
          <m:sSubSupPr>
            <m:ctrlPr>
              <w:rPr>
                <w:rFonts w:ascii="Cambria Math" w:eastAsiaTheme="minorEastAsia" w:hAnsi="Cambria Math" w:cs="Times New Roman"/>
                <w:bCs/>
                <w:color w:val="000000"/>
                <w:lang w:eastAsia="ko-KR"/>
              </w:rPr>
            </m:ctrlPr>
          </m:sSubSupPr>
          <m:e>
            <m:r>
              <m:rPr>
                <m:sty m:val="p"/>
              </m:rPr>
              <w:rPr>
                <w:rFonts w:ascii="Cambria Math" w:eastAsiaTheme="minorEastAsia" w:hAnsi="Cambria Math" w:cs="Times New Roman"/>
                <w:color w:val="000000"/>
                <w:lang w:eastAsia="ko-KR"/>
              </w:rPr>
              <m:t>r</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d>
          </m:sup>
        </m:sSubSup>
      </m:oMath>
      <w:r w:rsidRPr="001112CA">
        <w:rPr>
          <w:rFonts w:ascii="Times New Roman" w:eastAsiaTheme="minorEastAsia" w:hAnsi="Times New Roman" w:cs="Times New Roman"/>
          <w:bCs/>
          <w:color w:val="000000"/>
          <w:lang w:eastAsia="ko-KR"/>
        </w:rPr>
        <w:t> is the center-of-mass position of the corresponding flexible block. The area of the </w:t>
      </w:r>
      <m:oMath>
        <m:r>
          <w:rPr>
            <w:rFonts w:ascii="Cambria Math" w:eastAsiaTheme="minorEastAsia" w:hAnsi="Cambria Math" w:cs="Times New Roman"/>
            <w:color w:val="000000"/>
            <w:lang w:eastAsia="ko-KR"/>
          </w:rPr>
          <m:t>n</m:t>
        </m:r>
      </m:oMath>
      <w:r w:rsidRPr="001112CA">
        <w:rPr>
          <w:rFonts w:ascii="Times New Roman" w:eastAsiaTheme="minorEastAsia" w:hAnsi="Times New Roman" w:cs="Times New Roman"/>
          <w:bCs/>
          <w:color w:val="000000"/>
          <w:lang w:eastAsia="ko-KR"/>
        </w:rPr>
        <w:t>-sided polygon was then obtained using the shoelace formula,</w:t>
      </w:r>
    </w:p>
    <w:p w14:paraId="098C5290" w14:textId="6F78CE74" w:rsidR="001112CA" w:rsidRPr="001112CA"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Theme="minorEastAsia" w:hAnsi="Cambria Math" w:cs="Times New Roman"/>
                      <w:bCs/>
                      <w:color w:val="000000"/>
                      <w:lang w:eastAsia="ko-KR"/>
                    </w:rPr>
                  </m:ctrlPr>
                </m:sSubPr>
                <m:e>
                  <m:r>
                    <w:rPr>
                      <w:rFonts w:ascii="Cambria Math" w:eastAsiaTheme="minorEastAsia" w:hAnsi="Cambria Math" w:cs="Times New Roman"/>
                      <w:color w:val="000000"/>
                      <w:lang w:eastAsia="ko-KR"/>
                    </w:rPr>
                    <m:t>A</m:t>
                  </m:r>
                </m:e>
                <m:sub>
                  <m:r>
                    <m:rPr>
                      <m:sty m:val="p"/>
                    </m:rPr>
                    <w:rPr>
                      <w:rFonts w:ascii="Cambria Math" w:eastAsiaTheme="minorEastAsia" w:hAnsi="Cambria Math" w:cs="Times New Roman"/>
                      <w:color w:val="000000"/>
                      <w:lang w:eastAsia="ko-KR"/>
                    </w:rPr>
                    <m:t>poly</m:t>
                  </m:r>
                </m:sub>
              </m:sSub>
              <m:r>
                <w:rPr>
                  <w:rFonts w:ascii="Cambria Math" w:eastAsiaTheme="minorEastAsia" w:hAnsi="Cambria Math" w:cs="Times New Roman"/>
                  <w:color w:val="000000"/>
                  <w:lang w:eastAsia="ko-KR"/>
                </w:rPr>
                <m:t>=</m:t>
              </m:r>
              <m:f>
                <m:fPr>
                  <m:ctrlPr>
                    <w:rPr>
                      <w:rFonts w:ascii="Cambria Math" w:eastAsiaTheme="minorEastAsia" w:hAnsi="Cambria Math" w:cs="Times New Roman"/>
                      <w:bCs/>
                      <w:color w:val="000000"/>
                      <w:lang w:eastAsia="ko-KR"/>
                    </w:rPr>
                  </m:ctrlPr>
                </m:fPr>
                <m:num>
                  <m:r>
                    <w:rPr>
                      <w:rFonts w:ascii="Cambria Math" w:eastAsiaTheme="minorEastAsia" w:hAnsi="Cambria Math" w:cs="Times New Roman"/>
                      <w:color w:val="000000"/>
                      <w:lang w:eastAsia="ko-KR"/>
                    </w:rPr>
                    <m:t>1</m:t>
                  </m:r>
                </m:num>
                <m:den>
                  <m:r>
                    <w:rPr>
                      <w:rFonts w:ascii="Cambria Math" w:eastAsiaTheme="minorEastAsia" w:hAnsi="Cambria Math" w:cs="Times New Roman"/>
                      <w:color w:val="000000"/>
                      <w:lang w:eastAsia="ko-KR"/>
                    </w:rPr>
                    <m:t>2</m:t>
                  </m:r>
                </m:den>
              </m:f>
              <m:d>
                <m:dPr>
                  <m:begChr m:val="|"/>
                  <m:endChr m:val="|"/>
                  <m:ctrlPr>
                    <w:rPr>
                      <w:rFonts w:ascii="Cambria Math" w:eastAsiaTheme="minorEastAsia" w:hAnsi="Cambria Math" w:cs="Times New Roman"/>
                      <w:bCs/>
                      <w:i/>
                      <w:color w:val="000000"/>
                      <w:lang w:eastAsia="ko-KR"/>
                    </w:rPr>
                  </m:ctrlPr>
                </m:dPr>
                <m:e>
                  <m:nary>
                    <m:naryPr>
                      <m:chr m:val="∑"/>
                      <m:limLoc m:val="undOvr"/>
                      <m:grow m:val="1"/>
                      <m:ctrlPr>
                        <w:rPr>
                          <w:rFonts w:ascii="Cambria Math" w:eastAsiaTheme="minorEastAsia" w:hAnsi="Cambria Math" w:cs="Times New Roman"/>
                          <w:bCs/>
                          <w:color w:val="000000"/>
                          <w:lang w:eastAsia="ko-KR"/>
                        </w:rPr>
                      </m:ctrlPr>
                    </m:naryPr>
                    <m:sub>
                      <m:r>
                        <w:rPr>
                          <w:rFonts w:ascii="Cambria Math" w:eastAsiaTheme="minorEastAsia" w:hAnsi="Cambria Math" w:cs="Times New Roman"/>
                          <w:color w:val="000000"/>
                          <w:lang w:eastAsia="ko-KR"/>
                        </w:rPr>
                        <m:t>k=1</m:t>
                      </m:r>
                    </m:sub>
                    <m:sup>
                      <m:r>
                        <w:rPr>
                          <w:rFonts w:ascii="Cambria Math" w:eastAsiaTheme="minorEastAsia" w:hAnsi="Cambria Math" w:cs="Times New Roman"/>
                          <w:color w:val="000000"/>
                          <w:lang w:eastAsia="ko-KR"/>
                        </w:rPr>
                        <m:t>n</m:t>
                      </m:r>
                    </m:sup>
                    <m:e>
                      <m:d>
                        <m:dPr>
                          <m:ctrlPr>
                            <w:rPr>
                              <w:rFonts w:ascii="Cambria Math" w:eastAsiaTheme="minorEastAsia" w:hAnsi="Cambria Math" w:cs="Times New Roman"/>
                              <w:bCs/>
                              <w:color w:val="000000"/>
                              <w:lang w:eastAsia="ko-KR"/>
                            </w:rPr>
                          </m:ctrlPr>
                        </m:dPr>
                        <m:e>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x</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d>
                            </m:sup>
                          </m:sSubSup>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y</m:t>
                              </m:r>
                            </m:e>
                            <m:sub>
                              <m:r>
                                <m:rPr>
                                  <m:sty m:val="p"/>
                                </m:rPr>
                                <w:rPr>
                                  <w:rFonts w:ascii="Cambria Math" w:eastAsiaTheme="minorEastAsia" w:hAnsi="Cambria Math" w:cs="Times New Roman"/>
                                  <w:color w:val="000000"/>
                                  <w:lang w:eastAsia="ko-KR"/>
                                </w:rPr>
                                <m:t>cm</m:t>
                              </m:r>
                            </m:sub>
                            <m:sup>
                              <m:d>
                                <m:dPr>
                                  <m:sepChr m:val="+"/>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e>
                                  <m:r>
                                    <w:rPr>
                                      <w:rFonts w:ascii="Cambria Math" w:eastAsiaTheme="minorEastAsia" w:hAnsi="Cambria Math" w:cs="Times New Roman"/>
                                      <w:color w:val="000000"/>
                                      <w:lang w:eastAsia="ko-KR"/>
                                    </w:rPr>
                                    <m:t>1</m:t>
                                  </m:r>
                                </m:e>
                              </m:d>
                            </m:sup>
                          </m:sSubSup>
                          <m:r>
                            <w:rPr>
                              <w:rFonts w:ascii="Cambria Math" w:eastAsiaTheme="minorEastAsia" w:hAnsi="Cambria Math" w:cs="Times New Roman"/>
                              <w:color w:val="000000"/>
                              <w:lang w:eastAsia="ko-KR"/>
                            </w:rPr>
                            <m:t>-</m:t>
                          </m:r>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x</m:t>
                              </m:r>
                            </m:e>
                            <m:sub>
                              <m:r>
                                <m:rPr>
                                  <m:sty m:val="p"/>
                                </m:rPr>
                                <w:rPr>
                                  <w:rFonts w:ascii="Cambria Math" w:eastAsiaTheme="minorEastAsia" w:hAnsi="Cambria Math" w:cs="Times New Roman"/>
                                  <w:color w:val="000000"/>
                                  <w:lang w:eastAsia="ko-KR"/>
                                </w:rPr>
                                <m:t>cm</m:t>
                              </m:r>
                            </m:sub>
                            <m:sup>
                              <m:d>
                                <m:dPr>
                                  <m:sepChr m:val="+"/>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e>
                                  <m:r>
                                    <w:rPr>
                                      <w:rFonts w:ascii="Cambria Math" w:eastAsiaTheme="minorEastAsia" w:hAnsi="Cambria Math" w:cs="Times New Roman"/>
                                      <w:color w:val="000000"/>
                                      <w:lang w:eastAsia="ko-KR"/>
                                    </w:rPr>
                                    <m:t>1</m:t>
                                  </m:r>
                                </m:e>
                              </m:d>
                            </m:sup>
                          </m:sSubSup>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y</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k</m:t>
                                  </m:r>
                                </m:e>
                              </m:d>
                            </m:sup>
                          </m:sSubSup>
                        </m:e>
                      </m:d>
                    </m:e>
                  </m:nary>
                </m:e>
              </m:d>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C.5</m:t>
                  </m:r>
                </m:e>
              </m:d>
            </m:e>
          </m:eqArr>
        </m:oMath>
      </m:oMathPara>
    </w:p>
    <w:p w14:paraId="674808B8" w14:textId="151E8914" w:rsidR="001112CA" w:rsidRPr="001112CA" w:rsidRDefault="001112CA" w:rsidP="001949A6">
      <w:pPr>
        <w:spacing w:after="0" w:line="360" w:lineRule="auto"/>
        <w:jc w:val="both"/>
        <w:rPr>
          <w:rFonts w:ascii="Times New Roman" w:eastAsiaTheme="minorEastAsia" w:hAnsi="Times New Roman" w:cs="Times New Roman"/>
          <w:bCs/>
          <w:color w:val="000000"/>
          <w:lang w:eastAsia="ko-KR"/>
        </w:rPr>
      </w:pPr>
      <w:r w:rsidRPr="001112CA">
        <w:rPr>
          <w:rFonts w:ascii="Times New Roman" w:eastAsiaTheme="minorEastAsia" w:hAnsi="Times New Roman" w:cs="Times New Roman"/>
          <w:bCs/>
          <w:color w:val="000000"/>
          <w:lang w:eastAsia="ko-KR"/>
        </w:rPr>
        <w:t>with </w:t>
      </w:r>
      <m:oMath>
        <m:d>
          <m:dPr>
            <m:sepChr m:val=","/>
            <m:ctrlPr>
              <w:rPr>
                <w:rFonts w:ascii="Cambria Math" w:eastAsiaTheme="minorEastAsia" w:hAnsi="Cambria Math" w:cs="Times New Roman"/>
                <w:bCs/>
                <w:color w:val="000000"/>
                <w:lang w:eastAsia="ko-KR"/>
              </w:rPr>
            </m:ctrlPr>
          </m:dPr>
          <m:e>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x</m:t>
                </m:r>
              </m:e>
              <m:sub>
                <m:r>
                  <m:rPr>
                    <m:sty m:val="p"/>
                  </m:rPr>
                  <w:rPr>
                    <w:rFonts w:ascii="Cambria Math" w:eastAsiaTheme="minorEastAsia" w:hAnsi="Cambria Math" w:cs="Times New Roman"/>
                    <w:color w:val="000000"/>
                    <w:lang w:eastAsia="ko-KR"/>
                  </w:rPr>
                  <m:t>cm</m:t>
                </m:r>
              </m:sub>
              <m:sup>
                <m:d>
                  <m:dPr>
                    <m:sepChr m:val="+"/>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n</m:t>
                    </m:r>
                  </m:e>
                  <m:e>
                    <m:r>
                      <w:rPr>
                        <w:rFonts w:ascii="Cambria Math" w:eastAsiaTheme="minorEastAsia" w:hAnsi="Cambria Math" w:cs="Times New Roman"/>
                        <w:color w:val="000000"/>
                        <w:lang w:eastAsia="ko-KR"/>
                      </w:rPr>
                      <m:t>1</m:t>
                    </m:r>
                  </m:e>
                </m:d>
              </m:sup>
            </m:sSubSup>
          </m:e>
          <m:e>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y</m:t>
                </m:r>
              </m:e>
              <m:sub>
                <m:r>
                  <m:rPr>
                    <m:sty m:val="p"/>
                  </m:rPr>
                  <w:rPr>
                    <w:rFonts w:ascii="Cambria Math" w:eastAsiaTheme="minorEastAsia" w:hAnsi="Cambria Math" w:cs="Times New Roman"/>
                    <w:color w:val="000000"/>
                    <w:lang w:eastAsia="ko-KR"/>
                  </w:rPr>
                  <m:t>cm</m:t>
                </m:r>
              </m:sub>
              <m:sup>
                <m:d>
                  <m:dPr>
                    <m:sepChr m:val="+"/>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n</m:t>
                    </m:r>
                  </m:e>
                  <m:e>
                    <m:r>
                      <w:rPr>
                        <w:rFonts w:ascii="Cambria Math" w:eastAsiaTheme="minorEastAsia" w:hAnsi="Cambria Math" w:cs="Times New Roman"/>
                        <w:color w:val="000000"/>
                        <w:lang w:eastAsia="ko-KR"/>
                      </w:rPr>
                      <m:t>1</m:t>
                    </m:r>
                  </m:e>
                </m:d>
              </m:sup>
            </m:sSubSup>
          </m:e>
        </m:d>
        <m:r>
          <w:rPr>
            <w:rFonts w:ascii="Cambria Math" w:eastAsiaTheme="minorEastAsia" w:hAnsi="Cambria Math" w:cs="Times New Roman"/>
            <w:color w:val="000000"/>
            <w:lang w:eastAsia="ko-KR"/>
          </w:rPr>
          <m:t>≡</m:t>
        </m:r>
        <m:d>
          <m:dPr>
            <m:sepChr m:val=","/>
            <m:ctrlPr>
              <w:rPr>
                <w:rFonts w:ascii="Cambria Math" w:eastAsiaTheme="minorEastAsia" w:hAnsi="Cambria Math" w:cs="Times New Roman"/>
                <w:bCs/>
                <w:color w:val="000000"/>
                <w:lang w:eastAsia="ko-KR"/>
              </w:rPr>
            </m:ctrlPr>
          </m:dPr>
          <m:e>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x</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1</m:t>
                    </m:r>
                  </m:e>
                </m:d>
              </m:sup>
            </m:sSubSup>
          </m:e>
          <m:e>
            <m:sSubSup>
              <m:sSubSupPr>
                <m:ctrlPr>
                  <w:rPr>
                    <w:rFonts w:ascii="Cambria Math" w:eastAsiaTheme="minorEastAsia" w:hAnsi="Cambria Math" w:cs="Times New Roman"/>
                    <w:bCs/>
                    <w:color w:val="000000"/>
                    <w:lang w:eastAsia="ko-KR"/>
                  </w:rPr>
                </m:ctrlPr>
              </m:sSubSupPr>
              <m:e>
                <m:r>
                  <w:rPr>
                    <w:rFonts w:ascii="Cambria Math" w:eastAsiaTheme="minorEastAsia" w:hAnsi="Cambria Math" w:cs="Times New Roman"/>
                    <w:color w:val="000000"/>
                    <w:lang w:eastAsia="ko-KR"/>
                  </w:rPr>
                  <m:t>y</m:t>
                </m:r>
              </m:e>
              <m:sub>
                <m:r>
                  <m:rPr>
                    <m:sty m:val="p"/>
                  </m:rPr>
                  <w:rPr>
                    <w:rFonts w:ascii="Cambria Math" w:eastAsiaTheme="minorEastAsia" w:hAnsi="Cambria Math" w:cs="Times New Roman"/>
                    <w:color w:val="000000"/>
                    <w:lang w:eastAsia="ko-KR"/>
                  </w:rPr>
                  <m:t>cm</m:t>
                </m:r>
              </m:sub>
              <m:sup>
                <m:d>
                  <m:dPr>
                    <m:ctrlPr>
                      <w:rPr>
                        <w:rFonts w:ascii="Cambria Math" w:eastAsiaTheme="minorEastAsia" w:hAnsi="Cambria Math" w:cs="Times New Roman"/>
                        <w:bCs/>
                        <w:color w:val="000000"/>
                        <w:lang w:eastAsia="ko-KR"/>
                      </w:rPr>
                    </m:ctrlPr>
                  </m:dPr>
                  <m:e>
                    <m:r>
                      <w:rPr>
                        <w:rFonts w:ascii="Cambria Math" w:eastAsiaTheme="minorEastAsia" w:hAnsi="Cambria Math" w:cs="Times New Roman"/>
                        <w:color w:val="000000"/>
                        <w:lang w:eastAsia="ko-KR"/>
                      </w:rPr>
                      <m:t>1</m:t>
                    </m:r>
                  </m:e>
                </m:d>
              </m:sup>
            </m:sSubSup>
          </m:e>
        </m:d>
      </m:oMath>
      <w:r w:rsidRPr="001112CA">
        <w:rPr>
          <w:rFonts w:ascii="Times New Roman" w:eastAsiaTheme="minorEastAsia" w:hAnsi="Times New Roman" w:cs="Times New Roman"/>
          <w:bCs/>
          <w:color w:val="000000"/>
          <w:lang w:eastAsia="ko-KR"/>
        </w:rPr>
        <w:t>.</w:t>
      </w:r>
    </w:p>
    <w:p w14:paraId="622184AF" w14:textId="77777777" w:rsidR="006841AA" w:rsidRDefault="006841AA" w:rsidP="001949A6">
      <w:pPr>
        <w:spacing w:after="0" w:line="360" w:lineRule="auto"/>
        <w:jc w:val="both"/>
        <w:rPr>
          <w:rFonts w:ascii="Times New Roman" w:eastAsiaTheme="minorEastAsia" w:hAnsi="Times New Roman" w:cs="Times New Roman"/>
          <w:b/>
          <w:color w:val="000000"/>
          <w:lang w:eastAsia="ko-KR"/>
        </w:rPr>
      </w:pPr>
    </w:p>
    <w:p w14:paraId="5EEB28F3" w14:textId="01A2EB17" w:rsidR="001112CA" w:rsidRPr="001112CA" w:rsidRDefault="006841AA" w:rsidP="001949A6">
      <w:pPr>
        <w:spacing w:after="0" w:line="360" w:lineRule="auto"/>
        <w:jc w:val="both"/>
        <w:rPr>
          <w:rFonts w:ascii="Times New Roman" w:eastAsiaTheme="minorEastAsia" w:hAnsi="Times New Roman" w:cs="Times New Roman"/>
          <w:b/>
          <w:color w:val="000000"/>
          <w:lang w:eastAsia="ko-KR"/>
        </w:rPr>
      </w:pPr>
      <w:r>
        <w:rPr>
          <w:rFonts w:ascii="Times New Roman" w:eastAsiaTheme="minorEastAsia" w:hAnsi="Times New Roman" w:cs="Times New Roman" w:hint="eastAsia"/>
          <w:b/>
          <w:color w:val="000000"/>
          <w:lang w:eastAsia="ko-KR"/>
        </w:rPr>
        <w:t>C.5 Polygon Internal Angle</w:t>
      </w:r>
    </w:p>
    <w:p w14:paraId="3D3965A2" w14:textId="77777777" w:rsidR="006841AA" w:rsidRPr="001112CA" w:rsidRDefault="006841AA" w:rsidP="001949A6">
      <w:pPr>
        <w:spacing w:after="0" w:line="360" w:lineRule="auto"/>
        <w:jc w:val="both"/>
        <w:rPr>
          <w:rFonts w:ascii="Times New Roman" w:eastAsiaTheme="minorEastAsia" w:hAnsi="Times New Roman" w:cs="Times New Roman"/>
          <w:bCs/>
          <w:color w:val="000000"/>
          <w:lang w:eastAsia="ko-KR"/>
        </w:rPr>
      </w:pPr>
      <w:r w:rsidRPr="006841AA">
        <w:rPr>
          <w:rFonts w:ascii="Times New Roman" w:eastAsia="source serif 4" w:hAnsi="Times New Roman" w:cs="Times New Roman"/>
          <w:bCs/>
          <w:color w:val="000000"/>
        </w:rPr>
        <w:t>The internal angle at each polygon vertex was computed directly from the centers of mass of three consecutive flexible blocks in three dimensions. For the </w:t>
      </w:r>
      <m:oMath>
        <m:r>
          <w:rPr>
            <w:rFonts w:ascii="Cambria Math" w:eastAsia="source serif 4" w:hAnsi="Cambria Math" w:cs="Times New Roman"/>
            <w:color w:val="000000"/>
          </w:rPr>
          <m:t>k</m:t>
        </m:r>
      </m:oMath>
      <w:r w:rsidRPr="006841AA">
        <w:rPr>
          <w:rFonts w:ascii="Times New Roman" w:eastAsia="source serif 4" w:hAnsi="Times New Roman" w:cs="Times New Roman"/>
          <w:bCs/>
          <w:color w:val="000000"/>
        </w:rPr>
        <w:t>-th vertex, the centers of mass of the preceding, current, and following vertices were denoted by </w:t>
      </w:r>
      <m:oMath>
        <m:sSubSup>
          <m:sSubSupPr>
            <m:ctrlPr>
              <w:rPr>
                <w:rFonts w:ascii="Cambria Math" w:eastAsia="source serif 4" w:hAnsi="Cambria Math" w:cs="Times New Roman"/>
                <w:bCs/>
                <w:color w:val="000000"/>
              </w:rPr>
            </m:ctrlPr>
          </m:sSubSupPr>
          <m:e>
            <m:r>
              <m:rPr>
                <m:sty m:val="b"/>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up>
            <m:d>
              <m:dPr>
                <m:sepChr m:val="−"/>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e>
                <m:r>
                  <w:rPr>
                    <w:rFonts w:ascii="Cambria Math" w:eastAsia="source serif 4" w:hAnsi="Cambria Math" w:cs="Times New Roman"/>
                    <w:color w:val="000000"/>
                  </w:rPr>
                  <m:t>1</m:t>
                </m:r>
              </m:e>
            </m:d>
          </m:sup>
        </m:sSubSup>
      </m:oMath>
      <w:r w:rsidRPr="006841AA">
        <w:rPr>
          <w:rFonts w:ascii="Times New Roman" w:eastAsia="source serif 4" w:hAnsi="Times New Roman" w:cs="Times New Roman"/>
          <w:bCs/>
          <w:color w:val="000000"/>
        </w:rPr>
        <w:t>, </w:t>
      </w:r>
      <m:oMath>
        <m:sSubSup>
          <m:sSubSupPr>
            <m:ctrlPr>
              <w:rPr>
                <w:rFonts w:ascii="Cambria Math" w:eastAsia="source serif 4" w:hAnsi="Cambria Math" w:cs="Times New Roman"/>
                <w:bCs/>
                <w:color w:val="000000"/>
              </w:rPr>
            </m:ctrlPr>
          </m:sSubSupPr>
          <m:e>
            <m:r>
              <m:rPr>
                <m:sty m:val="b"/>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up>
            <m:d>
              <m:dPr>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d>
          </m:sup>
        </m:sSubSup>
      </m:oMath>
      <w:r w:rsidRPr="006841AA">
        <w:rPr>
          <w:rFonts w:ascii="Times New Roman" w:eastAsia="source serif 4" w:hAnsi="Times New Roman" w:cs="Times New Roman"/>
          <w:bCs/>
          <w:color w:val="000000"/>
        </w:rPr>
        <w:t>, and </w:t>
      </w:r>
      <m:oMath>
        <m:sSubSup>
          <m:sSubSupPr>
            <m:ctrlPr>
              <w:rPr>
                <w:rFonts w:ascii="Cambria Math" w:eastAsia="source serif 4" w:hAnsi="Cambria Math" w:cs="Times New Roman"/>
                <w:bCs/>
                <w:color w:val="000000"/>
              </w:rPr>
            </m:ctrlPr>
          </m:sSubSupPr>
          <m:e>
            <m:r>
              <m:rPr>
                <m:sty m:val="b"/>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up>
            <m:d>
              <m:dPr>
                <m:sepChr m:val="+"/>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e>
                <m:r>
                  <w:rPr>
                    <w:rFonts w:ascii="Cambria Math" w:eastAsia="source serif 4" w:hAnsi="Cambria Math" w:cs="Times New Roman"/>
                    <w:color w:val="000000"/>
                  </w:rPr>
                  <m:t>1</m:t>
                </m:r>
              </m:e>
            </m:d>
          </m:sup>
        </m:sSubSup>
      </m:oMath>
      <w:r w:rsidRPr="006841AA">
        <w:rPr>
          <w:rFonts w:ascii="Times New Roman" w:eastAsia="source serif 4" w:hAnsi="Times New Roman" w:cs="Times New Roman"/>
          <w:bCs/>
          <w:color w:val="000000"/>
        </w:rPr>
        <w:t>, respectively, where </w:t>
      </w:r>
      <m:oMath>
        <m:sSubSup>
          <m:sSubSupPr>
            <m:ctrlPr>
              <w:rPr>
                <w:rFonts w:ascii="Cambria Math" w:eastAsia="source serif 4" w:hAnsi="Cambria Math" w:cs="Times New Roman"/>
                <w:bCs/>
                <w:color w:val="000000"/>
              </w:rPr>
            </m:ctrlPr>
          </m:sSubSupPr>
          <m:e>
            <m:r>
              <m:rPr>
                <m:sty m:val="b"/>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up>
            <m:d>
              <m:dPr>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d>
          </m:sup>
        </m:sSubSup>
        <m:r>
          <w:rPr>
            <w:rFonts w:ascii="Cambria Math" w:eastAsia="source serif 4" w:hAnsi="Cambria Math" w:cs="Times New Roman"/>
            <w:color w:val="000000"/>
          </w:rPr>
          <m:t>=(</m:t>
        </m:r>
        <m:sSubSup>
          <m:sSubSupPr>
            <m:ctrlPr>
              <w:rPr>
                <w:rFonts w:ascii="Cambria Math" w:eastAsia="source serif 4" w:hAnsi="Cambria Math" w:cs="Times New Roman"/>
                <w:bCs/>
                <w:color w:val="000000"/>
              </w:rPr>
            </m:ctrlPr>
          </m:sSubSupPr>
          <m:e>
            <m:r>
              <w:rPr>
                <w:rFonts w:ascii="Cambria Math" w:eastAsia="source serif 4" w:hAnsi="Cambria Math" w:cs="Times New Roman"/>
                <w:color w:val="000000"/>
              </w:rPr>
              <m:t>x</m:t>
            </m:r>
          </m:e>
          <m:sub>
            <m:r>
              <m:rPr>
                <m:sty m:val="p"/>
              </m:rPr>
              <w:rPr>
                <w:rFonts w:ascii="Cambria Math" w:eastAsia="source serif 4" w:hAnsi="Cambria Math" w:cs="Times New Roman"/>
                <w:color w:val="000000"/>
              </w:rPr>
              <m:t>cm</m:t>
            </m:r>
          </m:sub>
          <m:sup>
            <m:d>
              <m:dPr>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d>
          </m:sup>
        </m:sSubSup>
        <m:r>
          <w:rPr>
            <w:rFonts w:ascii="Cambria Math" w:eastAsia="source serif 4" w:hAnsi="Cambria Math" w:cs="Times New Roman"/>
            <w:color w:val="000000"/>
          </w:rPr>
          <m:t>,</m:t>
        </m:r>
        <m:sSubSup>
          <m:sSubSupPr>
            <m:ctrlPr>
              <w:rPr>
                <w:rFonts w:ascii="Cambria Math" w:eastAsia="source serif 4" w:hAnsi="Cambria Math" w:cs="Times New Roman"/>
                <w:bCs/>
                <w:color w:val="000000"/>
              </w:rPr>
            </m:ctrlPr>
          </m:sSubSupPr>
          <m:e>
            <m:r>
              <w:rPr>
                <w:rFonts w:ascii="Cambria Math" w:eastAsia="source serif 4" w:hAnsi="Cambria Math" w:cs="Times New Roman"/>
                <w:color w:val="000000"/>
              </w:rPr>
              <m:t>y</m:t>
            </m:r>
          </m:e>
          <m:sub>
            <m:r>
              <m:rPr>
                <m:sty m:val="p"/>
              </m:rPr>
              <w:rPr>
                <w:rFonts w:ascii="Cambria Math" w:eastAsia="source serif 4" w:hAnsi="Cambria Math" w:cs="Times New Roman"/>
                <w:color w:val="000000"/>
              </w:rPr>
              <m:t>cm</m:t>
            </m:r>
          </m:sub>
          <m:sup>
            <m:d>
              <m:dPr>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d>
          </m:sup>
        </m:sSubSup>
        <m:r>
          <w:rPr>
            <w:rFonts w:ascii="Cambria Math" w:eastAsia="source serif 4" w:hAnsi="Cambria Math" w:cs="Times New Roman"/>
            <w:color w:val="000000"/>
          </w:rPr>
          <m:t>,</m:t>
        </m:r>
        <m:sSubSup>
          <m:sSubSupPr>
            <m:ctrlPr>
              <w:rPr>
                <w:rFonts w:ascii="Cambria Math" w:eastAsia="source serif 4" w:hAnsi="Cambria Math" w:cs="Times New Roman"/>
                <w:bCs/>
                <w:color w:val="000000"/>
              </w:rPr>
            </m:ctrlPr>
          </m:sSubSupPr>
          <m:e>
            <m:r>
              <w:rPr>
                <w:rFonts w:ascii="Cambria Math" w:eastAsia="source serif 4" w:hAnsi="Cambria Math" w:cs="Times New Roman"/>
                <w:color w:val="000000"/>
              </w:rPr>
              <m:t>z</m:t>
            </m:r>
          </m:e>
          <m:sub>
            <m:r>
              <m:rPr>
                <m:sty m:val="p"/>
              </m:rPr>
              <w:rPr>
                <w:rFonts w:ascii="Cambria Math" w:eastAsia="source serif 4" w:hAnsi="Cambria Math" w:cs="Times New Roman"/>
                <w:color w:val="000000"/>
              </w:rPr>
              <m:t>cm</m:t>
            </m:r>
          </m:sub>
          <m:sup>
            <m:d>
              <m:dPr>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d>
          </m:sup>
        </m:sSubSup>
        <m:r>
          <w:rPr>
            <w:rFonts w:ascii="Cambria Math" w:eastAsia="source serif 4" w:hAnsi="Cambria Math" w:cs="Times New Roman"/>
            <w:color w:val="000000"/>
          </w:rPr>
          <m:t>)</m:t>
        </m:r>
      </m:oMath>
      <w:r w:rsidRPr="006841AA">
        <w:rPr>
          <w:rFonts w:ascii="Times New Roman" w:eastAsia="source serif 4" w:hAnsi="Times New Roman" w:cs="Times New Roman"/>
          <w:bCs/>
          <w:color w:val="000000"/>
        </w:rPr>
        <w:t>. The two edge vectors incident on vertex </w:t>
      </w:r>
      <m:oMath>
        <m:r>
          <w:rPr>
            <w:rFonts w:ascii="Cambria Math" w:eastAsia="source serif 4" w:hAnsi="Cambria Math" w:cs="Times New Roman"/>
            <w:color w:val="000000"/>
          </w:rPr>
          <m:t>k</m:t>
        </m:r>
      </m:oMath>
      <w:r w:rsidRPr="006841AA">
        <w:rPr>
          <w:rFonts w:ascii="Times New Roman" w:eastAsia="source serif 4" w:hAnsi="Times New Roman" w:cs="Times New Roman"/>
          <w:bCs/>
          <w:color w:val="000000"/>
        </w:rPr>
        <w:t> were defined as</w:t>
      </w:r>
    </w:p>
    <w:p w14:paraId="5DFCBF2F" w14:textId="78FEC2B2" w:rsidR="006841AA" w:rsidRPr="001112CA"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source serif 4" w:hAnsi="Cambria Math" w:cs="Times New Roman"/>
                      <w:bCs/>
                      <w:color w:val="000000"/>
                    </w:rPr>
                  </m:ctrlPr>
                </m:sSubPr>
                <m:e>
                  <m:r>
                    <m:rPr>
                      <m:sty m:val="b"/>
                    </m:rPr>
                    <w:rPr>
                      <w:rFonts w:ascii="Cambria Math" w:eastAsia="source serif 4" w:hAnsi="Cambria Math" w:cs="Times New Roman"/>
                      <w:color w:val="000000"/>
                    </w:rPr>
                    <m:t>u</m:t>
                  </m:r>
                </m:e>
                <m:sub>
                  <m:r>
                    <w:rPr>
                      <w:rFonts w:ascii="Cambria Math" w:eastAsia="source serif 4" w:hAnsi="Cambria Math" w:cs="Times New Roman"/>
                      <w:color w:val="000000"/>
                    </w:rPr>
                    <m:t>k</m:t>
                  </m:r>
                </m:sub>
              </m:sSub>
              <m:r>
                <w:rPr>
                  <w:rFonts w:ascii="Cambria Math" w:eastAsia="source serif 4" w:hAnsi="Cambria Math" w:cs="Times New Roman"/>
                  <w:color w:val="000000"/>
                </w:rPr>
                <m:t>=</m:t>
              </m:r>
              <m:sSubSup>
                <m:sSubSupPr>
                  <m:ctrlPr>
                    <w:rPr>
                      <w:rFonts w:ascii="Cambria Math" w:eastAsia="source serif 4" w:hAnsi="Cambria Math" w:cs="Times New Roman"/>
                      <w:bCs/>
                      <w:color w:val="000000"/>
                    </w:rPr>
                  </m:ctrlPr>
                </m:sSubSupPr>
                <m:e>
                  <m:r>
                    <m:rPr>
                      <m:sty m:val="b"/>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up>
                  <m:d>
                    <m:dPr>
                      <m:sepChr m:val="−"/>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e>
                      <m:r>
                        <w:rPr>
                          <w:rFonts w:ascii="Cambria Math" w:eastAsia="source serif 4" w:hAnsi="Cambria Math" w:cs="Times New Roman"/>
                          <w:color w:val="000000"/>
                        </w:rPr>
                        <m:t>1</m:t>
                      </m:r>
                    </m:e>
                  </m:d>
                </m:sup>
              </m:sSubSup>
              <m:r>
                <w:rPr>
                  <w:rFonts w:ascii="Cambria Math" w:eastAsia="source serif 4" w:hAnsi="Cambria Math" w:cs="Times New Roman"/>
                  <w:color w:val="000000"/>
                </w:rPr>
                <m:t>-</m:t>
              </m:r>
              <m:sSubSup>
                <m:sSubSupPr>
                  <m:ctrlPr>
                    <w:rPr>
                      <w:rFonts w:ascii="Cambria Math" w:eastAsia="source serif 4" w:hAnsi="Cambria Math" w:cs="Times New Roman"/>
                      <w:bCs/>
                      <w:color w:val="000000"/>
                    </w:rPr>
                  </m:ctrlPr>
                </m:sSubSupPr>
                <m:e>
                  <m:r>
                    <m:rPr>
                      <m:sty m:val="b"/>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up>
                  <m:d>
                    <m:dPr>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d>
                </m:sup>
              </m:sSubSup>
              <m:r>
                <w:rPr>
                  <w:rFonts w:ascii="Cambria Math" w:eastAsia="source serif 4" w:hAnsi="Cambria Math" w:cs="Times New Roman"/>
                  <w:color w:val="000000"/>
                </w:rPr>
                <m:t>,</m:t>
              </m:r>
              <m:sSub>
                <m:sSubPr>
                  <m:ctrlPr>
                    <w:rPr>
                      <w:rFonts w:ascii="Cambria Math" w:eastAsia="source serif 4" w:hAnsi="Cambria Math" w:cs="Times New Roman"/>
                      <w:bCs/>
                      <w:color w:val="000000"/>
                    </w:rPr>
                  </m:ctrlPr>
                </m:sSubPr>
                <m:e>
                  <m:r>
                    <m:rPr>
                      <m:sty m:val="b"/>
                    </m:rPr>
                    <w:rPr>
                      <w:rFonts w:ascii="Cambria Math" w:eastAsia="source serif 4" w:hAnsi="Cambria Math" w:cs="Times New Roman"/>
                      <w:color w:val="000000"/>
                    </w:rPr>
                    <m:t>v</m:t>
                  </m:r>
                </m:e>
                <m:sub>
                  <m:r>
                    <w:rPr>
                      <w:rFonts w:ascii="Cambria Math" w:eastAsia="source serif 4" w:hAnsi="Cambria Math" w:cs="Times New Roman"/>
                      <w:color w:val="000000"/>
                    </w:rPr>
                    <m:t>k</m:t>
                  </m:r>
                </m:sub>
              </m:sSub>
              <m:r>
                <w:rPr>
                  <w:rFonts w:ascii="Cambria Math" w:eastAsia="source serif 4" w:hAnsi="Cambria Math" w:cs="Times New Roman"/>
                  <w:color w:val="000000"/>
                </w:rPr>
                <m:t>=</m:t>
              </m:r>
              <m:sSubSup>
                <m:sSubSupPr>
                  <m:ctrlPr>
                    <w:rPr>
                      <w:rFonts w:ascii="Cambria Math" w:eastAsia="source serif 4" w:hAnsi="Cambria Math" w:cs="Times New Roman"/>
                      <w:bCs/>
                      <w:color w:val="000000"/>
                    </w:rPr>
                  </m:ctrlPr>
                </m:sSubSupPr>
                <m:e>
                  <m:r>
                    <m:rPr>
                      <m:sty m:val="b"/>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up>
                  <m:d>
                    <m:dPr>
                      <m:sepChr m:val="+"/>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e>
                      <m:r>
                        <w:rPr>
                          <w:rFonts w:ascii="Cambria Math" w:eastAsia="source serif 4" w:hAnsi="Cambria Math" w:cs="Times New Roman"/>
                          <w:color w:val="000000"/>
                        </w:rPr>
                        <m:t>1</m:t>
                      </m:r>
                    </m:e>
                  </m:d>
                </m:sup>
              </m:sSubSup>
              <m:r>
                <w:rPr>
                  <w:rFonts w:ascii="Cambria Math" w:eastAsia="source serif 4" w:hAnsi="Cambria Math" w:cs="Times New Roman"/>
                  <w:color w:val="000000"/>
                </w:rPr>
                <m:t>-</m:t>
              </m:r>
              <m:sSubSup>
                <m:sSubSupPr>
                  <m:ctrlPr>
                    <w:rPr>
                      <w:rFonts w:ascii="Cambria Math" w:eastAsia="source serif 4" w:hAnsi="Cambria Math" w:cs="Times New Roman"/>
                      <w:bCs/>
                      <w:color w:val="000000"/>
                    </w:rPr>
                  </m:ctrlPr>
                </m:sSubSupPr>
                <m:e>
                  <m:r>
                    <m:rPr>
                      <m:sty m:val="b"/>
                    </m:rPr>
                    <w:rPr>
                      <w:rFonts w:ascii="Cambria Math" w:eastAsia="source serif 4" w:hAnsi="Cambria Math" w:cs="Times New Roman"/>
                      <w:color w:val="000000"/>
                    </w:rPr>
                    <m:t>r</m:t>
                  </m:r>
                </m:e>
                <m:sub>
                  <m:r>
                    <m:rPr>
                      <m:sty m:val="p"/>
                    </m:rPr>
                    <w:rPr>
                      <w:rFonts w:ascii="Cambria Math" w:eastAsia="source serif 4" w:hAnsi="Cambria Math" w:cs="Times New Roman"/>
                      <w:color w:val="000000"/>
                    </w:rPr>
                    <m:t>cm</m:t>
                  </m:r>
                </m:sub>
                <m:sup>
                  <m:d>
                    <m:dPr>
                      <m:ctrlPr>
                        <w:rPr>
                          <w:rFonts w:ascii="Cambria Math" w:eastAsia="source serif 4" w:hAnsi="Cambria Math" w:cs="Times New Roman"/>
                          <w:bCs/>
                          <w:color w:val="000000"/>
                        </w:rPr>
                      </m:ctrlPr>
                    </m:dPr>
                    <m:e>
                      <m:r>
                        <w:rPr>
                          <w:rFonts w:ascii="Cambria Math" w:eastAsia="source serif 4" w:hAnsi="Cambria Math" w:cs="Times New Roman"/>
                          <w:color w:val="000000"/>
                        </w:rPr>
                        <m:t>k</m:t>
                      </m:r>
                    </m:e>
                  </m:d>
                </m:sup>
              </m:sSubSup>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C.6</m:t>
                  </m:r>
                </m:e>
              </m:d>
            </m:e>
          </m:eqArr>
        </m:oMath>
      </m:oMathPara>
    </w:p>
    <w:p w14:paraId="3E24E80C" w14:textId="77777777" w:rsidR="006841AA" w:rsidRPr="001112CA" w:rsidRDefault="006841AA" w:rsidP="001949A6">
      <w:pPr>
        <w:spacing w:after="0" w:line="360" w:lineRule="auto"/>
        <w:jc w:val="both"/>
        <w:rPr>
          <w:rFonts w:ascii="Times New Roman" w:eastAsiaTheme="minorEastAsia" w:hAnsi="Times New Roman" w:cs="Times New Roman"/>
          <w:bCs/>
          <w:color w:val="000000"/>
          <w:lang w:eastAsia="ko-KR"/>
        </w:rPr>
      </w:pPr>
      <w:r w:rsidRPr="006841AA">
        <w:rPr>
          <w:rFonts w:ascii="Times New Roman" w:eastAsia="source serif 4" w:hAnsi="Times New Roman" w:cs="Times New Roman"/>
          <w:bCs/>
          <w:color w:val="000000"/>
        </w:rPr>
        <w:t>The internal angle </w:t>
      </w:r>
      <m:oMath>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θ</m:t>
            </m:r>
          </m:e>
          <m:sub>
            <m:r>
              <w:rPr>
                <w:rFonts w:ascii="Cambria Math" w:eastAsia="source serif 4" w:hAnsi="Cambria Math" w:cs="Times New Roman"/>
                <w:color w:val="000000"/>
              </w:rPr>
              <m:t>k</m:t>
            </m:r>
          </m:sub>
        </m:sSub>
      </m:oMath>
      <w:r w:rsidRPr="006841AA">
        <w:rPr>
          <w:rFonts w:ascii="Times New Roman" w:eastAsia="source serif 4" w:hAnsi="Times New Roman" w:cs="Times New Roman"/>
          <w:bCs/>
          <w:color w:val="000000"/>
        </w:rPr>
        <w:t> at vertex </w:t>
      </w:r>
      <m:oMath>
        <m:r>
          <w:rPr>
            <w:rFonts w:ascii="Cambria Math" w:eastAsia="source serif 4" w:hAnsi="Cambria Math" w:cs="Times New Roman"/>
            <w:color w:val="000000"/>
          </w:rPr>
          <m:t>k</m:t>
        </m:r>
      </m:oMath>
      <w:r w:rsidRPr="006841AA">
        <w:rPr>
          <w:rFonts w:ascii="Times New Roman" w:eastAsia="source serif 4" w:hAnsi="Times New Roman" w:cs="Times New Roman"/>
          <w:bCs/>
          <w:color w:val="000000"/>
        </w:rPr>
        <w:t> was then obtained from the standard three-dimensional dot-product relation,</w:t>
      </w:r>
    </w:p>
    <w:p w14:paraId="28E6F9AB" w14:textId="220D04E7" w:rsidR="006841AA" w:rsidRPr="001112CA" w:rsidRDefault="00000000" w:rsidP="001949A6">
      <w:pPr>
        <w:spacing w:after="0" w:line="360" w:lineRule="auto"/>
        <w:jc w:val="both"/>
        <w:rPr>
          <w:rFonts w:ascii="Times New Roman" w:eastAsiaTheme="minorEastAsia" w:hAnsi="Times New Roman" w:cs="Times New Roman"/>
          <w:sz w:val="22"/>
          <w:szCs w:val="22"/>
        </w:rPr>
      </w:pPr>
      <m:oMathPara>
        <m:oMath>
          <m:eqArr>
            <m:eqArrPr>
              <m:maxDist m:val="1"/>
              <m:ctrlPr>
                <w:rPr>
                  <w:rFonts w:ascii="Cambria Math" w:hAnsi="Cambria Math" w:cs="Times New Roman"/>
                  <w:i/>
                  <w:sz w:val="22"/>
                  <w:szCs w:val="22"/>
                </w:rPr>
              </m:ctrlPr>
            </m:eqArrPr>
            <m:e>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θ</m:t>
                  </m:r>
                </m:e>
                <m:sub>
                  <m:r>
                    <w:rPr>
                      <w:rFonts w:ascii="Cambria Math" w:eastAsia="source serif 4" w:hAnsi="Cambria Math" w:cs="Times New Roman"/>
                      <w:color w:val="000000"/>
                    </w:rPr>
                    <m:t>k</m:t>
                  </m:r>
                </m:sub>
              </m:sSub>
              <m:r>
                <w:rPr>
                  <w:rFonts w:ascii="Cambria Math" w:eastAsia="source serif 4" w:hAnsi="Cambria Math" w:cs="Times New Roman"/>
                  <w:color w:val="000000"/>
                </w:rPr>
                <m:t>=</m:t>
              </m:r>
              <m:r>
                <m:rPr>
                  <m:sty m:val="p"/>
                </m:rPr>
                <w:rPr>
                  <w:rFonts w:ascii="Cambria Math" w:eastAsia="source serif 4" w:hAnsi="Cambria Math" w:cs="Times New Roman"/>
                  <w:color w:val="000000"/>
                </w:rPr>
                <m:t>arccos</m:t>
              </m:r>
              <m:r>
                <w:rPr>
                  <w:rFonts w:ascii="Cambria Math" w:eastAsia="source serif 4" w:hAnsi="Cambria Math" w:cs="Times New Roman"/>
                  <w:color w:val="000000"/>
                </w:rPr>
                <m:t>⁡</m:t>
              </m:r>
              <m:d>
                <m:dPr>
                  <m:ctrlPr>
                    <w:rPr>
                      <w:rFonts w:ascii="Cambria Math" w:eastAsia="source serif 4" w:hAnsi="Cambria Math" w:cs="Times New Roman"/>
                      <w:bCs/>
                      <w:color w:val="000000"/>
                    </w:rPr>
                  </m:ctrlPr>
                </m:dPr>
                <m:e>
                  <m:f>
                    <m:fPr>
                      <m:ctrlPr>
                        <w:rPr>
                          <w:rFonts w:ascii="Cambria Math" w:eastAsia="source serif 4" w:hAnsi="Cambria Math" w:cs="Times New Roman"/>
                          <w:bCs/>
                          <w:color w:val="000000"/>
                        </w:rPr>
                      </m:ctrlPr>
                    </m:fPr>
                    <m:num>
                      <m:sSub>
                        <m:sSubPr>
                          <m:ctrlPr>
                            <w:rPr>
                              <w:rFonts w:ascii="Cambria Math" w:eastAsia="source serif 4" w:hAnsi="Cambria Math" w:cs="Times New Roman"/>
                              <w:bCs/>
                              <w:color w:val="000000"/>
                            </w:rPr>
                          </m:ctrlPr>
                        </m:sSubPr>
                        <m:e>
                          <m:r>
                            <m:rPr>
                              <m:sty m:val="b"/>
                            </m:rPr>
                            <w:rPr>
                              <w:rFonts w:ascii="Cambria Math" w:eastAsia="source serif 4" w:hAnsi="Cambria Math" w:cs="Times New Roman"/>
                              <w:color w:val="000000"/>
                            </w:rPr>
                            <m:t>u</m:t>
                          </m:r>
                        </m:e>
                        <m:sub>
                          <m:r>
                            <w:rPr>
                              <w:rFonts w:ascii="Cambria Math" w:eastAsia="source serif 4" w:hAnsi="Cambria Math" w:cs="Times New Roman"/>
                              <w:color w:val="000000"/>
                            </w:rPr>
                            <m:t>k</m:t>
                          </m:r>
                        </m:sub>
                      </m:sSub>
                      <m:r>
                        <w:rPr>
                          <w:rFonts w:ascii="Cambria Math" w:eastAsia="source serif 4" w:hAnsi="Cambria Math" w:cs="Times New Roman"/>
                          <w:color w:val="000000"/>
                        </w:rPr>
                        <m:t>⋅</m:t>
                      </m:r>
                      <m:sSub>
                        <m:sSubPr>
                          <m:ctrlPr>
                            <w:rPr>
                              <w:rFonts w:ascii="Cambria Math" w:eastAsia="source serif 4" w:hAnsi="Cambria Math" w:cs="Times New Roman"/>
                              <w:bCs/>
                              <w:color w:val="000000"/>
                            </w:rPr>
                          </m:ctrlPr>
                        </m:sSubPr>
                        <m:e>
                          <m:r>
                            <m:rPr>
                              <m:sty m:val="b"/>
                            </m:rPr>
                            <w:rPr>
                              <w:rFonts w:ascii="Cambria Math" w:eastAsia="source serif 4" w:hAnsi="Cambria Math" w:cs="Times New Roman"/>
                              <w:color w:val="000000"/>
                            </w:rPr>
                            <m:t>v</m:t>
                          </m:r>
                        </m:e>
                        <m:sub>
                          <m:r>
                            <w:rPr>
                              <w:rFonts w:ascii="Cambria Math" w:eastAsia="source serif 4" w:hAnsi="Cambria Math" w:cs="Times New Roman"/>
                              <w:color w:val="000000"/>
                            </w:rPr>
                            <m:t>k</m:t>
                          </m:r>
                        </m:sub>
                      </m:sSub>
                    </m:num>
                    <m:den>
                      <m:r>
                        <w:rPr>
                          <w:rFonts w:ascii="Cambria Math" w:eastAsia="source serif 4" w:hAnsi="Cambria Math" w:cs="Times New Roman"/>
                          <w:color w:val="000000"/>
                        </w:rPr>
                        <m:t>∣</m:t>
                      </m:r>
                      <m:sSub>
                        <m:sSubPr>
                          <m:ctrlPr>
                            <w:rPr>
                              <w:rFonts w:ascii="Cambria Math" w:eastAsia="source serif 4" w:hAnsi="Cambria Math" w:cs="Times New Roman"/>
                              <w:bCs/>
                              <w:color w:val="000000"/>
                            </w:rPr>
                          </m:ctrlPr>
                        </m:sSubPr>
                        <m:e>
                          <m:r>
                            <m:rPr>
                              <m:sty m:val="b"/>
                            </m:rPr>
                            <w:rPr>
                              <w:rFonts w:ascii="Cambria Math" w:eastAsia="source serif 4" w:hAnsi="Cambria Math" w:cs="Times New Roman"/>
                              <w:color w:val="000000"/>
                            </w:rPr>
                            <m:t>u</m:t>
                          </m:r>
                        </m:e>
                        <m:sub>
                          <m:r>
                            <w:rPr>
                              <w:rFonts w:ascii="Cambria Math" w:eastAsia="source serif 4" w:hAnsi="Cambria Math" w:cs="Times New Roman"/>
                              <w:color w:val="000000"/>
                            </w:rPr>
                            <m:t>k</m:t>
                          </m:r>
                        </m:sub>
                      </m:sSub>
                      <m:r>
                        <w:rPr>
                          <w:rFonts w:ascii="Cambria Math" w:eastAsia="source serif 4" w:hAnsi="Cambria Math" w:cs="Times New Roman"/>
                          <w:color w:val="000000"/>
                        </w:rPr>
                        <m:t>∣∣</m:t>
                      </m:r>
                      <m:sSub>
                        <m:sSubPr>
                          <m:ctrlPr>
                            <w:rPr>
                              <w:rFonts w:ascii="Cambria Math" w:eastAsia="source serif 4" w:hAnsi="Cambria Math" w:cs="Times New Roman"/>
                              <w:bCs/>
                              <w:color w:val="000000"/>
                            </w:rPr>
                          </m:ctrlPr>
                        </m:sSubPr>
                        <m:e>
                          <m:r>
                            <m:rPr>
                              <m:sty m:val="b"/>
                            </m:rPr>
                            <w:rPr>
                              <w:rFonts w:ascii="Cambria Math" w:eastAsia="source serif 4" w:hAnsi="Cambria Math" w:cs="Times New Roman"/>
                              <w:color w:val="000000"/>
                            </w:rPr>
                            <m:t>v</m:t>
                          </m:r>
                        </m:e>
                        <m:sub>
                          <m:r>
                            <w:rPr>
                              <w:rFonts w:ascii="Cambria Math" w:eastAsia="source serif 4" w:hAnsi="Cambria Math" w:cs="Times New Roman"/>
                              <w:color w:val="000000"/>
                            </w:rPr>
                            <m:t>k</m:t>
                          </m:r>
                        </m:sub>
                      </m:sSub>
                      <m:r>
                        <w:rPr>
                          <w:rFonts w:ascii="Cambria Math" w:eastAsia="source serif 4" w:hAnsi="Cambria Math" w:cs="Times New Roman"/>
                          <w:color w:val="000000"/>
                        </w:rPr>
                        <m:t>∣</m:t>
                      </m:r>
                    </m:den>
                  </m:f>
                </m:e>
              </m:d>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C.7</m:t>
                  </m:r>
                </m:e>
              </m:d>
            </m:e>
          </m:eqArr>
        </m:oMath>
      </m:oMathPara>
    </w:p>
    <w:p w14:paraId="46E780AF" w14:textId="17946CEC" w:rsidR="006841AA" w:rsidRPr="006841AA" w:rsidRDefault="006841AA" w:rsidP="001949A6">
      <w:pPr>
        <w:spacing w:after="0" w:line="360" w:lineRule="auto"/>
        <w:jc w:val="both"/>
        <w:rPr>
          <w:rFonts w:ascii="Times New Roman" w:eastAsia="source serif 4" w:hAnsi="Times New Roman" w:cs="Times New Roman"/>
          <w:bCs/>
          <w:color w:val="000000"/>
        </w:rPr>
      </w:pPr>
      <w:r w:rsidRPr="006841AA">
        <w:rPr>
          <w:rFonts w:ascii="Times New Roman" w:eastAsia="source serif 4" w:hAnsi="Times New Roman" w:cs="Times New Roman"/>
          <w:bCs/>
          <w:color w:val="000000"/>
        </w:rPr>
        <w:t>which corresponds to the angle between the two 3D edge vectors defined by the three vertex centers. The resulting set </w:t>
      </w:r>
      <m:oMath>
        <m:d>
          <m:dPr>
            <m:begChr m:val="{"/>
            <m:endChr m:val="}"/>
            <m:ctrlPr>
              <w:rPr>
                <w:rFonts w:ascii="Cambria Math" w:eastAsia="source serif 4" w:hAnsi="Cambria Math" w:cs="Times New Roman"/>
                <w:bCs/>
                <w:color w:val="000000"/>
              </w:rPr>
            </m:ctrlPr>
          </m:dPr>
          <m:e>
            <m:sSub>
              <m:sSubPr>
                <m:ctrlPr>
                  <w:rPr>
                    <w:rFonts w:ascii="Cambria Math" w:eastAsia="source serif 4" w:hAnsi="Cambria Math" w:cs="Times New Roman"/>
                    <w:bCs/>
                    <w:color w:val="000000"/>
                  </w:rPr>
                </m:ctrlPr>
              </m:sSubPr>
              <m:e>
                <m:r>
                  <w:rPr>
                    <w:rFonts w:ascii="Cambria Math" w:eastAsia="source serif 4" w:hAnsi="Cambria Math" w:cs="Times New Roman"/>
                    <w:color w:val="000000"/>
                  </w:rPr>
                  <m:t>θ</m:t>
                </m:r>
              </m:e>
              <m:sub>
                <m:r>
                  <w:rPr>
                    <w:rFonts w:ascii="Cambria Math" w:eastAsia="source serif 4" w:hAnsi="Cambria Math" w:cs="Times New Roman"/>
                    <w:color w:val="000000"/>
                  </w:rPr>
                  <m:t>k</m:t>
                </m:r>
              </m:sub>
            </m:sSub>
          </m:e>
        </m:d>
      </m:oMath>
      <w:r w:rsidRPr="006841AA">
        <w:rPr>
          <w:rFonts w:ascii="Times New Roman" w:eastAsia="source serif 4" w:hAnsi="Times New Roman" w:cs="Times New Roman"/>
          <w:bCs/>
          <w:color w:val="000000"/>
        </w:rPr>
        <w:t> characterizes the internal polygon angles encoded by the flexible vertex blocks of the folded nanostructure.</w:t>
      </w:r>
    </w:p>
    <w:p w14:paraId="3270F349" w14:textId="159BD6EA" w:rsidR="005F2DEF" w:rsidRPr="00F60D1E" w:rsidRDefault="005F2DEF" w:rsidP="005F2DEF">
      <w:pPr>
        <w:spacing w:after="0" w:line="360" w:lineRule="auto"/>
        <w:jc w:val="center"/>
        <w:rPr>
          <w:rFonts w:ascii="Times New Roman" w:eastAsiaTheme="minorEastAsia" w:hAnsi="Times New Roman" w:cs="Times New Roman"/>
          <w:b/>
          <w:bCs/>
          <w:sz w:val="22"/>
          <w:szCs w:val="22"/>
          <w:lang w:eastAsia="ko-KR"/>
        </w:rPr>
      </w:pPr>
      <w:r w:rsidRPr="008D2CC6">
        <w:rPr>
          <w:rFonts w:ascii="Times New Roman" w:hAnsi="Times New Roman" w:cs="Times New Roman"/>
          <w:b/>
          <w:bCs/>
          <w:sz w:val="22"/>
          <w:szCs w:val="22"/>
        </w:rPr>
        <w:lastRenderedPageBreak/>
        <w:t xml:space="preserve">Appendix </w:t>
      </w:r>
      <w:r>
        <w:rPr>
          <w:rFonts w:ascii="Times New Roman" w:eastAsiaTheme="minorEastAsia" w:hAnsi="Times New Roman" w:cs="Times New Roman"/>
          <w:b/>
          <w:bCs/>
          <w:sz w:val="22"/>
          <w:szCs w:val="22"/>
          <w:lang w:eastAsia="ko-KR"/>
        </w:rPr>
        <w:t>D</w:t>
      </w:r>
      <w:r w:rsidRPr="008D2CC6">
        <w:rPr>
          <w:rFonts w:ascii="Times New Roman" w:hAnsi="Times New Roman" w:cs="Times New Roman"/>
          <w:b/>
          <w:bCs/>
          <w:sz w:val="22"/>
          <w:szCs w:val="22"/>
        </w:rPr>
        <w:t xml:space="preserve">: </w:t>
      </w:r>
      <w:r>
        <w:rPr>
          <w:rFonts w:ascii="Times New Roman" w:hAnsi="Times New Roman" w:cs="Times New Roman"/>
          <w:b/>
          <w:bCs/>
          <w:sz w:val="22"/>
          <w:szCs w:val="22"/>
        </w:rPr>
        <w:t xml:space="preserve">Melting Curves of Coarse-Grained </w:t>
      </w:r>
      <w:r>
        <w:rPr>
          <w:rFonts w:ascii="Times New Roman" w:eastAsia="source serif 4" w:hAnsi="Times New Roman" w:cs="Times New Roman"/>
          <w:b/>
          <w:color w:val="000000"/>
        </w:rPr>
        <w:t>Patchy Polygon</w:t>
      </w:r>
    </w:p>
    <w:p w14:paraId="5F90163F" w14:textId="77777777" w:rsidR="005F2DEF" w:rsidRDefault="005F2DEF" w:rsidP="001949A6">
      <w:pPr>
        <w:spacing w:after="0" w:line="360" w:lineRule="auto"/>
        <w:ind w:left="-30"/>
        <w:rPr>
          <w:rFonts w:ascii="Times New Roman" w:eastAsia="source serif 4" w:hAnsi="Times New Roman" w:cs="Times New Roman"/>
          <w:b/>
          <w:color w:val="000000"/>
        </w:rPr>
      </w:pPr>
    </w:p>
    <w:p w14:paraId="46971F2C" w14:textId="152C25A9" w:rsidR="005F2DEF" w:rsidRPr="005F2DEF" w:rsidRDefault="005F2DEF" w:rsidP="001949A6">
      <w:pPr>
        <w:spacing w:after="0" w:line="360" w:lineRule="auto"/>
        <w:ind w:left="-30"/>
        <w:rPr>
          <w:rFonts w:ascii="Times New Roman" w:eastAsia="source serif 4" w:hAnsi="Times New Roman" w:cs="Times New Roman"/>
          <w:bCs/>
          <w:color w:val="000000"/>
        </w:rPr>
      </w:pPr>
    </w:p>
    <w:p w14:paraId="2A6F84AF" w14:textId="77777777" w:rsidR="005F2DEF" w:rsidRDefault="005F2DEF" w:rsidP="005F2DEF">
      <w:pPr>
        <w:spacing w:line="278" w:lineRule="auto"/>
        <w:jc w:val="center"/>
        <w:rPr>
          <w:rFonts w:ascii="Times New Roman" w:eastAsia="source serif 4" w:hAnsi="Times New Roman" w:cs="Times New Roman"/>
          <w:b/>
          <w:color w:val="000000"/>
        </w:rPr>
      </w:pPr>
      <w:r>
        <w:rPr>
          <w:rFonts w:ascii="Times New Roman" w:eastAsia="source serif 4" w:hAnsi="Times New Roman" w:cs="Times New Roman"/>
          <w:b/>
          <w:noProof/>
          <w:color w:val="000000"/>
        </w:rPr>
        <w:drawing>
          <wp:inline distT="0" distB="0" distL="0" distR="0" wp14:anchorId="6CA45F25" wp14:editId="0CC91F38">
            <wp:extent cx="5096359" cy="3794600"/>
            <wp:effectExtent l="0" t="0" r="0" b="0"/>
            <wp:docPr id="1306838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8263" name="Picture 1"/>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5096359" cy="3794600"/>
                    </a:xfrm>
                    <a:prstGeom prst="rect">
                      <a:avLst/>
                    </a:prstGeom>
                  </pic:spPr>
                </pic:pic>
              </a:graphicData>
            </a:graphic>
          </wp:inline>
        </w:drawing>
      </w:r>
    </w:p>
    <w:p w14:paraId="0939DF52" w14:textId="11D4EC2B" w:rsidR="005F2DEF" w:rsidRPr="00277E30" w:rsidRDefault="005F2DEF" w:rsidP="005941D2">
      <w:pPr>
        <w:spacing w:line="278" w:lineRule="auto"/>
        <w:jc w:val="both"/>
        <w:rPr>
          <w:rFonts w:ascii="Times New Roman" w:eastAsia="source serif 4" w:hAnsi="Times New Roman" w:cs="Times New Roman"/>
          <w:bCs/>
          <w:color w:val="000000"/>
        </w:rPr>
      </w:pPr>
      <w:r w:rsidRPr="00A306C6">
        <w:rPr>
          <w:rFonts w:ascii="Times New Roman" w:eastAsia="source serif 4" w:hAnsi="Times New Roman" w:cs="Times New Roman"/>
          <w:b/>
          <w:color w:val="000000"/>
        </w:rPr>
        <w:t>Figure D1</w:t>
      </w:r>
      <w:r w:rsidR="00277E30" w:rsidRPr="00A306C6">
        <w:rPr>
          <w:rFonts w:ascii="Times New Roman" w:eastAsia="source serif 4" w:hAnsi="Times New Roman" w:cs="Times New Roman"/>
          <w:b/>
          <w:color w:val="000000"/>
        </w:rPr>
        <w:t>.</w:t>
      </w:r>
      <w:r w:rsidRPr="00A306C6">
        <w:rPr>
          <w:rFonts w:ascii="Times New Roman" w:eastAsia="source serif 4" w:hAnsi="Times New Roman" w:cs="Times New Roman"/>
          <w:b/>
          <w:color w:val="000000"/>
        </w:rPr>
        <w:t xml:space="preserve"> Melting Curve of CG Patchy Polygon</w:t>
      </w:r>
      <w:r w:rsidR="00A306C6" w:rsidRPr="00A306C6">
        <w:rPr>
          <w:rFonts w:ascii="Times New Roman" w:eastAsia="source serif 4" w:hAnsi="Times New Roman" w:cs="Times New Roman"/>
          <w:b/>
          <w:color w:val="000000"/>
        </w:rPr>
        <w:t>s</w:t>
      </w:r>
      <w:r w:rsidR="005941D2" w:rsidRPr="00A306C6">
        <w:rPr>
          <w:rFonts w:ascii="Times New Roman" w:eastAsia="source serif 4" w:hAnsi="Times New Roman" w:cs="Times New Roman"/>
          <w:b/>
          <w:color w:val="000000"/>
        </w:rPr>
        <w:t>.</w:t>
      </w:r>
      <w:r w:rsidR="005941D2">
        <w:rPr>
          <w:rFonts w:ascii="Times New Roman" w:eastAsia="source serif 4" w:hAnsi="Times New Roman" w:cs="Times New Roman"/>
          <w:bCs/>
          <w:color w:val="000000"/>
        </w:rPr>
        <w:t xml:space="preserve"> Fraction of aggregate particles counts how many CG particles are connected into a network, normalized by the total particle counts. </w:t>
      </w:r>
      <m:oMath>
        <m:r>
          <w:rPr>
            <w:rFonts w:ascii="Cambria Math" w:eastAsia="source serif 4" w:hAnsi="Cambria Math" w:cs="Times New Roman"/>
            <w:color w:val="000000"/>
          </w:rPr>
          <m:t>kT</m:t>
        </m:r>
      </m:oMath>
      <w:r w:rsidR="005941D2">
        <w:rPr>
          <w:rFonts w:ascii="Times New Roman" w:eastAsia="source serif 4" w:hAnsi="Times New Roman" w:cs="Times New Roman"/>
          <w:bCs/>
          <w:color w:val="000000"/>
        </w:rPr>
        <w:t xml:space="preserve"> represents the system temperature. As </w:t>
      </w:r>
      <m:oMath>
        <m:r>
          <w:rPr>
            <w:rFonts w:ascii="Cambria Math" w:eastAsia="source serif 4" w:hAnsi="Cambria Math" w:cs="Times New Roman"/>
            <w:color w:val="000000"/>
          </w:rPr>
          <m:t>kT</m:t>
        </m:r>
      </m:oMath>
      <w:r w:rsidR="005941D2">
        <w:rPr>
          <w:rFonts w:ascii="Times New Roman" w:eastAsia="source serif 4" w:hAnsi="Times New Roman" w:cs="Times New Roman"/>
          <w:bCs/>
          <w:color w:val="000000"/>
        </w:rPr>
        <w:t xml:space="preserve"> increase, the crystal </w:t>
      </w:r>
      <w:r w:rsidR="006B1AC3">
        <w:rPr>
          <w:rFonts w:ascii="Times New Roman" w:eastAsia="source serif 4" w:hAnsi="Times New Roman" w:cs="Times New Roman"/>
          <w:bCs/>
          <w:color w:val="000000"/>
        </w:rPr>
        <w:t>falls</w:t>
      </w:r>
      <w:r w:rsidR="005941D2">
        <w:rPr>
          <w:rFonts w:ascii="Times New Roman" w:eastAsia="source serif 4" w:hAnsi="Times New Roman" w:cs="Times New Roman"/>
          <w:bCs/>
          <w:color w:val="000000"/>
        </w:rPr>
        <w:t xml:space="preserve"> apart and the number of</w:t>
      </w:r>
      <w:r w:rsidR="00543E8B">
        <w:rPr>
          <w:rFonts w:ascii="Times New Roman" w:eastAsia="source serif 4" w:hAnsi="Times New Roman" w:cs="Times New Roman"/>
          <w:bCs/>
          <w:color w:val="000000"/>
        </w:rPr>
        <w:t xml:space="preserve"> </w:t>
      </w:r>
      <w:r w:rsidR="005941D2">
        <w:rPr>
          <w:rFonts w:ascii="Times New Roman" w:eastAsia="source serif 4" w:hAnsi="Times New Roman" w:cs="Times New Roman"/>
          <w:bCs/>
          <w:color w:val="000000"/>
        </w:rPr>
        <w:t xml:space="preserve">particles in a cluster decreases. We </w:t>
      </w:r>
      <w:r w:rsidR="00485C53">
        <w:rPr>
          <w:rFonts w:ascii="Times New Roman" w:eastAsia="source serif 4" w:hAnsi="Times New Roman" w:cs="Times New Roman"/>
          <w:bCs/>
          <w:color w:val="000000"/>
        </w:rPr>
        <w:t xml:space="preserve">define the melting </w:t>
      </w:r>
      <m:oMath>
        <m:r>
          <w:rPr>
            <w:rFonts w:ascii="Cambria Math" w:eastAsia="source serif 4" w:hAnsi="Cambria Math" w:cs="Times New Roman"/>
            <w:color w:val="000000"/>
          </w:rPr>
          <m:t>kT</m:t>
        </m:r>
      </m:oMath>
      <w:r w:rsidR="00485C53">
        <w:rPr>
          <w:rFonts w:ascii="Times New Roman" w:eastAsia="source serif 4" w:hAnsi="Times New Roman" w:cs="Times New Roman"/>
          <w:bCs/>
          <w:color w:val="000000"/>
        </w:rPr>
        <w:t xml:space="preserve"> as the 50% mark of each curve.</w:t>
      </w:r>
    </w:p>
    <w:p w14:paraId="13284737" w14:textId="77777777" w:rsidR="005941D2" w:rsidRDefault="005941D2">
      <w:pPr>
        <w:spacing w:line="278" w:lineRule="auto"/>
        <w:rPr>
          <w:rFonts w:ascii="Times New Roman" w:eastAsia="source serif 4" w:hAnsi="Times New Roman" w:cs="Times New Roman"/>
          <w:b/>
          <w:color w:val="000000"/>
        </w:rPr>
      </w:pPr>
      <w:r>
        <w:rPr>
          <w:rFonts w:ascii="Times New Roman" w:eastAsia="source serif 4" w:hAnsi="Times New Roman" w:cs="Times New Roman"/>
          <w:b/>
          <w:color w:val="000000"/>
        </w:rPr>
        <w:br w:type="page"/>
      </w:r>
    </w:p>
    <w:p w14:paraId="4A308784" w14:textId="3CFB6396" w:rsidR="009445F6" w:rsidRPr="008D2CC6" w:rsidRDefault="009445F6" w:rsidP="001949A6">
      <w:pPr>
        <w:spacing w:after="0" w:line="360" w:lineRule="auto"/>
        <w:ind w:left="-30"/>
        <w:rPr>
          <w:rFonts w:ascii="Times New Roman" w:hAnsi="Times New Roman" w:cs="Times New Roman"/>
        </w:rPr>
      </w:pPr>
      <w:r w:rsidRPr="008D2CC6">
        <w:rPr>
          <w:rFonts w:ascii="Times New Roman" w:eastAsia="source serif 4" w:hAnsi="Times New Roman" w:cs="Times New Roman"/>
          <w:b/>
          <w:color w:val="000000"/>
        </w:rPr>
        <w:lastRenderedPageBreak/>
        <w:t>References</w:t>
      </w:r>
      <w:bookmarkEnd w:id="8"/>
    </w:p>
    <w:p w14:paraId="09502FEA" w14:textId="2BDCDB37" w:rsidR="00827914" w:rsidRPr="00827914" w:rsidRDefault="00827914" w:rsidP="001949A6">
      <w:pPr>
        <w:pStyle w:val="Bibliography"/>
        <w:numPr>
          <w:ilvl w:val="0"/>
          <w:numId w:val="1"/>
        </w:numPr>
        <w:spacing w:after="0" w:line="360" w:lineRule="auto"/>
        <w:jc w:val="both"/>
        <w:rPr>
          <w:rFonts w:ascii="Times New Roman" w:hAnsi="Times New Roman" w:cs="Times New Roman"/>
          <w:sz w:val="22"/>
        </w:rPr>
      </w:pPr>
      <w:r w:rsidRPr="00344859">
        <w:rPr>
          <w:rFonts w:ascii="Times New Roman" w:hAnsi="Times New Roman" w:cs="Times New Roman"/>
          <w:sz w:val="22"/>
        </w:rPr>
        <w:t xml:space="preserve">J. A. Anderson, J. Glaser and S. C. Glotzer, </w:t>
      </w:r>
      <w:proofErr w:type="spellStart"/>
      <w:r w:rsidRPr="00344859">
        <w:rPr>
          <w:rFonts w:ascii="Times New Roman" w:hAnsi="Times New Roman" w:cs="Times New Roman"/>
          <w:i/>
          <w:iCs/>
          <w:sz w:val="22"/>
        </w:rPr>
        <w:t>Comput</w:t>
      </w:r>
      <w:proofErr w:type="spellEnd"/>
      <w:r w:rsidRPr="00344859">
        <w:rPr>
          <w:rFonts w:ascii="Times New Roman" w:hAnsi="Times New Roman" w:cs="Times New Roman"/>
          <w:i/>
          <w:iCs/>
          <w:sz w:val="22"/>
        </w:rPr>
        <w:t>. Mater. Sci.</w:t>
      </w:r>
      <w:r w:rsidRPr="00344859">
        <w:rPr>
          <w:rFonts w:ascii="Times New Roman" w:hAnsi="Times New Roman" w:cs="Times New Roman"/>
          <w:sz w:val="22"/>
        </w:rPr>
        <w:t xml:space="preserve">, 2020, </w:t>
      </w:r>
      <w:r w:rsidRPr="00344859">
        <w:rPr>
          <w:rFonts w:ascii="Times New Roman" w:hAnsi="Times New Roman" w:cs="Times New Roman"/>
          <w:b/>
          <w:bCs/>
          <w:sz w:val="22"/>
        </w:rPr>
        <w:t>173</w:t>
      </w:r>
      <w:r w:rsidRPr="00344859">
        <w:rPr>
          <w:rFonts w:ascii="Times New Roman" w:hAnsi="Times New Roman" w:cs="Times New Roman"/>
          <w:sz w:val="22"/>
        </w:rPr>
        <w:t>, 109363.</w:t>
      </w:r>
    </w:p>
    <w:p w14:paraId="42CBAA18" w14:textId="627A4FB1" w:rsidR="009445F6" w:rsidRPr="008D2CC6" w:rsidRDefault="009445F6" w:rsidP="001949A6">
      <w:pPr>
        <w:pStyle w:val="Bibliography"/>
        <w:numPr>
          <w:ilvl w:val="0"/>
          <w:numId w:val="1"/>
        </w:numPr>
        <w:spacing w:after="0" w:line="360" w:lineRule="auto"/>
        <w:jc w:val="both"/>
        <w:rPr>
          <w:rFonts w:ascii="Times New Roman" w:hAnsi="Times New Roman" w:cs="Times New Roman"/>
          <w:sz w:val="22"/>
        </w:rPr>
      </w:pPr>
      <w:r w:rsidRPr="008D2CC6">
        <w:rPr>
          <w:rFonts w:ascii="Times New Roman" w:hAnsi="Times New Roman" w:cs="Times New Roman"/>
          <w:sz w:val="22"/>
        </w:rPr>
        <w:t xml:space="preserve">H. Yukawa, </w:t>
      </w:r>
      <w:r w:rsidRPr="008D2CC6">
        <w:rPr>
          <w:rFonts w:ascii="Times New Roman" w:hAnsi="Times New Roman" w:cs="Times New Roman"/>
          <w:i/>
          <w:iCs/>
          <w:sz w:val="22"/>
        </w:rPr>
        <w:t xml:space="preserve">Proc. Phys.-Math. Soc. </w:t>
      </w:r>
      <w:proofErr w:type="spellStart"/>
      <w:r w:rsidRPr="008D2CC6">
        <w:rPr>
          <w:rFonts w:ascii="Times New Roman" w:hAnsi="Times New Roman" w:cs="Times New Roman"/>
          <w:i/>
          <w:iCs/>
          <w:sz w:val="22"/>
        </w:rPr>
        <w:t>Jpn</w:t>
      </w:r>
      <w:proofErr w:type="spellEnd"/>
      <w:r w:rsidRPr="008D2CC6">
        <w:rPr>
          <w:rFonts w:ascii="Times New Roman" w:hAnsi="Times New Roman" w:cs="Times New Roman"/>
          <w:i/>
          <w:iCs/>
          <w:sz w:val="22"/>
        </w:rPr>
        <w:t>. 3rd Ser.</w:t>
      </w:r>
      <w:r w:rsidRPr="008D2CC6">
        <w:rPr>
          <w:rFonts w:ascii="Times New Roman" w:hAnsi="Times New Roman" w:cs="Times New Roman"/>
          <w:sz w:val="22"/>
        </w:rPr>
        <w:t xml:space="preserve">, 1935, </w:t>
      </w:r>
      <w:r w:rsidRPr="008D2CC6">
        <w:rPr>
          <w:rFonts w:ascii="Times New Roman" w:hAnsi="Times New Roman" w:cs="Times New Roman"/>
          <w:b/>
          <w:bCs/>
          <w:sz w:val="22"/>
        </w:rPr>
        <w:t>17</w:t>
      </w:r>
      <w:r w:rsidRPr="008D2CC6">
        <w:rPr>
          <w:rFonts w:ascii="Times New Roman" w:hAnsi="Times New Roman" w:cs="Times New Roman"/>
          <w:sz w:val="22"/>
        </w:rPr>
        <w:t>, 48–57.</w:t>
      </w:r>
    </w:p>
    <w:p w14:paraId="47F53C33" w14:textId="77777777" w:rsidR="00DE420D" w:rsidRPr="008D2CC6" w:rsidRDefault="00DE420D" w:rsidP="001949A6">
      <w:pPr>
        <w:spacing w:after="0" w:line="360" w:lineRule="auto"/>
        <w:rPr>
          <w:rFonts w:ascii="Times New Roman" w:eastAsiaTheme="minorEastAsia" w:hAnsi="Times New Roman" w:cs="Times New Roman"/>
          <w:sz w:val="22"/>
          <w:szCs w:val="22"/>
          <w:lang w:eastAsia="ko-KR"/>
        </w:rPr>
      </w:pPr>
    </w:p>
    <w:sectPr w:rsidR="00DE420D" w:rsidRPr="008D2CC6">
      <w:pgSz w:w="12240" w:h="15840"/>
      <w:pgMar w:top="170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ource serif 4">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16378"/>
    <w:multiLevelType w:val="hybridMultilevel"/>
    <w:tmpl w:val="6E644DA2"/>
    <w:lvl w:ilvl="0" w:tplc="91DAFB44">
      <w:start w:val="1"/>
      <w:numFmt w:val="decimal"/>
      <w:lvlText w:val="%1."/>
      <w:lvlJc w:val="left"/>
      <w:pPr>
        <w:tabs>
          <w:tab w:val="num" w:pos="900"/>
        </w:tabs>
        <w:ind w:left="540" w:hanging="360"/>
      </w:pPr>
    </w:lvl>
    <w:lvl w:ilvl="1" w:tplc="FFD657C6">
      <w:numFmt w:val="decimal"/>
      <w:lvlText w:val=""/>
      <w:lvlJc w:val="left"/>
    </w:lvl>
    <w:lvl w:ilvl="2" w:tplc="9FE0EC68">
      <w:numFmt w:val="decimal"/>
      <w:lvlText w:val=""/>
      <w:lvlJc w:val="left"/>
    </w:lvl>
    <w:lvl w:ilvl="3" w:tplc="D258335E">
      <w:numFmt w:val="decimal"/>
      <w:lvlText w:val=""/>
      <w:lvlJc w:val="left"/>
    </w:lvl>
    <w:lvl w:ilvl="4" w:tplc="F5A0A53C">
      <w:numFmt w:val="decimal"/>
      <w:lvlText w:val=""/>
      <w:lvlJc w:val="left"/>
    </w:lvl>
    <w:lvl w:ilvl="5" w:tplc="71845E4C">
      <w:numFmt w:val="decimal"/>
      <w:lvlText w:val=""/>
      <w:lvlJc w:val="left"/>
    </w:lvl>
    <w:lvl w:ilvl="6" w:tplc="05141580">
      <w:numFmt w:val="decimal"/>
      <w:lvlText w:val=""/>
      <w:lvlJc w:val="left"/>
    </w:lvl>
    <w:lvl w:ilvl="7" w:tplc="4B68643A">
      <w:numFmt w:val="decimal"/>
      <w:lvlText w:val=""/>
      <w:lvlJc w:val="left"/>
    </w:lvl>
    <w:lvl w:ilvl="8" w:tplc="5BC04750">
      <w:numFmt w:val="decimal"/>
      <w:lvlText w:val=""/>
      <w:lvlJc w:val="left"/>
    </w:lvl>
  </w:abstractNum>
  <w:num w:numId="1" w16cid:durableId="131730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D3"/>
    <w:rsid w:val="00110AD3"/>
    <w:rsid w:val="001112CA"/>
    <w:rsid w:val="0013393D"/>
    <w:rsid w:val="001949A6"/>
    <w:rsid w:val="001F7C9E"/>
    <w:rsid w:val="00232A77"/>
    <w:rsid w:val="00251CC2"/>
    <w:rsid w:val="00277E30"/>
    <w:rsid w:val="00327A14"/>
    <w:rsid w:val="003610F5"/>
    <w:rsid w:val="003B0D82"/>
    <w:rsid w:val="003D5C64"/>
    <w:rsid w:val="003F6A3C"/>
    <w:rsid w:val="00405712"/>
    <w:rsid w:val="00485C53"/>
    <w:rsid w:val="00543E8B"/>
    <w:rsid w:val="00551AC4"/>
    <w:rsid w:val="00560BC1"/>
    <w:rsid w:val="0056757D"/>
    <w:rsid w:val="005941D2"/>
    <w:rsid w:val="005F2DEF"/>
    <w:rsid w:val="006841AA"/>
    <w:rsid w:val="006B1AC3"/>
    <w:rsid w:val="006C0EC6"/>
    <w:rsid w:val="006D3BB0"/>
    <w:rsid w:val="006D62D4"/>
    <w:rsid w:val="006F10A5"/>
    <w:rsid w:val="00701979"/>
    <w:rsid w:val="00712C35"/>
    <w:rsid w:val="007E0A73"/>
    <w:rsid w:val="0080652D"/>
    <w:rsid w:val="00827914"/>
    <w:rsid w:val="0087163B"/>
    <w:rsid w:val="008D2CC6"/>
    <w:rsid w:val="00935397"/>
    <w:rsid w:val="009445F6"/>
    <w:rsid w:val="009F0EED"/>
    <w:rsid w:val="00A306C6"/>
    <w:rsid w:val="00A51A80"/>
    <w:rsid w:val="00A655C1"/>
    <w:rsid w:val="00AE7130"/>
    <w:rsid w:val="00AF25E8"/>
    <w:rsid w:val="00B15269"/>
    <w:rsid w:val="00B25E6E"/>
    <w:rsid w:val="00B31155"/>
    <w:rsid w:val="00B545D0"/>
    <w:rsid w:val="00BC46F2"/>
    <w:rsid w:val="00C77062"/>
    <w:rsid w:val="00D1115B"/>
    <w:rsid w:val="00D92B35"/>
    <w:rsid w:val="00DE420D"/>
    <w:rsid w:val="00E44418"/>
    <w:rsid w:val="00E52A7D"/>
    <w:rsid w:val="00F321DF"/>
    <w:rsid w:val="00F45D4F"/>
    <w:rsid w:val="00F60D1E"/>
    <w:rsid w:val="00F94106"/>
    <w:rsid w:val="00F979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A09C"/>
  <w15:chartTrackingRefBased/>
  <w15:docId w15:val="{1F69D096-095F-43F4-B4DF-4CB62850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BB0"/>
    <w:pPr>
      <w:spacing w:line="276" w:lineRule="auto"/>
    </w:pPr>
    <w:rPr>
      <w:rFonts w:eastAsia="SimSun"/>
      <w:lang w:eastAsia="en-US"/>
    </w:rPr>
  </w:style>
  <w:style w:type="paragraph" w:styleId="Heading1">
    <w:name w:val="heading 1"/>
    <w:basedOn w:val="Normal"/>
    <w:next w:val="Normal"/>
    <w:link w:val="Heading1Char"/>
    <w:uiPriority w:val="9"/>
    <w:qFormat/>
    <w:rsid w:val="00110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D3"/>
    <w:rPr>
      <w:rFonts w:eastAsiaTheme="majorEastAsia" w:cstheme="majorBidi"/>
      <w:color w:val="272727" w:themeColor="text1" w:themeTint="D8"/>
    </w:rPr>
  </w:style>
  <w:style w:type="paragraph" w:styleId="Title">
    <w:name w:val="Title"/>
    <w:basedOn w:val="Normal"/>
    <w:next w:val="Normal"/>
    <w:link w:val="TitleChar"/>
    <w:uiPriority w:val="10"/>
    <w:qFormat/>
    <w:rsid w:val="00110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AD3"/>
    <w:pPr>
      <w:spacing w:before="160"/>
      <w:jc w:val="center"/>
    </w:pPr>
    <w:rPr>
      <w:i/>
      <w:iCs/>
      <w:color w:val="404040" w:themeColor="text1" w:themeTint="BF"/>
    </w:rPr>
  </w:style>
  <w:style w:type="character" w:customStyle="1" w:styleId="QuoteChar">
    <w:name w:val="Quote Char"/>
    <w:basedOn w:val="DefaultParagraphFont"/>
    <w:link w:val="Quote"/>
    <w:uiPriority w:val="29"/>
    <w:rsid w:val="00110AD3"/>
    <w:rPr>
      <w:i/>
      <w:iCs/>
      <w:color w:val="404040" w:themeColor="text1" w:themeTint="BF"/>
    </w:rPr>
  </w:style>
  <w:style w:type="paragraph" w:styleId="ListParagraph">
    <w:name w:val="List Paragraph"/>
    <w:basedOn w:val="Normal"/>
    <w:uiPriority w:val="34"/>
    <w:qFormat/>
    <w:rsid w:val="00110AD3"/>
    <w:pPr>
      <w:ind w:left="720"/>
      <w:contextualSpacing/>
    </w:pPr>
  </w:style>
  <w:style w:type="character" w:styleId="IntenseEmphasis">
    <w:name w:val="Intense Emphasis"/>
    <w:basedOn w:val="DefaultParagraphFont"/>
    <w:uiPriority w:val="21"/>
    <w:qFormat/>
    <w:rsid w:val="00110AD3"/>
    <w:rPr>
      <w:i/>
      <w:iCs/>
      <w:color w:val="0F4761" w:themeColor="accent1" w:themeShade="BF"/>
    </w:rPr>
  </w:style>
  <w:style w:type="paragraph" w:styleId="IntenseQuote">
    <w:name w:val="Intense Quote"/>
    <w:basedOn w:val="Normal"/>
    <w:next w:val="Normal"/>
    <w:link w:val="IntenseQuoteChar"/>
    <w:uiPriority w:val="30"/>
    <w:qFormat/>
    <w:rsid w:val="00110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AD3"/>
    <w:rPr>
      <w:i/>
      <w:iCs/>
      <w:color w:val="0F4761" w:themeColor="accent1" w:themeShade="BF"/>
    </w:rPr>
  </w:style>
  <w:style w:type="character" w:styleId="IntenseReference">
    <w:name w:val="Intense Reference"/>
    <w:basedOn w:val="DefaultParagraphFont"/>
    <w:uiPriority w:val="32"/>
    <w:qFormat/>
    <w:rsid w:val="00110AD3"/>
    <w:rPr>
      <w:b/>
      <w:bCs/>
      <w:smallCaps/>
      <w:color w:val="0F4761" w:themeColor="accent1" w:themeShade="BF"/>
      <w:spacing w:val="5"/>
    </w:rPr>
  </w:style>
  <w:style w:type="character" w:styleId="Hyperlink">
    <w:name w:val="Hyperlink"/>
    <w:basedOn w:val="DefaultParagraphFont"/>
    <w:uiPriority w:val="99"/>
    <w:semiHidden/>
    <w:unhideWhenUsed/>
    <w:rsid w:val="00110AD3"/>
    <w:rPr>
      <w:color w:val="467886" w:themeColor="hyperlink"/>
      <w:u w:val="single"/>
    </w:rPr>
  </w:style>
  <w:style w:type="paragraph" w:styleId="Bibliography">
    <w:name w:val="Bibliography"/>
    <w:basedOn w:val="Normal"/>
    <w:next w:val="Normal"/>
    <w:uiPriority w:val="37"/>
    <w:unhideWhenUsed/>
    <w:rsid w:val="009445F6"/>
    <w:pPr>
      <w:spacing w:after="120" w:line="240" w:lineRule="atLeast"/>
    </w:pPr>
    <w:rPr>
      <w:rFonts w:ascii="Georgia" w:eastAsiaTheme="minorHAnsi"/>
      <w:kern w:val="0"/>
      <w:sz w:val="21"/>
      <w:szCs w:val="22"/>
      <w14:ligatures w14:val="none"/>
    </w:rPr>
  </w:style>
  <w:style w:type="character" w:styleId="PlaceholderText">
    <w:name w:val="Placeholder Text"/>
    <w:basedOn w:val="DefaultParagraphFont"/>
    <w:uiPriority w:val="99"/>
    <w:semiHidden/>
    <w:rsid w:val="001112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vo12@jh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12</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Hyeonmin Jeong</dc:creator>
  <cp:keywords/>
  <dc:description/>
  <cp:lastModifiedBy>Thi Vo</cp:lastModifiedBy>
  <cp:revision>63</cp:revision>
  <dcterms:created xsi:type="dcterms:W3CDTF">2026-06-17T15:02:00Z</dcterms:created>
  <dcterms:modified xsi:type="dcterms:W3CDTF">2026-06-25T14:59:00Z</dcterms:modified>
</cp:coreProperties>
</file>