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6C0C" w:rsidRDefault="00537361" w14:paraId="18297C2B" w14:textId="2F8BC557">
      <w:r w:rsidR="00537361">
        <w:rPr/>
        <w:t xml:space="preserve">Supplementary file </w:t>
      </w:r>
      <w:r w:rsidR="1D3F9471">
        <w:rPr/>
        <w:t>4</w:t>
      </w:r>
      <w:r w:rsidR="00656C0C">
        <w:rPr/>
        <w:t xml:space="preserve">. Characteristics of schools </w:t>
      </w:r>
      <w:r w:rsidR="00656C0C">
        <w:rPr/>
        <w:t>participating</w:t>
      </w:r>
      <w:r w:rsidR="00656C0C">
        <w:rPr/>
        <w:t xml:space="preserve"> in the FUEL Study</w:t>
      </w:r>
    </w:p>
    <w:tbl>
      <w:tblPr>
        <w:tblW w:w="3866" w:type="pct"/>
        <w:tblLook w:val="0020" w:firstRow="1" w:lastRow="0" w:firstColumn="0" w:lastColumn="0" w:noHBand="0" w:noVBand="0"/>
        <w:tblCaption w:val="Table: 2: School demographics by SFS mandated school status, school level"/>
      </w:tblPr>
      <w:tblGrid>
        <w:gridCol w:w="3490"/>
        <w:gridCol w:w="3481"/>
      </w:tblGrid>
      <w:tr w:rsidRPr="00656C0C" w:rsidR="00656C0C" w:rsidTr="00656C0C" w14:paraId="6D40B0CF" w14:textId="77777777">
        <w:trPr>
          <w:trHeight w:val="819"/>
          <w:tblHeader/>
        </w:trPr>
        <w:tc>
          <w:tcPr>
            <w:tcW w:w="2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0A8D47E1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b/>
                <w:bCs/>
                <w:lang w:val="en-US"/>
              </w:rPr>
              <w:t>Characteristic</w:t>
            </w:r>
          </w:p>
        </w:tc>
        <w:tc>
          <w:tcPr>
            <w:tcW w:w="2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6E344D43" w14:textId="06969890">
            <w:pPr>
              <w:spacing w:after="0" w:line="240" w:lineRule="auto"/>
              <w:rPr>
                <w:b/>
                <w:bCs/>
                <w:lang w:val="en-US"/>
              </w:rPr>
            </w:pPr>
            <w:r w:rsidRPr="00656C0C">
              <w:rPr>
                <w:b/>
                <w:bCs/>
                <w:lang w:val="en-US"/>
              </w:rPr>
              <w:t>All schools</w:t>
            </w:r>
          </w:p>
          <w:p w:rsidRPr="00656C0C" w:rsidR="00656C0C" w:rsidP="00656C0C" w:rsidRDefault="00656C0C" w14:paraId="6784F6BA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N = 36</w:t>
            </w:r>
          </w:p>
          <w:p w:rsidRPr="00656C0C" w:rsidR="00656C0C" w:rsidP="00656C0C" w:rsidRDefault="00656C0C" w14:paraId="72FA3348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mean (SD) or n (%)</w:t>
            </w:r>
          </w:p>
        </w:tc>
      </w:tr>
      <w:tr w:rsidRPr="00656C0C" w:rsidR="00656C0C" w:rsidTr="00656C0C" w14:paraId="09A25F9C" w14:textId="77777777">
        <w:trPr>
          <w:trHeight w:val="524"/>
          <w:tblHeader/>
        </w:trPr>
        <w:tc>
          <w:tcPr>
            <w:tcW w:w="250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65CBDBED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b/>
                <w:bCs/>
                <w:lang w:val="en-US"/>
              </w:rPr>
              <w:t>Mean number of pupils (SD)</w:t>
            </w:r>
          </w:p>
        </w:tc>
        <w:tc>
          <w:tcPr>
            <w:tcW w:w="249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58C0EE22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1,084.36 (287.77)</w:t>
            </w:r>
          </w:p>
        </w:tc>
      </w:tr>
      <w:tr w:rsidRPr="00656C0C" w:rsidR="00656C0C" w:rsidTr="00656C0C" w14:paraId="44EEE709" w14:textId="77777777">
        <w:trPr>
          <w:trHeight w:val="26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353AA469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b/>
                <w:bCs/>
                <w:lang w:val="en-US"/>
              </w:rPr>
              <w:t>% Female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25C22796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 xml:space="preserve">54.95 (15.55) </w:t>
            </w:r>
          </w:p>
        </w:tc>
      </w:tr>
      <w:tr w:rsidRPr="00656C0C" w:rsidR="00656C0C" w:rsidTr="00656C0C" w14:paraId="11931262" w14:textId="77777777">
        <w:trPr>
          <w:trHeight w:val="524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1C220DA0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b/>
                <w:bCs/>
                <w:lang w:val="en-US"/>
              </w:rPr>
              <w:t>% Minority ethnicities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6171864B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29.33 (23.30)</w:t>
            </w:r>
          </w:p>
        </w:tc>
      </w:tr>
      <w:tr w:rsidRPr="00656C0C" w:rsidR="00656C0C" w:rsidTr="00656C0C" w14:paraId="77F7EFC1" w14:textId="77777777">
        <w:trPr>
          <w:trHeight w:val="26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5234E582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b/>
                <w:bCs/>
                <w:lang w:val="en-US"/>
              </w:rPr>
              <w:t>% EAL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52559700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13.85 (16.28)</w:t>
            </w:r>
          </w:p>
        </w:tc>
      </w:tr>
      <w:tr w:rsidRPr="00656C0C" w:rsidR="00656C0C" w:rsidTr="00656C0C" w14:paraId="7D710584" w14:textId="77777777">
        <w:trPr>
          <w:trHeight w:val="25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7DB5BAF7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b/>
                <w:bCs/>
                <w:lang w:val="en-US"/>
              </w:rPr>
              <w:t>% FSM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3FD29FAC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19.77 (12.67)</w:t>
            </w:r>
          </w:p>
        </w:tc>
      </w:tr>
      <w:tr w:rsidRPr="00656C0C" w:rsidR="00656C0C" w:rsidTr="00656C0C" w14:paraId="738687B4" w14:textId="77777777">
        <w:trPr>
          <w:trHeight w:val="26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73ED8E10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b/>
                <w:bCs/>
                <w:lang w:val="en-US"/>
              </w:rPr>
              <w:t>% SEN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7B6FF86A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11.62 (4.11)</w:t>
            </w:r>
          </w:p>
        </w:tc>
      </w:tr>
      <w:tr w:rsidRPr="00656C0C" w:rsidR="00656C0C" w:rsidTr="00656C0C" w14:paraId="5D8549EC" w14:textId="77777777">
        <w:trPr>
          <w:trHeight w:val="26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0B110259" w14:textId="77777777">
            <w:pPr>
              <w:spacing w:after="0" w:line="240" w:lineRule="auto"/>
              <w:rPr>
                <w:b/>
                <w:bCs/>
                <w:lang w:val="en-US"/>
              </w:rPr>
            </w:pPr>
            <w:r w:rsidRPr="00656C0C">
              <w:rPr>
                <w:b/>
                <w:bCs/>
                <w:lang w:val="en-US"/>
              </w:rPr>
              <w:t xml:space="preserve">IDACI 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2693D0D9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0.15 (0.11)</w:t>
            </w:r>
          </w:p>
        </w:tc>
      </w:tr>
      <w:tr w:rsidRPr="00656C0C" w:rsidR="00656C0C" w:rsidTr="00656C0C" w14:paraId="114DA24E" w14:textId="77777777">
        <w:trPr>
          <w:trHeight w:val="26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5D71D5E6" w14:textId="77777777">
            <w:pPr>
              <w:spacing w:after="0" w:line="240" w:lineRule="auto"/>
              <w:rPr>
                <w:b/>
                <w:bCs/>
                <w:lang w:val="en-US"/>
              </w:rPr>
            </w:pPr>
            <w:r w:rsidRPr="00656C0C">
              <w:rPr>
                <w:b/>
                <w:bCs/>
                <w:lang w:val="en-US"/>
              </w:rPr>
              <w:t>School type</w:t>
            </w:r>
            <w:r w:rsidRPr="00656C0C">
              <w:rPr>
                <w:b/>
                <w:bCs/>
                <w:vertAlign w:val="superscript"/>
                <w:lang w:val="en-US"/>
              </w:rPr>
              <w:t>a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7327B95C" w14:textId="77777777">
            <w:pPr>
              <w:spacing w:after="0" w:line="240" w:lineRule="auto"/>
              <w:rPr>
                <w:lang w:val="en-US"/>
              </w:rPr>
            </w:pPr>
          </w:p>
        </w:tc>
      </w:tr>
      <w:tr w:rsidRPr="00656C0C" w:rsidR="00656C0C" w:rsidTr="00656C0C" w14:paraId="6D78694B" w14:textId="77777777">
        <w:trPr>
          <w:trHeight w:val="26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6A583D5C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Academy converter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5636E702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23 (63.89)</w:t>
            </w:r>
          </w:p>
        </w:tc>
      </w:tr>
      <w:tr w:rsidRPr="00656C0C" w:rsidR="00656C0C" w:rsidTr="00656C0C" w14:paraId="069E5FF6" w14:textId="77777777">
        <w:trPr>
          <w:trHeight w:val="524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3F6C5D34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Academy sponsor-led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3B407094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13 (36.11)</w:t>
            </w:r>
          </w:p>
        </w:tc>
      </w:tr>
      <w:tr w:rsidRPr="00656C0C" w:rsidR="00656C0C" w:rsidTr="00656C0C" w14:paraId="76F2AB58" w14:textId="77777777">
        <w:trPr>
          <w:trHeight w:val="515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04D41964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b/>
                <w:bCs/>
                <w:lang w:val="en-US"/>
              </w:rPr>
              <w:t>Presence of Sixth Form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57DECD92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26 (72.22)</w:t>
            </w:r>
          </w:p>
        </w:tc>
      </w:tr>
      <w:tr w:rsidRPr="00656C0C" w:rsidR="00656C0C" w:rsidTr="00656C0C" w14:paraId="274B2011" w14:textId="77777777">
        <w:trPr>
          <w:trHeight w:val="26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56A44B0D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b/>
                <w:bCs/>
                <w:lang w:val="en-US"/>
              </w:rPr>
              <w:t>Religious status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77E003C4" w14:textId="77777777">
            <w:pPr>
              <w:spacing w:after="0" w:line="240" w:lineRule="auto"/>
              <w:rPr>
                <w:lang w:val="en-US"/>
              </w:rPr>
            </w:pPr>
          </w:p>
        </w:tc>
      </w:tr>
      <w:tr w:rsidRPr="00656C0C" w:rsidR="00656C0C" w:rsidTr="00656C0C" w14:paraId="1B733662" w14:textId="77777777">
        <w:trPr>
          <w:trHeight w:val="26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081A04AC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Faith school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6931E6F4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3(8.33)</w:t>
            </w:r>
          </w:p>
        </w:tc>
      </w:tr>
      <w:tr w:rsidRPr="00656C0C" w:rsidR="00656C0C" w:rsidTr="00656C0C" w14:paraId="135B6E1E" w14:textId="77777777">
        <w:trPr>
          <w:trHeight w:val="26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2DFA1A7B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Secular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6ED6A218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33 (91.67)</w:t>
            </w:r>
          </w:p>
        </w:tc>
      </w:tr>
      <w:tr w:rsidRPr="00656C0C" w:rsidR="00656C0C" w:rsidTr="00656C0C" w14:paraId="5CC0809B" w14:textId="77777777">
        <w:trPr>
          <w:trHeight w:val="26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359C3DCE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b/>
                <w:bCs/>
                <w:lang w:val="en-US"/>
              </w:rPr>
              <w:t>Location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45FBD78F" w14:textId="77777777">
            <w:pPr>
              <w:spacing w:after="0" w:line="240" w:lineRule="auto"/>
              <w:rPr>
                <w:lang w:val="en-US"/>
              </w:rPr>
            </w:pPr>
          </w:p>
        </w:tc>
      </w:tr>
      <w:tr w:rsidRPr="00656C0C" w:rsidR="00656C0C" w:rsidTr="00656C0C" w14:paraId="07057B86" w14:textId="77777777">
        <w:trPr>
          <w:trHeight w:val="26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6012951F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Rural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43EFA5CC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6 (16.67)</w:t>
            </w:r>
          </w:p>
        </w:tc>
      </w:tr>
      <w:tr w:rsidRPr="00656C0C" w:rsidR="00656C0C" w:rsidTr="00656C0C" w14:paraId="3DFF7158" w14:textId="77777777">
        <w:trPr>
          <w:trHeight w:val="25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786069F7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Urban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25CE21F7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30 (83.33)</w:t>
            </w:r>
          </w:p>
        </w:tc>
      </w:tr>
      <w:tr w:rsidRPr="00656C0C" w:rsidR="00656C0C" w:rsidTr="00656C0C" w14:paraId="207F8F45" w14:textId="77777777">
        <w:trPr>
          <w:trHeight w:val="26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0BAC05A7" w14:textId="77777777">
            <w:pPr>
              <w:spacing w:after="0" w:line="240" w:lineRule="auto"/>
              <w:rPr>
                <w:b/>
                <w:bCs/>
                <w:lang w:val="en-US"/>
              </w:rPr>
            </w:pPr>
            <w:r w:rsidRPr="00656C0C">
              <w:rPr>
                <w:b/>
                <w:bCs/>
                <w:lang w:val="en-US"/>
              </w:rPr>
              <w:t>Catering provision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6161927C" w14:textId="77777777">
            <w:pPr>
              <w:spacing w:after="0" w:line="240" w:lineRule="auto"/>
              <w:rPr>
                <w:lang w:val="en-US"/>
              </w:rPr>
            </w:pPr>
          </w:p>
        </w:tc>
      </w:tr>
      <w:tr w:rsidRPr="00656C0C" w:rsidR="00656C0C" w:rsidTr="00656C0C" w14:paraId="709DB9C9" w14:textId="77777777">
        <w:trPr>
          <w:trHeight w:val="26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58A81CF0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External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446AF8FB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21 (58.33)</w:t>
            </w:r>
          </w:p>
        </w:tc>
      </w:tr>
      <w:tr w:rsidRPr="00656C0C" w:rsidR="00656C0C" w:rsidTr="00656C0C" w14:paraId="593B0ED6" w14:textId="77777777">
        <w:trPr>
          <w:trHeight w:val="26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6DED447C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In-house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42693B9D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15 (41.67)</w:t>
            </w:r>
          </w:p>
        </w:tc>
      </w:tr>
      <w:tr w:rsidRPr="00656C0C" w:rsidR="00656C0C" w:rsidTr="00656C0C" w14:paraId="38542365" w14:textId="77777777">
        <w:trPr>
          <w:trHeight w:val="524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49B50EFE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b/>
                <w:bCs/>
                <w:lang w:val="en-US"/>
              </w:rPr>
              <w:t>Academic year of data collection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420D0BA7" w14:textId="77777777">
            <w:pPr>
              <w:spacing w:after="0" w:line="240" w:lineRule="auto"/>
              <w:rPr>
                <w:lang w:val="en-US"/>
              </w:rPr>
            </w:pPr>
          </w:p>
        </w:tc>
      </w:tr>
      <w:tr w:rsidRPr="00656C0C" w:rsidR="00656C0C" w:rsidTr="00656C0C" w14:paraId="25478B88" w14:textId="77777777">
        <w:trPr>
          <w:trHeight w:val="26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0EDEA034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2019/2020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0DB49B73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12 (33.33)</w:t>
            </w:r>
          </w:p>
        </w:tc>
      </w:tr>
      <w:tr w:rsidRPr="00656C0C" w:rsidR="00656C0C" w:rsidTr="00656C0C" w14:paraId="2CC8AB6D" w14:textId="77777777">
        <w:trPr>
          <w:trHeight w:val="252"/>
          <w:tblHeader/>
        </w:trPr>
        <w:tc>
          <w:tcPr>
            <w:tcW w:w="2503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44C09C0D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2020/2021</w:t>
            </w:r>
          </w:p>
        </w:tc>
        <w:tc>
          <w:tcPr>
            <w:tcW w:w="2497" w:type="pct"/>
            <w:tcBorders>
              <w:left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2C2F68AE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4 (11.11)</w:t>
            </w:r>
          </w:p>
        </w:tc>
      </w:tr>
      <w:tr w:rsidRPr="00656C0C" w:rsidR="00656C0C" w:rsidTr="00656C0C" w14:paraId="72C0C9D8" w14:textId="77777777">
        <w:trPr>
          <w:trHeight w:val="262"/>
          <w:tblHeader/>
        </w:trPr>
        <w:tc>
          <w:tcPr>
            <w:tcW w:w="250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29655209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2021/2022</w:t>
            </w:r>
          </w:p>
        </w:tc>
        <w:tc>
          <w:tcPr>
            <w:tcW w:w="249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6C0C" w:rsidR="00656C0C" w:rsidP="00656C0C" w:rsidRDefault="00656C0C" w14:paraId="2F08EA27" w14:textId="77777777">
            <w:pPr>
              <w:spacing w:after="0" w:line="240" w:lineRule="auto"/>
              <w:rPr>
                <w:lang w:val="en-US"/>
              </w:rPr>
            </w:pPr>
            <w:r w:rsidRPr="00656C0C">
              <w:rPr>
                <w:lang w:val="en-US"/>
              </w:rPr>
              <w:t>20 (55.56)</w:t>
            </w:r>
          </w:p>
        </w:tc>
      </w:tr>
    </w:tbl>
    <w:p w:rsidRPr="00656C0C" w:rsidR="00656C0C" w:rsidP="00656C0C" w:rsidRDefault="00656C0C" w14:paraId="228EA217" w14:textId="77777777">
      <w:r w:rsidRPr="00656C0C">
        <w:t xml:space="preserve">SFS = School Food Standards; SD = Standard Deviation; % EAL = % pupils with English as an Additional Language; % FSM = % pupils eligible for Free School Meals; % SEN = % pupils with Special Educational Needs; IDACI = Income Deprivation Affecting Children Index </w:t>
      </w:r>
    </w:p>
    <w:p w:rsidRPr="00656C0C" w:rsidR="00656C0C" w:rsidP="00656C0C" w:rsidRDefault="00656C0C" w14:paraId="54ED0AB2" w14:textId="6EF9DB2B">
      <w:r w:rsidRPr="00656C0C">
        <w:rPr>
          <w:vertAlign w:val="superscript"/>
        </w:rPr>
        <w:t>a</w:t>
      </w:r>
      <w:r w:rsidRPr="00656C0C">
        <w:t>Academy converter schools have chosen to convert to academy status; sponsor-led academy schools have been required to convert to academy status with the support of a sponsor</w:t>
      </w:r>
      <w:r>
        <w:t>.</w:t>
      </w:r>
    </w:p>
    <w:p w:rsidR="00AD6B2A" w:rsidP="00656C0C" w:rsidRDefault="00AD6B2A" w14:paraId="3B09AB4C" w14:textId="4E382474"/>
    <w:sectPr w:rsidR="00AD6B2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C0C"/>
    <w:rsid w:val="00527441"/>
    <w:rsid w:val="00537361"/>
    <w:rsid w:val="00656C0C"/>
    <w:rsid w:val="00764D24"/>
    <w:rsid w:val="00AD6B2A"/>
    <w:rsid w:val="00C729E2"/>
    <w:rsid w:val="00F05DCC"/>
    <w:rsid w:val="04A72087"/>
    <w:rsid w:val="1D3F9471"/>
    <w:rsid w:val="24DC864E"/>
    <w:rsid w:val="3379A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5F1E0"/>
  <w15:chartTrackingRefBased/>
  <w15:docId w15:val="{B79AD1DE-DE6B-4077-B635-37FA1B9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C0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C0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6C0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56C0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56C0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56C0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56C0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56C0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6C0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6C0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56C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C0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56C0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56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C0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56C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C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C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C0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56C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C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Marie Murphy (Applied Health Research)</dc:creator>
  <keywords/>
  <dc:description/>
  <lastModifiedBy>Marie Murphy (Applied Health Sciences)</lastModifiedBy>
  <revision>4</revision>
  <dcterms:created xsi:type="dcterms:W3CDTF">2024-07-01T14:19:00.0000000Z</dcterms:created>
  <dcterms:modified xsi:type="dcterms:W3CDTF">2025-10-23T14:58:08.6982733Z</dcterms:modified>
</coreProperties>
</file>