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0522" w:rsidRPr="00414C9C" w:rsidRDefault="00414C9C">
      <w:pPr>
        <w:rPr>
          <w:rFonts w:ascii="Arial" w:hAnsi="Arial" w:cs="Arial"/>
          <w:color w:val="000000" w:themeColor="text1"/>
          <w:sz w:val="28"/>
          <w:szCs w:val="28"/>
        </w:rPr>
      </w:pPr>
      <w:r w:rsidRPr="00414C9C">
        <w:rPr>
          <w:rFonts w:ascii="Arial" w:hAnsi="Arial" w:cs="Arial"/>
          <w:noProof/>
          <w:color w:val="000000" w:themeColor="text1"/>
          <w:sz w:val="28"/>
          <w:szCs w:val="28"/>
        </w:rPr>
        <w:drawing>
          <wp:inline distT="0" distB="0" distL="0" distR="0" wp14:anchorId="02BA1181" wp14:editId="373E2AC6">
            <wp:extent cx="5274310" cy="293433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931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4EE3" w:rsidRPr="00724EE3" w:rsidRDefault="00724EE3">
      <w:p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Original Figure 6</w:t>
      </w:r>
      <w:r w:rsidRPr="00724EE3">
        <w:rPr>
          <w:rFonts w:ascii="Arial" w:hAnsi="Arial" w:cs="Arial"/>
          <w:color w:val="000000" w:themeColor="text1"/>
          <w:sz w:val="28"/>
          <w:szCs w:val="28"/>
        </w:rPr>
        <w:t xml:space="preserve"> A, </w:t>
      </w:r>
      <w:r w:rsidRPr="00724EE3">
        <w:rPr>
          <w:rFonts w:ascii="Arial" w:hAnsi="Arial" w:cs="Arial"/>
          <w:sz w:val="28"/>
          <w:szCs w:val="28"/>
        </w:rPr>
        <w:t xml:space="preserve">gel results of full length c-DNA clones from stress induced TE expression in 93-11 rice. 3 clones under mild conditions, 6 clones under hot stress and 4 clones under salt stress </w:t>
      </w:r>
      <w:r w:rsidR="00CC569F">
        <w:rPr>
          <w:rFonts w:ascii="Arial" w:hAnsi="Arial" w:cs="Arial"/>
          <w:sz w:val="28"/>
          <w:szCs w:val="28"/>
        </w:rPr>
        <w:t>treated 93-11 rice plants.</w:t>
      </w:r>
    </w:p>
    <w:p w:rsidR="00414C9C" w:rsidRDefault="00414C9C">
      <w:pPr>
        <w:rPr>
          <w:rFonts w:ascii="Arial" w:hAnsi="Arial" w:cs="Arial"/>
          <w:color w:val="000000" w:themeColor="text1"/>
          <w:sz w:val="28"/>
          <w:szCs w:val="28"/>
        </w:rPr>
      </w:pPr>
      <w:r w:rsidRPr="00414C9C">
        <w:rPr>
          <w:rFonts w:ascii="Arial" w:hAnsi="Arial" w:cs="Arial"/>
          <w:noProof/>
          <w:color w:val="000000" w:themeColor="text1"/>
          <w:sz w:val="28"/>
          <w:szCs w:val="28"/>
        </w:rPr>
        <w:drawing>
          <wp:inline distT="0" distB="0" distL="0" distR="0" wp14:anchorId="66FBCE83" wp14:editId="652E6D9A">
            <wp:extent cx="5274310" cy="2837815"/>
            <wp:effectExtent l="0" t="0" r="254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ip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7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4EE3" w:rsidRPr="00724EE3" w:rsidRDefault="00724EE3" w:rsidP="00724EE3">
      <w:p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Original Figure 6</w:t>
      </w:r>
      <w:r w:rsidRPr="00724EE3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Pr="00724EE3">
        <w:rPr>
          <w:rFonts w:ascii="Arial" w:hAnsi="Arial" w:cs="Arial"/>
          <w:sz w:val="28"/>
          <w:szCs w:val="28"/>
        </w:rPr>
        <w:t>B, 4 clones under mild conditions, 6 clones under hot stress, 4 clones under salt stress</w:t>
      </w:r>
      <w:r w:rsidR="00CC569F">
        <w:rPr>
          <w:rFonts w:ascii="Arial" w:hAnsi="Arial" w:cs="Arial"/>
          <w:sz w:val="28"/>
          <w:szCs w:val="28"/>
        </w:rPr>
        <w:t xml:space="preserve"> </w:t>
      </w:r>
      <w:r w:rsidRPr="00724EE3">
        <w:rPr>
          <w:rFonts w:ascii="Arial" w:hAnsi="Arial" w:cs="Arial"/>
          <w:sz w:val="28"/>
          <w:szCs w:val="28"/>
        </w:rPr>
        <w:t>and 6 clones under cold stress treated Nip rice plants.</w:t>
      </w:r>
      <w:bookmarkStart w:id="0" w:name="_GoBack"/>
      <w:bookmarkEnd w:id="0"/>
    </w:p>
    <w:p w:rsidR="00724EE3" w:rsidRPr="00724EE3" w:rsidRDefault="00724EE3">
      <w:pPr>
        <w:rPr>
          <w:rFonts w:ascii="Arial" w:hAnsi="Arial" w:cs="Arial" w:hint="eastAsia"/>
          <w:color w:val="000000" w:themeColor="text1"/>
          <w:sz w:val="28"/>
          <w:szCs w:val="28"/>
        </w:rPr>
      </w:pPr>
    </w:p>
    <w:sectPr w:rsidR="00724EE3" w:rsidRPr="00724E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6629" w:rsidRDefault="00926629" w:rsidP="00414C9C">
      <w:r>
        <w:separator/>
      </w:r>
    </w:p>
  </w:endnote>
  <w:endnote w:type="continuationSeparator" w:id="0">
    <w:p w:rsidR="00926629" w:rsidRDefault="00926629" w:rsidP="00414C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6629" w:rsidRDefault="00926629" w:rsidP="00414C9C">
      <w:r>
        <w:separator/>
      </w:r>
    </w:p>
  </w:footnote>
  <w:footnote w:type="continuationSeparator" w:id="0">
    <w:p w:rsidR="00926629" w:rsidRDefault="00926629" w:rsidP="00414C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B30"/>
    <w:rsid w:val="00414C9C"/>
    <w:rsid w:val="00724EE3"/>
    <w:rsid w:val="008A0522"/>
    <w:rsid w:val="00926629"/>
    <w:rsid w:val="00CC569F"/>
    <w:rsid w:val="00E53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614338"/>
  <w15:chartTrackingRefBased/>
  <w15:docId w15:val="{8FA92D94-15DA-4990-B559-3D82D446E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4C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4C9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4C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4C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2020-10-09T04:15:00Z</dcterms:created>
  <dcterms:modified xsi:type="dcterms:W3CDTF">2020-10-09T04:23:00Z</dcterms:modified>
</cp:coreProperties>
</file>