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961582" w14:textId="77777777" w:rsidR="00663B85" w:rsidRPr="00AC1D03" w:rsidRDefault="00663B85" w:rsidP="00663B85">
      <w:pPr>
        <w:shd w:val="clear" w:color="auto" w:fill="FFFFFF"/>
        <w:autoSpaceDE/>
        <w:autoSpaceDN/>
        <w:adjustRightInd/>
        <w:spacing w:line="360" w:lineRule="auto"/>
        <w:jc w:val="center"/>
        <w:rPr>
          <w:rFonts w:eastAsia="Times New Roman"/>
          <w:color w:val="auto"/>
          <w:lang w:eastAsia="zh-CN"/>
        </w:rPr>
      </w:pPr>
      <w:r w:rsidRPr="00AC1D03">
        <w:rPr>
          <w:color w:val="auto"/>
        </w:rPr>
        <w:t>Table 4.24 Regression Coefficients(Predictors of Overall Satisfaction)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45"/>
        <w:gridCol w:w="831"/>
        <w:gridCol w:w="1099"/>
        <w:gridCol w:w="864"/>
        <w:gridCol w:w="941"/>
        <w:gridCol w:w="846"/>
      </w:tblGrid>
      <w:tr w:rsidR="00663B85" w:rsidRPr="00AC1D03" w14:paraId="7588D604" w14:textId="77777777" w:rsidTr="00225983"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9C3F146" w14:textId="77777777" w:rsidR="00663B85" w:rsidRPr="00AC1D03" w:rsidRDefault="00663B85" w:rsidP="00225983">
            <w:pPr>
              <w:ind w:left="60" w:right="60"/>
              <w:jc w:val="both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3D0BC420" w14:textId="77777777" w:rsidR="00663B85" w:rsidRPr="00AC1D03" w:rsidRDefault="00663B85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076FD439" w14:textId="77777777" w:rsidR="00663B85" w:rsidRPr="00AC1D03" w:rsidRDefault="00663B85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Std. Error</w:t>
            </w:r>
          </w:p>
        </w:tc>
        <w:tc>
          <w:tcPr>
            <w:tcW w:w="864" w:type="dxa"/>
            <w:tcBorders>
              <w:top w:val="single" w:sz="12" w:space="0" w:color="auto"/>
              <w:bottom w:val="single" w:sz="12" w:space="0" w:color="auto"/>
            </w:tcBorders>
          </w:tcPr>
          <w:p w14:paraId="682D44F4" w14:textId="77777777" w:rsidR="00663B85" w:rsidRPr="00AC1D03" w:rsidRDefault="00663B85" w:rsidP="00225983">
            <w:pPr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Beta</w:t>
            </w:r>
          </w:p>
        </w:tc>
        <w:tc>
          <w:tcPr>
            <w:tcW w:w="838" w:type="dxa"/>
            <w:tcBorders>
              <w:top w:val="single" w:sz="12" w:space="0" w:color="auto"/>
              <w:bottom w:val="single" w:sz="12" w:space="0" w:color="auto"/>
            </w:tcBorders>
          </w:tcPr>
          <w:p w14:paraId="2BBB31F6" w14:textId="77777777" w:rsidR="00663B85" w:rsidRPr="00AC1D03" w:rsidRDefault="00663B85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t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</w:tcPr>
          <w:p w14:paraId="477884BB" w14:textId="77777777" w:rsidR="00663B85" w:rsidRPr="00AC1D03" w:rsidRDefault="00663B85" w:rsidP="00225983">
            <w:pPr>
              <w:ind w:left="60" w:right="60"/>
              <w:jc w:val="center"/>
              <w:rPr>
                <w:b/>
                <w:bCs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b/>
                <w:bCs/>
                <w:color w:val="auto"/>
                <w:sz w:val="22"/>
                <w:szCs w:val="22"/>
              </w:rPr>
              <w:t>Sig.</w:t>
            </w:r>
          </w:p>
        </w:tc>
      </w:tr>
      <w:tr w:rsidR="00663B85" w:rsidRPr="00AC1D03" w14:paraId="22F28AC0" w14:textId="77777777" w:rsidTr="00225983">
        <w:tc>
          <w:tcPr>
            <w:tcW w:w="0" w:type="auto"/>
            <w:tcBorders>
              <w:top w:val="single" w:sz="12" w:space="0" w:color="auto"/>
            </w:tcBorders>
          </w:tcPr>
          <w:p w14:paraId="1D8760B9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(Constant)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D966A0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4.790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3E6F748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.230</w:t>
            </w:r>
          </w:p>
        </w:tc>
        <w:tc>
          <w:tcPr>
            <w:tcW w:w="864" w:type="dxa"/>
            <w:tcBorders>
              <w:top w:val="single" w:sz="12" w:space="0" w:color="auto"/>
            </w:tcBorders>
          </w:tcPr>
          <w:p w14:paraId="54D71A91" w14:textId="77777777" w:rsidR="00663B85" w:rsidRPr="00AC1D03" w:rsidRDefault="00663B85" w:rsidP="00225983">
            <w:pPr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single" w:sz="12" w:space="0" w:color="auto"/>
            </w:tcBorders>
          </w:tcPr>
          <w:p w14:paraId="5B23023E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20.839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6919EEFF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&lt;.001</w:t>
            </w:r>
          </w:p>
        </w:tc>
      </w:tr>
      <w:tr w:rsidR="00663B85" w:rsidRPr="00AC1D03" w14:paraId="0CD25C09" w14:textId="77777777" w:rsidTr="00225983">
        <w:tc>
          <w:tcPr>
            <w:tcW w:w="0" w:type="auto"/>
          </w:tcPr>
          <w:p w14:paraId="4DC1A09F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1.The digital platforms were easy to use</w:t>
            </w:r>
          </w:p>
        </w:tc>
        <w:tc>
          <w:tcPr>
            <w:tcW w:w="0" w:type="auto"/>
          </w:tcPr>
          <w:p w14:paraId="183BC86F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-.032</w:t>
            </w:r>
          </w:p>
        </w:tc>
        <w:tc>
          <w:tcPr>
            <w:tcW w:w="0" w:type="auto"/>
          </w:tcPr>
          <w:p w14:paraId="4885078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.072</w:t>
            </w:r>
          </w:p>
        </w:tc>
        <w:tc>
          <w:tcPr>
            <w:tcW w:w="864" w:type="dxa"/>
          </w:tcPr>
          <w:p w14:paraId="327F225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-.047</w:t>
            </w:r>
          </w:p>
        </w:tc>
        <w:tc>
          <w:tcPr>
            <w:tcW w:w="838" w:type="dxa"/>
          </w:tcPr>
          <w:p w14:paraId="5254F19E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-.444</w:t>
            </w:r>
          </w:p>
        </w:tc>
        <w:tc>
          <w:tcPr>
            <w:tcW w:w="0" w:type="auto"/>
          </w:tcPr>
          <w:p w14:paraId="1FC612F7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.657</w:t>
            </w:r>
          </w:p>
        </w:tc>
      </w:tr>
      <w:tr w:rsidR="00663B85" w:rsidRPr="00AC1D03" w14:paraId="5F5B8B98" w14:textId="77777777" w:rsidTr="00225983">
        <w:tc>
          <w:tcPr>
            <w:tcW w:w="0" w:type="auto"/>
          </w:tcPr>
          <w:p w14:paraId="7D2171A0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2.The digital platforms were visually appealing</w:t>
            </w:r>
          </w:p>
        </w:tc>
        <w:tc>
          <w:tcPr>
            <w:tcW w:w="0" w:type="auto"/>
          </w:tcPr>
          <w:p w14:paraId="0710F559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-.009</w:t>
            </w:r>
          </w:p>
        </w:tc>
        <w:tc>
          <w:tcPr>
            <w:tcW w:w="0" w:type="auto"/>
          </w:tcPr>
          <w:p w14:paraId="30A1124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.084</w:t>
            </w:r>
          </w:p>
        </w:tc>
        <w:tc>
          <w:tcPr>
            <w:tcW w:w="864" w:type="dxa"/>
          </w:tcPr>
          <w:p w14:paraId="2E47EBF1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-.012</w:t>
            </w:r>
          </w:p>
        </w:tc>
        <w:tc>
          <w:tcPr>
            <w:tcW w:w="838" w:type="dxa"/>
          </w:tcPr>
          <w:p w14:paraId="18333978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-.111</w:t>
            </w:r>
          </w:p>
        </w:tc>
        <w:tc>
          <w:tcPr>
            <w:tcW w:w="0" w:type="auto"/>
          </w:tcPr>
          <w:p w14:paraId="00307DE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.912</w:t>
            </w:r>
          </w:p>
        </w:tc>
      </w:tr>
      <w:tr w:rsidR="00663B85" w:rsidRPr="00AC1D03" w14:paraId="69580BCB" w14:textId="77777777" w:rsidTr="00225983">
        <w:tc>
          <w:tcPr>
            <w:tcW w:w="0" w:type="auto"/>
          </w:tcPr>
          <w:p w14:paraId="56071D49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3.The appearance of technological devices met high standards</w:t>
            </w:r>
          </w:p>
        </w:tc>
        <w:tc>
          <w:tcPr>
            <w:tcW w:w="0" w:type="auto"/>
          </w:tcPr>
          <w:p w14:paraId="69FB644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-.045</w:t>
            </w:r>
          </w:p>
        </w:tc>
        <w:tc>
          <w:tcPr>
            <w:tcW w:w="0" w:type="auto"/>
          </w:tcPr>
          <w:p w14:paraId="6C4364D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.077</w:t>
            </w:r>
          </w:p>
        </w:tc>
        <w:tc>
          <w:tcPr>
            <w:tcW w:w="864" w:type="dxa"/>
          </w:tcPr>
          <w:p w14:paraId="7081676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-.055</w:t>
            </w:r>
          </w:p>
        </w:tc>
        <w:tc>
          <w:tcPr>
            <w:tcW w:w="838" w:type="dxa"/>
          </w:tcPr>
          <w:p w14:paraId="2F688A4C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-.577</w:t>
            </w:r>
          </w:p>
        </w:tc>
        <w:tc>
          <w:tcPr>
            <w:tcW w:w="0" w:type="auto"/>
          </w:tcPr>
          <w:p w14:paraId="588E622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.564</w:t>
            </w:r>
          </w:p>
        </w:tc>
      </w:tr>
      <w:tr w:rsidR="00663B85" w:rsidRPr="00AC1D03" w14:paraId="49292478" w14:textId="77777777" w:rsidTr="00225983">
        <w:tc>
          <w:tcPr>
            <w:tcW w:w="0" w:type="auto"/>
          </w:tcPr>
          <w:p w14:paraId="71C9493A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4.The contactless systems worked without errors</w:t>
            </w:r>
          </w:p>
        </w:tc>
        <w:tc>
          <w:tcPr>
            <w:tcW w:w="0" w:type="auto"/>
          </w:tcPr>
          <w:p w14:paraId="520B382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-.001</w:t>
            </w:r>
          </w:p>
        </w:tc>
        <w:tc>
          <w:tcPr>
            <w:tcW w:w="0" w:type="auto"/>
          </w:tcPr>
          <w:p w14:paraId="1375C9DF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.073</w:t>
            </w:r>
          </w:p>
        </w:tc>
        <w:tc>
          <w:tcPr>
            <w:tcW w:w="864" w:type="dxa"/>
          </w:tcPr>
          <w:p w14:paraId="28CE2F1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-.001</w:t>
            </w:r>
          </w:p>
        </w:tc>
        <w:tc>
          <w:tcPr>
            <w:tcW w:w="838" w:type="dxa"/>
          </w:tcPr>
          <w:p w14:paraId="08F1D00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-.013</w:t>
            </w:r>
          </w:p>
        </w:tc>
        <w:tc>
          <w:tcPr>
            <w:tcW w:w="0" w:type="auto"/>
          </w:tcPr>
          <w:p w14:paraId="3FC6D012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.990</w:t>
            </w:r>
          </w:p>
        </w:tc>
      </w:tr>
      <w:tr w:rsidR="00663B85" w:rsidRPr="00AC1D03" w14:paraId="6E2E640E" w14:textId="77777777" w:rsidTr="00225983">
        <w:tc>
          <w:tcPr>
            <w:tcW w:w="0" w:type="auto"/>
          </w:tcPr>
          <w:p w14:paraId="4A68F8F1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5.The hotel delivered all promised digital services consistently</w:t>
            </w:r>
          </w:p>
        </w:tc>
        <w:tc>
          <w:tcPr>
            <w:tcW w:w="0" w:type="auto"/>
          </w:tcPr>
          <w:p w14:paraId="38231E3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-.006</w:t>
            </w:r>
          </w:p>
        </w:tc>
        <w:tc>
          <w:tcPr>
            <w:tcW w:w="0" w:type="auto"/>
          </w:tcPr>
          <w:p w14:paraId="364B676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.084</w:t>
            </w:r>
          </w:p>
        </w:tc>
        <w:tc>
          <w:tcPr>
            <w:tcW w:w="864" w:type="dxa"/>
          </w:tcPr>
          <w:p w14:paraId="05CA5CBF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-.009</w:t>
            </w:r>
          </w:p>
        </w:tc>
        <w:tc>
          <w:tcPr>
            <w:tcW w:w="838" w:type="dxa"/>
          </w:tcPr>
          <w:p w14:paraId="3F54B0B4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-.068</w:t>
            </w:r>
          </w:p>
        </w:tc>
        <w:tc>
          <w:tcPr>
            <w:tcW w:w="0" w:type="auto"/>
          </w:tcPr>
          <w:p w14:paraId="2F0BAE67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.946</w:t>
            </w:r>
          </w:p>
        </w:tc>
      </w:tr>
      <w:tr w:rsidR="00663B85" w:rsidRPr="00AC1D03" w14:paraId="49320BA4" w14:textId="77777777" w:rsidTr="00225983">
        <w:tc>
          <w:tcPr>
            <w:tcW w:w="0" w:type="auto"/>
          </w:tcPr>
          <w:p w14:paraId="04C16799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6.My requests through contactless services were addressed promptly</w:t>
            </w:r>
          </w:p>
        </w:tc>
        <w:tc>
          <w:tcPr>
            <w:tcW w:w="0" w:type="auto"/>
          </w:tcPr>
          <w:p w14:paraId="0AB00B76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-.048</w:t>
            </w:r>
          </w:p>
        </w:tc>
        <w:tc>
          <w:tcPr>
            <w:tcW w:w="0" w:type="auto"/>
          </w:tcPr>
          <w:p w14:paraId="1EB46E28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.080</w:t>
            </w:r>
          </w:p>
        </w:tc>
        <w:tc>
          <w:tcPr>
            <w:tcW w:w="864" w:type="dxa"/>
          </w:tcPr>
          <w:p w14:paraId="0AF2C888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-.065</w:t>
            </w:r>
          </w:p>
        </w:tc>
        <w:tc>
          <w:tcPr>
            <w:tcW w:w="838" w:type="dxa"/>
          </w:tcPr>
          <w:p w14:paraId="1F03AE46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-.597</w:t>
            </w:r>
          </w:p>
        </w:tc>
        <w:tc>
          <w:tcPr>
            <w:tcW w:w="0" w:type="auto"/>
          </w:tcPr>
          <w:p w14:paraId="6B4174F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.551</w:t>
            </w:r>
          </w:p>
        </w:tc>
      </w:tr>
      <w:tr w:rsidR="00663B85" w:rsidRPr="00AC1D03" w14:paraId="4A0A7EA2" w14:textId="77777777" w:rsidTr="00225983">
        <w:tc>
          <w:tcPr>
            <w:tcW w:w="0" w:type="auto"/>
          </w:tcPr>
          <w:p w14:paraId="1FF564A0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7.The contactless systems made my stay more efficient</w:t>
            </w:r>
          </w:p>
        </w:tc>
        <w:tc>
          <w:tcPr>
            <w:tcW w:w="0" w:type="auto"/>
          </w:tcPr>
          <w:p w14:paraId="242223FF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.015</w:t>
            </w:r>
          </w:p>
        </w:tc>
        <w:tc>
          <w:tcPr>
            <w:tcW w:w="0" w:type="auto"/>
          </w:tcPr>
          <w:p w14:paraId="4CCBA742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.078</w:t>
            </w:r>
          </w:p>
        </w:tc>
        <w:tc>
          <w:tcPr>
            <w:tcW w:w="864" w:type="dxa"/>
          </w:tcPr>
          <w:p w14:paraId="3BDC5C9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.019</w:t>
            </w:r>
          </w:p>
        </w:tc>
        <w:tc>
          <w:tcPr>
            <w:tcW w:w="838" w:type="dxa"/>
          </w:tcPr>
          <w:p w14:paraId="0FD960AE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.190</w:t>
            </w:r>
          </w:p>
        </w:tc>
        <w:tc>
          <w:tcPr>
            <w:tcW w:w="0" w:type="auto"/>
          </w:tcPr>
          <w:p w14:paraId="215EB9CC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.849</w:t>
            </w:r>
          </w:p>
        </w:tc>
      </w:tr>
      <w:tr w:rsidR="00663B85" w:rsidRPr="00AC1D03" w14:paraId="4EEEFF8F" w14:textId="77777777" w:rsidTr="00225983">
        <w:tc>
          <w:tcPr>
            <w:tcW w:w="0" w:type="auto"/>
          </w:tcPr>
          <w:p w14:paraId="0FA8D72F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8.I felt secure when using contactless services</w:t>
            </w:r>
          </w:p>
        </w:tc>
        <w:tc>
          <w:tcPr>
            <w:tcW w:w="0" w:type="auto"/>
          </w:tcPr>
          <w:p w14:paraId="5B53E0BE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.013</w:t>
            </w:r>
          </w:p>
        </w:tc>
        <w:tc>
          <w:tcPr>
            <w:tcW w:w="0" w:type="auto"/>
          </w:tcPr>
          <w:p w14:paraId="3BE1BB7B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.093</w:t>
            </w:r>
          </w:p>
        </w:tc>
        <w:tc>
          <w:tcPr>
            <w:tcW w:w="864" w:type="dxa"/>
          </w:tcPr>
          <w:p w14:paraId="5DE22B1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.016</w:t>
            </w:r>
          </w:p>
        </w:tc>
        <w:tc>
          <w:tcPr>
            <w:tcW w:w="838" w:type="dxa"/>
          </w:tcPr>
          <w:p w14:paraId="489BB6D2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.142</w:t>
            </w:r>
          </w:p>
        </w:tc>
        <w:tc>
          <w:tcPr>
            <w:tcW w:w="0" w:type="auto"/>
          </w:tcPr>
          <w:p w14:paraId="18C1693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.887</w:t>
            </w:r>
          </w:p>
        </w:tc>
      </w:tr>
      <w:tr w:rsidR="00663B85" w:rsidRPr="00AC1D03" w14:paraId="4BF15F8F" w14:textId="77777777" w:rsidTr="00225983">
        <w:tc>
          <w:tcPr>
            <w:tcW w:w="0" w:type="auto"/>
          </w:tcPr>
          <w:p w14:paraId="41CEE5D8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9.Contactless technology increased my confidence in the hotel’s service</w:t>
            </w:r>
          </w:p>
        </w:tc>
        <w:tc>
          <w:tcPr>
            <w:tcW w:w="0" w:type="auto"/>
          </w:tcPr>
          <w:p w14:paraId="39546197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-.006</w:t>
            </w:r>
          </w:p>
        </w:tc>
        <w:tc>
          <w:tcPr>
            <w:tcW w:w="0" w:type="auto"/>
          </w:tcPr>
          <w:p w14:paraId="7530BAB0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.088</w:t>
            </w:r>
          </w:p>
        </w:tc>
        <w:tc>
          <w:tcPr>
            <w:tcW w:w="864" w:type="dxa"/>
          </w:tcPr>
          <w:p w14:paraId="6976F429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-.007</w:t>
            </w:r>
          </w:p>
        </w:tc>
        <w:tc>
          <w:tcPr>
            <w:tcW w:w="838" w:type="dxa"/>
          </w:tcPr>
          <w:p w14:paraId="1381BD69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-.066</w:t>
            </w:r>
          </w:p>
        </w:tc>
        <w:tc>
          <w:tcPr>
            <w:tcW w:w="0" w:type="auto"/>
          </w:tcPr>
          <w:p w14:paraId="734C29ED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.947</w:t>
            </w:r>
          </w:p>
        </w:tc>
      </w:tr>
      <w:tr w:rsidR="00663B85" w:rsidRPr="00AC1D03" w14:paraId="6CDE63BE" w14:textId="77777777" w:rsidTr="00225983">
        <w:tc>
          <w:tcPr>
            <w:tcW w:w="0" w:type="auto"/>
          </w:tcPr>
          <w:p w14:paraId="05EBD189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10.I felt that my individual needs were understood even with contactless service</w:t>
            </w:r>
          </w:p>
        </w:tc>
        <w:tc>
          <w:tcPr>
            <w:tcW w:w="0" w:type="auto"/>
          </w:tcPr>
          <w:p w14:paraId="42D22D6A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.044</w:t>
            </w:r>
          </w:p>
        </w:tc>
        <w:tc>
          <w:tcPr>
            <w:tcW w:w="0" w:type="auto"/>
          </w:tcPr>
          <w:p w14:paraId="142521A3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.078</w:t>
            </w:r>
          </w:p>
        </w:tc>
        <w:tc>
          <w:tcPr>
            <w:tcW w:w="864" w:type="dxa"/>
          </w:tcPr>
          <w:p w14:paraId="6F8833CB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.056</w:t>
            </w:r>
          </w:p>
        </w:tc>
        <w:tc>
          <w:tcPr>
            <w:tcW w:w="838" w:type="dxa"/>
          </w:tcPr>
          <w:p w14:paraId="5737DAD2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.563</w:t>
            </w:r>
          </w:p>
        </w:tc>
        <w:tc>
          <w:tcPr>
            <w:tcW w:w="0" w:type="auto"/>
          </w:tcPr>
          <w:p w14:paraId="14D28FAC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.574</w:t>
            </w:r>
          </w:p>
        </w:tc>
      </w:tr>
      <w:tr w:rsidR="00663B85" w:rsidRPr="00AC1D03" w14:paraId="72F39ED7" w14:textId="77777777" w:rsidTr="00225983">
        <w:tc>
          <w:tcPr>
            <w:tcW w:w="0" w:type="auto"/>
          </w:tcPr>
          <w:p w14:paraId="2AA55AF3" w14:textId="77777777" w:rsidR="00663B85" w:rsidRPr="00AC1D03" w:rsidRDefault="00663B85" w:rsidP="00225983">
            <w:pPr>
              <w:ind w:left="60" w:right="60"/>
              <w:jc w:val="both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11.Despite limited human interaction, I still felt well cared for</w:t>
            </w:r>
          </w:p>
        </w:tc>
        <w:tc>
          <w:tcPr>
            <w:tcW w:w="0" w:type="auto"/>
          </w:tcPr>
          <w:p w14:paraId="249ED78C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-.007</w:t>
            </w:r>
          </w:p>
        </w:tc>
        <w:tc>
          <w:tcPr>
            <w:tcW w:w="0" w:type="auto"/>
          </w:tcPr>
          <w:p w14:paraId="7CBFE355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.086</w:t>
            </w:r>
          </w:p>
        </w:tc>
        <w:tc>
          <w:tcPr>
            <w:tcW w:w="864" w:type="dxa"/>
          </w:tcPr>
          <w:p w14:paraId="68812D09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-.009</w:t>
            </w:r>
          </w:p>
        </w:tc>
        <w:tc>
          <w:tcPr>
            <w:tcW w:w="838" w:type="dxa"/>
          </w:tcPr>
          <w:p w14:paraId="3EA9A788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-.077</w:t>
            </w:r>
          </w:p>
        </w:tc>
        <w:tc>
          <w:tcPr>
            <w:tcW w:w="0" w:type="auto"/>
          </w:tcPr>
          <w:p w14:paraId="0D8CF084" w14:textId="77777777" w:rsidR="00663B85" w:rsidRPr="00AC1D03" w:rsidRDefault="00663B85" w:rsidP="00225983">
            <w:pPr>
              <w:ind w:left="60" w:right="60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.939</w:t>
            </w:r>
          </w:p>
        </w:tc>
      </w:tr>
      <w:tr w:rsidR="00663B85" w:rsidRPr="00AC1D03" w14:paraId="2B92DEC3" w14:textId="77777777" w:rsidTr="00225983">
        <w:tc>
          <w:tcPr>
            <w:tcW w:w="0" w:type="auto"/>
            <w:gridSpan w:val="6"/>
            <w:tcBorders>
              <w:bottom w:val="single" w:sz="12" w:space="0" w:color="auto"/>
            </w:tcBorders>
          </w:tcPr>
          <w:p w14:paraId="0721825D" w14:textId="77777777" w:rsidR="00663B85" w:rsidRPr="00AC1D03" w:rsidRDefault="00663B85" w:rsidP="00225983">
            <w:pPr>
              <w:ind w:right="60"/>
              <w:jc w:val="both"/>
              <w:rPr>
                <w:color w:val="auto"/>
                <w:sz w:val="22"/>
                <w:szCs w:val="22"/>
              </w:rPr>
            </w:pPr>
            <w:r w:rsidRPr="00AC1D03">
              <w:rPr>
                <w:rFonts w:cs="Times New Roman"/>
                <w:color w:val="auto"/>
                <w:sz w:val="22"/>
                <w:szCs w:val="22"/>
              </w:rPr>
              <w:t>a. Dependent Variable: Overall, I am satisfied with my stay at Kigali Marriott Hotel</w:t>
            </w:r>
          </w:p>
        </w:tc>
      </w:tr>
    </w:tbl>
    <w:p w14:paraId="3C78A26D" w14:textId="77777777" w:rsidR="00663B85" w:rsidRPr="00AC1D03" w:rsidRDefault="00663B85" w:rsidP="00663B85">
      <w:pPr>
        <w:shd w:val="clear" w:color="auto" w:fill="FFFFFF"/>
        <w:spacing w:line="360" w:lineRule="auto"/>
        <w:jc w:val="both"/>
        <w:rPr>
          <w:color w:val="auto"/>
        </w:rPr>
      </w:pPr>
      <w:r w:rsidRPr="00AC1D03">
        <w:rPr>
          <w:color w:val="auto"/>
        </w:rPr>
        <w:t>Source: SPSS Respondent’s data, 2025</w:t>
      </w:r>
    </w:p>
    <w:p w14:paraId="2D8129BC" w14:textId="77777777" w:rsidR="006740BA" w:rsidRDefault="006740BA"/>
    <w:sectPr w:rsidR="006740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quote-cjk-patch">
    <w:altName w:val="Times New Roman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5F0623"/>
    <w:multiLevelType w:val="multilevel"/>
    <w:tmpl w:val="E208DBE4"/>
    <w:lvl w:ilvl="0">
      <w:start w:val="1"/>
      <w:numFmt w:val="decimal"/>
      <w:pStyle w:val="Heading1"/>
      <w:suff w:val="space"/>
      <w:lvlText w:val="%1"/>
      <w:lvlJc w:val="left"/>
      <w:pPr>
        <w:ind w:left="432" w:hanging="432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  <w:bCs/>
        <w:lang w:val="en-GB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b/>
        <w:bCs w:val="0"/>
        <w:color w:val="auto"/>
        <w:sz w:val="28"/>
        <w:szCs w:val="28"/>
        <w:lang w:val="en-US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864" w:hanging="864"/>
      </w:pPr>
      <w:rPr>
        <w:rFonts w:ascii="Times New Roman" w:hAnsi="Times New Roman" w:cs="Times New Roman" w:hint="default"/>
        <w:b/>
        <w:bCs w:val="0"/>
        <w:color w:val="FF0000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abstractNum w:abstractNumId="1" w15:restartNumberingAfterBreak="0">
    <w:nsid w:val="5FCA1F5F"/>
    <w:multiLevelType w:val="hybridMultilevel"/>
    <w:tmpl w:val="1DE648C6"/>
    <w:lvl w:ilvl="0" w:tplc="5D26ED1E">
      <w:start w:val="1"/>
      <w:numFmt w:val="bullet"/>
      <w:pStyle w:val="ListParagraph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873257">
    <w:abstractNumId w:val="0"/>
  </w:num>
  <w:num w:numId="2" w16cid:durableId="649945687">
    <w:abstractNumId w:val="0"/>
  </w:num>
  <w:num w:numId="3" w16cid:durableId="221721262">
    <w:abstractNumId w:val="0"/>
  </w:num>
  <w:num w:numId="4" w16cid:durableId="506939754">
    <w:abstractNumId w:val="0"/>
  </w:num>
  <w:num w:numId="5" w16cid:durableId="860388258">
    <w:abstractNumId w:val="0"/>
  </w:num>
  <w:num w:numId="6" w16cid:durableId="425420149">
    <w:abstractNumId w:val="0"/>
  </w:num>
  <w:num w:numId="7" w16cid:durableId="1085492742">
    <w:abstractNumId w:val="0"/>
  </w:num>
  <w:num w:numId="8" w16cid:durableId="1376731058">
    <w:abstractNumId w:val="0"/>
  </w:num>
  <w:num w:numId="9" w16cid:durableId="1066563047">
    <w:abstractNumId w:val="1"/>
  </w:num>
  <w:num w:numId="10" w16cid:durableId="742987293">
    <w:abstractNumId w:val="0"/>
  </w:num>
  <w:num w:numId="11" w16cid:durableId="1888102870">
    <w:abstractNumId w:val="0"/>
  </w:num>
  <w:num w:numId="12" w16cid:durableId="1905872547">
    <w:abstractNumId w:val="0"/>
  </w:num>
  <w:num w:numId="13" w16cid:durableId="1580139664">
    <w:abstractNumId w:val="0"/>
  </w:num>
  <w:num w:numId="14" w16cid:durableId="1094789941">
    <w:abstractNumId w:val="0"/>
  </w:num>
  <w:num w:numId="15" w16cid:durableId="329722321">
    <w:abstractNumId w:val="0"/>
  </w:num>
  <w:num w:numId="16" w16cid:durableId="1908688764">
    <w:abstractNumId w:val="0"/>
  </w:num>
  <w:num w:numId="17" w16cid:durableId="1243753755">
    <w:abstractNumId w:val="0"/>
  </w:num>
  <w:num w:numId="18" w16cid:durableId="1204051882">
    <w:abstractNumId w:val="0"/>
  </w:num>
  <w:num w:numId="19" w16cid:durableId="2094470200">
    <w:abstractNumId w:val="0"/>
  </w:num>
  <w:num w:numId="20" w16cid:durableId="30611538">
    <w:abstractNumId w:val="0"/>
  </w:num>
  <w:num w:numId="21" w16cid:durableId="1072584531">
    <w:abstractNumId w:val="0"/>
  </w:num>
  <w:num w:numId="22" w16cid:durableId="490754429">
    <w:abstractNumId w:val="0"/>
  </w:num>
  <w:num w:numId="23" w16cid:durableId="1217472056">
    <w:abstractNumId w:val="0"/>
  </w:num>
  <w:num w:numId="24" w16cid:durableId="1017923172">
    <w:abstractNumId w:val="0"/>
  </w:num>
  <w:num w:numId="25" w16cid:durableId="4864802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3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85"/>
    <w:rsid w:val="00040B77"/>
    <w:rsid w:val="00081A50"/>
    <w:rsid w:val="00090C82"/>
    <w:rsid w:val="00100E62"/>
    <w:rsid w:val="001A6602"/>
    <w:rsid w:val="00200E31"/>
    <w:rsid w:val="00264889"/>
    <w:rsid w:val="002A39A1"/>
    <w:rsid w:val="00310D8B"/>
    <w:rsid w:val="00317368"/>
    <w:rsid w:val="003545EE"/>
    <w:rsid w:val="003563AF"/>
    <w:rsid w:val="003B345E"/>
    <w:rsid w:val="00402538"/>
    <w:rsid w:val="004157E0"/>
    <w:rsid w:val="00427757"/>
    <w:rsid w:val="004A3B15"/>
    <w:rsid w:val="004A6856"/>
    <w:rsid w:val="004A7A80"/>
    <w:rsid w:val="00596289"/>
    <w:rsid w:val="005C0E81"/>
    <w:rsid w:val="00654DFA"/>
    <w:rsid w:val="00663B85"/>
    <w:rsid w:val="006740BA"/>
    <w:rsid w:val="006B1B52"/>
    <w:rsid w:val="00731BBF"/>
    <w:rsid w:val="00745833"/>
    <w:rsid w:val="00806747"/>
    <w:rsid w:val="00852322"/>
    <w:rsid w:val="008A26B0"/>
    <w:rsid w:val="008D2D93"/>
    <w:rsid w:val="008D437F"/>
    <w:rsid w:val="008F0B2C"/>
    <w:rsid w:val="008F18CF"/>
    <w:rsid w:val="00954C27"/>
    <w:rsid w:val="009B7336"/>
    <w:rsid w:val="00A153E2"/>
    <w:rsid w:val="00A5322E"/>
    <w:rsid w:val="00B142A5"/>
    <w:rsid w:val="00BC1715"/>
    <w:rsid w:val="00BF1ACC"/>
    <w:rsid w:val="00C2055B"/>
    <w:rsid w:val="00C82AF6"/>
    <w:rsid w:val="00C93910"/>
    <w:rsid w:val="00CE520D"/>
    <w:rsid w:val="00D05A73"/>
    <w:rsid w:val="00D13E3F"/>
    <w:rsid w:val="00DA6FD6"/>
    <w:rsid w:val="00E65D08"/>
    <w:rsid w:val="00F8063E"/>
    <w:rsid w:val="00F829BB"/>
    <w:rsid w:val="00FB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A1E3E9"/>
  <w15:chartTrackingRefBased/>
  <w15:docId w15:val="{B2CAFE81-04EC-654E-90F9-E6CD59CB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GB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663B85"/>
    <w:pPr>
      <w:autoSpaceDE w:val="0"/>
      <w:autoSpaceDN w:val="0"/>
      <w:adjustRightInd w:val="0"/>
      <w:spacing w:before="0" w:beforeAutospacing="0" w:after="0" w:afterAutospacing="0"/>
      <w:jc w:val="left"/>
    </w:pPr>
    <w:rPr>
      <w:rFonts w:eastAsia="SimSun" w:cs="Courier New"/>
      <w:color w:val="000000"/>
      <w:szCs w:val="24"/>
      <w:lang w:eastAsia="en-GB"/>
    </w:rPr>
  </w:style>
  <w:style w:type="paragraph" w:styleId="Heading1">
    <w:name w:val="heading 1"/>
    <w:basedOn w:val="Title"/>
    <w:next w:val="BodyTextFirstIndent"/>
    <w:link w:val="Heading1Char"/>
    <w:autoRedefine/>
    <w:qFormat/>
    <w:rsid w:val="00100E62"/>
    <w:pPr>
      <w:keepLines/>
      <w:pageBreakBefore/>
      <w:widowControl w:val="0"/>
      <w:numPr>
        <w:numId w:val="25"/>
      </w:numPr>
      <w:spacing w:before="240" w:after="120"/>
      <w:contextualSpacing w:val="0"/>
      <w:jc w:val="center"/>
      <w:outlineLvl w:val="0"/>
    </w:pPr>
    <w:rPr>
      <w:rFonts w:eastAsia="SimHei" w:cs="Times New Roman"/>
      <w:b/>
      <w:spacing w:val="0"/>
      <w:kern w:val="2"/>
      <w:sz w:val="36"/>
      <w:szCs w:val="20"/>
      <w:lang w:val="en-US"/>
    </w:rPr>
  </w:style>
  <w:style w:type="paragraph" w:styleId="Heading2">
    <w:name w:val="heading 2"/>
    <w:basedOn w:val="ds-markdown-paragraph"/>
    <w:next w:val="BodyTextFirstIndent"/>
    <w:link w:val="Heading2Char"/>
    <w:autoRedefine/>
    <w:uiPriority w:val="9"/>
    <w:qFormat/>
    <w:rsid w:val="00100E62"/>
    <w:pPr>
      <w:numPr>
        <w:ilvl w:val="1"/>
        <w:numId w:val="21"/>
      </w:numPr>
      <w:autoSpaceDE/>
      <w:autoSpaceDN/>
      <w:adjustRightInd/>
      <w:outlineLvl w:val="1"/>
    </w:pPr>
    <w:rPr>
      <w:rFonts w:eastAsiaTheme="majorEastAsia"/>
      <w:b/>
      <w:color w:val="auto"/>
      <w:sz w:val="28"/>
      <w:szCs w:val="20"/>
      <w:lang w:eastAsia="en-US"/>
    </w:rPr>
  </w:style>
  <w:style w:type="paragraph" w:styleId="Heading3">
    <w:name w:val="heading 3"/>
    <w:basedOn w:val="ds-markdown-paragraph"/>
    <w:next w:val="BodyTextFirstIndent"/>
    <w:link w:val="Heading3Char"/>
    <w:autoRedefine/>
    <w:qFormat/>
    <w:rsid w:val="00100E62"/>
    <w:pPr>
      <w:numPr>
        <w:ilvl w:val="2"/>
        <w:numId w:val="25"/>
      </w:numPr>
      <w:autoSpaceDE/>
      <w:autoSpaceDN/>
      <w:adjustRightInd/>
      <w:spacing w:before="240" w:after="240"/>
      <w:outlineLvl w:val="2"/>
    </w:pPr>
    <w:rPr>
      <w:rFonts w:ascii="quote-cjk-patch" w:eastAsia="Times New Roman" w:hAnsi="quote-cjk-patch"/>
      <w:color w:val="0F1115"/>
    </w:rPr>
  </w:style>
  <w:style w:type="paragraph" w:styleId="Heading4">
    <w:name w:val="heading 4"/>
    <w:basedOn w:val="Normal"/>
    <w:next w:val="BodyTextFirstIndent"/>
    <w:link w:val="Heading4Char"/>
    <w:autoRedefine/>
    <w:qFormat/>
    <w:rsid w:val="00100E62"/>
    <w:pPr>
      <w:widowControl w:val="0"/>
      <w:numPr>
        <w:ilvl w:val="3"/>
        <w:numId w:val="25"/>
      </w:numPr>
      <w:outlineLvl w:val="3"/>
    </w:pPr>
    <w:rPr>
      <w:rFonts w:eastAsia="SimHei"/>
      <w:b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B8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B8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B8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B8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B8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autoRedefine/>
    <w:uiPriority w:val="9"/>
    <w:qFormat/>
    <w:rsid w:val="00100E62"/>
    <w:rPr>
      <w:rFonts w:eastAsiaTheme="majorEastAsia" w:cs="Courier New"/>
      <w:b/>
      <w:sz w:val="28"/>
      <w:shd w:val="clear" w:color="auto" w:fill="FFFFFF"/>
      <w:lang w:val="en-US"/>
    </w:rPr>
  </w:style>
  <w:style w:type="paragraph" w:styleId="BodyText">
    <w:name w:val="Body Text"/>
    <w:basedOn w:val="Normal"/>
    <w:link w:val="BodyTextChar"/>
    <w:autoRedefine/>
    <w:qFormat/>
    <w:rsid w:val="00BF1ACC"/>
    <w:pPr>
      <w:spacing w:line="360" w:lineRule="auto"/>
      <w:jc w:val="both"/>
    </w:pPr>
    <w:rPr>
      <w:rFonts w:eastAsia="Times New Roman"/>
      <w:kern w:val="2"/>
      <w:shd w:val="clear" w:color="auto" w:fill="FFFFFF"/>
      <w:lang w:eastAsia="zh-CN"/>
    </w:rPr>
  </w:style>
  <w:style w:type="character" w:customStyle="1" w:styleId="BodyTextChar">
    <w:name w:val="Body Text Char"/>
    <w:basedOn w:val="DefaultParagraphFont"/>
    <w:link w:val="BodyText"/>
    <w:autoRedefine/>
    <w:qFormat/>
    <w:rsid w:val="00BF1ACC"/>
    <w:rPr>
      <w:rFonts w:cs="Courier New"/>
      <w:color w:val="000000"/>
      <w:kern w:val="2"/>
      <w:szCs w:val="24"/>
    </w:rPr>
  </w:style>
  <w:style w:type="paragraph" w:styleId="BodyTextFirstIndent">
    <w:name w:val="Body Text First Indent"/>
    <w:basedOn w:val="Normal"/>
    <w:next w:val="BodyText"/>
    <w:link w:val="BodyTextFirstIndentChar"/>
    <w:autoRedefine/>
    <w:qFormat/>
    <w:rsid w:val="00310D8B"/>
    <w:pPr>
      <w:widowControl w:val="0"/>
      <w:spacing w:line="360" w:lineRule="auto"/>
      <w:jc w:val="both"/>
    </w:pPr>
    <w:rPr>
      <w:kern w:val="2"/>
    </w:rPr>
  </w:style>
  <w:style w:type="character" w:customStyle="1" w:styleId="BodyTextFirstIndentChar">
    <w:name w:val="Body Text First Indent Char"/>
    <w:link w:val="BodyTextFirstIndent"/>
    <w:autoRedefine/>
    <w:qFormat/>
    <w:rsid w:val="00310D8B"/>
    <w:rPr>
      <w:rFonts w:cs="Courier New"/>
      <w:color w:val="000000"/>
      <w:kern w:val="2"/>
      <w:szCs w:val="24"/>
    </w:rPr>
  </w:style>
  <w:style w:type="character" w:customStyle="1" w:styleId="Heading1Char">
    <w:name w:val="Heading 1 Char"/>
    <w:basedOn w:val="DefaultParagraphFont"/>
    <w:link w:val="Heading1"/>
    <w:qFormat/>
    <w:rsid w:val="00BC1715"/>
    <w:rPr>
      <w:rFonts w:eastAsia="SimHei"/>
      <w:b/>
      <w:kern w:val="2"/>
      <w:sz w:val="36"/>
      <w:lang w:val="en-US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3545EE"/>
    <w:pPr>
      <w:spacing w:after="80"/>
      <w:contextualSpacing/>
    </w:pPr>
    <w:rPr>
      <w:rFonts w:eastAsiaTheme="majorEastAsia" w:cstheme="majorBidi"/>
      <w:bCs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45EE"/>
    <w:rPr>
      <w:rFonts w:eastAsiaTheme="majorEastAsia" w:cstheme="majorBidi"/>
      <w:bCs/>
      <w:color w:val="000000"/>
      <w:spacing w:val="-10"/>
      <w:kern w:val="28"/>
      <w:sz w:val="28"/>
      <w:szCs w:val="56"/>
      <w:lang w:eastAsia="en-GB"/>
    </w:rPr>
  </w:style>
  <w:style w:type="character" w:customStyle="1" w:styleId="Heading3Char">
    <w:name w:val="Heading 3 Char"/>
    <w:basedOn w:val="DefaultParagraphFont"/>
    <w:link w:val="Heading3"/>
    <w:rsid w:val="00CE520D"/>
    <w:rPr>
      <w:rFonts w:ascii="quote-cjk-patch" w:eastAsia="Times New Roman" w:hAnsi="quote-cjk-patch"/>
      <w:color w:val="0F1115"/>
      <w:szCs w:val="24"/>
      <w:shd w:val="clear" w:color="auto" w:fill="FFFFFF"/>
      <w:lang w:val="en-US"/>
    </w:rPr>
  </w:style>
  <w:style w:type="character" w:customStyle="1" w:styleId="Heading4Char">
    <w:name w:val="Heading 4 Char"/>
    <w:basedOn w:val="DefaultParagraphFont"/>
    <w:link w:val="Heading4"/>
    <w:rsid w:val="00C93910"/>
    <w:rPr>
      <w:rFonts w:eastAsia="SimHei" w:cs="Courier New"/>
      <w:b/>
      <w:color w:val="000000"/>
      <w:lang w:val="en-US"/>
    </w:rPr>
  </w:style>
  <w:style w:type="paragraph" w:styleId="PlainText">
    <w:name w:val="Plain Text"/>
    <w:basedOn w:val="Normal"/>
    <w:link w:val="PlainTextChar"/>
    <w:autoRedefine/>
    <w:qFormat/>
    <w:rsid w:val="00310D8B"/>
    <w:pPr>
      <w:widowControl w:val="0"/>
      <w:snapToGrid w:val="0"/>
      <w:spacing w:line="360" w:lineRule="auto"/>
      <w:ind w:right="1680"/>
      <w:jc w:val="both"/>
    </w:pPr>
    <w:rPr>
      <w:bCs/>
      <w:kern w:val="2"/>
      <w:lang w:val="en-US"/>
    </w:rPr>
  </w:style>
  <w:style w:type="character" w:customStyle="1" w:styleId="PlainTextChar">
    <w:name w:val="Plain Text Char"/>
    <w:basedOn w:val="DefaultParagraphFont"/>
    <w:link w:val="PlainText"/>
    <w:rsid w:val="00310D8B"/>
    <w:rPr>
      <w:bCs/>
      <w:color w:val="000000"/>
      <w:kern w:val="2"/>
      <w:szCs w:val="24"/>
      <w:lang w:val="en-US"/>
    </w:rPr>
  </w:style>
  <w:style w:type="paragraph" w:styleId="ListParagraph">
    <w:name w:val="List Paragraph"/>
    <w:basedOn w:val="Normal"/>
    <w:autoRedefine/>
    <w:uiPriority w:val="34"/>
    <w:qFormat/>
    <w:rsid w:val="00317368"/>
    <w:pPr>
      <w:widowControl w:val="0"/>
      <w:numPr>
        <w:numId w:val="9"/>
      </w:numPr>
      <w:spacing w:line="360" w:lineRule="auto"/>
      <w:jc w:val="both"/>
    </w:pPr>
    <w:rPr>
      <w:kern w:val="2"/>
      <w:lang w:val="en-US"/>
    </w:rPr>
  </w:style>
  <w:style w:type="character" w:styleId="Strong">
    <w:name w:val="Strong"/>
    <w:uiPriority w:val="22"/>
    <w:qFormat/>
    <w:rsid w:val="00402538"/>
    <w:rPr>
      <w:rFonts w:ascii="Times New Roman" w:hAnsi="Times New Roman"/>
      <w:b/>
      <w:bCs/>
    </w:rPr>
  </w:style>
  <w:style w:type="character" w:styleId="Emphasis">
    <w:name w:val="Emphasis"/>
    <w:basedOn w:val="DefaultParagraphFont"/>
    <w:uiPriority w:val="20"/>
    <w:qFormat/>
    <w:rsid w:val="00402538"/>
    <w:rPr>
      <w:rFonts w:ascii="Times New Roman" w:hAnsi="Times New Roman"/>
      <w:i w:val="0"/>
      <w:iCs/>
      <w:sz w:val="36"/>
    </w:rPr>
  </w:style>
  <w:style w:type="paragraph" w:styleId="TOC3">
    <w:name w:val="toc 3"/>
    <w:basedOn w:val="Normal"/>
    <w:next w:val="Normal"/>
    <w:autoRedefine/>
    <w:uiPriority w:val="39"/>
    <w:qFormat/>
    <w:rsid w:val="00596289"/>
    <w:pPr>
      <w:widowControl w:val="0"/>
      <w:ind w:left="480"/>
    </w:pPr>
    <w:rPr>
      <w:kern w:val="2"/>
      <w:szCs w:val="20"/>
      <w:lang w:val="en-US"/>
    </w:rPr>
  </w:style>
  <w:style w:type="paragraph" w:customStyle="1" w:styleId="ds-markdown-paragraph">
    <w:name w:val="ds-markdown-paragraph"/>
    <w:basedOn w:val="Normal"/>
    <w:autoRedefine/>
    <w:qFormat/>
    <w:rsid w:val="00317368"/>
    <w:pPr>
      <w:shd w:val="clear" w:color="auto" w:fill="FFFFFF"/>
      <w:spacing w:line="360" w:lineRule="auto"/>
      <w:jc w:val="both"/>
    </w:pPr>
    <w:rPr>
      <w:lang w:val="en-US"/>
    </w:rPr>
  </w:style>
  <w:style w:type="paragraph" w:customStyle="1" w:styleId="Title2">
    <w:name w:val="Title 2"/>
    <w:basedOn w:val="Normal"/>
    <w:autoRedefine/>
    <w:uiPriority w:val="1"/>
    <w:qFormat/>
    <w:rsid w:val="00317368"/>
    <w:pPr>
      <w:spacing w:before="100" w:beforeAutospacing="1" w:after="100" w:afterAutospacing="1" w:line="480" w:lineRule="auto"/>
      <w:jc w:val="center"/>
    </w:pPr>
    <w:rPr>
      <w:rFonts w:cs="SimSun"/>
      <w:lang w:val="en-US" w:eastAsia="ja-JP"/>
    </w:rPr>
  </w:style>
  <w:style w:type="paragraph" w:styleId="NormalWeb">
    <w:name w:val="Normal (Web)"/>
    <w:basedOn w:val="Normal"/>
    <w:autoRedefine/>
    <w:uiPriority w:val="99"/>
    <w:qFormat/>
    <w:rsid w:val="00CE520D"/>
    <w:pPr>
      <w:spacing w:before="100" w:beforeAutospacing="1" w:after="100" w:afterAutospacing="1"/>
    </w:pPr>
    <w:rPr>
      <w:rFonts w:cs="SimSun"/>
      <w:lang w:val="en-US"/>
    </w:rPr>
  </w:style>
  <w:style w:type="paragraph" w:customStyle="1" w:styleId="CharCharCharChar">
    <w:name w:val="图表 Char Char Char Char"/>
    <w:basedOn w:val="Normal"/>
    <w:link w:val="CharCharCharCharChar"/>
    <w:autoRedefine/>
    <w:qFormat/>
    <w:rsid w:val="00CE520D"/>
    <w:pPr>
      <w:widowControl w:val="0"/>
      <w:snapToGrid w:val="0"/>
      <w:spacing w:beforeLines="50" w:before="156" w:line="0" w:lineRule="atLeast"/>
      <w:jc w:val="center"/>
    </w:pPr>
    <w:rPr>
      <w:rFonts w:eastAsia="SimHei"/>
      <w:b/>
      <w:kern w:val="2"/>
      <w:sz w:val="28"/>
      <w:szCs w:val="21"/>
      <w:lang w:val="en-US"/>
    </w:rPr>
  </w:style>
  <w:style w:type="character" w:customStyle="1" w:styleId="CharCharCharCharChar">
    <w:name w:val="图表 Char Char Char Char Char"/>
    <w:link w:val="CharCharCharChar"/>
    <w:rsid w:val="00CE520D"/>
    <w:rPr>
      <w:rFonts w:eastAsia="SimHei"/>
      <w:b/>
      <w:kern w:val="2"/>
      <w:sz w:val="28"/>
      <w:szCs w:val="21"/>
      <w:lang w:val="en-US"/>
    </w:rPr>
  </w:style>
  <w:style w:type="paragraph" w:styleId="TOC1">
    <w:name w:val="toc 1"/>
    <w:basedOn w:val="Normal"/>
    <w:next w:val="Normal"/>
    <w:autoRedefine/>
    <w:uiPriority w:val="39"/>
    <w:qFormat/>
    <w:rsid w:val="00596289"/>
    <w:pPr>
      <w:widowControl w:val="0"/>
    </w:pPr>
    <w:rPr>
      <w:b/>
      <w:bCs/>
      <w:iCs/>
      <w:kern w:val="2"/>
      <w:lang w:val="en-US"/>
    </w:rPr>
  </w:style>
  <w:style w:type="paragraph" w:styleId="TOC2">
    <w:name w:val="toc 2"/>
    <w:basedOn w:val="Normal"/>
    <w:next w:val="Normal"/>
    <w:autoRedefine/>
    <w:uiPriority w:val="39"/>
    <w:qFormat/>
    <w:rsid w:val="00596289"/>
    <w:pPr>
      <w:widowControl w:val="0"/>
      <w:ind w:left="240"/>
    </w:pPr>
    <w:rPr>
      <w:bCs/>
      <w:kern w:val="2"/>
      <w:szCs w:val="22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B85"/>
    <w:rPr>
      <w:rFonts w:asciiTheme="minorHAnsi" w:eastAsiaTheme="majorEastAsia" w:hAnsiTheme="minorHAnsi" w:cstheme="majorBidi"/>
      <w:color w:val="0F4761" w:themeColor="accent1" w:themeShade="BF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B85"/>
    <w:rPr>
      <w:rFonts w:asciiTheme="minorHAnsi" w:eastAsiaTheme="majorEastAsia" w:hAnsiTheme="minorHAnsi" w:cstheme="majorBidi"/>
      <w:i/>
      <w:iCs/>
      <w:color w:val="595959" w:themeColor="text1" w:themeTint="A6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B85"/>
    <w:rPr>
      <w:rFonts w:asciiTheme="minorHAnsi" w:eastAsiaTheme="majorEastAsia" w:hAnsiTheme="minorHAnsi" w:cstheme="majorBidi"/>
      <w:color w:val="595959" w:themeColor="text1" w:themeTint="A6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B85"/>
    <w:rPr>
      <w:rFonts w:asciiTheme="minorHAnsi" w:eastAsiaTheme="majorEastAsia" w:hAnsiTheme="minorHAnsi" w:cstheme="majorBidi"/>
      <w:i/>
      <w:iCs/>
      <w:color w:val="272727" w:themeColor="text1" w:themeTint="D8"/>
      <w:szCs w:val="24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B85"/>
    <w:rPr>
      <w:rFonts w:asciiTheme="minorHAnsi" w:eastAsiaTheme="majorEastAsia" w:hAnsiTheme="minorHAnsi" w:cstheme="majorBidi"/>
      <w:color w:val="272727" w:themeColor="text1" w:themeTint="D8"/>
      <w:szCs w:val="24"/>
      <w:lang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B8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B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GB"/>
    </w:rPr>
  </w:style>
  <w:style w:type="paragraph" w:styleId="Quote">
    <w:name w:val="Quote"/>
    <w:basedOn w:val="Normal"/>
    <w:next w:val="Normal"/>
    <w:link w:val="QuoteChar"/>
    <w:uiPriority w:val="29"/>
    <w:qFormat/>
    <w:rsid w:val="00663B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B85"/>
    <w:rPr>
      <w:rFonts w:eastAsia="SimSun" w:cs="Courier New"/>
      <w:i/>
      <w:iCs/>
      <w:color w:val="404040" w:themeColor="text1" w:themeTint="BF"/>
      <w:szCs w:val="24"/>
      <w:lang w:eastAsia="en-GB"/>
    </w:rPr>
  </w:style>
  <w:style w:type="character" w:styleId="IntenseEmphasis">
    <w:name w:val="Intense Emphasis"/>
    <w:basedOn w:val="DefaultParagraphFont"/>
    <w:uiPriority w:val="21"/>
    <w:qFormat/>
    <w:rsid w:val="00663B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B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B85"/>
    <w:rPr>
      <w:rFonts w:eastAsia="SimSun" w:cs="Courier New"/>
      <w:i/>
      <w:iCs/>
      <w:color w:val="0F4761" w:themeColor="accent1" w:themeShade="BF"/>
      <w:szCs w:val="24"/>
      <w:lang w:eastAsia="en-GB"/>
    </w:rPr>
  </w:style>
  <w:style w:type="character" w:styleId="IntenseReference">
    <w:name w:val="Intense Reference"/>
    <w:basedOn w:val="DefaultParagraphFont"/>
    <w:uiPriority w:val="32"/>
    <w:qFormat/>
    <w:rsid w:val="00663B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TUGANEYEZU Gilbert</dc:creator>
  <cp:keywords/>
  <dc:description/>
  <cp:lastModifiedBy>TUGANEYEZU Gilbert</cp:lastModifiedBy>
  <cp:revision>1</cp:revision>
  <dcterms:created xsi:type="dcterms:W3CDTF">2026-07-14T16:40:00Z</dcterms:created>
  <dcterms:modified xsi:type="dcterms:W3CDTF">2026-07-14T16:41:00Z</dcterms:modified>
</cp:coreProperties>
</file>