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0300C8" w14:textId="77777777" w:rsidR="00E62211" w:rsidRPr="00AC1D03" w:rsidRDefault="00E62211" w:rsidP="00E62211">
      <w:pPr>
        <w:jc w:val="center"/>
        <w:rPr>
          <w:color w:val="auto"/>
        </w:rPr>
      </w:pPr>
      <w:r w:rsidRPr="00AC1D03">
        <w:rPr>
          <w:color w:val="auto"/>
        </w:rPr>
        <w:t>Table 4.6 Perceived Optimism, Innovativeness, Discomfort, and Insecurity toward Hotel’s contactless services    (N = 290)</w:t>
      </w:r>
    </w:p>
    <w:tbl>
      <w:tblPr>
        <w:tblStyle w:val="LightShading-Accent11"/>
        <w:tblW w:w="9214" w:type="dxa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567"/>
        <w:gridCol w:w="567"/>
        <w:gridCol w:w="567"/>
        <w:gridCol w:w="567"/>
        <w:gridCol w:w="709"/>
        <w:gridCol w:w="708"/>
        <w:gridCol w:w="1276"/>
      </w:tblGrid>
      <w:tr w:rsidR="00E62211" w:rsidRPr="00AC1D03" w14:paraId="48FDFEE9" w14:textId="77777777" w:rsidTr="00225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12" w:space="0" w:color="auto"/>
              <w:bottom w:val="single" w:sz="12" w:space="0" w:color="auto"/>
            </w:tcBorders>
          </w:tcPr>
          <w:p w14:paraId="6F41CA67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Item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49FEB1C7" w14:textId="77777777" w:rsidR="00E62211" w:rsidRPr="00AC1D03" w:rsidRDefault="00E62211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4AF6E98C" w14:textId="77777777" w:rsidR="00E62211" w:rsidRPr="00AC1D03" w:rsidRDefault="00E62211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7D6A79EB" w14:textId="77777777" w:rsidR="00E62211" w:rsidRPr="00AC1D03" w:rsidRDefault="00E62211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N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78D4394F" w14:textId="77777777" w:rsidR="00E62211" w:rsidRPr="00AC1D03" w:rsidRDefault="00E62211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00A77F2B" w14:textId="77777777" w:rsidR="00E62211" w:rsidRPr="00AC1D03" w:rsidRDefault="00E62211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34C644A7" w14:textId="77777777" w:rsidR="00E62211" w:rsidRPr="00AC1D03" w:rsidRDefault="00E62211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M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14:paraId="35447EB4" w14:textId="77777777" w:rsidR="00E62211" w:rsidRPr="00AC1D03" w:rsidRDefault="00E62211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STD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1FBDA209" w14:textId="77777777" w:rsidR="00E62211" w:rsidRPr="00AC1D03" w:rsidRDefault="00E62211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Decision</w:t>
            </w:r>
          </w:p>
        </w:tc>
      </w:tr>
      <w:tr w:rsidR="00E62211" w:rsidRPr="00AC1D03" w14:paraId="47944F8E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12" w:space="0" w:color="auto"/>
            </w:tcBorders>
          </w:tcPr>
          <w:p w14:paraId="5329055A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1.I appreciate using mobile check-in during my stay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7BF219D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2A796EA9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0F970F15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312A4942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232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3E493E65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AEB853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3.87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5862E86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.699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657B55B8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79665FA8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1FBCE104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2.Using mobile room key is secure</w:t>
            </w:r>
          </w:p>
        </w:tc>
        <w:tc>
          <w:tcPr>
            <w:tcW w:w="567" w:type="dxa"/>
          </w:tcPr>
          <w:p w14:paraId="2C11158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</w:t>
            </w:r>
          </w:p>
        </w:tc>
        <w:tc>
          <w:tcPr>
            <w:tcW w:w="567" w:type="dxa"/>
          </w:tcPr>
          <w:p w14:paraId="26744D17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12</w:t>
            </w:r>
          </w:p>
        </w:tc>
        <w:tc>
          <w:tcPr>
            <w:tcW w:w="567" w:type="dxa"/>
          </w:tcPr>
          <w:p w14:paraId="56BE2BC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36</w:t>
            </w:r>
          </w:p>
        </w:tc>
        <w:tc>
          <w:tcPr>
            <w:tcW w:w="567" w:type="dxa"/>
          </w:tcPr>
          <w:p w14:paraId="58A2ECAD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206</w:t>
            </w:r>
          </w:p>
        </w:tc>
        <w:tc>
          <w:tcPr>
            <w:tcW w:w="567" w:type="dxa"/>
          </w:tcPr>
          <w:p w14:paraId="7D5E9232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32</w:t>
            </w:r>
          </w:p>
        </w:tc>
        <w:tc>
          <w:tcPr>
            <w:tcW w:w="709" w:type="dxa"/>
          </w:tcPr>
          <w:p w14:paraId="301B70D7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3.86</w:t>
            </w:r>
          </w:p>
        </w:tc>
        <w:tc>
          <w:tcPr>
            <w:tcW w:w="708" w:type="dxa"/>
          </w:tcPr>
          <w:p w14:paraId="27C4B881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.712</w:t>
            </w:r>
          </w:p>
        </w:tc>
        <w:tc>
          <w:tcPr>
            <w:tcW w:w="1276" w:type="dxa"/>
          </w:tcPr>
          <w:p w14:paraId="40E702E2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27B0BFC8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67709BC7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3.Using hotel technologies makes my stay more efficient</w:t>
            </w:r>
          </w:p>
        </w:tc>
        <w:tc>
          <w:tcPr>
            <w:tcW w:w="567" w:type="dxa"/>
          </w:tcPr>
          <w:p w14:paraId="661502E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6</w:t>
            </w:r>
          </w:p>
        </w:tc>
        <w:tc>
          <w:tcPr>
            <w:tcW w:w="567" w:type="dxa"/>
          </w:tcPr>
          <w:p w14:paraId="4F1E0B93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6</w:t>
            </w:r>
          </w:p>
        </w:tc>
        <w:tc>
          <w:tcPr>
            <w:tcW w:w="567" w:type="dxa"/>
          </w:tcPr>
          <w:p w14:paraId="4EAED933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30</w:t>
            </w:r>
          </w:p>
        </w:tc>
        <w:tc>
          <w:tcPr>
            <w:tcW w:w="567" w:type="dxa"/>
          </w:tcPr>
          <w:p w14:paraId="24CF485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210</w:t>
            </w:r>
          </w:p>
        </w:tc>
        <w:tc>
          <w:tcPr>
            <w:tcW w:w="567" w:type="dxa"/>
          </w:tcPr>
          <w:p w14:paraId="3F1781D5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38</w:t>
            </w:r>
          </w:p>
        </w:tc>
        <w:tc>
          <w:tcPr>
            <w:tcW w:w="709" w:type="dxa"/>
          </w:tcPr>
          <w:p w14:paraId="03DC99C1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3.92</w:t>
            </w:r>
          </w:p>
        </w:tc>
        <w:tc>
          <w:tcPr>
            <w:tcW w:w="708" w:type="dxa"/>
          </w:tcPr>
          <w:p w14:paraId="41033EA1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.707</w:t>
            </w:r>
          </w:p>
        </w:tc>
        <w:tc>
          <w:tcPr>
            <w:tcW w:w="1276" w:type="dxa"/>
          </w:tcPr>
          <w:p w14:paraId="34868533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74629150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2BA35B8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4.Using Marriott Bonvoy App made my stay more comfortable</w:t>
            </w:r>
          </w:p>
        </w:tc>
        <w:tc>
          <w:tcPr>
            <w:tcW w:w="567" w:type="dxa"/>
          </w:tcPr>
          <w:p w14:paraId="7CABBA6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</w:p>
        </w:tc>
        <w:tc>
          <w:tcPr>
            <w:tcW w:w="567" w:type="dxa"/>
          </w:tcPr>
          <w:p w14:paraId="631B8E42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6</w:t>
            </w:r>
          </w:p>
        </w:tc>
        <w:tc>
          <w:tcPr>
            <w:tcW w:w="567" w:type="dxa"/>
          </w:tcPr>
          <w:p w14:paraId="332D6FB1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40</w:t>
            </w:r>
          </w:p>
        </w:tc>
        <w:tc>
          <w:tcPr>
            <w:tcW w:w="567" w:type="dxa"/>
          </w:tcPr>
          <w:p w14:paraId="71229A7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202</w:t>
            </w:r>
          </w:p>
        </w:tc>
        <w:tc>
          <w:tcPr>
            <w:tcW w:w="567" w:type="dxa"/>
          </w:tcPr>
          <w:p w14:paraId="578D884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34</w:t>
            </w:r>
          </w:p>
        </w:tc>
        <w:tc>
          <w:tcPr>
            <w:tcW w:w="709" w:type="dxa"/>
          </w:tcPr>
          <w:p w14:paraId="6BB2B22F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3.86</w:t>
            </w:r>
          </w:p>
        </w:tc>
        <w:tc>
          <w:tcPr>
            <w:tcW w:w="708" w:type="dxa"/>
          </w:tcPr>
          <w:p w14:paraId="416AA877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.753</w:t>
            </w:r>
          </w:p>
        </w:tc>
        <w:tc>
          <w:tcPr>
            <w:tcW w:w="1276" w:type="dxa"/>
          </w:tcPr>
          <w:p w14:paraId="33CDAC95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2B10EC56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046DAB51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5.Using express check-in/out save time</w:t>
            </w:r>
          </w:p>
        </w:tc>
        <w:tc>
          <w:tcPr>
            <w:tcW w:w="567" w:type="dxa"/>
          </w:tcPr>
          <w:p w14:paraId="7E5202A3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</w:p>
        </w:tc>
        <w:tc>
          <w:tcPr>
            <w:tcW w:w="567" w:type="dxa"/>
          </w:tcPr>
          <w:p w14:paraId="2B3C1A9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14</w:t>
            </w:r>
          </w:p>
        </w:tc>
        <w:tc>
          <w:tcPr>
            <w:tcW w:w="567" w:type="dxa"/>
          </w:tcPr>
          <w:p w14:paraId="3BD57BA9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30</w:t>
            </w:r>
          </w:p>
        </w:tc>
        <w:tc>
          <w:tcPr>
            <w:tcW w:w="567" w:type="dxa"/>
          </w:tcPr>
          <w:p w14:paraId="07F5C396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198</w:t>
            </w:r>
          </w:p>
        </w:tc>
        <w:tc>
          <w:tcPr>
            <w:tcW w:w="567" w:type="dxa"/>
          </w:tcPr>
          <w:p w14:paraId="7A5D0604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40</w:t>
            </w:r>
          </w:p>
        </w:tc>
        <w:tc>
          <w:tcPr>
            <w:tcW w:w="709" w:type="dxa"/>
          </w:tcPr>
          <w:p w14:paraId="5DBCADF4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3.86</w:t>
            </w:r>
          </w:p>
        </w:tc>
        <w:tc>
          <w:tcPr>
            <w:tcW w:w="708" w:type="dxa"/>
          </w:tcPr>
          <w:p w14:paraId="2A6A5610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.815</w:t>
            </w:r>
          </w:p>
        </w:tc>
        <w:tc>
          <w:tcPr>
            <w:tcW w:w="1276" w:type="dxa"/>
          </w:tcPr>
          <w:p w14:paraId="4C747748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7C56B184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nil"/>
            </w:tcBorders>
          </w:tcPr>
          <w:p w14:paraId="4347574A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6.Using mobile money makes my stay easy</w:t>
            </w:r>
          </w:p>
        </w:tc>
        <w:tc>
          <w:tcPr>
            <w:tcW w:w="567" w:type="dxa"/>
            <w:tcBorders>
              <w:bottom w:val="nil"/>
            </w:tcBorders>
          </w:tcPr>
          <w:p w14:paraId="22EC86A1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</w:t>
            </w:r>
          </w:p>
        </w:tc>
        <w:tc>
          <w:tcPr>
            <w:tcW w:w="567" w:type="dxa"/>
            <w:tcBorders>
              <w:bottom w:val="nil"/>
            </w:tcBorders>
          </w:tcPr>
          <w:p w14:paraId="66F592A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20</w:t>
            </w:r>
          </w:p>
        </w:tc>
        <w:tc>
          <w:tcPr>
            <w:tcW w:w="567" w:type="dxa"/>
            <w:tcBorders>
              <w:bottom w:val="nil"/>
            </w:tcBorders>
          </w:tcPr>
          <w:p w14:paraId="7608B58F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20</w:t>
            </w:r>
          </w:p>
        </w:tc>
        <w:tc>
          <w:tcPr>
            <w:tcW w:w="567" w:type="dxa"/>
            <w:tcBorders>
              <w:bottom w:val="nil"/>
            </w:tcBorders>
          </w:tcPr>
          <w:p w14:paraId="472A306D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194</w:t>
            </w:r>
          </w:p>
        </w:tc>
        <w:tc>
          <w:tcPr>
            <w:tcW w:w="567" w:type="dxa"/>
            <w:tcBorders>
              <w:bottom w:val="nil"/>
            </w:tcBorders>
          </w:tcPr>
          <w:p w14:paraId="38909AA4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52</w:t>
            </w:r>
          </w:p>
        </w:tc>
        <w:tc>
          <w:tcPr>
            <w:tcW w:w="709" w:type="dxa"/>
            <w:tcBorders>
              <w:bottom w:val="nil"/>
            </w:tcBorders>
          </w:tcPr>
          <w:p w14:paraId="1E8965A3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3.93</w:t>
            </w:r>
          </w:p>
        </w:tc>
        <w:tc>
          <w:tcPr>
            <w:tcW w:w="708" w:type="dxa"/>
            <w:tcBorders>
              <w:bottom w:val="nil"/>
            </w:tcBorders>
          </w:tcPr>
          <w:p w14:paraId="180CF2D0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.804</w:t>
            </w:r>
          </w:p>
        </w:tc>
        <w:tc>
          <w:tcPr>
            <w:tcW w:w="1276" w:type="dxa"/>
            <w:tcBorders>
              <w:bottom w:val="nil"/>
            </w:tcBorders>
          </w:tcPr>
          <w:p w14:paraId="43CBCBD0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03E0126B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24E515AF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7.I like to experiment with new hotel technologies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37D9074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31B5643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AC8EA95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26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8DC3059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212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237851F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42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6FAD858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3.94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04A78E4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.723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0CA343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48392CBA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462F3484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8.I am among the first to try new tech features when available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BFE74C9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BD30BC7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A779315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852528A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200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9353DA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A8B922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3.88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773A602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.779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AB476AB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23FB4431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5475B4A9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9.I sometimes feel overwhelmed by technology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2A0901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4C55E69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16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2C3ACA0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7C23EBA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186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1ED6626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38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B748DF5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3.77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176B4CA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.896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02797B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661A0740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7973E3D7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10.I prefer talking to a person rather than using automated systems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DF8995A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5200169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7E312C0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48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D534877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176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F0FA23F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5D01A63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3.65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B911717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.923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82FA000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5CAF8519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0F9507A2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11.I worry about the privacy of my data when using hotel apps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3527C1C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E702918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FE55F46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58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D84ED72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178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F9639A1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26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12DC235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3.67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3805AAD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.841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235638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  <w:tr w:rsidR="00E62211" w:rsidRPr="00AC1D03" w14:paraId="209D63BC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12" w:space="0" w:color="auto"/>
            </w:tcBorders>
          </w:tcPr>
          <w:p w14:paraId="5491F981" w14:textId="77777777" w:rsidR="00E62211" w:rsidRPr="00AC1D03" w:rsidRDefault="00E62211" w:rsidP="00225983">
            <w:pPr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b w:val="0"/>
                <w:bCs w:val="0"/>
                <w:color w:val="auto"/>
                <w:szCs w:val="22"/>
              </w:rPr>
              <w:t>12.I am concerned that digital systems may not function reliably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7F1DB981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32627C6E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074C5777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54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16C418FF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182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7BFF9AEA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34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</w:tcPr>
          <w:p w14:paraId="17E710A0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3.77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</w:tcPr>
          <w:p w14:paraId="1675894B" w14:textId="77777777" w:rsidR="00E62211" w:rsidRPr="00AC1D03" w:rsidRDefault="00E62211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.815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14:paraId="3620BA71" w14:textId="77777777" w:rsidR="00E62211" w:rsidRPr="00AC1D03" w:rsidRDefault="00E62211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AC1D03">
              <w:rPr>
                <w:rFonts w:ascii="Times New Roman" w:hAnsi="Times New Roman" w:cs="Times New Roman"/>
                <w:color w:val="auto"/>
                <w:szCs w:val="22"/>
              </w:rPr>
              <w:t>Satisfactory</w:t>
            </w:r>
          </w:p>
        </w:tc>
      </w:tr>
    </w:tbl>
    <w:p w14:paraId="5107DF3D" w14:textId="77777777" w:rsidR="00E62211" w:rsidRPr="00AC1D03" w:rsidRDefault="00E62211" w:rsidP="00E62211">
      <w:pPr>
        <w:rPr>
          <w:rFonts w:cs="Times New Roman"/>
          <w:color w:val="auto"/>
        </w:rPr>
      </w:pPr>
      <w:r w:rsidRPr="00AC1D03">
        <w:rPr>
          <w:color w:val="auto"/>
        </w:rPr>
        <w:t>Source: SPSS data, 2025</w:t>
      </w:r>
    </w:p>
    <w:p w14:paraId="2C39CE18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11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2211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C9FDF8"/>
  <w15:chartTrackingRefBased/>
  <w15:docId w15:val="{BCE28059-AEBA-BB41-AA24-1C26FDBC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E62211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2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2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2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2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2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211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211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211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211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211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2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2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E622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211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E62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211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E62211"/>
    <w:rPr>
      <w:b/>
      <w:bCs/>
      <w:smallCaps/>
      <w:color w:val="0F4761" w:themeColor="accent1" w:themeShade="BF"/>
      <w:spacing w:val="5"/>
    </w:rPr>
  </w:style>
  <w:style w:type="table" w:customStyle="1" w:styleId="LightShading-Accent11">
    <w:name w:val="Light Shading - Accent 11"/>
    <w:basedOn w:val="TableNormal"/>
    <w:autoRedefine/>
    <w:uiPriority w:val="60"/>
    <w:qFormat/>
    <w:rsid w:val="00E62211"/>
    <w:pPr>
      <w:spacing w:before="0" w:beforeAutospacing="0" w:after="0" w:afterAutospacing="0"/>
      <w:jc w:val="left"/>
    </w:pPr>
    <w:rPr>
      <w:rFonts w:ascii="Calibri" w:eastAsia="Calibri" w:hAnsi="Calibri"/>
      <w:color w:val="365F91"/>
      <w:sz w:val="22"/>
      <w:szCs w:val="22"/>
      <w:lang w:eastAsia="en-GB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2026-07-14T16:15:00Z</dcterms:created>
  <dcterms:modified xsi:type="dcterms:W3CDTF">2026-07-14T16:16:00Z</dcterms:modified>
</cp:coreProperties>
</file>