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F3C38">
      <w:pPr>
        <w:keepNext w:val="0"/>
        <w:keepLines w:val="0"/>
        <w:widowControl/>
        <w:suppressLineNumbers w:val="0"/>
        <w:spacing w:before="200" w:beforeAutospacing="0" w:after="32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Times New Roman"/>
          <w:b/>
          <w:bCs w:val="0"/>
          <w:color w:val="000000"/>
          <w:kern w:val="0"/>
          <w:sz w:val="32"/>
          <w:szCs w:val="32"/>
          <w:lang w:val="en-US" w:eastAsia="zh-CN" w:bidi="ar"/>
        </w:rPr>
        <w:t>Additional file 2. Supplement</w:t>
      </w:r>
      <w:bookmarkStart w:id="0" w:name="_GoBack"/>
      <w:bookmarkEnd w:id="0"/>
      <w:r>
        <w:rPr>
          <w:rFonts w:hint="default" w:ascii="Arial" w:hAnsi="Arial" w:eastAsia="ＭＳ 明朝" w:cs="Times New Roman"/>
          <w:b/>
          <w:bCs w:val="0"/>
          <w:color w:val="000000"/>
          <w:kern w:val="0"/>
          <w:sz w:val="32"/>
          <w:szCs w:val="32"/>
          <w:lang w:val="en-US" w:eastAsia="zh-CN" w:bidi="ar"/>
        </w:rPr>
        <w:t>ary methods, tables, and figures</w:t>
      </w:r>
    </w:p>
    <w:p w14:paraId="6CE96C42">
      <w:pPr>
        <w:keepNext w:val="0"/>
        <w:keepLines w:val="0"/>
        <w:widowControl/>
        <w:suppressLineNumbers w:val="0"/>
        <w:spacing w:before="0" w:beforeAutospacing="1" w:after="14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Arial"/>
          <w:b/>
          <w:bCs w:val="0"/>
          <w:color w:val="000000"/>
          <w:kern w:val="0"/>
          <w:sz w:val="22"/>
          <w:szCs w:val="22"/>
          <w:lang w:val="en-US" w:eastAsia="zh-CN" w:bidi="ar"/>
        </w:rPr>
        <w:t>Does cross-wave validation overestimate screening performance? An ID-isolated evaluation of model complexity for possible sarcopenia in CHARLS</w:t>
      </w:r>
    </w:p>
    <w:p w14:paraId="2CC323C7">
      <w:pPr>
        <w:keepNext w:val="0"/>
        <w:keepLines w:val="0"/>
        <w:widowControl/>
        <w:suppressLineNumbers w:val="0"/>
        <w:spacing w:before="0" w:beforeAutospacing="1" w:after="14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Times New Roman"/>
          <w:b w:val="0"/>
          <w:color w:val="000000"/>
          <w:kern w:val="0"/>
          <w:sz w:val="20"/>
          <w:szCs w:val="20"/>
          <w:lang w:val="en-US" w:eastAsia="zh-CN" w:bidi="ar"/>
        </w:rPr>
        <w:t>Yu Yue and Chunhua Zhang</w:t>
      </w:r>
    </w:p>
    <w:p w14:paraId="53D6E6E3">
      <w:pPr>
        <w:keepNext w:val="0"/>
        <w:keepLines w:val="0"/>
        <w:widowControl/>
        <w:suppressLineNumbers w:val="0"/>
        <w:spacing w:before="0" w:beforeAutospacing="1" w:after="14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Times New Roman"/>
          <w:b w:val="0"/>
          <w:color w:val="000000"/>
          <w:kern w:val="0"/>
          <w:sz w:val="20"/>
          <w:szCs w:val="20"/>
          <w:lang w:val="en-US" w:eastAsia="zh-CN" w:bidi="ar"/>
        </w:rPr>
        <w:t>Corresponding author: Chunhua Zhang, zch20080808@126.com</w:t>
      </w:r>
    </w:p>
    <w:p w14:paraId="36591EA7">
      <w:pPr>
        <w:keepNext w:val="0"/>
        <w:keepLines w:val="0"/>
        <w:widowControl/>
        <w:suppressLineNumbers w:val="0"/>
        <w:spacing w:before="0" w:beforeAutospacing="1" w:after="14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Times New Roman"/>
          <w:b w:val="0"/>
          <w:color w:val="000000"/>
          <w:kern w:val="0"/>
          <w:sz w:val="18"/>
          <w:szCs w:val="18"/>
          <w:lang w:val="en-US" w:eastAsia="zh-CN" w:bidi="ar"/>
        </w:rPr>
        <w:t>Public repository: https://github.com/yuyue611013/charls-possible-sarcopenia-screening</w:t>
      </w:r>
    </w:p>
    <w:p w14:paraId="4EC48C93">
      <w:pPr>
        <w:keepNext w:val="0"/>
        <w:keepLines w:val="0"/>
        <w:widowControl/>
        <w:suppressLineNumbers w:val="0"/>
        <w:spacing w:before="0" w:beforeAutospacing="1" w:after="140" w:afterAutospacing="0" w:line="273" w:lineRule="auto"/>
        <w:ind w:left="0" w:right="0"/>
        <w:jc w:val="center"/>
        <w:rPr>
          <w:rFonts w:hint="default" w:ascii="Arial" w:hAnsi="Arial" w:eastAsia="ＭＳ 明朝" w:cs="Times New Roman"/>
          <w:sz w:val="20"/>
          <w:szCs w:val="20"/>
        </w:rPr>
      </w:pPr>
      <w:r>
        <w:rPr>
          <w:rFonts w:hint="default" w:ascii="Arial" w:hAnsi="Arial" w:eastAsia="ＭＳ 明朝" w:cs="Times New Roman"/>
          <w:b w:val="0"/>
          <w:color w:val="000000"/>
          <w:kern w:val="0"/>
          <w:sz w:val="18"/>
          <w:szCs w:val="18"/>
          <w:lang w:val="en-US" w:eastAsia="zh-CN" w:bidi="ar"/>
        </w:rPr>
        <w:t>Fixed public release: https://github.com/yuyue611013/charls-possible-sarcopenia-screening/releases/tag/v1.0.0</w:t>
      </w:r>
    </w:p>
    <w:p w14:paraId="79D791D6">
      <w:pPr>
        <w:pStyle w:val="3"/>
        <w:keepNext/>
        <w:keepLines w:val="0"/>
        <w:widowControl/>
        <w:suppressLineNumbers w:val="0"/>
        <w:rPr>
          <w:rFonts w:hint="default" w:ascii="Calibri" w:hAnsi="Calibri" w:eastAsia="ＭＳ ゴシック" w:cs="Times New Roman"/>
          <w:b/>
          <w:bCs/>
          <w:color w:val="4472C4"/>
          <w:sz w:val="28"/>
          <w:szCs w:val="28"/>
        </w:rPr>
      </w:pPr>
      <w:r>
        <w:rPr>
          <w:rFonts w:hint="default" w:ascii="Arial" w:hAnsi="Arial" w:eastAsia="ＭＳ ゴシック" w:cs="Times New Roman"/>
          <w:b/>
          <w:bCs/>
          <w:color w:val="000000"/>
          <w:sz w:val="28"/>
          <w:szCs w:val="28"/>
        </w:rPr>
        <w:t>Contents</w:t>
      </w:r>
    </w:p>
    <w:p w14:paraId="4B03BC91">
      <w:pPr>
        <w:keepNext w:val="0"/>
        <w:keepLines w:val="0"/>
        <w:widowControl/>
        <w:suppressLineNumbers w:val="0"/>
        <w:spacing w:before="0" w:beforeAutospacing="1" w:after="4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b/>
          <w:bCs w:val="0"/>
          <w:color w:val="000000"/>
          <w:kern w:val="0"/>
          <w:sz w:val="20"/>
          <w:szCs w:val="20"/>
          <w:lang w:val="en-US" w:eastAsia="zh-CN" w:bidi="ar"/>
        </w:rPr>
        <w:t>Supplementary methods</w:t>
      </w:r>
    </w:p>
    <w:p w14:paraId="7CE8B0FE">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Tables S1A-S1C. Case-mix and analytic-population comparisons</w:t>
      </w:r>
    </w:p>
    <w:p w14:paraId="7C007EA8">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Tables S2A-S2B. Predictor dictionary and outcome/leakage variables</w:t>
      </w:r>
    </w:p>
    <w:p w14:paraId="2B55C264">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Table S3. Variable-level missingness</w:t>
      </w:r>
    </w:p>
    <w:p w14:paraId="2CCBFD2D">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Tables S4-S16. Primary model, threshold, sensitivity, calibration, and robustness analyses</w:t>
      </w:r>
    </w:p>
    <w:p w14:paraId="78ADE079">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Table S17. Anthropometry quality-control sensitivity analysis</w:t>
      </w:r>
    </w:p>
    <w:p w14:paraId="4C7F8D70">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Supportive post hoc participant-overlap analysis: Tables S18-S21 and Figure S7</w:t>
      </w:r>
    </w:p>
    <w:p w14:paraId="614E8EDF">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color w:val="000000"/>
          <w:sz w:val="20"/>
          <w:szCs w:val="20"/>
        </w:rPr>
      </w:pPr>
      <w:r>
        <w:rPr>
          <w:rFonts w:hint="default" w:ascii="Arial" w:hAnsi="Arial" w:eastAsia="ＭＳ 明朝" w:cs="Times New Roman"/>
          <w:color w:val="000000"/>
          <w:kern w:val="0"/>
          <w:sz w:val="20"/>
          <w:szCs w:val="20"/>
          <w:lang w:val="en-US" w:eastAsia="zh-CN" w:bidi="ar"/>
        </w:rPr>
        <w:t>Figures S1-S7. Supplementary figures</w:t>
      </w:r>
    </w:p>
    <w:p w14:paraId="37FD0315">
      <w:pPr>
        <w:keepNext w:val="0"/>
        <w:keepLines w:val="0"/>
        <w:widowControl/>
        <w:suppressLineNumbers w:val="0"/>
        <w:spacing w:before="0" w:beforeAutospacing="1" w:after="200" w:afterAutospacing="0" w:line="273" w:lineRule="auto"/>
        <w:ind w:left="0" w:right="0"/>
        <w:jc w:val="left"/>
        <w:rPr>
          <w:rFonts w:hint="default" w:ascii="Arial" w:hAnsi="Arial" w:eastAsia="ＭＳ ゴシック" w:cs="Times New Roman"/>
          <w:b/>
          <w:bCs/>
          <w:color w:val="000000"/>
          <w:sz w:val="28"/>
          <w:szCs w:val="28"/>
        </w:rPr>
      </w:pPr>
      <w:r>
        <w:rPr>
          <w:rFonts w:hint="default" w:ascii="Arial" w:hAnsi="Arial" w:eastAsia="ＭＳ ゴシック" w:cs="Times New Roman"/>
          <w:b/>
          <w:bCs/>
          <w:color w:val="000000"/>
          <w:kern w:val="0"/>
          <w:sz w:val="28"/>
          <w:szCs w:val="28"/>
          <w:lang w:val="en-US" w:eastAsia="zh-CN" w:bidi="ar"/>
        </w:rPr>
        <w:t>Supplementary methods</w:t>
      </w:r>
    </w:p>
    <w:p w14:paraId="1A68DB72">
      <w:pPr>
        <w:pStyle w:val="4"/>
        <w:keepNext/>
        <w:keepLines w:val="0"/>
        <w:widowControl/>
        <w:suppressLineNumbers w:val="0"/>
        <w:rPr>
          <w:rFonts w:hint="default" w:ascii="Calibri" w:hAnsi="Calibri" w:eastAsia="ＭＳ ゴシック" w:cs="Times New Roman"/>
          <w:b/>
          <w:bCs/>
          <w:color w:val="4472C4"/>
          <w:sz w:val="23"/>
          <w:szCs w:val="23"/>
        </w:rPr>
      </w:pPr>
      <w:r>
        <w:rPr>
          <w:rFonts w:hint="default" w:ascii="Arial" w:hAnsi="Arial" w:eastAsia="ＭＳ ゴシック" w:cs="Times New Roman"/>
          <w:b/>
          <w:bCs/>
          <w:color w:val="000000"/>
          <w:sz w:val="23"/>
          <w:szCs w:val="23"/>
        </w:rPr>
        <w:t>Cohort construction and ID isolation</w:t>
      </w:r>
    </w:p>
    <w:p w14:paraId="27B2809C">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color w:val="000000"/>
          <w:kern w:val="0"/>
          <w:sz w:val="20"/>
          <w:szCs w:val="20"/>
          <w:lang w:val="en-US" w:eastAsia="zh-CN" w:bidi="ar"/>
        </w:rPr>
        <w:t>Wave 1 was used for model development and Wave 3 for cross-wave evaluation. The ID-isolated evaluation cohort removed Wave 1 participant IDs from Wave 3. Analyses are unweighted.</w:t>
      </w:r>
    </w:p>
    <w:p w14:paraId="6B3C99E8">
      <w:pPr>
        <w:pStyle w:val="4"/>
        <w:keepNext/>
        <w:keepLines w:val="0"/>
        <w:widowControl/>
        <w:suppressLineNumbers w:val="0"/>
        <w:rPr>
          <w:rFonts w:hint="default" w:ascii="Calibri" w:hAnsi="Calibri" w:eastAsia="ＭＳ ゴシック" w:cs="Times New Roman"/>
          <w:b/>
          <w:bCs/>
          <w:color w:val="4472C4"/>
          <w:sz w:val="23"/>
          <w:szCs w:val="23"/>
        </w:rPr>
      </w:pPr>
      <w:r>
        <w:rPr>
          <w:rFonts w:hint="default" w:ascii="Arial" w:hAnsi="Arial" w:eastAsia="ＭＳ ゴシック" w:cs="Times New Roman"/>
          <w:b/>
          <w:bCs/>
          <w:color w:val="000000"/>
          <w:sz w:val="23"/>
          <w:szCs w:val="23"/>
        </w:rPr>
        <w:t>Outcome definitions</w:t>
      </w:r>
    </w:p>
    <w:p w14:paraId="027F6EEE">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color w:val="000000"/>
          <w:kern w:val="0"/>
          <w:sz w:val="20"/>
          <w:szCs w:val="20"/>
          <w:lang w:val="en-US" w:eastAsia="zh-CN" w:bidi="ar"/>
        </w:rPr>
        <w:t>The primary available-component possible sarcopenia label used sex-specific handgrip thresholds or five-chair-stand time ≥12 seconds. The strict-label sensitivity analysis retained any observed positive component but required both handgrip and chair-stand components to be observed and negative for a negative label.</w:t>
      </w:r>
    </w:p>
    <w:p w14:paraId="1376CE6F">
      <w:pPr>
        <w:pStyle w:val="4"/>
        <w:keepNext/>
        <w:keepLines w:val="0"/>
        <w:widowControl/>
        <w:suppressLineNumbers w:val="0"/>
        <w:rPr>
          <w:rFonts w:hint="default" w:ascii="Calibri" w:hAnsi="Calibri" w:eastAsia="ＭＳ ゴシック" w:cs="Times New Roman"/>
          <w:b/>
          <w:bCs/>
          <w:color w:val="4472C4"/>
          <w:sz w:val="23"/>
          <w:szCs w:val="23"/>
        </w:rPr>
      </w:pPr>
      <w:r>
        <w:rPr>
          <w:rFonts w:hint="default" w:ascii="Arial" w:hAnsi="Arial" w:eastAsia="ＭＳ ゴシック" w:cs="Times New Roman"/>
          <w:b/>
          <w:bCs/>
          <w:color w:val="000000"/>
          <w:sz w:val="23"/>
          <w:szCs w:val="23"/>
        </w:rPr>
        <w:t>Predictors and leakage prevention</w:t>
      </w:r>
    </w:p>
    <w:p w14:paraId="148DD7A5">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color w:val="000000"/>
          <w:kern w:val="0"/>
          <w:sz w:val="20"/>
          <w:szCs w:val="20"/>
          <w:lang w:val="en-US" w:eastAsia="zh-CN" w:bidi="ar"/>
        </w:rPr>
        <w:t>A-core predictors comprised lower-missingness demographic, socioeconomic, lifestyle, and chronic-disease variables. B predictors comprised height, weight, body mass index, and waist circumference. The parsimonious Logistic A-only model used A-core predictors, whereas the anthropometry-augmented XGBoost A+B model used both domains. C variables were retained for contextual analyses. Outcome components were excluded from all predictor sets.</w:t>
      </w:r>
    </w:p>
    <w:p w14:paraId="3EC3D767">
      <w:pPr>
        <w:pStyle w:val="4"/>
        <w:keepNext/>
        <w:keepLines w:val="0"/>
        <w:widowControl/>
        <w:suppressLineNumbers w:val="0"/>
        <w:rPr>
          <w:rFonts w:hint="default" w:ascii="Calibri" w:hAnsi="Calibri" w:eastAsia="ＭＳ ゴシック" w:cs="Times New Roman"/>
          <w:b/>
          <w:bCs/>
          <w:color w:val="4472C4"/>
          <w:sz w:val="23"/>
          <w:szCs w:val="23"/>
        </w:rPr>
      </w:pPr>
      <w:r>
        <w:rPr>
          <w:rFonts w:hint="default" w:ascii="Arial" w:hAnsi="Arial" w:eastAsia="ＭＳ ゴシック" w:cs="Times New Roman"/>
          <w:b/>
          <w:bCs/>
          <w:color w:val="000000"/>
          <w:sz w:val="23"/>
          <w:szCs w:val="23"/>
        </w:rPr>
        <w:t>Model specification and evaluation</w:t>
      </w:r>
    </w:p>
    <w:p w14:paraId="3571CF60">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color w:val="000000"/>
          <w:kern w:val="0"/>
          <w:sz w:val="20"/>
          <w:szCs w:val="20"/>
          <w:lang w:val="en-US" w:eastAsia="zh-CN" w:bidi="ar"/>
        </w:rPr>
        <w:t>The parsimonious Logistic A-only and anthropometry-augmented XGBoost A+B models used the fixed specifications described in the main manuscript. The primary Wave 3 evaluation excluded all Wave 1 participant IDs. Original pooled Wave 3 results and participant-overlap subgroup comparisons are supportive analyses rather than independent external validation.</w:t>
      </w:r>
    </w:p>
    <w:p w14:paraId="5D489C89">
      <w:pPr>
        <w:pStyle w:val="4"/>
        <w:keepNext/>
        <w:keepLines w:val="0"/>
        <w:widowControl/>
        <w:suppressLineNumbers w:val="0"/>
        <w:rPr>
          <w:rFonts w:hint="default" w:ascii="Calibri" w:hAnsi="Calibri" w:eastAsia="ＭＳ ゴシック" w:cs="Times New Roman"/>
          <w:b/>
          <w:bCs/>
          <w:color w:val="4472C4"/>
          <w:sz w:val="23"/>
          <w:szCs w:val="23"/>
        </w:rPr>
      </w:pPr>
      <w:r>
        <w:rPr>
          <w:rFonts w:hint="default" w:ascii="Arial" w:hAnsi="Arial" w:eastAsia="ＭＳ ゴシック" w:cs="Times New Roman"/>
          <w:b/>
          <w:bCs/>
          <w:color w:val="000000"/>
          <w:sz w:val="23"/>
          <w:szCs w:val="23"/>
        </w:rPr>
        <w:t>Anthropometry QC</w:t>
      </w:r>
    </w:p>
    <w:p w14:paraId="118BF338">
      <w:pPr>
        <w:keepNext w:val="0"/>
        <w:keepLines w:val="0"/>
        <w:widowControl/>
        <w:suppressLineNumbers w:val="0"/>
        <w:spacing w:before="0" w:beforeAutospacing="1" w:after="120" w:afterAutospacing="0" w:line="273" w:lineRule="auto"/>
        <w:ind w:left="0" w:right="0"/>
        <w:jc w:val="left"/>
        <w:rPr>
          <w:rFonts w:hint="default" w:ascii="Arial" w:hAnsi="Arial" w:eastAsia="ＭＳ 明朝" w:cs="Times New Roman"/>
          <w:sz w:val="20"/>
          <w:szCs w:val="20"/>
        </w:rPr>
      </w:pPr>
      <w:r>
        <w:rPr>
          <w:rFonts w:hint="default" w:ascii="Arial" w:hAnsi="Arial" w:eastAsia="ＭＳ 明朝" w:cs="Times New Roman"/>
          <w:color w:val="000000"/>
          <w:kern w:val="0"/>
          <w:sz w:val="20"/>
          <w:szCs w:val="20"/>
          <w:lang w:val="en-US" w:eastAsia="zh-CN" w:bidi="ar"/>
        </w:rPr>
        <w:t>BMI is presented using median [IQR] where unfiltered extreme values make ordinary mean/SD-based SMDs hard to interpret. The anthropometry QC sensitivity analysis is supplementary and does not alter the primary model results.</w:t>
      </w:r>
    </w:p>
    <w:p w14:paraId="5BD337D5">
      <w:pPr>
        <w:pStyle w:val="3"/>
        <w:keepNext/>
        <w:widowControl/>
      </w:pPr>
      <w:r>
        <w:rPr>
          <w:rFonts w:ascii="Arial" w:hAnsi="Arial"/>
          <w:b/>
          <w:color w:val="000000"/>
        </w:rPr>
        <w:t>Supplementary tables</w:t>
      </w:r>
    </w:p>
    <w:p w14:paraId="7936C385">
      <w:pPr>
        <w:keepNext/>
        <w:spacing w:before="160" w:after="60"/>
      </w:pPr>
      <w:r>
        <w:rPr>
          <w:rFonts w:ascii="Arial" w:hAnsi="Arial"/>
          <w:b/>
          <w:color w:val="000000"/>
          <w:sz w:val="18"/>
        </w:rPr>
        <w:t>Table S1A. Wave 1 label-eligible source cohort versus ID-isolated Wave 3 label-eligible source cohort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2542"/>
        <w:gridCol w:w="1997"/>
        <w:gridCol w:w="1951"/>
        <w:gridCol w:w="1625"/>
      </w:tblGrid>
      <w:tr w14:paraId="09F68B72">
        <w:trPr>
          <w:cantSplit/>
          <w:trHeight w:val="539" w:hRule="atLeast"/>
          <w:tblHeader/>
          <w:jc w:val="center"/>
        </w:trPr>
        <w:tc>
          <w:tcPr>
            <w:tcW w:w="237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95CB64">
            <w:pPr>
              <w:spacing w:before="0" w:after="0" w:line="240" w:lineRule="auto"/>
              <w:jc w:val="left"/>
            </w:pPr>
            <w:r>
              <w:rPr>
                <w:rFonts w:ascii="Arial" w:hAnsi="Arial"/>
                <w:b/>
                <w:color w:val="000000"/>
                <w:sz w:val="14"/>
              </w:rPr>
              <w:t>Characteristic</w:t>
            </w:r>
          </w:p>
        </w:tc>
        <w:tc>
          <w:tcPr>
            <w:tcW w:w="309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D0348B">
            <w:pPr>
              <w:spacing w:before="0" w:after="0" w:line="240" w:lineRule="auto"/>
              <w:jc w:val="left"/>
            </w:pPr>
            <w:r>
              <w:rPr>
                <w:rFonts w:ascii="Arial" w:hAnsi="Arial"/>
                <w:b/>
                <w:color w:val="000000"/>
                <w:sz w:val="14"/>
              </w:rPr>
              <w:t>Category</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9E4703">
            <w:pPr>
              <w:spacing w:before="0" w:after="0" w:line="240" w:lineRule="auto"/>
              <w:jc w:val="left"/>
            </w:pPr>
            <w:r>
              <w:rPr>
                <w:rFonts w:ascii="Arial" w:hAnsi="Arial"/>
                <w:b/>
                <w:color w:val="000000"/>
                <w:sz w:val="14"/>
              </w:rPr>
              <w:t>Development</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3F3190">
            <w:pPr>
              <w:spacing w:before="0" w:after="0" w:line="240" w:lineRule="auto"/>
              <w:jc w:val="left"/>
            </w:pPr>
            <w:r>
              <w:rPr>
                <w:rFonts w:ascii="Arial" w:hAnsi="Arial"/>
                <w:b/>
                <w:color w:val="000000"/>
                <w:sz w:val="14"/>
              </w:rPr>
              <w:t>Evaluation</w:t>
            </w:r>
          </w:p>
        </w:tc>
        <w:tc>
          <w:tcPr>
            <w:tcW w:w="194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86F7E5">
            <w:pPr>
              <w:spacing w:before="0" w:after="0" w:line="240" w:lineRule="auto"/>
              <w:jc w:val="left"/>
            </w:pPr>
            <w:r>
              <w:rPr>
                <w:rFonts w:ascii="Arial" w:hAnsi="Arial"/>
                <w:b/>
                <w:color w:val="000000"/>
                <w:sz w:val="14"/>
              </w:rPr>
              <w:t>SMD</w:t>
            </w:r>
          </w:p>
        </w:tc>
      </w:tr>
      <w:tr w14:paraId="2E1E1A9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05BDD2">
            <w:pPr>
              <w:spacing w:before="0" w:after="0" w:line="240" w:lineRule="auto"/>
              <w:jc w:val="left"/>
            </w:pPr>
            <w:r>
              <w:rPr>
                <w:rFonts w:ascii="Arial" w:hAnsi="Arial"/>
                <w:color w:val="000000"/>
                <w:sz w:val="14"/>
              </w:rPr>
              <w:t>Age, years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2F70CC">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037C41">
            <w:pPr>
              <w:spacing w:before="0" w:after="0" w:line="240" w:lineRule="auto"/>
              <w:jc w:val="left"/>
            </w:pPr>
            <w:r>
              <w:rPr>
                <w:rFonts w:ascii="Arial" w:hAnsi="Arial"/>
                <w:color w:val="000000"/>
                <w:sz w:val="14"/>
              </w:rPr>
              <w:t>68.11 (6.68)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80C149">
            <w:pPr>
              <w:spacing w:before="0" w:after="0" w:line="240" w:lineRule="auto"/>
              <w:jc w:val="left"/>
            </w:pPr>
            <w:r>
              <w:rPr>
                <w:rFonts w:ascii="Arial" w:hAnsi="Arial"/>
                <w:color w:val="000000"/>
                <w:sz w:val="14"/>
              </w:rPr>
              <w:t>63.92 (5.38)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8751AB5">
            <w:pPr>
              <w:spacing w:before="0" w:after="0" w:line="240" w:lineRule="auto"/>
              <w:jc w:val="left"/>
            </w:pPr>
            <w:r>
              <w:rPr>
                <w:rFonts w:ascii="Arial" w:hAnsi="Arial"/>
                <w:color w:val="000000"/>
                <w:sz w:val="14"/>
              </w:rPr>
              <w:t>0.691</w:t>
            </w:r>
          </w:p>
        </w:tc>
      </w:tr>
      <w:tr w14:paraId="3C6ED0E8">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E96B20">
            <w:pPr>
              <w:spacing w:before="0" w:after="0" w:line="240" w:lineRule="auto"/>
              <w:jc w:val="left"/>
            </w:pPr>
            <w:r>
              <w:rPr>
                <w:rFonts w:ascii="Arial" w:hAnsi="Arial"/>
                <w:color w:val="000000"/>
                <w:sz w:val="14"/>
              </w:rPr>
              <w:t>Height, m</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579E5E">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E029E1">
            <w:pPr>
              <w:spacing w:before="0" w:after="0" w:line="240" w:lineRule="auto"/>
              <w:jc w:val="left"/>
            </w:pPr>
            <w:r>
              <w:rPr>
                <w:rFonts w:ascii="Arial" w:hAnsi="Arial"/>
                <w:color w:val="000000"/>
                <w:sz w:val="14"/>
              </w:rPr>
              <w:t>1.56 (0.10)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5A93A9">
            <w:pPr>
              <w:spacing w:before="0" w:after="0" w:line="240" w:lineRule="auto"/>
              <w:jc w:val="left"/>
            </w:pPr>
            <w:r>
              <w:rPr>
                <w:rFonts w:ascii="Arial" w:hAnsi="Arial"/>
                <w:color w:val="000000"/>
                <w:sz w:val="14"/>
              </w:rPr>
              <w:t>1.58 (0.10)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F0F90D6">
            <w:pPr>
              <w:spacing w:before="0" w:after="0" w:line="240" w:lineRule="auto"/>
              <w:jc w:val="left"/>
            </w:pPr>
            <w:r>
              <w:rPr>
                <w:rFonts w:ascii="Arial" w:hAnsi="Arial"/>
                <w:color w:val="000000"/>
                <w:sz w:val="14"/>
              </w:rPr>
              <w:t>-0.129</w:t>
            </w:r>
          </w:p>
        </w:tc>
      </w:tr>
      <w:tr w14:paraId="17AA7C8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DC228F">
            <w:pPr>
              <w:spacing w:before="0" w:after="0" w:line="240" w:lineRule="auto"/>
              <w:jc w:val="left"/>
            </w:pPr>
            <w:r>
              <w:rPr>
                <w:rFonts w:ascii="Arial" w:hAnsi="Arial"/>
                <w:color w:val="000000"/>
                <w:sz w:val="14"/>
              </w:rPr>
              <w:t>Weight, kg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E8FB2C">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A072A2">
            <w:pPr>
              <w:spacing w:before="0" w:after="0" w:line="240" w:lineRule="auto"/>
              <w:jc w:val="left"/>
            </w:pPr>
            <w:r>
              <w:rPr>
                <w:rFonts w:ascii="Arial" w:hAnsi="Arial"/>
                <w:color w:val="000000"/>
                <w:sz w:val="14"/>
              </w:rPr>
              <w:t>56.25 (11.74)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ECC997">
            <w:pPr>
              <w:spacing w:before="0" w:after="0" w:line="240" w:lineRule="auto"/>
              <w:jc w:val="left"/>
            </w:pPr>
            <w:r>
              <w:rPr>
                <w:rFonts w:ascii="Arial" w:hAnsi="Arial"/>
                <w:color w:val="000000"/>
                <w:sz w:val="14"/>
              </w:rPr>
              <w:t>59.47 (11.40)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547138D">
            <w:pPr>
              <w:spacing w:before="0" w:after="0" w:line="240" w:lineRule="auto"/>
              <w:jc w:val="left"/>
            </w:pPr>
            <w:r>
              <w:rPr>
                <w:rFonts w:ascii="Arial" w:hAnsi="Arial"/>
                <w:color w:val="000000"/>
                <w:sz w:val="14"/>
              </w:rPr>
              <w:t>-0.279</w:t>
            </w:r>
          </w:p>
        </w:tc>
      </w:tr>
      <w:tr w14:paraId="2D8E2AD3">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FA91B5">
            <w:pPr>
              <w:spacing w:before="0" w:after="0" w:line="240" w:lineRule="auto"/>
              <w:jc w:val="left"/>
            </w:pPr>
            <w:r>
              <w:rPr>
                <w:rFonts w:ascii="Arial" w:hAnsi="Arial"/>
                <w:color w:val="000000"/>
                <w:sz w:val="14"/>
              </w:rPr>
              <w:t>BMI, kg/m^2</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FADE21">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CE7184">
            <w:pPr>
              <w:spacing w:before="0" w:after="0" w:line="240" w:lineRule="auto"/>
              <w:jc w:val="left"/>
            </w:pPr>
            <w:r>
              <w:rPr>
                <w:rFonts w:ascii="Arial" w:hAnsi="Arial"/>
                <w:color w:val="000000"/>
                <w:sz w:val="14"/>
              </w:rPr>
              <w:t>22.49 [20.18, 25.16]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5E604C">
            <w:pPr>
              <w:spacing w:before="0" w:after="0" w:line="240" w:lineRule="auto"/>
              <w:jc w:val="left"/>
            </w:pPr>
            <w:r>
              <w:rPr>
                <w:rFonts w:ascii="Arial" w:hAnsi="Arial"/>
                <w:color w:val="000000"/>
                <w:sz w:val="14"/>
              </w:rPr>
              <w:t>23.43 [21.30, 25.96]</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582050A">
            <w:pPr>
              <w:spacing w:before="0" w:after="0" w:line="240" w:lineRule="auto"/>
              <w:jc w:val="left"/>
            </w:pPr>
            <w:r>
              <w:rPr>
                <w:rFonts w:ascii="Arial" w:hAnsi="Arial"/>
                <w:color w:val="000000"/>
                <w:sz w:val="14"/>
              </w:rPr>
              <w:t>Not interpreted due to extreme unfiltered values</w:t>
            </w:r>
          </w:p>
        </w:tc>
      </w:tr>
      <w:tr w14:paraId="7585C635">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C45010">
            <w:pPr>
              <w:spacing w:before="0" w:after="0" w:line="240" w:lineRule="auto"/>
              <w:jc w:val="left"/>
            </w:pPr>
            <w:r>
              <w:rPr>
                <w:rFonts w:ascii="Arial" w:hAnsi="Arial"/>
                <w:color w:val="000000"/>
                <w:sz w:val="14"/>
              </w:rPr>
              <w:t>Waist circumference, cm</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263A91">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129D28">
            <w:pPr>
              <w:spacing w:before="0" w:after="0" w:line="240" w:lineRule="auto"/>
              <w:jc w:val="left"/>
            </w:pPr>
            <w:r>
              <w:rPr>
                <w:rFonts w:ascii="Arial" w:hAnsi="Arial"/>
                <w:color w:val="000000"/>
                <w:sz w:val="14"/>
              </w:rPr>
              <w:t>84.40 (12.69)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29D9DA">
            <w:pPr>
              <w:spacing w:before="0" w:after="0" w:line="240" w:lineRule="auto"/>
              <w:jc w:val="left"/>
            </w:pPr>
            <w:r>
              <w:rPr>
                <w:rFonts w:ascii="Arial" w:hAnsi="Arial"/>
                <w:color w:val="000000"/>
                <w:sz w:val="14"/>
              </w:rPr>
              <w:t>85.57 (13.32)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2F663D">
            <w:pPr>
              <w:spacing w:before="0" w:after="0" w:line="240" w:lineRule="auto"/>
              <w:jc w:val="left"/>
            </w:pPr>
            <w:r>
              <w:rPr>
                <w:rFonts w:ascii="Arial" w:hAnsi="Arial"/>
                <w:color w:val="000000"/>
                <w:sz w:val="14"/>
              </w:rPr>
              <w:t>-0.090</w:t>
            </w:r>
          </w:p>
        </w:tc>
      </w:tr>
      <w:tr w14:paraId="25E45ADA">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F1117E">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84597A">
            <w:pPr>
              <w:spacing w:before="0" w:after="0" w:line="240" w:lineRule="auto"/>
              <w:jc w:val="left"/>
            </w:pPr>
            <w:r>
              <w:rPr>
                <w:rFonts w:ascii="Arial" w:hAnsi="Arial"/>
                <w:color w:val="000000"/>
                <w:sz w:val="14"/>
              </w:rPr>
              <w:t>Female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B855F5">
            <w:pPr>
              <w:spacing w:before="0" w:after="0" w:line="240" w:lineRule="auto"/>
              <w:jc w:val="left"/>
            </w:pPr>
            <w:r>
              <w:rPr>
                <w:rFonts w:ascii="Arial" w:hAnsi="Arial"/>
                <w:color w:val="000000"/>
                <w:sz w:val="14"/>
              </w:rPr>
              <w:t>3009 (49.8%)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AA45E6">
            <w:pPr>
              <w:spacing w:before="0" w:after="0" w:line="240" w:lineRule="auto"/>
              <w:jc w:val="left"/>
            </w:pPr>
            <w:r>
              <w:rPr>
                <w:rFonts w:ascii="Arial" w:hAnsi="Arial"/>
                <w:color w:val="000000"/>
                <w:sz w:val="14"/>
              </w:rPr>
              <w:t>1630 (51.0%)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17262E">
            <w:pPr>
              <w:spacing w:before="0" w:after="0" w:line="240" w:lineRule="auto"/>
              <w:jc w:val="left"/>
            </w:pPr>
            <w:r>
              <w:rPr>
                <w:rFonts w:ascii="Arial" w:hAnsi="Arial"/>
                <w:color w:val="000000"/>
                <w:sz w:val="14"/>
              </w:rPr>
              <w:t>-0.025</w:t>
            </w:r>
          </w:p>
        </w:tc>
      </w:tr>
      <w:tr w14:paraId="28692F0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7EF72D">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0BB75C">
            <w:pPr>
              <w:spacing w:before="0" w:after="0" w:line="240" w:lineRule="auto"/>
              <w:jc w:val="left"/>
            </w:pPr>
            <w:r>
              <w:rPr>
                <w:rFonts w:ascii="Arial" w:hAnsi="Arial"/>
                <w:color w:val="000000"/>
                <w:sz w:val="14"/>
              </w:rPr>
              <w:t>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957848">
            <w:pPr>
              <w:spacing w:before="0" w:after="0" w:line="240" w:lineRule="auto"/>
              <w:jc w:val="left"/>
            </w:pPr>
            <w:r>
              <w:rPr>
                <w:rFonts w:ascii="Arial" w:hAnsi="Arial"/>
                <w:color w:val="000000"/>
                <w:sz w:val="14"/>
              </w:rPr>
              <w:t>3036 (50.2%)</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322AFC">
            <w:pPr>
              <w:spacing w:before="0" w:after="0" w:line="240" w:lineRule="auto"/>
              <w:jc w:val="left"/>
            </w:pPr>
            <w:r>
              <w:rPr>
                <w:rFonts w:ascii="Arial" w:hAnsi="Arial"/>
                <w:color w:val="000000"/>
                <w:sz w:val="14"/>
              </w:rPr>
              <w:t>1563 (49.0%)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B319572">
            <w:pPr>
              <w:spacing w:before="0" w:after="0" w:line="240" w:lineRule="auto"/>
              <w:jc w:val="left"/>
            </w:pPr>
            <w:r>
              <w:rPr>
                <w:rFonts w:ascii="Arial" w:hAnsi="Arial"/>
                <w:color w:val="000000"/>
                <w:sz w:val="14"/>
              </w:rPr>
              <w:t>0.025</w:t>
            </w:r>
          </w:p>
        </w:tc>
      </w:tr>
      <w:tr w14:paraId="39B3967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7B19A0">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D3EB9E">
            <w:pPr>
              <w:spacing w:before="0" w:after="0" w:line="240" w:lineRule="auto"/>
              <w:jc w:val="left"/>
            </w:pPr>
            <w:r>
              <w:rPr>
                <w:rFonts w:ascii="Arial" w:hAnsi="Arial"/>
                <w:color w:val="000000"/>
                <w:sz w:val="14"/>
              </w:rPr>
              <w:t>Urban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2CC8C2">
            <w:pPr>
              <w:spacing w:before="0" w:after="0" w:line="240" w:lineRule="auto"/>
              <w:jc w:val="left"/>
            </w:pPr>
            <w:r>
              <w:rPr>
                <w:rFonts w:ascii="Arial" w:hAnsi="Arial"/>
                <w:color w:val="000000"/>
                <w:sz w:val="14"/>
              </w:rPr>
              <w:t>2196 (36.3%)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B653B4">
            <w:pPr>
              <w:spacing w:before="0" w:after="0" w:line="240" w:lineRule="auto"/>
              <w:jc w:val="left"/>
            </w:pPr>
            <w:r>
              <w:rPr>
                <w:rFonts w:ascii="Arial" w:hAnsi="Arial"/>
                <w:color w:val="000000"/>
                <w:sz w:val="14"/>
              </w:rPr>
              <w:t>1349 (42.2%)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020EE7C">
            <w:pPr>
              <w:spacing w:before="0" w:after="0" w:line="240" w:lineRule="auto"/>
              <w:jc w:val="left"/>
            </w:pPr>
            <w:r>
              <w:rPr>
                <w:rFonts w:ascii="Arial" w:hAnsi="Arial"/>
                <w:color w:val="000000"/>
                <w:sz w:val="14"/>
              </w:rPr>
              <w:t>-0.121</w:t>
            </w:r>
          </w:p>
        </w:tc>
      </w:tr>
      <w:tr w14:paraId="613001F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9605FB">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50659B">
            <w:pPr>
              <w:spacing w:before="0" w:after="0" w:line="240" w:lineRule="auto"/>
              <w:jc w:val="left"/>
            </w:pPr>
            <w:r>
              <w:rPr>
                <w:rFonts w:ascii="Arial" w:hAnsi="Arial"/>
                <w:color w:val="000000"/>
                <w:sz w:val="14"/>
              </w:rPr>
              <w:t>Rural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1C996B">
            <w:pPr>
              <w:spacing w:before="0" w:after="0" w:line="240" w:lineRule="auto"/>
              <w:jc w:val="left"/>
            </w:pPr>
            <w:r>
              <w:rPr>
                <w:rFonts w:ascii="Arial" w:hAnsi="Arial"/>
                <w:color w:val="000000"/>
                <w:sz w:val="14"/>
              </w:rPr>
              <w:t>3849 (63.7%)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01D198">
            <w:pPr>
              <w:spacing w:before="0" w:after="0" w:line="240" w:lineRule="auto"/>
              <w:jc w:val="left"/>
            </w:pPr>
            <w:r>
              <w:rPr>
                <w:rFonts w:ascii="Arial" w:hAnsi="Arial"/>
                <w:color w:val="000000"/>
                <w:sz w:val="14"/>
              </w:rPr>
              <w:t>1844 (57.8%)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D23021">
            <w:pPr>
              <w:spacing w:before="0" w:after="0" w:line="240" w:lineRule="auto"/>
              <w:jc w:val="left"/>
            </w:pPr>
            <w:r>
              <w:rPr>
                <w:rFonts w:ascii="Arial" w:hAnsi="Arial"/>
                <w:color w:val="000000"/>
                <w:sz w:val="14"/>
              </w:rPr>
              <w:t>0.121</w:t>
            </w:r>
          </w:p>
        </w:tc>
      </w:tr>
      <w:tr w14:paraId="08755F4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739820">
            <w:pPr>
              <w:spacing w:before="0" w:after="0" w:line="240" w:lineRule="auto"/>
              <w:jc w:val="left"/>
            </w:pPr>
            <w:r>
              <w:rPr>
                <w:rFonts w:ascii="Arial" w:hAnsi="Arial"/>
                <w:color w:val="000000"/>
                <w:sz w:val="14"/>
              </w:rPr>
              <w:t>Hypertension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77C64F">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82ACBE">
            <w:pPr>
              <w:spacing w:before="0" w:after="0" w:line="240" w:lineRule="auto"/>
              <w:jc w:val="left"/>
            </w:pPr>
            <w:r>
              <w:rPr>
                <w:rFonts w:ascii="Arial" w:hAnsi="Arial"/>
                <w:color w:val="000000"/>
                <w:sz w:val="14"/>
              </w:rPr>
              <w:t>1997 (33.0%)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612A48">
            <w:pPr>
              <w:spacing w:before="0" w:after="0" w:line="240" w:lineRule="auto"/>
              <w:jc w:val="left"/>
            </w:pPr>
            <w:r>
              <w:rPr>
                <w:rFonts w:ascii="Arial" w:hAnsi="Arial"/>
                <w:color w:val="000000"/>
                <w:sz w:val="14"/>
              </w:rPr>
              <w:t>991 (31.0%)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7A93EF7">
            <w:pPr>
              <w:spacing w:before="0" w:after="0" w:line="240" w:lineRule="auto"/>
              <w:jc w:val="left"/>
            </w:pPr>
            <w:r>
              <w:rPr>
                <w:rFonts w:ascii="Arial" w:hAnsi="Arial"/>
                <w:color w:val="000000"/>
                <w:sz w:val="14"/>
              </w:rPr>
              <w:t>0.043</w:t>
            </w:r>
          </w:p>
        </w:tc>
      </w:tr>
      <w:tr w14:paraId="3B7B169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44E04">
            <w:pPr>
              <w:spacing w:before="0" w:after="0" w:line="240" w:lineRule="auto"/>
              <w:jc w:val="left"/>
            </w:pPr>
            <w:r>
              <w:rPr>
                <w:rFonts w:ascii="Arial" w:hAnsi="Arial"/>
                <w:color w:val="000000"/>
                <w:sz w:val="14"/>
              </w:rPr>
              <w:t>Diabetes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85A504">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7796D5">
            <w:pPr>
              <w:spacing w:before="0" w:after="0" w:line="240" w:lineRule="auto"/>
              <w:jc w:val="left"/>
            </w:pPr>
            <w:r>
              <w:rPr>
                <w:rFonts w:ascii="Arial" w:hAnsi="Arial"/>
                <w:color w:val="000000"/>
                <w:sz w:val="14"/>
              </w:rPr>
              <w:t>459 (7.6%)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A6C579">
            <w:pPr>
              <w:spacing w:before="0" w:after="0" w:line="240" w:lineRule="auto"/>
              <w:jc w:val="left"/>
            </w:pPr>
            <w:r>
              <w:rPr>
                <w:rFonts w:ascii="Arial" w:hAnsi="Arial"/>
                <w:color w:val="000000"/>
                <w:sz w:val="14"/>
              </w:rPr>
              <w:t>303 (9.5%)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7DDB936">
            <w:pPr>
              <w:spacing w:before="0" w:after="0" w:line="240" w:lineRule="auto"/>
              <w:jc w:val="left"/>
            </w:pPr>
            <w:r>
              <w:rPr>
                <w:rFonts w:ascii="Arial" w:hAnsi="Arial"/>
                <w:color w:val="000000"/>
                <w:sz w:val="14"/>
              </w:rPr>
              <w:t>-0.068</w:t>
            </w:r>
          </w:p>
        </w:tc>
      </w:tr>
      <w:tr w14:paraId="1CEB19D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AE6CEB">
            <w:pPr>
              <w:spacing w:before="0" w:after="0" w:line="240" w:lineRule="auto"/>
              <w:jc w:val="left"/>
            </w:pPr>
            <w:r>
              <w:rPr>
                <w:rFonts w:ascii="Arial" w:hAnsi="Arial"/>
                <w:color w:val="000000"/>
                <w:sz w:val="14"/>
              </w:rPr>
              <w:t>Heart disease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14837F">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0F069E">
            <w:pPr>
              <w:spacing w:before="0" w:after="0" w:line="240" w:lineRule="auto"/>
              <w:jc w:val="left"/>
            </w:pPr>
            <w:r>
              <w:rPr>
                <w:rFonts w:ascii="Arial" w:hAnsi="Arial"/>
                <w:color w:val="000000"/>
                <w:sz w:val="14"/>
              </w:rPr>
              <w:t>925 (15.3%)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59AD97">
            <w:pPr>
              <w:spacing w:before="0" w:after="0" w:line="240" w:lineRule="auto"/>
              <w:jc w:val="left"/>
            </w:pPr>
            <w:r>
              <w:rPr>
                <w:rFonts w:ascii="Arial" w:hAnsi="Arial"/>
                <w:color w:val="000000"/>
                <w:sz w:val="14"/>
              </w:rPr>
              <w:t>533 (16.7%)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C1FDC9">
            <w:pPr>
              <w:spacing w:before="0" w:after="0" w:line="240" w:lineRule="auto"/>
              <w:jc w:val="left"/>
            </w:pPr>
            <w:r>
              <w:rPr>
                <w:rFonts w:ascii="Arial" w:hAnsi="Arial"/>
                <w:color w:val="000000"/>
                <w:sz w:val="14"/>
              </w:rPr>
              <w:t>-0.038</w:t>
            </w:r>
          </w:p>
        </w:tc>
      </w:tr>
      <w:tr w14:paraId="5273F3A4">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8BA882">
            <w:pPr>
              <w:spacing w:before="0" w:after="0" w:line="240" w:lineRule="auto"/>
              <w:jc w:val="left"/>
            </w:pPr>
            <w:r>
              <w:rPr>
                <w:rFonts w:ascii="Arial" w:hAnsi="Arial"/>
                <w:color w:val="000000"/>
                <w:sz w:val="14"/>
              </w:rPr>
              <w:t>Stroke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52D8CA">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30CEF4">
            <w:pPr>
              <w:spacing w:before="0" w:after="0" w:line="240" w:lineRule="auto"/>
              <w:jc w:val="left"/>
            </w:pPr>
            <w:r>
              <w:rPr>
                <w:rFonts w:ascii="Arial" w:hAnsi="Arial"/>
                <w:color w:val="000000"/>
                <w:sz w:val="14"/>
              </w:rPr>
              <w:t>226 (3.7%)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E3350C">
            <w:pPr>
              <w:spacing w:before="0" w:after="0" w:line="240" w:lineRule="auto"/>
              <w:jc w:val="left"/>
            </w:pPr>
            <w:r>
              <w:rPr>
                <w:rFonts w:ascii="Arial" w:hAnsi="Arial"/>
                <w:color w:val="000000"/>
                <w:sz w:val="14"/>
              </w:rPr>
              <w:t>105 (3.3%)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86B166">
            <w:pPr>
              <w:spacing w:before="0" w:after="0" w:line="240" w:lineRule="auto"/>
              <w:jc w:val="left"/>
            </w:pPr>
            <w:r>
              <w:rPr>
                <w:rFonts w:ascii="Arial" w:hAnsi="Arial"/>
                <w:color w:val="000000"/>
                <w:sz w:val="14"/>
              </w:rPr>
              <w:t>0.024</w:t>
            </w:r>
          </w:p>
        </w:tc>
      </w:tr>
      <w:tr w14:paraId="039871A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DD07A3">
            <w:pPr>
              <w:spacing w:before="0" w:after="0" w:line="240" w:lineRule="auto"/>
              <w:jc w:val="left"/>
            </w:pPr>
            <w:r>
              <w:rPr>
                <w:rFonts w:ascii="Arial" w:hAnsi="Arial"/>
                <w:color w:val="000000"/>
                <w:sz w:val="14"/>
              </w:rPr>
              <w:t>Arthritis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4FEA1F">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C5AB87">
            <w:pPr>
              <w:spacing w:before="0" w:after="0" w:line="240" w:lineRule="auto"/>
              <w:jc w:val="left"/>
            </w:pPr>
            <w:r>
              <w:rPr>
                <w:rFonts w:ascii="Arial" w:hAnsi="Arial"/>
                <w:color w:val="000000"/>
                <w:sz w:val="14"/>
              </w:rPr>
              <w:t>2235 (37.0%)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7A161F">
            <w:pPr>
              <w:spacing w:before="0" w:after="0" w:line="240" w:lineRule="auto"/>
              <w:jc w:val="left"/>
            </w:pPr>
            <w:r>
              <w:rPr>
                <w:rFonts w:ascii="Arial" w:hAnsi="Arial"/>
                <w:color w:val="000000"/>
                <w:sz w:val="14"/>
              </w:rPr>
              <w:t>1233 (38.6%)</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79BA03B">
            <w:pPr>
              <w:spacing w:before="0" w:after="0" w:line="240" w:lineRule="auto"/>
              <w:jc w:val="left"/>
            </w:pPr>
            <w:r>
              <w:rPr>
                <w:rFonts w:ascii="Arial" w:hAnsi="Arial"/>
                <w:color w:val="000000"/>
                <w:sz w:val="14"/>
              </w:rPr>
              <w:t>-0.034</w:t>
            </w:r>
          </w:p>
        </w:tc>
      </w:tr>
      <w:tr w14:paraId="64DDF08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F1E130">
            <w:pPr>
              <w:spacing w:before="0" w:after="0" w:line="240" w:lineRule="auto"/>
              <w:jc w:val="left"/>
            </w:pPr>
            <w:r>
              <w:rPr>
                <w:rFonts w:ascii="Arial" w:hAnsi="Arial"/>
                <w:color w:val="000000"/>
                <w:sz w:val="14"/>
              </w:rPr>
              <w:t>Smoking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B3240A">
            <w:pPr>
              <w:spacing w:before="0" w:after="0" w:line="240" w:lineRule="auto"/>
              <w:jc w:val="left"/>
            </w:pPr>
            <w:r>
              <w:rPr>
                <w:rFonts w:ascii="Arial" w:hAnsi="Arial"/>
                <w:color w:val="000000"/>
                <w:sz w:val="14"/>
              </w:rPr>
              <w:t>Current smoker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045183">
            <w:pPr>
              <w:spacing w:before="0" w:after="0" w:line="240" w:lineRule="auto"/>
              <w:jc w:val="left"/>
            </w:pPr>
            <w:r>
              <w:rPr>
                <w:rFonts w:ascii="Arial" w:hAnsi="Arial"/>
                <w:color w:val="000000"/>
                <w:sz w:val="14"/>
              </w:rPr>
              <w:t>1833 (30.3%)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5821F1">
            <w:pPr>
              <w:spacing w:before="0" w:after="0" w:line="240" w:lineRule="auto"/>
              <w:jc w:val="left"/>
            </w:pPr>
            <w:r>
              <w:rPr>
                <w:rFonts w:ascii="Arial" w:hAnsi="Arial"/>
                <w:color w:val="000000"/>
                <w:sz w:val="14"/>
              </w:rPr>
              <w:t>922 (28.9%)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77EFD2D">
            <w:pPr>
              <w:spacing w:before="0" w:after="0" w:line="240" w:lineRule="auto"/>
              <w:jc w:val="left"/>
            </w:pPr>
            <w:r>
              <w:rPr>
                <w:rFonts w:ascii="Arial" w:hAnsi="Arial"/>
                <w:color w:val="000000"/>
                <w:sz w:val="14"/>
              </w:rPr>
              <w:t>0.032</w:t>
            </w:r>
          </w:p>
        </w:tc>
      </w:tr>
      <w:tr w14:paraId="68C92334">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1A4A20">
            <w:pPr>
              <w:spacing w:before="0" w:after="0" w:line="240" w:lineRule="auto"/>
              <w:jc w:val="left"/>
            </w:pPr>
            <w:r>
              <w:rPr>
                <w:rFonts w:ascii="Arial" w:hAnsi="Arial"/>
                <w:color w:val="000000"/>
                <w:sz w:val="14"/>
              </w:rPr>
              <w:t>Drinking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8C58E7">
            <w:pPr>
              <w:spacing w:before="0" w:after="0" w:line="240" w:lineRule="auto"/>
              <w:jc w:val="left"/>
            </w:pPr>
            <w:r>
              <w:rPr>
                <w:rFonts w:ascii="Arial" w:hAnsi="Arial"/>
                <w:color w:val="000000"/>
                <w:sz w:val="14"/>
              </w:rPr>
              <w:t>Current drinker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09B98B">
            <w:pPr>
              <w:spacing w:before="0" w:after="0" w:line="240" w:lineRule="auto"/>
              <w:jc w:val="left"/>
            </w:pPr>
            <w:r>
              <w:rPr>
                <w:rFonts w:ascii="Arial" w:hAnsi="Arial"/>
                <w:color w:val="000000"/>
                <w:sz w:val="14"/>
              </w:rPr>
              <w:t>1818 (30.1%)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268E52">
            <w:pPr>
              <w:spacing w:before="0" w:after="0" w:line="240" w:lineRule="auto"/>
              <w:jc w:val="left"/>
            </w:pPr>
            <w:r>
              <w:rPr>
                <w:rFonts w:ascii="Arial" w:hAnsi="Arial"/>
                <w:color w:val="000000"/>
                <w:sz w:val="14"/>
              </w:rPr>
              <w:t>1076 (33.7%)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13DD4F6">
            <w:pPr>
              <w:spacing w:before="0" w:after="0" w:line="240" w:lineRule="auto"/>
              <w:jc w:val="left"/>
            </w:pPr>
            <w:r>
              <w:rPr>
                <w:rFonts w:ascii="Arial" w:hAnsi="Arial"/>
                <w:color w:val="000000"/>
                <w:sz w:val="14"/>
              </w:rPr>
              <w:t>-0.078</w:t>
            </w:r>
          </w:p>
        </w:tc>
      </w:tr>
      <w:tr w14:paraId="05DBF78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FD2A78">
            <w:pPr>
              <w:spacing w:before="0" w:after="0" w:line="240" w:lineRule="auto"/>
              <w:jc w:val="left"/>
            </w:pPr>
            <w:r>
              <w:rPr>
                <w:rFonts w:ascii="Arial" w:hAnsi="Arial"/>
                <w:color w:val="000000"/>
                <w:sz w:val="14"/>
              </w:rPr>
              <w:t>Possible sarcopenia</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FF1633">
            <w:pPr>
              <w:spacing w:before="0" w:after="0" w:line="240" w:lineRule="auto"/>
              <w:jc w:val="left"/>
            </w:pPr>
            <w:r>
              <w:rPr>
                <w:rFonts w:ascii="Arial" w:hAnsi="Arial"/>
                <w:color w:val="000000"/>
                <w:sz w:val="14"/>
              </w:rPr>
              <w:t>Event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6D16D6">
            <w:pPr>
              <w:spacing w:before="0" w:after="0" w:line="240" w:lineRule="auto"/>
              <w:jc w:val="left"/>
            </w:pPr>
            <w:r>
              <w:rPr>
                <w:rFonts w:ascii="Arial" w:hAnsi="Arial"/>
                <w:color w:val="000000"/>
                <w:sz w:val="14"/>
              </w:rPr>
              <w:t>2878 (47.6%)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B04039">
            <w:pPr>
              <w:spacing w:before="0" w:after="0" w:line="240" w:lineRule="auto"/>
              <w:jc w:val="left"/>
            </w:pPr>
            <w:r>
              <w:rPr>
                <w:rFonts w:ascii="Arial" w:hAnsi="Arial"/>
                <w:color w:val="000000"/>
                <w:sz w:val="14"/>
              </w:rPr>
              <w:t>943 (29.5%)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C68E22F">
            <w:pPr>
              <w:spacing w:before="0" w:after="0" w:line="240" w:lineRule="auto"/>
              <w:jc w:val="left"/>
            </w:pPr>
            <w:r>
              <w:rPr>
                <w:rFonts w:ascii="Arial" w:hAnsi="Arial"/>
                <w:color w:val="000000"/>
                <w:sz w:val="14"/>
              </w:rPr>
              <w:t>0.378</w:t>
            </w:r>
          </w:p>
        </w:tc>
      </w:tr>
      <w:tr w14:paraId="4D505038">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703C71">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489516">
            <w:pPr>
              <w:spacing w:before="0" w:after="0" w:line="240" w:lineRule="auto"/>
              <w:jc w:val="left"/>
            </w:pPr>
            <w:r>
              <w:rPr>
                <w:rFonts w:ascii="Arial" w:hAnsi="Arial"/>
                <w:color w:val="000000"/>
                <w:sz w:val="14"/>
              </w:rPr>
              <w:t>Less than 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2A6380">
            <w:pPr>
              <w:spacing w:before="0" w:after="0" w:line="240" w:lineRule="auto"/>
              <w:jc w:val="left"/>
            </w:pPr>
            <w:r>
              <w:rPr>
                <w:rFonts w:ascii="Arial" w:hAnsi="Arial"/>
                <w:color w:val="000000"/>
                <w:sz w:val="14"/>
              </w:rPr>
              <w:t>3600 (59.6%)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4BFBE2">
            <w:pPr>
              <w:spacing w:before="0" w:after="0" w:line="240" w:lineRule="auto"/>
              <w:jc w:val="left"/>
            </w:pPr>
            <w:r>
              <w:rPr>
                <w:rFonts w:ascii="Arial" w:hAnsi="Arial"/>
                <w:color w:val="000000"/>
                <w:sz w:val="14"/>
              </w:rPr>
              <w:t>1759 (55.1%)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C46F20D">
            <w:pPr>
              <w:spacing w:before="0" w:after="0" w:line="240" w:lineRule="auto"/>
              <w:jc w:val="left"/>
            </w:pPr>
            <w:r>
              <w:rPr>
                <w:rFonts w:ascii="Arial" w:hAnsi="Arial"/>
                <w:color w:val="000000"/>
                <w:sz w:val="14"/>
              </w:rPr>
              <w:t>0.090</w:t>
            </w:r>
          </w:p>
        </w:tc>
      </w:tr>
      <w:tr w14:paraId="07B9DF49">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E738E9">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2F6FD8">
            <w:pPr>
              <w:spacing w:before="0" w:after="0" w:line="240" w:lineRule="auto"/>
              <w:jc w:val="left"/>
            </w:pPr>
            <w:r>
              <w:rPr>
                <w:rFonts w:ascii="Arial" w:hAnsi="Arial"/>
                <w:color w:val="000000"/>
                <w:sz w:val="14"/>
              </w:rPr>
              <w:t>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85A135">
            <w:pPr>
              <w:spacing w:before="0" w:after="0" w:line="240" w:lineRule="auto"/>
              <w:jc w:val="left"/>
            </w:pPr>
            <w:r>
              <w:rPr>
                <w:rFonts w:ascii="Arial" w:hAnsi="Arial"/>
                <w:color w:val="000000"/>
                <w:sz w:val="14"/>
              </w:rPr>
              <w:t>1448 (24.0%)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17169F">
            <w:pPr>
              <w:spacing w:before="0" w:after="0" w:line="240" w:lineRule="auto"/>
              <w:jc w:val="left"/>
            </w:pPr>
            <w:r>
              <w:rPr>
                <w:rFonts w:ascii="Arial" w:hAnsi="Arial"/>
                <w:color w:val="000000"/>
                <w:sz w:val="14"/>
              </w:rPr>
              <w:t>659 (20.6%)</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F965AE8">
            <w:pPr>
              <w:spacing w:before="0" w:after="0" w:line="240" w:lineRule="auto"/>
              <w:jc w:val="left"/>
            </w:pPr>
            <w:r>
              <w:rPr>
                <w:rFonts w:ascii="Arial" w:hAnsi="Arial"/>
                <w:color w:val="000000"/>
                <w:sz w:val="14"/>
              </w:rPr>
              <w:t>0.080</w:t>
            </w:r>
          </w:p>
        </w:tc>
      </w:tr>
      <w:tr w14:paraId="5964BD95">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3E3A28">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AEDB1C">
            <w:pPr>
              <w:spacing w:before="0" w:after="0" w:line="240" w:lineRule="auto"/>
              <w:jc w:val="left"/>
            </w:pPr>
            <w:r>
              <w:rPr>
                <w:rFonts w:ascii="Arial" w:hAnsi="Arial"/>
                <w:color w:val="000000"/>
                <w:sz w:val="14"/>
              </w:rPr>
              <w:t>Middle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9D2E68">
            <w:pPr>
              <w:spacing w:before="0" w:after="0" w:line="240" w:lineRule="auto"/>
              <w:jc w:val="left"/>
            </w:pPr>
            <w:r>
              <w:rPr>
                <w:rFonts w:ascii="Arial" w:hAnsi="Arial"/>
                <w:color w:val="000000"/>
                <w:sz w:val="14"/>
              </w:rPr>
              <w:t>656 (10.9%)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FD7506">
            <w:pPr>
              <w:spacing w:before="0" w:after="0" w:line="240" w:lineRule="auto"/>
              <w:jc w:val="left"/>
            </w:pPr>
            <w:r>
              <w:rPr>
                <w:rFonts w:ascii="Arial" w:hAnsi="Arial"/>
                <w:color w:val="000000"/>
                <w:sz w:val="14"/>
              </w:rPr>
              <w:t>492 (15.4%)</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90E2733">
            <w:pPr>
              <w:spacing w:before="0" w:after="0" w:line="240" w:lineRule="auto"/>
              <w:jc w:val="left"/>
            </w:pPr>
            <w:r>
              <w:rPr>
                <w:rFonts w:ascii="Arial" w:hAnsi="Arial"/>
                <w:color w:val="000000"/>
                <w:sz w:val="14"/>
              </w:rPr>
              <w:t>-0.135</w:t>
            </w:r>
          </w:p>
        </w:tc>
      </w:tr>
      <w:tr w14:paraId="51EACAD6">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5A4C47">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EEACD9">
            <w:pPr>
              <w:spacing w:before="0" w:after="0" w:line="240" w:lineRule="auto"/>
              <w:jc w:val="left"/>
            </w:pPr>
            <w:r>
              <w:rPr>
                <w:rFonts w:ascii="Arial" w:hAnsi="Arial"/>
                <w:color w:val="000000"/>
                <w:sz w:val="14"/>
              </w:rPr>
              <w:t>High school or above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1E3B27">
            <w:pPr>
              <w:spacing w:before="0" w:after="0" w:line="240" w:lineRule="auto"/>
              <w:jc w:val="left"/>
            </w:pPr>
            <w:r>
              <w:rPr>
                <w:rFonts w:ascii="Arial" w:hAnsi="Arial"/>
                <w:color w:val="000000"/>
                <w:sz w:val="14"/>
              </w:rPr>
              <w:t>341 (5.6%)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377D0F">
            <w:pPr>
              <w:spacing w:before="0" w:after="0" w:line="240" w:lineRule="auto"/>
              <w:jc w:val="left"/>
            </w:pPr>
            <w:r>
              <w:rPr>
                <w:rFonts w:ascii="Arial" w:hAnsi="Arial"/>
                <w:color w:val="000000"/>
                <w:sz w:val="14"/>
              </w:rPr>
              <w:t>283 (8.9%)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93A5678">
            <w:pPr>
              <w:spacing w:before="0" w:after="0" w:line="240" w:lineRule="auto"/>
              <w:jc w:val="left"/>
            </w:pPr>
            <w:r>
              <w:rPr>
                <w:rFonts w:ascii="Arial" w:hAnsi="Arial"/>
                <w:color w:val="000000"/>
                <w:sz w:val="14"/>
              </w:rPr>
              <w:t>-0.124</w:t>
            </w:r>
          </w:p>
        </w:tc>
      </w:tr>
      <w:tr w14:paraId="29ECF0F7">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68F675">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03243A">
            <w:pPr>
              <w:spacing w:before="0" w:after="0" w:line="240" w:lineRule="auto"/>
              <w:jc w:val="left"/>
            </w:pPr>
            <w:r>
              <w:rPr>
                <w:rFonts w:ascii="Arial" w:hAnsi="Arial"/>
                <w:color w:val="000000"/>
                <w:sz w:val="14"/>
              </w:rPr>
              <w:t>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67A1C2">
            <w:pPr>
              <w:spacing w:before="0" w:after="0" w:line="240" w:lineRule="auto"/>
              <w:jc w:val="left"/>
            </w:pPr>
            <w:r>
              <w:rPr>
                <w:rFonts w:ascii="Arial" w:hAnsi="Arial"/>
                <w:color w:val="000000"/>
                <w:sz w:val="14"/>
              </w:rPr>
              <w:t>4581 (75.8%)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870D86">
            <w:pPr>
              <w:spacing w:before="0" w:after="0" w:line="240" w:lineRule="auto"/>
              <w:jc w:val="left"/>
            </w:pPr>
            <w:r>
              <w:rPr>
                <w:rFonts w:ascii="Arial" w:hAnsi="Arial"/>
                <w:color w:val="000000"/>
                <w:sz w:val="14"/>
              </w:rPr>
              <w:t>2642 (82.7%)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AAB1A77">
            <w:pPr>
              <w:spacing w:before="0" w:after="0" w:line="240" w:lineRule="auto"/>
              <w:jc w:val="left"/>
            </w:pPr>
            <w:r>
              <w:rPr>
                <w:rFonts w:ascii="Arial" w:hAnsi="Arial"/>
                <w:color w:val="000000"/>
                <w:sz w:val="14"/>
              </w:rPr>
              <w:t>-0.172</w:t>
            </w:r>
          </w:p>
        </w:tc>
      </w:tr>
      <w:tr w14:paraId="278814D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A43085">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1C7101">
            <w:pPr>
              <w:spacing w:before="0" w:after="0" w:line="240" w:lineRule="auto"/>
              <w:jc w:val="left"/>
            </w:pPr>
            <w:r>
              <w:rPr>
                <w:rFonts w:ascii="Arial" w:hAnsi="Arial"/>
                <w:color w:val="000000"/>
                <w:sz w:val="14"/>
              </w:rPr>
              <w:t>Married but living apart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5DF30E">
            <w:pPr>
              <w:spacing w:before="0" w:after="0" w:line="240" w:lineRule="auto"/>
              <w:jc w:val="left"/>
            </w:pPr>
            <w:r>
              <w:rPr>
                <w:rFonts w:ascii="Arial" w:hAnsi="Arial"/>
                <w:color w:val="000000"/>
                <w:sz w:val="14"/>
              </w:rPr>
              <w:t>145 (2.4%)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B5231B">
            <w:pPr>
              <w:spacing w:before="0" w:after="0" w:line="240" w:lineRule="auto"/>
              <w:jc w:val="left"/>
            </w:pPr>
            <w:r>
              <w:rPr>
                <w:rFonts w:ascii="Arial" w:hAnsi="Arial"/>
                <w:color w:val="000000"/>
                <w:sz w:val="14"/>
              </w:rPr>
              <w:t>110 (3.4%)</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C41B0D">
            <w:pPr>
              <w:spacing w:before="0" w:after="0" w:line="240" w:lineRule="auto"/>
              <w:jc w:val="left"/>
            </w:pPr>
            <w:r>
              <w:rPr>
                <w:rFonts w:ascii="Arial" w:hAnsi="Arial"/>
                <w:color w:val="000000"/>
                <w:sz w:val="14"/>
              </w:rPr>
              <w:t>-0.062</w:t>
            </w:r>
          </w:p>
        </w:tc>
      </w:tr>
      <w:tr w14:paraId="66EDA65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D2E7FA">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F9DC53">
            <w:pPr>
              <w:spacing w:before="0" w:after="0" w:line="240" w:lineRule="auto"/>
              <w:jc w:val="left"/>
            </w:pPr>
            <w:r>
              <w:rPr>
                <w:rFonts w:ascii="Arial" w:hAnsi="Arial"/>
                <w:color w:val="000000"/>
                <w:sz w:val="14"/>
              </w:rPr>
              <w:t>Separated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740785">
            <w:pPr>
              <w:spacing w:before="0" w:after="0" w:line="240" w:lineRule="auto"/>
              <w:jc w:val="left"/>
            </w:pPr>
            <w:r>
              <w:rPr>
                <w:rFonts w:ascii="Arial" w:hAnsi="Arial"/>
                <w:color w:val="000000"/>
                <w:sz w:val="14"/>
              </w:rPr>
              <w:t>0 (0.0%)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71A659">
            <w:pPr>
              <w:spacing w:before="0" w:after="0" w:line="240" w:lineRule="auto"/>
              <w:jc w:val="left"/>
            </w:pPr>
            <w:r>
              <w:rPr>
                <w:rFonts w:ascii="Arial" w:hAnsi="Arial"/>
                <w:color w:val="000000"/>
                <w:sz w:val="14"/>
              </w:rPr>
              <w:t>6 (0.2%)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A6245C">
            <w:pPr>
              <w:spacing w:before="0" w:after="0" w:line="240" w:lineRule="auto"/>
              <w:jc w:val="left"/>
            </w:pPr>
            <w:r>
              <w:rPr>
                <w:rFonts w:ascii="Arial" w:hAnsi="Arial"/>
                <w:color w:val="000000"/>
                <w:sz w:val="14"/>
              </w:rPr>
              <w:t>-0.061</w:t>
            </w:r>
          </w:p>
        </w:tc>
      </w:tr>
      <w:tr w14:paraId="514B93D3">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778619">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3D719D">
            <w:pPr>
              <w:spacing w:before="0" w:after="0" w:line="240" w:lineRule="auto"/>
              <w:jc w:val="left"/>
            </w:pPr>
            <w:r>
              <w:rPr>
                <w:rFonts w:ascii="Arial" w:hAnsi="Arial"/>
                <w:color w:val="000000"/>
                <w:sz w:val="14"/>
              </w:rPr>
              <w:t>Divorced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2CF03F">
            <w:pPr>
              <w:spacing w:before="0" w:after="0" w:line="240" w:lineRule="auto"/>
              <w:jc w:val="left"/>
            </w:pPr>
            <w:r>
              <w:rPr>
                <w:rFonts w:ascii="Arial" w:hAnsi="Arial"/>
                <w:color w:val="000000"/>
                <w:sz w:val="14"/>
              </w:rPr>
              <w:t>43 (0.7%)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2699D4">
            <w:pPr>
              <w:spacing w:before="0" w:after="0" w:line="240" w:lineRule="auto"/>
              <w:jc w:val="left"/>
            </w:pPr>
            <w:r>
              <w:rPr>
                <w:rFonts w:ascii="Arial" w:hAnsi="Arial"/>
                <w:color w:val="000000"/>
                <w:sz w:val="14"/>
              </w:rPr>
              <w:t>10 (0.3%)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9FC0775">
            <w:pPr>
              <w:spacing w:before="0" w:after="0" w:line="240" w:lineRule="auto"/>
              <w:jc w:val="left"/>
            </w:pPr>
            <w:r>
              <w:rPr>
                <w:rFonts w:ascii="Arial" w:hAnsi="Arial"/>
                <w:color w:val="000000"/>
                <w:sz w:val="14"/>
              </w:rPr>
              <w:t>0.056</w:t>
            </w:r>
          </w:p>
        </w:tc>
      </w:tr>
      <w:tr w14:paraId="363B8DC7">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E535C7">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8AD33E">
            <w:pPr>
              <w:spacing w:before="0" w:after="0" w:line="240" w:lineRule="auto"/>
              <w:jc w:val="left"/>
            </w:pPr>
            <w:r>
              <w:rPr>
                <w:rFonts w:ascii="Arial" w:hAnsi="Arial"/>
                <w:color w:val="000000"/>
                <w:sz w:val="14"/>
              </w:rPr>
              <w:t>Widowed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0167F0">
            <w:pPr>
              <w:spacing w:before="0" w:after="0" w:line="240" w:lineRule="auto"/>
              <w:jc w:val="left"/>
            </w:pPr>
            <w:r>
              <w:rPr>
                <w:rFonts w:ascii="Arial" w:hAnsi="Arial"/>
                <w:color w:val="000000"/>
                <w:sz w:val="14"/>
              </w:rPr>
              <w:t>38 (0.6%)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92CD82">
            <w:pPr>
              <w:spacing w:before="0" w:after="0" w:line="240" w:lineRule="auto"/>
              <w:jc w:val="left"/>
            </w:pPr>
            <w:r>
              <w:rPr>
                <w:rFonts w:ascii="Arial" w:hAnsi="Arial"/>
                <w:color w:val="000000"/>
                <w:sz w:val="14"/>
              </w:rPr>
              <w:t>23 (0.7%)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AF55C5">
            <w:pPr>
              <w:spacing w:before="0" w:after="0" w:line="240" w:lineRule="auto"/>
              <w:jc w:val="left"/>
            </w:pPr>
            <w:r>
              <w:rPr>
                <w:rFonts w:ascii="Arial" w:hAnsi="Arial"/>
                <w:color w:val="000000"/>
                <w:sz w:val="14"/>
              </w:rPr>
              <w:t>-0.011</w:t>
            </w:r>
          </w:p>
        </w:tc>
      </w:tr>
      <w:tr w14:paraId="2B6FA529">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1F7ACD">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E03A36">
            <w:pPr>
              <w:spacing w:before="0" w:after="0" w:line="240" w:lineRule="auto"/>
              <w:jc w:val="left"/>
            </w:pPr>
            <w:r>
              <w:rPr>
                <w:rFonts w:ascii="Arial" w:hAnsi="Arial"/>
                <w:color w:val="000000"/>
                <w:sz w:val="14"/>
              </w:rPr>
              <w:t>Never 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F22068">
            <w:pPr>
              <w:spacing w:before="0" w:after="0" w:line="240" w:lineRule="auto"/>
              <w:jc w:val="left"/>
            </w:pPr>
            <w:r>
              <w:rPr>
                <w:rFonts w:ascii="Arial" w:hAnsi="Arial"/>
                <w:color w:val="000000"/>
                <w:sz w:val="14"/>
              </w:rPr>
              <w:t>1184 (19.6%)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979CD1">
            <w:pPr>
              <w:spacing w:before="0" w:after="0" w:line="240" w:lineRule="auto"/>
              <w:jc w:val="left"/>
            </w:pPr>
            <w:r>
              <w:rPr>
                <w:rFonts w:ascii="Arial" w:hAnsi="Arial"/>
                <w:color w:val="000000"/>
                <w:sz w:val="14"/>
              </w:rPr>
              <w:t>373 (11.7%)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C9945DF">
            <w:pPr>
              <w:spacing w:before="0" w:after="0" w:line="240" w:lineRule="auto"/>
              <w:jc w:val="left"/>
            </w:pPr>
            <w:r>
              <w:rPr>
                <w:rFonts w:ascii="Arial" w:hAnsi="Arial"/>
                <w:color w:val="000000"/>
                <w:sz w:val="14"/>
              </w:rPr>
              <w:t>0.219</w:t>
            </w:r>
          </w:p>
        </w:tc>
      </w:tr>
      <w:tr w14:paraId="5B788A1F">
        <w:trPr>
          <w:cantSplit/>
          <w:trHeight w:val="329" w:hRule="atLeast"/>
          <w:jc w:val="center"/>
        </w:trPr>
        <w:tc>
          <w:tcPr>
            <w:tcW w:w="237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AAF732D">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3CABDA9">
            <w:pPr>
              <w:spacing w:before="0" w:after="0" w:line="240" w:lineRule="auto"/>
              <w:jc w:val="left"/>
            </w:pPr>
            <w:r>
              <w:rPr>
                <w:rFonts w:ascii="Arial" w:hAnsi="Arial"/>
                <w:color w:val="000000"/>
                <w:sz w:val="14"/>
              </w:rPr>
              <w:t>Other/unknown marital status</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BCCC0BB">
            <w:pPr>
              <w:spacing w:before="0" w:after="0" w:line="240" w:lineRule="auto"/>
              <w:jc w:val="left"/>
            </w:pPr>
            <w:r>
              <w:rPr>
                <w:rFonts w:ascii="Arial" w:hAnsi="Arial"/>
                <w:color w:val="000000"/>
                <w:sz w:val="14"/>
              </w:rPr>
              <w:t>54 (0.9%)</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C452558">
            <w:pPr>
              <w:spacing w:before="0" w:after="0" w:line="240" w:lineRule="auto"/>
              <w:jc w:val="left"/>
            </w:pPr>
            <w:r>
              <w:rPr>
                <w:rFonts w:ascii="Arial" w:hAnsi="Arial"/>
                <w:color w:val="000000"/>
                <w:sz w:val="14"/>
              </w:rPr>
              <w:t>29 (0.9%)</w:t>
            </w:r>
          </w:p>
        </w:tc>
        <w:tc>
          <w:tcPr>
            <w:tcW w:w="194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24BE6472">
            <w:pPr>
              <w:spacing w:before="0" w:after="0" w:line="240" w:lineRule="auto"/>
              <w:jc w:val="left"/>
            </w:pPr>
            <w:r>
              <w:rPr>
                <w:rFonts w:ascii="Arial" w:hAnsi="Arial"/>
                <w:color w:val="000000"/>
                <w:sz w:val="14"/>
              </w:rPr>
              <w:t>-0.002</w:t>
            </w:r>
          </w:p>
        </w:tc>
      </w:tr>
    </w:tbl>
    <w:p w14:paraId="2DC2F973">
      <w:pPr>
        <w:widowControl/>
        <w:spacing w:before="40" w:after="100"/>
      </w:pPr>
      <w:r>
        <w:rPr>
          <w:rFonts w:ascii="Arial" w:hAnsi="Arial"/>
          <w:color w:val="000000"/>
          <w:sz w:val="16"/>
        </w:rPr>
        <w:t>Note. Unweighted. BMI is shown as median [IQR]; BMI SMD is not interpreted because unfiltered BMI contains extreme values. Numeric categories without verified reader-facing labels are omitted from this compact table and retained only in the full CSV.</w:t>
      </w:r>
    </w:p>
    <w:p w14:paraId="7E165C6F">
      <w:pPr>
        <w:keepNext/>
        <w:spacing w:before="160" w:after="60"/>
      </w:pPr>
      <w:r>
        <w:rPr>
          <w:rFonts w:ascii="Arial" w:hAnsi="Arial"/>
          <w:b/>
          <w:color w:val="000000"/>
          <w:sz w:val="18"/>
        </w:rPr>
        <w:t>Table S1B. Logistic A-only complete-case development and evaluation cohorts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6"/>
        <w:gridCol w:w="2564"/>
        <w:gridCol w:w="2013"/>
        <w:gridCol w:w="1968"/>
        <w:gridCol w:w="1556"/>
      </w:tblGrid>
      <w:tr w14:paraId="5A1EB52B">
        <w:trPr>
          <w:cantSplit/>
          <w:trHeight w:val="539" w:hRule="atLeast"/>
          <w:tblHeader/>
          <w:jc w:val="center"/>
        </w:trPr>
        <w:tc>
          <w:tcPr>
            <w:tcW w:w="237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FE65F6">
            <w:pPr>
              <w:spacing w:before="0" w:after="0" w:line="240" w:lineRule="auto"/>
              <w:jc w:val="left"/>
            </w:pPr>
            <w:r>
              <w:rPr>
                <w:rFonts w:ascii="Arial" w:hAnsi="Arial"/>
                <w:b/>
                <w:color w:val="000000"/>
                <w:sz w:val="14"/>
              </w:rPr>
              <w:t>Characteristic</w:t>
            </w:r>
          </w:p>
        </w:tc>
        <w:tc>
          <w:tcPr>
            <w:tcW w:w="309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26F52A">
            <w:pPr>
              <w:spacing w:before="0" w:after="0" w:line="240" w:lineRule="auto"/>
              <w:jc w:val="left"/>
            </w:pPr>
            <w:r>
              <w:rPr>
                <w:rFonts w:ascii="Arial" w:hAnsi="Arial"/>
                <w:b/>
                <w:color w:val="000000"/>
                <w:sz w:val="14"/>
              </w:rPr>
              <w:t>Category</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06E304">
            <w:pPr>
              <w:spacing w:before="0" w:after="0" w:line="240" w:lineRule="auto"/>
              <w:jc w:val="left"/>
            </w:pPr>
            <w:r>
              <w:rPr>
                <w:rFonts w:ascii="Arial" w:hAnsi="Arial"/>
                <w:b/>
                <w:color w:val="000000"/>
                <w:sz w:val="14"/>
              </w:rPr>
              <w:t>Development</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023FBA">
            <w:pPr>
              <w:spacing w:before="0" w:after="0" w:line="240" w:lineRule="auto"/>
              <w:jc w:val="left"/>
            </w:pPr>
            <w:r>
              <w:rPr>
                <w:rFonts w:ascii="Arial" w:hAnsi="Arial"/>
                <w:b/>
                <w:color w:val="000000"/>
                <w:sz w:val="14"/>
              </w:rPr>
              <w:t>Evaluation</w:t>
            </w:r>
          </w:p>
        </w:tc>
        <w:tc>
          <w:tcPr>
            <w:tcW w:w="194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C5B7EF9">
            <w:pPr>
              <w:spacing w:before="0" w:after="0" w:line="240" w:lineRule="auto"/>
              <w:jc w:val="left"/>
            </w:pPr>
            <w:r>
              <w:rPr>
                <w:rFonts w:ascii="Arial" w:hAnsi="Arial"/>
                <w:b/>
                <w:color w:val="000000"/>
                <w:sz w:val="14"/>
              </w:rPr>
              <w:t>SMD</w:t>
            </w:r>
          </w:p>
        </w:tc>
      </w:tr>
      <w:tr w14:paraId="3E27BD33">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C840E9">
            <w:pPr>
              <w:spacing w:before="0" w:after="0" w:line="240" w:lineRule="auto"/>
              <w:jc w:val="left"/>
            </w:pPr>
            <w:r>
              <w:rPr>
                <w:rFonts w:ascii="Arial" w:hAnsi="Arial"/>
                <w:color w:val="000000"/>
                <w:sz w:val="14"/>
              </w:rPr>
              <w:t>Age, years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21706D">
            <w:pPr>
              <w:spacing w:before="0" w:after="0" w:line="240" w:lineRule="auto"/>
              <w:jc w:val="left"/>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3011E7">
            <w:pPr>
              <w:spacing w:before="0" w:after="0" w:line="240" w:lineRule="auto"/>
              <w:jc w:val="left"/>
            </w:pPr>
            <w:r>
              <w:rPr>
                <w:rFonts w:ascii="Arial" w:hAnsi="Arial"/>
                <w:color w:val="000000"/>
                <w:sz w:val="14"/>
              </w:rPr>
              <w:t>68.06 (6.63)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D93B16">
            <w:pPr>
              <w:spacing w:before="0" w:after="0" w:line="240" w:lineRule="auto"/>
              <w:jc w:val="left"/>
            </w:pPr>
            <w:r>
              <w:rPr>
                <w:rFonts w:ascii="Arial" w:hAnsi="Arial"/>
                <w:color w:val="000000"/>
                <w:sz w:val="14"/>
              </w:rPr>
              <w:t>63.43 (5.03)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B92E7D1">
            <w:pPr>
              <w:spacing w:before="0" w:after="0" w:line="240" w:lineRule="auto"/>
              <w:jc w:val="left"/>
            </w:pPr>
            <w:r>
              <w:rPr>
                <w:rFonts w:ascii="Arial" w:hAnsi="Arial"/>
                <w:color w:val="000000"/>
                <w:sz w:val="14"/>
              </w:rPr>
              <w:t>0.787</w:t>
            </w:r>
          </w:p>
        </w:tc>
      </w:tr>
      <w:tr w14:paraId="7ADE1938">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717653">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79A87C">
            <w:pPr>
              <w:spacing w:before="0" w:after="0" w:line="240" w:lineRule="auto"/>
              <w:jc w:val="left"/>
            </w:pPr>
            <w:r>
              <w:rPr>
                <w:rFonts w:ascii="Arial" w:hAnsi="Arial"/>
                <w:color w:val="000000"/>
                <w:sz w:val="14"/>
              </w:rPr>
              <w:t>Female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9AF553">
            <w:pPr>
              <w:spacing w:before="0" w:after="0" w:line="240" w:lineRule="auto"/>
              <w:jc w:val="left"/>
            </w:pPr>
            <w:r>
              <w:rPr>
                <w:rFonts w:ascii="Arial" w:hAnsi="Arial"/>
                <w:color w:val="000000"/>
                <w:sz w:val="14"/>
              </w:rPr>
              <w:t>2942 (49.9%)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D16A2A">
            <w:pPr>
              <w:spacing w:before="0" w:after="0" w:line="240" w:lineRule="auto"/>
              <w:jc w:val="left"/>
            </w:pPr>
            <w:r>
              <w:rPr>
                <w:rFonts w:ascii="Arial" w:hAnsi="Arial"/>
                <w:color w:val="000000"/>
                <w:sz w:val="14"/>
              </w:rPr>
              <w:t>1254 (51.1%)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959ED48">
            <w:pPr>
              <w:spacing w:before="0" w:after="0" w:line="240" w:lineRule="auto"/>
              <w:jc w:val="left"/>
            </w:pPr>
            <w:r>
              <w:rPr>
                <w:rFonts w:ascii="Arial" w:hAnsi="Arial"/>
                <w:color w:val="000000"/>
                <w:sz w:val="14"/>
              </w:rPr>
              <w:t>-0.025</w:t>
            </w:r>
          </w:p>
        </w:tc>
      </w:tr>
      <w:tr w14:paraId="5B9FA97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2551F6">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F1FF7A">
            <w:pPr>
              <w:spacing w:before="0" w:after="0" w:line="240" w:lineRule="auto"/>
              <w:jc w:val="left"/>
            </w:pPr>
            <w:r>
              <w:rPr>
                <w:rFonts w:ascii="Arial" w:hAnsi="Arial"/>
                <w:color w:val="000000"/>
                <w:sz w:val="14"/>
              </w:rPr>
              <w:t>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2AC1AF">
            <w:pPr>
              <w:spacing w:before="0" w:after="0" w:line="240" w:lineRule="auto"/>
              <w:jc w:val="left"/>
            </w:pPr>
            <w:r>
              <w:rPr>
                <w:rFonts w:ascii="Arial" w:hAnsi="Arial"/>
                <w:color w:val="000000"/>
                <w:sz w:val="14"/>
              </w:rPr>
              <w:t>2958 (50.1%)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3A4950">
            <w:pPr>
              <w:spacing w:before="0" w:after="0" w:line="240" w:lineRule="auto"/>
              <w:jc w:val="left"/>
            </w:pPr>
            <w:r>
              <w:rPr>
                <w:rFonts w:ascii="Arial" w:hAnsi="Arial"/>
                <w:color w:val="000000"/>
                <w:sz w:val="14"/>
              </w:rPr>
              <w:t>1199 (48.9%)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ACB7CB">
            <w:pPr>
              <w:spacing w:before="0" w:after="0" w:line="240" w:lineRule="auto"/>
              <w:jc w:val="left"/>
            </w:pPr>
            <w:r>
              <w:rPr>
                <w:rFonts w:ascii="Arial" w:hAnsi="Arial"/>
                <w:color w:val="000000"/>
                <w:sz w:val="14"/>
              </w:rPr>
              <w:t>0.025</w:t>
            </w:r>
          </w:p>
        </w:tc>
      </w:tr>
      <w:tr w14:paraId="3401894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A507F3">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D821ED">
            <w:pPr>
              <w:spacing w:before="0" w:after="0" w:line="240" w:lineRule="auto"/>
              <w:jc w:val="left"/>
            </w:pPr>
            <w:r>
              <w:rPr>
                <w:rFonts w:ascii="Arial" w:hAnsi="Arial"/>
                <w:color w:val="000000"/>
                <w:sz w:val="14"/>
              </w:rPr>
              <w:t>Urban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DE6C99">
            <w:pPr>
              <w:spacing w:before="0" w:after="0" w:line="240" w:lineRule="auto"/>
              <w:jc w:val="left"/>
            </w:pPr>
            <w:r>
              <w:rPr>
                <w:rFonts w:ascii="Arial" w:hAnsi="Arial"/>
                <w:color w:val="000000"/>
                <w:sz w:val="14"/>
              </w:rPr>
              <w:t>2156 (36.5%)</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50E1D0">
            <w:pPr>
              <w:spacing w:before="0" w:after="0" w:line="240" w:lineRule="auto"/>
              <w:jc w:val="left"/>
            </w:pPr>
            <w:r>
              <w:rPr>
                <w:rFonts w:ascii="Arial" w:hAnsi="Arial"/>
                <w:color w:val="000000"/>
                <w:sz w:val="14"/>
              </w:rPr>
              <w:t>977 (39.8%)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9A350BF">
            <w:pPr>
              <w:spacing w:before="0" w:after="0" w:line="240" w:lineRule="auto"/>
              <w:jc w:val="left"/>
            </w:pPr>
            <w:r>
              <w:rPr>
                <w:rFonts w:ascii="Arial" w:hAnsi="Arial"/>
                <w:color w:val="000000"/>
                <w:sz w:val="14"/>
              </w:rPr>
              <w:t>-0.068</w:t>
            </w:r>
          </w:p>
        </w:tc>
      </w:tr>
      <w:tr w14:paraId="758920A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E6CC65">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879D30">
            <w:pPr>
              <w:spacing w:before="0" w:after="0" w:line="240" w:lineRule="auto"/>
              <w:jc w:val="left"/>
            </w:pPr>
            <w:r>
              <w:rPr>
                <w:rFonts w:ascii="Arial" w:hAnsi="Arial"/>
                <w:color w:val="000000"/>
                <w:sz w:val="14"/>
              </w:rPr>
              <w:t>Rural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4C238C">
            <w:pPr>
              <w:spacing w:before="0" w:after="0" w:line="240" w:lineRule="auto"/>
              <w:jc w:val="left"/>
            </w:pPr>
            <w:r>
              <w:rPr>
                <w:rFonts w:ascii="Arial" w:hAnsi="Arial"/>
                <w:color w:val="000000"/>
                <w:sz w:val="14"/>
              </w:rPr>
              <w:t>3744 (63.5%)</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7AE600">
            <w:pPr>
              <w:spacing w:before="0" w:after="0" w:line="240" w:lineRule="auto"/>
              <w:jc w:val="left"/>
            </w:pPr>
            <w:r>
              <w:rPr>
                <w:rFonts w:ascii="Arial" w:hAnsi="Arial"/>
                <w:color w:val="000000"/>
                <w:sz w:val="14"/>
              </w:rPr>
              <w:t>1476 (60.2%)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FDB438A">
            <w:pPr>
              <w:spacing w:before="0" w:after="0" w:line="240" w:lineRule="auto"/>
              <w:jc w:val="left"/>
            </w:pPr>
            <w:r>
              <w:rPr>
                <w:rFonts w:ascii="Arial" w:hAnsi="Arial"/>
                <w:color w:val="000000"/>
                <w:sz w:val="14"/>
              </w:rPr>
              <w:t>0.068</w:t>
            </w:r>
          </w:p>
        </w:tc>
      </w:tr>
      <w:tr w14:paraId="705ADEF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4348F7">
            <w:pPr>
              <w:spacing w:before="0" w:after="0" w:line="240" w:lineRule="auto"/>
              <w:jc w:val="left"/>
            </w:pPr>
            <w:r>
              <w:rPr>
                <w:rFonts w:ascii="Arial" w:hAnsi="Arial"/>
                <w:color w:val="000000"/>
                <w:sz w:val="14"/>
              </w:rPr>
              <w:t>Hypertension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8CD0C0">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21875A">
            <w:pPr>
              <w:spacing w:before="0" w:after="0" w:line="240" w:lineRule="auto"/>
              <w:jc w:val="left"/>
            </w:pPr>
            <w:r>
              <w:rPr>
                <w:rFonts w:ascii="Arial" w:hAnsi="Arial"/>
                <w:color w:val="000000"/>
                <w:sz w:val="14"/>
              </w:rPr>
              <w:t>1953 (33.1%)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C6DF45">
            <w:pPr>
              <w:spacing w:before="0" w:after="0" w:line="240" w:lineRule="auto"/>
              <w:jc w:val="left"/>
            </w:pPr>
            <w:r>
              <w:rPr>
                <w:rFonts w:ascii="Arial" w:hAnsi="Arial"/>
                <w:color w:val="000000"/>
                <w:sz w:val="14"/>
              </w:rPr>
              <w:t>858 (35.0%)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350F6F">
            <w:pPr>
              <w:spacing w:before="0" w:after="0" w:line="240" w:lineRule="auto"/>
              <w:jc w:val="left"/>
            </w:pPr>
            <w:r>
              <w:rPr>
                <w:rFonts w:ascii="Arial" w:hAnsi="Arial"/>
                <w:color w:val="000000"/>
                <w:sz w:val="14"/>
              </w:rPr>
              <w:t>-0.04</w:t>
            </w:r>
          </w:p>
        </w:tc>
      </w:tr>
      <w:tr w14:paraId="369609E5">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4994F1">
            <w:pPr>
              <w:spacing w:before="0" w:after="0" w:line="240" w:lineRule="auto"/>
              <w:jc w:val="left"/>
            </w:pPr>
            <w:r>
              <w:rPr>
                <w:rFonts w:ascii="Arial" w:hAnsi="Arial"/>
                <w:color w:val="000000"/>
                <w:sz w:val="14"/>
              </w:rPr>
              <w:t>Diabetes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047C22">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A8CD27">
            <w:pPr>
              <w:spacing w:before="0" w:after="0" w:line="240" w:lineRule="auto"/>
              <w:jc w:val="left"/>
            </w:pPr>
            <w:r>
              <w:rPr>
                <w:rFonts w:ascii="Arial" w:hAnsi="Arial"/>
                <w:color w:val="000000"/>
                <w:sz w:val="14"/>
              </w:rPr>
              <w:t>454 (7.7%)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AAAB73">
            <w:pPr>
              <w:spacing w:before="0" w:after="0" w:line="240" w:lineRule="auto"/>
              <w:jc w:val="left"/>
            </w:pPr>
            <w:r>
              <w:rPr>
                <w:rFonts w:ascii="Arial" w:hAnsi="Arial"/>
                <w:color w:val="000000"/>
                <w:sz w:val="14"/>
              </w:rPr>
              <w:t>268 (10.9%)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BDCA0F">
            <w:pPr>
              <w:spacing w:before="0" w:after="0" w:line="240" w:lineRule="auto"/>
              <w:jc w:val="left"/>
            </w:pPr>
            <w:r>
              <w:rPr>
                <w:rFonts w:ascii="Arial" w:hAnsi="Arial"/>
                <w:color w:val="000000"/>
                <w:sz w:val="14"/>
              </w:rPr>
              <w:t>-0.111</w:t>
            </w:r>
          </w:p>
        </w:tc>
      </w:tr>
      <w:tr w14:paraId="06CC4EB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9DA789">
            <w:pPr>
              <w:spacing w:before="0" w:after="0" w:line="240" w:lineRule="auto"/>
              <w:jc w:val="left"/>
            </w:pPr>
            <w:r>
              <w:rPr>
                <w:rFonts w:ascii="Arial" w:hAnsi="Arial"/>
                <w:color w:val="000000"/>
                <w:sz w:val="14"/>
              </w:rPr>
              <w:t>Heart disease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41CDF6">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AFF648">
            <w:pPr>
              <w:spacing w:before="0" w:after="0" w:line="240" w:lineRule="auto"/>
              <w:jc w:val="left"/>
            </w:pPr>
            <w:r>
              <w:rPr>
                <w:rFonts w:ascii="Arial" w:hAnsi="Arial"/>
                <w:color w:val="000000"/>
                <w:sz w:val="14"/>
              </w:rPr>
              <w:t>910 (15.4%)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4B7EA9">
            <w:pPr>
              <w:spacing w:before="0" w:after="0" w:line="240" w:lineRule="auto"/>
              <w:jc w:val="left"/>
            </w:pPr>
            <w:r>
              <w:rPr>
                <w:rFonts w:ascii="Arial" w:hAnsi="Arial"/>
                <w:color w:val="000000"/>
                <w:sz w:val="14"/>
              </w:rPr>
              <w:t>462 (18.8%)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F3AC2A3">
            <w:pPr>
              <w:spacing w:before="0" w:after="0" w:line="240" w:lineRule="auto"/>
              <w:jc w:val="left"/>
            </w:pPr>
            <w:r>
              <w:rPr>
                <w:rFonts w:ascii="Arial" w:hAnsi="Arial"/>
                <w:color w:val="000000"/>
                <w:sz w:val="14"/>
              </w:rPr>
              <w:t>-0.091</w:t>
            </w:r>
          </w:p>
        </w:tc>
      </w:tr>
      <w:tr w14:paraId="6F607EB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DCE144">
            <w:pPr>
              <w:spacing w:before="0" w:after="0" w:line="240" w:lineRule="auto"/>
              <w:jc w:val="left"/>
            </w:pPr>
            <w:r>
              <w:rPr>
                <w:rFonts w:ascii="Arial" w:hAnsi="Arial"/>
                <w:color w:val="000000"/>
                <w:sz w:val="14"/>
              </w:rPr>
              <w:t>Stroke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C32AB3">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3DAEC8">
            <w:pPr>
              <w:spacing w:before="0" w:after="0" w:line="240" w:lineRule="auto"/>
              <w:jc w:val="left"/>
            </w:pPr>
            <w:r>
              <w:rPr>
                <w:rFonts w:ascii="Arial" w:hAnsi="Arial"/>
                <w:color w:val="000000"/>
                <w:sz w:val="14"/>
              </w:rPr>
              <w:t>215 (3.6%)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CBDD9D">
            <w:pPr>
              <w:spacing w:before="0" w:after="0" w:line="240" w:lineRule="auto"/>
              <w:jc w:val="left"/>
            </w:pPr>
            <w:r>
              <w:rPr>
                <w:rFonts w:ascii="Arial" w:hAnsi="Arial"/>
                <w:color w:val="000000"/>
                <w:sz w:val="14"/>
              </w:rPr>
              <w:t>91 (3.7%)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4AF63CF">
            <w:pPr>
              <w:spacing w:before="0" w:after="0" w:line="240" w:lineRule="auto"/>
              <w:jc w:val="left"/>
            </w:pPr>
            <w:r>
              <w:rPr>
                <w:rFonts w:ascii="Arial" w:hAnsi="Arial"/>
                <w:color w:val="000000"/>
                <w:sz w:val="14"/>
              </w:rPr>
              <w:t>-0.003</w:t>
            </w:r>
          </w:p>
        </w:tc>
      </w:tr>
      <w:tr w14:paraId="645EE2C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992705">
            <w:pPr>
              <w:spacing w:before="0" w:after="0" w:line="240" w:lineRule="auto"/>
              <w:jc w:val="left"/>
            </w:pPr>
            <w:r>
              <w:rPr>
                <w:rFonts w:ascii="Arial" w:hAnsi="Arial"/>
                <w:color w:val="000000"/>
                <w:sz w:val="14"/>
              </w:rPr>
              <w:t>Arthritis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11F74B">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E0031B">
            <w:pPr>
              <w:spacing w:before="0" w:after="0" w:line="240" w:lineRule="auto"/>
              <w:jc w:val="left"/>
            </w:pPr>
            <w:r>
              <w:rPr>
                <w:rFonts w:ascii="Arial" w:hAnsi="Arial"/>
                <w:color w:val="000000"/>
                <w:sz w:val="14"/>
              </w:rPr>
              <w:t>2175 (36.9%)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27D1A5">
            <w:pPr>
              <w:spacing w:before="0" w:after="0" w:line="240" w:lineRule="auto"/>
              <w:jc w:val="left"/>
            </w:pPr>
            <w:r>
              <w:rPr>
                <w:rFonts w:ascii="Arial" w:hAnsi="Arial"/>
                <w:color w:val="000000"/>
                <w:sz w:val="14"/>
              </w:rPr>
              <w:t>1087 (44.3%)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2866B5">
            <w:pPr>
              <w:spacing w:before="0" w:after="0" w:line="240" w:lineRule="auto"/>
              <w:jc w:val="left"/>
            </w:pPr>
            <w:r>
              <w:rPr>
                <w:rFonts w:ascii="Arial" w:hAnsi="Arial"/>
                <w:color w:val="000000"/>
                <w:sz w:val="14"/>
              </w:rPr>
              <w:t>-0.152</w:t>
            </w:r>
          </w:p>
        </w:tc>
      </w:tr>
      <w:tr w14:paraId="1DE0514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BBE3D7">
            <w:pPr>
              <w:spacing w:before="0" w:after="0" w:line="240" w:lineRule="auto"/>
              <w:jc w:val="left"/>
            </w:pPr>
            <w:r>
              <w:rPr>
                <w:rFonts w:ascii="Arial" w:hAnsi="Arial"/>
                <w:color w:val="000000"/>
                <w:sz w:val="14"/>
              </w:rPr>
              <w:t>Smoking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208EF5">
            <w:pPr>
              <w:spacing w:before="0" w:after="0" w:line="240" w:lineRule="auto"/>
              <w:jc w:val="left"/>
            </w:pPr>
            <w:r>
              <w:rPr>
                <w:rFonts w:ascii="Arial" w:hAnsi="Arial"/>
                <w:color w:val="000000"/>
                <w:sz w:val="14"/>
              </w:rPr>
              <w:t>Current smoker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E43942">
            <w:pPr>
              <w:spacing w:before="0" w:after="0" w:line="240" w:lineRule="auto"/>
              <w:jc w:val="left"/>
            </w:pPr>
            <w:r>
              <w:rPr>
                <w:rFonts w:ascii="Arial" w:hAnsi="Arial"/>
                <w:color w:val="000000"/>
                <w:sz w:val="14"/>
              </w:rPr>
              <w:t>1810 (30.7%)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E80C46">
            <w:pPr>
              <w:spacing w:before="0" w:after="0" w:line="240" w:lineRule="auto"/>
              <w:jc w:val="left"/>
            </w:pPr>
            <w:r>
              <w:rPr>
                <w:rFonts w:ascii="Arial" w:hAnsi="Arial"/>
                <w:color w:val="000000"/>
                <w:sz w:val="14"/>
              </w:rPr>
              <w:t>727 (29.6%)</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23B374E">
            <w:pPr>
              <w:spacing w:before="0" w:after="0" w:line="240" w:lineRule="auto"/>
              <w:jc w:val="left"/>
            </w:pPr>
            <w:r>
              <w:rPr>
                <w:rFonts w:ascii="Arial" w:hAnsi="Arial"/>
                <w:color w:val="000000"/>
                <w:sz w:val="14"/>
              </w:rPr>
              <w:t>0.023</w:t>
            </w:r>
          </w:p>
        </w:tc>
      </w:tr>
      <w:tr w14:paraId="1FC05F3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3BEA55">
            <w:pPr>
              <w:spacing w:before="0" w:after="0" w:line="240" w:lineRule="auto"/>
              <w:jc w:val="left"/>
            </w:pPr>
            <w:r>
              <w:rPr>
                <w:rFonts w:ascii="Arial" w:hAnsi="Arial"/>
                <w:color w:val="000000"/>
                <w:sz w:val="14"/>
              </w:rPr>
              <w:t>Drinking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569C4D">
            <w:pPr>
              <w:spacing w:before="0" w:after="0" w:line="240" w:lineRule="auto"/>
              <w:jc w:val="left"/>
            </w:pPr>
            <w:r>
              <w:rPr>
                <w:rFonts w:ascii="Arial" w:hAnsi="Arial"/>
                <w:color w:val="000000"/>
                <w:sz w:val="14"/>
              </w:rPr>
              <w:t>Current drinker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47CFF5">
            <w:pPr>
              <w:spacing w:before="0" w:after="0" w:line="240" w:lineRule="auto"/>
              <w:jc w:val="left"/>
            </w:pPr>
            <w:r>
              <w:rPr>
                <w:rFonts w:ascii="Arial" w:hAnsi="Arial"/>
                <w:color w:val="000000"/>
                <w:sz w:val="14"/>
              </w:rPr>
              <w:t>1777 (30.1%)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2E1ED5">
            <w:pPr>
              <w:spacing w:before="0" w:after="0" w:line="240" w:lineRule="auto"/>
              <w:jc w:val="left"/>
            </w:pPr>
            <w:r>
              <w:rPr>
                <w:rFonts w:ascii="Arial" w:hAnsi="Arial"/>
                <w:color w:val="000000"/>
                <w:sz w:val="14"/>
              </w:rPr>
              <w:t>841 (34.3%)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3EDACC8">
            <w:pPr>
              <w:spacing w:before="0" w:after="0" w:line="240" w:lineRule="auto"/>
              <w:jc w:val="left"/>
            </w:pPr>
            <w:r>
              <w:rPr>
                <w:rFonts w:ascii="Arial" w:hAnsi="Arial"/>
                <w:color w:val="000000"/>
                <w:sz w:val="14"/>
              </w:rPr>
              <w:t>-0.089</w:t>
            </w:r>
          </w:p>
        </w:tc>
      </w:tr>
      <w:tr w14:paraId="30AB71B9">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318BAA">
            <w:pPr>
              <w:spacing w:before="0" w:after="0" w:line="240" w:lineRule="auto"/>
              <w:jc w:val="left"/>
            </w:pPr>
            <w:r>
              <w:rPr>
                <w:rFonts w:ascii="Arial" w:hAnsi="Arial"/>
                <w:color w:val="000000"/>
                <w:sz w:val="14"/>
              </w:rPr>
              <w:t>Possible sarcopenia</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30C021">
            <w:pPr>
              <w:spacing w:before="0" w:after="0" w:line="240" w:lineRule="auto"/>
              <w:jc w:val="left"/>
            </w:pPr>
            <w:r>
              <w:rPr>
                <w:rFonts w:ascii="Arial" w:hAnsi="Arial"/>
                <w:color w:val="000000"/>
                <w:sz w:val="14"/>
              </w:rPr>
              <w:t>Event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7DD840">
            <w:pPr>
              <w:spacing w:before="0" w:after="0" w:line="240" w:lineRule="auto"/>
              <w:jc w:val="left"/>
            </w:pPr>
            <w:r>
              <w:rPr>
                <w:rFonts w:ascii="Arial" w:hAnsi="Arial"/>
                <w:color w:val="000000"/>
                <w:sz w:val="14"/>
              </w:rPr>
              <w:t>2787 (47.2%)</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C321BD">
            <w:pPr>
              <w:spacing w:before="0" w:after="0" w:line="240" w:lineRule="auto"/>
              <w:jc w:val="left"/>
            </w:pPr>
            <w:r>
              <w:rPr>
                <w:rFonts w:ascii="Arial" w:hAnsi="Arial"/>
                <w:color w:val="000000"/>
                <w:sz w:val="14"/>
              </w:rPr>
              <w:t>694 (28.3%)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8962142">
            <w:pPr>
              <w:spacing w:before="0" w:after="0" w:line="240" w:lineRule="auto"/>
              <w:jc w:val="left"/>
            </w:pPr>
            <w:r>
              <w:rPr>
                <w:rFonts w:ascii="Arial" w:hAnsi="Arial"/>
                <w:color w:val="000000"/>
                <w:sz w:val="14"/>
              </w:rPr>
              <w:t>0.398</w:t>
            </w:r>
          </w:p>
        </w:tc>
      </w:tr>
      <w:tr w14:paraId="5835FE2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DEC52A">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A1C3BB">
            <w:pPr>
              <w:spacing w:before="0" w:after="0" w:line="240" w:lineRule="auto"/>
              <w:jc w:val="left"/>
            </w:pPr>
            <w:r>
              <w:rPr>
                <w:rFonts w:ascii="Arial" w:hAnsi="Arial"/>
                <w:color w:val="000000"/>
                <w:sz w:val="14"/>
              </w:rPr>
              <w:t>Less than 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98DE09">
            <w:pPr>
              <w:spacing w:before="0" w:after="0" w:line="240" w:lineRule="auto"/>
              <w:jc w:val="left"/>
            </w:pPr>
            <w:r>
              <w:rPr>
                <w:rFonts w:ascii="Arial" w:hAnsi="Arial"/>
                <w:color w:val="000000"/>
                <w:sz w:val="14"/>
              </w:rPr>
              <w:t>3489 (59.1%)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154303">
            <w:pPr>
              <w:spacing w:before="0" w:after="0" w:line="240" w:lineRule="auto"/>
              <w:jc w:val="left"/>
            </w:pPr>
            <w:r>
              <w:rPr>
                <w:rFonts w:ascii="Arial" w:hAnsi="Arial"/>
                <w:color w:val="000000"/>
                <w:sz w:val="14"/>
              </w:rPr>
              <w:t>1358 (55.4%)</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5729EF1">
            <w:pPr>
              <w:spacing w:before="0" w:after="0" w:line="240" w:lineRule="auto"/>
              <w:jc w:val="left"/>
            </w:pPr>
            <w:r>
              <w:rPr>
                <w:rFonts w:ascii="Arial" w:hAnsi="Arial"/>
                <w:color w:val="000000"/>
                <w:sz w:val="14"/>
              </w:rPr>
              <w:t>0.076</w:t>
            </w:r>
          </w:p>
        </w:tc>
      </w:tr>
      <w:tr w14:paraId="24661DA5">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DBFCF3">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873CE8">
            <w:pPr>
              <w:spacing w:before="0" w:after="0" w:line="240" w:lineRule="auto"/>
              <w:jc w:val="left"/>
            </w:pPr>
            <w:r>
              <w:rPr>
                <w:rFonts w:ascii="Arial" w:hAnsi="Arial"/>
                <w:color w:val="000000"/>
                <w:sz w:val="14"/>
              </w:rPr>
              <w:t>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6322E9">
            <w:pPr>
              <w:spacing w:before="0" w:after="0" w:line="240" w:lineRule="auto"/>
              <w:jc w:val="left"/>
            </w:pPr>
            <w:r>
              <w:rPr>
                <w:rFonts w:ascii="Arial" w:hAnsi="Arial"/>
                <w:color w:val="000000"/>
                <w:sz w:val="14"/>
              </w:rPr>
              <w:t>1425 (24.2%)</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931AB0">
            <w:pPr>
              <w:spacing w:before="0" w:after="0" w:line="240" w:lineRule="auto"/>
              <w:jc w:val="left"/>
            </w:pPr>
            <w:r>
              <w:rPr>
                <w:rFonts w:ascii="Arial" w:hAnsi="Arial"/>
                <w:color w:val="000000"/>
                <w:sz w:val="14"/>
              </w:rPr>
              <w:t>502 (20.5%)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585C438">
            <w:pPr>
              <w:spacing w:before="0" w:after="0" w:line="240" w:lineRule="auto"/>
              <w:jc w:val="left"/>
            </w:pPr>
            <w:r>
              <w:rPr>
                <w:rFonts w:ascii="Arial" w:hAnsi="Arial"/>
                <w:color w:val="000000"/>
                <w:sz w:val="14"/>
              </w:rPr>
              <w:t>0.089</w:t>
            </w:r>
          </w:p>
        </w:tc>
      </w:tr>
      <w:tr w14:paraId="233FECD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8B4D09">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598FD6">
            <w:pPr>
              <w:spacing w:before="0" w:after="0" w:line="240" w:lineRule="auto"/>
              <w:jc w:val="left"/>
            </w:pPr>
            <w:r>
              <w:rPr>
                <w:rFonts w:ascii="Arial" w:hAnsi="Arial"/>
                <w:color w:val="000000"/>
                <w:sz w:val="14"/>
              </w:rPr>
              <w:t>Middle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704C55">
            <w:pPr>
              <w:spacing w:before="0" w:after="0" w:line="240" w:lineRule="auto"/>
              <w:jc w:val="left"/>
            </w:pPr>
            <w:r>
              <w:rPr>
                <w:rFonts w:ascii="Arial" w:hAnsi="Arial"/>
                <w:color w:val="000000"/>
                <w:sz w:val="14"/>
              </w:rPr>
              <w:t>649 (11.0%)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152383">
            <w:pPr>
              <w:spacing w:before="0" w:after="0" w:line="240" w:lineRule="auto"/>
              <w:jc w:val="left"/>
            </w:pPr>
            <w:r>
              <w:rPr>
                <w:rFonts w:ascii="Arial" w:hAnsi="Arial"/>
                <w:color w:val="000000"/>
                <w:sz w:val="14"/>
              </w:rPr>
              <w:t>394 (16.1%)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54B8A34">
            <w:pPr>
              <w:spacing w:before="0" w:after="0" w:line="240" w:lineRule="auto"/>
              <w:jc w:val="left"/>
            </w:pPr>
            <w:r>
              <w:rPr>
                <w:rFonts w:ascii="Arial" w:hAnsi="Arial"/>
                <w:color w:val="000000"/>
                <w:sz w:val="14"/>
              </w:rPr>
              <w:t>-0.148</w:t>
            </w:r>
          </w:p>
        </w:tc>
      </w:tr>
      <w:tr w14:paraId="6C9CF450">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99C613">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23EBB8">
            <w:pPr>
              <w:spacing w:before="0" w:after="0" w:line="240" w:lineRule="auto"/>
              <w:jc w:val="left"/>
            </w:pPr>
            <w:r>
              <w:rPr>
                <w:rFonts w:ascii="Arial" w:hAnsi="Arial"/>
                <w:color w:val="000000"/>
                <w:sz w:val="14"/>
              </w:rPr>
              <w:t>High school or above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CC8181">
            <w:pPr>
              <w:spacing w:before="0" w:after="0" w:line="240" w:lineRule="auto"/>
              <w:jc w:val="left"/>
            </w:pPr>
            <w:r>
              <w:rPr>
                <w:rFonts w:ascii="Arial" w:hAnsi="Arial"/>
                <w:color w:val="000000"/>
                <w:sz w:val="14"/>
              </w:rPr>
              <w:t>337 (5.7%)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6B5DE5">
            <w:pPr>
              <w:spacing w:before="0" w:after="0" w:line="240" w:lineRule="auto"/>
              <w:jc w:val="left"/>
            </w:pPr>
            <w:r>
              <w:rPr>
                <w:rFonts w:ascii="Arial" w:hAnsi="Arial"/>
                <w:color w:val="000000"/>
                <w:sz w:val="14"/>
              </w:rPr>
              <w:t>199 (8.1%)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50F5BDA">
            <w:pPr>
              <w:spacing w:before="0" w:after="0" w:line="240" w:lineRule="auto"/>
              <w:jc w:val="left"/>
            </w:pPr>
            <w:r>
              <w:rPr>
                <w:rFonts w:ascii="Arial" w:hAnsi="Arial"/>
                <w:color w:val="000000"/>
                <w:sz w:val="14"/>
              </w:rPr>
              <w:t>-0.095</w:t>
            </w:r>
          </w:p>
        </w:tc>
      </w:tr>
      <w:tr w14:paraId="11D7C15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3AD17F">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E4FD72">
            <w:pPr>
              <w:spacing w:before="0" w:after="0" w:line="240" w:lineRule="auto"/>
              <w:jc w:val="left"/>
            </w:pPr>
            <w:r>
              <w:rPr>
                <w:rFonts w:ascii="Arial" w:hAnsi="Arial"/>
                <w:color w:val="000000"/>
                <w:sz w:val="14"/>
              </w:rPr>
              <w:t>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1A45BE">
            <w:pPr>
              <w:spacing w:before="0" w:after="0" w:line="240" w:lineRule="auto"/>
              <w:jc w:val="left"/>
            </w:pPr>
            <w:r>
              <w:rPr>
                <w:rFonts w:ascii="Arial" w:hAnsi="Arial"/>
                <w:color w:val="000000"/>
                <w:sz w:val="14"/>
              </w:rPr>
              <w:t>4484 (76.0%)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8ED865">
            <w:pPr>
              <w:spacing w:before="0" w:after="0" w:line="240" w:lineRule="auto"/>
              <w:jc w:val="left"/>
            </w:pPr>
            <w:r>
              <w:rPr>
                <w:rFonts w:ascii="Arial" w:hAnsi="Arial"/>
                <w:color w:val="000000"/>
                <w:sz w:val="14"/>
              </w:rPr>
              <w:t>2041 (83.2%)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EBDAC4F">
            <w:pPr>
              <w:spacing w:before="0" w:after="0" w:line="240" w:lineRule="auto"/>
              <w:jc w:val="left"/>
            </w:pPr>
            <w:r>
              <w:rPr>
                <w:rFonts w:ascii="Arial" w:hAnsi="Arial"/>
                <w:color w:val="000000"/>
                <w:sz w:val="14"/>
              </w:rPr>
              <w:t>-0.18</w:t>
            </w:r>
          </w:p>
        </w:tc>
      </w:tr>
      <w:tr w14:paraId="1B5B5F3A">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66DBCE">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FAE775">
            <w:pPr>
              <w:spacing w:before="0" w:after="0" w:line="240" w:lineRule="auto"/>
              <w:jc w:val="left"/>
            </w:pPr>
            <w:r>
              <w:rPr>
                <w:rFonts w:ascii="Arial" w:hAnsi="Arial"/>
                <w:color w:val="000000"/>
                <w:sz w:val="14"/>
              </w:rPr>
              <w:t>Married but living apart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70F5E1">
            <w:pPr>
              <w:spacing w:before="0" w:after="0" w:line="240" w:lineRule="auto"/>
              <w:jc w:val="left"/>
            </w:pPr>
            <w:r>
              <w:rPr>
                <w:rFonts w:ascii="Arial" w:hAnsi="Arial"/>
                <w:color w:val="000000"/>
                <w:sz w:val="14"/>
              </w:rPr>
              <w:t>142 (2.4%)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2832EB">
            <w:pPr>
              <w:spacing w:before="0" w:after="0" w:line="240" w:lineRule="auto"/>
              <w:jc w:val="left"/>
            </w:pPr>
            <w:r>
              <w:rPr>
                <w:rFonts w:ascii="Arial" w:hAnsi="Arial"/>
                <w:color w:val="000000"/>
                <w:sz w:val="14"/>
              </w:rPr>
              <w:t>92 (3.8%)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6AF7F76">
            <w:pPr>
              <w:spacing w:before="0" w:after="0" w:line="240" w:lineRule="auto"/>
              <w:jc w:val="left"/>
            </w:pPr>
            <w:r>
              <w:rPr>
                <w:rFonts w:ascii="Arial" w:hAnsi="Arial"/>
                <w:color w:val="000000"/>
                <w:sz w:val="14"/>
              </w:rPr>
              <w:t>-0.078</w:t>
            </w:r>
          </w:p>
        </w:tc>
      </w:tr>
      <w:tr w14:paraId="5CE8535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64E66C">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4F350C">
            <w:pPr>
              <w:spacing w:before="0" w:after="0" w:line="240" w:lineRule="auto"/>
              <w:jc w:val="left"/>
            </w:pPr>
            <w:r>
              <w:rPr>
                <w:rFonts w:ascii="Arial" w:hAnsi="Arial"/>
                <w:color w:val="000000"/>
                <w:sz w:val="14"/>
              </w:rPr>
              <w:t>Separated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37D142">
            <w:pPr>
              <w:spacing w:before="0" w:after="0" w:line="240" w:lineRule="auto"/>
              <w:jc w:val="left"/>
            </w:pPr>
            <w:r>
              <w:rPr>
                <w:rFonts w:ascii="Arial" w:hAnsi="Arial"/>
                <w:color w:val="000000"/>
                <w:sz w:val="14"/>
              </w:rPr>
              <w:t>0 (0.0%)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B072D7">
            <w:pPr>
              <w:spacing w:before="0" w:after="0" w:line="240" w:lineRule="auto"/>
              <w:jc w:val="left"/>
            </w:pPr>
            <w:r>
              <w:rPr>
                <w:rFonts w:ascii="Arial" w:hAnsi="Arial"/>
                <w:color w:val="000000"/>
                <w:sz w:val="14"/>
              </w:rPr>
              <w:t>4 (0.2%)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F23793A">
            <w:pPr>
              <w:spacing w:before="0" w:after="0" w:line="240" w:lineRule="auto"/>
              <w:jc w:val="left"/>
            </w:pPr>
            <w:r>
              <w:rPr>
                <w:rFonts w:ascii="Arial" w:hAnsi="Arial"/>
                <w:color w:val="000000"/>
                <w:sz w:val="14"/>
              </w:rPr>
              <w:t>-0.057</w:t>
            </w:r>
          </w:p>
        </w:tc>
      </w:tr>
      <w:tr w14:paraId="7B3BF39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F44B89">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A16AF4">
            <w:pPr>
              <w:spacing w:before="0" w:after="0" w:line="240" w:lineRule="auto"/>
              <w:jc w:val="left"/>
            </w:pPr>
            <w:r>
              <w:rPr>
                <w:rFonts w:ascii="Arial" w:hAnsi="Arial"/>
                <w:color w:val="000000"/>
                <w:sz w:val="14"/>
              </w:rPr>
              <w:t>Divorced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8DC7B2">
            <w:pPr>
              <w:spacing w:before="0" w:after="0" w:line="240" w:lineRule="auto"/>
              <w:jc w:val="left"/>
            </w:pPr>
            <w:r>
              <w:rPr>
                <w:rFonts w:ascii="Arial" w:hAnsi="Arial"/>
                <w:color w:val="000000"/>
                <w:sz w:val="14"/>
              </w:rPr>
              <w:t>42 (0.7%)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E1BBEF">
            <w:pPr>
              <w:spacing w:before="0" w:after="0" w:line="240" w:lineRule="auto"/>
              <w:jc w:val="left"/>
            </w:pPr>
            <w:r>
              <w:rPr>
                <w:rFonts w:ascii="Arial" w:hAnsi="Arial"/>
                <w:color w:val="000000"/>
                <w:sz w:val="14"/>
              </w:rPr>
              <w:t>4 (0.2%)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779E68">
            <w:pPr>
              <w:spacing w:before="0" w:after="0" w:line="240" w:lineRule="auto"/>
              <w:jc w:val="left"/>
            </w:pPr>
            <w:r>
              <w:rPr>
                <w:rFonts w:ascii="Arial" w:hAnsi="Arial"/>
                <w:color w:val="000000"/>
                <w:sz w:val="14"/>
              </w:rPr>
              <w:t>0.083</w:t>
            </w:r>
          </w:p>
        </w:tc>
      </w:tr>
      <w:tr w14:paraId="66799E2B">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C5ED2B">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7BEFB2">
            <w:pPr>
              <w:spacing w:before="0" w:after="0" w:line="240" w:lineRule="auto"/>
              <w:jc w:val="left"/>
            </w:pPr>
            <w:r>
              <w:rPr>
                <w:rFonts w:ascii="Arial" w:hAnsi="Arial"/>
                <w:color w:val="000000"/>
                <w:sz w:val="14"/>
              </w:rPr>
              <w:t>Widowed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B57EE9">
            <w:pPr>
              <w:spacing w:before="0" w:after="0" w:line="240" w:lineRule="auto"/>
              <w:jc w:val="left"/>
            </w:pPr>
            <w:r>
              <w:rPr>
                <w:rFonts w:ascii="Arial" w:hAnsi="Arial"/>
                <w:color w:val="000000"/>
                <w:sz w:val="14"/>
              </w:rPr>
              <w:t>37 (0.6%)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5CC036">
            <w:pPr>
              <w:spacing w:before="0" w:after="0" w:line="240" w:lineRule="auto"/>
              <w:jc w:val="left"/>
            </w:pPr>
            <w:r>
              <w:rPr>
                <w:rFonts w:ascii="Arial" w:hAnsi="Arial"/>
                <w:color w:val="000000"/>
                <w:sz w:val="14"/>
              </w:rPr>
              <w:t>21 (0.9%)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F81EDF">
            <w:pPr>
              <w:spacing w:before="0" w:after="0" w:line="240" w:lineRule="auto"/>
              <w:jc w:val="left"/>
            </w:pPr>
            <w:r>
              <w:rPr>
                <w:rFonts w:ascii="Arial" w:hAnsi="Arial"/>
                <w:color w:val="000000"/>
                <w:sz w:val="14"/>
              </w:rPr>
              <w:t>-0.027</w:t>
            </w:r>
          </w:p>
        </w:tc>
      </w:tr>
      <w:tr w14:paraId="6D65BB8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EFFF23">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56A0D0">
            <w:pPr>
              <w:spacing w:before="0" w:after="0" w:line="240" w:lineRule="auto"/>
              <w:jc w:val="left"/>
            </w:pPr>
            <w:r>
              <w:rPr>
                <w:rFonts w:ascii="Arial" w:hAnsi="Arial"/>
                <w:color w:val="000000"/>
                <w:sz w:val="14"/>
              </w:rPr>
              <w:t>Never 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B81477">
            <w:pPr>
              <w:spacing w:before="0" w:after="0" w:line="240" w:lineRule="auto"/>
              <w:jc w:val="left"/>
            </w:pPr>
            <w:r>
              <w:rPr>
                <w:rFonts w:ascii="Arial" w:hAnsi="Arial"/>
                <w:color w:val="000000"/>
                <w:sz w:val="14"/>
              </w:rPr>
              <w:t>1145 (19.4%)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828A57">
            <w:pPr>
              <w:spacing w:before="0" w:after="0" w:line="240" w:lineRule="auto"/>
              <w:jc w:val="left"/>
            </w:pPr>
            <w:r>
              <w:rPr>
                <w:rFonts w:ascii="Arial" w:hAnsi="Arial"/>
                <w:color w:val="000000"/>
                <w:sz w:val="14"/>
              </w:rPr>
              <w:t>266 (10.8%)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93196C">
            <w:pPr>
              <w:spacing w:before="0" w:after="0" w:line="240" w:lineRule="auto"/>
              <w:jc w:val="left"/>
            </w:pPr>
            <w:r>
              <w:rPr>
                <w:rFonts w:ascii="Arial" w:hAnsi="Arial"/>
                <w:color w:val="000000"/>
                <w:sz w:val="14"/>
              </w:rPr>
              <w:t>0.241</w:t>
            </w:r>
          </w:p>
        </w:tc>
      </w:tr>
      <w:tr w14:paraId="703B6684">
        <w:trPr>
          <w:cantSplit/>
          <w:trHeight w:val="329" w:hRule="atLeast"/>
          <w:jc w:val="center"/>
        </w:trPr>
        <w:tc>
          <w:tcPr>
            <w:tcW w:w="237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12EEFF4">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77A1CF9">
            <w:pPr>
              <w:spacing w:before="0" w:after="0" w:line="240" w:lineRule="auto"/>
              <w:jc w:val="left"/>
            </w:pPr>
            <w:r>
              <w:rPr>
                <w:rFonts w:ascii="Arial" w:hAnsi="Arial"/>
                <w:color w:val="000000"/>
                <w:sz w:val="14"/>
              </w:rPr>
              <w:t>Other/unknown marital status</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DC29D80">
            <w:pPr>
              <w:spacing w:before="0" w:after="0" w:line="240" w:lineRule="auto"/>
              <w:jc w:val="left"/>
            </w:pPr>
            <w:r>
              <w:rPr>
                <w:rFonts w:ascii="Arial" w:hAnsi="Arial"/>
                <w:color w:val="000000"/>
                <w:sz w:val="14"/>
              </w:rPr>
              <w:t>50 (0.8%)</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F8F412C">
            <w:pPr>
              <w:spacing w:before="0" w:after="0" w:line="240" w:lineRule="auto"/>
              <w:jc w:val="left"/>
            </w:pPr>
            <w:r>
              <w:rPr>
                <w:rFonts w:ascii="Arial" w:hAnsi="Arial"/>
                <w:color w:val="000000"/>
                <w:sz w:val="14"/>
              </w:rPr>
              <w:t>25 (1.0%)</w:t>
            </w:r>
          </w:p>
        </w:tc>
        <w:tc>
          <w:tcPr>
            <w:tcW w:w="194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72823D7">
            <w:pPr>
              <w:spacing w:before="0" w:after="0" w:line="240" w:lineRule="auto"/>
              <w:jc w:val="left"/>
            </w:pPr>
            <w:r>
              <w:rPr>
                <w:rFonts w:ascii="Arial" w:hAnsi="Arial"/>
                <w:color w:val="000000"/>
                <w:sz w:val="14"/>
              </w:rPr>
              <w:t>-0.018</w:t>
            </w:r>
          </w:p>
        </w:tc>
      </w:tr>
    </w:tbl>
    <w:p w14:paraId="3D2C5E8A">
      <w:pPr>
        <w:widowControl/>
        <w:spacing w:before="40" w:after="100"/>
      </w:pPr>
      <w:r>
        <w:rPr>
          <w:rFonts w:ascii="Arial" w:hAnsi="Arial"/>
          <w:color w:val="000000"/>
          <w:sz w:val="16"/>
        </w:rPr>
        <w:t>Note. Unweighted. Category labels use verified project labels.</w:t>
      </w:r>
    </w:p>
    <w:p w14:paraId="5FF6F13C">
      <w:pPr>
        <w:keepNext/>
        <w:spacing w:before="160" w:after="60"/>
      </w:pPr>
      <w:r>
        <w:rPr>
          <w:rFonts w:ascii="Arial" w:hAnsi="Arial"/>
          <w:b/>
          <w:color w:val="000000"/>
          <w:sz w:val="18"/>
        </w:rPr>
        <w:t>Table S1C. XGBoost A+B complete-case development and evaluation cohorts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2542"/>
        <w:gridCol w:w="1997"/>
        <w:gridCol w:w="1951"/>
        <w:gridCol w:w="1625"/>
      </w:tblGrid>
      <w:tr w14:paraId="43229B03">
        <w:trPr>
          <w:cantSplit/>
          <w:trHeight w:val="539" w:hRule="atLeast"/>
          <w:tblHeader/>
          <w:jc w:val="center"/>
        </w:trPr>
        <w:tc>
          <w:tcPr>
            <w:tcW w:w="237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A34DBA">
            <w:pPr>
              <w:spacing w:before="0" w:after="0" w:line="240" w:lineRule="auto"/>
              <w:jc w:val="left"/>
            </w:pPr>
            <w:r>
              <w:rPr>
                <w:rFonts w:ascii="Arial" w:hAnsi="Arial"/>
                <w:b/>
                <w:color w:val="000000"/>
                <w:sz w:val="14"/>
              </w:rPr>
              <w:t>Characteristic</w:t>
            </w:r>
          </w:p>
        </w:tc>
        <w:tc>
          <w:tcPr>
            <w:tcW w:w="309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3DEB6D">
            <w:pPr>
              <w:spacing w:before="0" w:after="0" w:line="240" w:lineRule="auto"/>
              <w:jc w:val="left"/>
            </w:pPr>
            <w:r>
              <w:rPr>
                <w:rFonts w:ascii="Arial" w:hAnsi="Arial"/>
                <w:b/>
                <w:color w:val="000000"/>
                <w:sz w:val="14"/>
              </w:rPr>
              <w:t>Category</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8F74A3">
            <w:pPr>
              <w:spacing w:before="0" w:after="0" w:line="240" w:lineRule="auto"/>
              <w:jc w:val="left"/>
            </w:pPr>
            <w:r>
              <w:rPr>
                <w:rFonts w:ascii="Arial" w:hAnsi="Arial"/>
                <w:b/>
                <w:color w:val="000000"/>
                <w:sz w:val="14"/>
              </w:rPr>
              <w:t>Development</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4B88AA">
            <w:pPr>
              <w:spacing w:before="0" w:after="0" w:line="240" w:lineRule="auto"/>
              <w:jc w:val="left"/>
            </w:pPr>
            <w:r>
              <w:rPr>
                <w:rFonts w:ascii="Arial" w:hAnsi="Arial"/>
                <w:b/>
                <w:color w:val="000000"/>
                <w:sz w:val="14"/>
              </w:rPr>
              <w:t>Evaluation</w:t>
            </w:r>
          </w:p>
        </w:tc>
        <w:tc>
          <w:tcPr>
            <w:tcW w:w="194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CFE3F28">
            <w:pPr>
              <w:spacing w:before="0" w:after="0" w:line="240" w:lineRule="auto"/>
              <w:jc w:val="left"/>
            </w:pPr>
            <w:r>
              <w:rPr>
                <w:rFonts w:ascii="Arial" w:hAnsi="Arial"/>
                <w:b/>
                <w:color w:val="000000"/>
                <w:sz w:val="14"/>
              </w:rPr>
              <w:t>SMD</w:t>
            </w:r>
          </w:p>
        </w:tc>
      </w:tr>
      <w:tr w14:paraId="6A55040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BAC841">
            <w:pPr>
              <w:spacing w:before="0" w:after="0" w:line="240" w:lineRule="auto"/>
              <w:jc w:val="left"/>
            </w:pPr>
            <w:r>
              <w:rPr>
                <w:rFonts w:ascii="Arial" w:hAnsi="Arial"/>
                <w:color w:val="000000"/>
                <w:sz w:val="14"/>
              </w:rPr>
              <w:t>Age, years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D93BF3">
            <w:pPr>
              <w:spacing w:before="0" w:after="0" w:line="240" w:lineRule="auto"/>
              <w:jc w:val="left"/>
              <w:rPr>
                <w:rFonts w:hint="default" w:eastAsia="宋体"/>
                <w:lang w:val="en-US" w:eastAsia="zh-CN"/>
              </w:rPr>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60AE0B">
            <w:pPr>
              <w:spacing w:before="0" w:after="0" w:line="240" w:lineRule="auto"/>
              <w:jc w:val="left"/>
            </w:pPr>
            <w:r>
              <w:rPr>
                <w:rFonts w:ascii="Arial" w:hAnsi="Arial"/>
                <w:color w:val="000000"/>
                <w:sz w:val="14"/>
              </w:rPr>
              <w:t>67.97 (6.57)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833155">
            <w:pPr>
              <w:spacing w:before="0" w:after="0" w:line="240" w:lineRule="auto"/>
              <w:jc w:val="left"/>
            </w:pPr>
            <w:r>
              <w:rPr>
                <w:rFonts w:ascii="Arial" w:hAnsi="Arial"/>
                <w:color w:val="000000"/>
                <w:sz w:val="14"/>
              </w:rPr>
              <w:t>63.40 (5.00)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90A950">
            <w:pPr>
              <w:spacing w:before="0" w:after="0" w:line="240" w:lineRule="auto"/>
              <w:jc w:val="left"/>
            </w:pPr>
            <w:r>
              <w:rPr>
                <w:rFonts w:ascii="Arial" w:hAnsi="Arial"/>
                <w:color w:val="000000"/>
                <w:sz w:val="14"/>
              </w:rPr>
              <w:t>0.782</w:t>
            </w:r>
          </w:p>
        </w:tc>
      </w:tr>
      <w:tr w14:paraId="2D2538B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08E135">
            <w:pPr>
              <w:spacing w:before="0" w:after="0" w:line="240" w:lineRule="auto"/>
              <w:jc w:val="left"/>
            </w:pPr>
            <w:r>
              <w:rPr>
                <w:rFonts w:ascii="Arial" w:hAnsi="Arial"/>
                <w:color w:val="000000"/>
                <w:sz w:val="14"/>
              </w:rPr>
              <w:t>Height, m</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20E253">
            <w:pPr>
              <w:spacing w:before="0" w:after="0" w:line="240" w:lineRule="auto"/>
              <w:jc w:val="left"/>
              <w:rPr>
                <w:rFonts w:hint="eastAsia" w:eastAsia="宋体"/>
                <w:lang w:val="en-US" w:eastAsia="zh-CN"/>
              </w:rPr>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AD8FD7">
            <w:pPr>
              <w:spacing w:before="0" w:after="0" w:line="240" w:lineRule="auto"/>
              <w:jc w:val="left"/>
            </w:pPr>
            <w:r>
              <w:rPr>
                <w:rFonts w:ascii="Arial" w:hAnsi="Arial"/>
                <w:color w:val="000000"/>
                <w:sz w:val="14"/>
              </w:rPr>
              <w:t>1.56 (0.10)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E4A020">
            <w:pPr>
              <w:spacing w:before="0" w:after="0" w:line="240" w:lineRule="auto"/>
              <w:jc w:val="left"/>
            </w:pPr>
            <w:r>
              <w:rPr>
                <w:rFonts w:ascii="Arial" w:hAnsi="Arial"/>
                <w:color w:val="000000"/>
                <w:sz w:val="14"/>
              </w:rPr>
              <w:t>1.58 (0.10)</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4340537">
            <w:pPr>
              <w:spacing w:before="0" w:after="0" w:line="240" w:lineRule="auto"/>
              <w:jc w:val="left"/>
            </w:pPr>
            <w:r>
              <w:rPr>
                <w:rFonts w:ascii="Arial" w:hAnsi="Arial"/>
                <w:color w:val="000000"/>
                <w:sz w:val="14"/>
              </w:rPr>
              <w:t>-0.138</w:t>
            </w:r>
          </w:p>
        </w:tc>
      </w:tr>
      <w:tr w14:paraId="3FAE4865">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66FA3E">
            <w:pPr>
              <w:spacing w:before="0" w:after="0" w:line="240" w:lineRule="auto"/>
              <w:jc w:val="left"/>
            </w:pPr>
            <w:r>
              <w:rPr>
                <w:rFonts w:ascii="Arial" w:hAnsi="Arial"/>
                <w:color w:val="000000"/>
                <w:sz w:val="14"/>
              </w:rPr>
              <w:t>Weight, kg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34DAC3">
            <w:pPr>
              <w:spacing w:before="0" w:after="0" w:line="240" w:lineRule="auto"/>
              <w:jc w:val="left"/>
              <w:rPr>
                <w:rFonts w:hint="eastAsia" w:eastAsia="宋体"/>
                <w:lang w:val="en-US" w:eastAsia="zh-CN"/>
              </w:rPr>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9D8F15">
            <w:pPr>
              <w:spacing w:before="0" w:after="0" w:line="240" w:lineRule="auto"/>
              <w:jc w:val="left"/>
            </w:pPr>
            <w:r>
              <w:rPr>
                <w:rFonts w:ascii="Arial" w:hAnsi="Arial"/>
                <w:color w:val="000000"/>
                <w:sz w:val="14"/>
              </w:rPr>
              <w:t>56.32 (11.73)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C95488">
            <w:pPr>
              <w:spacing w:before="0" w:after="0" w:line="240" w:lineRule="auto"/>
              <w:jc w:val="left"/>
            </w:pPr>
            <w:r>
              <w:rPr>
                <w:rFonts w:ascii="Arial" w:hAnsi="Arial"/>
                <w:color w:val="000000"/>
                <w:sz w:val="14"/>
              </w:rPr>
              <w:t>59.63 (11.58)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30DD729">
            <w:pPr>
              <w:spacing w:before="0" w:after="0" w:line="240" w:lineRule="auto"/>
              <w:jc w:val="left"/>
            </w:pPr>
            <w:r>
              <w:rPr>
                <w:rFonts w:ascii="Arial" w:hAnsi="Arial"/>
                <w:color w:val="000000"/>
                <w:sz w:val="14"/>
              </w:rPr>
              <w:t>-0.284</w:t>
            </w:r>
          </w:p>
        </w:tc>
      </w:tr>
      <w:tr w14:paraId="5DBC464F">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9F802C">
            <w:pPr>
              <w:spacing w:before="0" w:after="0" w:line="240" w:lineRule="auto"/>
              <w:jc w:val="left"/>
            </w:pPr>
            <w:r>
              <w:rPr>
                <w:rFonts w:ascii="Arial" w:hAnsi="Arial"/>
                <w:color w:val="000000"/>
                <w:sz w:val="14"/>
              </w:rPr>
              <w:t>BMI, kg/m^2</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AB681">
            <w:pPr>
              <w:spacing w:before="0" w:after="0" w:line="240" w:lineRule="auto"/>
              <w:jc w:val="left"/>
              <w:rPr>
                <w:rFonts w:hint="eastAsia" w:eastAsia="宋体"/>
                <w:lang w:val="en-US" w:eastAsia="zh-CN"/>
              </w:rPr>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FC67BF">
            <w:pPr>
              <w:spacing w:before="0" w:after="0" w:line="240" w:lineRule="auto"/>
              <w:jc w:val="left"/>
            </w:pPr>
            <w:r>
              <w:rPr>
                <w:rFonts w:ascii="Arial" w:hAnsi="Arial"/>
                <w:color w:val="000000"/>
                <w:sz w:val="14"/>
              </w:rPr>
              <w:t>22.51 [20.20, 25.19]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286155">
            <w:pPr>
              <w:spacing w:before="0" w:after="0" w:line="240" w:lineRule="auto"/>
              <w:jc w:val="left"/>
            </w:pPr>
            <w:r>
              <w:rPr>
                <w:rFonts w:ascii="Arial" w:hAnsi="Arial"/>
                <w:color w:val="000000"/>
                <w:sz w:val="14"/>
              </w:rPr>
              <w:t>23.41 [21.27, 25.99]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7BB6B3F">
            <w:pPr>
              <w:spacing w:before="0" w:after="0" w:line="240" w:lineRule="auto"/>
              <w:jc w:val="left"/>
            </w:pPr>
            <w:r>
              <w:rPr>
                <w:rFonts w:ascii="Arial" w:hAnsi="Arial"/>
                <w:color w:val="000000"/>
                <w:sz w:val="14"/>
              </w:rPr>
              <w:t>Not interpreted due to extreme unfiltered values</w:t>
            </w:r>
          </w:p>
        </w:tc>
      </w:tr>
      <w:tr w14:paraId="41CFA15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751F00">
            <w:pPr>
              <w:spacing w:before="0" w:after="0" w:line="240" w:lineRule="auto"/>
              <w:jc w:val="left"/>
            </w:pPr>
            <w:r>
              <w:rPr>
                <w:rFonts w:ascii="Arial" w:hAnsi="Arial"/>
                <w:color w:val="000000"/>
                <w:sz w:val="14"/>
              </w:rPr>
              <w:t>Waist circumference, cm</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673743">
            <w:pPr>
              <w:spacing w:before="0" w:after="0" w:line="240" w:lineRule="auto"/>
              <w:jc w:val="left"/>
              <w:rPr>
                <w:rFonts w:hint="eastAsia" w:eastAsia="宋体"/>
                <w:lang w:val="en-US" w:eastAsia="zh-CN"/>
              </w:rPr>
            </w:pP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5FB550">
            <w:pPr>
              <w:spacing w:before="0" w:after="0" w:line="240" w:lineRule="auto"/>
              <w:jc w:val="left"/>
            </w:pPr>
            <w:r>
              <w:rPr>
                <w:rFonts w:ascii="Arial" w:hAnsi="Arial"/>
                <w:color w:val="000000"/>
                <w:sz w:val="14"/>
              </w:rPr>
              <w:t>84.41 (12.68)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FBC8B0">
            <w:pPr>
              <w:spacing w:before="0" w:after="0" w:line="240" w:lineRule="auto"/>
              <w:jc w:val="left"/>
            </w:pPr>
            <w:r>
              <w:rPr>
                <w:rFonts w:ascii="Arial" w:hAnsi="Arial"/>
                <w:color w:val="000000"/>
                <w:sz w:val="14"/>
              </w:rPr>
              <w:t>85.53 (13.22)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08AE2DD">
            <w:pPr>
              <w:spacing w:before="0" w:after="0" w:line="240" w:lineRule="auto"/>
              <w:jc w:val="left"/>
            </w:pPr>
            <w:r>
              <w:rPr>
                <w:rFonts w:ascii="Arial" w:hAnsi="Arial"/>
                <w:color w:val="000000"/>
                <w:sz w:val="14"/>
              </w:rPr>
              <w:t>-0.086</w:t>
            </w:r>
          </w:p>
        </w:tc>
      </w:tr>
      <w:tr w14:paraId="631BA6C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88A1FF">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53A41B">
            <w:pPr>
              <w:spacing w:before="0" w:after="0" w:line="240" w:lineRule="auto"/>
              <w:jc w:val="left"/>
            </w:pPr>
            <w:r>
              <w:rPr>
                <w:rFonts w:ascii="Arial" w:hAnsi="Arial"/>
                <w:color w:val="000000"/>
                <w:sz w:val="14"/>
              </w:rPr>
              <w:t>Female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D4E7B5">
            <w:pPr>
              <w:spacing w:before="0" w:after="0" w:line="240" w:lineRule="auto"/>
              <w:jc w:val="left"/>
            </w:pPr>
            <w:r>
              <w:rPr>
                <w:rFonts w:ascii="Arial" w:hAnsi="Arial"/>
                <w:color w:val="000000"/>
                <w:sz w:val="14"/>
              </w:rPr>
              <w:t>2883 (49.9%)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CAD5E0">
            <w:pPr>
              <w:spacing w:before="0" w:after="0" w:line="240" w:lineRule="auto"/>
              <w:jc w:val="left"/>
            </w:pPr>
            <w:r>
              <w:rPr>
                <w:rFonts w:ascii="Arial" w:hAnsi="Arial"/>
                <w:color w:val="000000"/>
                <w:sz w:val="14"/>
              </w:rPr>
              <w:t>1246 (51.3%)</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7359E07">
            <w:pPr>
              <w:spacing w:before="0" w:after="0" w:line="240" w:lineRule="auto"/>
              <w:jc w:val="left"/>
            </w:pPr>
            <w:r>
              <w:rPr>
                <w:rFonts w:ascii="Arial" w:hAnsi="Arial"/>
                <w:color w:val="000000"/>
                <w:sz w:val="14"/>
              </w:rPr>
              <w:t>-0.028</w:t>
            </w:r>
          </w:p>
        </w:tc>
      </w:tr>
      <w:tr w14:paraId="6E7A6E2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785C74">
            <w:pPr>
              <w:spacing w:before="0" w:after="0" w:line="240" w:lineRule="auto"/>
              <w:jc w:val="left"/>
            </w:pPr>
            <w:r>
              <w:rPr>
                <w:rFonts w:ascii="Arial" w:hAnsi="Arial"/>
                <w:color w:val="000000"/>
                <w:sz w:val="14"/>
              </w:rPr>
              <w:t>Sex</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1A6842">
            <w:pPr>
              <w:spacing w:before="0" w:after="0" w:line="240" w:lineRule="auto"/>
              <w:jc w:val="left"/>
            </w:pPr>
            <w:r>
              <w:rPr>
                <w:rFonts w:ascii="Arial" w:hAnsi="Arial"/>
                <w:color w:val="000000"/>
                <w:sz w:val="14"/>
              </w:rPr>
              <w:t>Male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251089">
            <w:pPr>
              <w:spacing w:before="0" w:after="0" w:line="240" w:lineRule="auto"/>
              <w:jc w:val="left"/>
            </w:pPr>
            <w:r>
              <w:rPr>
                <w:rFonts w:ascii="Arial" w:hAnsi="Arial"/>
                <w:color w:val="000000"/>
                <w:sz w:val="14"/>
              </w:rPr>
              <w:t>2898 (50.1%)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B9272E">
            <w:pPr>
              <w:spacing w:before="0" w:after="0" w:line="240" w:lineRule="auto"/>
              <w:jc w:val="left"/>
            </w:pPr>
            <w:r>
              <w:rPr>
                <w:rFonts w:ascii="Arial" w:hAnsi="Arial"/>
                <w:color w:val="000000"/>
                <w:sz w:val="14"/>
              </w:rPr>
              <w:t>1184 (48.7%)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B625499">
            <w:pPr>
              <w:spacing w:before="0" w:after="0" w:line="240" w:lineRule="auto"/>
              <w:jc w:val="left"/>
            </w:pPr>
            <w:r>
              <w:rPr>
                <w:rFonts w:ascii="Arial" w:hAnsi="Arial"/>
                <w:color w:val="000000"/>
                <w:sz w:val="14"/>
              </w:rPr>
              <w:t>0.028</w:t>
            </w:r>
          </w:p>
        </w:tc>
      </w:tr>
      <w:tr w14:paraId="1B2F62A4">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CCB1FF">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ED1200">
            <w:pPr>
              <w:spacing w:before="0" w:after="0" w:line="240" w:lineRule="auto"/>
              <w:jc w:val="left"/>
            </w:pPr>
            <w:r>
              <w:rPr>
                <w:rFonts w:ascii="Arial" w:hAnsi="Arial"/>
                <w:color w:val="000000"/>
                <w:sz w:val="14"/>
              </w:rPr>
              <w:t>Urban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416397">
            <w:pPr>
              <w:spacing w:before="0" w:after="0" w:line="240" w:lineRule="auto"/>
              <w:jc w:val="left"/>
            </w:pPr>
            <w:r>
              <w:rPr>
                <w:rFonts w:ascii="Arial" w:hAnsi="Arial"/>
                <w:color w:val="000000"/>
                <w:sz w:val="14"/>
              </w:rPr>
              <w:t>2117 (36.6%)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CFE80">
            <w:pPr>
              <w:spacing w:before="0" w:after="0" w:line="240" w:lineRule="auto"/>
              <w:jc w:val="left"/>
            </w:pPr>
            <w:r>
              <w:rPr>
                <w:rFonts w:ascii="Arial" w:hAnsi="Arial"/>
                <w:color w:val="000000"/>
                <w:sz w:val="14"/>
              </w:rPr>
              <w:t>969 (39.9%)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9DCB63F">
            <w:pPr>
              <w:spacing w:before="0" w:after="0" w:line="240" w:lineRule="auto"/>
              <w:jc w:val="left"/>
            </w:pPr>
            <w:r>
              <w:rPr>
                <w:rFonts w:ascii="Arial" w:hAnsi="Arial"/>
                <w:color w:val="000000"/>
                <w:sz w:val="14"/>
              </w:rPr>
              <w:t>-0.067</w:t>
            </w:r>
          </w:p>
        </w:tc>
      </w:tr>
      <w:tr w14:paraId="59947F77">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2DBCBF">
            <w:pPr>
              <w:spacing w:before="0" w:after="0" w:line="240" w:lineRule="auto"/>
              <w:jc w:val="left"/>
            </w:pPr>
            <w:r>
              <w:rPr>
                <w:rFonts w:ascii="Arial" w:hAnsi="Arial"/>
                <w:color w:val="000000"/>
                <w:sz w:val="14"/>
              </w:rPr>
              <w:t>Residence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572940">
            <w:pPr>
              <w:spacing w:before="0" w:after="0" w:line="240" w:lineRule="auto"/>
              <w:jc w:val="left"/>
            </w:pPr>
            <w:r>
              <w:rPr>
                <w:rFonts w:ascii="Arial" w:hAnsi="Arial"/>
                <w:color w:val="000000"/>
                <w:sz w:val="14"/>
              </w:rPr>
              <w:t>Rural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83682A">
            <w:pPr>
              <w:spacing w:before="0" w:after="0" w:line="240" w:lineRule="auto"/>
              <w:jc w:val="left"/>
            </w:pPr>
            <w:r>
              <w:rPr>
                <w:rFonts w:ascii="Arial" w:hAnsi="Arial"/>
                <w:color w:val="000000"/>
                <w:sz w:val="14"/>
              </w:rPr>
              <w:t>3664 (63.4%)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4F7D7C">
            <w:pPr>
              <w:spacing w:before="0" w:after="0" w:line="240" w:lineRule="auto"/>
              <w:jc w:val="left"/>
            </w:pPr>
            <w:r>
              <w:rPr>
                <w:rFonts w:ascii="Arial" w:hAnsi="Arial"/>
                <w:color w:val="000000"/>
                <w:sz w:val="14"/>
              </w:rPr>
              <w:t>1461 (60.1%)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CA1721C">
            <w:pPr>
              <w:spacing w:before="0" w:after="0" w:line="240" w:lineRule="auto"/>
              <w:jc w:val="left"/>
            </w:pPr>
            <w:r>
              <w:rPr>
                <w:rFonts w:ascii="Arial" w:hAnsi="Arial"/>
                <w:color w:val="000000"/>
                <w:sz w:val="14"/>
              </w:rPr>
              <w:t>0.067</w:t>
            </w:r>
          </w:p>
        </w:tc>
      </w:tr>
      <w:tr w14:paraId="646737FC">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0ECE9E">
            <w:pPr>
              <w:spacing w:before="0" w:after="0" w:line="240" w:lineRule="auto"/>
              <w:jc w:val="left"/>
            </w:pPr>
            <w:r>
              <w:rPr>
                <w:rFonts w:ascii="Arial" w:hAnsi="Arial"/>
                <w:color w:val="000000"/>
                <w:sz w:val="14"/>
              </w:rPr>
              <w:t>Hypertension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A1C6F9">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5B58BA">
            <w:pPr>
              <w:spacing w:before="0" w:after="0" w:line="240" w:lineRule="auto"/>
              <w:jc w:val="left"/>
            </w:pPr>
            <w:r>
              <w:rPr>
                <w:rFonts w:ascii="Arial" w:hAnsi="Arial"/>
                <w:color w:val="000000"/>
                <w:sz w:val="14"/>
              </w:rPr>
              <w:t>1900 (32.9%)</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3FE0B7">
            <w:pPr>
              <w:spacing w:before="0" w:after="0" w:line="240" w:lineRule="auto"/>
              <w:jc w:val="left"/>
            </w:pPr>
            <w:r>
              <w:rPr>
                <w:rFonts w:ascii="Arial" w:hAnsi="Arial"/>
                <w:color w:val="000000"/>
                <w:sz w:val="14"/>
              </w:rPr>
              <w:t>848 (34.9%)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3AAF26">
            <w:pPr>
              <w:spacing w:before="0" w:after="0" w:line="240" w:lineRule="auto"/>
              <w:jc w:val="left"/>
            </w:pPr>
            <w:r>
              <w:rPr>
                <w:rFonts w:ascii="Arial" w:hAnsi="Arial"/>
                <w:color w:val="000000"/>
                <w:sz w:val="14"/>
              </w:rPr>
              <w:t>-0.043</w:t>
            </w:r>
          </w:p>
        </w:tc>
      </w:tr>
      <w:tr w14:paraId="7A5B965F">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66BABF">
            <w:pPr>
              <w:spacing w:before="0" w:after="0" w:line="240" w:lineRule="auto"/>
              <w:jc w:val="left"/>
            </w:pPr>
            <w:r>
              <w:rPr>
                <w:rFonts w:ascii="Arial" w:hAnsi="Arial"/>
                <w:color w:val="000000"/>
                <w:sz w:val="14"/>
              </w:rPr>
              <w:t>Diabetes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3FBDD2">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0B9E22">
            <w:pPr>
              <w:spacing w:before="0" w:after="0" w:line="240" w:lineRule="auto"/>
              <w:jc w:val="left"/>
            </w:pPr>
            <w:r>
              <w:rPr>
                <w:rFonts w:ascii="Arial" w:hAnsi="Arial"/>
                <w:color w:val="000000"/>
                <w:sz w:val="14"/>
              </w:rPr>
              <w:t>438 (7.6%)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EDE22D">
            <w:pPr>
              <w:spacing w:before="0" w:after="0" w:line="240" w:lineRule="auto"/>
              <w:jc w:val="left"/>
            </w:pPr>
            <w:r>
              <w:rPr>
                <w:rFonts w:ascii="Arial" w:hAnsi="Arial"/>
                <w:color w:val="000000"/>
                <w:sz w:val="14"/>
              </w:rPr>
              <w:t>263 (10.8%)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818D2CD">
            <w:pPr>
              <w:spacing w:before="0" w:after="0" w:line="240" w:lineRule="auto"/>
              <w:jc w:val="left"/>
            </w:pPr>
            <w:r>
              <w:rPr>
                <w:rFonts w:ascii="Arial" w:hAnsi="Arial"/>
                <w:color w:val="000000"/>
                <w:sz w:val="14"/>
              </w:rPr>
              <w:t>-0.113</w:t>
            </w:r>
          </w:p>
        </w:tc>
      </w:tr>
      <w:tr w14:paraId="7749AE8A">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944DA3">
            <w:pPr>
              <w:spacing w:before="0" w:after="0" w:line="240" w:lineRule="auto"/>
              <w:jc w:val="left"/>
            </w:pPr>
            <w:r>
              <w:rPr>
                <w:rFonts w:ascii="Arial" w:hAnsi="Arial"/>
                <w:color w:val="000000"/>
                <w:sz w:val="14"/>
              </w:rPr>
              <w:t>Heart disease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0435CB">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268249">
            <w:pPr>
              <w:spacing w:before="0" w:after="0" w:line="240" w:lineRule="auto"/>
              <w:jc w:val="left"/>
            </w:pPr>
            <w:r>
              <w:rPr>
                <w:rFonts w:ascii="Arial" w:hAnsi="Arial"/>
                <w:color w:val="000000"/>
                <w:sz w:val="14"/>
              </w:rPr>
              <w:t>889 (15.4%)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C95179">
            <w:pPr>
              <w:spacing w:before="0" w:after="0" w:line="240" w:lineRule="auto"/>
              <w:jc w:val="left"/>
            </w:pPr>
            <w:r>
              <w:rPr>
                <w:rFonts w:ascii="Arial" w:hAnsi="Arial"/>
                <w:color w:val="000000"/>
                <w:sz w:val="14"/>
              </w:rPr>
              <w:t>455 (18.7%)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F326329">
            <w:pPr>
              <w:spacing w:before="0" w:after="0" w:line="240" w:lineRule="auto"/>
              <w:jc w:val="left"/>
            </w:pPr>
            <w:r>
              <w:rPr>
                <w:rFonts w:ascii="Arial" w:hAnsi="Arial"/>
                <w:color w:val="000000"/>
                <w:sz w:val="14"/>
              </w:rPr>
              <w:t>-0.089</w:t>
            </w:r>
          </w:p>
        </w:tc>
      </w:tr>
      <w:tr w14:paraId="21985EB2">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ECBF87">
            <w:pPr>
              <w:spacing w:before="0" w:after="0" w:line="240" w:lineRule="auto"/>
              <w:jc w:val="left"/>
            </w:pPr>
            <w:r>
              <w:rPr>
                <w:rFonts w:ascii="Arial" w:hAnsi="Arial"/>
                <w:color w:val="000000"/>
                <w:sz w:val="14"/>
              </w:rPr>
              <w:t>Stroke</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AC80C4">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B3263B">
            <w:pPr>
              <w:spacing w:before="0" w:after="0" w:line="240" w:lineRule="auto"/>
              <w:jc w:val="left"/>
            </w:pPr>
            <w:r>
              <w:rPr>
                <w:rFonts w:ascii="Arial" w:hAnsi="Arial"/>
                <w:color w:val="000000"/>
                <w:sz w:val="14"/>
              </w:rPr>
              <w:t>201 (3.5%)</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349D7">
            <w:pPr>
              <w:spacing w:before="0" w:after="0" w:line="240" w:lineRule="auto"/>
              <w:jc w:val="left"/>
            </w:pPr>
            <w:r>
              <w:rPr>
                <w:rFonts w:ascii="Arial" w:hAnsi="Arial"/>
                <w:color w:val="000000"/>
                <w:sz w:val="14"/>
              </w:rPr>
              <w:t>86 (3.5%)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3927F40">
            <w:pPr>
              <w:spacing w:before="0" w:after="0" w:line="240" w:lineRule="auto"/>
              <w:jc w:val="left"/>
            </w:pPr>
            <w:r>
              <w:rPr>
                <w:rFonts w:ascii="Arial" w:hAnsi="Arial"/>
                <w:color w:val="000000"/>
                <w:sz w:val="14"/>
              </w:rPr>
              <w:t>-0.003</w:t>
            </w:r>
          </w:p>
        </w:tc>
      </w:tr>
      <w:tr w14:paraId="3553CEB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4E6A6E">
            <w:pPr>
              <w:spacing w:before="0" w:after="0" w:line="240" w:lineRule="auto"/>
              <w:jc w:val="left"/>
            </w:pPr>
            <w:r>
              <w:rPr>
                <w:rFonts w:ascii="Arial" w:hAnsi="Arial"/>
                <w:color w:val="000000"/>
                <w:sz w:val="14"/>
              </w:rPr>
              <w:t>Arthritis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809CE6">
            <w:pPr>
              <w:spacing w:before="0" w:after="0" w:line="240" w:lineRule="auto"/>
              <w:jc w:val="left"/>
            </w:pPr>
            <w:r>
              <w:rPr>
                <w:rFonts w:ascii="Arial" w:hAnsi="Arial"/>
                <w:color w:val="000000"/>
                <w:sz w:val="14"/>
              </w:rPr>
              <w:t>Yes</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22D52E">
            <w:pPr>
              <w:spacing w:before="0" w:after="0" w:line="240" w:lineRule="auto"/>
              <w:jc w:val="left"/>
            </w:pPr>
            <w:r>
              <w:rPr>
                <w:rFonts w:ascii="Arial" w:hAnsi="Arial"/>
                <w:color w:val="000000"/>
                <w:sz w:val="14"/>
              </w:rPr>
              <w:t>2120 (36.7%)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D2C4A4">
            <w:pPr>
              <w:spacing w:before="0" w:after="0" w:line="240" w:lineRule="auto"/>
              <w:jc w:val="left"/>
            </w:pPr>
            <w:r>
              <w:rPr>
                <w:rFonts w:ascii="Arial" w:hAnsi="Arial"/>
                <w:color w:val="000000"/>
                <w:sz w:val="14"/>
              </w:rPr>
              <w:t>1078 (44.4%)</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512419C">
            <w:pPr>
              <w:spacing w:before="0" w:after="0" w:line="240" w:lineRule="auto"/>
              <w:jc w:val="left"/>
            </w:pPr>
            <w:r>
              <w:rPr>
                <w:rFonts w:ascii="Arial" w:hAnsi="Arial"/>
                <w:color w:val="000000"/>
                <w:sz w:val="14"/>
              </w:rPr>
              <w:t>-0.157</w:t>
            </w:r>
          </w:p>
        </w:tc>
      </w:tr>
      <w:tr w14:paraId="2DE10B5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377276">
            <w:pPr>
              <w:spacing w:before="0" w:after="0" w:line="240" w:lineRule="auto"/>
              <w:jc w:val="left"/>
            </w:pPr>
            <w:r>
              <w:rPr>
                <w:rFonts w:ascii="Arial" w:hAnsi="Arial"/>
                <w:color w:val="000000"/>
                <w:sz w:val="14"/>
              </w:rPr>
              <w:t>Smoking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3209A5">
            <w:pPr>
              <w:spacing w:before="0" w:after="0" w:line="240" w:lineRule="auto"/>
              <w:jc w:val="left"/>
            </w:pPr>
            <w:r>
              <w:rPr>
                <w:rFonts w:ascii="Arial" w:hAnsi="Arial"/>
                <w:color w:val="000000"/>
                <w:sz w:val="14"/>
              </w:rPr>
              <w:t>Current smoker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12CEF9">
            <w:pPr>
              <w:spacing w:before="0" w:after="0" w:line="240" w:lineRule="auto"/>
              <w:jc w:val="left"/>
            </w:pPr>
            <w:r>
              <w:rPr>
                <w:rFonts w:ascii="Arial" w:hAnsi="Arial"/>
                <w:color w:val="000000"/>
                <w:sz w:val="14"/>
              </w:rPr>
              <w:t>1781 (30.8%)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E296A2">
            <w:pPr>
              <w:spacing w:before="0" w:after="0" w:line="240" w:lineRule="auto"/>
              <w:jc w:val="left"/>
            </w:pPr>
            <w:r>
              <w:rPr>
                <w:rFonts w:ascii="Arial" w:hAnsi="Arial"/>
                <w:color w:val="000000"/>
                <w:sz w:val="14"/>
              </w:rPr>
              <w:t>721 (29.7%)</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72406E">
            <w:pPr>
              <w:spacing w:before="0" w:after="0" w:line="240" w:lineRule="auto"/>
              <w:jc w:val="left"/>
            </w:pPr>
            <w:r>
              <w:rPr>
                <w:rFonts w:ascii="Arial" w:hAnsi="Arial"/>
                <w:color w:val="000000"/>
                <w:sz w:val="14"/>
              </w:rPr>
              <w:t>0.025</w:t>
            </w:r>
          </w:p>
        </w:tc>
      </w:tr>
      <w:tr w14:paraId="6DBB27B3">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8E0F26">
            <w:pPr>
              <w:spacing w:before="0" w:after="0" w:line="240" w:lineRule="auto"/>
              <w:jc w:val="left"/>
            </w:pPr>
            <w:r>
              <w:rPr>
                <w:rFonts w:ascii="Arial" w:hAnsi="Arial"/>
                <w:color w:val="000000"/>
                <w:sz w:val="14"/>
              </w:rPr>
              <w:t>Drinking</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1CA947">
            <w:pPr>
              <w:spacing w:before="0" w:after="0" w:line="240" w:lineRule="auto"/>
              <w:jc w:val="left"/>
            </w:pPr>
            <w:r>
              <w:rPr>
                <w:rFonts w:ascii="Arial" w:hAnsi="Arial"/>
                <w:color w:val="000000"/>
                <w:sz w:val="14"/>
              </w:rPr>
              <w:t>Current drinker</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34DFC4">
            <w:pPr>
              <w:spacing w:before="0" w:after="0" w:line="240" w:lineRule="auto"/>
              <w:jc w:val="left"/>
            </w:pPr>
            <w:r>
              <w:rPr>
                <w:rFonts w:ascii="Arial" w:hAnsi="Arial"/>
                <w:color w:val="000000"/>
                <w:sz w:val="14"/>
              </w:rPr>
              <w:t>1757 (30.4%)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ACB961">
            <w:pPr>
              <w:spacing w:before="0" w:after="0" w:line="240" w:lineRule="auto"/>
              <w:jc w:val="left"/>
            </w:pPr>
            <w:r>
              <w:rPr>
                <w:rFonts w:ascii="Arial" w:hAnsi="Arial"/>
                <w:color w:val="000000"/>
                <w:sz w:val="14"/>
              </w:rPr>
              <w:t>835 (34.4%)</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6A0508B">
            <w:pPr>
              <w:spacing w:before="0" w:after="0" w:line="240" w:lineRule="auto"/>
              <w:jc w:val="left"/>
            </w:pPr>
            <w:r>
              <w:rPr>
                <w:rFonts w:ascii="Arial" w:hAnsi="Arial"/>
                <w:color w:val="000000"/>
                <w:sz w:val="14"/>
              </w:rPr>
              <w:t>-0.085</w:t>
            </w:r>
          </w:p>
        </w:tc>
      </w:tr>
      <w:tr w14:paraId="4B6079CA">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7761C4">
            <w:pPr>
              <w:spacing w:before="0" w:after="0" w:line="240" w:lineRule="auto"/>
              <w:jc w:val="left"/>
            </w:pPr>
            <w:r>
              <w:rPr>
                <w:rFonts w:ascii="Arial" w:hAnsi="Arial"/>
                <w:color w:val="000000"/>
                <w:sz w:val="14"/>
              </w:rPr>
              <w:t>Possible sarcopenia</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3172A0">
            <w:pPr>
              <w:spacing w:before="0" w:after="0" w:line="240" w:lineRule="auto"/>
              <w:jc w:val="left"/>
            </w:pPr>
            <w:r>
              <w:rPr>
                <w:rFonts w:ascii="Arial" w:hAnsi="Arial"/>
                <w:color w:val="000000"/>
                <w:sz w:val="14"/>
              </w:rPr>
              <w:t>Event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4FD323">
            <w:pPr>
              <w:spacing w:before="0" w:after="0" w:line="240" w:lineRule="auto"/>
              <w:jc w:val="left"/>
            </w:pPr>
            <w:r>
              <w:rPr>
                <w:rFonts w:ascii="Arial" w:hAnsi="Arial"/>
                <w:color w:val="000000"/>
                <w:sz w:val="14"/>
              </w:rPr>
              <w:t>2704 (46.8%)</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FCB8B8">
            <w:pPr>
              <w:spacing w:before="0" w:after="0" w:line="240" w:lineRule="auto"/>
              <w:jc w:val="left"/>
            </w:pPr>
            <w:r>
              <w:rPr>
                <w:rFonts w:ascii="Arial" w:hAnsi="Arial"/>
                <w:color w:val="000000"/>
                <w:sz w:val="14"/>
              </w:rPr>
              <w:t>683 (28.1%)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34376E">
            <w:pPr>
              <w:spacing w:before="0" w:after="0" w:line="240" w:lineRule="auto"/>
              <w:jc w:val="left"/>
            </w:pPr>
            <w:r>
              <w:rPr>
                <w:rFonts w:ascii="Arial" w:hAnsi="Arial"/>
                <w:color w:val="000000"/>
                <w:sz w:val="14"/>
              </w:rPr>
              <w:t>0.393</w:t>
            </w:r>
          </w:p>
        </w:tc>
      </w:tr>
      <w:tr w14:paraId="279369D1">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068064">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184D4">
            <w:pPr>
              <w:spacing w:before="0" w:after="0" w:line="240" w:lineRule="auto"/>
              <w:jc w:val="left"/>
            </w:pPr>
            <w:r>
              <w:rPr>
                <w:rFonts w:ascii="Arial" w:hAnsi="Arial"/>
                <w:color w:val="000000"/>
                <w:sz w:val="14"/>
              </w:rPr>
              <w:t>Less than 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A98D33">
            <w:pPr>
              <w:spacing w:before="0" w:after="0" w:line="240" w:lineRule="auto"/>
              <w:jc w:val="left"/>
            </w:pPr>
            <w:r>
              <w:rPr>
                <w:rFonts w:ascii="Arial" w:hAnsi="Arial"/>
                <w:color w:val="000000"/>
                <w:sz w:val="14"/>
              </w:rPr>
              <w:t>3413 (59.0%)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29B224">
            <w:pPr>
              <w:spacing w:before="0" w:after="0" w:line="240" w:lineRule="auto"/>
              <w:jc w:val="left"/>
            </w:pPr>
            <w:r>
              <w:rPr>
                <w:rFonts w:ascii="Arial" w:hAnsi="Arial"/>
                <w:color w:val="000000"/>
                <w:sz w:val="14"/>
              </w:rPr>
              <w:t>1348 (55.5%)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AE30C3">
            <w:pPr>
              <w:spacing w:before="0" w:after="0" w:line="240" w:lineRule="auto"/>
              <w:jc w:val="left"/>
            </w:pPr>
            <w:r>
              <w:rPr>
                <w:rFonts w:ascii="Arial" w:hAnsi="Arial"/>
                <w:color w:val="000000"/>
                <w:sz w:val="14"/>
              </w:rPr>
              <w:t>0.072</w:t>
            </w:r>
          </w:p>
        </w:tc>
      </w:tr>
      <w:tr w14:paraId="00FFE199">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33EB70">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BD0C07">
            <w:pPr>
              <w:spacing w:before="0" w:after="0" w:line="240" w:lineRule="auto"/>
              <w:jc w:val="left"/>
            </w:pPr>
            <w:r>
              <w:rPr>
                <w:rFonts w:ascii="Arial" w:hAnsi="Arial"/>
                <w:color w:val="000000"/>
                <w:sz w:val="14"/>
              </w:rPr>
              <w:t>Primary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9F0987">
            <w:pPr>
              <w:spacing w:before="0" w:after="0" w:line="240" w:lineRule="auto"/>
              <w:jc w:val="left"/>
            </w:pPr>
            <w:r>
              <w:rPr>
                <w:rFonts w:ascii="Arial" w:hAnsi="Arial"/>
                <w:color w:val="000000"/>
                <w:sz w:val="14"/>
              </w:rPr>
              <w:t>1396 (24.1%)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2C008D">
            <w:pPr>
              <w:spacing w:before="0" w:after="0" w:line="240" w:lineRule="auto"/>
              <w:jc w:val="left"/>
            </w:pPr>
            <w:r>
              <w:rPr>
                <w:rFonts w:ascii="Arial" w:hAnsi="Arial"/>
                <w:color w:val="000000"/>
                <w:sz w:val="14"/>
              </w:rPr>
              <w:t>497 (20.5%)</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AE4926B">
            <w:pPr>
              <w:spacing w:before="0" w:after="0" w:line="240" w:lineRule="auto"/>
              <w:jc w:val="left"/>
            </w:pPr>
            <w:r>
              <w:rPr>
                <w:rFonts w:ascii="Arial" w:hAnsi="Arial"/>
                <w:color w:val="000000"/>
                <w:sz w:val="14"/>
              </w:rPr>
              <w:t>0.089</w:t>
            </w:r>
          </w:p>
        </w:tc>
      </w:tr>
      <w:tr w14:paraId="7C71596D">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15FB38">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918491">
            <w:pPr>
              <w:spacing w:before="0" w:after="0" w:line="240" w:lineRule="auto"/>
              <w:jc w:val="left"/>
            </w:pPr>
            <w:r>
              <w:rPr>
                <w:rFonts w:ascii="Arial" w:hAnsi="Arial"/>
                <w:color w:val="000000"/>
                <w:sz w:val="14"/>
              </w:rPr>
              <w:t>Middle school</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D6FECA">
            <w:pPr>
              <w:spacing w:before="0" w:after="0" w:line="240" w:lineRule="auto"/>
              <w:jc w:val="left"/>
            </w:pPr>
            <w:r>
              <w:rPr>
                <w:rFonts w:ascii="Arial" w:hAnsi="Arial"/>
                <w:color w:val="000000"/>
                <w:sz w:val="14"/>
              </w:rPr>
              <w:t>642 (11.1%)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BC5DDA">
            <w:pPr>
              <w:spacing w:before="0" w:after="0" w:line="240" w:lineRule="auto"/>
              <w:jc w:val="left"/>
            </w:pPr>
            <w:r>
              <w:rPr>
                <w:rFonts w:ascii="Arial" w:hAnsi="Arial"/>
                <w:color w:val="000000"/>
                <w:sz w:val="14"/>
              </w:rPr>
              <w:t>387 (15.9%)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467F9C">
            <w:pPr>
              <w:spacing w:before="0" w:after="0" w:line="240" w:lineRule="auto"/>
              <w:jc w:val="left"/>
            </w:pPr>
            <w:r>
              <w:rPr>
                <w:rFonts w:ascii="Arial" w:hAnsi="Arial"/>
                <w:color w:val="000000"/>
                <w:sz w:val="14"/>
              </w:rPr>
              <w:t>-0.141</w:t>
            </w:r>
          </w:p>
        </w:tc>
      </w:tr>
      <w:tr w14:paraId="01B54870">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B86CB6">
            <w:pPr>
              <w:spacing w:before="0" w:after="0" w:line="240" w:lineRule="auto"/>
              <w:jc w:val="left"/>
            </w:pPr>
            <w:r>
              <w:rPr>
                <w:rFonts w:ascii="Arial" w:hAnsi="Arial"/>
                <w:color w:val="000000"/>
                <w:sz w:val="14"/>
              </w:rPr>
              <w:t>Education</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5431D1">
            <w:pPr>
              <w:spacing w:before="0" w:after="0" w:line="240" w:lineRule="auto"/>
              <w:jc w:val="left"/>
            </w:pPr>
            <w:r>
              <w:rPr>
                <w:rFonts w:ascii="Arial" w:hAnsi="Arial"/>
                <w:color w:val="000000"/>
                <w:sz w:val="14"/>
              </w:rPr>
              <w:t>High school or above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FBF432">
            <w:pPr>
              <w:spacing w:before="0" w:after="0" w:line="240" w:lineRule="auto"/>
              <w:jc w:val="left"/>
            </w:pPr>
            <w:r>
              <w:rPr>
                <w:rFonts w:ascii="Arial" w:hAnsi="Arial"/>
                <w:color w:val="000000"/>
                <w:sz w:val="14"/>
              </w:rPr>
              <w:t>330 (5.7%)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CF216F">
            <w:pPr>
              <w:spacing w:before="0" w:after="0" w:line="240" w:lineRule="auto"/>
              <w:jc w:val="left"/>
            </w:pPr>
            <w:r>
              <w:rPr>
                <w:rFonts w:ascii="Arial" w:hAnsi="Arial"/>
                <w:color w:val="000000"/>
                <w:sz w:val="14"/>
              </w:rPr>
              <w:t>198 (8.1%)</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87C774E">
            <w:pPr>
              <w:spacing w:before="0" w:after="0" w:line="240" w:lineRule="auto"/>
              <w:jc w:val="left"/>
            </w:pPr>
            <w:r>
              <w:rPr>
                <w:rFonts w:ascii="Arial" w:hAnsi="Arial"/>
                <w:color w:val="000000"/>
                <w:sz w:val="14"/>
              </w:rPr>
              <w:t>-0.096</w:t>
            </w:r>
          </w:p>
        </w:tc>
      </w:tr>
      <w:tr w14:paraId="2A0B301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2E2714">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3FCD19">
            <w:pPr>
              <w:spacing w:before="0" w:after="0" w:line="240" w:lineRule="auto"/>
              <w:jc w:val="left"/>
            </w:pPr>
            <w:r>
              <w:rPr>
                <w:rFonts w:ascii="Arial" w:hAnsi="Arial"/>
                <w:color w:val="000000"/>
                <w:sz w:val="14"/>
              </w:rPr>
              <w:t>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76F58A">
            <w:pPr>
              <w:spacing w:before="0" w:after="0" w:line="240" w:lineRule="auto"/>
              <w:jc w:val="left"/>
            </w:pPr>
            <w:r>
              <w:rPr>
                <w:rFonts w:ascii="Arial" w:hAnsi="Arial"/>
                <w:color w:val="000000"/>
                <w:sz w:val="14"/>
              </w:rPr>
              <w:t>4398 (76.1%)</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6FE1B4">
            <w:pPr>
              <w:spacing w:before="0" w:after="0" w:line="240" w:lineRule="auto"/>
              <w:jc w:val="left"/>
            </w:pPr>
            <w:r>
              <w:rPr>
                <w:rFonts w:ascii="Arial" w:hAnsi="Arial"/>
                <w:color w:val="000000"/>
                <w:sz w:val="14"/>
              </w:rPr>
              <w:t>2022 (83.2%)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4C6C74F">
            <w:pPr>
              <w:spacing w:before="0" w:after="0" w:line="240" w:lineRule="auto"/>
              <w:jc w:val="left"/>
            </w:pPr>
            <w:r>
              <w:rPr>
                <w:rFonts w:ascii="Arial" w:hAnsi="Arial"/>
                <w:color w:val="000000"/>
                <w:sz w:val="14"/>
              </w:rPr>
              <w:t>-0.178</w:t>
            </w:r>
          </w:p>
        </w:tc>
      </w:tr>
      <w:tr w14:paraId="75D90FFE">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6FC0FC">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088B60">
            <w:pPr>
              <w:spacing w:before="0" w:after="0" w:line="240" w:lineRule="auto"/>
              <w:jc w:val="left"/>
            </w:pPr>
            <w:r>
              <w:rPr>
                <w:rFonts w:ascii="Arial" w:hAnsi="Arial"/>
                <w:color w:val="000000"/>
                <w:sz w:val="14"/>
              </w:rPr>
              <w:t>Married but living apart</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5E92AC">
            <w:pPr>
              <w:spacing w:before="0" w:after="0" w:line="240" w:lineRule="auto"/>
              <w:jc w:val="left"/>
            </w:pPr>
            <w:r>
              <w:rPr>
                <w:rFonts w:ascii="Arial" w:hAnsi="Arial"/>
                <w:color w:val="000000"/>
                <w:sz w:val="14"/>
              </w:rPr>
              <w:t>139 (2.4%)</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BE032D">
            <w:pPr>
              <w:spacing w:before="0" w:after="0" w:line="240" w:lineRule="auto"/>
              <w:jc w:val="left"/>
            </w:pPr>
            <w:r>
              <w:rPr>
                <w:rFonts w:ascii="Arial" w:hAnsi="Arial"/>
                <w:color w:val="000000"/>
                <w:sz w:val="14"/>
              </w:rPr>
              <w:t>92 (3.8%)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9CBA90">
            <w:pPr>
              <w:spacing w:before="0" w:after="0" w:line="240" w:lineRule="auto"/>
              <w:jc w:val="left"/>
            </w:pPr>
            <w:r>
              <w:rPr>
                <w:rFonts w:ascii="Arial" w:hAnsi="Arial"/>
                <w:color w:val="000000"/>
                <w:sz w:val="14"/>
              </w:rPr>
              <w:t>-0.080</w:t>
            </w:r>
          </w:p>
        </w:tc>
      </w:tr>
      <w:tr w14:paraId="5187B084">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2FA8A7">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C627BB">
            <w:pPr>
              <w:spacing w:before="0" w:after="0" w:line="240" w:lineRule="auto"/>
              <w:jc w:val="left"/>
            </w:pPr>
            <w:r>
              <w:rPr>
                <w:rFonts w:ascii="Arial" w:hAnsi="Arial"/>
                <w:color w:val="000000"/>
                <w:sz w:val="14"/>
              </w:rPr>
              <w:t>Separated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AC24B2">
            <w:pPr>
              <w:spacing w:before="0" w:after="0" w:line="240" w:lineRule="auto"/>
              <w:jc w:val="left"/>
            </w:pPr>
            <w:r>
              <w:rPr>
                <w:rFonts w:ascii="Arial" w:hAnsi="Arial"/>
                <w:color w:val="000000"/>
                <w:sz w:val="14"/>
              </w:rPr>
              <w:t>0 (0.0%)</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5B937F">
            <w:pPr>
              <w:spacing w:before="0" w:after="0" w:line="240" w:lineRule="auto"/>
              <w:jc w:val="left"/>
            </w:pPr>
            <w:r>
              <w:rPr>
                <w:rFonts w:ascii="Arial" w:hAnsi="Arial"/>
                <w:color w:val="000000"/>
                <w:sz w:val="14"/>
              </w:rPr>
              <w:t>4 (0.2%)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DE055CE">
            <w:pPr>
              <w:spacing w:before="0" w:after="0" w:line="240" w:lineRule="auto"/>
              <w:jc w:val="left"/>
            </w:pPr>
            <w:r>
              <w:rPr>
                <w:rFonts w:ascii="Arial" w:hAnsi="Arial"/>
                <w:color w:val="000000"/>
                <w:sz w:val="14"/>
              </w:rPr>
              <w:t>-0.057</w:t>
            </w:r>
          </w:p>
        </w:tc>
      </w:tr>
      <w:tr w14:paraId="3EF66E4A">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A78661">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0CEBE9">
            <w:pPr>
              <w:spacing w:before="0" w:after="0" w:line="240" w:lineRule="auto"/>
              <w:jc w:val="left"/>
            </w:pPr>
            <w:r>
              <w:rPr>
                <w:rFonts w:ascii="Arial" w:hAnsi="Arial"/>
                <w:color w:val="000000"/>
                <w:sz w:val="14"/>
              </w:rPr>
              <w:t>Divorced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E794D">
            <w:pPr>
              <w:spacing w:before="0" w:after="0" w:line="240" w:lineRule="auto"/>
              <w:jc w:val="left"/>
            </w:pPr>
            <w:r>
              <w:rPr>
                <w:rFonts w:ascii="Arial" w:hAnsi="Arial"/>
                <w:color w:val="000000"/>
                <w:sz w:val="14"/>
              </w:rPr>
              <w:t>42 (0.7%)</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22A592">
            <w:pPr>
              <w:spacing w:before="0" w:after="0" w:line="240" w:lineRule="auto"/>
              <w:jc w:val="left"/>
            </w:pPr>
            <w:r>
              <w:rPr>
                <w:rFonts w:ascii="Arial" w:hAnsi="Arial"/>
                <w:color w:val="000000"/>
                <w:sz w:val="14"/>
              </w:rPr>
              <w:t>4 (0.2%)</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ACB0CAD">
            <w:pPr>
              <w:spacing w:before="0" w:after="0" w:line="240" w:lineRule="auto"/>
              <w:jc w:val="left"/>
            </w:pPr>
            <w:r>
              <w:rPr>
                <w:rFonts w:ascii="Arial" w:hAnsi="Arial"/>
                <w:color w:val="000000"/>
                <w:sz w:val="14"/>
              </w:rPr>
              <w:t>0.084</w:t>
            </w:r>
          </w:p>
        </w:tc>
      </w:tr>
      <w:tr w14:paraId="62D09146">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2092A0">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63888E">
            <w:pPr>
              <w:spacing w:before="0" w:after="0" w:line="240" w:lineRule="auto"/>
              <w:jc w:val="left"/>
            </w:pPr>
            <w:r>
              <w:rPr>
                <w:rFonts w:ascii="Arial" w:hAnsi="Arial"/>
                <w:color w:val="000000"/>
                <w:sz w:val="14"/>
              </w:rPr>
              <w:t>Widowed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953CD0">
            <w:pPr>
              <w:spacing w:before="0" w:after="0" w:line="240" w:lineRule="auto"/>
              <w:jc w:val="left"/>
            </w:pPr>
            <w:r>
              <w:rPr>
                <w:rFonts w:ascii="Arial" w:hAnsi="Arial"/>
                <w:color w:val="000000"/>
                <w:sz w:val="14"/>
              </w:rPr>
              <w:t>36 (0.6%)</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9B6A8E">
            <w:pPr>
              <w:spacing w:before="0" w:after="0" w:line="240" w:lineRule="auto"/>
              <w:jc w:val="left"/>
            </w:pPr>
            <w:r>
              <w:rPr>
                <w:rFonts w:ascii="Arial" w:hAnsi="Arial"/>
                <w:color w:val="000000"/>
                <w:sz w:val="14"/>
              </w:rPr>
              <w:t>21 (0.9%)</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1EDCC83">
            <w:pPr>
              <w:spacing w:before="0" w:after="0" w:line="240" w:lineRule="auto"/>
              <w:jc w:val="left"/>
            </w:pPr>
            <w:r>
              <w:rPr>
                <w:rFonts w:ascii="Arial" w:hAnsi="Arial"/>
                <w:color w:val="000000"/>
                <w:sz w:val="14"/>
              </w:rPr>
              <w:t>-0.028</w:t>
            </w:r>
          </w:p>
        </w:tc>
      </w:tr>
      <w:tr w14:paraId="240C9073">
        <w:trPr>
          <w:cantSplit/>
          <w:trHeight w:val="329" w:hRule="atLeast"/>
          <w:jc w:val="center"/>
        </w:trPr>
        <w:tc>
          <w:tcPr>
            <w:tcW w:w="23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5C30B5">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08E38C">
            <w:pPr>
              <w:spacing w:before="0" w:after="0" w:line="240" w:lineRule="auto"/>
              <w:jc w:val="left"/>
            </w:pPr>
            <w:r>
              <w:rPr>
                <w:rFonts w:ascii="Arial" w:hAnsi="Arial"/>
                <w:color w:val="000000"/>
                <w:sz w:val="14"/>
              </w:rPr>
              <w:t>Never married</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CA757D">
            <w:pPr>
              <w:spacing w:before="0" w:after="0" w:line="240" w:lineRule="auto"/>
              <w:jc w:val="left"/>
            </w:pPr>
            <w:r>
              <w:rPr>
                <w:rFonts w:ascii="Arial" w:hAnsi="Arial"/>
                <w:color w:val="000000"/>
                <w:sz w:val="14"/>
              </w:rPr>
              <w:t>1118 (19.3%)</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587E14">
            <w:pPr>
              <w:spacing w:before="0" w:after="0" w:line="240" w:lineRule="auto"/>
              <w:jc w:val="left"/>
            </w:pPr>
            <w:r>
              <w:rPr>
                <w:rFonts w:ascii="Arial" w:hAnsi="Arial"/>
                <w:color w:val="000000"/>
                <w:sz w:val="14"/>
              </w:rPr>
              <w:t>263 (10.8%)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F1753EB">
            <w:pPr>
              <w:spacing w:before="0" w:after="0" w:line="240" w:lineRule="auto"/>
              <w:jc w:val="left"/>
            </w:pPr>
            <w:r>
              <w:rPr>
                <w:rFonts w:ascii="Arial" w:hAnsi="Arial"/>
                <w:color w:val="000000"/>
                <w:sz w:val="14"/>
              </w:rPr>
              <w:t>0.240</w:t>
            </w:r>
          </w:p>
        </w:tc>
      </w:tr>
      <w:tr w14:paraId="28624981">
        <w:trPr>
          <w:cantSplit/>
          <w:trHeight w:val="329" w:hRule="atLeast"/>
          <w:jc w:val="center"/>
        </w:trPr>
        <w:tc>
          <w:tcPr>
            <w:tcW w:w="237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5DD74D1">
            <w:pPr>
              <w:spacing w:before="0" w:after="0" w:line="240" w:lineRule="auto"/>
              <w:jc w:val="left"/>
            </w:pPr>
            <w:r>
              <w:rPr>
                <w:rFonts w:ascii="Arial" w:hAnsi="Arial"/>
                <w:color w:val="000000"/>
                <w:sz w:val="14"/>
              </w:rPr>
              <w:t>Marital status</w:t>
            </w:r>
          </w:p>
        </w:tc>
        <w:tc>
          <w:tcPr>
            <w:tcW w:w="309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08221EC">
            <w:pPr>
              <w:spacing w:before="0" w:after="0" w:line="240" w:lineRule="auto"/>
              <w:jc w:val="left"/>
            </w:pPr>
            <w:r>
              <w:rPr>
                <w:rFonts w:ascii="Arial" w:hAnsi="Arial"/>
                <w:color w:val="000000"/>
                <w:sz w:val="14"/>
              </w:rPr>
              <w:t>Other/unknown marital status</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97EBB30">
            <w:pPr>
              <w:spacing w:before="0" w:after="0" w:line="240" w:lineRule="auto"/>
              <w:jc w:val="left"/>
            </w:pPr>
            <w:r>
              <w:rPr>
                <w:rFonts w:ascii="Arial" w:hAnsi="Arial"/>
                <w:color w:val="000000"/>
                <w:sz w:val="14"/>
              </w:rPr>
              <w:t>48 (0.8%)</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C4D5035">
            <w:pPr>
              <w:spacing w:before="0" w:after="0" w:line="240" w:lineRule="auto"/>
              <w:jc w:val="left"/>
            </w:pPr>
            <w:r>
              <w:rPr>
                <w:rFonts w:ascii="Arial" w:hAnsi="Arial"/>
                <w:color w:val="000000"/>
                <w:sz w:val="14"/>
              </w:rPr>
              <w:t>24 (1.0%)</w:t>
            </w:r>
          </w:p>
        </w:tc>
        <w:tc>
          <w:tcPr>
            <w:tcW w:w="194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4D81D926">
            <w:pPr>
              <w:spacing w:before="0" w:after="0" w:line="240" w:lineRule="auto"/>
              <w:jc w:val="left"/>
            </w:pPr>
            <w:r>
              <w:rPr>
                <w:rFonts w:ascii="Arial" w:hAnsi="Arial"/>
                <w:color w:val="000000"/>
                <w:sz w:val="14"/>
              </w:rPr>
              <w:t>-0.017</w:t>
            </w:r>
          </w:p>
        </w:tc>
      </w:tr>
    </w:tbl>
    <w:p w14:paraId="3B2C3640">
      <w:pPr>
        <w:widowControl/>
        <w:spacing w:before="40" w:after="100"/>
        <w:rPr>
          <w:rFonts w:ascii="Arial" w:hAnsi="Arial" w:eastAsiaTheme="minorEastAsia" w:cstheme="minorBidi"/>
          <w:sz w:val="20"/>
          <w:szCs w:val="22"/>
          <w:lang w:val="en-US" w:eastAsia="en-US" w:bidi="ar-SA"/>
        </w:rPr>
      </w:pPr>
      <w:r>
        <w:rPr>
          <w:rFonts w:ascii="Arial" w:hAnsi="Arial"/>
          <w:color w:val="000000"/>
          <w:sz w:val="16"/>
        </w:rPr>
        <w:t>Note. Unweighted. BMI is shown as median</w:t>
      </w:r>
      <w:r>
        <w:rPr>
          <w:rFonts w:hint="eastAsia" w:eastAsia="宋体"/>
          <w:color w:val="000000"/>
          <w:sz w:val="16"/>
          <w:lang w:val="en-US" w:eastAsia="zh-CN"/>
        </w:rPr>
        <w:t xml:space="preserve"> </w:t>
      </w:r>
      <w:r>
        <w:rPr>
          <w:rFonts w:hint="eastAsia" w:ascii="Arial" w:hAnsi="Arial"/>
          <w:color w:val="000000"/>
          <w:sz w:val="16"/>
        </w:rPr>
        <w:t>[IQR]</w:t>
      </w:r>
      <w:r>
        <w:rPr>
          <w:rFonts w:ascii="Arial" w:hAnsi="Arial"/>
          <w:color w:val="000000"/>
          <w:sz w:val="16"/>
        </w:rPr>
        <w:t>; BMI SMD is not interpreted because unfiltered BMI contains extreme values.</w:t>
      </w:r>
    </w:p>
    <w:p w14:paraId="1A0B41D8">
      <w:pPr>
        <w:keepNext/>
        <w:spacing w:before="160" w:after="60"/>
      </w:pPr>
      <w:r>
        <w:rPr>
          <w:rFonts w:ascii="Arial" w:hAnsi="Arial"/>
          <w:b/>
          <w:color w:val="000000"/>
          <w:sz w:val="18"/>
        </w:rPr>
        <w:t>Table S2A. Predictor dictionary for actual model variables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665"/>
        <w:gridCol w:w="1677"/>
        <w:gridCol w:w="1427"/>
        <w:gridCol w:w="918"/>
        <w:gridCol w:w="1336"/>
        <w:gridCol w:w="1754"/>
      </w:tblGrid>
      <w:tr w14:paraId="3FD5938D">
        <w:trPr>
          <w:cantSplit/>
          <w:trHeight w:val="539" w:hRule="atLeast"/>
          <w:tblHeader/>
          <w:jc w:val="center"/>
        </w:trPr>
        <w:tc>
          <w:tcPr>
            <w:tcW w:w="1944"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394564">
            <w:pPr>
              <w:spacing w:before="0" w:after="0" w:line="240" w:lineRule="auto"/>
              <w:jc w:val="left"/>
            </w:pPr>
            <w:r>
              <w:rPr>
                <w:rFonts w:ascii="Arial" w:hAnsi="Arial"/>
                <w:b/>
                <w:color w:val="000000"/>
                <w:sz w:val="14"/>
              </w:rPr>
              <w:t>Display name</w:t>
            </w:r>
          </w:p>
        </w:tc>
        <w:tc>
          <w:tcPr>
            <w:tcW w:w="280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17A780">
            <w:pPr>
              <w:spacing w:before="0" w:after="0" w:line="240" w:lineRule="auto"/>
              <w:jc w:val="left"/>
            </w:pPr>
            <w:r>
              <w:rPr>
                <w:rFonts w:ascii="Arial" w:hAnsi="Arial"/>
                <w:b/>
                <w:color w:val="000000"/>
                <w:sz w:val="14"/>
              </w:rPr>
              <w:t>Source variable</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64485C">
            <w:pPr>
              <w:spacing w:before="0" w:after="0" w:line="240" w:lineRule="auto"/>
              <w:jc w:val="left"/>
            </w:pPr>
            <w:r>
              <w:rPr>
                <w:rFonts w:ascii="Arial" w:hAnsi="Arial"/>
                <w:b/>
                <w:color w:val="000000"/>
                <w:sz w:val="14"/>
              </w:rPr>
              <w:t>Domain</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0F41D2">
            <w:pPr>
              <w:spacing w:before="0" w:after="0" w:line="240" w:lineRule="auto"/>
              <w:jc w:val="left"/>
            </w:pPr>
            <w:r>
              <w:rPr>
                <w:rFonts w:ascii="Arial" w:hAnsi="Arial"/>
                <w:b/>
                <w:color w:val="000000"/>
                <w:sz w:val="14"/>
              </w:rPr>
              <w:t>Variable type</w:t>
            </w:r>
          </w:p>
        </w:tc>
        <w:tc>
          <w:tcPr>
            <w:tcW w:w="12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F8F86C">
            <w:pPr>
              <w:spacing w:before="0" w:after="0" w:line="240" w:lineRule="auto"/>
              <w:jc w:val="left"/>
            </w:pPr>
            <w:r>
              <w:rPr>
                <w:rFonts w:ascii="Arial" w:hAnsi="Arial"/>
                <w:b/>
                <w:color w:val="000000"/>
                <w:sz w:val="14"/>
              </w:rPr>
              <w:t>Unit</w:t>
            </w:r>
          </w:p>
        </w:tc>
        <w:tc>
          <w:tcPr>
            <w:tcW w:w="223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0CDC22">
            <w:pPr>
              <w:spacing w:before="0" w:after="0" w:line="240" w:lineRule="auto"/>
              <w:jc w:val="left"/>
            </w:pPr>
            <w:r>
              <w:rPr>
                <w:rFonts w:ascii="Arial" w:hAnsi="Arial"/>
                <w:b/>
                <w:color w:val="000000"/>
                <w:sz w:val="14"/>
              </w:rPr>
              <w:t>Model inclusion</w:t>
            </w:r>
          </w:p>
        </w:tc>
        <w:tc>
          <w:tcPr>
            <w:tcW w:w="3096"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1A935C2">
            <w:pPr>
              <w:spacing w:before="0" w:after="0" w:line="240" w:lineRule="auto"/>
              <w:jc w:val="left"/>
            </w:pPr>
            <w:r>
              <w:rPr>
                <w:rFonts w:ascii="Arial" w:hAnsi="Arial"/>
                <w:b/>
                <w:color w:val="000000"/>
                <w:sz w:val="14"/>
              </w:rPr>
              <w:t>Coding</w:t>
            </w:r>
          </w:p>
        </w:tc>
      </w:tr>
      <w:tr w14:paraId="4201084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BD7A40">
            <w:pPr>
              <w:spacing w:before="0" w:after="0" w:line="240" w:lineRule="auto"/>
              <w:jc w:val="left"/>
            </w:pPr>
            <w:r>
              <w:rPr>
                <w:rFonts w:ascii="Arial" w:hAnsi="Arial"/>
                <w:color w:val="000000"/>
                <w:sz w:val="14"/>
              </w:rPr>
              <w:t>Age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83CD45">
            <w:pPr>
              <w:spacing w:before="0" w:after="0" w:line="240" w:lineRule="auto"/>
              <w:jc w:val="left"/>
            </w:pPr>
            <w:r>
              <w:rPr>
                <w:rFonts w:ascii="Arial" w:hAnsi="Arial"/>
                <w:color w:val="000000"/>
                <w:sz w:val="14"/>
              </w:rPr>
              <w:t>age (年龄)</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E9A439">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31244D">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EE2141">
            <w:pPr>
              <w:spacing w:before="0" w:after="0" w:line="240" w:lineRule="auto"/>
              <w:jc w:val="left"/>
            </w:pPr>
            <w:r>
              <w:rPr>
                <w:rFonts w:ascii="Arial" w:hAnsi="Arial"/>
                <w:color w:val="000000"/>
                <w:sz w:val="14"/>
              </w:rPr>
              <w:t>years</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8ED27C">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C6DC51">
            <w:pPr>
              <w:spacing w:before="0" w:after="0" w:line="240" w:lineRule="auto"/>
              <w:jc w:val="left"/>
            </w:pPr>
            <w:r>
              <w:rPr>
                <w:rFonts w:ascii="Arial" w:hAnsi="Arial"/>
                <w:color w:val="000000"/>
                <w:sz w:val="14"/>
              </w:rPr>
              <w:t>Continuous; median-imputed and standardised in model pipeline.</w:t>
            </w:r>
          </w:p>
        </w:tc>
      </w:tr>
      <w:tr w14:paraId="02F58D6D">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B296BD">
            <w:pPr>
              <w:spacing w:before="0" w:after="0" w:line="240" w:lineRule="auto"/>
              <w:jc w:val="left"/>
            </w:pPr>
            <w:r>
              <w:rPr>
                <w:rFonts w:ascii="Arial" w:hAnsi="Arial"/>
                <w:color w:val="000000"/>
                <w:sz w:val="14"/>
              </w:rPr>
              <w:t>Sex</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8C891C">
            <w:pPr>
              <w:spacing w:before="0" w:after="0" w:line="240" w:lineRule="auto"/>
              <w:jc w:val="left"/>
            </w:pPr>
            <w:r>
              <w:rPr>
                <w:rFonts w:ascii="Arial" w:hAnsi="Arial"/>
                <w:color w:val="000000"/>
                <w:sz w:val="14"/>
              </w:rPr>
              <w:t>ragender (性别)</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61703D">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BE0555">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79C083">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A2BC40">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AE35140">
            <w:pPr>
              <w:spacing w:before="0" w:after="0" w:line="240" w:lineRule="auto"/>
              <w:jc w:val="left"/>
            </w:pPr>
            <w:r>
              <w:rPr>
                <w:rFonts w:ascii="Arial" w:hAnsi="Arial"/>
                <w:color w:val="000000"/>
                <w:sz w:val="14"/>
              </w:rPr>
              <w:t>Categorical; 0=Female and 1=Male; one-hot encoded with unknown categories ignored.</w:t>
            </w:r>
          </w:p>
        </w:tc>
      </w:tr>
      <w:tr w14:paraId="60D8F4D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CEC50D">
            <w:pPr>
              <w:spacing w:before="0" w:after="0" w:line="240" w:lineRule="auto"/>
              <w:jc w:val="left"/>
            </w:pPr>
            <w:r>
              <w:rPr>
                <w:rFonts w:ascii="Arial" w:hAnsi="Arial"/>
                <w:color w:val="000000"/>
                <w:sz w:val="14"/>
              </w:rPr>
              <w:t>Residence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D08922">
            <w:pPr>
              <w:spacing w:before="0" w:after="0" w:line="240" w:lineRule="auto"/>
              <w:jc w:val="left"/>
            </w:pPr>
            <w:r>
              <w:rPr>
                <w:rFonts w:ascii="Arial" w:hAnsi="Arial"/>
                <w:color w:val="000000"/>
                <w:sz w:val="14"/>
              </w:rPr>
              <w:t>hrural (居住在农村或城市)</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D1AC88">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4B93C9">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750F20">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8D4234">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B92F84C">
            <w:pPr>
              <w:spacing w:before="0" w:after="0" w:line="240" w:lineRule="auto"/>
              <w:jc w:val="left"/>
            </w:pPr>
            <w:r>
              <w:rPr>
                <w:rFonts w:ascii="Arial" w:hAnsi="Arial"/>
                <w:color w:val="000000"/>
                <w:sz w:val="14"/>
              </w:rPr>
              <w:t>Categorical; 0=Urban and 1=Rural; one-hot encoded with unknown categories ignored.</w:t>
            </w:r>
          </w:p>
        </w:tc>
      </w:tr>
      <w:tr w14:paraId="1AA5E754">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F51459">
            <w:pPr>
              <w:spacing w:before="0" w:after="0" w:line="240" w:lineRule="auto"/>
              <w:jc w:val="left"/>
            </w:pPr>
            <w:r>
              <w:rPr>
                <w:rFonts w:ascii="Arial" w:hAnsi="Arial"/>
                <w:color w:val="000000"/>
                <w:sz w:val="14"/>
              </w:rPr>
              <w:t>Marital status</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AC4263">
            <w:pPr>
              <w:spacing w:before="0" w:after="0" w:line="240" w:lineRule="auto"/>
              <w:jc w:val="left"/>
            </w:pPr>
            <w:r>
              <w:rPr>
                <w:rFonts w:ascii="Arial" w:hAnsi="Arial"/>
                <w:color w:val="000000"/>
                <w:sz w:val="14"/>
              </w:rPr>
              <w:t>marry (婚姻)</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481A04">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E9CE3E">
            <w:pPr>
              <w:spacing w:before="0" w:after="0" w:line="240" w:lineRule="auto"/>
              <w:jc w:val="left"/>
            </w:pPr>
            <w:r>
              <w:rPr>
                <w:rFonts w:ascii="Arial" w:hAnsi="Arial"/>
                <w:color w:val="000000"/>
                <w:sz w:val="14"/>
              </w:rPr>
              <w:t>categorical</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D122A8">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A81F57">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5E1371E">
            <w:pPr>
              <w:spacing w:before="0" w:after="0" w:line="240" w:lineRule="auto"/>
              <w:jc w:val="left"/>
            </w:pPr>
            <w:r>
              <w:rPr>
                <w:rFonts w:ascii="Arial" w:hAnsi="Arial"/>
                <w:color w:val="000000"/>
                <w:sz w:val="14"/>
              </w:rPr>
              <w:t>Categorical; observed codes: 1, 2, 3, 4, 5, 7, 8; one-hot encoded with unknown categories ignored.</w:t>
            </w:r>
          </w:p>
        </w:tc>
      </w:tr>
      <w:tr w14:paraId="20CE75A2">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DEE43">
            <w:pPr>
              <w:spacing w:before="0" w:after="0" w:line="240" w:lineRule="auto"/>
              <w:jc w:val="left"/>
            </w:pPr>
            <w:r>
              <w:rPr>
                <w:rFonts w:ascii="Arial" w:hAnsi="Arial"/>
                <w:color w:val="000000"/>
                <w:sz w:val="14"/>
              </w:rPr>
              <w:t>Education</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BA1F91">
            <w:pPr>
              <w:spacing w:before="0" w:after="0" w:line="240" w:lineRule="auto"/>
              <w:jc w:val="left"/>
            </w:pPr>
            <w:r>
              <w:rPr>
                <w:rFonts w:ascii="Arial" w:hAnsi="Arial"/>
                <w:color w:val="000000"/>
                <w:sz w:val="14"/>
              </w:rPr>
              <w:t>raeduc_c (教育)</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387370">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E67F32">
            <w:pPr>
              <w:spacing w:before="0" w:after="0" w:line="240" w:lineRule="auto"/>
              <w:jc w:val="left"/>
            </w:pPr>
            <w:r>
              <w:rPr>
                <w:rFonts w:ascii="Arial" w:hAnsi="Arial"/>
                <w:color w:val="000000"/>
                <w:sz w:val="14"/>
              </w:rPr>
              <w:t>categorical</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492D79">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791E05">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5EF9C5">
            <w:pPr>
              <w:spacing w:before="0" w:after="0" w:line="240" w:lineRule="auto"/>
              <w:jc w:val="left"/>
            </w:pPr>
            <w:r>
              <w:rPr>
                <w:rFonts w:ascii="Arial" w:hAnsi="Arial"/>
                <w:color w:val="000000"/>
                <w:sz w:val="14"/>
              </w:rPr>
              <w:t>Categorical; observed codes: 1, 2, 3, 4; one-hot encoded with unknown categories ignored.</w:t>
            </w:r>
          </w:p>
        </w:tc>
      </w:tr>
      <w:tr w14:paraId="3BF8508F">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CA7669">
            <w:pPr>
              <w:spacing w:before="0" w:after="0" w:line="240" w:lineRule="auto"/>
              <w:jc w:val="left"/>
            </w:pPr>
            <w:r>
              <w:rPr>
                <w:rFonts w:ascii="Arial" w:hAnsi="Arial"/>
                <w:color w:val="000000"/>
                <w:sz w:val="14"/>
              </w:rPr>
              <w:t>Hukou</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3F693E">
            <w:pPr>
              <w:spacing w:before="0" w:after="0" w:line="240" w:lineRule="auto"/>
              <w:jc w:val="left"/>
            </w:pPr>
            <w:r>
              <w:rPr>
                <w:rFonts w:ascii="Arial" w:hAnsi="Arial"/>
                <w:color w:val="000000"/>
                <w:sz w:val="14"/>
              </w:rPr>
              <w:t>hukou (户口4分类)</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A53C40">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F0B8D1">
            <w:pPr>
              <w:spacing w:before="0" w:after="0" w:line="240" w:lineRule="auto"/>
              <w:jc w:val="left"/>
            </w:pPr>
            <w:r>
              <w:rPr>
                <w:rFonts w:ascii="Arial" w:hAnsi="Arial"/>
                <w:color w:val="000000"/>
                <w:sz w:val="14"/>
              </w:rPr>
              <w:t>categorical</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788787">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0543B5">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B6B33B">
            <w:pPr>
              <w:spacing w:before="0" w:after="0" w:line="240" w:lineRule="auto"/>
              <w:jc w:val="left"/>
            </w:pPr>
            <w:r>
              <w:rPr>
                <w:rFonts w:ascii="Arial" w:hAnsi="Arial"/>
                <w:color w:val="000000"/>
                <w:sz w:val="14"/>
              </w:rPr>
              <w:t>Categorical; observed codes: 1, 2, 3, 4; one-hot encoded with unknown categories ignored.</w:t>
            </w:r>
          </w:p>
        </w:tc>
      </w:tr>
      <w:tr w14:paraId="6225A5CA">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834FC0">
            <w:pPr>
              <w:spacing w:before="0" w:after="0" w:line="240" w:lineRule="auto"/>
              <w:jc w:val="left"/>
            </w:pPr>
            <w:r>
              <w:rPr>
                <w:rFonts w:ascii="Arial" w:hAnsi="Arial"/>
                <w:color w:val="000000"/>
                <w:sz w:val="14"/>
              </w:rPr>
              <w:t>Hypertension</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F5409B">
            <w:pPr>
              <w:spacing w:before="0" w:after="0" w:line="240" w:lineRule="auto"/>
              <w:jc w:val="left"/>
            </w:pPr>
            <w:r>
              <w:rPr>
                <w:rFonts w:ascii="Arial" w:hAnsi="Arial"/>
                <w:color w:val="000000"/>
                <w:sz w:val="14"/>
              </w:rPr>
              <w:t>hibpe (高血压)</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16D0FE">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FD0BA0">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D0DD74">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153F37">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705C626">
            <w:pPr>
              <w:spacing w:before="0" w:after="0" w:line="240" w:lineRule="auto"/>
              <w:jc w:val="left"/>
            </w:pPr>
            <w:r>
              <w:rPr>
                <w:rFonts w:ascii="Arial" w:hAnsi="Arial"/>
                <w:color w:val="000000"/>
                <w:sz w:val="14"/>
              </w:rPr>
              <w:t>Categorical; 0=No and 1=Yes; one-hot encoded with unknown categories ignored.</w:t>
            </w:r>
          </w:p>
        </w:tc>
      </w:tr>
      <w:tr w14:paraId="34A47F3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BD2B38">
            <w:pPr>
              <w:spacing w:before="0" w:after="0" w:line="240" w:lineRule="auto"/>
              <w:jc w:val="left"/>
            </w:pPr>
            <w:r>
              <w:rPr>
                <w:rFonts w:ascii="Arial" w:hAnsi="Arial"/>
                <w:color w:val="000000"/>
                <w:sz w:val="14"/>
              </w:rPr>
              <w:t>Diabetes</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F76D78">
            <w:pPr>
              <w:spacing w:before="0" w:after="0" w:line="240" w:lineRule="auto"/>
              <w:jc w:val="left"/>
            </w:pPr>
            <w:r>
              <w:rPr>
                <w:rFonts w:ascii="Arial" w:hAnsi="Arial"/>
                <w:color w:val="000000"/>
                <w:sz w:val="14"/>
              </w:rPr>
              <w:t>diabe (糖尿病)</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2E4DCC">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C9FC06">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E156AA">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92CBFD">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E4DD81">
            <w:pPr>
              <w:spacing w:before="0" w:after="0" w:line="240" w:lineRule="auto"/>
              <w:jc w:val="left"/>
            </w:pPr>
            <w:r>
              <w:rPr>
                <w:rFonts w:ascii="Arial" w:hAnsi="Arial"/>
                <w:color w:val="000000"/>
                <w:sz w:val="14"/>
              </w:rPr>
              <w:t>Categorical; 0=No and 1=Yes; one-hot encoded with unknown categories ignored.</w:t>
            </w:r>
          </w:p>
        </w:tc>
      </w:tr>
      <w:tr w14:paraId="35764B20">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637FA6">
            <w:pPr>
              <w:spacing w:before="0" w:after="0" w:line="240" w:lineRule="auto"/>
              <w:jc w:val="left"/>
            </w:pPr>
            <w:r>
              <w:rPr>
                <w:rFonts w:ascii="Arial" w:hAnsi="Arial"/>
                <w:color w:val="000000"/>
                <w:sz w:val="14"/>
              </w:rPr>
              <w:t>Heart disease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C7E5C8">
            <w:pPr>
              <w:spacing w:before="0" w:after="0" w:line="240" w:lineRule="auto"/>
              <w:jc w:val="left"/>
            </w:pPr>
            <w:r>
              <w:rPr>
                <w:rFonts w:ascii="Arial" w:hAnsi="Arial"/>
                <w:color w:val="000000"/>
                <w:sz w:val="14"/>
              </w:rPr>
              <w:t>hearte (心脏病)</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5F3667">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DBA39B">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994524">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1A8256">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08EC4F3">
            <w:pPr>
              <w:spacing w:before="0" w:after="0" w:line="240" w:lineRule="auto"/>
              <w:jc w:val="left"/>
            </w:pPr>
            <w:r>
              <w:rPr>
                <w:rFonts w:ascii="Arial" w:hAnsi="Arial"/>
                <w:color w:val="000000"/>
                <w:sz w:val="14"/>
              </w:rPr>
              <w:t>Categorical; 0=No and 1=Yes; one-hot encoded with unknown categories ignored.</w:t>
            </w:r>
          </w:p>
        </w:tc>
      </w:tr>
      <w:tr w14:paraId="264E1CF4">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A34492">
            <w:pPr>
              <w:spacing w:before="0" w:after="0" w:line="240" w:lineRule="auto"/>
              <w:jc w:val="left"/>
            </w:pPr>
            <w:r>
              <w:rPr>
                <w:rFonts w:ascii="Arial" w:hAnsi="Arial"/>
                <w:color w:val="000000"/>
                <w:sz w:val="14"/>
              </w:rPr>
              <w:t>Stroke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CE3BD1">
            <w:pPr>
              <w:spacing w:before="0" w:after="0" w:line="240" w:lineRule="auto"/>
              <w:jc w:val="left"/>
            </w:pPr>
            <w:r>
              <w:rPr>
                <w:rFonts w:ascii="Arial" w:hAnsi="Arial"/>
                <w:color w:val="000000"/>
                <w:sz w:val="14"/>
              </w:rPr>
              <w:t>stroke (中风)</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ADA45E">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4CCAC9">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17CDF3">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DD9F9E">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0E3A5E1">
            <w:pPr>
              <w:spacing w:before="0" w:after="0" w:line="240" w:lineRule="auto"/>
              <w:jc w:val="left"/>
            </w:pPr>
            <w:r>
              <w:rPr>
                <w:rFonts w:ascii="Arial" w:hAnsi="Arial"/>
                <w:color w:val="000000"/>
                <w:sz w:val="14"/>
              </w:rPr>
              <w:t>Categorical; 0=No and 1=Yes; one-hot encoded with unknown categories ignored.</w:t>
            </w:r>
          </w:p>
        </w:tc>
      </w:tr>
      <w:tr w14:paraId="30734D55">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D1B572">
            <w:pPr>
              <w:spacing w:before="0" w:after="0" w:line="240" w:lineRule="auto"/>
              <w:jc w:val="left"/>
            </w:pPr>
            <w:r>
              <w:rPr>
                <w:rFonts w:ascii="Arial" w:hAnsi="Arial"/>
                <w:color w:val="000000"/>
                <w:sz w:val="14"/>
              </w:rPr>
              <w:t>Arthritis</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6F6EA2">
            <w:pPr>
              <w:spacing w:before="0" w:after="0" w:line="240" w:lineRule="auto"/>
              <w:jc w:val="left"/>
            </w:pPr>
            <w:r>
              <w:rPr>
                <w:rFonts w:ascii="Arial" w:hAnsi="Arial"/>
                <w:color w:val="000000"/>
                <w:sz w:val="14"/>
              </w:rPr>
              <w:t>arthre (关节炎)</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973847">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0338AE">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307FBC">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5775D4">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1FE4B7C">
            <w:pPr>
              <w:spacing w:before="0" w:after="0" w:line="240" w:lineRule="auto"/>
              <w:jc w:val="left"/>
            </w:pPr>
            <w:r>
              <w:rPr>
                <w:rFonts w:ascii="Arial" w:hAnsi="Arial"/>
                <w:color w:val="000000"/>
                <w:sz w:val="14"/>
              </w:rPr>
              <w:t>Categorical; 0=No and 1=Yes; one-hot encoded with unknown categories ignored.</w:t>
            </w:r>
          </w:p>
        </w:tc>
      </w:tr>
      <w:tr w14:paraId="04651604">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339206">
            <w:pPr>
              <w:spacing w:before="0" w:after="0" w:line="240" w:lineRule="auto"/>
              <w:jc w:val="left"/>
            </w:pPr>
            <w:r>
              <w:rPr>
                <w:rFonts w:ascii="Arial" w:hAnsi="Arial"/>
                <w:color w:val="000000"/>
                <w:sz w:val="14"/>
              </w:rPr>
              <w:t>Current drinking</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BB6882">
            <w:pPr>
              <w:spacing w:before="0" w:after="0" w:line="240" w:lineRule="auto"/>
              <w:jc w:val="left"/>
            </w:pPr>
            <w:r>
              <w:rPr>
                <w:rFonts w:ascii="Arial" w:hAnsi="Arial"/>
                <w:color w:val="000000"/>
                <w:sz w:val="14"/>
              </w:rPr>
              <w:t>drinkl (现在是否饮酒)</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F07AE6">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E78C78">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87D8F1">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933C1D">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C40A3DE">
            <w:pPr>
              <w:spacing w:before="0" w:after="0" w:line="240" w:lineRule="auto"/>
              <w:jc w:val="left"/>
            </w:pPr>
            <w:r>
              <w:rPr>
                <w:rFonts w:ascii="Arial" w:hAnsi="Arial"/>
                <w:color w:val="000000"/>
                <w:sz w:val="14"/>
              </w:rPr>
              <w:t>Categorical; 0=No and 1=Yes; one-hot encoded with unknown categories ignored.</w:t>
            </w:r>
          </w:p>
        </w:tc>
      </w:tr>
      <w:tr w14:paraId="0C128227">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F18577">
            <w:pPr>
              <w:spacing w:before="0" w:after="0" w:line="240" w:lineRule="auto"/>
              <w:jc w:val="left"/>
            </w:pPr>
            <w:r>
              <w:rPr>
                <w:rFonts w:ascii="Arial" w:hAnsi="Arial"/>
                <w:color w:val="000000"/>
                <w:sz w:val="14"/>
              </w:rPr>
              <w:t>Current smoking</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AD10E2">
            <w:pPr>
              <w:spacing w:before="0" w:after="0" w:line="240" w:lineRule="auto"/>
              <w:jc w:val="left"/>
            </w:pPr>
            <w:r>
              <w:rPr>
                <w:rFonts w:ascii="Arial" w:hAnsi="Arial"/>
                <w:color w:val="000000"/>
                <w:sz w:val="14"/>
              </w:rPr>
              <w:t>smoken (现在是否吸烟)</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2CB552">
            <w:pPr>
              <w:spacing w:before="0" w:after="0" w:line="240" w:lineRule="auto"/>
              <w:jc w:val="left"/>
            </w:pPr>
            <w:r>
              <w:rPr>
                <w:rFonts w:ascii="Arial" w:hAnsi="Arial"/>
                <w:color w:val="000000"/>
                <w:sz w:val="14"/>
              </w:rPr>
              <w:t>A-core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6C9EC9">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0D437C">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6D0B03">
            <w:pPr>
              <w:spacing w:before="0" w:after="0" w:line="240" w:lineRule="auto"/>
              <w:jc w:val="left"/>
            </w:pPr>
            <w:r>
              <w:rPr>
                <w:rFonts w:ascii="Arial" w:hAnsi="Arial"/>
                <w:color w:val="000000"/>
                <w:sz w:val="14"/>
              </w:rPr>
              <w:t>Logistic A-only; 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87FF323">
            <w:pPr>
              <w:spacing w:before="0" w:after="0" w:line="240" w:lineRule="auto"/>
              <w:jc w:val="left"/>
            </w:pPr>
            <w:r>
              <w:rPr>
                <w:rFonts w:ascii="Arial" w:hAnsi="Arial"/>
                <w:color w:val="000000"/>
                <w:sz w:val="14"/>
              </w:rPr>
              <w:t>Categorical; 0=No and 1=Yes; one-hot encoded with unknown categories ignored.</w:t>
            </w:r>
          </w:p>
        </w:tc>
      </w:tr>
      <w:tr w14:paraId="47751DE1">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AE2E7">
            <w:pPr>
              <w:spacing w:before="0" w:after="0" w:line="240" w:lineRule="auto"/>
              <w:jc w:val="left"/>
            </w:pPr>
            <w:r>
              <w:rPr>
                <w:rFonts w:ascii="Arial" w:hAnsi="Arial"/>
                <w:color w:val="000000"/>
                <w:sz w:val="14"/>
              </w:rPr>
              <w:t>Height</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F8F2E3">
            <w:pPr>
              <w:spacing w:before="0" w:after="0" w:line="240" w:lineRule="auto"/>
              <w:jc w:val="left"/>
            </w:pPr>
            <w:r>
              <w:rPr>
                <w:rFonts w:ascii="Arial" w:hAnsi="Arial"/>
                <w:color w:val="000000"/>
                <w:sz w:val="14"/>
              </w:rPr>
              <w:t>mheight (身高/m)</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62F66D">
            <w:pPr>
              <w:spacing w:before="0" w:after="0" w:line="240" w:lineRule="auto"/>
              <w:jc w:val="left"/>
            </w:pPr>
            <w:r>
              <w:rPr>
                <w:rFonts w:ascii="Arial" w:hAnsi="Arial"/>
                <w:color w:val="000000"/>
                <w:sz w:val="14"/>
              </w:rPr>
              <w:t>B anthropometric/body-size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F7FD49">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55ECE4">
            <w:pPr>
              <w:spacing w:before="0" w:after="0" w:line="240" w:lineRule="auto"/>
              <w:jc w:val="left"/>
            </w:pPr>
            <w:r>
              <w:rPr>
                <w:rFonts w:ascii="Arial" w:hAnsi="Arial"/>
                <w:color w:val="000000"/>
                <w:sz w:val="14"/>
              </w:rPr>
              <w:t>m</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83B4C7">
            <w:pPr>
              <w:spacing w:before="0" w:after="0" w:line="240" w:lineRule="auto"/>
              <w:jc w:val="left"/>
            </w:pPr>
            <w:r>
              <w:rPr>
                <w:rFonts w:ascii="Arial" w:hAnsi="Arial"/>
                <w:color w:val="000000"/>
                <w:sz w:val="14"/>
              </w:rPr>
              <w:t>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FA476C4">
            <w:pPr>
              <w:spacing w:before="0" w:after="0" w:line="240" w:lineRule="auto"/>
              <w:jc w:val="left"/>
            </w:pPr>
            <w:r>
              <w:rPr>
                <w:rFonts w:ascii="Arial" w:hAnsi="Arial"/>
                <w:color w:val="000000"/>
                <w:sz w:val="14"/>
              </w:rPr>
              <w:t>Continuous; median-imputed and standardised in model pipeline.</w:t>
            </w:r>
          </w:p>
        </w:tc>
      </w:tr>
      <w:tr w14:paraId="32498A2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71CBCA">
            <w:pPr>
              <w:spacing w:before="0" w:after="0" w:line="240" w:lineRule="auto"/>
              <w:jc w:val="left"/>
            </w:pPr>
            <w:r>
              <w:rPr>
                <w:rFonts w:ascii="Arial" w:hAnsi="Arial"/>
                <w:color w:val="000000"/>
                <w:sz w:val="14"/>
              </w:rPr>
              <w:t>Weight</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23E966">
            <w:pPr>
              <w:spacing w:before="0" w:after="0" w:line="240" w:lineRule="auto"/>
              <w:jc w:val="left"/>
            </w:pPr>
            <w:r>
              <w:rPr>
                <w:rFonts w:ascii="Arial" w:hAnsi="Arial"/>
                <w:color w:val="000000"/>
                <w:sz w:val="14"/>
              </w:rPr>
              <w:t>mweight (体重/kg)</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E5D5BA">
            <w:pPr>
              <w:spacing w:before="0" w:after="0" w:line="240" w:lineRule="auto"/>
              <w:jc w:val="left"/>
            </w:pPr>
            <w:r>
              <w:rPr>
                <w:rFonts w:ascii="Arial" w:hAnsi="Arial"/>
                <w:color w:val="000000"/>
                <w:sz w:val="14"/>
              </w:rPr>
              <w:t>B anthropometric/body-size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6C3992">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3D6736">
            <w:pPr>
              <w:spacing w:before="0" w:after="0" w:line="240" w:lineRule="auto"/>
              <w:jc w:val="left"/>
            </w:pPr>
            <w:r>
              <w:rPr>
                <w:rFonts w:ascii="Arial" w:hAnsi="Arial"/>
                <w:color w:val="000000"/>
                <w:sz w:val="14"/>
              </w:rPr>
              <w:t>kg</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C30A55">
            <w:pPr>
              <w:spacing w:before="0" w:after="0" w:line="240" w:lineRule="auto"/>
              <w:jc w:val="left"/>
            </w:pPr>
            <w:r>
              <w:rPr>
                <w:rFonts w:ascii="Arial" w:hAnsi="Arial"/>
                <w:color w:val="000000"/>
                <w:sz w:val="14"/>
              </w:rPr>
              <w:t>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DDD7998">
            <w:pPr>
              <w:spacing w:before="0" w:after="0" w:line="240" w:lineRule="auto"/>
              <w:jc w:val="left"/>
            </w:pPr>
            <w:r>
              <w:rPr>
                <w:rFonts w:ascii="Arial" w:hAnsi="Arial"/>
                <w:color w:val="000000"/>
                <w:sz w:val="14"/>
              </w:rPr>
              <w:t>Continuous; median-imputed and standardised in model pipeline.</w:t>
            </w:r>
          </w:p>
        </w:tc>
      </w:tr>
      <w:tr w14:paraId="52132721">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BF1DC6">
            <w:pPr>
              <w:spacing w:before="0" w:after="0" w:line="240" w:lineRule="auto"/>
              <w:jc w:val="left"/>
            </w:pPr>
            <w:r>
              <w:rPr>
                <w:rFonts w:ascii="Arial" w:hAnsi="Arial"/>
                <w:color w:val="000000"/>
                <w:sz w:val="14"/>
              </w:rPr>
              <w:t>Body mass index</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51042B">
            <w:pPr>
              <w:spacing w:before="0" w:after="0" w:line="240" w:lineRule="auto"/>
              <w:jc w:val="left"/>
            </w:pPr>
            <w:r>
              <w:rPr>
                <w:rFonts w:ascii="Arial" w:hAnsi="Arial"/>
                <w:color w:val="000000"/>
                <w:sz w:val="14"/>
              </w:rPr>
              <w:t>bmi (BMI)</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9338F3">
            <w:pPr>
              <w:spacing w:before="0" w:after="0" w:line="240" w:lineRule="auto"/>
              <w:jc w:val="left"/>
            </w:pPr>
            <w:r>
              <w:rPr>
                <w:rFonts w:ascii="Arial" w:hAnsi="Arial"/>
                <w:color w:val="000000"/>
                <w:sz w:val="14"/>
              </w:rPr>
              <w:t>B anthropometric/body-size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6A231A">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04E476">
            <w:pPr>
              <w:spacing w:before="0" w:after="0" w:line="240" w:lineRule="auto"/>
              <w:jc w:val="left"/>
            </w:pPr>
            <w:r>
              <w:rPr>
                <w:rFonts w:ascii="Arial" w:hAnsi="Arial"/>
                <w:color w:val="000000"/>
                <w:sz w:val="14"/>
              </w:rPr>
              <w:t>kg/m^2</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806C4C">
            <w:pPr>
              <w:spacing w:before="0" w:after="0" w:line="240" w:lineRule="auto"/>
              <w:jc w:val="left"/>
            </w:pPr>
            <w:r>
              <w:rPr>
                <w:rFonts w:ascii="Arial" w:hAnsi="Arial"/>
                <w:color w:val="000000"/>
                <w:sz w:val="14"/>
              </w:rPr>
              <w:t>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771670B">
            <w:pPr>
              <w:spacing w:before="0" w:after="0" w:line="240" w:lineRule="auto"/>
              <w:jc w:val="left"/>
            </w:pPr>
            <w:r>
              <w:rPr>
                <w:rFonts w:ascii="Arial" w:hAnsi="Arial"/>
                <w:color w:val="000000"/>
                <w:sz w:val="14"/>
              </w:rPr>
              <w:t>Continuous; median-imputed and standardised in model pipeline.</w:t>
            </w:r>
          </w:p>
        </w:tc>
      </w:tr>
      <w:tr w14:paraId="00F91692">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B55695">
            <w:pPr>
              <w:spacing w:before="0" w:after="0" w:line="240" w:lineRule="auto"/>
              <w:jc w:val="left"/>
            </w:pPr>
            <w:r>
              <w:rPr>
                <w:rFonts w:ascii="Arial" w:hAnsi="Arial"/>
                <w:color w:val="000000"/>
                <w:sz w:val="14"/>
              </w:rPr>
              <w:t>Waist circumference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298104">
            <w:pPr>
              <w:spacing w:before="0" w:after="0" w:line="240" w:lineRule="auto"/>
              <w:jc w:val="left"/>
            </w:pPr>
            <w:r>
              <w:rPr>
                <w:rFonts w:ascii="Arial" w:hAnsi="Arial"/>
                <w:color w:val="000000"/>
                <w:sz w:val="14"/>
              </w:rPr>
              <w:t>mwaist (腰围/cm)</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C437A7">
            <w:pPr>
              <w:spacing w:before="0" w:after="0" w:line="240" w:lineRule="auto"/>
              <w:jc w:val="left"/>
            </w:pPr>
            <w:r>
              <w:rPr>
                <w:rFonts w:ascii="Arial" w:hAnsi="Arial"/>
                <w:color w:val="000000"/>
                <w:sz w:val="14"/>
              </w:rPr>
              <w:t>B anthropometric/body-size</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AECEE9">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E08F9D">
            <w:pPr>
              <w:spacing w:before="0" w:after="0" w:line="240" w:lineRule="auto"/>
              <w:jc w:val="left"/>
            </w:pPr>
            <w:r>
              <w:rPr>
                <w:rFonts w:ascii="Arial" w:hAnsi="Arial"/>
                <w:color w:val="000000"/>
                <w:sz w:val="14"/>
              </w:rPr>
              <w:t>cm</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0A2C2F">
            <w:pPr>
              <w:spacing w:before="0" w:after="0" w:line="240" w:lineRule="auto"/>
              <w:jc w:val="left"/>
            </w:pPr>
            <w:r>
              <w:rPr>
                <w:rFonts w:ascii="Arial" w:hAnsi="Arial"/>
                <w:color w:val="000000"/>
                <w:sz w:val="14"/>
              </w:rPr>
              <w:t>XGBoost A+B</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41CEA0C">
            <w:pPr>
              <w:spacing w:before="0" w:after="0" w:line="240" w:lineRule="auto"/>
              <w:jc w:val="left"/>
            </w:pPr>
            <w:r>
              <w:rPr>
                <w:rFonts w:ascii="Arial" w:hAnsi="Arial"/>
                <w:color w:val="000000"/>
                <w:sz w:val="14"/>
              </w:rPr>
              <w:t>Continuous; median-imputed and standardised in model pipeline.</w:t>
            </w:r>
          </w:p>
        </w:tc>
      </w:tr>
      <w:tr w14:paraId="766D63A2">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7A2349">
            <w:pPr>
              <w:spacing w:before="0" w:after="0" w:line="240" w:lineRule="auto"/>
              <w:jc w:val="left"/>
            </w:pPr>
            <w:r>
              <w:rPr>
                <w:rFonts w:ascii="Arial" w:hAnsi="Arial"/>
                <w:color w:val="000000"/>
                <w:sz w:val="14"/>
              </w:rPr>
              <w:t>Vigorous physical activity</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607017">
            <w:pPr>
              <w:spacing w:before="0" w:after="0" w:line="240" w:lineRule="auto"/>
              <w:jc w:val="left"/>
            </w:pPr>
            <w:r>
              <w:rPr>
                <w:rFonts w:ascii="Arial" w:hAnsi="Arial"/>
                <w:color w:val="000000"/>
                <w:sz w:val="14"/>
              </w:rPr>
              <w:t>vgact_c (重度身体活动)</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C527A5">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3D1E8D">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DEC729">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CB5D7E">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36A3A47">
            <w:pPr>
              <w:spacing w:before="0" w:after="0" w:line="240" w:lineRule="auto"/>
              <w:jc w:val="left"/>
            </w:pPr>
            <w:r>
              <w:rPr>
                <w:rFonts w:ascii="Arial" w:hAnsi="Arial"/>
                <w:color w:val="000000"/>
                <w:sz w:val="14"/>
              </w:rPr>
              <w:t>Categorical; observed codes: 0, 1; one-hot encoded with unknown categories ignored.</w:t>
            </w:r>
          </w:p>
        </w:tc>
      </w:tr>
      <w:tr w14:paraId="16E6C1E5">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437E8B">
            <w:pPr>
              <w:spacing w:before="0" w:after="0" w:line="240" w:lineRule="auto"/>
              <w:jc w:val="left"/>
            </w:pPr>
            <w:r>
              <w:rPr>
                <w:rFonts w:ascii="Arial" w:hAnsi="Arial"/>
                <w:color w:val="000000"/>
                <w:sz w:val="14"/>
              </w:rPr>
              <w:t>Moderate physical activity</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575B8D">
            <w:pPr>
              <w:spacing w:before="0" w:after="0" w:line="240" w:lineRule="auto"/>
              <w:jc w:val="left"/>
            </w:pPr>
            <w:r>
              <w:rPr>
                <w:rFonts w:ascii="Arial" w:hAnsi="Arial"/>
                <w:color w:val="000000"/>
                <w:sz w:val="14"/>
              </w:rPr>
              <w:t>mdact_c (中度身体活动)</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512D2A">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DAC8E8">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066424">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38DF3A">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0C65FCF">
            <w:pPr>
              <w:spacing w:before="0" w:after="0" w:line="240" w:lineRule="auto"/>
              <w:jc w:val="left"/>
            </w:pPr>
            <w:r>
              <w:rPr>
                <w:rFonts w:ascii="Arial" w:hAnsi="Arial"/>
                <w:color w:val="000000"/>
                <w:sz w:val="14"/>
              </w:rPr>
              <w:t>Categorical; observed codes: 0, 1; one-hot encoded with unknown categories ignored.</w:t>
            </w:r>
          </w:p>
        </w:tc>
      </w:tr>
      <w:tr w14:paraId="2090F9D2">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05FD88">
            <w:pPr>
              <w:spacing w:before="0" w:after="0" w:line="240" w:lineRule="auto"/>
              <w:jc w:val="left"/>
            </w:pPr>
            <w:r>
              <w:rPr>
                <w:rFonts w:ascii="Arial" w:hAnsi="Arial"/>
                <w:color w:val="000000"/>
                <w:sz w:val="14"/>
              </w:rPr>
              <w:t>Light physical activity</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8AA944">
            <w:pPr>
              <w:spacing w:before="0" w:after="0" w:line="240" w:lineRule="auto"/>
              <w:jc w:val="left"/>
            </w:pPr>
            <w:r>
              <w:rPr>
                <w:rFonts w:ascii="Arial" w:hAnsi="Arial"/>
                <w:color w:val="000000"/>
                <w:sz w:val="14"/>
              </w:rPr>
              <w:t>ltact_c (轻度身体活动)</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6CF52E">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93CC4A">
            <w:pPr>
              <w:spacing w:before="0" w:after="0" w:line="240" w:lineRule="auto"/>
              <w:jc w:val="left"/>
            </w:pPr>
            <w:r>
              <w:rPr>
                <w:rFonts w:ascii="Arial" w:hAnsi="Arial"/>
                <w:color w:val="000000"/>
                <w:sz w:val="14"/>
              </w:rPr>
              <w:t>categorical/binary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0C9087">
            <w:pPr>
              <w:spacing w:before="0" w:after="0" w:line="240" w:lineRule="auto"/>
              <w:jc w:val="left"/>
            </w:pPr>
            <w:r>
              <w:rPr>
                <w:rFonts w:ascii="Arial" w:hAnsi="Arial"/>
                <w:color w:val="000000"/>
                <w:sz w:val="14"/>
              </w:rPr>
              <w:t>Not applicable</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F6E892">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9D8C838">
            <w:pPr>
              <w:spacing w:before="0" w:after="0" w:line="240" w:lineRule="auto"/>
              <w:jc w:val="left"/>
            </w:pPr>
            <w:r>
              <w:rPr>
                <w:rFonts w:ascii="Arial" w:hAnsi="Arial"/>
                <w:color w:val="000000"/>
                <w:sz w:val="14"/>
              </w:rPr>
              <w:t>Categorical; observed codes: 0, 1; one-hot encoded with unknown categories ignored.</w:t>
            </w:r>
          </w:p>
        </w:tc>
      </w:tr>
      <w:tr w14:paraId="23099887">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C96D3A">
            <w:pPr>
              <w:spacing w:before="0" w:after="0" w:line="240" w:lineRule="auto"/>
              <w:jc w:val="left"/>
            </w:pPr>
            <w:r>
              <w:rPr>
                <w:rFonts w:ascii="Arial" w:hAnsi="Arial"/>
                <w:color w:val="000000"/>
                <w:sz w:val="14"/>
              </w:rPr>
              <w:t>Glucose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B94E6D">
            <w:pPr>
              <w:spacing w:before="0" w:after="0" w:line="240" w:lineRule="auto"/>
              <w:jc w:val="left"/>
            </w:pPr>
            <w:r>
              <w:rPr>
                <w:rFonts w:ascii="Arial" w:hAnsi="Arial"/>
                <w:color w:val="000000"/>
                <w:sz w:val="14"/>
              </w:rPr>
              <w:t>bl_glu (Glucose (mg/dl)血糖)</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32AD11">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2D6E36">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2A39C2">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279183">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1D0C3EF">
            <w:pPr>
              <w:spacing w:before="0" w:after="0" w:line="240" w:lineRule="auto"/>
              <w:jc w:val="left"/>
            </w:pPr>
            <w:r>
              <w:rPr>
                <w:rFonts w:ascii="Arial" w:hAnsi="Arial"/>
                <w:color w:val="000000"/>
                <w:sz w:val="14"/>
              </w:rPr>
              <w:t>Continuous; median-imputed and standardised in model pipeline.</w:t>
            </w:r>
          </w:p>
        </w:tc>
      </w:tr>
      <w:tr w14:paraId="27255D90">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4B2BC2">
            <w:pPr>
              <w:spacing w:before="0" w:after="0" w:line="240" w:lineRule="auto"/>
              <w:jc w:val="left"/>
            </w:pPr>
            <w:r>
              <w:rPr>
                <w:rFonts w:ascii="Arial" w:hAnsi="Arial"/>
                <w:color w:val="000000"/>
                <w:sz w:val="14"/>
              </w:rPr>
              <w:t>HbA1c</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CBEA7C">
            <w:pPr>
              <w:spacing w:before="0" w:after="0" w:line="240" w:lineRule="auto"/>
              <w:jc w:val="left"/>
            </w:pPr>
            <w:r>
              <w:rPr>
                <w:rFonts w:ascii="Arial" w:hAnsi="Arial"/>
                <w:color w:val="000000"/>
                <w:sz w:val="14"/>
              </w:rPr>
              <w:t>bl_hbalc (Glycated Hemoglobin糖化血红蛋白 (%))</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741FB6">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16030D">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648265">
            <w:pPr>
              <w:spacing w:before="0" w:after="0" w:line="240" w:lineRule="auto"/>
              <w:jc w:val="left"/>
            </w:pPr>
            <w:r>
              <w:rPr>
                <w:rFonts w:ascii="Arial" w:hAnsi="Arial"/>
                <w:color w:val="000000"/>
                <w:sz w:val="14"/>
              </w:rPr>
              <w:t>%</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B9BFE3">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25C257C">
            <w:pPr>
              <w:spacing w:before="0" w:after="0" w:line="240" w:lineRule="auto"/>
              <w:jc w:val="left"/>
            </w:pPr>
            <w:r>
              <w:rPr>
                <w:rFonts w:ascii="Arial" w:hAnsi="Arial"/>
                <w:color w:val="000000"/>
                <w:sz w:val="14"/>
              </w:rPr>
              <w:t>Continuous; median-imputed and standardised in model pipeline.</w:t>
            </w:r>
          </w:p>
        </w:tc>
      </w:tr>
      <w:tr w14:paraId="3F047E54">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6ADC05">
            <w:pPr>
              <w:spacing w:before="0" w:after="0" w:line="240" w:lineRule="auto"/>
              <w:jc w:val="left"/>
            </w:pPr>
            <w:r>
              <w:rPr>
                <w:rFonts w:ascii="Arial" w:hAnsi="Arial"/>
                <w:color w:val="000000"/>
                <w:sz w:val="14"/>
              </w:rPr>
              <w:t>C-reactive protein</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470385">
            <w:pPr>
              <w:spacing w:before="0" w:after="0" w:line="240" w:lineRule="auto"/>
              <w:jc w:val="left"/>
            </w:pPr>
            <w:r>
              <w:rPr>
                <w:rFonts w:ascii="Arial" w:hAnsi="Arial"/>
                <w:color w:val="000000"/>
                <w:sz w:val="14"/>
              </w:rPr>
              <w:t>bl_crp (C-Reactive Protein (CRP) C反应蛋白(mg/l))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B7F8B3">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8A93BC">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36BB7A">
            <w:pPr>
              <w:spacing w:before="0" w:after="0" w:line="240" w:lineRule="auto"/>
              <w:jc w:val="left"/>
            </w:pPr>
            <w:r>
              <w:rPr>
                <w:rFonts w:ascii="Arial" w:hAnsi="Arial"/>
                <w:color w:val="000000"/>
                <w:sz w:val="14"/>
              </w:rPr>
              <w:t>mg/L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F90FDC">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1F159A">
            <w:pPr>
              <w:spacing w:before="0" w:after="0" w:line="240" w:lineRule="auto"/>
              <w:jc w:val="left"/>
            </w:pPr>
            <w:r>
              <w:rPr>
                <w:rFonts w:ascii="Arial" w:hAnsi="Arial"/>
                <w:color w:val="000000"/>
                <w:sz w:val="14"/>
              </w:rPr>
              <w:t>Continuous; median-imputed and standardised in model pipeline.</w:t>
            </w:r>
          </w:p>
        </w:tc>
      </w:tr>
      <w:tr w14:paraId="740018D4">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725DAE">
            <w:pPr>
              <w:spacing w:before="0" w:after="0" w:line="240" w:lineRule="auto"/>
              <w:jc w:val="left"/>
            </w:pPr>
            <w:r>
              <w:rPr>
                <w:rFonts w:ascii="Arial" w:hAnsi="Arial"/>
                <w:color w:val="000000"/>
                <w:sz w:val="14"/>
              </w:rPr>
              <w:t>Creatinine</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E235F0">
            <w:pPr>
              <w:spacing w:before="0" w:after="0" w:line="240" w:lineRule="auto"/>
              <w:jc w:val="left"/>
            </w:pPr>
            <w:r>
              <w:rPr>
                <w:rFonts w:ascii="Arial" w:hAnsi="Arial"/>
                <w:color w:val="000000"/>
                <w:sz w:val="14"/>
              </w:rPr>
              <w:t>bl_crea (Creatinine (mg/dl)肌酐)</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05D71C">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625CA4">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B1FFFB">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1B9E4C">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03E7BB7">
            <w:pPr>
              <w:spacing w:before="0" w:after="0" w:line="240" w:lineRule="auto"/>
              <w:jc w:val="left"/>
            </w:pPr>
            <w:r>
              <w:rPr>
                <w:rFonts w:ascii="Arial" w:hAnsi="Arial"/>
                <w:color w:val="000000"/>
                <w:sz w:val="14"/>
              </w:rPr>
              <w:t>Continuous; median-imputed and standardised in model pipeline.</w:t>
            </w:r>
          </w:p>
        </w:tc>
      </w:tr>
      <w:tr w14:paraId="3B418BB5">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D20248">
            <w:pPr>
              <w:spacing w:before="0" w:after="0" w:line="240" w:lineRule="auto"/>
              <w:jc w:val="left"/>
            </w:pPr>
            <w:r>
              <w:rPr>
                <w:rFonts w:ascii="Arial" w:hAnsi="Arial"/>
                <w:color w:val="000000"/>
                <w:sz w:val="14"/>
              </w:rPr>
              <w:t>Blood urea nitrogen</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E74142">
            <w:pPr>
              <w:spacing w:before="0" w:after="0" w:line="240" w:lineRule="auto"/>
              <w:jc w:val="left"/>
            </w:pPr>
            <w:r>
              <w:rPr>
                <w:rFonts w:ascii="Arial" w:hAnsi="Arial"/>
                <w:color w:val="000000"/>
                <w:sz w:val="14"/>
              </w:rPr>
              <w:t>bl_bun (Blood Urea Nitrogen (BUN) (mg/dl)尿素氮)</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150159">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61B289">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E7F3E5">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AF4CE1">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881B24">
            <w:pPr>
              <w:spacing w:before="0" w:after="0" w:line="240" w:lineRule="auto"/>
              <w:jc w:val="left"/>
            </w:pPr>
            <w:r>
              <w:rPr>
                <w:rFonts w:ascii="Arial" w:hAnsi="Arial"/>
                <w:color w:val="000000"/>
                <w:sz w:val="14"/>
              </w:rPr>
              <w:t>Continuous; median-imputed and standardised in model pipeline.</w:t>
            </w:r>
          </w:p>
        </w:tc>
      </w:tr>
      <w:tr w14:paraId="4954130A">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167510">
            <w:pPr>
              <w:spacing w:before="0" w:after="0" w:line="240" w:lineRule="auto"/>
              <w:jc w:val="left"/>
            </w:pPr>
            <w:r>
              <w:rPr>
                <w:rFonts w:ascii="Arial" w:hAnsi="Arial"/>
                <w:color w:val="000000"/>
                <w:sz w:val="14"/>
              </w:rPr>
              <w:t>Uric acid</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8F27A3">
            <w:pPr>
              <w:spacing w:before="0" w:after="0" w:line="240" w:lineRule="auto"/>
              <w:jc w:val="left"/>
            </w:pPr>
            <w:r>
              <w:rPr>
                <w:rFonts w:ascii="Arial" w:hAnsi="Arial"/>
                <w:color w:val="000000"/>
                <w:sz w:val="14"/>
              </w:rPr>
              <w:t>bl_ua (Uric Acid尿酸(mg/dl))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5A0EBC">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002DF2">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57EE8D">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DD5CFC">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30B856D">
            <w:pPr>
              <w:spacing w:before="0" w:after="0" w:line="240" w:lineRule="auto"/>
              <w:jc w:val="left"/>
            </w:pPr>
            <w:r>
              <w:rPr>
                <w:rFonts w:ascii="Arial" w:hAnsi="Arial"/>
                <w:color w:val="000000"/>
                <w:sz w:val="14"/>
              </w:rPr>
              <w:t>Continuous; median-imputed and standardised in model pipeline.</w:t>
            </w:r>
          </w:p>
        </w:tc>
      </w:tr>
      <w:tr w14:paraId="5CEE07D3">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F070E9">
            <w:pPr>
              <w:spacing w:before="0" w:after="0" w:line="240" w:lineRule="auto"/>
              <w:jc w:val="left"/>
            </w:pPr>
            <w:r>
              <w:rPr>
                <w:rFonts w:ascii="Arial" w:hAnsi="Arial"/>
                <w:color w:val="000000"/>
                <w:sz w:val="14"/>
              </w:rPr>
              <w:t>Hemoglobin</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20B6FE">
            <w:pPr>
              <w:spacing w:before="0" w:after="0" w:line="240" w:lineRule="auto"/>
              <w:jc w:val="left"/>
            </w:pPr>
            <w:r>
              <w:rPr>
                <w:rFonts w:ascii="Arial" w:hAnsi="Arial"/>
                <w:color w:val="000000"/>
                <w:sz w:val="14"/>
              </w:rPr>
              <w:t>bl_hgb (Hemoglobin血红蛋白 (g/dl))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A73438">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D692F3">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F03D0C">
            <w:pPr>
              <w:spacing w:before="0" w:after="0" w:line="240" w:lineRule="auto"/>
              <w:jc w:val="left"/>
            </w:pPr>
            <w:r>
              <w:rPr>
                <w:rFonts w:ascii="Arial" w:hAnsi="Arial"/>
                <w:color w:val="000000"/>
                <w:sz w:val="14"/>
              </w:rPr>
              <w:t>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823452">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C90EB88">
            <w:pPr>
              <w:spacing w:before="0" w:after="0" w:line="240" w:lineRule="auto"/>
              <w:jc w:val="left"/>
            </w:pPr>
            <w:r>
              <w:rPr>
                <w:rFonts w:ascii="Arial" w:hAnsi="Arial"/>
                <w:color w:val="000000"/>
                <w:sz w:val="14"/>
              </w:rPr>
              <w:t>Continuous; median-imputed and standardised in model pipeline.</w:t>
            </w:r>
          </w:p>
        </w:tc>
      </w:tr>
      <w:tr w14:paraId="5AA8F0AF">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C001C5">
            <w:pPr>
              <w:spacing w:before="0" w:after="0" w:line="240" w:lineRule="auto"/>
              <w:jc w:val="left"/>
            </w:pPr>
            <w:r>
              <w:rPr>
                <w:rFonts w:ascii="Arial" w:hAnsi="Arial"/>
                <w:color w:val="000000"/>
                <w:sz w:val="14"/>
              </w:rPr>
              <w:t>Cystatin C</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0B1893">
            <w:pPr>
              <w:spacing w:before="0" w:after="0" w:line="240" w:lineRule="auto"/>
              <w:jc w:val="left"/>
            </w:pPr>
            <w:r>
              <w:rPr>
                <w:rFonts w:ascii="Arial" w:hAnsi="Arial"/>
                <w:color w:val="000000"/>
                <w:sz w:val="14"/>
              </w:rPr>
              <w:t>bl_cysc (Cystatin C胱抑素C(mg/l))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330627">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CE9B26">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77FF1B">
            <w:pPr>
              <w:spacing w:before="0" w:after="0" w:line="240" w:lineRule="auto"/>
              <w:jc w:val="left"/>
            </w:pPr>
            <w:r>
              <w:rPr>
                <w:rFonts w:ascii="Arial" w:hAnsi="Arial"/>
                <w:color w:val="000000"/>
                <w:sz w:val="14"/>
              </w:rPr>
              <w:t>mg/L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96CC32">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62B4873">
            <w:pPr>
              <w:spacing w:before="0" w:after="0" w:line="240" w:lineRule="auto"/>
              <w:jc w:val="left"/>
            </w:pPr>
            <w:r>
              <w:rPr>
                <w:rFonts w:ascii="Arial" w:hAnsi="Arial"/>
                <w:color w:val="000000"/>
                <w:sz w:val="14"/>
              </w:rPr>
              <w:t>Continuous; median-imputed and standardised in model pipeline.</w:t>
            </w:r>
          </w:p>
        </w:tc>
      </w:tr>
      <w:tr w14:paraId="0974BD3B">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28BF9F">
            <w:pPr>
              <w:spacing w:before="0" w:after="0" w:line="240" w:lineRule="auto"/>
              <w:jc w:val="left"/>
            </w:pPr>
            <w:r>
              <w:rPr>
                <w:rFonts w:ascii="Arial" w:hAnsi="Arial"/>
                <w:color w:val="000000"/>
                <w:sz w:val="14"/>
              </w:rPr>
              <w:t>Total cholesterol</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8DCE4A">
            <w:pPr>
              <w:spacing w:before="0" w:after="0" w:line="240" w:lineRule="auto"/>
              <w:jc w:val="left"/>
            </w:pPr>
            <w:r>
              <w:rPr>
                <w:rFonts w:ascii="Arial" w:hAnsi="Arial"/>
                <w:color w:val="000000"/>
                <w:sz w:val="14"/>
              </w:rPr>
              <w:t>bl_cho (Total Cholesterol (mg/dl)总胆固醇)</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FC1474">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44AC4E">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2AB02F">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BD4432">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4B9CF19">
            <w:pPr>
              <w:spacing w:before="0" w:after="0" w:line="240" w:lineRule="auto"/>
              <w:jc w:val="left"/>
            </w:pPr>
            <w:r>
              <w:rPr>
                <w:rFonts w:ascii="Arial" w:hAnsi="Arial"/>
                <w:color w:val="000000"/>
                <w:sz w:val="14"/>
              </w:rPr>
              <w:t>Continuous; median-imputed and standardised in model pipeline.</w:t>
            </w:r>
          </w:p>
        </w:tc>
      </w:tr>
      <w:tr w14:paraId="29A8722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04DAA5">
            <w:pPr>
              <w:spacing w:before="0" w:after="0" w:line="240" w:lineRule="auto"/>
              <w:jc w:val="left"/>
            </w:pPr>
            <w:r>
              <w:rPr>
                <w:rFonts w:ascii="Arial" w:hAnsi="Arial"/>
                <w:color w:val="000000"/>
                <w:sz w:val="14"/>
              </w:rPr>
              <w:t>Triglycerides</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FC46FE">
            <w:pPr>
              <w:spacing w:before="0" w:after="0" w:line="240" w:lineRule="auto"/>
              <w:jc w:val="left"/>
            </w:pPr>
            <w:r>
              <w:rPr>
                <w:rFonts w:ascii="Arial" w:hAnsi="Arial"/>
                <w:color w:val="000000"/>
                <w:sz w:val="14"/>
              </w:rPr>
              <w:t>bl_tg (Triglycerides甘油三酯 (mg/dl))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CD6D85">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425339">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3CD0C6">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1248EF">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62AFC8A">
            <w:pPr>
              <w:spacing w:before="0" w:after="0" w:line="240" w:lineRule="auto"/>
              <w:jc w:val="left"/>
            </w:pPr>
            <w:r>
              <w:rPr>
                <w:rFonts w:ascii="Arial" w:hAnsi="Arial"/>
                <w:color w:val="000000"/>
                <w:sz w:val="14"/>
              </w:rPr>
              <w:t>Continuous; median-imputed and standardised in model pipeline.</w:t>
            </w:r>
          </w:p>
        </w:tc>
      </w:tr>
      <w:tr w14:paraId="208CAB56">
        <w:trPr>
          <w:cantSplit/>
          <w:trHeight w:val="351"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D7097F">
            <w:pPr>
              <w:spacing w:before="0" w:after="0" w:line="240" w:lineRule="auto"/>
              <w:jc w:val="left"/>
            </w:pPr>
            <w:r>
              <w:rPr>
                <w:rFonts w:ascii="Arial" w:hAnsi="Arial"/>
                <w:color w:val="000000"/>
                <w:sz w:val="14"/>
              </w:rPr>
              <w:t>HDL cholesterol</w:t>
            </w:r>
          </w:p>
        </w:tc>
        <w:tc>
          <w:tcPr>
            <w:tcW w:w="28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0BB49B">
            <w:pPr>
              <w:spacing w:before="0" w:after="0" w:line="240" w:lineRule="auto"/>
              <w:jc w:val="left"/>
            </w:pPr>
            <w:r>
              <w:rPr>
                <w:rFonts w:ascii="Arial" w:hAnsi="Arial"/>
                <w:color w:val="000000"/>
                <w:sz w:val="14"/>
              </w:rPr>
              <w:t>bl_hdl (Hdl Cholesterol高密度脂蛋白胆固醇 (mg/dl))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B39E88">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E3B42F">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DDEBA">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E3469A">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167FD8E">
            <w:pPr>
              <w:spacing w:before="0" w:after="0" w:line="240" w:lineRule="auto"/>
              <w:jc w:val="left"/>
            </w:pPr>
            <w:r>
              <w:rPr>
                <w:rFonts w:ascii="Arial" w:hAnsi="Arial"/>
                <w:color w:val="000000"/>
                <w:sz w:val="14"/>
              </w:rPr>
              <w:t>Continuous; median-imputed and standardised in model pipeline.</w:t>
            </w:r>
          </w:p>
        </w:tc>
      </w:tr>
      <w:tr w14:paraId="527557B0">
        <w:trPr>
          <w:cantSplit/>
          <w:trHeight w:val="351" w:hRule="atLeast"/>
          <w:jc w:val="center"/>
        </w:trPr>
        <w:tc>
          <w:tcPr>
            <w:tcW w:w="1944"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8647632">
            <w:pPr>
              <w:spacing w:before="0" w:after="0" w:line="240" w:lineRule="auto"/>
              <w:jc w:val="left"/>
            </w:pPr>
            <w:r>
              <w:rPr>
                <w:rFonts w:ascii="Arial" w:hAnsi="Arial"/>
                <w:color w:val="000000"/>
                <w:sz w:val="14"/>
              </w:rPr>
              <w:t>LDL cholesterol</w:t>
            </w:r>
          </w:p>
        </w:tc>
        <w:tc>
          <w:tcPr>
            <w:tcW w:w="280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DDE7957">
            <w:pPr>
              <w:spacing w:before="0" w:after="0" w:line="240" w:lineRule="auto"/>
              <w:jc w:val="left"/>
            </w:pPr>
            <w:r>
              <w:rPr>
                <w:rFonts w:ascii="Arial" w:hAnsi="Arial"/>
                <w:color w:val="000000"/>
                <w:sz w:val="14"/>
              </w:rPr>
              <w:t>bl_ldl (Ldl Cholesterol低密度脂蛋白胆固醇 (mg/dl))</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E98447E">
            <w:pPr>
              <w:spacing w:before="0" w:after="0" w:line="240" w:lineRule="auto"/>
              <w:jc w:val="left"/>
            </w:pPr>
            <w:r>
              <w:rPr>
                <w:rFonts w:ascii="Arial" w:hAnsi="Arial"/>
                <w:color w:val="000000"/>
                <w:sz w:val="14"/>
              </w:rPr>
              <w:t>C physical-activity/biomarker</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1C4DC1D">
            <w:pPr>
              <w:spacing w:before="0" w:after="0" w:line="240" w:lineRule="auto"/>
              <w:jc w:val="left"/>
            </w:pPr>
            <w:r>
              <w:rPr>
                <w:rFonts w:ascii="Arial" w:hAnsi="Arial"/>
                <w:color w:val="000000"/>
                <w:sz w:val="14"/>
              </w:rPr>
              <w:t>continuous</w:t>
            </w:r>
          </w:p>
        </w:tc>
        <w:tc>
          <w:tcPr>
            <w:tcW w:w="12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DA12DB8">
            <w:pPr>
              <w:spacing w:before="0" w:after="0" w:line="240" w:lineRule="auto"/>
              <w:jc w:val="left"/>
            </w:pPr>
            <w:r>
              <w:rPr>
                <w:rFonts w:ascii="Arial" w:hAnsi="Arial"/>
                <w:color w:val="000000"/>
                <w:sz w:val="14"/>
              </w:rPr>
              <w:t>mg/dL</w:t>
            </w:r>
          </w:p>
        </w:tc>
        <w:tc>
          <w:tcPr>
            <w:tcW w:w="223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3F5F2BD">
            <w:pPr>
              <w:spacing w:before="0" w:after="0" w:line="240" w:lineRule="auto"/>
              <w:jc w:val="left"/>
            </w:pPr>
            <w:r>
              <w:rPr>
                <w:rFonts w:ascii="Arial" w:hAnsi="Arial"/>
                <w:color w:val="000000"/>
                <w:sz w:val="14"/>
              </w:rPr>
              <w:t>Contextual matrix only, not in main models</w:t>
            </w:r>
          </w:p>
        </w:tc>
        <w:tc>
          <w:tcPr>
            <w:tcW w:w="3096"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730D1B38">
            <w:pPr>
              <w:spacing w:before="0" w:after="0" w:line="240" w:lineRule="auto"/>
              <w:jc w:val="left"/>
            </w:pPr>
            <w:r>
              <w:rPr>
                <w:rFonts w:ascii="Arial" w:hAnsi="Arial"/>
                <w:color w:val="000000"/>
                <w:sz w:val="14"/>
              </w:rPr>
              <w:t>Continuous; median-imputed and standardised in model pipeline.</w:t>
            </w:r>
          </w:p>
        </w:tc>
      </w:tr>
    </w:tbl>
    <w:p w14:paraId="6B3E5229">
      <w:pPr>
        <w:widowControl/>
        <w:spacing w:before="40" w:after="100"/>
      </w:pPr>
      <w:r>
        <w:rPr>
          <w:rFonts w:ascii="Arial" w:hAnsi="Arial"/>
          <w:color w:val="000000"/>
          <w:sz w:val="16"/>
        </w:rPr>
        <w:t>Note. Binary labels for sex, residence, chronic diseases, current smoking, and current drinking were verified from project value labels. For variables without verified reader-facing category meanings, observed codes are shown without assigning unverified labels.</w:t>
      </w:r>
    </w:p>
    <w:p w14:paraId="2C8AF283">
      <w:pPr>
        <w:keepNext/>
        <w:spacing w:before="160" w:after="60"/>
      </w:pPr>
      <w:r>
        <w:rPr>
          <w:rFonts w:ascii="Arial" w:hAnsi="Arial"/>
          <w:b/>
          <w:color w:val="000000"/>
          <w:sz w:val="18"/>
        </w:rPr>
        <w:t>Table S2B. Outcome components, leakage-excluded variables and deferred candidates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258"/>
        <w:gridCol w:w="1581"/>
        <w:gridCol w:w="1330"/>
        <w:gridCol w:w="830"/>
        <w:gridCol w:w="1224"/>
        <w:gridCol w:w="1505"/>
        <w:gridCol w:w="1273"/>
      </w:tblGrid>
      <w:tr w14:paraId="79977591">
        <w:trPr>
          <w:cantSplit/>
          <w:trHeight w:val="539" w:hRule="atLeast"/>
          <w:tblHeader/>
          <w:jc w:val="center"/>
        </w:trPr>
        <w:tc>
          <w:tcPr>
            <w:tcW w:w="1944"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50EEB6">
            <w:pPr>
              <w:spacing w:before="0" w:after="0" w:line="240" w:lineRule="auto"/>
              <w:jc w:val="left"/>
            </w:pPr>
            <w:r>
              <w:rPr>
                <w:rFonts w:ascii="Arial" w:hAnsi="Arial"/>
                <w:b/>
                <w:color w:val="000000"/>
                <w:sz w:val="14"/>
              </w:rPr>
              <w:t>Display name</w:t>
            </w:r>
          </w:p>
        </w:tc>
        <w:tc>
          <w:tcPr>
            <w:tcW w:w="252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2588E8">
            <w:pPr>
              <w:spacing w:before="0" w:after="0" w:line="240" w:lineRule="auto"/>
              <w:jc w:val="left"/>
            </w:pPr>
            <w:r>
              <w:rPr>
                <w:rFonts w:ascii="Arial" w:hAnsi="Arial"/>
                <w:b/>
                <w:color w:val="000000"/>
                <w:sz w:val="14"/>
              </w:rPr>
              <w:t>Source variable</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41F9EF">
            <w:pPr>
              <w:spacing w:before="0" w:after="0" w:line="240" w:lineRule="auto"/>
              <w:jc w:val="left"/>
            </w:pPr>
            <w:r>
              <w:rPr>
                <w:rFonts w:ascii="Arial" w:hAnsi="Arial"/>
                <w:b/>
                <w:color w:val="000000"/>
                <w:sz w:val="14"/>
              </w:rPr>
              <w:t>Domain</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C0FAF5">
            <w:pPr>
              <w:spacing w:before="0" w:after="0" w:line="240" w:lineRule="auto"/>
              <w:jc w:val="left"/>
            </w:pPr>
            <w:r>
              <w:rPr>
                <w:rFonts w:ascii="Arial" w:hAnsi="Arial"/>
                <w:b/>
                <w:color w:val="000000"/>
                <w:sz w:val="14"/>
              </w:rPr>
              <w:t>Variable type</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AD97B4">
            <w:pPr>
              <w:spacing w:before="0" w:after="0" w:line="240" w:lineRule="auto"/>
              <w:jc w:val="left"/>
            </w:pPr>
            <w:r>
              <w:rPr>
                <w:rFonts w:ascii="Arial" w:hAnsi="Arial"/>
                <w:b/>
                <w:color w:val="000000"/>
                <w:sz w:val="14"/>
              </w:rPr>
              <w:t>Unit</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D140CA">
            <w:pPr>
              <w:spacing w:before="0" w:after="0" w:line="240" w:lineRule="auto"/>
              <w:jc w:val="left"/>
            </w:pPr>
            <w:r>
              <w:rPr>
                <w:rFonts w:ascii="Arial" w:hAnsi="Arial"/>
                <w:b/>
                <w:color w:val="000000"/>
                <w:sz w:val="14"/>
              </w:rPr>
              <w:t>Model inclusion</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2E625A">
            <w:pPr>
              <w:spacing w:before="0" w:after="0" w:line="240" w:lineRule="auto"/>
              <w:jc w:val="left"/>
            </w:pPr>
            <w:r>
              <w:rPr>
                <w:rFonts w:ascii="Arial" w:hAnsi="Arial"/>
                <w:b/>
                <w:color w:val="000000"/>
                <w:sz w:val="14"/>
              </w:rPr>
              <w:t>Outcome/leakage status</w:t>
            </w:r>
          </w:p>
        </w:tc>
        <w:tc>
          <w:tcPr>
            <w:tcW w:w="2232"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1D1A271">
            <w:pPr>
              <w:spacing w:before="0" w:after="0" w:line="240" w:lineRule="auto"/>
              <w:jc w:val="left"/>
            </w:pPr>
            <w:r>
              <w:rPr>
                <w:rFonts w:ascii="Arial" w:hAnsi="Arial"/>
                <w:b/>
                <w:color w:val="000000"/>
                <w:sz w:val="14"/>
              </w:rPr>
              <w:t>Notes</w:t>
            </w:r>
          </w:p>
        </w:tc>
      </w:tr>
      <w:tr w14:paraId="5FA03D9E">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ABCC28">
            <w:pPr>
              <w:spacing w:before="0" w:after="0" w:line="240" w:lineRule="auto"/>
              <w:jc w:val="left"/>
            </w:pPr>
            <w:r>
              <w:rPr>
                <w:rFonts w:ascii="Arial" w:hAnsi="Arial"/>
                <w:color w:val="000000"/>
                <w:sz w:val="14"/>
              </w:rPr>
              <w:t>Dominant-hand grip strength</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2D58BF">
            <w:pPr>
              <w:spacing w:before="0" w:after="0" w:line="240" w:lineRule="auto"/>
              <w:jc w:val="left"/>
            </w:pPr>
            <w:r>
              <w:rPr>
                <w:rFonts w:ascii="Arial" w:hAnsi="Arial"/>
                <w:color w:val="000000"/>
                <w:sz w:val="14"/>
              </w:rPr>
              <w:t>gripsum (优势手的最大测量值)</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8E9B9F">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5EA42A">
            <w:pPr>
              <w:spacing w:before="0" w:after="0" w:line="240" w:lineRule="auto"/>
              <w:jc w:val="left"/>
            </w:pPr>
            <w:r>
              <w:rPr>
                <w:rFonts w:ascii="Arial" w:hAnsi="Arial"/>
                <w:color w:val="000000"/>
                <w:sz w:val="14"/>
              </w:rPr>
              <w:t>continuous</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AD5E06">
            <w:pPr>
              <w:spacing w:before="0" w:after="0" w:line="240" w:lineRule="auto"/>
              <w:jc w:val="left"/>
            </w:pPr>
            <w:r>
              <w:rPr>
                <w:rFonts w:ascii="Arial" w:hAnsi="Arial"/>
                <w:color w:val="000000"/>
                <w:sz w:val="14"/>
              </w:rPr>
              <w:t>kg</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4C2A0B">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6FCF54">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3602EFA">
            <w:pPr>
              <w:spacing w:before="0" w:after="0" w:line="240" w:lineRule="auto"/>
              <w:jc w:val="left"/>
            </w:pPr>
            <w:r>
              <w:rPr>
                <w:rFonts w:ascii="Arial" w:hAnsi="Arial"/>
                <w:color w:val="000000"/>
                <w:sz w:val="14"/>
              </w:rPr>
              <w:t>No category meaning inferred beyond authoritative project sources.</w:t>
            </w:r>
          </w:p>
        </w:tc>
      </w:tr>
      <w:tr w14:paraId="0FF604B2">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7E3E76">
            <w:pPr>
              <w:spacing w:before="0" w:after="0" w:line="240" w:lineRule="auto"/>
              <w:jc w:val="left"/>
            </w:pPr>
            <w:r>
              <w:rPr>
                <w:rFonts w:ascii="Arial" w:hAnsi="Arial"/>
                <w:color w:val="000000"/>
                <w:sz w:val="14"/>
              </w:rPr>
              <w:t>Left-hand grip strength</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6D4EC1">
            <w:pPr>
              <w:spacing w:before="0" w:after="0" w:line="240" w:lineRule="auto"/>
              <w:jc w:val="left"/>
            </w:pPr>
            <w:r>
              <w:rPr>
                <w:rFonts w:ascii="Arial" w:hAnsi="Arial"/>
                <w:color w:val="000000"/>
                <w:sz w:val="14"/>
              </w:rPr>
              <w:t>lgrip (左手的最大握力测试)</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48DC83">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45F7AB">
            <w:pPr>
              <w:spacing w:before="0" w:after="0" w:line="240" w:lineRule="auto"/>
              <w:jc w:val="left"/>
            </w:pPr>
            <w:r>
              <w:rPr>
                <w:rFonts w:ascii="Arial" w:hAnsi="Arial"/>
                <w:color w:val="000000"/>
                <w:sz w:val="14"/>
              </w:rPr>
              <w:t>continuous</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03E5A9">
            <w:pPr>
              <w:spacing w:before="0" w:after="0" w:line="240" w:lineRule="auto"/>
              <w:jc w:val="left"/>
            </w:pPr>
            <w:r>
              <w:rPr>
                <w:rFonts w:ascii="Arial" w:hAnsi="Arial"/>
                <w:color w:val="000000"/>
                <w:sz w:val="14"/>
              </w:rPr>
              <w:t>kg</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DE1E39">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A63CE8">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020575">
            <w:pPr>
              <w:spacing w:before="0" w:after="0" w:line="240" w:lineRule="auto"/>
              <w:jc w:val="left"/>
            </w:pPr>
            <w:r>
              <w:rPr>
                <w:rFonts w:ascii="Arial" w:hAnsi="Arial"/>
                <w:color w:val="000000"/>
                <w:sz w:val="14"/>
              </w:rPr>
              <w:t>No category meaning inferred beyond authoritative project sources.</w:t>
            </w:r>
          </w:p>
        </w:tc>
      </w:tr>
      <w:tr w14:paraId="5FCE6508">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2E307E">
            <w:pPr>
              <w:spacing w:before="0" w:after="0" w:line="240" w:lineRule="auto"/>
              <w:jc w:val="left"/>
            </w:pPr>
            <w:r>
              <w:rPr>
                <w:rFonts w:ascii="Arial" w:hAnsi="Arial"/>
                <w:color w:val="000000"/>
                <w:sz w:val="14"/>
              </w:rPr>
              <w:t>Right-hand grip strength</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9524EF">
            <w:pPr>
              <w:spacing w:before="0" w:after="0" w:line="240" w:lineRule="auto"/>
              <w:jc w:val="left"/>
            </w:pPr>
            <w:r>
              <w:rPr>
                <w:rFonts w:ascii="Arial" w:hAnsi="Arial"/>
                <w:color w:val="000000"/>
                <w:sz w:val="14"/>
              </w:rPr>
              <w:t>rgrip (右手的最大握力测试)</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AAB017">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BFF3D0">
            <w:pPr>
              <w:spacing w:before="0" w:after="0" w:line="240" w:lineRule="auto"/>
              <w:jc w:val="left"/>
            </w:pPr>
            <w:r>
              <w:rPr>
                <w:rFonts w:ascii="Arial" w:hAnsi="Arial"/>
                <w:color w:val="000000"/>
                <w:sz w:val="14"/>
              </w:rPr>
              <w:t>continuous</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80200D">
            <w:pPr>
              <w:spacing w:before="0" w:after="0" w:line="240" w:lineRule="auto"/>
              <w:jc w:val="left"/>
            </w:pPr>
            <w:r>
              <w:rPr>
                <w:rFonts w:ascii="Arial" w:hAnsi="Arial"/>
                <w:color w:val="000000"/>
                <w:sz w:val="14"/>
              </w:rPr>
              <w:t>kg</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5903A7">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E72768">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6A857B">
            <w:pPr>
              <w:spacing w:before="0" w:after="0" w:line="240" w:lineRule="auto"/>
              <w:jc w:val="left"/>
            </w:pPr>
            <w:r>
              <w:rPr>
                <w:rFonts w:ascii="Arial" w:hAnsi="Arial"/>
                <w:color w:val="000000"/>
                <w:sz w:val="14"/>
              </w:rPr>
              <w:t>No category meaning inferred beyond authoritative project sources.</w:t>
            </w:r>
          </w:p>
        </w:tc>
      </w:tr>
      <w:tr w14:paraId="11952B93">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CD8979">
            <w:pPr>
              <w:spacing w:before="0" w:after="0" w:line="240" w:lineRule="auto"/>
              <w:jc w:val="left"/>
            </w:pPr>
            <w:r>
              <w:rPr>
                <w:rFonts w:ascii="Arial" w:hAnsi="Arial"/>
                <w:color w:val="000000"/>
                <w:sz w:val="14"/>
              </w:rPr>
              <w:t>Five-chair-stand time</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22C97F">
            <w:pPr>
              <w:spacing w:before="0" w:after="0" w:line="240" w:lineRule="auto"/>
              <w:jc w:val="left"/>
            </w:pPr>
            <w:r>
              <w:rPr>
                <w:rFonts w:ascii="Arial" w:hAnsi="Arial"/>
                <w:color w:val="000000"/>
                <w:sz w:val="14"/>
              </w:rPr>
              <w:t>chr5sec (5次站立的时间)</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865E4C">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794EA7">
            <w:pPr>
              <w:spacing w:before="0" w:after="0" w:line="240" w:lineRule="auto"/>
              <w:jc w:val="left"/>
            </w:pPr>
            <w:r>
              <w:rPr>
                <w:rFonts w:ascii="Arial" w:hAnsi="Arial"/>
                <w:color w:val="000000"/>
                <w:sz w:val="14"/>
              </w:rPr>
              <w:t>continuous</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A55745">
            <w:pPr>
              <w:spacing w:before="0" w:after="0" w:line="240" w:lineRule="auto"/>
              <w:jc w:val="left"/>
            </w:pPr>
            <w:r>
              <w:rPr>
                <w:rFonts w:ascii="Arial" w:hAnsi="Arial"/>
                <w:color w:val="000000"/>
                <w:sz w:val="14"/>
              </w:rPr>
              <w:t>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D54CFC">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B5F7D6">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4E8C924">
            <w:pPr>
              <w:spacing w:before="0" w:after="0" w:line="240" w:lineRule="auto"/>
              <w:jc w:val="left"/>
            </w:pPr>
            <w:r>
              <w:rPr>
                <w:rFonts w:ascii="Arial" w:hAnsi="Arial"/>
                <w:color w:val="000000"/>
                <w:sz w:val="14"/>
              </w:rPr>
              <w:t>No category meaning inferred beyond authoritative project sources.</w:t>
            </w:r>
          </w:p>
        </w:tc>
      </w:tr>
      <w:tr w14:paraId="0DEFA2E4">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804350">
            <w:pPr>
              <w:spacing w:before="0" w:after="0" w:line="240" w:lineRule="auto"/>
              <w:jc w:val="left"/>
            </w:pPr>
            <w:r>
              <w:rPr>
                <w:rFonts w:ascii="Arial" w:hAnsi="Arial"/>
                <w:color w:val="000000"/>
                <w:sz w:val="14"/>
              </w:rPr>
              <w:t>Five-chair-stand completion</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D04502">
            <w:pPr>
              <w:spacing w:before="0" w:after="0" w:line="240" w:lineRule="auto"/>
              <w:jc w:val="left"/>
            </w:pPr>
            <w:r>
              <w:rPr>
                <w:rFonts w:ascii="Arial" w:hAnsi="Arial"/>
                <w:color w:val="000000"/>
                <w:sz w:val="14"/>
              </w:rPr>
              <w:t>chr5comp (是否完成5次站立)</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42EE21">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4DD69B">
            <w:pPr>
              <w:spacing w:before="0" w:after="0" w:line="240" w:lineRule="auto"/>
              <w:jc w:val="left"/>
            </w:pPr>
            <w:r>
              <w:rPr>
                <w:rFonts w:ascii="Arial" w:hAnsi="Arial"/>
                <w:color w:val="000000"/>
                <w:sz w:val="14"/>
              </w:rPr>
              <w:t>categorical/binary</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A7502F">
            <w:pPr>
              <w:spacing w:before="0" w:after="0" w:line="240" w:lineRule="auto"/>
              <w:jc w:val="left"/>
            </w:pPr>
            <w:r>
              <w:rPr>
                <w:rFonts w:ascii="Arial" w:hAnsi="Arial"/>
                <w:color w:val="000000"/>
                <w:sz w:val="14"/>
              </w:rPr>
              <w:t>Not applicable</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FFE06B">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517581">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ED4EFDD">
            <w:pPr>
              <w:spacing w:before="0" w:after="0" w:line="240" w:lineRule="auto"/>
              <w:jc w:val="left"/>
            </w:pPr>
            <w:r>
              <w:rPr>
                <w:rFonts w:ascii="Arial" w:hAnsi="Arial"/>
                <w:color w:val="000000"/>
                <w:sz w:val="14"/>
              </w:rPr>
              <w:t>No category meaning inferred beyond authoritative project sources.</w:t>
            </w:r>
          </w:p>
        </w:tc>
      </w:tr>
      <w:tr w14:paraId="0EE6827B">
        <w:trPr>
          <w:cantSplit/>
          <w:trHeight w:val="397"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570888">
            <w:pPr>
              <w:spacing w:before="0" w:after="0" w:line="240" w:lineRule="auto"/>
              <w:jc w:val="left"/>
            </w:pPr>
            <w:r>
              <w:rPr>
                <w:rFonts w:ascii="Arial" w:hAnsi="Arial"/>
                <w:color w:val="000000"/>
                <w:sz w:val="14"/>
              </w:rPr>
              <w:t>Number of chair stands completed</w:t>
            </w:r>
          </w:p>
        </w:tc>
        <w:tc>
          <w:tcPr>
            <w:tcW w:w="25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4A66BA">
            <w:pPr>
              <w:spacing w:before="0" w:after="0" w:line="240" w:lineRule="auto"/>
              <w:jc w:val="left"/>
            </w:pPr>
            <w:r>
              <w:rPr>
                <w:rFonts w:ascii="Arial" w:hAnsi="Arial"/>
                <w:color w:val="000000"/>
                <w:sz w:val="14"/>
              </w:rPr>
              <w:t>chr5num (完成站立的次数)</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471682">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87B581">
            <w:pPr>
              <w:spacing w:before="0" w:after="0" w:line="240" w:lineRule="auto"/>
              <w:jc w:val="left"/>
            </w:pPr>
            <w:r>
              <w:rPr>
                <w:rFonts w:ascii="Arial" w:hAnsi="Arial"/>
                <w:color w:val="000000"/>
                <w:sz w:val="14"/>
              </w:rPr>
              <w:t>categorical/binary</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73BD95">
            <w:pPr>
              <w:spacing w:before="0" w:after="0" w:line="240" w:lineRule="auto"/>
              <w:jc w:val="left"/>
            </w:pPr>
            <w:r>
              <w:rPr>
                <w:rFonts w:ascii="Arial" w:hAnsi="Arial"/>
                <w:color w:val="000000"/>
                <w:sz w:val="14"/>
              </w:rPr>
              <w:t>Not applicable</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164651">
            <w:pPr>
              <w:spacing w:before="0" w:after="0" w:line="240" w:lineRule="auto"/>
              <w:jc w:val="left"/>
            </w:pPr>
            <w:r>
              <w:rPr>
                <w:rFonts w:ascii="Arial" w:hAnsi="Arial"/>
                <w:color w:val="000000"/>
                <w:sz w:val="14"/>
              </w:rPr>
              <w:t>Outcome construction only; excluded from predictors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0A0A73">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2114DE7">
            <w:pPr>
              <w:spacing w:before="0" w:after="0" w:line="240" w:lineRule="auto"/>
              <w:jc w:val="left"/>
            </w:pPr>
            <w:r>
              <w:rPr>
                <w:rFonts w:ascii="Arial" w:hAnsi="Arial"/>
                <w:color w:val="000000"/>
                <w:sz w:val="14"/>
              </w:rPr>
              <w:t>No category meaning inferred beyond authoritative project sources.</w:t>
            </w:r>
          </w:p>
        </w:tc>
      </w:tr>
      <w:tr w14:paraId="6E82B0DC">
        <w:trPr>
          <w:cantSplit/>
          <w:trHeight w:val="397" w:hRule="atLeast"/>
          <w:jc w:val="center"/>
        </w:trPr>
        <w:tc>
          <w:tcPr>
            <w:tcW w:w="1944"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7661D58">
            <w:pPr>
              <w:spacing w:before="0" w:after="0" w:line="240" w:lineRule="auto"/>
              <w:jc w:val="left"/>
            </w:pPr>
            <w:r>
              <w:rPr>
                <w:rFonts w:ascii="Arial" w:hAnsi="Arial"/>
                <w:color w:val="000000"/>
                <w:sz w:val="14"/>
              </w:rPr>
              <w:t>Walking speed</w:t>
            </w:r>
          </w:p>
        </w:tc>
        <w:tc>
          <w:tcPr>
            <w:tcW w:w="252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AAF4323">
            <w:pPr>
              <w:spacing w:before="0" w:after="0" w:line="240" w:lineRule="auto"/>
              <w:jc w:val="left"/>
            </w:pPr>
            <w:r>
              <w:rPr>
                <w:rFonts w:ascii="Arial" w:hAnsi="Arial"/>
                <w:color w:val="000000"/>
                <w:sz w:val="14"/>
              </w:rPr>
              <w:t>wspeed (步行速度测试-均值)</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0D2558C">
            <w:pPr>
              <w:spacing w:before="0" w:after="0" w:line="240" w:lineRule="auto"/>
              <w:jc w:val="left"/>
            </w:pPr>
            <w:r>
              <w:rPr>
                <w:rFonts w:ascii="Arial" w:hAnsi="Arial"/>
                <w:color w:val="000000"/>
                <w:sz w:val="14"/>
              </w:rPr>
              <w:t>Outcome component/leakage-excluded</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5AC8639">
            <w:pPr>
              <w:spacing w:before="0" w:after="0" w:line="240" w:lineRule="auto"/>
              <w:jc w:val="left"/>
            </w:pPr>
            <w:r>
              <w:rPr>
                <w:rFonts w:ascii="Arial" w:hAnsi="Arial"/>
                <w:color w:val="000000"/>
                <w:sz w:val="14"/>
              </w:rPr>
              <w:t>continuous</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AF33DF0">
            <w:pPr>
              <w:spacing w:before="0" w:after="0" w:line="240" w:lineRule="auto"/>
              <w:jc w:val="left"/>
            </w:pPr>
            <w:r>
              <w:rPr>
                <w:rFonts w:ascii="Arial" w:hAnsi="Arial"/>
                <w:color w:val="000000"/>
                <w:sz w:val="14"/>
              </w:rPr>
              <w:t>Not reported in the verified project dictionary</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8511B99">
            <w:pPr>
              <w:spacing w:before="0" w:after="0" w:line="240" w:lineRule="auto"/>
              <w:jc w:val="left"/>
            </w:pPr>
            <w:r>
              <w:rPr>
                <w:rFonts w:hint="eastAsia" w:ascii="Arial" w:hAnsi="Arial"/>
                <w:color w:val="000000"/>
                <w:sz w:val="14"/>
              </w:rPr>
              <w:t>Not used in the primary outcome or highlighted models; retained as a deferred candidate</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5B343FA">
            <w:pPr>
              <w:spacing w:before="0" w:after="0" w:line="240" w:lineRule="auto"/>
              <w:jc w:val="left"/>
            </w:pPr>
            <w:r>
              <w:rPr>
                <w:rFonts w:ascii="Arial" w:hAnsi="Arial"/>
                <w:color w:val="000000"/>
                <w:sz w:val="14"/>
              </w:rPr>
              <w:t>Excluded from predictors</w:t>
            </w:r>
          </w:p>
        </w:tc>
        <w:tc>
          <w:tcPr>
            <w:tcW w:w="2232"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0AEE852C">
            <w:pPr>
              <w:spacing w:before="0" w:after="0" w:line="240" w:lineRule="auto"/>
              <w:jc w:val="left"/>
            </w:pPr>
            <w:r>
              <w:rPr>
                <w:rFonts w:ascii="Arial" w:hAnsi="Arial"/>
                <w:color w:val="000000"/>
                <w:sz w:val="14"/>
              </w:rPr>
              <w:t>No category meaning inferred beyond authoritative project sources.</w:t>
            </w:r>
          </w:p>
        </w:tc>
      </w:tr>
    </w:tbl>
    <w:p w14:paraId="17819744">
      <w:pPr>
        <w:widowControl/>
        <w:spacing w:before="40" w:after="100"/>
      </w:pPr>
      <w:r>
        <w:rPr>
          <w:rFonts w:ascii="Arial" w:hAnsi="Arial"/>
          <w:color w:val="000000"/>
          <w:sz w:val="16"/>
        </w:rPr>
        <w:t>Note. Outcome components were not used as model predictors.</w:t>
      </w:r>
    </w:p>
    <w:p w14:paraId="243FE2DB">
      <w:pPr>
        <w:widowControl/>
      </w:pPr>
      <w:r>
        <w:rPr>
          <w:rFonts w:ascii="Arial" w:hAnsi="Arial"/>
          <w:b/>
          <w:color w:val="000000"/>
          <w:sz w:val="18"/>
        </w:rPr>
        <w:t>Table S3. Variable-level missingness among label-eligible cohorts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625"/>
        <w:gridCol w:w="861"/>
        <w:gridCol w:w="959"/>
        <w:gridCol w:w="919"/>
        <w:gridCol w:w="1017"/>
        <w:gridCol w:w="947"/>
        <w:gridCol w:w="1045"/>
        <w:gridCol w:w="1304"/>
      </w:tblGrid>
      <w:tr w14:paraId="700CB91E">
        <w:trPr>
          <w:cantSplit/>
          <w:trHeight w:val="539" w:hRule="atLeast"/>
          <w:tblHeader/>
          <w:jc w:val="center"/>
        </w:trPr>
        <w:tc>
          <w:tcPr>
            <w:tcW w:w="2232"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6829C1">
            <w:pPr>
              <w:spacing w:before="0" w:after="0" w:line="240" w:lineRule="auto"/>
              <w:jc w:val="left"/>
            </w:pPr>
            <w:r>
              <w:rPr>
                <w:rFonts w:ascii="Arial" w:hAnsi="Arial"/>
                <w:b/>
                <w:color w:val="000000"/>
                <w:sz w:val="14"/>
              </w:rPr>
              <w:t>Predictor</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183B74">
            <w:pPr>
              <w:spacing w:before="0" w:after="0" w:line="240" w:lineRule="auto"/>
              <w:jc w:val="left"/>
            </w:pPr>
            <w:r>
              <w:rPr>
                <w:rFonts w:ascii="Arial" w:hAnsi="Arial"/>
                <w:b/>
                <w:color w:val="000000"/>
                <w:sz w:val="14"/>
              </w:rPr>
              <w:t>Domain</w:t>
            </w:r>
          </w:p>
        </w:tc>
        <w:tc>
          <w:tcPr>
            <w:tcW w:w="12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4577D3">
            <w:pPr>
              <w:spacing w:before="0" w:after="0" w:line="240" w:lineRule="auto"/>
              <w:jc w:val="left"/>
            </w:pPr>
            <w:r>
              <w:rPr>
                <w:rFonts w:ascii="Arial" w:hAnsi="Arial"/>
                <w:b/>
                <w:color w:val="000000"/>
                <w:sz w:val="14"/>
              </w:rPr>
              <w:t>Wave 1 missing n</w:t>
            </w:r>
          </w:p>
        </w:tc>
        <w:tc>
          <w:tcPr>
            <w:tcW w:w="12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33F285">
            <w:pPr>
              <w:spacing w:before="0" w:after="0" w:line="240" w:lineRule="auto"/>
              <w:jc w:val="left"/>
            </w:pPr>
            <w:r>
              <w:rPr>
                <w:rFonts w:ascii="Arial" w:hAnsi="Arial"/>
                <w:b/>
                <w:color w:val="000000"/>
                <w:sz w:val="14"/>
              </w:rPr>
              <w:t>Wave 1 missing %</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27158B">
            <w:pPr>
              <w:spacing w:before="0" w:after="0" w:line="240" w:lineRule="auto"/>
              <w:jc w:val="left"/>
            </w:pPr>
            <w:r>
              <w:rPr>
                <w:rFonts w:ascii="Arial" w:hAnsi="Arial"/>
                <w:b/>
                <w:color w:val="000000"/>
                <w:sz w:val="14"/>
              </w:rPr>
              <w:t>Original Wave 3 missing n</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D13F71">
            <w:pPr>
              <w:spacing w:before="0" w:after="0" w:line="240" w:lineRule="auto"/>
              <w:jc w:val="left"/>
            </w:pPr>
            <w:r>
              <w:rPr>
                <w:rFonts w:ascii="Arial" w:hAnsi="Arial"/>
                <w:b/>
                <w:color w:val="000000"/>
                <w:sz w:val="14"/>
              </w:rPr>
              <w:t>Original Wave 3 missing %</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ADE948">
            <w:pPr>
              <w:spacing w:before="0" w:after="0" w:line="240" w:lineRule="auto"/>
              <w:jc w:val="left"/>
            </w:pPr>
            <w:r>
              <w:rPr>
                <w:rFonts w:ascii="Arial" w:hAnsi="Arial"/>
                <w:b/>
                <w:color w:val="000000"/>
                <w:sz w:val="14"/>
              </w:rPr>
              <w:t>ID-isolated Wave 3 missing n</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3DCB96">
            <w:pPr>
              <w:spacing w:before="0" w:after="0" w:line="240" w:lineRule="auto"/>
              <w:jc w:val="left"/>
            </w:pPr>
            <w:r>
              <w:rPr>
                <w:rFonts w:ascii="Arial" w:hAnsi="Arial"/>
                <w:b/>
                <w:color w:val="000000"/>
                <w:sz w:val="14"/>
              </w:rPr>
              <w:t>ID-isolated Wave 3 missing %</w:t>
            </w:r>
          </w:p>
        </w:tc>
        <w:tc>
          <w:tcPr>
            <w:tcW w:w="2088"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DB3657F">
            <w:pPr>
              <w:spacing w:before="0" w:after="0" w:line="240" w:lineRule="auto"/>
              <w:jc w:val="left"/>
            </w:pPr>
            <w:r>
              <w:rPr>
                <w:rFonts w:ascii="Arial" w:hAnsi="Arial"/>
                <w:b/>
                <w:color w:val="000000"/>
                <w:sz w:val="14"/>
              </w:rPr>
              <w:t>Main-model inclusion</w:t>
            </w:r>
          </w:p>
        </w:tc>
      </w:tr>
      <w:tr w14:paraId="2211C9BE">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83014F">
            <w:pPr>
              <w:spacing w:before="0" w:after="0" w:line="240" w:lineRule="auto"/>
              <w:jc w:val="left"/>
            </w:pPr>
            <w:r>
              <w:rPr>
                <w:rFonts w:ascii="Arial" w:hAnsi="Arial"/>
                <w:color w:val="000000"/>
                <w:sz w:val="14"/>
              </w:rPr>
              <w:t>age (年龄)</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54D990">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1906E6">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2BA321">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0EDA59">
            <w:pPr>
              <w:spacing w:before="0" w:after="0" w:line="240" w:lineRule="auto"/>
              <w:jc w:val="left"/>
            </w:pPr>
            <w:r>
              <w:rPr>
                <w:rFonts w:ascii="Arial" w:hAnsi="Arial"/>
                <w:color w:val="000000"/>
                <w:sz w:val="14"/>
              </w:rPr>
              <w:t>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2644EB">
            <w:pPr>
              <w:spacing w:before="0" w:after="0" w:line="240" w:lineRule="auto"/>
              <w:jc w:val="left"/>
            </w:pPr>
            <w:r>
              <w:rPr>
                <w:rFonts w:ascii="Arial" w:hAnsi="Arial"/>
                <w:color w:val="000000"/>
                <w:sz w:val="14"/>
              </w:rPr>
              <w:t>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D507E6">
            <w:pPr>
              <w:spacing w:before="0" w:after="0" w:line="240" w:lineRule="auto"/>
              <w:jc w:val="left"/>
            </w:pPr>
            <w:r>
              <w:rPr>
                <w:rFonts w:ascii="Arial" w:hAnsi="Arial"/>
                <w:color w:val="000000"/>
                <w:sz w:val="14"/>
              </w:rPr>
              <w:t>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CC68F7">
            <w:pPr>
              <w:spacing w:before="0" w:after="0" w:line="240" w:lineRule="auto"/>
              <w:jc w:val="left"/>
            </w:pPr>
            <w:r>
              <w:rPr>
                <w:rFonts w:ascii="Arial" w:hAnsi="Arial"/>
                <w:color w:val="000000"/>
                <w:sz w:val="14"/>
              </w:rPr>
              <w:t>0.0</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04E131">
            <w:pPr>
              <w:spacing w:before="0" w:after="0" w:line="240" w:lineRule="auto"/>
              <w:jc w:val="left"/>
            </w:pPr>
            <w:r>
              <w:rPr>
                <w:rFonts w:ascii="Arial" w:hAnsi="Arial"/>
                <w:color w:val="000000"/>
                <w:sz w:val="14"/>
              </w:rPr>
              <w:t>Logistic A-only; XGBoost A+B</w:t>
            </w:r>
          </w:p>
        </w:tc>
      </w:tr>
      <w:tr w14:paraId="30C0BA8E">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39B199">
            <w:pPr>
              <w:spacing w:before="0" w:after="0" w:line="240" w:lineRule="auto"/>
              <w:jc w:val="left"/>
            </w:pPr>
            <w:r>
              <w:rPr>
                <w:rFonts w:ascii="Arial" w:hAnsi="Arial"/>
                <w:color w:val="000000"/>
                <w:sz w:val="14"/>
              </w:rPr>
              <w:t>ragender (性别)</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E066EA">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8084E2">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7896EC">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C8921F">
            <w:pPr>
              <w:spacing w:before="0" w:after="0" w:line="240" w:lineRule="auto"/>
              <w:jc w:val="left"/>
            </w:pPr>
            <w:r>
              <w:rPr>
                <w:rFonts w:ascii="Arial" w:hAnsi="Arial"/>
                <w:color w:val="000000"/>
                <w:sz w:val="14"/>
              </w:rPr>
              <w:t>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237B5D">
            <w:pPr>
              <w:spacing w:before="0" w:after="0" w:line="240" w:lineRule="auto"/>
              <w:jc w:val="left"/>
            </w:pPr>
            <w:r>
              <w:rPr>
                <w:rFonts w:ascii="Arial" w:hAnsi="Arial"/>
                <w:color w:val="000000"/>
                <w:sz w:val="14"/>
              </w:rPr>
              <w:t>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558179">
            <w:pPr>
              <w:spacing w:before="0" w:after="0" w:line="240" w:lineRule="auto"/>
              <w:jc w:val="left"/>
            </w:pPr>
            <w:r>
              <w:rPr>
                <w:rFonts w:ascii="Arial" w:hAnsi="Arial"/>
                <w:color w:val="000000"/>
                <w:sz w:val="14"/>
              </w:rPr>
              <w:t>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E498DB">
            <w:pPr>
              <w:spacing w:before="0" w:after="0" w:line="240" w:lineRule="auto"/>
              <w:jc w:val="left"/>
            </w:pPr>
            <w:r>
              <w:rPr>
                <w:rFonts w:ascii="Arial" w:hAnsi="Arial"/>
                <w:color w:val="000000"/>
                <w:sz w:val="14"/>
              </w:rPr>
              <w:t>0.0</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233ED29">
            <w:pPr>
              <w:spacing w:before="0" w:after="0" w:line="240" w:lineRule="auto"/>
              <w:jc w:val="left"/>
            </w:pPr>
            <w:r>
              <w:rPr>
                <w:rFonts w:ascii="Arial" w:hAnsi="Arial"/>
                <w:color w:val="000000"/>
                <w:sz w:val="14"/>
              </w:rPr>
              <w:t>Logistic A-only; XGBoost A+B</w:t>
            </w:r>
          </w:p>
        </w:tc>
      </w:tr>
      <w:tr w14:paraId="4D573D5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6D5A3C">
            <w:pPr>
              <w:spacing w:before="0" w:after="0" w:line="240" w:lineRule="auto"/>
              <w:jc w:val="left"/>
            </w:pPr>
            <w:r>
              <w:rPr>
                <w:rFonts w:ascii="Arial" w:hAnsi="Arial"/>
                <w:color w:val="000000"/>
                <w:sz w:val="14"/>
              </w:rPr>
              <w:t>hrural (居住在农村或城市)</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432C53">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334014">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4D0779">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EA964">
            <w:pPr>
              <w:spacing w:before="0" w:after="0" w:line="240" w:lineRule="auto"/>
              <w:jc w:val="left"/>
            </w:pPr>
            <w:r>
              <w:rPr>
                <w:rFonts w:ascii="Arial" w:hAnsi="Arial"/>
                <w:color w:val="000000"/>
                <w:sz w:val="14"/>
              </w:rPr>
              <w:t>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DB793F">
            <w:pPr>
              <w:spacing w:before="0" w:after="0" w:line="240" w:lineRule="auto"/>
              <w:jc w:val="left"/>
            </w:pPr>
            <w:r>
              <w:rPr>
                <w:rFonts w:ascii="Arial" w:hAnsi="Arial"/>
                <w:color w:val="000000"/>
                <w:sz w:val="14"/>
              </w:rPr>
              <w:t>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A85795">
            <w:pPr>
              <w:spacing w:before="0" w:after="0" w:line="240" w:lineRule="auto"/>
              <w:jc w:val="left"/>
            </w:pPr>
            <w:r>
              <w:rPr>
                <w:rFonts w:ascii="Arial" w:hAnsi="Arial"/>
                <w:color w:val="000000"/>
                <w:sz w:val="14"/>
              </w:rPr>
              <w:t>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810785">
            <w:pPr>
              <w:spacing w:before="0" w:after="0" w:line="240" w:lineRule="auto"/>
              <w:jc w:val="left"/>
            </w:pPr>
            <w:r>
              <w:rPr>
                <w:rFonts w:ascii="Arial" w:hAnsi="Arial"/>
                <w:color w:val="000000"/>
                <w:sz w:val="14"/>
              </w:rPr>
              <w:t>0.0</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BA51FB0">
            <w:pPr>
              <w:spacing w:before="0" w:after="0" w:line="240" w:lineRule="auto"/>
              <w:jc w:val="left"/>
            </w:pPr>
            <w:r>
              <w:rPr>
                <w:rFonts w:ascii="Arial" w:hAnsi="Arial"/>
                <w:color w:val="000000"/>
                <w:sz w:val="14"/>
              </w:rPr>
              <w:t>Logistic A-only; XGBoost A+B</w:t>
            </w:r>
          </w:p>
        </w:tc>
      </w:tr>
      <w:tr w14:paraId="59BB5997">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60B676">
            <w:pPr>
              <w:spacing w:before="0" w:after="0" w:line="240" w:lineRule="auto"/>
              <w:jc w:val="left"/>
            </w:pPr>
            <w:r>
              <w:rPr>
                <w:rFonts w:ascii="Arial" w:hAnsi="Arial"/>
                <w:color w:val="000000"/>
                <w:sz w:val="14"/>
              </w:rPr>
              <w:t>marry (婚姻)</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B49DDF">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32AB43">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9C735C">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F700E7">
            <w:pPr>
              <w:spacing w:before="0" w:after="0" w:line="240" w:lineRule="auto"/>
              <w:jc w:val="left"/>
            </w:pPr>
            <w:r>
              <w:rPr>
                <w:rFonts w:ascii="Arial" w:hAnsi="Arial"/>
                <w:color w:val="000000"/>
                <w:sz w:val="14"/>
              </w:rPr>
              <w:t>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D1331E">
            <w:pPr>
              <w:spacing w:before="0" w:after="0" w:line="240" w:lineRule="auto"/>
              <w:jc w:val="left"/>
            </w:pPr>
            <w:r>
              <w:rPr>
                <w:rFonts w:ascii="Arial" w:hAnsi="Arial"/>
                <w:color w:val="000000"/>
                <w:sz w:val="14"/>
              </w:rPr>
              <w:t>0.024</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D77570">
            <w:pPr>
              <w:spacing w:before="0" w:after="0" w:line="240" w:lineRule="auto"/>
              <w:jc w:val="left"/>
            </w:pPr>
            <w:r>
              <w:rPr>
                <w:rFonts w:ascii="Arial" w:hAnsi="Arial"/>
                <w:color w:val="000000"/>
                <w:sz w:val="14"/>
              </w:rPr>
              <w:t>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49F713">
            <w:pPr>
              <w:spacing w:before="0" w:after="0" w:line="240" w:lineRule="auto"/>
              <w:jc w:val="left"/>
            </w:pPr>
            <w:r>
              <w:rPr>
                <w:rFonts w:ascii="Arial" w:hAnsi="Arial"/>
                <w:color w:val="000000"/>
                <w:sz w:val="14"/>
              </w:rPr>
              <w:t>0.0</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204232">
            <w:pPr>
              <w:spacing w:before="0" w:after="0" w:line="240" w:lineRule="auto"/>
              <w:jc w:val="left"/>
            </w:pPr>
            <w:r>
              <w:rPr>
                <w:rFonts w:ascii="Arial" w:hAnsi="Arial"/>
                <w:color w:val="000000"/>
                <w:sz w:val="14"/>
              </w:rPr>
              <w:t>Logistic A-only; XGBoost A+B</w:t>
            </w:r>
          </w:p>
        </w:tc>
      </w:tr>
      <w:tr w14:paraId="3184359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046BB5">
            <w:pPr>
              <w:spacing w:before="0" w:after="0" w:line="240" w:lineRule="auto"/>
              <w:jc w:val="left"/>
            </w:pPr>
            <w:r>
              <w:rPr>
                <w:rFonts w:ascii="Arial" w:hAnsi="Arial"/>
                <w:color w:val="000000"/>
                <w:sz w:val="14"/>
              </w:rPr>
              <w:t>raeduc_c (教育)</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625109">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02C0DD">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A7B3D6">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204E8C">
            <w:pPr>
              <w:spacing w:before="0" w:after="0" w:line="240" w:lineRule="auto"/>
              <w:jc w:val="left"/>
            </w:pPr>
            <w:r>
              <w:rPr>
                <w:rFonts w:ascii="Arial" w:hAnsi="Arial"/>
                <w:color w:val="000000"/>
                <w:sz w:val="14"/>
              </w:rPr>
              <w:t>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ED9B92">
            <w:pPr>
              <w:spacing w:before="0" w:after="0" w:line="240" w:lineRule="auto"/>
              <w:jc w:val="left"/>
            </w:pPr>
            <w:r>
              <w:rPr>
                <w:rFonts w:ascii="Arial" w:hAnsi="Arial"/>
                <w:color w:val="000000"/>
                <w:sz w:val="14"/>
              </w:rPr>
              <w:t>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8E2009">
            <w:pPr>
              <w:spacing w:before="0" w:after="0" w:line="240" w:lineRule="auto"/>
              <w:jc w:val="left"/>
            </w:pPr>
            <w:r>
              <w:rPr>
                <w:rFonts w:ascii="Arial" w:hAnsi="Arial"/>
                <w:color w:val="000000"/>
                <w:sz w:val="14"/>
              </w:rPr>
              <w:t>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18214">
            <w:pPr>
              <w:spacing w:before="0" w:after="0" w:line="240" w:lineRule="auto"/>
              <w:jc w:val="left"/>
            </w:pPr>
            <w:r>
              <w:rPr>
                <w:rFonts w:ascii="Arial" w:hAnsi="Arial"/>
                <w:color w:val="000000"/>
                <w:sz w:val="14"/>
              </w:rPr>
              <w:t>0.0</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53A4CB3">
            <w:pPr>
              <w:spacing w:before="0" w:after="0" w:line="240" w:lineRule="auto"/>
              <w:jc w:val="left"/>
            </w:pPr>
            <w:r>
              <w:rPr>
                <w:rFonts w:ascii="Arial" w:hAnsi="Arial"/>
                <w:color w:val="000000"/>
                <w:sz w:val="14"/>
              </w:rPr>
              <w:t>Logistic A-only; XGBoost A+B</w:t>
            </w:r>
          </w:p>
        </w:tc>
      </w:tr>
      <w:tr w14:paraId="1AB9D4D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164EBB">
            <w:pPr>
              <w:spacing w:before="0" w:after="0" w:line="240" w:lineRule="auto"/>
              <w:jc w:val="left"/>
            </w:pPr>
            <w:r>
              <w:rPr>
                <w:rFonts w:ascii="Arial" w:hAnsi="Arial"/>
                <w:color w:val="000000"/>
                <w:sz w:val="14"/>
              </w:rPr>
              <w:t>hukou (户口4分类)</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4931AA">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2D4277">
            <w:pPr>
              <w:spacing w:before="0" w:after="0" w:line="240" w:lineRule="auto"/>
              <w:jc w:val="left"/>
            </w:pPr>
            <w:r>
              <w:rPr>
                <w:rFonts w:ascii="Arial" w:hAnsi="Arial"/>
                <w:color w:val="000000"/>
                <w:sz w:val="14"/>
              </w:rPr>
              <w:t>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D7F4A7">
            <w:pPr>
              <w:spacing w:before="0" w:after="0" w:line="240" w:lineRule="auto"/>
              <w:jc w:val="left"/>
            </w:pPr>
            <w:r>
              <w:rPr>
                <w:rFonts w:ascii="Arial" w:hAnsi="Arial"/>
                <w:color w:val="000000"/>
                <w:sz w:val="14"/>
              </w:rPr>
              <w:t>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C5232E">
            <w:pPr>
              <w:spacing w:before="0" w:after="0" w:line="240" w:lineRule="auto"/>
              <w:jc w:val="left"/>
            </w:pPr>
            <w:r>
              <w:rPr>
                <w:rFonts w:ascii="Arial" w:hAnsi="Arial"/>
                <w:color w:val="000000"/>
                <w:sz w:val="14"/>
              </w:rPr>
              <w:t>631</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79C0DD">
            <w:pPr>
              <w:spacing w:before="0" w:after="0" w:line="240" w:lineRule="auto"/>
              <w:jc w:val="left"/>
            </w:pPr>
            <w:r>
              <w:rPr>
                <w:rFonts w:ascii="Arial" w:hAnsi="Arial"/>
                <w:color w:val="000000"/>
                <w:sz w:val="14"/>
              </w:rPr>
              <w:t>7.699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E652DF">
            <w:pPr>
              <w:spacing w:before="0" w:after="0" w:line="240" w:lineRule="auto"/>
              <w:jc w:val="left"/>
            </w:pPr>
            <w:r>
              <w:rPr>
                <w:rFonts w:ascii="Arial" w:hAnsi="Arial"/>
                <w:color w:val="000000"/>
                <w:sz w:val="14"/>
              </w:rPr>
              <w:t>329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C2E034">
            <w:pPr>
              <w:spacing w:before="0" w:after="0" w:line="240" w:lineRule="auto"/>
              <w:jc w:val="left"/>
            </w:pPr>
            <w:r>
              <w:rPr>
                <w:rFonts w:ascii="Arial" w:hAnsi="Arial"/>
                <w:color w:val="000000"/>
                <w:sz w:val="14"/>
              </w:rPr>
              <w:t>10.304</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A91D640">
            <w:pPr>
              <w:spacing w:before="0" w:after="0" w:line="240" w:lineRule="auto"/>
              <w:jc w:val="left"/>
            </w:pPr>
            <w:r>
              <w:rPr>
                <w:rFonts w:ascii="Arial" w:hAnsi="Arial"/>
                <w:color w:val="000000"/>
                <w:sz w:val="14"/>
              </w:rPr>
              <w:t>Logistic A-only; XGBoost A+B</w:t>
            </w:r>
          </w:p>
        </w:tc>
      </w:tr>
      <w:tr w14:paraId="2BCF203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C1EDF4">
            <w:pPr>
              <w:spacing w:before="0" w:after="0" w:line="240" w:lineRule="auto"/>
              <w:jc w:val="left"/>
            </w:pPr>
            <w:r>
              <w:rPr>
                <w:rFonts w:ascii="Arial" w:hAnsi="Arial"/>
                <w:color w:val="000000"/>
                <w:sz w:val="14"/>
              </w:rPr>
              <w:t>hibpe (高血压)</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8FF812">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89C699">
            <w:pPr>
              <w:spacing w:before="0" w:after="0" w:line="240" w:lineRule="auto"/>
              <w:jc w:val="left"/>
            </w:pPr>
            <w:r>
              <w:rPr>
                <w:rFonts w:ascii="Arial" w:hAnsi="Arial"/>
                <w:color w:val="000000"/>
                <w:sz w:val="14"/>
              </w:rPr>
              <w:t>27</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178C55">
            <w:pPr>
              <w:spacing w:before="0" w:after="0" w:line="240" w:lineRule="auto"/>
              <w:jc w:val="left"/>
            </w:pPr>
            <w:r>
              <w:rPr>
                <w:rFonts w:ascii="Arial" w:hAnsi="Arial"/>
                <w:color w:val="000000"/>
                <w:sz w:val="14"/>
              </w:rPr>
              <w:t>0.447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D7B7C8">
            <w:pPr>
              <w:spacing w:before="0" w:after="0" w:line="240" w:lineRule="auto"/>
              <w:jc w:val="left"/>
            </w:pPr>
            <w:r>
              <w:rPr>
                <w:rFonts w:ascii="Arial" w:hAnsi="Arial"/>
                <w:color w:val="000000"/>
                <w:sz w:val="14"/>
              </w:rPr>
              <w:t>562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79C43E">
            <w:pPr>
              <w:spacing w:before="0" w:after="0" w:line="240" w:lineRule="auto"/>
              <w:jc w:val="left"/>
            </w:pPr>
            <w:r>
              <w:rPr>
                <w:rFonts w:ascii="Arial" w:hAnsi="Arial"/>
                <w:color w:val="000000"/>
                <w:sz w:val="14"/>
              </w:rPr>
              <w:t>6.857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B816BC">
            <w:pPr>
              <w:spacing w:before="0" w:after="0" w:line="240" w:lineRule="auto"/>
              <w:jc w:val="left"/>
            </w:pPr>
            <w:r>
              <w:rPr>
                <w:rFonts w:ascii="Arial" w:hAnsi="Arial"/>
                <w:color w:val="000000"/>
                <w:sz w:val="14"/>
              </w:rPr>
              <w:t>447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575BF">
            <w:pPr>
              <w:spacing w:before="0" w:after="0" w:line="240" w:lineRule="auto"/>
              <w:jc w:val="left"/>
            </w:pPr>
            <w:r>
              <w:rPr>
                <w:rFonts w:ascii="Arial" w:hAnsi="Arial"/>
                <w:color w:val="000000"/>
                <w:sz w:val="14"/>
              </w:rPr>
              <w:t>13.999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695CABF">
            <w:pPr>
              <w:spacing w:before="0" w:after="0" w:line="240" w:lineRule="auto"/>
              <w:jc w:val="left"/>
            </w:pPr>
            <w:r>
              <w:rPr>
                <w:rFonts w:ascii="Arial" w:hAnsi="Arial"/>
                <w:color w:val="000000"/>
                <w:sz w:val="14"/>
              </w:rPr>
              <w:t>Logistic A-only; XGBoost A+B</w:t>
            </w:r>
          </w:p>
        </w:tc>
      </w:tr>
      <w:tr w14:paraId="179A8AEE">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434D53">
            <w:pPr>
              <w:spacing w:before="0" w:after="0" w:line="240" w:lineRule="auto"/>
              <w:jc w:val="left"/>
            </w:pPr>
            <w:r>
              <w:rPr>
                <w:rFonts w:ascii="Arial" w:hAnsi="Arial"/>
                <w:color w:val="000000"/>
                <w:sz w:val="14"/>
              </w:rPr>
              <w:t>diabe (糖尿病)</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5491D2">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451152">
            <w:pPr>
              <w:spacing w:before="0" w:after="0" w:line="240" w:lineRule="auto"/>
              <w:jc w:val="left"/>
            </w:pPr>
            <w:r>
              <w:rPr>
                <w:rFonts w:ascii="Arial" w:hAnsi="Arial"/>
                <w:color w:val="000000"/>
                <w:sz w:val="14"/>
              </w:rPr>
              <w:t>53</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F4FA1F">
            <w:pPr>
              <w:spacing w:before="0" w:after="0" w:line="240" w:lineRule="auto"/>
              <w:jc w:val="left"/>
            </w:pPr>
            <w:r>
              <w:rPr>
                <w:rFonts w:ascii="Arial" w:hAnsi="Arial"/>
                <w:color w:val="000000"/>
                <w:sz w:val="14"/>
              </w:rPr>
              <w:t>0.877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2BF9F6">
            <w:pPr>
              <w:spacing w:before="0" w:after="0" w:line="240" w:lineRule="auto"/>
              <w:jc w:val="left"/>
            </w:pPr>
            <w:r>
              <w:rPr>
                <w:rFonts w:ascii="Arial" w:hAnsi="Arial"/>
                <w:color w:val="000000"/>
                <w:sz w:val="14"/>
              </w:rPr>
              <w:t>614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3D8AEB">
            <w:pPr>
              <w:spacing w:before="0" w:after="0" w:line="240" w:lineRule="auto"/>
              <w:jc w:val="left"/>
            </w:pPr>
            <w:r>
              <w:rPr>
                <w:rFonts w:ascii="Arial" w:hAnsi="Arial"/>
                <w:color w:val="000000"/>
                <w:sz w:val="14"/>
              </w:rPr>
              <w:t>7.491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D7B8C8">
            <w:pPr>
              <w:spacing w:before="0" w:after="0" w:line="240" w:lineRule="auto"/>
              <w:jc w:val="left"/>
            </w:pPr>
            <w:r>
              <w:rPr>
                <w:rFonts w:ascii="Arial" w:hAnsi="Arial"/>
                <w:color w:val="000000"/>
                <w:sz w:val="14"/>
              </w:rPr>
              <w:t>488</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CD3C0F">
            <w:pPr>
              <w:spacing w:before="0" w:after="0" w:line="240" w:lineRule="auto"/>
              <w:jc w:val="left"/>
            </w:pPr>
            <w:r>
              <w:rPr>
                <w:rFonts w:ascii="Arial" w:hAnsi="Arial"/>
                <w:color w:val="000000"/>
                <w:sz w:val="14"/>
              </w:rPr>
              <w:t>15.283</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804172E">
            <w:pPr>
              <w:spacing w:before="0" w:after="0" w:line="240" w:lineRule="auto"/>
              <w:jc w:val="left"/>
            </w:pPr>
            <w:r>
              <w:rPr>
                <w:rFonts w:ascii="Arial" w:hAnsi="Arial"/>
                <w:color w:val="000000"/>
                <w:sz w:val="14"/>
              </w:rPr>
              <w:t>Logistic A-only; XGBoost A+B</w:t>
            </w:r>
          </w:p>
        </w:tc>
      </w:tr>
      <w:tr w14:paraId="4F97004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78C0FF">
            <w:pPr>
              <w:spacing w:before="0" w:after="0" w:line="240" w:lineRule="auto"/>
              <w:jc w:val="left"/>
            </w:pPr>
            <w:r>
              <w:rPr>
                <w:rFonts w:ascii="Arial" w:hAnsi="Arial"/>
                <w:color w:val="000000"/>
                <w:sz w:val="14"/>
              </w:rPr>
              <w:t>hearte (心脏病)</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6F4A25">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E5F22F">
            <w:pPr>
              <w:spacing w:before="0" w:after="0" w:line="240" w:lineRule="auto"/>
              <w:jc w:val="left"/>
            </w:pPr>
            <w:r>
              <w:rPr>
                <w:rFonts w:ascii="Arial" w:hAnsi="Arial"/>
                <w:color w:val="000000"/>
                <w:sz w:val="14"/>
              </w:rPr>
              <w:t>44</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93B8DB">
            <w:pPr>
              <w:spacing w:before="0" w:after="0" w:line="240" w:lineRule="auto"/>
              <w:jc w:val="left"/>
            </w:pPr>
            <w:r>
              <w:rPr>
                <w:rFonts w:ascii="Arial" w:hAnsi="Arial"/>
                <w:color w:val="000000"/>
                <w:sz w:val="14"/>
              </w:rPr>
              <w:t>0.728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9B37D5">
            <w:pPr>
              <w:spacing w:before="0" w:after="0" w:line="240" w:lineRule="auto"/>
              <w:jc w:val="left"/>
            </w:pPr>
            <w:r>
              <w:rPr>
                <w:rFonts w:ascii="Arial" w:hAnsi="Arial"/>
                <w:color w:val="000000"/>
                <w:sz w:val="14"/>
              </w:rPr>
              <w:t>565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F26435">
            <w:pPr>
              <w:spacing w:before="0" w:after="0" w:line="240" w:lineRule="auto"/>
              <w:jc w:val="left"/>
            </w:pPr>
            <w:r>
              <w:rPr>
                <w:rFonts w:ascii="Arial" w:hAnsi="Arial"/>
                <w:color w:val="000000"/>
                <w:sz w:val="14"/>
              </w:rPr>
              <w:t>6.894</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DB0083">
            <w:pPr>
              <w:spacing w:before="0" w:after="0" w:line="240" w:lineRule="auto"/>
              <w:jc w:val="left"/>
            </w:pPr>
            <w:r>
              <w:rPr>
                <w:rFonts w:ascii="Arial" w:hAnsi="Arial"/>
                <w:color w:val="000000"/>
                <w:sz w:val="14"/>
              </w:rPr>
              <w:t>457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0E3E17">
            <w:pPr>
              <w:spacing w:before="0" w:after="0" w:line="240" w:lineRule="auto"/>
              <w:jc w:val="left"/>
            </w:pPr>
            <w:r>
              <w:rPr>
                <w:rFonts w:ascii="Arial" w:hAnsi="Arial"/>
                <w:color w:val="000000"/>
                <w:sz w:val="14"/>
              </w:rPr>
              <w:t>14.313</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3706D25">
            <w:pPr>
              <w:spacing w:before="0" w:after="0" w:line="240" w:lineRule="auto"/>
              <w:jc w:val="left"/>
            </w:pPr>
            <w:r>
              <w:rPr>
                <w:rFonts w:ascii="Arial" w:hAnsi="Arial"/>
                <w:color w:val="000000"/>
                <w:sz w:val="14"/>
              </w:rPr>
              <w:t>Logistic A-only; XGBoost A+B</w:t>
            </w:r>
          </w:p>
        </w:tc>
      </w:tr>
      <w:tr w14:paraId="11B0546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080FE2">
            <w:pPr>
              <w:spacing w:before="0" w:after="0" w:line="240" w:lineRule="auto"/>
              <w:jc w:val="left"/>
            </w:pPr>
            <w:r>
              <w:rPr>
                <w:rFonts w:ascii="Arial" w:hAnsi="Arial"/>
                <w:color w:val="000000"/>
                <w:sz w:val="14"/>
              </w:rPr>
              <w:t>stroke (中风)</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9E7001">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F5D191">
            <w:pPr>
              <w:spacing w:before="0" w:after="0" w:line="240" w:lineRule="auto"/>
              <w:jc w:val="left"/>
            </w:pPr>
            <w:r>
              <w:rPr>
                <w:rFonts w:ascii="Arial" w:hAnsi="Arial"/>
                <w:color w:val="000000"/>
                <w:sz w:val="14"/>
              </w:rPr>
              <w:t>19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AD3A0C">
            <w:pPr>
              <w:spacing w:before="0" w:after="0" w:line="240" w:lineRule="auto"/>
              <w:jc w:val="left"/>
            </w:pPr>
            <w:r>
              <w:rPr>
                <w:rFonts w:ascii="Arial" w:hAnsi="Arial"/>
                <w:color w:val="000000"/>
                <w:sz w:val="14"/>
              </w:rPr>
              <w:t>0.314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1858E0">
            <w:pPr>
              <w:spacing w:before="0" w:after="0" w:line="240" w:lineRule="auto"/>
              <w:jc w:val="left"/>
            </w:pPr>
            <w:r>
              <w:rPr>
                <w:rFonts w:ascii="Arial" w:hAnsi="Arial"/>
                <w:color w:val="000000"/>
                <w:sz w:val="14"/>
              </w:rPr>
              <w:t>530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004212">
            <w:pPr>
              <w:spacing w:before="0" w:after="0" w:line="240" w:lineRule="auto"/>
              <w:jc w:val="left"/>
            </w:pPr>
            <w:r>
              <w:rPr>
                <w:rFonts w:ascii="Arial" w:hAnsi="Arial"/>
                <w:color w:val="000000"/>
                <w:sz w:val="14"/>
              </w:rPr>
              <w:t>6.467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A3CE6B">
            <w:pPr>
              <w:spacing w:before="0" w:after="0" w:line="240" w:lineRule="auto"/>
              <w:jc w:val="left"/>
            </w:pPr>
            <w:r>
              <w:rPr>
                <w:rFonts w:ascii="Arial" w:hAnsi="Arial"/>
                <w:color w:val="000000"/>
                <w:sz w:val="14"/>
              </w:rPr>
              <w:t>460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BC919A">
            <w:pPr>
              <w:spacing w:before="0" w:after="0" w:line="240" w:lineRule="auto"/>
              <w:jc w:val="left"/>
            </w:pPr>
            <w:r>
              <w:rPr>
                <w:rFonts w:ascii="Arial" w:hAnsi="Arial"/>
                <w:color w:val="000000"/>
                <w:sz w:val="14"/>
              </w:rPr>
              <w:t>14.407</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BBF4D9E">
            <w:pPr>
              <w:spacing w:before="0" w:after="0" w:line="240" w:lineRule="auto"/>
              <w:jc w:val="left"/>
            </w:pPr>
            <w:r>
              <w:rPr>
                <w:rFonts w:ascii="Arial" w:hAnsi="Arial"/>
                <w:color w:val="000000"/>
                <w:sz w:val="14"/>
              </w:rPr>
              <w:t>Logistic A-only; XGBoost A+B</w:t>
            </w:r>
          </w:p>
        </w:tc>
      </w:tr>
      <w:tr w14:paraId="48BCF98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EB2459">
            <w:pPr>
              <w:spacing w:before="0" w:after="0" w:line="240" w:lineRule="auto"/>
              <w:jc w:val="left"/>
            </w:pPr>
            <w:r>
              <w:rPr>
                <w:rFonts w:ascii="Arial" w:hAnsi="Arial"/>
                <w:color w:val="000000"/>
                <w:sz w:val="14"/>
              </w:rPr>
              <w:t>arthre (关节炎)</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D43DD2">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101FF1">
            <w:pPr>
              <w:spacing w:before="0" w:after="0" w:line="240" w:lineRule="auto"/>
              <w:jc w:val="left"/>
            </w:pPr>
            <w:r>
              <w:rPr>
                <w:rFonts w:ascii="Arial" w:hAnsi="Arial"/>
                <w:color w:val="000000"/>
                <w:sz w:val="14"/>
              </w:rPr>
              <w:t>19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713690">
            <w:pPr>
              <w:spacing w:before="0" w:after="0" w:line="240" w:lineRule="auto"/>
              <w:jc w:val="left"/>
            </w:pPr>
            <w:r>
              <w:rPr>
                <w:rFonts w:ascii="Arial" w:hAnsi="Arial"/>
                <w:color w:val="000000"/>
                <w:sz w:val="14"/>
              </w:rPr>
              <w:t>0.314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FF4F92">
            <w:pPr>
              <w:spacing w:before="0" w:after="0" w:line="240" w:lineRule="auto"/>
              <w:jc w:val="left"/>
            </w:pPr>
            <w:r>
              <w:rPr>
                <w:rFonts w:ascii="Arial" w:hAnsi="Arial"/>
                <w:color w:val="000000"/>
                <w:sz w:val="14"/>
              </w:rPr>
              <w:t>537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734F7C">
            <w:pPr>
              <w:spacing w:before="0" w:after="0" w:line="240" w:lineRule="auto"/>
              <w:jc w:val="left"/>
            </w:pPr>
            <w:r>
              <w:rPr>
                <w:rFonts w:ascii="Arial" w:hAnsi="Arial"/>
                <w:color w:val="000000"/>
                <w:sz w:val="14"/>
              </w:rPr>
              <w:t>6.552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1E72E0">
            <w:pPr>
              <w:spacing w:before="0" w:after="0" w:line="240" w:lineRule="auto"/>
              <w:jc w:val="left"/>
            </w:pPr>
            <w:r>
              <w:rPr>
                <w:rFonts w:ascii="Arial" w:hAnsi="Arial"/>
                <w:color w:val="000000"/>
                <w:sz w:val="14"/>
              </w:rPr>
              <w:t>459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43351D">
            <w:pPr>
              <w:spacing w:before="0" w:after="0" w:line="240" w:lineRule="auto"/>
              <w:jc w:val="left"/>
            </w:pPr>
            <w:r>
              <w:rPr>
                <w:rFonts w:ascii="Arial" w:hAnsi="Arial"/>
                <w:color w:val="000000"/>
                <w:sz w:val="14"/>
              </w:rPr>
              <w:t>14.375</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F53B2D">
            <w:pPr>
              <w:spacing w:before="0" w:after="0" w:line="240" w:lineRule="auto"/>
              <w:jc w:val="left"/>
            </w:pPr>
            <w:r>
              <w:rPr>
                <w:rFonts w:ascii="Arial" w:hAnsi="Arial"/>
                <w:color w:val="000000"/>
                <w:sz w:val="14"/>
              </w:rPr>
              <w:t>Logistic A-only; XGBoost A+B</w:t>
            </w:r>
          </w:p>
        </w:tc>
      </w:tr>
      <w:tr w14:paraId="61B54E7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6F2D48">
            <w:pPr>
              <w:spacing w:before="0" w:after="0" w:line="240" w:lineRule="auto"/>
              <w:jc w:val="left"/>
            </w:pPr>
            <w:r>
              <w:rPr>
                <w:rFonts w:ascii="Arial" w:hAnsi="Arial"/>
                <w:color w:val="000000"/>
                <w:sz w:val="14"/>
              </w:rPr>
              <w:t>drinkl (现在是否饮酒)</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1A3D03">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DD14CA">
            <w:pPr>
              <w:spacing w:before="0" w:after="0" w:line="240" w:lineRule="auto"/>
              <w:jc w:val="left"/>
            </w:pPr>
            <w:r>
              <w:rPr>
                <w:rFonts w:ascii="Arial" w:hAnsi="Arial"/>
                <w:color w:val="000000"/>
                <w:sz w:val="14"/>
              </w:rPr>
              <w:t>7</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A11E43">
            <w:pPr>
              <w:spacing w:before="0" w:after="0" w:line="240" w:lineRule="auto"/>
              <w:jc w:val="left"/>
            </w:pPr>
            <w:r>
              <w:rPr>
                <w:rFonts w:ascii="Arial" w:hAnsi="Arial"/>
                <w:color w:val="000000"/>
                <w:sz w:val="14"/>
              </w:rPr>
              <w:t>0.116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132702">
            <w:pPr>
              <w:spacing w:before="0" w:after="0" w:line="240" w:lineRule="auto"/>
              <w:jc w:val="left"/>
            </w:pPr>
            <w:r>
              <w:rPr>
                <w:rFonts w:ascii="Arial" w:hAnsi="Arial"/>
                <w:color w:val="000000"/>
                <w:sz w:val="14"/>
              </w:rPr>
              <w:t>14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124B87">
            <w:pPr>
              <w:spacing w:before="0" w:after="0" w:line="240" w:lineRule="auto"/>
              <w:jc w:val="left"/>
            </w:pPr>
            <w:r>
              <w:rPr>
                <w:rFonts w:ascii="Arial" w:hAnsi="Arial"/>
                <w:color w:val="000000"/>
                <w:sz w:val="14"/>
              </w:rPr>
              <w:t>0.171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F70628">
            <w:pPr>
              <w:spacing w:before="0" w:after="0" w:line="240" w:lineRule="auto"/>
              <w:jc w:val="left"/>
            </w:pPr>
            <w:r>
              <w:rPr>
                <w:rFonts w:ascii="Arial" w:hAnsi="Arial"/>
                <w:color w:val="000000"/>
                <w:sz w:val="14"/>
              </w:rPr>
              <w:t>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B15964">
            <w:pPr>
              <w:spacing w:before="0" w:after="0" w:line="240" w:lineRule="auto"/>
              <w:jc w:val="left"/>
            </w:pPr>
            <w:r>
              <w:rPr>
                <w:rFonts w:ascii="Arial" w:hAnsi="Arial"/>
                <w:color w:val="000000"/>
                <w:sz w:val="14"/>
              </w:rPr>
              <w:t>0.219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BB7C4C">
            <w:pPr>
              <w:spacing w:before="0" w:after="0" w:line="240" w:lineRule="auto"/>
              <w:jc w:val="left"/>
            </w:pPr>
            <w:r>
              <w:rPr>
                <w:rFonts w:ascii="Arial" w:hAnsi="Arial"/>
                <w:color w:val="000000"/>
                <w:sz w:val="14"/>
              </w:rPr>
              <w:t>Logistic A-only; XGBoost A+B</w:t>
            </w:r>
          </w:p>
        </w:tc>
      </w:tr>
      <w:tr w14:paraId="1DB20B3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1EC6FC">
            <w:pPr>
              <w:spacing w:before="0" w:after="0" w:line="240" w:lineRule="auto"/>
              <w:jc w:val="left"/>
            </w:pPr>
            <w:r>
              <w:rPr>
                <w:rFonts w:ascii="Arial" w:hAnsi="Arial"/>
                <w:color w:val="000000"/>
                <w:sz w:val="14"/>
              </w:rPr>
              <w:t>smoken (现在是否吸烟)</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E01691">
            <w:pPr>
              <w:spacing w:before="0" w:after="0" w:line="240" w:lineRule="auto"/>
              <w:jc w:val="left"/>
            </w:pPr>
            <w:r>
              <w:rPr>
                <w:rFonts w:ascii="Arial" w:hAnsi="Arial"/>
                <w:color w:val="000000"/>
                <w:sz w:val="14"/>
              </w:rPr>
              <w:t>A-core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70A719">
            <w:pPr>
              <w:spacing w:before="0" w:after="0" w:line="240" w:lineRule="auto"/>
              <w:jc w:val="left"/>
            </w:pPr>
            <w:r>
              <w:rPr>
                <w:rFonts w:ascii="Arial" w:hAnsi="Arial"/>
                <w:color w:val="000000"/>
                <w:sz w:val="14"/>
              </w:rPr>
              <w:t>48</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6E6D87">
            <w:pPr>
              <w:spacing w:before="0" w:after="0" w:line="240" w:lineRule="auto"/>
              <w:jc w:val="left"/>
            </w:pPr>
            <w:r>
              <w:rPr>
                <w:rFonts w:ascii="Arial" w:hAnsi="Arial"/>
                <w:color w:val="000000"/>
                <w:sz w:val="14"/>
              </w:rPr>
              <w:t>0.794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19B78C">
            <w:pPr>
              <w:spacing w:before="0" w:after="0" w:line="240" w:lineRule="auto"/>
              <w:jc w:val="left"/>
            </w:pPr>
            <w:r>
              <w:rPr>
                <w:rFonts w:ascii="Arial" w:hAnsi="Arial"/>
                <w:color w:val="000000"/>
                <w:sz w:val="14"/>
              </w:rPr>
              <w:t>13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6C33D0">
            <w:pPr>
              <w:spacing w:before="0" w:after="0" w:line="240" w:lineRule="auto"/>
              <w:jc w:val="left"/>
            </w:pPr>
            <w:r>
              <w:rPr>
                <w:rFonts w:ascii="Arial" w:hAnsi="Arial"/>
                <w:color w:val="000000"/>
                <w:sz w:val="14"/>
              </w:rPr>
              <w:t>0.159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BBAA8D">
            <w:pPr>
              <w:spacing w:before="0" w:after="0" w:line="240" w:lineRule="auto"/>
              <w:jc w:val="left"/>
            </w:pPr>
            <w:r>
              <w:rPr>
                <w:rFonts w:ascii="Arial" w:hAnsi="Arial"/>
                <w:color w:val="000000"/>
                <w:sz w:val="14"/>
              </w:rPr>
              <w:t>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AD6A1D">
            <w:pPr>
              <w:spacing w:before="0" w:after="0" w:line="240" w:lineRule="auto"/>
              <w:jc w:val="left"/>
            </w:pPr>
            <w:r>
              <w:rPr>
                <w:rFonts w:ascii="Arial" w:hAnsi="Arial"/>
                <w:color w:val="000000"/>
                <w:sz w:val="14"/>
              </w:rPr>
              <w:t>0.188</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D381E81">
            <w:pPr>
              <w:spacing w:before="0" w:after="0" w:line="240" w:lineRule="auto"/>
              <w:jc w:val="left"/>
            </w:pPr>
            <w:r>
              <w:rPr>
                <w:rFonts w:ascii="Arial" w:hAnsi="Arial"/>
                <w:color w:val="000000"/>
                <w:sz w:val="14"/>
              </w:rPr>
              <w:t>Logistic A-only; XGBoost A+B</w:t>
            </w:r>
          </w:p>
        </w:tc>
      </w:tr>
      <w:tr w14:paraId="773DB965">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AD5AB8">
            <w:pPr>
              <w:spacing w:before="0" w:after="0" w:line="240" w:lineRule="auto"/>
              <w:jc w:val="left"/>
            </w:pPr>
            <w:r>
              <w:rPr>
                <w:rFonts w:ascii="Arial" w:hAnsi="Arial"/>
                <w:color w:val="000000"/>
                <w:sz w:val="14"/>
              </w:rPr>
              <w:t>mheight (身高/m)</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ED5DF7">
            <w:pPr>
              <w:spacing w:before="0" w:after="0" w:line="240" w:lineRule="auto"/>
              <w:jc w:val="left"/>
            </w:pPr>
            <w:r>
              <w:rPr>
                <w:rFonts w:ascii="Arial" w:hAnsi="Arial"/>
                <w:color w:val="000000"/>
                <w:sz w:val="14"/>
              </w:rPr>
              <w:t>B anthropometric/body-size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1B2F7F">
            <w:pPr>
              <w:spacing w:before="0" w:after="0" w:line="240" w:lineRule="auto"/>
              <w:jc w:val="left"/>
            </w:pPr>
            <w:r>
              <w:rPr>
                <w:rFonts w:ascii="Arial" w:hAnsi="Arial"/>
                <w:color w:val="000000"/>
                <w:sz w:val="14"/>
              </w:rPr>
              <w:t>79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6F1342">
            <w:pPr>
              <w:spacing w:before="0" w:after="0" w:line="240" w:lineRule="auto"/>
              <w:jc w:val="left"/>
            </w:pPr>
            <w:r>
              <w:rPr>
                <w:rFonts w:ascii="Arial" w:hAnsi="Arial"/>
                <w:color w:val="000000"/>
                <w:sz w:val="14"/>
              </w:rPr>
              <w:t>1.307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54451F">
            <w:pPr>
              <w:spacing w:before="0" w:after="0" w:line="240" w:lineRule="auto"/>
              <w:jc w:val="left"/>
            </w:pPr>
            <w:r>
              <w:rPr>
                <w:rFonts w:ascii="Arial" w:hAnsi="Arial"/>
                <w:color w:val="000000"/>
                <w:sz w:val="14"/>
              </w:rPr>
              <w:t>87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6BD091">
            <w:pPr>
              <w:spacing w:before="0" w:after="0" w:line="240" w:lineRule="auto"/>
              <w:jc w:val="left"/>
            </w:pPr>
            <w:r>
              <w:rPr>
                <w:rFonts w:ascii="Arial" w:hAnsi="Arial"/>
                <w:color w:val="000000"/>
                <w:sz w:val="14"/>
              </w:rPr>
              <w:t>1.061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DB25C4">
            <w:pPr>
              <w:spacing w:before="0" w:after="0" w:line="240" w:lineRule="auto"/>
              <w:jc w:val="left"/>
            </w:pPr>
            <w:r>
              <w:rPr>
                <w:rFonts w:ascii="Arial" w:hAnsi="Arial"/>
                <w:color w:val="000000"/>
                <w:sz w:val="14"/>
              </w:rPr>
              <w:t>26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5A8756">
            <w:pPr>
              <w:spacing w:before="0" w:after="0" w:line="240" w:lineRule="auto"/>
              <w:jc w:val="left"/>
            </w:pPr>
            <w:r>
              <w:rPr>
                <w:rFonts w:ascii="Arial" w:hAnsi="Arial"/>
                <w:color w:val="000000"/>
                <w:sz w:val="14"/>
              </w:rPr>
              <w:t>0.814</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F0AF290">
            <w:pPr>
              <w:spacing w:before="0" w:after="0" w:line="240" w:lineRule="auto"/>
              <w:jc w:val="left"/>
            </w:pPr>
            <w:r>
              <w:rPr>
                <w:rFonts w:ascii="Arial" w:hAnsi="Arial"/>
                <w:color w:val="000000"/>
                <w:sz w:val="14"/>
              </w:rPr>
              <w:t>XGBoost A+B</w:t>
            </w:r>
          </w:p>
        </w:tc>
      </w:tr>
      <w:tr w14:paraId="78E67D20">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5D97DB">
            <w:pPr>
              <w:spacing w:before="0" w:after="0" w:line="240" w:lineRule="auto"/>
              <w:jc w:val="left"/>
            </w:pPr>
            <w:r>
              <w:rPr>
                <w:rFonts w:ascii="Arial" w:hAnsi="Arial"/>
                <w:color w:val="000000"/>
                <w:sz w:val="14"/>
              </w:rPr>
              <w:t>mweight (体重/kg)</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9AD191">
            <w:pPr>
              <w:spacing w:before="0" w:after="0" w:line="240" w:lineRule="auto"/>
              <w:jc w:val="left"/>
            </w:pPr>
            <w:r>
              <w:rPr>
                <w:rFonts w:ascii="Arial" w:hAnsi="Arial"/>
                <w:color w:val="000000"/>
                <w:sz w:val="14"/>
              </w:rPr>
              <w:t>B anthropometric/body-size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041F72">
            <w:pPr>
              <w:spacing w:before="0" w:after="0" w:line="240" w:lineRule="auto"/>
              <w:jc w:val="left"/>
            </w:pPr>
            <w:r>
              <w:rPr>
                <w:rFonts w:ascii="Arial" w:hAnsi="Arial"/>
                <w:color w:val="000000"/>
                <w:sz w:val="14"/>
              </w:rPr>
              <w:t>70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3D6B2E">
            <w:pPr>
              <w:spacing w:before="0" w:after="0" w:line="240" w:lineRule="auto"/>
              <w:jc w:val="left"/>
            </w:pPr>
            <w:r>
              <w:rPr>
                <w:rFonts w:ascii="Arial" w:hAnsi="Arial"/>
                <w:color w:val="000000"/>
                <w:sz w:val="14"/>
              </w:rPr>
              <w:t>1.158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0D70B4">
            <w:pPr>
              <w:spacing w:before="0" w:after="0" w:line="240" w:lineRule="auto"/>
              <w:jc w:val="left"/>
            </w:pPr>
            <w:r>
              <w:rPr>
                <w:rFonts w:ascii="Arial" w:hAnsi="Arial"/>
                <w:color w:val="000000"/>
                <w:sz w:val="14"/>
              </w:rPr>
              <w:t>72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7D8C31">
            <w:pPr>
              <w:spacing w:before="0" w:after="0" w:line="240" w:lineRule="auto"/>
              <w:jc w:val="left"/>
            </w:pPr>
            <w:r>
              <w:rPr>
                <w:rFonts w:ascii="Arial" w:hAnsi="Arial"/>
                <w:color w:val="000000"/>
                <w:sz w:val="14"/>
              </w:rPr>
              <w:t>0.878</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D6A50">
            <w:pPr>
              <w:spacing w:before="0" w:after="0" w:line="240" w:lineRule="auto"/>
              <w:jc w:val="left"/>
            </w:pPr>
            <w:r>
              <w:rPr>
                <w:rFonts w:ascii="Arial" w:hAnsi="Arial"/>
                <w:color w:val="000000"/>
                <w:sz w:val="14"/>
              </w:rPr>
              <w:t>22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45C12D">
            <w:pPr>
              <w:spacing w:before="0" w:after="0" w:line="240" w:lineRule="auto"/>
              <w:jc w:val="left"/>
            </w:pPr>
            <w:r>
              <w:rPr>
                <w:rFonts w:ascii="Arial" w:hAnsi="Arial"/>
                <w:color w:val="000000"/>
                <w:sz w:val="14"/>
              </w:rPr>
              <w:t>0.689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537DA1E">
            <w:pPr>
              <w:spacing w:before="0" w:after="0" w:line="240" w:lineRule="auto"/>
              <w:jc w:val="left"/>
            </w:pPr>
            <w:r>
              <w:rPr>
                <w:rFonts w:ascii="Arial" w:hAnsi="Arial"/>
                <w:color w:val="000000"/>
                <w:sz w:val="14"/>
              </w:rPr>
              <w:t>XGBoost A+B</w:t>
            </w:r>
          </w:p>
        </w:tc>
      </w:tr>
      <w:tr w14:paraId="28B830A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B31067">
            <w:pPr>
              <w:spacing w:before="0" w:after="0" w:line="240" w:lineRule="auto"/>
              <w:jc w:val="left"/>
            </w:pPr>
            <w:r>
              <w:rPr>
                <w:rFonts w:ascii="Arial" w:hAnsi="Arial"/>
                <w:color w:val="000000"/>
                <w:sz w:val="14"/>
              </w:rPr>
              <w:t>bmi (BMI)</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7EB083">
            <w:pPr>
              <w:spacing w:before="0" w:after="0" w:line="240" w:lineRule="auto"/>
              <w:jc w:val="left"/>
            </w:pPr>
            <w:r>
              <w:rPr>
                <w:rFonts w:ascii="Arial" w:hAnsi="Arial"/>
                <w:color w:val="000000"/>
                <w:sz w:val="14"/>
              </w:rPr>
              <w:t>B anthropometric/body-size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B401C0">
            <w:pPr>
              <w:spacing w:before="0" w:after="0" w:line="240" w:lineRule="auto"/>
              <w:jc w:val="left"/>
            </w:pPr>
            <w:r>
              <w:rPr>
                <w:rFonts w:ascii="Arial" w:hAnsi="Arial"/>
                <w:color w:val="000000"/>
                <w:sz w:val="14"/>
              </w:rPr>
              <w:t>110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7D4A96">
            <w:pPr>
              <w:spacing w:before="0" w:after="0" w:line="240" w:lineRule="auto"/>
              <w:jc w:val="left"/>
            </w:pPr>
            <w:r>
              <w:rPr>
                <w:rFonts w:ascii="Arial" w:hAnsi="Arial"/>
                <w:color w:val="000000"/>
                <w:sz w:val="14"/>
              </w:rPr>
              <w:t>1.82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AAC198">
            <w:pPr>
              <w:spacing w:before="0" w:after="0" w:line="240" w:lineRule="auto"/>
              <w:jc w:val="left"/>
            </w:pPr>
            <w:r>
              <w:rPr>
                <w:rFonts w:ascii="Arial" w:hAnsi="Arial"/>
                <w:color w:val="000000"/>
                <w:sz w:val="14"/>
              </w:rPr>
              <w:t>100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2288CE">
            <w:pPr>
              <w:spacing w:before="0" w:after="0" w:line="240" w:lineRule="auto"/>
              <w:jc w:val="left"/>
            </w:pPr>
            <w:r>
              <w:rPr>
                <w:rFonts w:ascii="Arial" w:hAnsi="Arial"/>
                <w:color w:val="000000"/>
                <w:sz w:val="14"/>
              </w:rPr>
              <w:t>1.22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274DB9">
            <w:pPr>
              <w:spacing w:before="0" w:after="0" w:line="240" w:lineRule="auto"/>
              <w:jc w:val="left"/>
            </w:pPr>
            <w:r>
              <w:rPr>
                <w:rFonts w:ascii="Arial" w:hAnsi="Arial"/>
                <w:color w:val="000000"/>
                <w:sz w:val="14"/>
              </w:rPr>
              <w:t>30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60C0F5">
            <w:pPr>
              <w:spacing w:before="0" w:after="0" w:line="240" w:lineRule="auto"/>
              <w:jc w:val="left"/>
            </w:pPr>
            <w:r>
              <w:rPr>
                <w:rFonts w:ascii="Arial" w:hAnsi="Arial"/>
                <w:color w:val="000000"/>
                <w:sz w:val="14"/>
              </w:rPr>
              <w:t>0.94</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A170E3B">
            <w:pPr>
              <w:spacing w:before="0" w:after="0" w:line="240" w:lineRule="auto"/>
              <w:jc w:val="left"/>
            </w:pPr>
            <w:r>
              <w:rPr>
                <w:rFonts w:ascii="Arial" w:hAnsi="Arial"/>
                <w:color w:val="000000"/>
                <w:sz w:val="14"/>
              </w:rPr>
              <w:t>XGBoost A+B</w:t>
            </w:r>
          </w:p>
        </w:tc>
      </w:tr>
      <w:tr w14:paraId="126CDE0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B62952">
            <w:pPr>
              <w:spacing w:before="0" w:after="0" w:line="240" w:lineRule="auto"/>
              <w:jc w:val="left"/>
            </w:pPr>
            <w:r>
              <w:rPr>
                <w:rFonts w:ascii="Arial" w:hAnsi="Arial"/>
                <w:color w:val="000000"/>
                <w:sz w:val="14"/>
              </w:rPr>
              <w:t>mwaist (腰围/cm)</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1ED6B1">
            <w:pPr>
              <w:spacing w:before="0" w:after="0" w:line="240" w:lineRule="auto"/>
              <w:jc w:val="left"/>
            </w:pPr>
            <w:r>
              <w:rPr>
                <w:rFonts w:ascii="Arial" w:hAnsi="Arial"/>
                <w:color w:val="000000"/>
                <w:sz w:val="14"/>
              </w:rPr>
              <w:t>B anthropometric/body-size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A440B9">
            <w:pPr>
              <w:spacing w:before="0" w:after="0" w:line="240" w:lineRule="auto"/>
              <w:jc w:val="left"/>
            </w:pPr>
            <w:r>
              <w:rPr>
                <w:rFonts w:ascii="Arial" w:hAnsi="Arial"/>
                <w:color w:val="000000"/>
                <w:sz w:val="14"/>
              </w:rPr>
              <w:t>48</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A2FEC0">
            <w:pPr>
              <w:spacing w:before="0" w:after="0" w:line="240" w:lineRule="auto"/>
              <w:jc w:val="left"/>
            </w:pPr>
            <w:r>
              <w:rPr>
                <w:rFonts w:ascii="Arial" w:hAnsi="Arial"/>
                <w:color w:val="000000"/>
                <w:sz w:val="14"/>
              </w:rPr>
              <w:t>0.794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81D426">
            <w:pPr>
              <w:spacing w:before="0" w:after="0" w:line="240" w:lineRule="auto"/>
              <w:jc w:val="left"/>
            </w:pPr>
            <w:r>
              <w:rPr>
                <w:rFonts w:ascii="Arial" w:hAnsi="Arial"/>
                <w:color w:val="000000"/>
                <w:sz w:val="14"/>
              </w:rPr>
              <w:t>64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44BD48">
            <w:pPr>
              <w:spacing w:before="0" w:after="0" w:line="240" w:lineRule="auto"/>
              <w:jc w:val="left"/>
            </w:pPr>
            <w:r>
              <w:rPr>
                <w:rFonts w:ascii="Arial" w:hAnsi="Arial"/>
                <w:color w:val="000000"/>
                <w:sz w:val="14"/>
              </w:rPr>
              <w:t>0.781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8CC941">
            <w:pPr>
              <w:spacing w:before="0" w:after="0" w:line="240" w:lineRule="auto"/>
              <w:jc w:val="left"/>
            </w:pPr>
            <w:r>
              <w:rPr>
                <w:rFonts w:ascii="Arial" w:hAnsi="Arial"/>
                <w:color w:val="000000"/>
                <w:sz w:val="14"/>
              </w:rPr>
              <w:t>20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5A494E">
            <w:pPr>
              <w:spacing w:before="0" w:after="0" w:line="240" w:lineRule="auto"/>
              <w:jc w:val="left"/>
            </w:pPr>
            <w:r>
              <w:rPr>
                <w:rFonts w:ascii="Arial" w:hAnsi="Arial"/>
                <w:color w:val="000000"/>
                <w:sz w:val="14"/>
              </w:rPr>
              <w:t>0.626</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A587A79">
            <w:pPr>
              <w:spacing w:before="0" w:after="0" w:line="240" w:lineRule="auto"/>
              <w:jc w:val="left"/>
            </w:pPr>
            <w:r>
              <w:rPr>
                <w:rFonts w:ascii="Arial" w:hAnsi="Arial"/>
                <w:color w:val="000000"/>
                <w:sz w:val="14"/>
              </w:rPr>
              <w:t>XGBoost A+B</w:t>
            </w:r>
          </w:p>
        </w:tc>
      </w:tr>
      <w:tr w14:paraId="7E38193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CE6298">
            <w:pPr>
              <w:spacing w:before="0" w:after="0" w:line="240" w:lineRule="auto"/>
              <w:jc w:val="left"/>
            </w:pPr>
            <w:r>
              <w:rPr>
                <w:rFonts w:ascii="Arial" w:hAnsi="Arial"/>
                <w:color w:val="000000"/>
                <w:sz w:val="14"/>
              </w:rPr>
              <w:t>vgact_c (重度身体活动)</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1DB669">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6AADB7">
            <w:pPr>
              <w:spacing w:before="0" w:after="0" w:line="240" w:lineRule="auto"/>
              <w:jc w:val="left"/>
            </w:pPr>
            <w:r>
              <w:rPr>
                <w:rFonts w:ascii="Arial" w:hAnsi="Arial"/>
                <w:color w:val="000000"/>
                <w:sz w:val="14"/>
              </w:rPr>
              <w:t>3530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7045BA">
            <w:pPr>
              <w:spacing w:before="0" w:after="0" w:line="240" w:lineRule="auto"/>
              <w:jc w:val="left"/>
            </w:pPr>
            <w:r>
              <w:rPr>
                <w:rFonts w:ascii="Arial" w:hAnsi="Arial"/>
                <w:color w:val="000000"/>
                <w:sz w:val="14"/>
              </w:rPr>
              <w:t>58.395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050359">
            <w:pPr>
              <w:spacing w:before="0" w:after="0" w:line="240" w:lineRule="auto"/>
              <w:jc w:val="left"/>
            </w:pPr>
            <w:r>
              <w:rPr>
                <w:rFonts w:ascii="Arial" w:hAnsi="Arial"/>
                <w:color w:val="000000"/>
                <w:sz w:val="14"/>
              </w:rPr>
              <w:t>4285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3B3C57">
            <w:pPr>
              <w:spacing w:before="0" w:after="0" w:line="240" w:lineRule="auto"/>
              <w:jc w:val="left"/>
            </w:pPr>
            <w:r>
              <w:rPr>
                <w:rFonts w:ascii="Arial" w:hAnsi="Arial"/>
                <w:color w:val="000000"/>
                <w:sz w:val="14"/>
              </w:rPr>
              <w:t>52.282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A5133A">
            <w:pPr>
              <w:spacing w:before="0" w:after="0" w:line="240" w:lineRule="auto"/>
              <w:jc w:val="left"/>
            </w:pPr>
            <w:r>
              <w:rPr>
                <w:rFonts w:ascii="Arial" w:hAnsi="Arial"/>
                <w:color w:val="000000"/>
                <w:sz w:val="14"/>
              </w:rPr>
              <w:t>1667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BF40D5">
            <w:pPr>
              <w:spacing w:before="0" w:after="0" w:line="240" w:lineRule="auto"/>
              <w:jc w:val="left"/>
            </w:pPr>
            <w:r>
              <w:rPr>
                <w:rFonts w:ascii="Arial" w:hAnsi="Arial"/>
                <w:color w:val="000000"/>
                <w:sz w:val="14"/>
              </w:rPr>
              <w:t>52.208</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B6EC891">
            <w:pPr>
              <w:spacing w:before="0" w:after="0" w:line="240" w:lineRule="auto"/>
              <w:jc w:val="left"/>
            </w:pPr>
            <w:r>
              <w:rPr>
                <w:rFonts w:ascii="Arial" w:hAnsi="Arial"/>
                <w:color w:val="000000"/>
                <w:sz w:val="14"/>
              </w:rPr>
              <w:t>Not in main models; included in contextual matrix</w:t>
            </w:r>
          </w:p>
        </w:tc>
      </w:tr>
      <w:tr w14:paraId="7490233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5A0843">
            <w:pPr>
              <w:spacing w:before="0" w:after="0" w:line="240" w:lineRule="auto"/>
              <w:jc w:val="left"/>
            </w:pPr>
            <w:r>
              <w:rPr>
                <w:rFonts w:ascii="Arial" w:hAnsi="Arial"/>
                <w:color w:val="000000"/>
                <w:sz w:val="14"/>
              </w:rPr>
              <w:t>mdact_c (中度身体活动)</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CF355A">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13D3DF">
            <w:pPr>
              <w:spacing w:before="0" w:after="0" w:line="240" w:lineRule="auto"/>
              <w:jc w:val="left"/>
            </w:pPr>
            <w:r>
              <w:rPr>
                <w:rFonts w:ascii="Arial" w:hAnsi="Arial"/>
                <w:color w:val="000000"/>
                <w:sz w:val="14"/>
              </w:rPr>
              <w:t>3530</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97149D">
            <w:pPr>
              <w:spacing w:before="0" w:after="0" w:line="240" w:lineRule="auto"/>
              <w:jc w:val="left"/>
            </w:pPr>
            <w:r>
              <w:rPr>
                <w:rFonts w:ascii="Arial" w:hAnsi="Arial"/>
                <w:color w:val="000000"/>
                <w:sz w:val="14"/>
              </w:rPr>
              <w:t>58.395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98C949">
            <w:pPr>
              <w:spacing w:before="0" w:after="0" w:line="240" w:lineRule="auto"/>
              <w:jc w:val="left"/>
            </w:pPr>
            <w:r>
              <w:rPr>
                <w:rFonts w:ascii="Arial" w:hAnsi="Arial"/>
                <w:color w:val="000000"/>
                <w:sz w:val="14"/>
              </w:rPr>
              <w:t>4287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ED29FC">
            <w:pPr>
              <w:spacing w:before="0" w:after="0" w:line="240" w:lineRule="auto"/>
              <w:jc w:val="left"/>
            </w:pPr>
            <w:r>
              <w:rPr>
                <w:rFonts w:ascii="Arial" w:hAnsi="Arial"/>
                <w:color w:val="000000"/>
                <w:sz w:val="14"/>
              </w:rPr>
              <w:t>52.306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0CCCB8">
            <w:pPr>
              <w:spacing w:before="0" w:after="0" w:line="240" w:lineRule="auto"/>
              <w:jc w:val="left"/>
            </w:pPr>
            <w:r>
              <w:rPr>
                <w:rFonts w:ascii="Arial" w:hAnsi="Arial"/>
                <w:color w:val="000000"/>
                <w:sz w:val="14"/>
              </w:rPr>
              <w:t>1667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F71B35">
            <w:pPr>
              <w:spacing w:before="0" w:after="0" w:line="240" w:lineRule="auto"/>
              <w:jc w:val="left"/>
            </w:pPr>
            <w:r>
              <w:rPr>
                <w:rFonts w:ascii="Arial" w:hAnsi="Arial"/>
                <w:color w:val="000000"/>
                <w:sz w:val="14"/>
              </w:rPr>
              <w:t>52.208</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8B1442C">
            <w:pPr>
              <w:spacing w:before="0" w:after="0" w:line="240" w:lineRule="auto"/>
              <w:jc w:val="left"/>
            </w:pPr>
            <w:r>
              <w:rPr>
                <w:rFonts w:ascii="Arial" w:hAnsi="Arial"/>
                <w:color w:val="000000"/>
                <w:sz w:val="14"/>
              </w:rPr>
              <w:t>Not in main models; included in contextual matrix</w:t>
            </w:r>
          </w:p>
        </w:tc>
      </w:tr>
      <w:tr w14:paraId="47A4CEB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02E11E">
            <w:pPr>
              <w:spacing w:before="0" w:after="0" w:line="240" w:lineRule="auto"/>
              <w:jc w:val="left"/>
            </w:pPr>
            <w:r>
              <w:rPr>
                <w:rFonts w:ascii="Arial" w:hAnsi="Arial"/>
                <w:color w:val="000000"/>
                <w:sz w:val="14"/>
              </w:rPr>
              <w:t>ltact_c (轻度身体活动)</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328E17">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438C38">
            <w:pPr>
              <w:spacing w:before="0" w:after="0" w:line="240" w:lineRule="auto"/>
              <w:jc w:val="left"/>
            </w:pPr>
            <w:r>
              <w:rPr>
                <w:rFonts w:ascii="Arial" w:hAnsi="Arial"/>
                <w:color w:val="000000"/>
                <w:sz w:val="14"/>
              </w:rPr>
              <w:t>3539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08B063">
            <w:pPr>
              <w:spacing w:before="0" w:after="0" w:line="240" w:lineRule="auto"/>
              <w:jc w:val="left"/>
            </w:pPr>
            <w:r>
              <w:rPr>
                <w:rFonts w:ascii="Arial" w:hAnsi="Arial"/>
                <w:color w:val="000000"/>
                <w:sz w:val="14"/>
              </w:rPr>
              <w:t>58.544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09D6DC">
            <w:pPr>
              <w:spacing w:before="0" w:after="0" w:line="240" w:lineRule="auto"/>
              <w:jc w:val="left"/>
            </w:pPr>
            <w:r>
              <w:rPr>
                <w:rFonts w:ascii="Arial" w:hAnsi="Arial"/>
                <w:color w:val="000000"/>
                <w:sz w:val="14"/>
              </w:rPr>
              <w:t>4285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ECC047">
            <w:pPr>
              <w:spacing w:before="0" w:after="0" w:line="240" w:lineRule="auto"/>
              <w:jc w:val="left"/>
            </w:pPr>
            <w:r>
              <w:rPr>
                <w:rFonts w:ascii="Arial" w:hAnsi="Arial"/>
                <w:color w:val="000000"/>
                <w:sz w:val="14"/>
              </w:rPr>
              <w:t>52.282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66FD9B">
            <w:pPr>
              <w:spacing w:before="0" w:after="0" w:line="240" w:lineRule="auto"/>
              <w:jc w:val="left"/>
            </w:pPr>
            <w:r>
              <w:rPr>
                <w:rFonts w:ascii="Arial" w:hAnsi="Arial"/>
                <w:color w:val="000000"/>
                <w:sz w:val="14"/>
              </w:rPr>
              <w:t>1665</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62481C">
            <w:pPr>
              <w:spacing w:before="0" w:after="0" w:line="240" w:lineRule="auto"/>
              <w:jc w:val="left"/>
            </w:pPr>
            <w:r>
              <w:rPr>
                <w:rFonts w:ascii="Arial" w:hAnsi="Arial"/>
                <w:color w:val="000000"/>
                <w:sz w:val="14"/>
              </w:rPr>
              <w:t>52.145</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447CBF9">
            <w:pPr>
              <w:spacing w:before="0" w:after="0" w:line="240" w:lineRule="auto"/>
              <w:jc w:val="left"/>
            </w:pPr>
            <w:r>
              <w:rPr>
                <w:rFonts w:ascii="Arial" w:hAnsi="Arial"/>
                <w:color w:val="000000"/>
                <w:sz w:val="14"/>
              </w:rPr>
              <w:t>Not in main models; included in contextual matrix</w:t>
            </w:r>
          </w:p>
        </w:tc>
      </w:tr>
      <w:tr w14:paraId="3B987B77">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16FF6D">
            <w:pPr>
              <w:spacing w:before="0" w:after="0" w:line="240" w:lineRule="auto"/>
              <w:jc w:val="left"/>
            </w:pPr>
            <w:r>
              <w:rPr>
                <w:rFonts w:ascii="Arial" w:hAnsi="Arial"/>
                <w:color w:val="000000"/>
                <w:sz w:val="14"/>
              </w:rPr>
              <w:t>bl_glu (Glucose (mg/dl)血糖)</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B9D519">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9A0F52">
            <w:pPr>
              <w:spacing w:before="0" w:after="0" w:line="240" w:lineRule="auto"/>
              <w:jc w:val="left"/>
            </w:pPr>
            <w:r>
              <w:rPr>
                <w:rFonts w:ascii="Arial" w:hAnsi="Arial"/>
                <w:color w:val="000000"/>
                <w:sz w:val="14"/>
              </w:rPr>
              <w:t>1624</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F11E4D">
            <w:pPr>
              <w:spacing w:before="0" w:after="0" w:line="240" w:lineRule="auto"/>
              <w:jc w:val="left"/>
            </w:pPr>
            <w:r>
              <w:rPr>
                <w:rFonts w:ascii="Arial" w:hAnsi="Arial"/>
                <w:color w:val="000000"/>
                <w:sz w:val="14"/>
              </w:rPr>
              <w:t>26.865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062317">
            <w:pPr>
              <w:spacing w:before="0" w:after="0" w:line="240" w:lineRule="auto"/>
              <w:jc w:val="left"/>
            </w:pPr>
            <w:r>
              <w:rPr>
                <w:rFonts w:ascii="Arial" w:hAnsi="Arial"/>
                <w:color w:val="000000"/>
                <w:sz w:val="14"/>
              </w:rPr>
              <w:t>1463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715822">
            <w:pPr>
              <w:spacing w:before="0" w:after="0" w:line="240" w:lineRule="auto"/>
              <w:jc w:val="left"/>
            </w:pPr>
            <w:r>
              <w:rPr>
                <w:rFonts w:ascii="Arial" w:hAnsi="Arial"/>
                <w:color w:val="000000"/>
                <w:sz w:val="14"/>
              </w:rPr>
              <w:t>17.85</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E44562">
            <w:pPr>
              <w:spacing w:before="0" w:after="0" w:line="240" w:lineRule="auto"/>
              <w:jc w:val="left"/>
            </w:pPr>
            <w:r>
              <w:rPr>
                <w:rFonts w:ascii="Arial" w:hAnsi="Arial"/>
                <w:color w:val="000000"/>
                <w:sz w:val="14"/>
              </w:rPr>
              <w:t>599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98D55D">
            <w:pPr>
              <w:spacing w:before="0" w:after="0" w:line="240" w:lineRule="auto"/>
              <w:jc w:val="left"/>
            </w:pPr>
            <w:r>
              <w:rPr>
                <w:rFonts w:ascii="Arial" w:hAnsi="Arial"/>
                <w:color w:val="000000"/>
                <w:sz w:val="14"/>
              </w:rPr>
              <w:t>18.76</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C66F2DF">
            <w:pPr>
              <w:spacing w:before="0" w:after="0" w:line="240" w:lineRule="auto"/>
              <w:jc w:val="left"/>
            </w:pPr>
            <w:r>
              <w:rPr>
                <w:rFonts w:ascii="Arial" w:hAnsi="Arial"/>
                <w:color w:val="000000"/>
                <w:sz w:val="14"/>
              </w:rPr>
              <w:t>Not in main models; included in contextual matrix</w:t>
            </w:r>
          </w:p>
        </w:tc>
      </w:tr>
      <w:tr w14:paraId="1EAF4F8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733514">
            <w:pPr>
              <w:spacing w:before="0" w:after="0" w:line="240" w:lineRule="auto"/>
              <w:jc w:val="left"/>
            </w:pPr>
            <w:r>
              <w:rPr>
                <w:rFonts w:ascii="Arial" w:hAnsi="Arial"/>
                <w:color w:val="000000"/>
                <w:sz w:val="14"/>
              </w:rPr>
              <w:t>bl_hbalc (Glycated Hemoglobin糖化血红蛋白 (%))</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3821ED">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7D59D0">
            <w:pPr>
              <w:spacing w:before="0" w:after="0" w:line="240" w:lineRule="auto"/>
              <w:jc w:val="left"/>
            </w:pPr>
            <w:r>
              <w:rPr>
                <w:rFonts w:ascii="Arial" w:hAnsi="Arial"/>
                <w:color w:val="000000"/>
                <w:sz w:val="14"/>
              </w:rPr>
              <w:t>1594</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59EC5B">
            <w:pPr>
              <w:spacing w:before="0" w:after="0" w:line="240" w:lineRule="auto"/>
              <w:jc w:val="left"/>
            </w:pPr>
            <w:r>
              <w:rPr>
                <w:rFonts w:ascii="Arial" w:hAnsi="Arial"/>
                <w:color w:val="000000"/>
                <w:sz w:val="14"/>
              </w:rPr>
              <w:t>26.369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0DED94">
            <w:pPr>
              <w:spacing w:before="0" w:after="0" w:line="240" w:lineRule="auto"/>
              <w:jc w:val="left"/>
            </w:pPr>
            <w:r>
              <w:rPr>
                <w:rFonts w:ascii="Arial" w:hAnsi="Arial"/>
                <w:color w:val="000000"/>
                <w:sz w:val="14"/>
              </w:rPr>
              <w:t>1455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341BCE">
            <w:pPr>
              <w:spacing w:before="0" w:after="0" w:line="240" w:lineRule="auto"/>
              <w:jc w:val="left"/>
            </w:pPr>
            <w:r>
              <w:rPr>
                <w:rFonts w:ascii="Arial" w:hAnsi="Arial"/>
                <w:color w:val="000000"/>
                <w:sz w:val="14"/>
              </w:rPr>
              <w:t>17.753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03E640">
            <w:pPr>
              <w:spacing w:before="0" w:after="0" w:line="240" w:lineRule="auto"/>
              <w:jc w:val="left"/>
            </w:pPr>
            <w:r>
              <w:rPr>
                <w:rFonts w:ascii="Arial" w:hAnsi="Arial"/>
                <w:color w:val="000000"/>
                <w:sz w:val="14"/>
              </w:rPr>
              <w:t>595</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8BB862">
            <w:pPr>
              <w:spacing w:before="0" w:after="0" w:line="240" w:lineRule="auto"/>
              <w:jc w:val="left"/>
            </w:pPr>
            <w:r>
              <w:rPr>
                <w:rFonts w:ascii="Arial" w:hAnsi="Arial"/>
                <w:color w:val="000000"/>
                <w:sz w:val="14"/>
              </w:rPr>
              <w:t>18.635</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EDDF67">
            <w:pPr>
              <w:spacing w:before="0" w:after="0" w:line="240" w:lineRule="auto"/>
              <w:jc w:val="left"/>
            </w:pPr>
            <w:r>
              <w:rPr>
                <w:rFonts w:ascii="Arial" w:hAnsi="Arial"/>
                <w:color w:val="000000"/>
                <w:sz w:val="14"/>
              </w:rPr>
              <w:t>Not in main models; included in contextual matrix</w:t>
            </w:r>
          </w:p>
        </w:tc>
      </w:tr>
      <w:tr w14:paraId="16D642A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008943">
            <w:pPr>
              <w:spacing w:before="0" w:after="0" w:line="240" w:lineRule="auto"/>
              <w:jc w:val="left"/>
            </w:pPr>
            <w:r>
              <w:rPr>
                <w:rFonts w:ascii="Arial" w:hAnsi="Arial"/>
                <w:color w:val="000000"/>
                <w:sz w:val="14"/>
              </w:rPr>
              <w:t>bl_crp (C-Reactive Protein (CRP) C反应蛋白(mg/l))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E53798">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40B757">
            <w:pPr>
              <w:spacing w:before="0" w:after="0" w:line="240" w:lineRule="auto"/>
              <w:jc w:val="left"/>
            </w:pPr>
            <w:r>
              <w:rPr>
                <w:rFonts w:ascii="Arial" w:hAnsi="Arial"/>
                <w:color w:val="000000"/>
                <w:sz w:val="14"/>
              </w:rPr>
              <w:t>1615</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B4A56A">
            <w:pPr>
              <w:spacing w:before="0" w:after="0" w:line="240" w:lineRule="auto"/>
              <w:jc w:val="left"/>
            </w:pPr>
            <w:r>
              <w:rPr>
                <w:rFonts w:ascii="Arial" w:hAnsi="Arial"/>
                <w:color w:val="000000"/>
                <w:sz w:val="14"/>
              </w:rPr>
              <w:t>26.716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7C9BFC">
            <w:pPr>
              <w:spacing w:before="0" w:after="0" w:line="240" w:lineRule="auto"/>
              <w:jc w:val="left"/>
            </w:pPr>
            <w:r>
              <w:rPr>
                <w:rFonts w:ascii="Arial" w:hAnsi="Arial"/>
                <w:color w:val="000000"/>
                <w:sz w:val="14"/>
              </w:rPr>
              <w:t>1478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071AE5">
            <w:pPr>
              <w:spacing w:before="0" w:after="0" w:line="240" w:lineRule="auto"/>
              <w:jc w:val="left"/>
            </w:pPr>
            <w:r>
              <w:rPr>
                <w:rFonts w:ascii="Arial" w:hAnsi="Arial"/>
                <w:color w:val="000000"/>
                <w:sz w:val="14"/>
              </w:rPr>
              <w:t>18.033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1CDA77">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7DE311">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8861BF5">
            <w:pPr>
              <w:spacing w:before="0" w:after="0" w:line="240" w:lineRule="auto"/>
              <w:jc w:val="left"/>
            </w:pPr>
            <w:r>
              <w:rPr>
                <w:rFonts w:ascii="Arial" w:hAnsi="Arial"/>
                <w:color w:val="000000"/>
                <w:sz w:val="14"/>
              </w:rPr>
              <w:t>Not in main models; included in contextual matrix</w:t>
            </w:r>
          </w:p>
        </w:tc>
      </w:tr>
      <w:tr w14:paraId="6B07AC5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FE22D7">
            <w:pPr>
              <w:spacing w:before="0" w:after="0" w:line="240" w:lineRule="auto"/>
              <w:jc w:val="left"/>
            </w:pPr>
            <w:r>
              <w:rPr>
                <w:rFonts w:ascii="Arial" w:hAnsi="Arial"/>
                <w:color w:val="000000"/>
                <w:sz w:val="14"/>
              </w:rPr>
              <w:t>bl_crea (Creatinine (mg/dl)肌酐)</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665D33">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01C8EB">
            <w:pPr>
              <w:spacing w:before="0" w:after="0" w:line="240" w:lineRule="auto"/>
              <w:jc w:val="left"/>
            </w:pPr>
            <w:r>
              <w:rPr>
                <w:rFonts w:ascii="Arial" w:hAnsi="Arial"/>
                <w:color w:val="000000"/>
                <w:sz w:val="14"/>
              </w:rPr>
              <w:t>1625</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0B9550">
            <w:pPr>
              <w:spacing w:before="0" w:after="0" w:line="240" w:lineRule="auto"/>
              <w:jc w:val="left"/>
            </w:pPr>
            <w:r>
              <w:rPr>
                <w:rFonts w:ascii="Arial" w:hAnsi="Arial"/>
                <w:color w:val="000000"/>
                <w:sz w:val="14"/>
              </w:rPr>
              <w:t>26.882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F97B5F">
            <w:pPr>
              <w:spacing w:before="0" w:after="0" w:line="240" w:lineRule="auto"/>
              <w:jc w:val="left"/>
            </w:pPr>
            <w:r>
              <w:rPr>
                <w:rFonts w:ascii="Arial" w:hAnsi="Arial"/>
                <w:color w:val="000000"/>
                <w:sz w:val="14"/>
              </w:rPr>
              <w:t>1478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618BAC">
            <w:pPr>
              <w:spacing w:before="0" w:after="0" w:line="240" w:lineRule="auto"/>
              <w:jc w:val="left"/>
            </w:pPr>
            <w:r>
              <w:rPr>
                <w:rFonts w:ascii="Arial" w:hAnsi="Arial"/>
                <w:color w:val="000000"/>
                <w:sz w:val="14"/>
              </w:rPr>
              <w:t>18.033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084BDB">
            <w:pPr>
              <w:spacing w:before="0" w:after="0" w:line="240" w:lineRule="auto"/>
              <w:jc w:val="left"/>
            </w:pPr>
            <w:r>
              <w:rPr>
                <w:rFonts w:ascii="Arial" w:hAnsi="Arial"/>
                <w:color w:val="000000"/>
                <w:sz w:val="14"/>
              </w:rPr>
              <w:t>607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3D4AFE">
            <w:pPr>
              <w:spacing w:before="0" w:after="0" w:line="240" w:lineRule="auto"/>
              <w:jc w:val="left"/>
            </w:pPr>
            <w:r>
              <w:rPr>
                <w:rFonts w:ascii="Arial" w:hAnsi="Arial"/>
                <w:color w:val="000000"/>
                <w:sz w:val="14"/>
              </w:rPr>
              <w:t>19.01</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4FEA124">
            <w:pPr>
              <w:spacing w:before="0" w:after="0" w:line="240" w:lineRule="auto"/>
              <w:jc w:val="left"/>
            </w:pPr>
            <w:r>
              <w:rPr>
                <w:rFonts w:ascii="Arial" w:hAnsi="Arial"/>
                <w:color w:val="000000"/>
                <w:sz w:val="14"/>
              </w:rPr>
              <w:t>Not in main models; included in contextual matrix</w:t>
            </w:r>
          </w:p>
        </w:tc>
      </w:tr>
      <w:tr w14:paraId="3AE3E42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8425AA">
            <w:pPr>
              <w:spacing w:before="0" w:after="0" w:line="240" w:lineRule="auto"/>
              <w:jc w:val="left"/>
            </w:pPr>
            <w:r>
              <w:rPr>
                <w:rFonts w:ascii="Arial" w:hAnsi="Arial"/>
                <w:color w:val="000000"/>
                <w:sz w:val="14"/>
              </w:rPr>
              <w:t>bl_bun (Blood Urea Nitrogen (BUN) (mg/dl)尿素氮)</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0D87F5">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709884">
            <w:pPr>
              <w:spacing w:before="0" w:after="0" w:line="240" w:lineRule="auto"/>
              <w:jc w:val="left"/>
            </w:pPr>
            <w:r>
              <w:rPr>
                <w:rFonts w:ascii="Arial" w:hAnsi="Arial"/>
                <w:color w:val="000000"/>
                <w:sz w:val="14"/>
              </w:rPr>
              <w:t>1616</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472AD1">
            <w:pPr>
              <w:spacing w:before="0" w:after="0" w:line="240" w:lineRule="auto"/>
              <w:jc w:val="left"/>
            </w:pPr>
            <w:r>
              <w:rPr>
                <w:rFonts w:ascii="Arial" w:hAnsi="Arial"/>
                <w:color w:val="000000"/>
                <w:sz w:val="14"/>
              </w:rPr>
              <w:t>26.733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9BDC65">
            <w:pPr>
              <w:spacing w:before="0" w:after="0" w:line="240" w:lineRule="auto"/>
              <w:jc w:val="left"/>
            </w:pPr>
            <w:r>
              <w:rPr>
                <w:rFonts w:ascii="Arial" w:hAnsi="Arial"/>
                <w:color w:val="000000"/>
                <w:sz w:val="14"/>
              </w:rPr>
              <w:t>1477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6E2602">
            <w:pPr>
              <w:spacing w:before="0" w:after="0" w:line="240" w:lineRule="auto"/>
              <w:jc w:val="left"/>
            </w:pPr>
            <w:r>
              <w:rPr>
                <w:rFonts w:ascii="Arial" w:hAnsi="Arial"/>
                <w:color w:val="000000"/>
                <w:sz w:val="14"/>
              </w:rPr>
              <w:t>18.021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611843">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E892A0">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4F90A37">
            <w:pPr>
              <w:spacing w:before="0" w:after="0" w:line="240" w:lineRule="auto"/>
              <w:jc w:val="left"/>
            </w:pPr>
            <w:r>
              <w:rPr>
                <w:rFonts w:ascii="Arial" w:hAnsi="Arial"/>
                <w:color w:val="000000"/>
                <w:sz w:val="14"/>
              </w:rPr>
              <w:t>Not in main models; included in contextual matrix</w:t>
            </w:r>
          </w:p>
        </w:tc>
      </w:tr>
      <w:tr w14:paraId="13D86BA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1A22C1">
            <w:pPr>
              <w:spacing w:before="0" w:after="0" w:line="240" w:lineRule="auto"/>
              <w:jc w:val="left"/>
            </w:pPr>
            <w:r>
              <w:rPr>
                <w:rFonts w:ascii="Arial" w:hAnsi="Arial"/>
                <w:color w:val="000000"/>
                <w:sz w:val="14"/>
              </w:rPr>
              <w:t>bl_ua (Uric Acid尿酸(mg/dl))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361B55">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C92CB8">
            <w:pPr>
              <w:spacing w:before="0" w:after="0" w:line="240" w:lineRule="auto"/>
              <w:jc w:val="left"/>
            </w:pPr>
            <w:r>
              <w:rPr>
                <w:rFonts w:ascii="Arial" w:hAnsi="Arial"/>
                <w:color w:val="000000"/>
                <w:sz w:val="14"/>
              </w:rPr>
              <w:t>1615</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394DBE">
            <w:pPr>
              <w:spacing w:before="0" w:after="0" w:line="240" w:lineRule="auto"/>
              <w:jc w:val="left"/>
            </w:pPr>
            <w:r>
              <w:rPr>
                <w:rFonts w:ascii="Arial" w:hAnsi="Arial"/>
                <w:color w:val="000000"/>
                <w:sz w:val="14"/>
              </w:rPr>
              <w:t>26.716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680C34">
            <w:pPr>
              <w:spacing w:before="0" w:after="0" w:line="240" w:lineRule="auto"/>
              <w:jc w:val="left"/>
            </w:pPr>
            <w:r>
              <w:rPr>
                <w:rFonts w:ascii="Arial" w:hAnsi="Arial"/>
                <w:color w:val="000000"/>
                <w:sz w:val="14"/>
              </w:rPr>
              <w:t>1463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9C537B">
            <w:pPr>
              <w:spacing w:before="0" w:after="0" w:line="240" w:lineRule="auto"/>
              <w:jc w:val="left"/>
            </w:pPr>
            <w:r>
              <w:rPr>
                <w:rFonts w:ascii="Arial" w:hAnsi="Arial"/>
                <w:color w:val="000000"/>
                <w:sz w:val="14"/>
              </w:rPr>
              <w:t>17.85</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5505BB">
            <w:pPr>
              <w:spacing w:before="0" w:after="0" w:line="240" w:lineRule="auto"/>
              <w:jc w:val="left"/>
            </w:pPr>
            <w:r>
              <w:rPr>
                <w:rFonts w:ascii="Arial" w:hAnsi="Arial"/>
                <w:color w:val="000000"/>
                <w:sz w:val="14"/>
              </w:rPr>
              <w:t>599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693483">
            <w:pPr>
              <w:spacing w:before="0" w:after="0" w:line="240" w:lineRule="auto"/>
              <w:jc w:val="left"/>
            </w:pPr>
            <w:r>
              <w:rPr>
                <w:rFonts w:ascii="Arial" w:hAnsi="Arial"/>
                <w:color w:val="000000"/>
                <w:sz w:val="14"/>
              </w:rPr>
              <w:t>18.76</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4E38AE">
            <w:pPr>
              <w:spacing w:before="0" w:after="0" w:line="240" w:lineRule="auto"/>
              <w:jc w:val="left"/>
            </w:pPr>
            <w:r>
              <w:rPr>
                <w:rFonts w:ascii="Arial" w:hAnsi="Arial"/>
                <w:color w:val="000000"/>
                <w:sz w:val="14"/>
              </w:rPr>
              <w:t>Not in main models; included in contextual matrix</w:t>
            </w:r>
          </w:p>
        </w:tc>
      </w:tr>
      <w:tr w14:paraId="788DEE7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01BB4E">
            <w:pPr>
              <w:spacing w:before="0" w:after="0" w:line="240" w:lineRule="auto"/>
              <w:jc w:val="left"/>
            </w:pPr>
            <w:r>
              <w:rPr>
                <w:rFonts w:ascii="Arial" w:hAnsi="Arial"/>
                <w:color w:val="000000"/>
                <w:sz w:val="14"/>
              </w:rPr>
              <w:t>bl_hgb (Hemoglobin血红蛋白 (g/dl))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0F8904">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8D6319">
            <w:pPr>
              <w:spacing w:before="0" w:after="0" w:line="240" w:lineRule="auto"/>
              <w:jc w:val="left"/>
            </w:pPr>
            <w:r>
              <w:rPr>
                <w:rFonts w:ascii="Arial" w:hAnsi="Arial"/>
                <w:color w:val="000000"/>
                <w:sz w:val="14"/>
              </w:rPr>
              <w:t>1645</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B6C44D">
            <w:pPr>
              <w:spacing w:before="0" w:after="0" w:line="240" w:lineRule="auto"/>
              <w:jc w:val="left"/>
            </w:pPr>
            <w:r>
              <w:rPr>
                <w:rFonts w:ascii="Arial" w:hAnsi="Arial"/>
                <w:color w:val="000000"/>
                <w:sz w:val="14"/>
              </w:rPr>
              <w:t>27.213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AA3B40">
            <w:pPr>
              <w:spacing w:before="0" w:after="0" w:line="240" w:lineRule="auto"/>
              <w:jc w:val="left"/>
            </w:pPr>
            <w:r>
              <w:rPr>
                <w:rFonts w:ascii="Arial" w:hAnsi="Arial"/>
                <w:color w:val="000000"/>
                <w:sz w:val="14"/>
              </w:rPr>
              <w:t>1534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B60215">
            <w:pPr>
              <w:spacing w:before="0" w:after="0" w:line="240" w:lineRule="auto"/>
              <w:jc w:val="left"/>
            </w:pPr>
            <w:r>
              <w:rPr>
                <w:rFonts w:ascii="Arial" w:hAnsi="Arial"/>
                <w:color w:val="000000"/>
                <w:sz w:val="14"/>
              </w:rPr>
              <w:t>18.716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85D2BE">
            <w:pPr>
              <w:spacing w:before="0" w:after="0" w:line="240" w:lineRule="auto"/>
              <w:jc w:val="left"/>
            </w:pPr>
            <w:r>
              <w:rPr>
                <w:rFonts w:ascii="Arial" w:hAnsi="Arial"/>
                <w:color w:val="000000"/>
                <w:sz w:val="14"/>
              </w:rPr>
              <w:t>623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9B40C4">
            <w:pPr>
              <w:spacing w:before="0" w:after="0" w:line="240" w:lineRule="auto"/>
              <w:jc w:val="left"/>
            </w:pPr>
            <w:r>
              <w:rPr>
                <w:rFonts w:ascii="Arial" w:hAnsi="Arial"/>
                <w:color w:val="000000"/>
                <w:sz w:val="14"/>
              </w:rPr>
              <w:t>19.511</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AB109B2">
            <w:pPr>
              <w:spacing w:before="0" w:after="0" w:line="240" w:lineRule="auto"/>
              <w:jc w:val="left"/>
            </w:pPr>
            <w:r>
              <w:rPr>
                <w:rFonts w:ascii="Arial" w:hAnsi="Arial"/>
                <w:color w:val="000000"/>
                <w:sz w:val="14"/>
              </w:rPr>
              <w:t>Not in main models; included in contextual matrix</w:t>
            </w:r>
          </w:p>
        </w:tc>
      </w:tr>
      <w:tr w14:paraId="4DA95CC0">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48AD04">
            <w:pPr>
              <w:spacing w:before="0" w:after="0" w:line="240" w:lineRule="auto"/>
              <w:jc w:val="left"/>
            </w:pPr>
            <w:r>
              <w:rPr>
                <w:rFonts w:ascii="Arial" w:hAnsi="Arial"/>
                <w:color w:val="000000"/>
                <w:sz w:val="14"/>
              </w:rPr>
              <w:t>bl_cysc (Cystatin C胱抑素C(mg/l))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1A70B0">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E388EB">
            <w:pPr>
              <w:spacing w:before="0" w:after="0" w:line="240" w:lineRule="auto"/>
              <w:jc w:val="left"/>
            </w:pPr>
            <w:r>
              <w:rPr>
                <w:rFonts w:ascii="Arial" w:hAnsi="Arial"/>
                <w:color w:val="000000"/>
                <w:sz w:val="14"/>
              </w:rPr>
              <w:t>2363</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861EB0">
            <w:pPr>
              <w:spacing w:before="0" w:after="0" w:line="240" w:lineRule="auto"/>
              <w:jc w:val="left"/>
            </w:pPr>
            <w:r>
              <w:rPr>
                <w:rFonts w:ascii="Arial" w:hAnsi="Arial"/>
                <w:color w:val="000000"/>
                <w:sz w:val="14"/>
              </w:rPr>
              <w:t>39.09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82FADB">
            <w:pPr>
              <w:spacing w:before="0" w:after="0" w:line="240" w:lineRule="auto"/>
              <w:jc w:val="left"/>
            </w:pPr>
            <w:r>
              <w:rPr>
                <w:rFonts w:ascii="Arial" w:hAnsi="Arial"/>
                <w:color w:val="000000"/>
                <w:sz w:val="14"/>
              </w:rPr>
              <w:t>1481</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AA1189">
            <w:pPr>
              <w:spacing w:before="0" w:after="0" w:line="240" w:lineRule="auto"/>
              <w:jc w:val="left"/>
            </w:pPr>
            <w:r>
              <w:rPr>
                <w:rFonts w:ascii="Arial" w:hAnsi="Arial"/>
                <w:color w:val="000000"/>
                <w:sz w:val="14"/>
              </w:rPr>
              <w:t>18.07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B856CC">
            <w:pPr>
              <w:spacing w:before="0" w:after="0" w:line="240" w:lineRule="auto"/>
              <w:jc w:val="left"/>
            </w:pPr>
            <w:r>
              <w:rPr>
                <w:rFonts w:ascii="Arial" w:hAnsi="Arial"/>
                <w:color w:val="000000"/>
                <w:sz w:val="14"/>
              </w:rPr>
              <w:t>607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89AF9C">
            <w:pPr>
              <w:spacing w:before="0" w:after="0" w:line="240" w:lineRule="auto"/>
              <w:jc w:val="left"/>
            </w:pPr>
            <w:r>
              <w:rPr>
                <w:rFonts w:ascii="Arial" w:hAnsi="Arial"/>
                <w:color w:val="000000"/>
                <w:sz w:val="14"/>
              </w:rPr>
              <w:t>19.01</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F4F37F3">
            <w:pPr>
              <w:spacing w:before="0" w:after="0" w:line="240" w:lineRule="auto"/>
              <w:jc w:val="left"/>
            </w:pPr>
            <w:r>
              <w:rPr>
                <w:rFonts w:ascii="Arial" w:hAnsi="Arial"/>
                <w:color w:val="000000"/>
                <w:sz w:val="14"/>
              </w:rPr>
              <w:t>Not in main models; included in contextual matrix</w:t>
            </w:r>
          </w:p>
        </w:tc>
      </w:tr>
      <w:tr w14:paraId="3D7DFAD9">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FA93D1">
            <w:pPr>
              <w:spacing w:before="0" w:after="0" w:line="240" w:lineRule="auto"/>
              <w:jc w:val="left"/>
            </w:pPr>
            <w:r>
              <w:rPr>
                <w:rFonts w:ascii="Arial" w:hAnsi="Arial"/>
                <w:color w:val="000000"/>
                <w:sz w:val="14"/>
              </w:rPr>
              <w:t>bl_cho (Total Cholesterol (mg/dl)总胆固醇)</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5548CE">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DA8A6D">
            <w:pPr>
              <w:spacing w:before="0" w:after="0" w:line="240" w:lineRule="auto"/>
              <w:jc w:val="left"/>
            </w:pPr>
            <w:r>
              <w:rPr>
                <w:rFonts w:ascii="Arial" w:hAnsi="Arial"/>
                <w:color w:val="000000"/>
                <w:sz w:val="14"/>
              </w:rPr>
              <w:t>1619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596136">
            <w:pPr>
              <w:spacing w:before="0" w:after="0" w:line="240" w:lineRule="auto"/>
              <w:jc w:val="left"/>
            </w:pPr>
            <w:r>
              <w:rPr>
                <w:rFonts w:ascii="Arial" w:hAnsi="Arial"/>
                <w:color w:val="000000"/>
                <w:sz w:val="14"/>
              </w:rPr>
              <w:t>26.782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47D6C0">
            <w:pPr>
              <w:spacing w:before="0" w:after="0" w:line="240" w:lineRule="auto"/>
              <w:jc w:val="left"/>
            </w:pPr>
            <w:r>
              <w:rPr>
                <w:rFonts w:ascii="Arial" w:hAnsi="Arial"/>
                <w:color w:val="000000"/>
                <w:sz w:val="14"/>
              </w:rPr>
              <w:t>1477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653424">
            <w:pPr>
              <w:spacing w:before="0" w:after="0" w:line="240" w:lineRule="auto"/>
              <w:jc w:val="left"/>
            </w:pPr>
            <w:r>
              <w:rPr>
                <w:rFonts w:ascii="Arial" w:hAnsi="Arial"/>
                <w:color w:val="000000"/>
                <w:sz w:val="14"/>
              </w:rPr>
              <w:t>18.021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103AF5">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750815">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3245D57">
            <w:pPr>
              <w:spacing w:before="0" w:after="0" w:line="240" w:lineRule="auto"/>
              <w:jc w:val="left"/>
            </w:pPr>
            <w:r>
              <w:rPr>
                <w:rFonts w:ascii="Arial" w:hAnsi="Arial"/>
                <w:color w:val="000000"/>
                <w:sz w:val="14"/>
              </w:rPr>
              <w:t>Not in main models; included in contextual matrix</w:t>
            </w:r>
          </w:p>
        </w:tc>
      </w:tr>
      <w:tr w14:paraId="221B25B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0B9427">
            <w:pPr>
              <w:spacing w:before="0" w:after="0" w:line="240" w:lineRule="auto"/>
              <w:jc w:val="left"/>
            </w:pPr>
            <w:r>
              <w:rPr>
                <w:rFonts w:ascii="Arial" w:hAnsi="Arial"/>
                <w:color w:val="000000"/>
                <w:sz w:val="14"/>
              </w:rPr>
              <w:t>bl_tg (Triglycerides甘油三酯 (mg/dl))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8F2A98">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CD7D52">
            <w:pPr>
              <w:spacing w:before="0" w:after="0" w:line="240" w:lineRule="auto"/>
              <w:jc w:val="left"/>
            </w:pPr>
            <w:r>
              <w:rPr>
                <w:rFonts w:ascii="Arial" w:hAnsi="Arial"/>
                <w:color w:val="000000"/>
                <w:sz w:val="14"/>
              </w:rPr>
              <w:t>1619</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20DE60">
            <w:pPr>
              <w:spacing w:before="0" w:after="0" w:line="240" w:lineRule="auto"/>
              <w:jc w:val="left"/>
            </w:pPr>
            <w:r>
              <w:rPr>
                <w:rFonts w:ascii="Arial" w:hAnsi="Arial"/>
                <w:color w:val="000000"/>
                <w:sz w:val="14"/>
              </w:rPr>
              <w:t>26.782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01847C">
            <w:pPr>
              <w:spacing w:before="0" w:after="0" w:line="240" w:lineRule="auto"/>
              <w:jc w:val="left"/>
            </w:pPr>
            <w:r>
              <w:rPr>
                <w:rFonts w:ascii="Arial" w:hAnsi="Arial"/>
                <w:color w:val="000000"/>
                <w:sz w:val="14"/>
              </w:rPr>
              <w:t>1477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402D77">
            <w:pPr>
              <w:spacing w:before="0" w:after="0" w:line="240" w:lineRule="auto"/>
              <w:jc w:val="left"/>
            </w:pPr>
            <w:r>
              <w:rPr>
                <w:rFonts w:ascii="Arial" w:hAnsi="Arial"/>
                <w:color w:val="000000"/>
                <w:sz w:val="14"/>
              </w:rPr>
              <w:t>18.021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BEA872">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EA2D47">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DFA1CCA">
            <w:pPr>
              <w:spacing w:before="0" w:after="0" w:line="240" w:lineRule="auto"/>
              <w:jc w:val="left"/>
            </w:pPr>
            <w:r>
              <w:rPr>
                <w:rFonts w:ascii="Arial" w:hAnsi="Arial"/>
                <w:color w:val="000000"/>
                <w:sz w:val="14"/>
              </w:rPr>
              <w:t>Not in main models; included in contextual matrix</w:t>
            </w:r>
          </w:p>
        </w:tc>
      </w:tr>
      <w:tr w14:paraId="57A5B8F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276BC4">
            <w:pPr>
              <w:spacing w:before="0" w:after="0" w:line="240" w:lineRule="auto"/>
              <w:jc w:val="left"/>
            </w:pPr>
            <w:r>
              <w:rPr>
                <w:rFonts w:ascii="Arial" w:hAnsi="Arial"/>
                <w:color w:val="000000"/>
                <w:sz w:val="14"/>
              </w:rPr>
              <w:t>bl_hdl (Hdl Cholesterol高密度脂蛋白胆固醇 (mg/dl))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F6E94B">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69572C">
            <w:pPr>
              <w:spacing w:before="0" w:after="0" w:line="240" w:lineRule="auto"/>
              <w:jc w:val="left"/>
            </w:pPr>
            <w:r>
              <w:rPr>
                <w:rFonts w:ascii="Arial" w:hAnsi="Arial"/>
                <w:color w:val="000000"/>
                <w:sz w:val="14"/>
              </w:rPr>
              <w:t>1616</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40B1EF">
            <w:pPr>
              <w:spacing w:before="0" w:after="0" w:line="240" w:lineRule="auto"/>
              <w:jc w:val="left"/>
            </w:pPr>
            <w:r>
              <w:rPr>
                <w:rFonts w:ascii="Arial" w:hAnsi="Arial"/>
                <w:color w:val="000000"/>
                <w:sz w:val="14"/>
              </w:rPr>
              <w:t>26.733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CC3F87">
            <w:pPr>
              <w:spacing w:before="0" w:after="0" w:line="240" w:lineRule="auto"/>
              <w:jc w:val="left"/>
            </w:pPr>
            <w:r>
              <w:rPr>
                <w:rFonts w:ascii="Arial" w:hAnsi="Arial"/>
                <w:color w:val="000000"/>
                <w:sz w:val="14"/>
              </w:rPr>
              <w:t>1477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C7FE8B">
            <w:pPr>
              <w:spacing w:before="0" w:after="0" w:line="240" w:lineRule="auto"/>
              <w:jc w:val="left"/>
            </w:pPr>
            <w:r>
              <w:rPr>
                <w:rFonts w:ascii="Arial" w:hAnsi="Arial"/>
                <w:color w:val="000000"/>
                <w:sz w:val="14"/>
              </w:rPr>
              <w:t>18.021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6DC134">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E9D6CE">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79DEDD">
            <w:pPr>
              <w:spacing w:before="0" w:after="0" w:line="240" w:lineRule="auto"/>
              <w:jc w:val="left"/>
            </w:pPr>
            <w:r>
              <w:rPr>
                <w:rFonts w:ascii="Arial" w:hAnsi="Arial"/>
                <w:color w:val="000000"/>
                <w:sz w:val="14"/>
              </w:rPr>
              <w:t>Not in main models; included in contextual matrix</w:t>
            </w:r>
          </w:p>
        </w:tc>
      </w:tr>
      <w:tr w14:paraId="5C12FDB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437B70">
            <w:pPr>
              <w:spacing w:before="0" w:after="0" w:line="240" w:lineRule="auto"/>
              <w:jc w:val="left"/>
            </w:pPr>
            <w:r>
              <w:rPr>
                <w:rFonts w:ascii="Arial" w:hAnsi="Arial"/>
                <w:color w:val="000000"/>
                <w:sz w:val="14"/>
              </w:rPr>
              <w:t>bl_ldl (Ldl Cholesterol低密度脂蛋白胆固醇 (mg/dl))</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7E16A1">
            <w:pPr>
              <w:spacing w:before="0" w:after="0" w:line="240" w:lineRule="auto"/>
              <w:jc w:val="left"/>
            </w:pPr>
            <w:r>
              <w:rPr>
                <w:rFonts w:ascii="Arial" w:hAnsi="Arial"/>
                <w:color w:val="000000"/>
                <w:sz w:val="14"/>
              </w:rPr>
              <w:t>C physical-activity/biomarker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AB890D">
            <w:pPr>
              <w:spacing w:before="0" w:after="0" w:line="240" w:lineRule="auto"/>
              <w:jc w:val="left"/>
            </w:pPr>
            <w:r>
              <w:rPr>
                <w:rFonts w:ascii="Arial" w:hAnsi="Arial"/>
                <w:color w:val="000000"/>
                <w:sz w:val="14"/>
              </w:rPr>
              <w:t>1622</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216BB2">
            <w:pPr>
              <w:spacing w:before="0" w:after="0" w:line="240" w:lineRule="auto"/>
              <w:jc w:val="left"/>
            </w:pPr>
            <w:r>
              <w:rPr>
                <w:rFonts w:ascii="Arial" w:hAnsi="Arial"/>
                <w:color w:val="000000"/>
                <w:sz w:val="14"/>
              </w:rPr>
              <w:t>26.832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8EAEBF">
            <w:pPr>
              <w:spacing w:before="0" w:after="0" w:line="240" w:lineRule="auto"/>
              <w:jc w:val="left"/>
            </w:pPr>
            <w:r>
              <w:rPr>
                <w:rFonts w:ascii="Arial" w:hAnsi="Arial"/>
                <w:color w:val="000000"/>
                <w:sz w:val="14"/>
              </w:rPr>
              <w:t>1478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33973C">
            <w:pPr>
              <w:spacing w:before="0" w:after="0" w:line="240" w:lineRule="auto"/>
              <w:jc w:val="left"/>
            </w:pPr>
            <w:r>
              <w:rPr>
                <w:rFonts w:ascii="Arial" w:hAnsi="Arial"/>
                <w:color w:val="000000"/>
                <w:sz w:val="14"/>
              </w:rPr>
              <w:t>18.033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D2179B">
            <w:pPr>
              <w:spacing w:before="0" w:after="0" w:line="240" w:lineRule="auto"/>
              <w:jc w:val="left"/>
            </w:pPr>
            <w:r>
              <w:rPr>
                <w:rFonts w:ascii="Arial" w:hAnsi="Arial"/>
                <w:color w:val="000000"/>
                <w:sz w:val="14"/>
              </w:rPr>
              <w:t>606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EAA1C7">
            <w:pPr>
              <w:spacing w:before="0" w:after="0" w:line="240" w:lineRule="auto"/>
              <w:jc w:val="left"/>
            </w:pPr>
            <w:r>
              <w:rPr>
                <w:rFonts w:ascii="Arial" w:hAnsi="Arial"/>
                <w:color w:val="000000"/>
                <w:sz w:val="14"/>
              </w:rPr>
              <w:t>18.979</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DEBB0B1">
            <w:pPr>
              <w:spacing w:before="0" w:after="0" w:line="240" w:lineRule="auto"/>
              <w:jc w:val="left"/>
            </w:pPr>
            <w:r>
              <w:rPr>
                <w:rFonts w:ascii="Arial" w:hAnsi="Arial"/>
                <w:color w:val="000000"/>
                <w:sz w:val="14"/>
              </w:rPr>
              <w:t>Not in main models; included in contextual matrix</w:t>
            </w:r>
          </w:p>
        </w:tc>
      </w:tr>
      <w:tr w14:paraId="5BB19280">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366CC4">
            <w:pPr>
              <w:spacing w:before="0" w:after="0" w:line="240" w:lineRule="auto"/>
              <w:jc w:val="left"/>
            </w:pPr>
            <w:r>
              <w:rPr>
                <w:rFonts w:ascii="Arial" w:hAnsi="Arial"/>
                <w:color w:val="000000"/>
                <w:sz w:val="14"/>
              </w:rPr>
              <w:t>gripsum (优势手的最大测量值)</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91E4AD">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3D7833">
            <w:pPr>
              <w:spacing w:before="0" w:after="0" w:line="240" w:lineRule="auto"/>
              <w:jc w:val="left"/>
            </w:pPr>
            <w:r>
              <w:rPr>
                <w:rFonts w:ascii="Arial" w:hAnsi="Arial"/>
                <w:color w:val="000000"/>
                <w:sz w:val="14"/>
              </w:rPr>
              <w:t>86</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5BF0E5">
            <w:pPr>
              <w:spacing w:before="0" w:after="0" w:line="240" w:lineRule="auto"/>
              <w:jc w:val="left"/>
            </w:pPr>
            <w:r>
              <w:rPr>
                <w:rFonts w:ascii="Arial" w:hAnsi="Arial"/>
                <w:color w:val="000000"/>
                <w:sz w:val="14"/>
              </w:rPr>
              <w:t>1.423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4EAA83">
            <w:pPr>
              <w:spacing w:before="0" w:after="0" w:line="240" w:lineRule="auto"/>
              <w:jc w:val="left"/>
            </w:pPr>
            <w:r>
              <w:rPr>
                <w:rFonts w:ascii="Arial" w:hAnsi="Arial"/>
                <w:color w:val="000000"/>
                <w:sz w:val="14"/>
              </w:rPr>
              <w:t>99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3DD2B3">
            <w:pPr>
              <w:spacing w:before="0" w:after="0" w:line="240" w:lineRule="auto"/>
              <w:jc w:val="left"/>
            </w:pPr>
            <w:r>
              <w:rPr>
                <w:rFonts w:ascii="Arial" w:hAnsi="Arial"/>
                <w:color w:val="000000"/>
                <w:sz w:val="14"/>
              </w:rPr>
              <w:t>1.208</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8754B0">
            <w:pPr>
              <w:spacing w:before="0" w:after="0" w:line="240" w:lineRule="auto"/>
              <w:jc w:val="left"/>
            </w:pPr>
            <w:r>
              <w:rPr>
                <w:rFonts w:ascii="Arial" w:hAnsi="Arial"/>
                <w:color w:val="000000"/>
                <w:sz w:val="14"/>
              </w:rPr>
              <w:t>33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209C1B">
            <w:pPr>
              <w:spacing w:before="0" w:after="0" w:line="240" w:lineRule="auto"/>
              <w:jc w:val="left"/>
            </w:pPr>
            <w:r>
              <w:rPr>
                <w:rFonts w:ascii="Arial" w:hAnsi="Arial"/>
                <w:color w:val="000000"/>
                <w:sz w:val="14"/>
              </w:rPr>
              <w:t>1.034</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BB2EED">
            <w:pPr>
              <w:spacing w:before="0" w:after="0" w:line="240" w:lineRule="auto"/>
              <w:jc w:val="left"/>
            </w:pPr>
            <w:r>
              <w:rPr>
                <w:rFonts w:ascii="Arial" w:hAnsi="Arial"/>
                <w:color w:val="000000"/>
                <w:sz w:val="14"/>
              </w:rPr>
              <w:t>Outcome component / leakage-excluded</w:t>
            </w:r>
          </w:p>
        </w:tc>
      </w:tr>
      <w:tr w14:paraId="29846455">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836373">
            <w:pPr>
              <w:spacing w:before="0" w:after="0" w:line="240" w:lineRule="auto"/>
              <w:jc w:val="left"/>
            </w:pPr>
            <w:r>
              <w:rPr>
                <w:rFonts w:ascii="Arial" w:hAnsi="Arial"/>
                <w:color w:val="000000"/>
                <w:sz w:val="14"/>
              </w:rPr>
              <w:t>lgrip (左手的最大握力测试)</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FD49E5">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6F0C8E">
            <w:pPr>
              <w:spacing w:before="0" w:after="0" w:line="240" w:lineRule="auto"/>
              <w:jc w:val="left"/>
            </w:pPr>
            <w:r>
              <w:rPr>
                <w:rFonts w:ascii="Arial" w:hAnsi="Arial"/>
                <w:color w:val="000000"/>
                <w:sz w:val="14"/>
              </w:rPr>
              <w:t>88</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1C904F">
            <w:pPr>
              <w:spacing w:before="0" w:after="0" w:line="240" w:lineRule="auto"/>
              <w:jc w:val="left"/>
            </w:pPr>
            <w:r>
              <w:rPr>
                <w:rFonts w:ascii="Arial" w:hAnsi="Arial"/>
                <w:color w:val="000000"/>
                <w:sz w:val="14"/>
              </w:rPr>
              <w:t>1.456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23084F">
            <w:pPr>
              <w:spacing w:before="0" w:after="0" w:line="240" w:lineRule="auto"/>
              <w:jc w:val="left"/>
            </w:pPr>
            <w:r>
              <w:rPr>
                <w:rFonts w:ascii="Arial" w:hAnsi="Arial"/>
                <w:color w:val="000000"/>
                <w:sz w:val="14"/>
              </w:rPr>
              <w:t>110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94C0EF">
            <w:pPr>
              <w:spacing w:before="0" w:after="0" w:line="240" w:lineRule="auto"/>
              <w:jc w:val="left"/>
            </w:pPr>
            <w:r>
              <w:rPr>
                <w:rFonts w:ascii="Arial" w:hAnsi="Arial"/>
                <w:color w:val="000000"/>
                <w:sz w:val="14"/>
              </w:rPr>
              <w:t>1.342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1EF984">
            <w:pPr>
              <w:spacing w:before="0" w:after="0" w:line="240" w:lineRule="auto"/>
              <w:jc w:val="left"/>
            </w:pPr>
            <w:r>
              <w:rPr>
                <w:rFonts w:ascii="Arial" w:hAnsi="Arial"/>
                <w:color w:val="000000"/>
                <w:sz w:val="14"/>
              </w:rPr>
              <w:t>39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A6BCE2">
            <w:pPr>
              <w:spacing w:before="0" w:after="0" w:line="240" w:lineRule="auto"/>
              <w:jc w:val="left"/>
            </w:pPr>
            <w:r>
              <w:rPr>
                <w:rFonts w:ascii="Arial" w:hAnsi="Arial"/>
                <w:color w:val="000000"/>
                <w:sz w:val="14"/>
              </w:rPr>
              <w:t>1.221</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6417FBF">
            <w:pPr>
              <w:spacing w:before="0" w:after="0" w:line="240" w:lineRule="auto"/>
              <w:jc w:val="left"/>
            </w:pPr>
            <w:r>
              <w:rPr>
                <w:rFonts w:ascii="Arial" w:hAnsi="Arial"/>
                <w:color w:val="000000"/>
                <w:sz w:val="14"/>
              </w:rPr>
              <w:t>Outcome component / leakage-excluded</w:t>
            </w:r>
          </w:p>
        </w:tc>
      </w:tr>
      <w:tr w14:paraId="7EEA9492">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DFE19B">
            <w:pPr>
              <w:spacing w:before="0" w:after="0" w:line="240" w:lineRule="auto"/>
              <w:jc w:val="left"/>
            </w:pPr>
            <w:r>
              <w:rPr>
                <w:rFonts w:ascii="Arial" w:hAnsi="Arial"/>
                <w:color w:val="000000"/>
                <w:sz w:val="14"/>
              </w:rPr>
              <w:t>rgrip (右手的最大握力测试)</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5A5DA4">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052FAB">
            <w:pPr>
              <w:spacing w:before="0" w:after="0" w:line="240" w:lineRule="auto"/>
              <w:jc w:val="left"/>
            </w:pPr>
            <w:r>
              <w:rPr>
                <w:rFonts w:ascii="Arial" w:hAnsi="Arial"/>
                <w:color w:val="000000"/>
                <w:sz w:val="14"/>
              </w:rPr>
              <w:t>94</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5C8C76">
            <w:pPr>
              <w:spacing w:before="0" w:after="0" w:line="240" w:lineRule="auto"/>
              <w:jc w:val="left"/>
            </w:pPr>
            <w:r>
              <w:rPr>
                <w:rFonts w:ascii="Arial" w:hAnsi="Arial"/>
                <w:color w:val="000000"/>
                <w:sz w:val="14"/>
              </w:rPr>
              <w:t>1.555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D1C1FD">
            <w:pPr>
              <w:spacing w:before="0" w:after="0" w:line="240" w:lineRule="auto"/>
              <w:jc w:val="left"/>
            </w:pPr>
            <w:r>
              <w:rPr>
                <w:rFonts w:ascii="Arial" w:hAnsi="Arial"/>
                <w:color w:val="000000"/>
                <w:sz w:val="14"/>
              </w:rPr>
              <w:t>112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F48A81">
            <w:pPr>
              <w:spacing w:before="0" w:after="0" w:line="240" w:lineRule="auto"/>
              <w:jc w:val="left"/>
            </w:pPr>
            <w:r>
              <w:rPr>
                <w:rFonts w:ascii="Arial" w:hAnsi="Arial"/>
                <w:color w:val="000000"/>
                <w:sz w:val="14"/>
              </w:rPr>
              <w:t>1.367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3FEA40">
            <w:pPr>
              <w:spacing w:before="0" w:after="0" w:line="240" w:lineRule="auto"/>
              <w:jc w:val="left"/>
            </w:pPr>
            <w:r>
              <w:rPr>
                <w:rFonts w:ascii="Arial" w:hAnsi="Arial"/>
                <w:color w:val="000000"/>
                <w:sz w:val="14"/>
              </w:rPr>
              <w:t>41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AB9FEB">
            <w:pPr>
              <w:spacing w:before="0" w:after="0" w:line="240" w:lineRule="auto"/>
              <w:jc w:val="left"/>
            </w:pPr>
            <w:r>
              <w:rPr>
                <w:rFonts w:ascii="Arial" w:hAnsi="Arial"/>
                <w:color w:val="000000"/>
                <w:sz w:val="14"/>
              </w:rPr>
              <w:t>1.284</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A359CD">
            <w:pPr>
              <w:spacing w:before="0" w:after="0" w:line="240" w:lineRule="auto"/>
              <w:jc w:val="left"/>
            </w:pPr>
            <w:r>
              <w:rPr>
                <w:rFonts w:ascii="Arial" w:hAnsi="Arial"/>
                <w:color w:val="000000"/>
                <w:sz w:val="14"/>
              </w:rPr>
              <w:t>Outcome component / leakage-excluded</w:t>
            </w:r>
          </w:p>
        </w:tc>
      </w:tr>
      <w:tr w14:paraId="3BD4AD2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B3996F">
            <w:pPr>
              <w:spacing w:before="0" w:after="0" w:line="240" w:lineRule="auto"/>
              <w:jc w:val="left"/>
            </w:pPr>
            <w:r>
              <w:rPr>
                <w:rFonts w:ascii="Arial" w:hAnsi="Arial"/>
                <w:color w:val="000000"/>
                <w:sz w:val="14"/>
              </w:rPr>
              <w:t>chr5sec (5次站立的时间)</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110071">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68A9DF">
            <w:pPr>
              <w:spacing w:before="0" w:after="0" w:line="240" w:lineRule="auto"/>
              <w:jc w:val="left"/>
            </w:pPr>
            <w:r>
              <w:rPr>
                <w:rFonts w:ascii="Arial" w:hAnsi="Arial"/>
                <w:color w:val="000000"/>
                <w:sz w:val="14"/>
              </w:rPr>
              <w:t>571</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2B3136">
            <w:pPr>
              <w:spacing w:before="0" w:after="0" w:line="240" w:lineRule="auto"/>
              <w:jc w:val="left"/>
            </w:pPr>
            <w:r>
              <w:rPr>
                <w:rFonts w:ascii="Arial" w:hAnsi="Arial"/>
                <w:color w:val="000000"/>
                <w:sz w:val="14"/>
              </w:rPr>
              <w:t>9.446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654913">
            <w:pPr>
              <w:spacing w:before="0" w:after="0" w:line="240" w:lineRule="auto"/>
              <w:jc w:val="left"/>
            </w:pPr>
            <w:r>
              <w:rPr>
                <w:rFonts w:ascii="Arial" w:hAnsi="Arial"/>
                <w:color w:val="000000"/>
                <w:sz w:val="14"/>
              </w:rPr>
              <w:t>516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2E1E2E">
            <w:pPr>
              <w:spacing w:before="0" w:after="0" w:line="240" w:lineRule="auto"/>
              <w:jc w:val="left"/>
            </w:pPr>
            <w:r>
              <w:rPr>
                <w:rFonts w:ascii="Arial" w:hAnsi="Arial"/>
                <w:color w:val="000000"/>
                <w:sz w:val="14"/>
              </w:rPr>
              <w:t>6.296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1C4F1D">
            <w:pPr>
              <w:spacing w:before="0" w:after="0" w:line="240" w:lineRule="auto"/>
              <w:jc w:val="left"/>
            </w:pPr>
            <w:r>
              <w:rPr>
                <w:rFonts w:ascii="Arial" w:hAnsi="Arial"/>
                <w:color w:val="000000"/>
                <w:sz w:val="14"/>
              </w:rPr>
              <w:t>127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25A707">
            <w:pPr>
              <w:spacing w:before="0" w:after="0" w:line="240" w:lineRule="auto"/>
              <w:jc w:val="left"/>
            </w:pPr>
            <w:r>
              <w:rPr>
                <w:rFonts w:ascii="Arial" w:hAnsi="Arial"/>
                <w:color w:val="000000"/>
                <w:sz w:val="14"/>
              </w:rPr>
              <w:t>3.977</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7A1F8D">
            <w:pPr>
              <w:spacing w:before="0" w:after="0" w:line="240" w:lineRule="auto"/>
              <w:jc w:val="left"/>
            </w:pPr>
            <w:r>
              <w:rPr>
                <w:rFonts w:ascii="Arial" w:hAnsi="Arial"/>
                <w:color w:val="000000"/>
                <w:sz w:val="14"/>
              </w:rPr>
              <w:t>Outcome component / leakage-excluded</w:t>
            </w:r>
          </w:p>
        </w:tc>
      </w:tr>
      <w:tr w14:paraId="4B5D2BC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CB6EAD">
            <w:pPr>
              <w:spacing w:before="0" w:after="0" w:line="240" w:lineRule="auto"/>
              <w:jc w:val="left"/>
            </w:pPr>
            <w:r>
              <w:rPr>
                <w:rFonts w:ascii="Arial" w:hAnsi="Arial"/>
                <w:color w:val="000000"/>
                <w:sz w:val="14"/>
              </w:rPr>
              <w:t>chr5comp (是否完成5次站立)</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53E354">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BAE2CF">
            <w:pPr>
              <w:spacing w:before="0" w:after="0" w:line="240" w:lineRule="auto"/>
              <w:jc w:val="left"/>
            </w:pPr>
            <w:r>
              <w:rPr>
                <w:rFonts w:ascii="Arial" w:hAnsi="Arial"/>
                <w:color w:val="000000"/>
                <w:sz w:val="14"/>
              </w:rPr>
              <w:t>12</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1EFCCF">
            <w:pPr>
              <w:spacing w:before="0" w:after="0" w:line="240" w:lineRule="auto"/>
              <w:jc w:val="left"/>
            </w:pPr>
            <w:r>
              <w:rPr>
                <w:rFonts w:ascii="Arial" w:hAnsi="Arial"/>
                <w:color w:val="000000"/>
                <w:sz w:val="14"/>
              </w:rPr>
              <w:t>0.199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A2411F">
            <w:pPr>
              <w:spacing w:before="0" w:after="0" w:line="240" w:lineRule="auto"/>
              <w:jc w:val="left"/>
            </w:pPr>
            <w:r>
              <w:rPr>
                <w:rFonts w:ascii="Arial" w:hAnsi="Arial"/>
                <w:color w:val="000000"/>
                <w:sz w:val="14"/>
              </w:rPr>
              <w:t>17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9E311F">
            <w:pPr>
              <w:spacing w:before="0" w:after="0" w:line="240" w:lineRule="auto"/>
              <w:jc w:val="left"/>
            </w:pPr>
            <w:r>
              <w:rPr>
                <w:rFonts w:ascii="Arial" w:hAnsi="Arial"/>
                <w:color w:val="000000"/>
                <w:sz w:val="14"/>
              </w:rPr>
              <w:t>0.207</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F79A3F">
            <w:pPr>
              <w:spacing w:before="0" w:after="0" w:line="240" w:lineRule="auto"/>
              <w:jc w:val="left"/>
            </w:pPr>
            <w:r>
              <w:rPr>
                <w:rFonts w:ascii="Arial" w:hAnsi="Arial"/>
                <w:color w:val="000000"/>
                <w:sz w:val="14"/>
              </w:rPr>
              <w:t>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8B208E">
            <w:pPr>
              <w:spacing w:before="0" w:after="0" w:line="240" w:lineRule="auto"/>
              <w:jc w:val="left"/>
            </w:pPr>
            <w:r>
              <w:rPr>
                <w:rFonts w:ascii="Arial" w:hAnsi="Arial"/>
                <w:color w:val="000000"/>
                <w:sz w:val="14"/>
              </w:rPr>
              <w:t>0.282</w:t>
            </w:r>
          </w:p>
        </w:tc>
        <w:tc>
          <w:tcPr>
            <w:tcW w:w="208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8F91B35">
            <w:pPr>
              <w:spacing w:before="0" w:after="0" w:line="240" w:lineRule="auto"/>
              <w:jc w:val="left"/>
            </w:pPr>
            <w:r>
              <w:rPr>
                <w:rFonts w:ascii="Arial" w:hAnsi="Arial"/>
                <w:color w:val="000000"/>
                <w:sz w:val="14"/>
              </w:rPr>
              <w:t>Outcome component / leakage-excluded</w:t>
            </w:r>
          </w:p>
        </w:tc>
      </w:tr>
      <w:tr w14:paraId="5E619D6C">
        <w:trPr>
          <w:cantSplit/>
          <w:trHeight w:val="351" w:hRule="atLeast"/>
          <w:jc w:val="center"/>
        </w:trPr>
        <w:tc>
          <w:tcPr>
            <w:tcW w:w="2232"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FBB39DF">
            <w:pPr>
              <w:spacing w:before="0" w:after="0" w:line="240" w:lineRule="auto"/>
              <w:jc w:val="left"/>
            </w:pPr>
            <w:r>
              <w:rPr>
                <w:rFonts w:ascii="Arial" w:hAnsi="Arial"/>
                <w:color w:val="000000"/>
                <w:sz w:val="14"/>
              </w:rPr>
              <w:t>chr5num (完成站立的次数)</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EBF33F8">
            <w:pPr>
              <w:spacing w:before="0" w:after="0" w:line="240" w:lineRule="auto"/>
              <w:jc w:val="left"/>
            </w:pPr>
            <w:r>
              <w:rPr>
                <w:rFonts w:ascii="Arial" w:hAnsi="Arial"/>
                <w:color w:val="000000"/>
                <w:sz w:val="14"/>
              </w:rPr>
              <w:t>Outcome component (not predictor)</w:t>
            </w:r>
          </w:p>
        </w:tc>
        <w:tc>
          <w:tcPr>
            <w:tcW w:w="12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4B1DE02">
            <w:pPr>
              <w:spacing w:before="0" w:after="0" w:line="240" w:lineRule="auto"/>
              <w:jc w:val="left"/>
            </w:pPr>
            <w:r>
              <w:rPr>
                <w:rFonts w:ascii="Arial" w:hAnsi="Arial"/>
                <w:color w:val="000000"/>
                <w:sz w:val="14"/>
              </w:rPr>
              <w:t>536</w:t>
            </w:r>
          </w:p>
        </w:tc>
        <w:tc>
          <w:tcPr>
            <w:tcW w:w="12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90953FE">
            <w:pPr>
              <w:spacing w:before="0" w:after="0" w:line="240" w:lineRule="auto"/>
              <w:jc w:val="left"/>
            </w:pPr>
            <w:r>
              <w:rPr>
                <w:rFonts w:ascii="Arial" w:hAnsi="Arial"/>
                <w:color w:val="000000"/>
                <w:sz w:val="14"/>
              </w:rPr>
              <w:t>8.867</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2D2E297">
            <w:pPr>
              <w:spacing w:before="0" w:after="0" w:line="240" w:lineRule="auto"/>
              <w:jc w:val="left"/>
            </w:pPr>
            <w:r>
              <w:rPr>
                <w:rFonts w:ascii="Arial" w:hAnsi="Arial"/>
                <w:color w:val="000000"/>
                <w:sz w:val="14"/>
              </w:rPr>
              <w:t>506</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C1DE180">
            <w:pPr>
              <w:spacing w:before="0" w:after="0" w:line="240" w:lineRule="auto"/>
              <w:jc w:val="left"/>
            </w:pPr>
            <w:r>
              <w:rPr>
                <w:rFonts w:ascii="Arial" w:hAnsi="Arial"/>
                <w:color w:val="000000"/>
                <w:sz w:val="14"/>
              </w:rPr>
              <w:t>6.174</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2460B20">
            <w:pPr>
              <w:spacing w:before="0" w:after="0" w:line="240" w:lineRule="auto"/>
              <w:jc w:val="left"/>
            </w:pPr>
            <w:r>
              <w:rPr>
                <w:rFonts w:ascii="Arial" w:hAnsi="Arial"/>
                <w:color w:val="000000"/>
                <w:sz w:val="14"/>
              </w:rPr>
              <w:t>125</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D13A2B7">
            <w:pPr>
              <w:spacing w:before="0" w:after="0" w:line="240" w:lineRule="auto"/>
              <w:jc w:val="left"/>
            </w:pPr>
            <w:r>
              <w:rPr>
                <w:rFonts w:ascii="Arial" w:hAnsi="Arial"/>
                <w:color w:val="000000"/>
                <w:sz w:val="14"/>
              </w:rPr>
              <w:t>3.915</w:t>
            </w:r>
          </w:p>
        </w:tc>
        <w:tc>
          <w:tcPr>
            <w:tcW w:w="2088"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6C73495F">
            <w:pPr>
              <w:spacing w:before="0" w:after="0" w:line="240" w:lineRule="auto"/>
              <w:jc w:val="left"/>
            </w:pPr>
            <w:r>
              <w:rPr>
                <w:rFonts w:ascii="Arial" w:hAnsi="Arial"/>
                <w:color w:val="000000"/>
                <w:sz w:val="14"/>
              </w:rPr>
              <w:t>Outcome component / leakage-excluded</w:t>
            </w:r>
          </w:p>
        </w:tc>
      </w:tr>
    </w:tbl>
    <w:p w14:paraId="5698F13A">
      <w:pPr>
        <w:widowControl/>
        <w:spacing w:before="40" w:after="100"/>
      </w:pPr>
      <w:r>
        <w:rPr>
          <w:rFonts w:ascii="Arial" w:hAnsi="Arial"/>
          <w:color w:val="000000"/>
          <w:sz w:val="16"/>
        </w:rPr>
        <w:t>Note. Aggregate counts and percentages only; outcome components are labelled separately from predictors.</w:t>
      </w:r>
    </w:p>
    <w:p w14:paraId="51869A69">
      <w:pPr>
        <w:keepNext/>
        <w:spacing w:before="160" w:after="60"/>
      </w:pPr>
      <w:r>
        <w:rPr>
          <w:rFonts w:ascii="Arial" w:hAnsi="Arial"/>
          <w:b/>
          <w:color w:val="000000"/>
          <w:sz w:val="18"/>
        </w:rPr>
        <w:t>Table S4. Original non-isolated eight-model matrix comparison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1013"/>
        <w:gridCol w:w="1080"/>
        <w:gridCol w:w="859"/>
        <w:gridCol w:w="850"/>
        <w:gridCol w:w="968"/>
        <w:gridCol w:w="859"/>
        <w:gridCol w:w="850"/>
        <w:gridCol w:w="925"/>
        <w:gridCol w:w="925"/>
        <w:gridCol w:w="747"/>
      </w:tblGrid>
      <w:tr w14:paraId="20FABA48">
        <w:trPr>
          <w:cantSplit/>
          <w:trHeight w:val="539" w:hRule="atLeast"/>
          <w:tblHeader/>
          <w:jc w:val="center"/>
        </w:trPr>
        <w:tc>
          <w:tcPr>
            <w:tcW w:w="1512"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FA5042">
            <w:pPr>
              <w:spacing w:before="0" w:after="0" w:line="240" w:lineRule="auto"/>
              <w:jc w:val="left"/>
            </w:pPr>
            <w:r>
              <w:rPr>
                <w:rFonts w:ascii="Arial" w:hAnsi="Arial"/>
                <w:b/>
                <w:color w:val="000000"/>
                <w:sz w:val="14"/>
              </w:rPr>
              <w:t>Model</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470865">
            <w:pPr>
              <w:spacing w:before="0" w:after="0" w:line="240" w:lineRule="auto"/>
              <w:jc w:val="left"/>
            </w:pPr>
            <w:r>
              <w:rPr>
                <w:rFonts w:ascii="Arial" w:hAnsi="Arial"/>
                <w:b/>
                <w:color w:val="000000"/>
                <w:sz w:val="14"/>
              </w:rPr>
              <w:t>Predictor set</w:t>
            </w:r>
          </w:p>
        </w:tc>
        <w:tc>
          <w:tcPr>
            <w:tcW w:w="12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352FB2">
            <w:pPr>
              <w:spacing w:before="0" w:after="0" w:line="240" w:lineRule="auto"/>
              <w:jc w:val="left"/>
            </w:pPr>
            <w:r>
              <w:rPr>
                <w:rFonts w:ascii="Arial" w:hAnsi="Arial"/>
                <w:b/>
                <w:color w:val="000000"/>
                <w:sz w:val="14"/>
              </w:rPr>
              <w:t>Wave 1 development N</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1E3C8E">
            <w:pPr>
              <w:spacing w:before="0" w:after="0" w:line="240" w:lineRule="auto"/>
              <w:jc w:val="left"/>
            </w:pPr>
            <w:r>
              <w:rPr>
                <w:rFonts w:ascii="Arial" w:hAnsi="Arial"/>
                <w:b/>
                <w:color w:val="000000"/>
                <w:sz w:val="14"/>
              </w:rPr>
              <w:t>Wave 1 AUROC</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9A3179">
            <w:pPr>
              <w:spacing w:before="0" w:after="0" w:line="240" w:lineRule="auto"/>
              <w:jc w:val="left"/>
            </w:pPr>
            <w:r>
              <w:rPr>
                <w:rFonts w:ascii="Arial" w:hAnsi="Arial"/>
                <w:b/>
                <w:color w:val="000000"/>
                <w:sz w:val="14"/>
              </w:rPr>
              <w:t>Wave 1 AUPRC</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D324A0">
            <w:pPr>
              <w:spacing w:before="0" w:after="0" w:line="240" w:lineRule="auto"/>
              <w:jc w:val="left"/>
            </w:pPr>
            <w:r>
              <w:rPr>
                <w:rFonts w:ascii="Arial" w:hAnsi="Arial"/>
                <w:b/>
                <w:color w:val="000000"/>
                <w:sz w:val="14"/>
              </w:rPr>
              <w:t>Original non-isolated Wave 3 N</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D85CF8">
            <w:pPr>
              <w:spacing w:before="0" w:after="0" w:line="240" w:lineRule="auto"/>
              <w:jc w:val="left"/>
            </w:pPr>
            <w:r>
              <w:rPr>
                <w:rFonts w:ascii="Arial" w:hAnsi="Arial"/>
                <w:b/>
                <w:color w:val="000000"/>
                <w:sz w:val="14"/>
              </w:rPr>
              <w:t>Wave 3 AUROC</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199BA0">
            <w:pPr>
              <w:spacing w:before="0" w:after="0" w:line="240" w:lineRule="auto"/>
              <w:jc w:val="left"/>
            </w:pPr>
            <w:r>
              <w:rPr>
                <w:rFonts w:ascii="Arial" w:hAnsi="Arial"/>
                <w:b/>
                <w:color w:val="000000"/>
                <w:sz w:val="14"/>
              </w:rPr>
              <w:t>Wave 3 AUPRC</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88A139">
            <w:pPr>
              <w:spacing w:before="0" w:after="0" w:line="240" w:lineRule="auto"/>
              <w:jc w:val="left"/>
            </w:pPr>
            <w:r>
              <w:rPr>
                <w:rFonts w:ascii="Arial" w:hAnsi="Arial"/>
                <w:b/>
                <w:color w:val="000000"/>
                <w:sz w:val="14"/>
              </w:rPr>
              <w:t>Sensitivity</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747187">
            <w:pPr>
              <w:spacing w:before="0" w:after="0" w:line="240" w:lineRule="auto"/>
              <w:jc w:val="left"/>
            </w:pPr>
            <w:r>
              <w:rPr>
                <w:rFonts w:ascii="Arial" w:hAnsi="Arial"/>
                <w:b/>
                <w:color w:val="000000"/>
                <w:sz w:val="14"/>
              </w:rPr>
              <w:t>Specificity</w:t>
            </w:r>
          </w:p>
        </w:tc>
        <w:tc>
          <w:tcPr>
            <w:tcW w:w="1007"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541C1AF">
            <w:pPr>
              <w:spacing w:before="0" w:after="0" w:line="240" w:lineRule="auto"/>
              <w:jc w:val="left"/>
            </w:pPr>
            <w:r>
              <w:rPr>
                <w:rFonts w:ascii="Arial" w:hAnsi="Arial"/>
                <w:b/>
                <w:color w:val="000000"/>
                <w:sz w:val="14"/>
              </w:rPr>
              <w:t>F1</w:t>
            </w:r>
          </w:p>
        </w:tc>
      </w:tr>
      <w:tr w14:paraId="1B9C9185">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588674">
            <w:pPr>
              <w:spacing w:before="0" w:after="0" w:line="240" w:lineRule="auto"/>
              <w:jc w:val="left"/>
            </w:pPr>
            <w:r>
              <w:rPr>
                <w:rFonts w:ascii="Arial" w:hAnsi="Arial"/>
                <w:color w:val="000000"/>
                <w:sz w:val="14"/>
              </w:rPr>
              <w:t>Logistic</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EA8C1C">
            <w:pPr>
              <w:spacing w:before="0" w:after="0" w:line="240" w:lineRule="auto"/>
              <w:jc w:val="left"/>
            </w:pPr>
            <w:r>
              <w:rPr>
                <w:rFonts w:ascii="Arial" w:hAnsi="Arial"/>
                <w:color w:val="000000"/>
                <w:sz w:val="14"/>
              </w:rPr>
              <w:t>A-only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B2D118">
            <w:pPr>
              <w:spacing w:before="0" w:after="0" w:line="240" w:lineRule="auto"/>
              <w:jc w:val="left"/>
            </w:pPr>
            <w:r>
              <w:rPr>
                <w:rFonts w:ascii="Arial" w:hAnsi="Arial"/>
                <w:color w:val="000000"/>
                <w:sz w:val="14"/>
              </w:rPr>
              <w:t>5900</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A88CB0">
            <w:pPr>
              <w:spacing w:before="0" w:after="0" w:line="240" w:lineRule="auto"/>
              <w:jc w:val="left"/>
            </w:pPr>
            <w:r>
              <w:rPr>
                <w:rFonts w:ascii="Arial" w:hAnsi="Arial"/>
                <w:color w:val="000000"/>
                <w:sz w:val="14"/>
              </w:rPr>
              <w:t>0.6812</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150FE5">
            <w:pPr>
              <w:spacing w:before="0" w:after="0" w:line="240" w:lineRule="auto"/>
              <w:jc w:val="left"/>
            </w:pPr>
            <w:r>
              <w:rPr>
                <w:rFonts w:ascii="Arial" w:hAnsi="Arial"/>
                <w:color w:val="000000"/>
                <w:sz w:val="14"/>
              </w:rPr>
              <w:t>0.6436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74AF7E">
            <w:pPr>
              <w:spacing w:before="0" w:after="0" w:line="240" w:lineRule="auto"/>
              <w:jc w:val="left"/>
            </w:pPr>
            <w:r>
              <w:rPr>
                <w:rFonts w:ascii="Arial" w:hAnsi="Arial"/>
                <w:color w:val="000000"/>
                <w:sz w:val="14"/>
              </w:rPr>
              <w:t>6839</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C36812">
            <w:pPr>
              <w:spacing w:before="0" w:after="0" w:line="240" w:lineRule="auto"/>
              <w:jc w:val="left"/>
            </w:pPr>
            <w:r>
              <w:rPr>
                <w:rFonts w:ascii="Arial" w:hAnsi="Arial"/>
                <w:color w:val="000000"/>
                <w:sz w:val="14"/>
              </w:rPr>
              <w:t>0.7052</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BFB982">
            <w:pPr>
              <w:spacing w:before="0" w:after="0" w:line="240" w:lineRule="auto"/>
              <w:jc w:val="left"/>
            </w:pPr>
            <w:r>
              <w:rPr>
                <w:rFonts w:ascii="Arial" w:hAnsi="Arial"/>
                <w:color w:val="000000"/>
                <w:sz w:val="14"/>
              </w:rPr>
              <w:t>0.6063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2277EB">
            <w:pPr>
              <w:spacing w:before="0" w:after="0" w:line="240" w:lineRule="auto"/>
              <w:jc w:val="left"/>
            </w:pPr>
            <w:r>
              <w:rPr>
                <w:rFonts w:ascii="Arial" w:hAnsi="Arial"/>
                <w:color w:val="000000"/>
                <w:sz w:val="14"/>
              </w:rPr>
              <w:t>0.6075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C05D86">
            <w:pPr>
              <w:spacing w:before="0" w:after="0" w:line="240" w:lineRule="auto"/>
              <w:jc w:val="left"/>
            </w:pPr>
            <w:r>
              <w:rPr>
                <w:rFonts w:ascii="Arial" w:hAnsi="Arial"/>
                <w:color w:val="000000"/>
                <w:sz w:val="14"/>
              </w:rPr>
              <w:t>0.6869</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A18A4A3">
            <w:pPr>
              <w:spacing w:before="0" w:after="0" w:line="240" w:lineRule="auto"/>
              <w:jc w:val="left"/>
            </w:pPr>
            <w:r>
              <w:rPr>
                <w:rFonts w:ascii="Arial" w:hAnsi="Arial"/>
                <w:color w:val="000000"/>
                <w:sz w:val="14"/>
              </w:rPr>
              <w:t>0.5802</w:t>
            </w:r>
          </w:p>
        </w:tc>
      </w:tr>
      <w:tr w14:paraId="1EF6C8AC">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8992DE">
            <w:pPr>
              <w:spacing w:before="0" w:after="0" w:line="240" w:lineRule="auto"/>
              <w:jc w:val="left"/>
            </w:pPr>
            <w:r>
              <w:rPr>
                <w:rFonts w:ascii="Arial" w:hAnsi="Arial"/>
                <w:color w:val="000000"/>
                <w:sz w:val="14"/>
              </w:rPr>
              <w:t>Logistic</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F0EE68">
            <w:pPr>
              <w:spacing w:before="0" w:after="0" w:line="240" w:lineRule="auto"/>
              <w:jc w:val="left"/>
            </w:pPr>
            <w:r>
              <w:rPr>
                <w:rFonts w:ascii="Arial" w:hAnsi="Arial"/>
                <w:color w:val="000000"/>
                <w:sz w:val="14"/>
              </w:rPr>
              <w:t>B-only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9F8399">
            <w:pPr>
              <w:spacing w:before="0" w:after="0" w:line="240" w:lineRule="auto"/>
              <w:jc w:val="left"/>
            </w:pPr>
            <w:r>
              <w:rPr>
                <w:rFonts w:ascii="Arial" w:hAnsi="Arial"/>
                <w:color w:val="000000"/>
                <w:sz w:val="14"/>
              </w:rPr>
              <w:t>5918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FAEEB2">
            <w:pPr>
              <w:spacing w:before="0" w:after="0" w:line="240" w:lineRule="auto"/>
              <w:jc w:val="left"/>
            </w:pPr>
            <w:r>
              <w:rPr>
                <w:rFonts w:ascii="Arial" w:hAnsi="Arial"/>
                <w:color w:val="000000"/>
                <w:sz w:val="14"/>
              </w:rPr>
              <w:t>0.6017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D67647">
            <w:pPr>
              <w:spacing w:before="0" w:after="0" w:line="240" w:lineRule="auto"/>
              <w:jc w:val="left"/>
            </w:pPr>
            <w:r>
              <w:rPr>
                <w:rFonts w:ascii="Arial" w:hAnsi="Arial"/>
                <w:color w:val="000000"/>
                <w:sz w:val="14"/>
              </w:rPr>
              <w:t>0.5712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036443">
            <w:pPr>
              <w:spacing w:before="0" w:after="0" w:line="240" w:lineRule="auto"/>
              <w:jc w:val="left"/>
            </w:pPr>
            <w:r>
              <w:rPr>
                <w:rFonts w:ascii="Arial" w:hAnsi="Arial"/>
                <w:color w:val="000000"/>
                <w:sz w:val="14"/>
              </w:rPr>
              <w:t>8080</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807C9C">
            <w:pPr>
              <w:spacing w:before="0" w:after="0" w:line="240" w:lineRule="auto"/>
              <w:jc w:val="left"/>
            </w:pPr>
            <w:r>
              <w:rPr>
                <w:rFonts w:ascii="Arial" w:hAnsi="Arial"/>
                <w:color w:val="000000"/>
                <w:sz w:val="14"/>
              </w:rPr>
              <w:t>0.6166</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8929A6">
            <w:pPr>
              <w:spacing w:before="0" w:after="0" w:line="240" w:lineRule="auto"/>
              <w:jc w:val="left"/>
            </w:pPr>
            <w:r>
              <w:rPr>
                <w:rFonts w:ascii="Arial" w:hAnsi="Arial"/>
                <w:color w:val="000000"/>
                <w:sz w:val="14"/>
              </w:rPr>
              <w:t>0.5189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C2046F">
            <w:pPr>
              <w:spacing w:before="0" w:after="0" w:line="240" w:lineRule="auto"/>
              <w:jc w:val="left"/>
            </w:pPr>
            <w:r>
              <w:rPr>
                <w:rFonts w:ascii="Arial" w:hAnsi="Arial"/>
                <w:color w:val="000000"/>
                <w:sz w:val="14"/>
              </w:rPr>
              <w:t>0.4319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CB8CFF">
            <w:pPr>
              <w:spacing w:before="0" w:after="0" w:line="240" w:lineRule="auto"/>
              <w:jc w:val="left"/>
            </w:pPr>
            <w:r>
              <w:rPr>
                <w:rFonts w:ascii="Arial" w:hAnsi="Arial"/>
                <w:color w:val="000000"/>
                <w:sz w:val="14"/>
              </w:rPr>
              <w:t>0.7228</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63E9D4">
            <w:pPr>
              <w:spacing w:before="0" w:after="0" w:line="240" w:lineRule="auto"/>
              <w:jc w:val="left"/>
            </w:pPr>
            <w:r>
              <w:rPr>
                <w:rFonts w:ascii="Arial" w:hAnsi="Arial"/>
                <w:color w:val="000000"/>
                <w:sz w:val="14"/>
              </w:rPr>
              <w:t>0.4644</w:t>
            </w:r>
          </w:p>
        </w:tc>
      </w:tr>
      <w:tr w14:paraId="37C1A345">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54348F">
            <w:pPr>
              <w:spacing w:before="0" w:after="0" w:line="240" w:lineRule="auto"/>
              <w:jc w:val="left"/>
            </w:pPr>
            <w:r>
              <w:rPr>
                <w:rFonts w:ascii="Arial" w:hAnsi="Arial"/>
                <w:color w:val="000000"/>
                <w:sz w:val="14"/>
              </w:rPr>
              <w:t>Logistic</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16924E">
            <w:pPr>
              <w:spacing w:before="0" w:after="0" w:line="240" w:lineRule="auto"/>
              <w:jc w:val="left"/>
            </w:pPr>
            <w:r>
              <w:rPr>
                <w:rFonts w:ascii="Arial" w:hAnsi="Arial"/>
                <w:color w:val="000000"/>
                <w:sz w:val="14"/>
              </w:rPr>
              <w:t>C-only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00179D">
            <w:pPr>
              <w:spacing w:before="0" w:after="0" w:line="240" w:lineRule="auto"/>
              <w:jc w:val="left"/>
            </w:pPr>
            <w:r>
              <w:rPr>
                <w:rFonts w:ascii="Arial" w:hAnsi="Arial"/>
                <w:color w:val="000000"/>
                <w:sz w:val="14"/>
              </w:rPr>
              <w:t>1487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22825C">
            <w:pPr>
              <w:spacing w:before="0" w:after="0" w:line="240" w:lineRule="auto"/>
              <w:jc w:val="left"/>
            </w:pPr>
            <w:r>
              <w:rPr>
                <w:rFonts w:ascii="Arial" w:hAnsi="Arial"/>
                <w:color w:val="000000"/>
                <w:sz w:val="14"/>
              </w:rPr>
              <w:t>0.6138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27A971">
            <w:pPr>
              <w:spacing w:before="0" w:after="0" w:line="240" w:lineRule="auto"/>
              <w:jc w:val="left"/>
            </w:pPr>
            <w:r>
              <w:rPr>
                <w:rFonts w:ascii="Arial" w:hAnsi="Arial"/>
                <w:color w:val="000000"/>
                <w:sz w:val="14"/>
              </w:rPr>
              <w:t>0.6264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234BF2">
            <w:pPr>
              <w:spacing w:before="0" w:after="0" w:line="240" w:lineRule="auto"/>
              <w:jc w:val="left"/>
            </w:pPr>
            <w:r>
              <w:rPr>
                <w:rFonts w:ascii="Arial" w:hAnsi="Arial"/>
                <w:color w:val="000000"/>
                <w:sz w:val="14"/>
              </w:rPr>
              <w:t>3187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A08C00">
            <w:pPr>
              <w:spacing w:before="0" w:after="0" w:line="240" w:lineRule="auto"/>
              <w:jc w:val="left"/>
            </w:pPr>
            <w:r>
              <w:rPr>
                <w:rFonts w:ascii="Arial" w:hAnsi="Arial"/>
                <w:color w:val="000000"/>
                <w:sz w:val="14"/>
              </w:rPr>
              <w:t>0.5995</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A413CA">
            <w:pPr>
              <w:spacing w:before="0" w:after="0" w:line="240" w:lineRule="auto"/>
              <w:jc w:val="left"/>
            </w:pPr>
            <w:r>
              <w:rPr>
                <w:rFonts w:ascii="Arial" w:hAnsi="Arial"/>
                <w:color w:val="000000"/>
                <w:sz w:val="14"/>
              </w:rPr>
              <w:t>0.4840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E7E6C2">
            <w:pPr>
              <w:spacing w:before="0" w:after="0" w:line="240" w:lineRule="auto"/>
              <w:jc w:val="left"/>
            </w:pPr>
            <w:r>
              <w:rPr>
                <w:rFonts w:ascii="Arial" w:hAnsi="Arial"/>
                <w:color w:val="000000"/>
                <w:sz w:val="14"/>
              </w:rPr>
              <w:t>0.4134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6F7F4F">
            <w:pPr>
              <w:spacing w:before="0" w:after="0" w:line="240" w:lineRule="auto"/>
              <w:jc w:val="left"/>
            </w:pPr>
            <w:r>
              <w:rPr>
                <w:rFonts w:ascii="Arial" w:hAnsi="Arial"/>
                <w:color w:val="000000"/>
                <w:sz w:val="14"/>
              </w:rPr>
              <w:t>0.7322</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64EF96D">
            <w:pPr>
              <w:spacing w:before="0" w:after="0" w:line="240" w:lineRule="auto"/>
              <w:jc w:val="left"/>
            </w:pPr>
            <w:r>
              <w:rPr>
                <w:rFonts w:ascii="Arial" w:hAnsi="Arial"/>
                <w:color w:val="000000"/>
                <w:sz w:val="14"/>
              </w:rPr>
              <w:t>0.4469</w:t>
            </w:r>
          </w:p>
        </w:tc>
      </w:tr>
      <w:tr w14:paraId="2AB9486B">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7DC2FA">
            <w:pPr>
              <w:spacing w:before="0" w:after="0" w:line="240" w:lineRule="auto"/>
              <w:jc w:val="left"/>
            </w:pPr>
            <w:r>
              <w:rPr>
                <w:rFonts w:ascii="Arial" w:hAnsi="Arial"/>
                <w:color w:val="000000"/>
                <w:sz w:val="14"/>
              </w:rPr>
              <w:t>Logistic</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EC1550">
            <w:pPr>
              <w:spacing w:before="0" w:after="0" w:line="240" w:lineRule="auto"/>
              <w:jc w:val="left"/>
            </w:pPr>
            <w:r>
              <w:rPr>
                <w:rFonts w:ascii="Arial" w:hAnsi="Arial"/>
                <w:color w:val="000000"/>
                <w:sz w:val="14"/>
              </w:rPr>
              <w:t>A+B+C</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22BD2C">
            <w:pPr>
              <w:spacing w:before="0" w:after="0" w:line="240" w:lineRule="auto"/>
              <w:jc w:val="left"/>
            </w:pPr>
            <w:r>
              <w:rPr>
                <w:rFonts w:ascii="Arial" w:hAnsi="Arial"/>
                <w:color w:val="000000"/>
                <w:sz w:val="14"/>
              </w:rPr>
              <w:t>1438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2C201A">
            <w:pPr>
              <w:spacing w:before="0" w:after="0" w:line="240" w:lineRule="auto"/>
              <w:jc w:val="left"/>
            </w:pPr>
            <w:r>
              <w:rPr>
                <w:rFonts w:ascii="Arial" w:hAnsi="Arial"/>
                <w:color w:val="000000"/>
                <w:sz w:val="14"/>
              </w:rPr>
              <w:t>0.6753</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08F10D">
            <w:pPr>
              <w:spacing w:before="0" w:after="0" w:line="240" w:lineRule="auto"/>
              <w:jc w:val="left"/>
            </w:pPr>
            <w:r>
              <w:rPr>
                <w:rFonts w:ascii="Arial" w:hAnsi="Arial"/>
                <w:color w:val="000000"/>
                <w:sz w:val="14"/>
              </w:rPr>
              <w:t>0.6679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5E28DA">
            <w:pPr>
              <w:spacing w:before="0" w:after="0" w:line="240" w:lineRule="auto"/>
              <w:jc w:val="left"/>
            </w:pPr>
            <w:r>
              <w:rPr>
                <w:rFonts w:ascii="Arial" w:hAnsi="Arial"/>
                <w:color w:val="000000"/>
                <w:sz w:val="14"/>
              </w:rPr>
              <w:t>2658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43D920">
            <w:pPr>
              <w:spacing w:before="0" w:after="0" w:line="240" w:lineRule="auto"/>
              <w:jc w:val="left"/>
            </w:pPr>
            <w:r>
              <w:rPr>
                <w:rFonts w:ascii="Arial" w:hAnsi="Arial"/>
                <w:color w:val="000000"/>
                <w:sz w:val="14"/>
              </w:rPr>
              <w:t>0.6824</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A8D1AB">
            <w:pPr>
              <w:spacing w:before="0" w:after="0" w:line="240" w:lineRule="auto"/>
              <w:jc w:val="left"/>
            </w:pPr>
            <w:r>
              <w:rPr>
                <w:rFonts w:ascii="Arial" w:hAnsi="Arial"/>
                <w:color w:val="000000"/>
                <w:sz w:val="14"/>
              </w:rPr>
              <w:t>0.5675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9B6694">
            <w:pPr>
              <w:spacing w:before="0" w:after="0" w:line="240" w:lineRule="auto"/>
              <w:jc w:val="left"/>
            </w:pPr>
            <w:r>
              <w:rPr>
                <w:rFonts w:ascii="Arial" w:hAnsi="Arial"/>
                <w:color w:val="000000"/>
                <w:sz w:val="14"/>
              </w:rPr>
              <w:t>0.5698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AE9072">
            <w:pPr>
              <w:spacing w:before="0" w:after="0" w:line="240" w:lineRule="auto"/>
              <w:jc w:val="left"/>
            </w:pPr>
            <w:r>
              <w:rPr>
                <w:rFonts w:ascii="Arial" w:hAnsi="Arial"/>
                <w:color w:val="000000"/>
                <w:sz w:val="14"/>
              </w:rPr>
              <w:t>0.6735</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40962C">
            <w:pPr>
              <w:spacing w:before="0" w:after="0" w:line="240" w:lineRule="auto"/>
              <w:jc w:val="left"/>
            </w:pPr>
            <w:r>
              <w:rPr>
                <w:rFonts w:ascii="Arial" w:hAnsi="Arial"/>
                <w:color w:val="000000"/>
                <w:sz w:val="14"/>
              </w:rPr>
              <w:t>0.5387</w:t>
            </w:r>
          </w:p>
        </w:tc>
      </w:tr>
      <w:tr w14:paraId="2D468A0D">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B30A75">
            <w:pPr>
              <w:spacing w:before="0" w:after="0" w:line="240" w:lineRule="auto"/>
              <w:jc w:val="left"/>
            </w:pPr>
            <w:r>
              <w:rPr>
                <w:rFonts w:ascii="Arial" w:hAnsi="Arial"/>
                <w:color w:val="000000"/>
                <w:sz w:val="14"/>
              </w:rPr>
              <w:t>XGBoost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52DB9D">
            <w:pPr>
              <w:spacing w:before="0" w:after="0" w:line="240" w:lineRule="auto"/>
              <w:jc w:val="left"/>
            </w:pPr>
            <w:r>
              <w:rPr>
                <w:rFonts w:ascii="Arial" w:hAnsi="Arial"/>
                <w:color w:val="000000"/>
                <w:sz w:val="14"/>
              </w:rPr>
              <w:t>A-only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299A24">
            <w:pPr>
              <w:spacing w:before="0" w:after="0" w:line="240" w:lineRule="auto"/>
              <w:jc w:val="left"/>
            </w:pPr>
            <w:r>
              <w:rPr>
                <w:rFonts w:ascii="Arial" w:hAnsi="Arial"/>
                <w:color w:val="000000"/>
                <w:sz w:val="14"/>
              </w:rPr>
              <w:t>5900</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C91F92">
            <w:pPr>
              <w:spacing w:before="0" w:after="0" w:line="240" w:lineRule="auto"/>
              <w:jc w:val="left"/>
            </w:pPr>
            <w:r>
              <w:rPr>
                <w:rFonts w:ascii="Arial" w:hAnsi="Arial"/>
                <w:color w:val="000000"/>
                <w:sz w:val="14"/>
              </w:rPr>
              <w:t>0.6768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6686E0">
            <w:pPr>
              <w:spacing w:before="0" w:after="0" w:line="240" w:lineRule="auto"/>
              <w:jc w:val="left"/>
            </w:pPr>
            <w:r>
              <w:rPr>
                <w:rFonts w:ascii="Arial" w:hAnsi="Arial"/>
                <w:color w:val="000000"/>
                <w:sz w:val="14"/>
              </w:rPr>
              <w:t>0.6332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23E4C1">
            <w:pPr>
              <w:spacing w:before="0" w:after="0" w:line="240" w:lineRule="auto"/>
              <w:jc w:val="left"/>
            </w:pPr>
            <w:r>
              <w:rPr>
                <w:rFonts w:ascii="Arial" w:hAnsi="Arial"/>
                <w:color w:val="000000"/>
                <w:sz w:val="14"/>
              </w:rPr>
              <w:t>6839</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99284D">
            <w:pPr>
              <w:spacing w:before="0" w:after="0" w:line="240" w:lineRule="auto"/>
              <w:jc w:val="left"/>
            </w:pPr>
            <w:r>
              <w:rPr>
                <w:rFonts w:ascii="Arial" w:hAnsi="Arial"/>
                <w:color w:val="000000"/>
                <w:sz w:val="14"/>
              </w:rPr>
              <w:t>0.6986</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A64C47">
            <w:pPr>
              <w:spacing w:before="0" w:after="0" w:line="240" w:lineRule="auto"/>
              <w:jc w:val="left"/>
            </w:pPr>
            <w:r>
              <w:rPr>
                <w:rFonts w:ascii="Arial" w:hAnsi="Arial"/>
                <w:color w:val="000000"/>
                <w:sz w:val="14"/>
              </w:rPr>
              <w:t>0.6013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A7742F">
            <w:pPr>
              <w:spacing w:before="0" w:after="0" w:line="240" w:lineRule="auto"/>
              <w:jc w:val="left"/>
            </w:pPr>
            <w:r>
              <w:rPr>
                <w:rFonts w:ascii="Arial" w:hAnsi="Arial"/>
                <w:color w:val="000000"/>
                <w:sz w:val="14"/>
              </w:rPr>
              <w:t>0.6210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1C2978">
            <w:pPr>
              <w:spacing w:before="0" w:after="0" w:line="240" w:lineRule="auto"/>
              <w:jc w:val="left"/>
            </w:pPr>
            <w:r>
              <w:rPr>
                <w:rFonts w:ascii="Arial" w:hAnsi="Arial"/>
                <w:color w:val="000000"/>
                <w:sz w:val="14"/>
              </w:rPr>
              <w:t>0.6619</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B05D34E">
            <w:pPr>
              <w:spacing w:before="0" w:after="0" w:line="240" w:lineRule="auto"/>
              <w:jc w:val="left"/>
            </w:pPr>
            <w:r>
              <w:rPr>
                <w:rFonts w:ascii="Arial" w:hAnsi="Arial"/>
                <w:color w:val="000000"/>
                <w:sz w:val="14"/>
              </w:rPr>
              <w:t>0.5786</w:t>
            </w:r>
          </w:p>
        </w:tc>
      </w:tr>
      <w:tr w14:paraId="53443765">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DF0BC4">
            <w:pPr>
              <w:spacing w:before="0" w:after="0" w:line="240" w:lineRule="auto"/>
              <w:jc w:val="left"/>
            </w:pPr>
            <w:r>
              <w:rPr>
                <w:rFonts w:ascii="Arial" w:hAnsi="Arial"/>
                <w:color w:val="000000"/>
                <w:sz w:val="14"/>
              </w:rPr>
              <w:t>XGBoost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CD4FEC">
            <w:pPr>
              <w:spacing w:before="0" w:after="0" w:line="240" w:lineRule="auto"/>
              <w:jc w:val="left"/>
            </w:pPr>
            <w:r>
              <w:rPr>
                <w:rFonts w:ascii="Arial" w:hAnsi="Arial"/>
                <w:color w:val="000000"/>
                <w:sz w:val="14"/>
              </w:rPr>
              <w:t>B-only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E7429A">
            <w:pPr>
              <w:spacing w:before="0" w:after="0" w:line="240" w:lineRule="auto"/>
              <w:jc w:val="left"/>
            </w:pPr>
            <w:r>
              <w:rPr>
                <w:rFonts w:ascii="Arial" w:hAnsi="Arial"/>
                <w:color w:val="000000"/>
                <w:sz w:val="14"/>
              </w:rPr>
              <w:t>5918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727512">
            <w:pPr>
              <w:spacing w:before="0" w:after="0" w:line="240" w:lineRule="auto"/>
              <w:jc w:val="left"/>
            </w:pPr>
            <w:r>
              <w:rPr>
                <w:rFonts w:ascii="Arial" w:hAnsi="Arial"/>
                <w:color w:val="000000"/>
                <w:sz w:val="14"/>
              </w:rPr>
              <w:t>0.6117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1D33B0">
            <w:pPr>
              <w:spacing w:before="0" w:after="0" w:line="240" w:lineRule="auto"/>
              <w:jc w:val="left"/>
            </w:pPr>
            <w:r>
              <w:rPr>
                <w:rFonts w:ascii="Arial" w:hAnsi="Arial"/>
                <w:color w:val="000000"/>
                <w:sz w:val="14"/>
              </w:rPr>
              <w:t>0.5663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D1BDBF">
            <w:pPr>
              <w:spacing w:before="0" w:after="0" w:line="240" w:lineRule="auto"/>
              <w:jc w:val="left"/>
            </w:pPr>
            <w:r>
              <w:rPr>
                <w:rFonts w:ascii="Arial" w:hAnsi="Arial"/>
                <w:color w:val="000000"/>
                <w:sz w:val="14"/>
              </w:rPr>
              <w:t>8080</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11DA57">
            <w:pPr>
              <w:spacing w:before="0" w:after="0" w:line="240" w:lineRule="auto"/>
              <w:jc w:val="left"/>
            </w:pPr>
            <w:r>
              <w:rPr>
                <w:rFonts w:ascii="Arial" w:hAnsi="Arial"/>
                <w:color w:val="000000"/>
                <w:sz w:val="14"/>
              </w:rPr>
              <w:t>0.6242</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DDC6FD">
            <w:pPr>
              <w:spacing w:before="0" w:after="0" w:line="240" w:lineRule="auto"/>
              <w:jc w:val="left"/>
            </w:pPr>
            <w:r>
              <w:rPr>
                <w:rFonts w:ascii="Arial" w:hAnsi="Arial"/>
                <w:color w:val="000000"/>
                <w:sz w:val="14"/>
              </w:rPr>
              <w:t>0.5199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39E373">
            <w:pPr>
              <w:spacing w:before="0" w:after="0" w:line="240" w:lineRule="auto"/>
              <w:jc w:val="left"/>
            </w:pPr>
            <w:r>
              <w:rPr>
                <w:rFonts w:ascii="Arial" w:hAnsi="Arial"/>
                <w:color w:val="000000"/>
                <w:sz w:val="14"/>
              </w:rPr>
              <w:t>0.4518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8DA9C7">
            <w:pPr>
              <w:spacing w:before="0" w:after="0" w:line="240" w:lineRule="auto"/>
              <w:jc w:val="left"/>
            </w:pPr>
            <w:r>
              <w:rPr>
                <w:rFonts w:ascii="Arial" w:hAnsi="Arial"/>
                <w:color w:val="000000"/>
                <w:sz w:val="14"/>
              </w:rPr>
              <w:t>0.7222</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BFF606">
            <w:pPr>
              <w:spacing w:before="0" w:after="0" w:line="240" w:lineRule="auto"/>
              <w:jc w:val="left"/>
            </w:pPr>
            <w:r>
              <w:rPr>
                <w:rFonts w:ascii="Arial" w:hAnsi="Arial"/>
                <w:color w:val="000000"/>
                <w:sz w:val="14"/>
              </w:rPr>
              <w:t>0.4803</w:t>
            </w:r>
          </w:p>
        </w:tc>
      </w:tr>
      <w:tr w14:paraId="50545B6C">
        <w:trPr>
          <w:cantSplit/>
          <w:trHeight w:val="351" w:hRule="atLeast"/>
          <w:jc w:val="center"/>
        </w:trPr>
        <w:tc>
          <w:tcPr>
            <w:tcW w:w="151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C407FF">
            <w:pPr>
              <w:spacing w:before="0" w:after="0" w:line="240" w:lineRule="auto"/>
              <w:jc w:val="left"/>
            </w:pPr>
            <w:r>
              <w:rPr>
                <w:rFonts w:ascii="Arial" w:hAnsi="Arial"/>
                <w:color w:val="000000"/>
                <w:sz w:val="14"/>
              </w:rPr>
              <w:t>XGBoost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AB5D6C">
            <w:pPr>
              <w:spacing w:before="0" w:after="0" w:line="240" w:lineRule="auto"/>
              <w:jc w:val="left"/>
            </w:pPr>
            <w:r>
              <w:rPr>
                <w:rFonts w:ascii="Arial" w:hAnsi="Arial"/>
                <w:color w:val="000000"/>
                <w:sz w:val="14"/>
              </w:rPr>
              <w:t>C-only</w:t>
            </w:r>
          </w:p>
        </w:tc>
        <w:tc>
          <w:tcPr>
            <w:tcW w:w="12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C6616C">
            <w:pPr>
              <w:spacing w:before="0" w:after="0" w:line="240" w:lineRule="auto"/>
              <w:jc w:val="left"/>
            </w:pPr>
            <w:r>
              <w:rPr>
                <w:rFonts w:ascii="Arial" w:hAnsi="Arial"/>
                <w:color w:val="000000"/>
                <w:sz w:val="14"/>
              </w:rPr>
              <w:t>1487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7553FC">
            <w:pPr>
              <w:spacing w:before="0" w:after="0" w:line="240" w:lineRule="auto"/>
              <w:jc w:val="left"/>
            </w:pPr>
            <w:r>
              <w:rPr>
                <w:rFonts w:ascii="Arial" w:hAnsi="Arial"/>
                <w:color w:val="000000"/>
                <w:sz w:val="14"/>
              </w:rPr>
              <w:t>0.6206</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D5200F">
            <w:pPr>
              <w:spacing w:before="0" w:after="0" w:line="240" w:lineRule="auto"/>
              <w:jc w:val="left"/>
            </w:pPr>
            <w:r>
              <w:rPr>
                <w:rFonts w:ascii="Arial" w:hAnsi="Arial"/>
                <w:color w:val="000000"/>
                <w:sz w:val="14"/>
              </w:rPr>
              <w:t>0.6161</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DA7437">
            <w:pPr>
              <w:spacing w:before="0" w:after="0" w:line="240" w:lineRule="auto"/>
              <w:jc w:val="left"/>
            </w:pPr>
            <w:r>
              <w:rPr>
                <w:rFonts w:ascii="Arial" w:hAnsi="Arial"/>
                <w:color w:val="000000"/>
                <w:sz w:val="14"/>
              </w:rPr>
              <w:t>3187</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FE008E">
            <w:pPr>
              <w:spacing w:before="0" w:after="0" w:line="240" w:lineRule="auto"/>
              <w:jc w:val="left"/>
            </w:pPr>
            <w:r>
              <w:rPr>
                <w:rFonts w:ascii="Arial" w:hAnsi="Arial"/>
                <w:color w:val="000000"/>
                <w:sz w:val="14"/>
              </w:rPr>
              <w:t>0.5614</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9D41DA">
            <w:pPr>
              <w:spacing w:before="0" w:after="0" w:line="240" w:lineRule="auto"/>
              <w:jc w:val="left"/>
            </w:pPr>
            <w:r>
              <w:rPr>
                <w:rFonts w:ascii="Arial" w:hAnsi="Arial"/>
                <w:color w:val="000000"/>
                <w:sz w:val="14"/>
              </w:rPr>
              <w:t>0.4366</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824BAF">
            <w:pPr>
              <w:spacing w:before="0" w:after="0" w:line="240" w:lineRule="auto"/>
              <w:jc w:val="left"/>
            </w:pPr>
            <w:r>
              <w:rPr>
                <w:rFonts w:ascii="Arial" w:hAnsi="Arial"/>
                <w:color w:val="000000"/>
                <w:sz w:val="14"/>
              </w:rPr>
              <w:t>0.4101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67B4B8">
            <w:pPr>
              <w:spacing w:before="0" w:after="0" w:line="240" w:lineRule="auto"/>
              <w:jc w:val="left"/>
            </w:pPr>
            <w:r>
              <w:rPr>
                <w:rFonts w:ascii="Arial" w:hAnsi="Arial"/>
                <w:color w:val="000000"/>
                <w:sz w:val="14"/>
              </w:rPr>
              <w:t>0.6825</w:t>
            </w:r>
          </w:p>
        </w:tc>
        <w:tc>
          <w:tcPr>
            <w:tcW w:w="1007"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F1BD2BE">
            <w:pPr>
              <w:spacing w:before="0" w:after="0" w:line="240" w:lineRule="auto"/>
              <w:jc w:val="left"/>
            </w:pPr>
            <w:r>
              <w:rPr>
                <w:rFonts w:ascii="Arial" w:hAnsi="Arial"/>
                <w:color w:val="000000"/>
                <w:sz w:val="14"/>
              </w:rPr>
              <w:t>0.4255</w:t>
            </w:r>
          </w:p>
        </w:tc>
      </w:tr>
      <w:tr w14:paraId="39B6E223">
        <w:trPr>
          <w:cantSplit/>
          <w:trHeight w:val="351" w:hRule="atLeast"/>
          <w:jc w:val="center"/>
        </w:trPr>
        <w:tc>
          <w:tcPr>
            <w:tcW w:w="1512"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BF5B352">
            <w:pPr>
              <w:spacing w:before="0" w:after="0" w:line="240" w:lineRule="auto"/>
              <w:jc w:val="left"/>
            </w:pPr>
            <w:r>
              <w:rPr>
                <w:rFonts w:ascii="Arial" w:hAnsi="Arial"/>
                <w:color w:val="000000"/>
                <w:sz w:val="14"/>
              </w:rPr>
              <w:t>XGBoost</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89C453B">
            <w:pPr>
              <w:spacing w:before="0" w:after="0" w:line="240" w:lineRule="auto"/>
              <w:jc w:val="left"/>
            </w:pPr>
            <w:r>
              <w:rPr>
                <w:rFonts w:ascii="Arial" w:hAnsi="Arial"/>
                <w:color w:val="000000"/>
                <w:sz w:val="14"/>
              </w:rPr>
              <w:t>A+B+C</w:t>
            </w:r>
          </w:p>
        </w:tc>
        <w:tc>
          <w:tcPr>
            <w:tcW w:w="12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89306D4">
            <w:pPr>
              <w:spacing w:before="0" w:after="0" w:line="240" w:lineRule="auto"/>
              <w:jc w:val="left"/>
            </w:pPr>
            <w:r>
              <w:rPr>
                <w:rFonts w:ascii="Arial" w:hAnsi="Arial"/>
                <w:color w:val="000000"/>
                <w:sz w:val="14"/>
              </w:rPr>
              <w:t>1438</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1E90512">
            <w:pPr>
              <w:spacing w:before="0" w:after="0" w:line="240" w:lineRule="auto"/>
              <w:jc w:val="left"/>
            </w:pPr>
            <w:r>
              <w:rPr>
                <w:rFonts w:ascii="Arial" w:hAnsi="Arial"/>
                <w:color w:val="000000"/>
                <w:sz w:val="14"/>
              </w:rPr>
              <w:t>0.6569</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6295B41">
            <w:pPr>
              <w:spacing w:before="0" w:after="0" w:line="240" w:lineRule="auto"/>
              <w:jc w:val="left"/>
            </w:pPr>
            <w:r>
              <w:rPr>
                <w:rFonts w:ascii="Arial" w:hAnsi="Arial"/>
                <w:color w:val="000000"/>
                <w:sz w:val="14"/>
              </w:rPr>
              <w:t>0.6406</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F1F70C6">
            <w:pPr>
              <w:spacing w:before="0" w:after="0" w:line="240" w:lineRule="auto"/>
              <w:jc w:val="left"/>
            </w:pPr>
            <w:r>
              <w:rPr>
                <w:rFonts w:ascii="Arial" w:hAnsi="Arial"/>
                <w:color w:val="000000"/>
                <w:sz w:val="14"/>
              </w:rPr>
              <w:t>2658</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E410415">
            <w:pPr>
              <w:spacing w:before="0" w:after="0" w:line="240" w:lineRule="auto"/>
              <w:jc w:val="left"/>
            </w:pPr>
            <w:r>
              <w:rPr>
                <w:rFonts w:ascii="Arial" w:hAnsi="Arial"/>
                <w:color w:val="000000"/>
                <w:sz w:val="14"/>
              </w:rPr>
              <w:t>0.6522</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2284A51">
            <w:pPr>
              <w:spacing w:before="0" w:after="0" w:line="240" w:lineRule="auto"/>
              <w:jc w:val="left"/>
            </w:pPr>
            <w:r>
              <w:rPr>
                <w:rFonts w:ascii="Arial" w:hAnsi="Arial"/>
                <w:color w:val="000000"/>
                <w:sz w:val="14"/>
              </w:rPr>
              <w:t>0.5368</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F83BCB5">
            <w:pPr>
              <w:spacing w:before="0" w:after="0" w:line="240" w:lineRule="auto"/>
              <w:jc w:val="left"/>
            </w:pPr>
            <w:r>
              <w:rPr>
                <w:rFonts w:ascii="Arial" w:hAnsi="Arial"/>
                <w:color w:val="000000"/>
                <w:sz w:val="14"/>
              </w:rPr>
              <w:t>0.4945</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7F759C3">
            <w:pPr>
              <w:spacing w:before="0" w:after="0" w:line="240" w:lineRule="auto"/>
              <w:jc w:val="left"/>
            </w:pPr>
            <w:r>
              <w:rPr>
                <w:rFonts w:ascii="Arial" w:hAnsi="Arial"/>
                <w:color w:val="000000"/>
                <w:sz w:val="14"/>
              </w:rPr>
              <w:t>0.6963</w:t>
            </w:r>
          </w:p>
        </w:tc>
        <w:tc>
          <w:tcPr>
            <w:tcW w:w="1007"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027DA850">
            <w:pPr>
              <w:spacing w:before="0" w:after="0" w:line="240" w:lineRule="auto"/>
              <w:jc w:val="left"/>
            </w:pPr>
            <w:r>
              <w:rPr>
                <w:rFonts w:ascii="Arial" w:hAnsi="Arial"/>
                <w:color w:val="000000"/>
                <w:sz w:val="14"/>
              </w:rPr>
              <w:t>0.4940</w:t>
            </w:r>
          </w:p>
        </w:tc>
      </w:tr>
    </w:tbl>
    <w:p w14:paraId="0D1D5742">
      <w:pPr>
        <w:widowControl/>
        <w:spacing w:before="40" w:after="100"/>
      </w:pPr>
      <w:r>
        <w:rPr>
          <w:rFonts w:ascii="Arial" w:hAnsi="Arial"/>
          <w:color w:val="000000"/>
          <w:sz w:val="16"/>
        </w:rPr>
        <w:t>Note. Contextual analysis only: original Wave 3 evaluation retained participant overlap and is not the primary ID-isolated evaluation. Development sample sizes are aligned to the compact source and do not report a separate XGBoost-only N for the contextual matrix. Wave 1 discrimination values in this contextual matrix are the original cross-validation summary estimates; Table S10 reports pooled out-of-fold estimates for the two highlighted models.</w:t>
      </w:r>
    </w:p>
    <w:p w14:paraId="3D5FB170">
      <w:pPr>
        <w:keepNext/>
        <w:spacing w:before="160" w:after="60"/>
      </w:pPr>
      <w:r>
        <w:rPr>
          <w:rFonts w:ascii="Arial" w:hAnsi="Arial"/>
          <w:b/>
          <w:color w:val="000000"/>
          <w:sz w:val="18"/>
        </w:rPr>
        <w:t>Table S5. Regularised Logistic A-only transformed-feature coefficients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4"/>
        <w:gridCol w:w="1210"/>
        <w:gridCol w:w="1337"/>
        <w:gridCol w:w="1101"/>
        <w:gridCol w:w="1268"/>
        <w:gridCol w:w="2157"/>
      </w:tblGrid>
      <w:tr w14:paraId="7EAE7DFD">
        <w:trPr>
          <w:cantSplit/>
          <w:trHeight w:val="539" w:hRule="atLeast"/>
          <w:tblHeader/>
          <w:jc w:val="center"/>
        </w:trPr>
        <w:tc>
          <w:tcPr>
            <w:tcW w:w="3960"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C66582">
            <w:pPr>
              <w:spacing w:before="0" w:after="0" w:line="240" w:lineRule="auto"/>
              <w:jc w:val="left"/>
            </w:pPr>
            <w:r>
              <w:rPr>
                <w:rFonts w:ascii="Arial" w:hAnsi="Arial"/>
                <w:b/>
                <w:color w:val="000000"/>
                <w:sz w:val="14"/>
              </w:rPr>
              <w:t>Transformed feature</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82929D">
            <w:pPr>
              <w:spacing w:before="0" w:after="0" w:line="240" w:lineRule="auto"/>
              <w:jc w:val="left"/>
            </w:pPr>
            <w:r>
              <w:rPr>
                <w:rFonts w:ascii="Arial" w:hAnsi="Arial"/>
                <w:b/>
                <w:color w:val="000000"/>
                <w:sz w:val="14"/>
              </w:rPr>
              <w:t>Coefficient</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679D99">
            <w:pPr>
              <w:spacing w:before="0" w:after="0" w:line="240" w:lineRule="auto"/>
              <w:jc w:val="left"/>
            </w:pPr>
            <w:r>
              <w:rPr>
                <w:rFonts w:ascii="Arial" w:hAnsi="Arial"/>
                <w:b/>
                <w:color w:val="000000"/>
                <w:sz w:val="14"/>
              </w:rPr>
              <w:t>Absolute coefficient</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F5627C">
            <w:pPr>
              <w:spacing w:before="0" w:after="0" w:line="240" w:lineRule="auto"/>
              <w:jc w:val="left"/>
            </w:pPr>
            <w:r>
              <w:rPr>
                <w:rFonts w:ascii="Arial" w:hAnsi="Arial"/>
                <w:b/>
                <w:color w:val="000000"/>
                <w:sz w:val="14"/>
              </w:rPr>
              <w:t>Odds ratio</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7AA4E7">
            <w:pPr>
              <w:spacing w:before="0" w:after="0" w:line="240" w:lineRule="auto"/>
              <w:jc w:val="left"/>
            </w:pPr>
            <w:r>
              <w:rPr>
                <w:rFonts w:ascii="Arial" w:hAnsi="Arial"/>
                <w:b/>
                <w:color w:val="000000"/>
                <w:sz w:val="14"/>
              </w:rPr>
              <w:t>Domain</w:t>
            </w:r>
          </w:p>
        </w:tc>
        <w:tc>
          <w:tcPr>
            <w:tcW w:w="302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D73F1E0">
            <w:pPr>
              <w:spacing w:before="0" w:after="0" w:line="240" w:lineRule="auto"/>
              <w:jc w:val="left"/>
            </w:pPr>
            <w:r>
              <w:rPr>
                <w:rFonts w:ascii="Arial" w:hAnsi="Arial"/>
                <w:b/>
                <w:color w:val="000000"/>
                <w:sz w:val="14"/>
              </w:rPr>
              <w:t>Original variable</w:t>
            </w:r>
          </w:p>
        </w:tc>
      </w:tr>
      <w:tr w14:paraId="49072E98">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4779E3">
            <w:pPr>
              <w:spacing w:before="0" w:after="0" w:line="240" w:lineRule="auto"/>
              <w:jc w:val="left"/>
            </w:pPr>
            <w:r>
              <w:rPr>
                <w:rFonts w:ascii="Arial" w:hAnsi="Arial"/>
                <w:color w:val="000000"/>
                <w:sz w:val="14"/>
              </w:rPr>
              <w:t>categorical__hukou (户口4分类)_4.0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6390A5">
            <w:pPr>
              <w:spacing w:before="0" w:after="0" w:line="240" w:lineRule="auto"/>
              <w:jc w:val="left"/>
            </w:pPr>
            <w:r>
              <w:rPr>
                <w:rFonts w:ascii="Arial" w:hAnsi="Arial"/>
                <w:color w:val="000000"/>
                <w:sz w:val="14"/>
              </w:rPr>
              <w:t>0.7874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3A3FF7">
            <w:pPr>
              <w:spacing w:before="0" w:after="0" w:line="240" w:lineRule="auto"/>
              <w:jc w:val="left"/>
            </w:pPr>
            <w:r>
              <w:rPr>
                <w:rFonts w:ascii="Arial" w:hAnsi="Arial"/>
                <w:color w:val="000000"/>
                <w:sz w:val="14"/>
              </w:rPr>
              <w:t>0.7874</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213D59">
            <w:pPr>
              <w:spacing w:before="0" w:after="0" w:line="240" w:lineRule="auto"/>
              <w:jc w:val="left"/>
            </w:pPr>
            <w:r>
              <w:rPr>
                <w:rFonts w:ascii="Arial" w:hAnsi="Arial"/>
                <w:color w:val="000000"/>
                <w:sz w:val="14"/>
              </w:rPr>
              <w:t>2.1976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BBB067">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7AD72BD">
            <w:pPr>
              <w:spacing w:before="0" w:after="0" w:line="240" w:lineRule="auto"/>
              <w:jc w:val="left"/>
            </w:pPr>
            <w:r>
              <w:rPr>
                <w:rFonts w:ascii="Arial" w:hAnsi="Arial"/>
                <w:color w:val="000000"/>
                <w:sz w:val="14"/>
              </w:rPr>
              <w:t>hukou (户口4分类)</w:t>
            </w:r>
          </w:p>
        </w:tc>
      </w:tr>
      <w:tr w14:paraId="03664E34">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7095B4">
            <w:pPr>
              <w:spacing w:before="0" w:after="0" w:line="240" w:lineRule="auto"/>
              <w:jc w:val="left"/>
            </w:pPr>
            <w:r>
              <w:rPr>
                <w:rFonts w:ascii="Arial" w:hAnsi="Arial"/>
                <w:color w:val="000000"/>
                <w:sz w:val="14"/>
              </w:rPr>
              <w:t>categorical__raeduc_c (教育)_4.0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A1CC0C">
            <w:pPr>
              <w:spacing w:before="0" w:after="0" w:line="240" w:lineRule="auto"/>
              <w:jc w:val="left"/>
            </w:pPr>
            <w:r>
              <w:rPr>
                <w:rFonts w:ascii="Arial" w:hAnsi="Arial"/>
                <w:color w:val="000000"/>
                <w:sz w:val="14"/>
              </w:rPr>
              <w:t>-0.6861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58377B">
            <w:pPr>
              <w:spacing w:before="0" w:after="0" w:line="240" w:lineRule="auto"/>
              <w:jc w:val="left"/>
            </w:pPr>
            <w:r>
              <w:rPr>
                <w:rFonts w:ascii="Arial" w:hAnsi="Arial"/>
                <w:color w:val="000000"/>
                <w:sz w:val="14"/>
              </w:rPr>
              <w:t>0.6861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4F1D9F">
            <w:pPr>
              <w:spacing w:before="0" w:after="0" w:line="240" w:lineRule="auto"/>
              <w:jc w:val="left"/>
            </w:pPr>
            <w:r>
              <w:rPr>
                <w:rFonts w:ascii="Arial" w:hAnsi="Arial"/>
                <w:color w:val="000000"/>
                <w:sz w:val="14"/>
              </w:rPr>
              <w:t>0.5035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60C2E2">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33113A3">
            <w:pPr>
              <w:spacing w:before="0" w:after="0" w:line="240" w:lineRule="auto"/>
              <w:jc w:val="left"/>
            </w:pPr>
            <w:r>
              <w:rPr>
                <w:rFonts w:ascii="Arial" w:hAnsi="Arial"/>
                <w:color w:val="000000"/>
                <w:sz w:val="14"/>
              </w:rPr>
              <w:t>raeduc_c (教育)</w:t>
            </w:r>
          </w:p>
        </w:tc>
      </w:tr>
      <w:tr w14:paraId="5F20FE21">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712C13">
            <w:pPr>
              <w:spacing w:before="0" w:after="0" w:line="240" w:lineRule="auto"/>
              <w:jc w:val="left"/>
            </w:pPr>
            <w:r>
              <w:rPr>
                <w:rFonts w:ascii="Arial" w:hAnsi="Arial"/>
                <w:color w:val="000000"/>
                <w:sz w:val="14"/>
              </w:rPr>
              <w:t>categorical__hukou (户口4分类)_3.0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58157C">
            <w:pPr>
              <w:spacing w:before="0" w:after="0" w:line="240" w:lineRule="auto"/>
              <w:jc w:val="left"/>
            </w:pPr>
            <w:r>
              <w:rPr>
                <w:rFonts w:ascii="Arial" w:hAnsi="Arial"/>
                <w:color w:val="000000"/>
                <w:sz w:val="14"/>
              </w:rPr>
              <w:t>-0.5343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5502AF">
            <w:pPr>
              <w:spacing w:before="0" w:after="0" w:line="240" w:lineRule="auto"/>
              <w:jc w:val="left"/>
            </w:pPr>
            <w:r>
              <w:rPr>
                <w:rFonts w:ascii="Arial" w:hAnsi="Arial"/>
                <w:color w:val="000000"/>
                <w:sz w:val="14"/>
              </w:rPr>
              <w:t>0.5343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C95B3A">
            <w:pPr>
              <w:spacing w:before="0" w:after="0" w:line="240" w:lineRule="auto"/>
              <w:jc w:val="left"/>
            </w:pPr>
            <w:r>
              <w:rPr>
                <w:rFonts w:ascii="Arial" w:hAnsi="Arial"/>
                <w:color w:val="000000"/>
                <w:sz w:val="14"/>
              </w:rPr>
              <w:t>0.5861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59AD13">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7C3F2A">
            <w:pPr>
              <w:spacing w:before="0" w:after="0" w:line="240" w:lineRule="auto"/>
              <w:jc w:val="left"/>
            </w:pPr>
            <w:r>
              <w:rPr>
                <w:rFonts w:ascii="Arial" w:hAnsi="Arial"/>
                <w:color w:val="000000"/>
                <w:sz w:val="14"/>
              </w:rPr>
              <w:t>hukou (户口4分类)</w:t>
            </w:r>
          </w:p>
        </w:tc>
      </w:tr>
      <w:tr w14:paraId="66BAC6D4">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032A6D">
            <w:pPr>
              <w:spacing w:before="0" w:after="0" w:line="240" w:lineRule="auto"/>
              <w:jc w:val="left"/>
            </w:pPr>
            <w:r>
              <w:rPr>
                <w:rFonts w:ascii="Arial" w:hAnsi="Arial"/>
                <w:color w:val="000000"/>
                <w:sz w:val="14"/>
              </w:rPr>
              <w:t>continuous__age (年龄)</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D0E443">
            <w:pPr>
              <w:spacing w:before="0" w:after="0" w:line="240" w:lineRule="auto"/>
              <w:jc w:val="left"/>
            </w:pPr>
            <w:r>
              <w:rPr>
                <w:rFonts w:ascii="Arial" w:hAnsi="Arial"/>
                <w:color w:val="000000"/>
                <w:sz w:val="14"/>
              </w:rPr>
              <w:t>0.5091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93FD70">
            <w:pPr>
              <w:spacing w:before="0" w:after="0" w:line="240" w:lineRule="auto"/>
              <w:jc w:val="left"/>
            </w:pPr>
            <w:r>
              <w:rPr>
                <w:rFonts w:ascii="Arial" w:hAnsi="Arial"/>
                <w:color w:val="000000"/>
                <w:sz w:val="14"/>
              </w:rPr>
              <w:t>0.5091</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4F28F9">
            <w:pPr>
              <w:spacing w:before="0" w:after="0" w:line="240" w:lineRule="auto"/>
              <w:jc w:val="left"/>
            </w:pPr>
            <w:r>
              <w:rPr>
                <w:rFonts w:ascii="Arial" w:hAnsi="Arial"/>
                <w:color w:val="000000"/>
                <w:sz w:val="14"/>
              </w:rPr>
              <w:t>1.6638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EC0485">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7130D2">
            <w:pPr>
              <w:spacing w:before="0" w:after="0" w:line="240" w:lineRule="auto"/>
              <w:jc w:val="left"/>
            </w:pPr>
            <w:r>
              <w:rPr>
                <w:rFonts w:ascii="Arial" w:hAnsi="Arial"/>
                <w:color w:val="000000"/>
                <w:sz w:val="14"/>
              </w:rPr>
              <w:t>age (年龄)</w:t>
            </w:r>
          </w:p>
        </w:tc>
      </w:tr>
      <w:tr w14:paraId="7B352C92">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3916FA">
            <w:pPr>
              <w:spacing w:before="0" w:after="0" w:line="240" w:lineRule="auto"/>
              <w:jc w:val="left"/>
            </w:pPr>
            <w:r>
              <w:rPr>
                <w:rFonts w:ascii="Arial" w:hAnsi="Arial"/>
                <w:color w:val="000000"/>
                <w:sz w:val="14"/>
              </w:rPr>
              <w:t>categorical__raeduc_c (教育)_1.0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5DCB44">
            <w:pPr>
              <w:spacing w:before="0" w:after="0" w:line="240" w:lineRule="auto"/>
              <w:jc w:val="left"/>
            </w:pPr>
            <w:r>
              <w:rPr>
                <w:rFonts w:ascii="Arial" w:hAnsi="Arial"/>
                <w:color w:val="000000"/>
                <w:sz w:val="14"/>
              </w:rPr>
              <w:t>0.4983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D6CC40">
            <w:pPr>
              <w:spacing w:before="0" w:after="0" w:line="240" w:lineRule="auto"/>
              <w:jc w:val="left"/>
            </w:pPr>
            <w:r>
              <w:rPr>
                <w:rFonts w:ascii="Arial" w:hAnsi="Arial"/>
                <w:color w:val="000000"/>
                <w:sz w:val="14"/>
              </w:rPr>
              <w:t>0.4983</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3EA202">
            <w:pPr>
              <w:spacing w:before="0" w:after="0" w:line="240" w:lineRule="auto"/>
              <w:jc w:val="left"/>
            </w:pPr>
            <w:r>
              <w:rPr>
                <w:rFonts w:ascii="Arial" w:hAnsi="Arial"/>
                <w:color w:val="000000"/>
                <w:sz w:val="14"/>
              </w:rPr>
              <w:t>1.6460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E424A1">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A9DA34">
            <w:pPr>
              <w:spacing w:before="0" w:after="0" w:line="240" w:lineRule="auto"/>
              <w:jc w:val="left"/>
            </w:pPr>
            <w:r>
              <w:rPr>
                <w:rFonts w:ascii="Arial" w:hAnsi="Arial"/>
                <w:color w:val="000000"/>
                <w:sz w:val="14"/>
              </w:rPr>
              <w:t>raeduc_c (教育)</w:t>
            </w:r>
          </w:p>
        </w:tc>
      </w:tr>
      <w:tr w14:paraId="78172656">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64D81E">
            <w:pPr>
              <w:spacing w:before="0" w:after="0" w:line="240" w:lineRule="auto"/>
              <w:jc w:val="left"/>
            </w:pPr>
            <w:r>
              <w:rPr>
                <w:rFonts w:ascii="Arial" w:hAnsi="Arial"/>
                <w:color w:val="000000"/>
                <w:sz w:val="14"/>
              </w:rPr>
              <w:t>categorical__marry (婚姻)_8.0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0D502D">
            <w:pPr>
              <w:spacing w:before="0" w:after="0" w:line="240" w:lineRule="auto"/>
              <w:jc w:val="left"/>
            </w:pPr>
            <w:r>
              <w:rPr>
                <w:rFonts w:ascii="Arial" w:hAnsi="Arial"/>
                <w:color w:val="000000"/>
                <w:sz w:val="14"/>
              </w:rPr>
              <w:t>0.3819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C1B906">
            <w:pPr>
              <w:spacing w:before="0" w:after="0" w:line="240" w:lineRule="auto"/>
              <w:jc w:val="left"/>
            </w:pPr>
            <w:r>
              <w:rPr>
                <w:rFonts w:ascii="Arial" w:hAnsi="Arial"/>
                <w:color w:val="000000"/>
                <w:sz w:val="14"/>
              </w:rPr>
              <w:t>0.3819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C4E332">
            <w:pPr>
              <w:spacing w:before="0" w:after="0" w:line="240" w:lineRule="auto"/>
              <w:jc w:val="left"/>
            </w:pPr>
            <w:r>
              <w:rPr>
                <w:rFonts w:ascii="Arial" w:hAnsi="Arial"/>
                <w:color w:val="000000"/>
                <w:sz w:val="14"/>
              </w:rPr>
              <w:t>1.4651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9B96CF">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7314C6D">
            <w:pPr>
              <w:spacing w:before="0" w:after="0" w:line="240" w:lineRule="auto"/>
              <w:jc w:val="left"/>
            </w:pPr>
            <w:r>
              <w:rPr>
                <w:rFonts w:ascii="Arial" w:hAnsi="Arial"/>
                <w:color w:val="000000"/>
                <w:sz w:val="14"/>
              </w:rPr>
              <w:t>marry (婚姻)</w:t>
            </w:r>
          </w:p>
        </w:tc>
      </w:tr>
      <w:tr w14:paraId="7A4DBDC9">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D9E449">
            <w:pPr>
              <w:spacing w:before="0" w:after="0" w:line="240" w:lineRule="auto"/>
              <w:jc w:val="left"/>
            </w:pPr>
            <w:r>
              <w:rPr>
                <w:rFonts w:ascii="Arial" w:hAnsi="Arial"/>
                <w:color w:val="000000"/>
                <w:sz w:val="14"/>
              </w:rPr>
              <w:t>categorical__stroke (中风)_1.0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47E26E">
            <w:pPr>
              <w:spacing w:before="0" w:after="0" w:line="240" w:lineRule="auto"/>
              <w:jc w:val="left"/>
            </w:pPr>
            <w:r>
              <w:rPr>
                <w:rFonts w:ascii="Arial" w:hAnsi="Arial"/>
                <w:color w:val="000000"/>
                <w:sz w:val="14"/>
              </w:rPr>
              <w:t>0.2299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B3BFEF">
            <w:pPr>
              <w:spacing w:before="0" w:after="0" w:line="240" w:lineRule="auto"/>
              <w:jc w:val="left"/>
            </w:pPr>
            <w:r>
              <w:rPr>
                <w:rFonts w:ascii="Arial" w:hAnsi="Arial"/>
                <w:color w:val="000000"/>
                <w:sz w:val="14"/>
              </w:rPr>
              <w:t>0.2299</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9885D8">
            <w:pPr>
              <w:spacing w:before="0" w:after="0" w:line="240" w:lineRule="auto"/>
              <w:jc w:val="left"/>
            </w:pPr>
            <w:r>
              <w:rPr>
                <w:rFonts w:ascii="Arial" w:hAnsi="Arial"/>
                <w:color w:val="000000"/>
                <w:sz w:val="14"/>
              </w:rPr>
              <w:t>1.2584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F96B1B">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2D29DD">
            <w:pPr>
              <w:spacing w:before="0" w:after="0" w:line="240" w:lineRule="auto"/>
              <w:jc w:val="left"/>
            </w:pPr>
            <w:r>
              <w:rPr>
                <w:rFonts w:ascii="Arial" w:hAnsi="Arial"/>
                <w:color w:val="000000"/>
                <w:sz w:val="14"/>
              </w:rPr>
              <w:t>stroke (中风)</w:t>
            </w:r>
          </w:p>
        </w:tc>
      </w:tr>
      <w:tr w14:paraId="46BEE98C">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078231">
            <w:pPr>
              <w:spacing w:before="0" w:after="0" w:line="240" w:lineRule="auto"/>
              <w:jc w:val="left"/>
            </w:pPr>
            <w:r>
              <w:rPr>
                <w:rFonts w:ascii="Arial" w:hAnsi="Arial"/>
                <w:color w:val="000000"/>
                <w:sz w:val="14"/>
              </w:rPr>
              <w:t>categorical__stroke (中风)_0.0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7D7181">
            <w:pPr>
              <w:spacing w:before="0" w:after="0" w:line="240" w:lineRule="auto"/>
              <w:jc w:val="left"/>
            </w:pPr>
            <w:r>
              <w:rPr>
                <w:rFonts w:ascii="Arial" w:hAnsi="Arial"/>
                <w:color w:val="000000"/>
                <w:sz w:val="14"/>
              </w:rPr>
              <w:t>-0.2175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03F201">
            <w:pPr>
              <w:spacing w:before="0" w:after="0" w:line="240" w:lineRule="auto"/>
              <w:jc w:val="left"/>
            </w:pPr>
            <w:r>
              <w:rPr>
                <w:rFonts w:ascii="Arial" w:hAnsi="Arial"/>
                <w:color w:val="000000"/>
                <w:sz w:val="14"/>
              </w:rPr>
              <w:t>0.2175</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82B5F0">
            <w:pPr>
              <w:spacing w:before="0" w:after="0" w:line="240" w:lineRule="auto"/>
              <w:jc w:val="left"/>
            </w:pPr>
            <w:r>
              <w:rPr>
                <w:rFonts w:ascii="Arial" w:hAnsi="Arial"/>
                <w:color w:val="000000"/>
                <w:sz w:val="14"/>
              </w:rPr>
              <w:t>0.8046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ED7804">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8A0993">
            <w:pPr>
              <w:spacing w:before="0" w:after="0" w:line="240" w:lineRule="auto"/>
              <w:jc w:val="left"/>
            </w:pPr>
            <w:r>
              <w:rPr>
                <w:rFonts w:ascii="Arial" w:hAnsi="Arial"/>
                <w:color w:val="000000"/>
                <w:sz w:val="14"/>
              </w:rPr>
              <w:t>stroke (中风)</w:t>
            </w:r>
          </w:p>
        </w:tc>
      </w:tr>
      <w:tr w14:paraId="1FD0B9F1">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09ED36">
            <w:pPr>
              <w:spacing w:before="0" w:after="0" w:line="240" w:lineRule="auto"/>
              <w:jc w:val="left"/>
            </w:pPr>
            <w:r>
              <w:rPr>
                <w:rFonts w:ascii="Arial" w:hAnsi="Arial"/>
                <w:color w:val="000000"/>
                <w:sz w:val="14"/>
              </w:rPr>
              <w:t>categorical__raeduc_c (教育)_2.0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4C3FCD">
            <w:pPr>
              <w:spacing w:before="0" w:after="0" w:line="240" w:lineRule="auto"/>
              <w:jc w:val="left"/>
            </w:pPr>
            <w:r>
              <w:rPr>
                <w:rFonts w:ascii="Arial" w:hAnsi="Arial"/>
                <w:color w:val="000000"/>
                <w:sz w:val="14"/>
              </w:rPr>
              <w:t>0.2104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0A72D9">
            <w:pPr>
              <w:spacing w:before="0" w:after="0" w:line="240" w:lineRule="auto"/>
              <w:jc w:val="left"/>
            </w:pPr>
            <w:r>
              <w:rPr>
                <w:rFonts w:ascii="Arial" w:hAnsi="Arial"/>
                <w:color w:val="000000"/>
                <w:sz w:val="14"/>
              </w:rPr>
              <w:t>0.2104</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601CFB">
            <w:pPr>
              <w:spacing w:before="0" w:after="0" w:line="240" w:lineRule="auto"/>
              <w:jc w:val="left"/>
            </w:pPr>
            <w:r>
              <w:rPr>
                <w:rFonts w:ascii="Arial" w:hAnsi="Arial"/>
                <w:color w:val="000000"/>
                <w:sz w:val="14"/>
              </w:rPr>
              <w:t>1.2341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A5996A">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2856990">
            <w:pPr>
              <w:spacing w:before="0" w:after="0" w:line="240" w:lineRule="auto"/>
              <w:jc w:val="left"/>
            </w:pPr>
            <w:r>
              <w:rPr>
                <w:rFonts w:ascii="Arial" w:hAnsi="Arial"/>
                <w:color w:val="000000"/>
                <w:sz w:val="14"/>
              </w:rPr>
              <w:t>raeduc_c (教育)</w:t>
            </w:r>
          </w:p>
        </w:tc>
      </w:tr>
      <w:tr w14:paraId="60B8F833">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5C332D">
            <w:pPr>
              <w:spacing w:before="0" w:after="0" w:line="240" w:lineRule="auto"/>
              <w:jc w:val="left"/>
            </w:pPr>
            <w:r>
              <w:rPr>
                <w:rFonts w:ascii="Arial" w:hAnsi="Arial"/>
                <w:color w:val="000000"/>
                <w:sz w:val="14"/>
              </w:rPr>
              <w:t>categorical__hukou (户口4分类)_2.0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B74210">
            <w:pPr>
              <w:spacing w:before="0" w:after="0" w:line="240" w:lineRule="auto"/>
              <w:jc w:val="left"/>
            </w:pPr>
            <w:r>
              <w:rPr>
                <w:rFonts w:ascii="Arial" w:hAnsi="Arial"/>
                <w:color w:val="000000"/>
                <w:sz w:val="14"/>
              </w:rPr>
              <w:t>-0.1886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337046">
            <w:pPr>
              <w:spacing w:before="0" w:after="0" w:line="240" w:lineRule="auto"/>
              <w:jc w:val="left"/>
            </w:pPr>
            <w:r>
              <w:rPr>
                <w:rFonts w:ascii="Arial" w:hAnsi="Arial"/>
                <w:color w:val="000000"/>
                <w:sz w:val="14"/>
              </w:rPr>
              <w:t>0.1886</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96FF5F">
            <w:pPr>
              <w:spacing w:before="0" w:after="0" w:line="240" w:lineRule="auto"/>
              <w:jc w:val="left"/>
            </w:pPr>
            <w:r>
              <w:rPr>
                <w:rFonts w:ascii="Arial" w:hAnsi="Arial"/>
                <w:color w:val="000000"/>
                <w:sz w:val="14"/>
              </w:rPr>
              <w:t>0.8282</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C05124">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12C2340">
            <w:pPr>
              <w:spacing w:before="0" w:after="0" w:line="240" w:lineRule="auto"/>
              <w:jc w:val="left"/>
            </w:pPr>
            <w:r>
              <w:rPr>
                <w:rFonts w:ascii="Arial" w:hAnsi="Arial"/>
                <w:color w:val="000000"/>
                <w:sz w:val="14"/>
              </w:rPr>
              <w:t>hukou (户口4分类)</w:t>
            </w:r>
          </w:p>
        </w:tc>
      </w:tr>
      <w:tr w14:paraId="6A0F14B3">
        <w:trPr>
          <w:cantSplit/>
          <w:trHeight w:val="351" w:hRule="atLeast"/>
          <w:jc w:val="center"/>
        </w:trPr>
        <w:tc>
          <w:tcPr>
            <w:tcW w:w="396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D57AAC">
            <w:pPr>
              <w:spacing w:before="0" w:after="0" w:line="240" w:lineRule="auto"/>
              <w:jc w:val="left"/>
            </w:pPr>
            <w:r>
              <w:rPr>
                <w:rFonts w:ascii="Arial" w:hAnsi="Arial"/>
                <w:color w:val="000000"/>
                <w:sz w:val="14"/>
              </w:rPr>
              <w:t>categorical__marry (婚姻)_2.0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977744">
            <w:pPr>
              <w:spacing w:before="0" w:after="0" w:line="240" w:lineRule="auto"/>
              <w:jc w:val="left"/>
            </w:pPr>
            <w:r>
              <w:rPr>
                <w:rFonts w:ascii="Arial" w:hAnsi="Arial"/>
                <w:color w:val="000000"/>
                <w:sz w:val="14"/>
              </w:rPr>
              <w:t>-0.1552</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44E90B">
            <w:pPr>
              <w:spacing w:before="0" w:after="0" w:line="240" w:lineRule="auto"/>
              <w:jc w:val="left"/>
            </w:pPr>
            <w:r>
              <w:rPr>
                <w:rFonts w:ascii="Arial" w:hAnsi="Arial"/>
                <w:color w:val="000000"/>
                <w:sz w:val="14"/>
              </w:rPr>
              <w:t>0.1552</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E858AE">
            <w:pPr>
              <w:spacing w:before="0" w:after="0" w:line="240" w:lineRule="auto"/>
              <w:jc w:val="left"/>
            </w:pPr>
            <w:r>
              <w:rPr>
                <w:rFonts w:ascii="Arial" w:hAnsi="Arial"/>
                <w:color w:val="000000"/>
                <w:sz w:val="14"/>
              </w:rPr>
              <w:t>0.8563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6CA274">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2D8BDB5">
            <w:pPr>
              <w:spacing w:before="0" w:after="0" w:line="240" w:lineRule="auto"/>
              <w:jc w:val="left"/>
            </w:pPr>
            <w:r>
              <w:rPr>
                <w:rFonts w:ascii="Arial" w:hAnsi="Arial"/>
                <w:color w:val="000000"/>
                <w:sz w:val="14"/>
              </w:rPr>
              <w:t>marry (婚姻)</w:t>
            </w:r>
          </w:p>
        </w:tc>
      </w:tr>
      <w:tr w14:paraId="66EA8CAD">
        <w:trPr>
          <w:cantSplit/>
          <w:trHeight w:val="351" w:hRule="atLeast"/>
          <w:jc w:val="center"/>
        </w:trPr>
        <w:tc>
          <w:tcPr>
            <w:tcW w:w="3960"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979C7B1">
            <w:pPr>
              <w:spacing w:before="0" w:after="0" w:line="240" w:lineRule="auto"/>
              <w:jc w:val="left"/>
            </w:pPr>
            <w:r>
              <w:rPr>
                <w:rFonts w:ascii="Arial" w:hAnsi="Arial"/>
                <w:color w:val="000000"/>
                <w:sz w:val="14"/>
              </w:rPr>
              <w:t>categorical__marry (婚姻)_1.0</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7CD29C2">
            <w:pPr>
              <w:spacing w:before="0" w:after="0" w:line="240" w:lineRule="auto"/>
              <w:jc w:val="left"/>
            </w:pPr>
            <w:r>
              <w:rPr>
                <w:rFonts w:ascii="Arial" w:hAnsi="Arial"/>
                <w:color w:val="000000"/>
                <w:sz w:val="14"/>
              </w:rPr>
              <w:t>-0.1418</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5F56814">
            <w:pPr>
              <w:spacing w:before="0" w:after="0" w:line="240" w:lineRule="auto"/>
              <w:jc w:val="left"/>
            </w:pPr>
            <w:r>
              <w:rPr>
                <w:rFonts w:ascii="Arial" w:hAnsi="Arial"/>
                <w:color w:val="000000"/>
                <w:sz w:val="14"/>
              </w:rPr>
              <w:t>0.1418</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7AA4F75">
            <w:pPr>
              <w:spacing w:before="0" w:after="0" w:line="240" w:lineRule="auto"/>
              <w:jc w:val="left"/>
            </w:pPr>
            <w:r>
              <w:rPr>
                <w:rFonts w:ascii="Arial" w:hAnsi="Arial"/>
                <w:color w:val="000000"/>
                <w:sz w:val="14"/>
              </w:rPr>
              <w:t>0.8678</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4B9F248">
            <w:pPr>
              <w:spacing w:before="0" w:after="0" w:line="240" w:lineRule="auto"/>
              <w:jc w:val="left"/>
            </w:pPr>
            <w:r>
              <w:rPr>
                <w:rFonts w:ascii="Arial" w:hAnsi="Arial"/>
                <w:color w:val="000000"/>
                <w:sz w:val="14"/>
              </w:rPr>
              <w:t>A-core</w:t>
            </w:r>
          </w:p>
        </w:tc>
        <w:tc>
          <w:tcPr>
            <w:tcW w:w="302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4EFEF69B">
            <w:pPr>
              <w:spacing w:before="0" w:after="0" w:line="240" w:lineRule="auto"/>
              <w:jc w:val="left"/>
            </w:pPr>
            <w:r>
              <w:rPr>
                <w:rFonts w:ascii="Arial" w:hAnsi="Arial"/>
                <w:color w:val="000000"/>
                <w:sz w:val="14"/>
              </w:rPr>
              <w:t>marry (婚姻)</w:t>
            </w:r>
          </w:p>
        </w:tc>
      </w:tr>
    </w:tbl>
    <w:p w14:paraId="7656B603">
      <w:pPr>
        <w:widowControl/>
        <w:spacing w:before="40" w:after="100"/>
      </w:pPr>
      <w:r>
        <w:rPr>
          <w:rFonts w:ascii="Arial" w:hAnsi="Arial"/>
          <w:color w:val="000000"/>
          <w:sz w:val="16"/>
        </w:rPr>
        <w:t>Note. Top coefficients shown for readability; full aggregate coefficient CSV remains available. Predictive associations are not causal effects.</w:t>
      </w:r>
    </w:p>
    <w:p w14:paraId="7629A82F">
      <w:pPr>
        <w:keepNext/>
        <w:spacing w:before="160" w:after="60"/>
      </w:pPr>
      <w:r>
        <w:rPr>
          <w:rFonts w:ascii="Arial" w:hAnsi="Arial"/>
          <w:b/>
          <w:color w:val="000000"/>
          <w:sz w:val="18"/>
        </w:rPr>
        <w:t>Table S6. XGBoost A+B gain-based transformed-feature importance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3503"/>
        <w:gridCol w:w="1646"/>
        <w:gridCol w:w="1895"/>
        <w:gridCol w:w="2419"/>
      </w:tblGrid>
      <w:tr w14:paraId="30B9B924">
        <w:trPr>
          <w:cantSplit/>
          <w:trHeight w:val="539" w:hRule="atLeast"/>
          <w:tblHeader/>
          <w:jc w:val="center"/>
        </w:trPr>
        <w:tc>
          <w:tcPr>
            <w:tcW w:w="792"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63CE44">
            <w:pPr>
              <w:spacing w:before="0" w:after="0" w:line="240" w:lineRule="auto"/>
              <w:jc w:val="left"/>
            </w:pPr>
            <w:r>
              <w:rPr>
                <w:rFonts w:ascii="Arial" w:hAnsi="Arial"/>
                <w:b/>
                <w:color w:val="000000"/>
                <w:sz w:val="14"/>
              </w:rPr>
              <w:t>Rank</w:t>
            </w:r>
          </w:p>
        </w:tc>
        <w:tc>
          <w:tcPr>
            <w:tcW w:w="460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0015E5">
            <w:pPr>
              <w:spacing w:before="0" w:after="0" w:line="240" w:lineRule="auto"/>
              <w:jc w:val="left"/>
            </w:pPr>
            <w:r>
              <w:rPr>
                <w:rFonts w:ascii="Arial" w:hAnsi="Arial"/>
                <w:b/>
                <w:color w:val="000000"/>
                <w:sz w:val="14"/>
              </w:rPr>
              <w:t>Transformed feature</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001D82">
            <w:pPr>
              <w:spacing w:before="0" w:after="0" w:line="240" w:lineRule="auto"/>
              <w:jc w:val="left"/>
            </w:pPr>
            <w:r>
              <w:rPr>
                <w:rFonts w:ascii="Arial" w:hAnsi="Arial"/>
                <w:b/>
                <w:color w:val="000000"/>
                <w:sz w:val="14"/>
              </w:rPr>
              <w:t>Normalized importance</w:t>
            </w:r>
          </w:p>
        </w:tc>
        <w:tc>
          <w:tcPr>
            <w:tcW w:w="216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478F8A">
            <w:pPr>
              <w:spacing w:before="0" w:after="0" w:line="240" w:lineRule="auto"/>
              <w:jc w:val="left"/>
            </w:pPr>
            <w:r>
              <w:rPr>
                <w:rFonts w:ascii="Arial" w:hAnsi="Arial"/>
                <w:b/>
                <w:color w:val="000000"/>
                <w:sz w:val="14"/>
              </w:rPr>
              <w:t>Domain</w:t>
            </w:r>
          </w:p>
        </w:tc>
        <w:tc>
          <w:tcPr>
            <w:tcW w:w="338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2FEEFC6">
            <w:pPr>
              <w:spacing w:before="0" w:after="0" w:line="240" w:lineRule="auto"/>
              <w:jc w:val="left"/>
            </w:pPr>
            <w:r>
              <w:rPr>
                <w:rFonts w:ascii="Arial" w:hAnsi="Arial"/>
                <w:b/>
                <w:color w:val="000000"/>
                <w:sz w:val="14"/>
              </w:rPr>
              <w:t>Original variable</w:t>
            </w:r>
          </w:p>
        </w:tc>
      </w:tr>
      <w:tr w14:paraId="703368D7">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1F2B46">
            <w:pPr>
              <w:spacing w:before="0" w:after="0" w:line="240" w:lineRule="auto"/>
              <w:jc w:val="left"/>
            </w:pPr>
            <w:r>
              <w:rPr>
                <w:rFonts w:ascii="Arial" w:hAnsi="Arial"/>
                <w:color w:val="000000"/>
                <w:sz w:val="14"/>
              </w:rPr>
              <w:t>1</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E7A69A">
            <w:pPr>
              <w:spacing w:before="0" w:after="0" w:line="240" w:lineRule="auto"/>
              <w:jc w:val="left"/>
            </w:pPr>
            <w:r>
              <w:rPr>
                <w:rFonts w:ascii="Arial" w:hAnsi="Arial"/>
                <w:color w:val="000000"/>
                <w:sz w:val="14"/>
              </w:rPr>
              <w:t>categorical__raeduc_c (教育)_1.0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5BD940">
            <w:pPr>
              <w:spacing w:before="0" w:after="0" w:line="240" w:lineRule="auto"/>
              <w:jc w:val="left"/>
            </w:pPr>
            <w:r>
              <w:rPr>
                <w:rFonts w:ascii="Arial" w:hAnsi="Arial"/>
                <w:color w:val="000000"/>
                <w:sz w:val="14"/>
              </w:rPr>
              <w:t>0.0922</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97EE9D">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A272277">
            <w:pPr>
              <w:spacing w:before="0" w:after="0" w:line="240" w:lineRule="auto"/>
              <w:jc w:val="left"/>
            </w:pPr>
            <w:r>
              <w:rPr>
                <w:rFonts w:ascii="Arial" w:hAnsi="Arial"/>
                <w:color w:val="000000"/>
                <w:sz w:val="14"/>
              </w:rPr>
              <w:t>raeduc_c (教育)</w:t>
            </w:r>
          </w:p>
        </w:tc>
      </w:tr>
      <w:tr w14:paraId="35154087">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E6C0D0">
            <w:pPr>
              <w:spacing w:before="0" w:after="0" w:line="240" w:lineRule="auto"/>
              <w:jc w:val="left"/>
            </w:pPr>
            <w:r>
              <w:rPr>
                <w:rFonts w:ascii="Arial" w:hAnsi="Arial"/>
                <w:color w:val="000000"/>
                <w:sz w:val="14"/>
              </w:rPr>
              <w:t>2</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96089C">
            <w:pPr>
              <w:spacing w:before="0" w:after="0" w:line="240" w:lineRule="auto"/>
              <w:jc w:val="left"/>
            </w:pPr>
            <w:r>
              <w:rPr>
                <w:rFonts w:ascii="Arial" w:hAnsi="Arial"/>
                <w:color w:val="000000"/>
                <w:sz w:val="14"/>
              </w:rPr>
              <w:t>continuous__age (年龄)</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53FBAE">
            <w:pPr>
              <w:spacing w:before="0" w:after="0" w:line="240" w:lineRule="auto"/>
              <w:jc w:val="left"/>
            </w:pPr>
            <w:r>
              <w:rPr>
                <w:rFonts w:ascii="Arial" w:hAnsi="Arial"/>
                <w:color w:val="000000"/>
                <w:sz w:val="14"/>
              </w:rPr>
              <w:t>0.0799</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458BF3">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46A20EA">
            <w:pPr>
              <w:spacing w:before="0" w:after="0" w:line="240" w:lineRule="auto"/>
              <w:jc w:val="left"/>
            </w:pPr>
            <w:r>
              <w:rPr>
                <w:rFonts w:ascii="Arial" w:hAnsi="Arial"/>
                <w:color w:val="000000"/>
                <w:sz w:val="14"/>
              </w:rPr>
              <w:t>age (年龄)</w:t>
            </w:r>
          </w:p>
        </w:tc>
      </w:tr>
      <w:tr w14:paraId="2DCB3DD2">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C2E38F">
            <w:pPr>
              <w:spacing w:before="0" w:after="0" w:line="240" w:lineRule="auto"/>
              <w:jc w:val="left"/>
            </w:pPr>
            <w:r>
              <w:rPr>
                <w:rFonts w:ascii="Arial" w:hAnsi="Arial"/>
                <w:color w:val="000000"/>
                <w:sz w:val="14"/>
              </w:rPr>
              <w:t>3</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FB28B4">
            <w:pPr>
              <w:spacing w:before="0" w:after="0" w:line="240" w:lineRule="auto"/>
              <w:jc w:val="left"/>
            </w:pPr>
            <w:r>
              <w:rPr>
                <w:rFonts w:ascii="Arial" w:hAnsi="Arial"/>
                <w:color w:val="000000"/>
                <w:sz w:val="14"/>
              </w:rPr>
              <w:t>categorical__ragender (性别)_0.0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1D4754">
            <w:pPr>
              <w:spacing w:before="0" w:after="0" w:line="240" w:lineRule="auto"/>
              <w:jc w:val="left"/>
            </w:pPr>
            <w:r>
              <w:rPr>
                <w:rFonts w:ascii="Arial" w:hAnsi="Arial"/>
                <w:color w:val="000000"/>
                <w:sz w:val="14"/>
              </w:rPr>
              <w:t>0.0668</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32D25F">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405D08F">
            <w:pPr>
              <w:spacing w:before="0" w:after="0" w:line="240" w:lineRule="auto"/>
              <w:jc w:val="left"/>
            </w:pPr>
            <w:r>
              <w:rPr>
                <w:rFonts w:ascii="Arial" w:hAnsi="Arial"/>
                <w:color w:val="000000"/>
                <w:sz w:val="14"/>
              </w:rPr>
              <w:t>ragender (性别)</w:t>
            </w:r>
          </w:p>
        </w:tc>
      </w:tr>
      <w:tr w14:paraId="4C3405F7">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B80917">
            <w:pPr>
              <w:spacing w:before="0" w:after="0" w:line="240" w:lineRule="auto"/>
              <w:jc w:val="left"/>
            </w:pPr>
            <w:r>
              <w:rPr>
                <w:rFonts w:ascii="Arial" w:hAnsi="Arial"/>
                <w:color w:val="000000"/>
                <w:sz w:val="14"/>
              </w:rPr>
              <w:t>4</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A27F6B">
            <w:pPr>
              <w:spacing w:before="0" w:after="0" w:line="240" w:lineRule="auto"/>
              <w:jc w:val="left"/>
            </w:pPr>
            <w:r>
              <w:rPr>
                <w:rFonts w:ascii="Arial" w:hAnsi="Arial"/>
                <w:color w:val="000000"/>
                <w:sz w:val="14"/>
              </w:rPr>
              <w:t>categorical__raeduc_c (教育)_4.0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DEDBFC">
            <w:pPr>
              <w:spacing w:before="0" w:after="0" w:line="240" w:lineRule="auto"/>
              <w:jc w:val="left"/>
            </w:pPr>
            <w:r>
              <w:rPr>
                <w:rFonts w:ascii="Arial" w:hAnsi="Arial"/>
                <w:color w:val="000000"/>
                <w:sz w:val="14"/>
              </w:rPr>
              <w:t>0.0607</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D24182">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09FC02">
            <w:pPr>
              <w:spacing w:before="0" w:after="0" w:line="240" w:lineRule="auto"/>
              <w:jc w:val="left"/>
            </w:pPr>
            <w:r>
              <w:rPr>
                <w:rFonts w:ascii="Arial" w:hAnsi="Arial"/>
                <w:color w:val="000000"/>
                <w:sz w:val="14"/>
              </w:rPr>
              <w:t>raeduc_c (教育)</w:t>
            </w:r>
          </w:p>
        </w:tc>
      </w:tr>
      <w:tr w14:paraId="00D15E83">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8FD44E">
            <w:pPr>
              <w:spacing w:before="0" w:after="0" w:line="240" w:lineRule="auto"/>
              <w:jc w:val="left"/>
            </w:pPr>
            <w:r>
              <w:rPr>
                <w:rFonts w:ascii="Arial" w:hAnsi="Arial"/>
                <w:color w:val="000000"/>
                <w:sz w:val="14"/>
              </w:rPr>
              <w:t>5</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31876F">
            <w:pPr>
              <w:spacing w:before="0" w:after="0" w:line="240" w:lineRule="auto"/>
              <w:jc w:val="left"/>
            </w:pPr>
            <w:r>
              <w:rPr>
                <w:rFonts w:ascii="Arial" w:hAnsi="Arial"/>
                <w:color w:val="000000"/>
                <w:sz w:val="14"/>
              </w:rPr>
              <w:t>categorical__drinkl (现在是否饮酒)_1.0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12C40F">
            <w:pPr>
              <w:spacing w:before="0" w:after="0" w:line="240" w:lineRule="auto"/>
              <w:jc w:val="left"/>
            </w:pPr>
            <w:r>
              <w:rPr>
                <w:rFonts w:ascii="Arial" w:hAnsi="Arial"/>
                <w:color w:val="000000"/>
                <w:sz w:val="14"/>
              </w:rPr>
              <w:t>0.0533</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CFD8D8">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0481A5E">
            <w:pPr>
              <w:spacing w:before="0" w:after="0" w:line="240" w:lineRule="auto"/>
              <w:jc w:val="left"/>
            </w:pPr>
            <w:r>
              <w:rPr>
                <w:rFonts w:ascii="Arial" w:hAnsi="Arial"/>
                <w:color w:val="000000"/>
                <w:sz w:val="14"/>
              </w:rPr>
              <w:t>drinkl (现在是否饮酒)</w:t>
            </w:r>
          </w:p>
        </w:tc>
      </w:tr>
      <w:tr w14:paraId="3243D2EE">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682F9F">
            <w:pPr>
              <w:spacing w:before="0" w:after="0" w:line="240" w:lineRule="auto"/>
              <w:jc w:val="left"/>
            </w:pPr>
            <w:r>
              <w:rPr>
                <w:rFonts w:ascii="Arial" w:hAnsi="Arial"/>
                <w:color w:val="000000"/>
                <w:sz w:val="14"/>
              </w:rPr>
              <w:t>6</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ECAE25">
            <w:pPr>
              <w:spacing w:before="0" w:after="0" w:line="240" w:lineRule="auto"/>
              <w:jc w:val="left"/>
            </w:pPr>
            <w:r>
              <w:rPr>
                <w:rFonts w:ascii="Arial" w:hAnsi="Arial"/>
                <w:color w:val="000000"/>
                <w:sz w:val="14"/>
              </w:rPr>
              <w:t>categorical__drinkl (现在是否饮酒)_0.0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2CFCAE">
            <w:pPr>
              <w:spacing w:before="0" w:after="0" w:line="240" w:lineRule="auto"/>
              <w:jc w:val="left"/>
            </w:pPr>
            <w:r>
              <w:rPr>
                <w:rFonts w:ascii="Arial" w:hAnsi="Arial"/>
                <w:color w:val="000000"/>
                <w:sz w:val="14"/>
              </w:rPr>
              <w:t>0.0342</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CF5F43">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AB9EAEB">
            <w:pPr>
              <w:spacing w:before="0" w:after="0" w:line="240" w:lineRule="auto"/>
              <w:jc w:val="left"/>
            </w:pPr>
            <w:r>
              <w:rPr>
                <w:rFonts w:ascii="Arial" w:hAnsi="Arial"/>
                <w:color w:val="000000"/>
                <w:sz w:val="14"/>
              </w:rPr>
              <w:t>drinkl (现在是否饮酒)</w:t>
            </w:r>
          </w:p>
        </w:tc>
      </w:tr>
      <w:tr w14:paraId="5ED5BDF6">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02C0F1">
            <w:pPr>
              <w:spacing w:before="0" w:after="0" w:line="240" w:lineRule="auto"/>
              <w:jc w:val="left"/>
            </w:pPr>
            <w:r>
              <w:rPr>
                <w:rFonts w:ascii="Arial" w:hAnsi="Arial"/>
                <w:color w:val="000000"/>
                <w:sz w:val="14"/>
              </w:rPr>
              <w:t>7</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8567F1">
            <w:pPr>
              <w:spacing w:before="0" w:after="0" w:line="240" w:lineRule="auto"/>
              <w:jc w:val="left"/>
            </w:pPr>
            <w:r>
              <w:rPr>
                <w:rFonts w:ascii="Arial" w:hAnsi="Arial"/>
                <w:color w:val="000000"/>
                <w:sz w:val="14"/>
              </w:rPr>
              <w:t>categorical__stroke (中风)_0.0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AC1729">
            <w:pPr>
              <w:spacing w:before="0" w:after="0" w:line="240" w:lineRule="auto"/>
              <w:jc w:val="left"/>
            </w:pPr>
            <w:r>
              <w:rPr>
                <w:rFonts w:ascii="Arial" w:hAnsi="Arial"/>
                <w:color w:val="000000"/>
                <w:sz w:val="14"/>
              </w:rPr>
              <w:t>0.0331</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3F5B88">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4333E2">
            <w:pPr>
              <w:spacing w:before="0" w:after="0" w:line="240" w:lineRule="auto"/>
              <w:jc w:val="left"/>
            </w:pPr>
            <w:r>
              <w:rPr>
                <w:rFonts w:ascii="Arial" w:hAnsi="Arial"/>
                <w:color w:val="000000"/>
                <w:sz w:val="14"/>
              </w:rPr>
              <w:t>stroke (中风)</w:t>
            </w:r>
          </w:p>
        </w:tc>
      </w:tr>
      <w:tr w14:paraId="1960A511">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34AADB">
            <w:pPr>
              <w:spacing w:before="0" w:after="0" w:line="240" w:lineRule="auto"/>
              <w:jc w:val="left"/>
            </w:pPr>
            <w:r>
              <w:rPr>
                <w:rFonts w:ascii="Arial" w:hAnsi="Arial"/>
                <w:color w:val="000000"/>
                <w:sz w:val="14"/>
              </w:rPr>
              <w:t>8</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8565F1">
            <w:pPr>
              <w:spacing w:before="0" w:after="0" w:line="240" w:lineRule="auto"/>
              <w:jc w:val="left"/>
            </w:pPr>
            <w:r>
              <w:rPr>
                <w:rFonts w:ascii="Arial" w:hAnsi="Arial"/>
                <w:color w:val="000000"/>
                <w:sz w:val="14"/>
              </w:rPr>
              <w:t>categorical__hearte (心脏病)_0.0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B8FC98">
            <w:pPr>
              <w:spacing w:before="0" w:after="0" w:line="240" w:lineRule="auto"/>
              <w:jc w:val="left"/>
            </w:pPr>
            <w:r>
              <w:rPr>
                <w:rFonts w:ascii="Arial" w:hAnsi="Arial"/>
                <w:color w:val="000000"/>
                <w:sz w:val="14"/>
              </w:rPr>
              <w:t>0.0293</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B2817F">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05F6837">
            <w:pPr>
              <w:spacing w:before="0" w:after="0" w:line="240" w:lineRule="auto"/>
              <w:jc w:val="left"/>
            </w:pPr>
            <w:r>
              <w:rPr>
                <w:rFonts w:ascii="Arial" w:hAnsi="Arial"/>
                <w:color w:val="000000"/>
                <w:sz w:val="14"/>
              </w:rPr>
              <w:t>hearte (心脏病)</w:t>
            </w:r>
          </w:p>
        </w:tc>
      </w:tr>
      <w:tr w14:paraId="28848B69">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9E78B8">
            <w:pPr>
              <w:spacing w:before="0" w:after="0" w:line="240" w:lineRule="auto"/>
              <w:jc w:val="left"/>
            </w:pPr>
            <w:r>
              <w:rPr>
                <w:rFonts w:ascii="Arial" w:hAnsi="Arial"/>
                <w:color w:val="000000"/>
                <w:sz w:val="14"/>
              </w:rPr>
              <w:t>9</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95540F">
            <w:pPr>
              <w:spacing w:before="0" w:after="0" w:line="240" w:lineRule="auto"/>
              <w:jc w:val="left"/>
            </w:pPr>
            <w:r>
              <w:rPr>
                <w:rFonts w:ascii="Arial" w:hAnsi="Arial"/>
                <w:color w:val="000000"/>
                <w:sz w:val="14"/>
              </w:rPr>
              <w:t>categorical__marry (婚姻)_7.0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A4C643">
            <w:pPr>
              <w:spacing w:before="0" w:after="0" w:line="240" w:lineRule="auto"/>
              <w:jc w:val="left"/>
            </w:pPr>
            <w:r>
              <w:rPr>
                <w:rFonts w:ascii="Arial" w:hAnsi="Arial"/>
                <w:color w:val="000000"/>
                <w:sz w:val="14"/>
              </w:rPr>
              <w:t>0.0282</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9B91CF">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F38C58D">
            <w:pPr>
              <w:spacing w:before="0" w:after="0" w:line="240" w:lineRule="auto"/>
              <w:jc w:val="left"/>
            </w:pPr>
            <w:r>
              <w:rPr>
                <w:rFonts w:ascii="Arial" w:hAnsi="Arial"/>
                <w:color w:val="000000"/>
                <w:sz w:val="14"/>
              </w:rPr>
              <w:t>marry (婚姻)</w:t>
            </w:r>
          </w:p>
        </w:tc>
      </w:tr>
      <w:tr w14:paraId="2D857BBB">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BACCC0">
            <w:pPr>
              <w:spacing w:before="0" w:after="0" w:line="240" w:lineRule="auto"/>
              <w:jc w:val="left"/>
            </w:pPr>
            <w:r>
              <w:rPr>
                <w:rFonts w:ascii="Arial" w:hAnsi="Arial"/>
                <w:color w:val="000000"/>
                <w:sz w:val="14"/>
              </w:rPr>
              <w:t>10</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9DC383">
            <w:pPr>
              <w:spacing w:before="0" w:after="0" w:line="240" w:lineRule="auto"/>
              <w:jc w:val="left"/>
            </w:pPr>
            <w:r>
              <w:rPr>
                <w:rFonts w:ascii="Arial" w:hAnsi="Arial"/>
                <w:color w:val="000000"/>
                <w:sz w:val="14"/>
              </w:rPr>
              <w:t>categorical__hukou (户口4分类)_2.0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2284FF">
            <w:pPr>
              <w:spacing w:before="0" w:after="0" w:line="240" w:lineRule="auto"/>
              <w:jc w:val="left"/>
            </w:pPr>
            <w:r>
              <w:rPr>
                <w:rFonts w:ascii="Arial" w:hAnsi="Arial"/>
                <w:color w:val="000000"/>
                <w:sz w:val="14"/>
              </w:rPr>
              <w:t>0.0276</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700D5C">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2CDE291">
            <w:pPr>
              <w:spacing w:before="0" w:after="0" w:line="240" w:lineRule="auto"/>
              <w:jc w:val="left"/>
            </w:pPr>
            <w:r>
              <w:rPr>
                <w:rFonts w:ascii="Arial" w:hAnsi="Arial"/>
                <w:color w:val="000000"/>
                <w:sz w:val="14"/>
              </w:rPr>
              <w:t>hukou (户口4分类)</w:t>
            </w:r>
          </w:p>
        </w:tc>
      </w:tr>
      <w:tr w14:paraId="37793E55">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02E8B9">
            <w:pPr>
              <w:spacing w:before="0" w:after="0" w:line="240" w:lineRule="auto"/>
              <w:jc w:val="left"/>
            </w:pPr>
            <w:r>
              <w:rPr>
                <w:rFonts w:ascii="Arial" w:hAnsi="Arial"/>
                <w:color w:val="000000"/>
                <w:sz w:val="14"/>
              </w:rPr>
              <w:t>11</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983D79">
            <w:pPr>
              <w:spacing w:before="0" w:after="0" w:line="240" w:lineRule="auto"/>
              <w:jc w:val="left"/>
            </w:pPr>
            <w:r>
              <w:rPr>
                <w:rFonts w:ascii="Arial" w:hAnsi="Arial"/>
                <w:color w:val="000000"/>
                <w:sz w:val="14"/>
              </w:rPr>
              <w:t>categorical__hukou (户口4分类)_1.0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E289EA">
            <w:pPr>
              <w:spacing w:before="0" w:after="0" w:line="240" w:lineRule="auto"/>
              <w:jc w:val="left"/>
            </w:pPr>
            <w:r>
              <w:rPr>
                <w:rFonts w:ascii="Arial" w:hAnsi="Arial"/>
                <w:color w:val="000000"/>
                <w:sz w:val="14"/>
              </w:rPr>
              <w:t>0.0273</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EB9FB0">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57DF1ED">
            <w:pPr>
              <w:spacing w:before="0" w:after="0" w:line="240" w:lineRule="auto"/>
              <w:jc w:val="left"/>
            </w:pPr>
            <w:r>
              <w:rPr>
                <w:rFonts w:ascii="Arial" w:hAnsi="Arial"/>
                <w:color w:val="000000"/>
                <w:sz w:val="14"/>
              </w:rPr>
              <w:t>hukou (户口4分类)</w:t>
            </w:r>
          </w:p>
        </w:tc>
      </w:tr>
      <w:tr w14:paraId="0B77F59F">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657D24">
            <w:pPr>
              <w:spacing w:before="0" w:after="0" w:line="240" w:lineRule="auto"/>
              <w:jc w:val="left"/>
            </w:pPr>
            <w:r>
              <w:rPr>
                <w:rFonts w:ascii="Arial" w:hAnsi="Arial"/>
                <w:color w:val="000000"/>
                <w:sz w:val="14"/>
              </w:rPr>
              <w:t>12</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B694C8">
            <w:pPr>
              <w:spacing w:before="0" w:after="0" w:line="240" w:lineRule="auto"/>
              <w:jc w:val="left"/>
            </w:pPr>
            <w:r>
              <w:rPr>
                <w:rFonts w:ascii="Arial" w:hAnsi="Arial"/>
                <w:color w:val="000000"/>
                <w:sz w:val="14"/>
              </w:rPr>
              <w:t>categorical__ragender (性别)_1.0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335169">
            <w:pPr>
              <w:spacing w:before="0" w:after="0" w:line="240" w:lineRule="auto"/>
              <w:jc w:val="left"/>
            </w:pPr>
            <w:r>
              <w:rPr>
                <w:rFonts w:ascii="Arial" w:hAnsi="Arial"/>
                <w:color w:val="000000"/>
                <w:sz w:val="14"/>
              </w:rPr>
              <w:t>0.0261</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2BC0FD">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7BE817">
            <w:pPr>
              <w:spacing w:before="0" w:after="0" w:line="240" w:lineRule="auto"/>
              <w:jc w:val="left"/>
            </w:pPr>
            <w:r>
              <w:rPr>
                <w:rFonts w:ascii="Arial" w:hAnsi="Arial"/>
                <w:color w:val="000000"/>
                <w:sz w:val="14"/>
              </w:rPr>
              <w:t>ragender (性别)</w:t>
            </w:r>
          </w:p>
        </w:tc>
      </w:tr>
      <w:tr w14:paraId="199EC480">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6DCE74">
            <w:pPr>
              <w:spacing w:before="0" w:after="0" w:line="240" w:lineRule="auto"/>
              <w:jc w:val="left"/>
            </w:pPr>
            <w:r>
              <w:rPr>
                <w:rFonts w:ascii="Arial" w:hAnsi="Arial"/>
                <w:color w:val="000000"/>
                <w:sz w:val="14"/>
              </w:rPr>
              <w:t>13</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228BB0">
            <w:pPr>
              <w:spacing w:before="0" w:after="0" w:line="240" w:lineRule="auto"/>
              <w:jc w:val="left"/>
            </w:pPr>
            <w:r>
              <w:rPr>
                <w:rFonts w:ascii="Arial" w:hAnsi="Arial"/>
                <w:color w:val="000000"/>
                <w:sz w:val="14"/>
              </w:rPr>
              <w:t>continuous__mweight (体重/kg)</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C1405A">
            <w:pPr>
              <w:spacing w:before="0" w:after="0" w:line="240" w:lineRule="auto"/>
              <w:jc w:val="left"/>
            </w:pPr>
            <w:r>
              <w:rPr>
                <w:rFonts w:ascii="Arial" w:hAnsi="Arial"/>
                <w:color w:val="000000"/>
                <w:sz w:val="14"/>
              </w:rPr>
              <w:t>0.0252</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0E0E65">
            <w:pPr>
              <w:spacing w:before="0" w:after="0" w:line="240" w:lineRule="auto"/>
              <w:jc w:val="left"/>
            </w:pPr>
            <w:r>
              <w:rPr>
                <w:rFonts w:ascii="Arial" w:hAnsi="Arial"/>
                <w:color w:val="000000"/>
                <w:sz w:val="14"/>
              </w:rPr>
              <w:t>B-anthropometric/body-size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625FA94">
            <w:pPr>
              <w:spacing w:before="0" w:after="0" w:line="240" w:lineRule="auto"/>
              <w:jc w:val="left"/>
            </w:pPr>
            <w:r>
              <w:rPr>
                <w:rFonts w:ascii="Arial" w:hAnsi="Arial"/>
                <w:color w:val="000000"/>
                <w:sz w:val="14"/>
              </w:rPr>
              <w:t>mweight (体重/kg)</w:t>
            </w:r>
          </w:p>
        </w:tc>
      </w:tr>
      <w:tr w14:paraId="41DEB04A">
        <w:trPr>
          <w:cantSplit/>
          <w:trHeight w:val="351" w:hRule="atLeast"/>
          <w:jc w:val="center"/>
        </w:trPr>
        <w:tc>
          <w:tcPr>
            <w:tcW w:w="79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A4231F">
            <w:pPr>
              <w:spacing w:before="0" w:after="0" w:line="240" w:lineRule="auto"/>
              <w:jc w:val="left"/>
            </w:pPr>
            <w:r>
              <w:rPr>
                <w:rFonts w:ascii="Arial" w:hAnsi="Arial"/>
                <w:color w:val="000000"/>
                <w:sz w:val="14"/>
              </w:rPr>
              <w:t>14</w:t>
            </w:r>
          </w:p>
        </w:tc>
        <w:tc>
          <w:tcPr>
            <w:tcW w:w="460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107428">
            <w:pPr>
              <w:spacing w:before="0" w:after="0" w:line="240" w:lineRule="auto"/>
              <w:jc w:val="left"/>
            </w:pPr>
            <w:r>
              <w:rPr>
                <w:rFonts w:ascii="Arial" w:hAnsi="Arial"/>
                <w:color w:val="000000"/>
                <w:sz w:val="14"/>
              </w:rPr>
              <w:t>categorical__raeduc_c (教育)_2.0</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1D206E">
            <w:pPr>
              <w:spacing w:before="0" w:after="0" w:line="240" w:lineRule="auto"/>
              <w:jc w:val="left"/>
            </w:pPr>
            <w:r>
              <w:rPr>
                <w:rFonts w:ascii="Arial" w:hAnsi="Arial"/>
                <w:color w:val="000000"/>
                <w:sz w:val="14"/>
              </w:rPr>
              <w:t>0.0252</w:t>
            </w:r>
          </w:p>
        </w:tc>
        <w:tc>
          <w:tcPr>
            <w:tcW w:w="2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0C29C6">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9474991">
            <w:pPr>
              <w:spacing w:before="0" w:after="0" w:line="240" w:lineRule="auto"/>
              <w:jc w:val="left"/>
            </w:pPr>
            <w:r>
              <w:rPr>
                <w:rFonts w:ascii="Arial" w:hAnsi="Arial"/>
                <w:color w:val="000000"/>
                <w:sz w:val="14"/>
              </w:rPr>
              <w:t>raeduc_c (教育)</w:t>
            </w:r>
          </w:p>
        </w:tc>
      </w:tr>
      <w:tr w14:paraId="725B430F">
        <w:trPr>
          <w:cantSplit/>
          <w:trHeight w:val="351" w:hRule="atLeast"/>
          <w:jc w:val="center"/>
        </w:trPr>
        <w:tc>
          <w:tcPr>
            <w:tcW w:w="792"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B810E4C">
            <w:pPr>
              <w:spacing w:before="0" w:after="0" w:line="240" w:lineRule="auto"/>
              <w:jc w:val="left"/>
            </w:pPr>
            <w:r>
              <w:rPr>
                <w:rFonts w:ascii="Arial" w:hAnsi="Arial"/>
                <w:color w:val="000000"/>
                <w:sz w:val="14"/>
              </w:rPr>
              <w:t>15</w:t>
            </w:r>
          </w:p>
        </w:tc>
        <w:tc>
          <w:tcPr>
            <w:tcW w:w="460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A027BE7">
            <w:pPr>
              <w:spacing w:before="0" w:after="0" w:line="240" w:lineRule="auto"/>
              <w:jc w:val="left"/>
            </w:pPr>
            <w:r>
              <w:rPr>
                <w:rFonts w:ascii="Arial" w:hAnsi="Arial"/>
                <w:color w:val="000000"/>
                <w:sz w:val="14"/>
              </w:rPr>
              <w:t>categorical__hibpe (高血压)_0.0</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99BCA37">
            <w:pPr>
              <w:spacing w:before="0" w:after="0" w:line="240" w:lineRule="auto"/>
              <w:jc w:val="left"/>
            </w:pPr>
            <w:r>
              <w:rPr>
                <w:rFonts w:ascii="Arial" w:hAnsi="Arial"/>
                <w:color w:val="000000"/>
                <w:sz w:val="14"/>
              </w:rPr>
              <w:t>0.0244</w:t>
            </w:r>
          </w:p>
        </w:tc>
        <w:tc>
          <w:tcPr>
            <w:tcW w:w="216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74B6736">
            <w:pPr>
              <w:spacing w:before="0" w:after="0" w:line="240" w:lineRule="auto"/>
              <w:jc w:val="left"/>
            </w:pPr>
            <w:r>
              <w:rPr>
                <w:rFonts w:ascii="Arial" w:hAnsi="Arial"/>
                <w:color w:val="000000"/>
                <w:sz w:val="14"/>
              </w:rPr>
              <w:t>A-core</w:t>
            </w:r>
          </w:p>
        </w:tc>
        <w:tc>
          <w:tcPr>
            <w:tcW w:w="338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667AB20">
            <w:pPr>
              <w:spacing w:before="0" w:after="0" w:line="240" w:lineRule="auto"/>
              <w:jc w:val="left"/>
            </w:pPr>
            <w:r>
              <w:rPr>
                <w:rFonts w:ascii="Arial" w:hAnsi="Arial"/>
                <w:color w:val="000000"/>
                <w:sz w:val="14"/>
              </w:rPr>
              <w:t>hibpe (高血压)</w:t>
            </w:r>
          </w:p>
        </w:tc>
      </w:tr>
    </w:tbl>
    <w:p w14:paraId="0A4D6D65">
      <w:pPr>
        <w:widowControl/>
        <w:spacing w:before="40" w:after="100"/>
      </w:pPr>
      <w:r>
        <w:rPr>
          <w:rFonts w:ascii="Arial" w:hAnsi="Arial"/>
          <w:color w:val="000000"/>
          <w:sz w:val="16"/>
        </w:rPr>
        <w:t>Note. Top features shown for readability; full aggregate importance CSV remains available. Importance is predictive, not causal.</w:t>
      </w:r>
    </w:p>
    <w:p w14:paraId="4C17B441">
      <w:pPr>
        <w:keepNext/>
        <w:spacing w:before="160" w:after="60"/>
      </w:pPr>
      <w:r>
        <w:rPr>
          <w:rFonts w:ascii="Arial" w:hAnsi="Arial"/>
          <w:b/>
          <w:color w:val="000000"/>
          <w:sz w:val="18"/>
        </w:rPr>
        <w:t>Table S7. XGBoost A+B domain-level gain importance summary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2"/>
        <w:gridCol w:w="1687"/>
        <w:gridCol w:w="1458"/>
        <w:gridCol w:w="1498"/>
        <w:gridCol w:w="3252"/>
      </w:tblGrid>
      <w:tr w14:paraId="49ECF7E4">
        <w:trPr>
          <w:cantSplit/>
          <w:trHeight w:val="539" w:hRule="atLeast"/>
          <w:tblHeader/>
          <w:jc w:val="center"/>
        </w:trPr>
        <w:tc>
          <w:tcPr>
            <w:tcW w:w="2880"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936D68">
            <w:pPr>
              <w:spacing w:before="0" w:after="0" w:line="240" w:lineRule="auto"/>
              <w:jc w:val="left"/>
            </w:pPr>
            <w:r>
              <w:rPr>
                <w:rFonts w:ascii="Arial" w:hAnsi="Arial"/>
                <w:b/>
                <w:color w:val="000000"/>
                <w:sz w:val="14"/>
              </w:rPr>
              <w:t>Domain</w:t>
            </w:r>
          </w:p>
        </w:tc>
        <w:tc>
          <w:tcPr>
            <w:tcW w:w="230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A993D4">
            <w:pPr>
              <w:spacing w:before="0" w:after="0" w:line="240" w:lineRule="auto"/>
              <w:jc w:val="left"/>
            </w:pPr>
            <w:r>
              <w:rPr>
                <w:rFonts w:ascii="Arial" w:hAnsi="Arial"/>
                <w:b/>
                <w:color w:val="000000"/>
                <w:sz w:val="14"/>
              </w:rPr>
              <w:t>No. transformed features</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260E13">
            <w:pPr>
              <w:spacing w:before="0" w:after="0" w:line="240" w:lineRule="auto"/>
              <w:jc w:val="left"/>
            </w:pPr>
            <w:r>
              <w:rPr>
                <w:rFonts w:ascii="Arial" w:hAnsi="Arial"/>
                <w:b/>
                <w:color w:val="000000"/>
                <w:sz w:val="14"/>
              </w:rPr>
              <w:t>Total importance</w:t>
            </w:r>
          </w:p>
        </w:tc>
        <w:tc>
          <w:tcPr>
            <w:tcW w:w="201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0A2AC1">
            <w:pPr>
              <w:spacing w:before="0" w:after="0" w:line="240" w:lineRule="auto"/>
              <w:jc w:val="left"/>
            </w:pPr>
            <w:r>
              <w:rPr>
                <w:rFonts w:ascii="Arial" w:hAnsi="Arial"/>
                <w:b/>
                <w:color w:val="000000"/>
                <w:sz w:val="14"/>
              </w:rPr>
              <w:t>Percentage of total</w:t>
            </w:r>
          </w:p>
        </w:tc>
        <w:tc>
          <w:tcPr>
            <w:tcW w:w="5040"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3745EA6">
            <w:pPr>
              <w:spacing w:before="0" w:after="0" w:line="240" w:lineRule="auto"/>
              <w:jc w:val="left"/>
            </w:pPr>
            <w:r>
              <w:rPr>
                <w:rFonts w:ascii="Arial" w:hAnsi="Arial"/>
                <w:b/>
                <w:color w:val="000000"/>
                <w:sz w:val="14"/>
              </w:rPr>
              <w:t>Interpretation</w:t>
            </w:r>
          </w:p>
        </w:tc>
      </w:tr>
      <w:tr w14:paraId="25BE32DA">
        <w:trPr>
          <w:cantSplit/>
          <w:trHeight w:val="425" w:hRule="atLeast"/>
          <w:jc w:val="center"/>
        </w:trPr>
        <w:tc>
          <w:tcPr>
            <w:tcW w:w="288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3FA7E6">
            <w:pPr>
              <w:spacing w:before="0" w:after="0" w:line="240" w:lineRule="auto"/>
              <w:jc w:val="left"/>
            </w:pPr>
            <w:r>
              <w:rPr>
                <w:rFonts w:ascii="Arial" w:hAnsi="Arial"/>
                <w:color w:val="000000"/>
                <w:sz w:val="14"/>
              </w:rPr>
              <w:t>A-core</w:t>
            </w:r>
          </w:p>
        </w:tc>
        <w:tc>
          <w:tcPr>
            <w:tcW w:w="230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B168D4">
            <w:pPr>
              <w:spacing w:before="0" w:after="0" w:line="240" w:lineRule="auto"/>
              <w:jc w:val="left"/>
            </w:pPr>
            <w:r>
              <w:rPr>
                <w:rFonts w:ascii="Arial" w:hAnsi="Arial"/>
                <w:color w:val="000000"/>
                <w:sz w:val="14"/>
              </w:rPr>
              <w:t>33</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FD2E5C">
            <w:pPr>
              <w:spacing w:before="0" w:after="0" w:line="240" w:lineRule="auto"/>
              <w:jc w:val="left"/>
            </w:pPr>
            <w:r>
              <w:rPr>
                <w:rFonts w:ascii="Arial" w:hAnsi="Arial"/>
                <w:color w:val="000000"/>
                <w:sz w:val="14"/>
              </w:rPr>
              <w:t>0.9078</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59CCD1">
            <w:pPr>
              <w:spacing w:before="0" w:after="0" w:line="240" w:lineRule="auto"/>
              <w:jc w:val="left"/>
            </w:pPr>
            <w:r>
              <w:rPr>
                <w:rFonts w:ascii="Arial" w:hAnsi="Arial"/>
                <w:color w:val="000000"/>
                <w:sz w:val="14"/>
              </w:rPr>
              <w:t>90.8</w:t>
            </w:r>
          </w:p>
        </w:tc>
        <w:tc>
          <w:tcPr>
            <w:tcW w:w="50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DEB8A3D">
            <w:pPr>
              <w:spacing w:before="0" w:after="0" w:line="240" w:lineRule="auto"/>
              <w:jc w:val="left"/>
            </w:pPr>
            <w:r>
              <w:rPr>
                <w:rFonts w:ascii="Arial" w:hAnsi="Arial"/>
                <w:color w:val="000000"/>
                <w:sz w:val="14"/>
              </w:rPr>
              <w:t>grouped transformed-feature importance from saved XGBoost A+B model; predictive contribution only</w:t>
            </w:r>
          </w:p>
        </w:tc>
      </w:tr>
      <w:tr w14:paraId="5A1402BE">
        <w:trPr>
          <w:cantSplit/>
          <w:trHeight w:val="425" w:hRule="atLeast"/>
          <w:jc w:val="center"/>
        </w:trPr>
        <w:tc>
          <w:tcPr>
            <w:tcW w:w="2880"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11232B0">
            <w:pPr>
              <w:spacing w:before="0" w:after="0" w:line="240" w:lineRule="auto"/>
              <w:jc w:val="left"/>
            </w:pPr>
            <w:r>
              <w:rPr>
                <w:rFonts w:ascii="Arial" w:hAnsi="Arial"/>
                <w:color w:val="000000"/>
                <w:sz w:val="14"/>
              </w:rPr>
              <w:t>B-anthropometric/body-size</w:t>
            </w:r>
          </w:p>
        </w:tc>
        <w:tc>
          <w:tcPr>
            <w:tcW w:w="230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F4FFBE7">
            <w:pPr>
              <w:spacing w:before="0" w:after="0" w:line="240" w:lineRule="auto"/>
              <w:jc w:val="left"/>
            </w:pPr>
            <w:r>
              <w:rPr>
                <w:rFonts w:ascii="Arial" w:hAnsi="Arial"/>
                <w:color w:val="000000"/>
                <w:sz w:val="14"/>
              </w:rPr>
              <w:t>4</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E2BA834">
            <w:pPr>
              <w:spacing w:before="0" w:after="0" w:line="240" w:lineRule="auto"/>
              <w:jc w:val="left"/>
            </w:pPr>
            <w:r>
              <w:rPr>
                <w:rFonts w:ascii="Arial" w:hAnsi="Arial"/>
                <w:color w:val="000000"/>
                <w:sz w:val="14"/>
              </w:rPr>
              <w:t>0.0922</w:t>
            </w:r>
          </w:p>
        </w:tc>
        <w:tc>
          <w:tcPr>
            <w:tcW w:w="201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377A3B3">
            <w:pPr>
              <w:spacing w:before="0" w:after="0" w:line="240" w:lineRule="auto"/>
              <w:jc w:val="left"/>
            </w:pPr>
            <w:r>
              <w:rPr>
                <w:rFonts w:ascii="Arial" w:hAnsi="Arial"/>
                <w:color w:val="000000"/>
                <w:sz w:val="14"/>
              </w:rPr>
              <w:t>9.2</w:t>
            </w:r>
          </w:p>
        </w:tc>
        <w:tc>
          <w:tcPr>
            <w:tcW w:w="5040"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27D22B01">
            <w:pPr>
              <w:spacing w:before="0" w:after="0" w:line="240" w:lineRule="auto"/>
              <w:jc w:val="left"/>
            </w:pPr>
            <w:r>
              <w:rPr>
                <w:rFonts w:ascii="Arial" w:hAnsi="Arial"/>
                <w:color w:val="000000"/>
                <w:sz w:val="14"/>
              </w:rPr>
              <w:t>grouped transformed-feature importance from saved XGBoost A+B model; predictive contribution only</w:t>
            </w:r>
          </w:p>
        </w:tc>
      </w:tr>
    </w:tbl>
    <w:p w14:paraId="09A42E4E">
      <w:pPr>
        <w:widowControl/>
        <w:spacing w:before="40" w:after="100"/>
      </w:pPr>
      <w:r>
        <w:rPr>
          <w:rFonts w:ascii="Arial" w:hAnsi="Arial"/>
          <w:color w:val="000000"/>
          <w:sz w:val="16"/>
        </w:rPr>
        <w:t>Note. A-core versus B anthropometric/body-size grouping.</w:t>
      </w:r>
    </w:p>
    <w:p w14:paraId="5532AD15">
      <w:pPr>
        <w:widowControl/>
      </w:pPr>
      <w:r>
        <w:rPr>
          <w:rFonts w:ascii="Arial" w:hAnsi="Arial"/>
          <w:b/>
          <w:color w:val="000000"/>
          <w:sz w:val="18"/>
        </w:rPr>
        <w:t>Table S8. Decision-curve net benefit at representative thresholds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4"/>
        <w:gridCol w:w="918"/>
        <w:gridCol w:w="738"/>
        <w:gridCol w:w="1123"/>
        <w:gridCol w:w="1064"/>
        <w:gridCol w:w="1119"/>
        <w:gridCol w:w="1119"/>
        <w:gridCol w:w="1336"/>
        <w:gridCol w:w="1336"/>
      </w:tblGrid>
      <w:tr w14:paraId="173C52A4">
        <w:trPr>
          <w:cantSplit/>
          <w:trHeight w:val="539" w:hRule="atLeast"/>
          <w:tblHeader/>
          <w:jc w:val="center"/>
        </w:trPr>
        <w:tc>
          <w:tcPr>
            <w:tcW w:w="1800"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FDD562">
            <w:pPr>
              <w:spacing w:before="0" w:after="0" w:line="240" w:lineRule="auto"/>
              <w:jc w:val="left"/>
            </w:pPr>
            <w:r>
              <w:rPr>
                <w:rFonts w:ascii="Arial" w:hAnsi="Arial"/>
                <w:b/>
                <w:color w:val="000000"/>
                <w:sz w:val="14"/>
              </w:rPr>
              <w:t>Model</w:t>
            </w:r>
          </w:p>
        </w:tc>
        <w:tc>
          <w:tcPr>
            <w:tcW w:w="1007"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DE712A">
            <w:pPr>
              <w:spacing w:before="0" w:after="0" w:line="240" w:lineRule="auto"/>
              <w:jc w:val="left"/>
            </w:pPr>
            <w:r>
              <w:rPr>
                <w:rFonts w:ascii="Arial" w:hAnsi="Arial"/>
                <w:b/>
                <w:color w:val="000000"/>
                <w:sz w:val="14"/>
              </w:rPr>
              <w:t>Threshold</w:t>
            </w:r>
          </w:p>
        </w:tc>
        <w:tc>
          <w:tcPr>
            <w:tcW w:w="9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64EC30">
            <w:pPr>
              <w:spacing w:before="0" w:after="0" w:line="240" w:lineRule="auto"/>
              <w:jc w:val="left"/>
            </w:pPr>
            <w:r>
              <w:rPr>
                <w:rFonts w:ascii="Arial" w:hAnsi="Arial"/>
                <w:b/>
                <w:color w:val="000000"/>
                <w:sz w:val="14"/>
              </w:rPr>
              <w:t>N</w:t>
            </w:r>
          </w:p>
        </w:tc>
        <w:tc>
          <w:tcPr>
            <w:tcW w:w="129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D7A2D3">
            <w:pPr>
              <w:spacing w:before="0" w:after="0" w:line="240" w:lineRule="auto"/>
              <w:jc w:val="left"/>
            </w:pPr>
            <w:r>
              <w:rPr>
                <w:rFonts w:ascii="Arial" w:hAnsi="Arial"/>
                <w:b/>
                <w:color w:val="000000"/>
                <w:sz w:val="14"/>
              </w:rPr>
              <w:t>Prevalence</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9102D4">
            <w:pPr>
              <w:spacing w:before="0" w:after="0" w:line="240" w:lineRule="auto"/>
              <w:jc w:val="left"/>
            </w:pPr>
            <w:r>
              <w:rPr>
                <w:rFonts w:ascii="Arial" w:hAnsi="Arial"/>
                <w:b/>
                <w:color w:val="000000"/>
                <w:sz w:val="14"/>
              </w:rPr>
              <w:t>Net benefit</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F1EEC6">
            <w:pPr>
              <w:spacing w:before="0" w:after="0" w:line="240" w:lineRule="auto"/>
              <w:jc w:val="left"/>
            </w:pPr>
            <w:r>
              <w:rPr>
                <w:rFonts w:ascii="Arial" w:hAnsi="Arial"/>
                <w:b/>
                <w:color w:val="000000"/>
                <w:sz w:val="14"/>
              </w:rPr>
              <w:t>True positives</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7C4BA8">
            <w:pPr>
              <w:spacing w:before="0" w:after="0" w:line="240" w:lineRule="auto"/>
              <w:jc w:val="left"/>
            </w:pPr>
            <w:r>
              <w:rPr>
                <w:rFonts w:ascii="Arial" w:hAnsi="Arial"/>
                <w:b/>
                <w:color w:val="000000"/>
                <w:sz w:val="14"/>
              </w:rPr>
              <w:t>False positives</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FDE900">
            <w:pPr>
              <w:spacing w:before="0" w:after="0" w:line="240" w:lineRule="auto"/>
              <w:jc w:val="left"/>
            </w:pPr>
            <w:r>
              <w:rPr>
                <w:rFonts w:ascii="Arial" w:hAnsi="Arial"/>
                <w:b/>
                <w:color w:val="000000"/>
                <w:sz w:val="14"/>
              </w:rPr>
              <w:t>Treat-all net benefit</w:t>
            </w:r>
          </w:p>
        </w:tc>
        <w:tc>
          <w:tcPr>
            <w:tcW w:w="1800"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3AA183A">
            <w:pPr>
              <w:spacing w:before="0" w:after="0" w:line="240" w:lineRule="auto"/>
              <w:jc w:val="left"/>
            </w:pPr>
            <w:r>
              <w:rPr>
                <w:rFonts w:ascii="Arial" w:hAnsi="Arial"/>
                <w:b/>
                <w:color w:val="000000"/>
                <w:sz w:val="14"/>
              </w:rPr>
              <w:t>Treat-none net benefit</w:t>
            </w:r>
          </w:p>
        </w:tc>
      </w:tr>
      <w:tr w14:paraId="2DBA0553">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20A21A">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971439">
            <w:pPr>
              <w:spacing w:before="0" w:after="0" w:line="240" w:lineRule="auto"/>
              <w:jc w:val="left"/>
            </w:pPr>
            <w:r>
              <w:rPr>
                <w:rFonts w:ascii="Arial" w:hAnsi="Arial"/>
                <w:color w:val="000000"/>
                <w:sz w:val="14"/>
              </w:rPr>
              <w:t>0.0500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7025E9">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E9A817">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D363B">
            <w:pPr>
              <w:spacing w:before="0" w:after="0" w:line="240" w:lineRule="auto"/>
              <w:jc w:val="left"/>
            </w:pPr>
            <w:r>
              <w:rPr>
                <w:rFonts w:ascii="Arial" w:hAnsi="Arial"/>
                <w:color w:val="000000"/>
                <w:sz w:val="14"/>
              </w:rPr>
              <w:t>0.2432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82BDE9">
            <w:pPr>
              <w:spacing w:before="0" w:after="0" w:line="240" w:lineRule="auto"/>
              <w:jc w:val="left"/>
            </w:pPr>
            <w:r>
              <w:rPr>
                <w:rFonts w:ascii="Arial" w:hAnsi="Arial"/>
                <w:color w:val="000000"/>
                <w:sz w:val="14"/>
              </w:rPr>
              <w:t>683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5C721D">
            <w:pPr>
              <w:spacing w:before="0" w:after="0" w:line="240" w:lineRule="auto"/>
              <w:jc w:val="left"/>
            </w:pPr>
            <w:r>
              <w:rPr>
                <w:rFonts w:ascii="Arial" w:hAnsi="Arial"/>
                <w:color w:val="000000"/>
                <w:sz w:val="14"/>
              </w:rPr>
              <w:t>1747</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BCBA14">
            <w:pPr>
              <w:spacing w:before="0" w:after="0" w:line="240" w:lineRule="auto"/>
              <w:jc w:val="left"/>
            </w:pPr>
            <w:r>
              <w:rPr>
                <w:rFonts w:ascii="Arial" w:hAnsi="Arial"/>
                <w:color w:val="000000"/>
                <w:sz w:val="14"/>
              </w:rPr>
              <w:t>0.2432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B33D6C6">
            <w:pPr>
              <w:spacing w:before="0" w:after="0" w:line="240" w:lineRule="auto"/>
              <w:jc w:val="left"/>
            </w:pPr>
            <w:r>
              <w:rPr>
                <w:rFonts w:ascii="Arial" w:hAnsi="Arial"/>
                <w:color w:val="000000"/>
                <w:sz w:val="14"/>
              </w:rPr>
              <w:t>0.0000</w:t>
            </w:r>
          </w:p>
        </w:tc>
      </w:tr>
      <w:tr w14:paraId="24913921">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B17F20">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4488F2">
            <w:pPr>
              <w:spacing w:before="0" w:after="0" w:line="240" w:lineRule="auto"/>
              <w:jc w:val="left"/>
            </w:pPr>
            <w:r>
              <w:rPr>
                <w:rFonts w:ascii="Arial" w:hAnsi="Arial"/>
                <w:color w:val="000000"/>
                <w:sz w:val="14"/>
              </w:rPr>
              <w:t>0.0500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CACDDC">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2569BB">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5E491B">
            <w:pPr>
              <w:spacing w:before="0" w:after="0" w:line="240" w:lineRule="auto"/>
              <w:jc w:val="left"/>
            </w:pPr>
            <w:r>
              <w:rPr>
                <w:rFonts w:ascii="Arial" w:hAnsi="Arial"/>
                <w:color w:val="000000"/>
                <w:sz w:val="14"/>
              </w:rPr>
              <w:t>0.2432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DF97A1">
            <w:pPr>
              <w:spacing w:before="0" w:after="0" w:line="240" w:lineRule="auto"/>
              <w:jc w:val="left"/>
            </w:pPr>
            <w:r>
              <w:rPr>
                <w:rFonts w:ascii="Arial" w:hAnsi="Arial"/>
                <w:color w:val="000000"/>
                <w:sz w:val="14"/>
              </w:rPr>
              <w:t>683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1F3689">
            <w:pPr>
              <w:spacing w:before="0" w:after="0" w:line="240" w:lineRule="auto"/>
              <w:jc w:val="left"/>
            </w:pPr>
            <w:r>
              <w:rPr>
                <w:rFonts w:ascii="Arial" w:hAnsi="Arial"/>
                <w:color w:val="000000"/>
                <w:sz w:val="14"/>
              </w:rPr>
              <w:t>1747</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77A87D">
            <w:pPr>
              <w:spacing w:before="0" w:after="0" w:line="240" w:lineRule="auto"/>
              <w:jc w:val="left"/>
            </w:pPr>
            <w:r>
              <w:rPr>
                <w:rFonts w:ascii="Arial" w:hAnsi="Arial"/>
                <w:color w:val="000000"/>
                <w:sz w:val="14"/>
              </w:rPr>
              <w:t>0.2432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698E6C0">
            <w:pPr>
              <w:spacing w:before="0" w:after="0" w:line="240" w:lineRule="auto"/>
              <w:jc w:val="left"/>
            </w:pPr>
            <w:r>
              <w:rPr>
                <w:rFonts w:ascii="Arial" w:hAnsi="Arial"/>
                <w:color w:val="000000"/>
                <w:sz w:val="14"/>
              </w:rPr>
              <w:t>0.0000</w:t>
            </w:r>
          </w:p>
        </w:tc>
      </w:tr>
      <w:tr w14:paraId="1EABCB4B">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B9012E">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A5FB4E">
            <w:pPr>
              <w:spacing w:before="0" w:after="0" w:line="240" w:lineRule="auto"/>
              <w:jc w:val="left"/>
            </w:pPr>
            <w:r>
              <w:rPr>
                <w:rFonts w:ascii="Arial" w:hAnsi="Arial"/>
                <w:color w:val="000000"/>
                <w:sz w:val="14"/>
              </w:rPr>
              <w:t>0.1000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60771E">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860E37">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1B38D7">
            <w:pPr>
              <w:spacing w:before="0" w:after="0" w:line="240" w:lineRule="auto"/>
              <w:jc w:val="left"/>
            </w:pPr>
            <w:r>
              <w:rPr>
                <w:rFonts w:ascii="Arial" w:hAnsi="Arial"/>
                <w:color w:val="000000"/>
                <w:sz w:val="14"/>
              </w:rPr>
              <w:t>0.2017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56A21B">
            <w:pPr>
              <w:spacing w:before="0" w:after="0" w:line="240" w:lineRule="auto"/>
              <w:jc w:val="left"/>
            </w:pPr>
            <w:r>
              <w:rPr>
                <w:rFonts w:ascii="Arial" w:hAnsi="Arial"/>
                <w:color w:val="000000"/>
                <w:sz w:val="14"/>
              </w:rPr>
              <w:t>683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2D68BC">
            <w:pPr>
              <w:spacing w:before="0" w:after="0" w:line="240" w:lineRule="auto"/>
              <w:jc w:val="left"/>
            </w:pPr>
            <w:r>
              <w:rPr>
                <w:rFonts w:ascii="Arial" w:hAnsi="Arial"/>
                <w:color w:val="000000"/>
                <w:sz w:val="14"/>
              </w:rPr>
              <w:t>1736</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EE0ADD">
            <w:pPr>
              <w:spacing w:before="0" w:after="0" w:line="240" w:lineRule="auto"/>
              <w:jc w:val="left"/>
            </w:pPr>
            <w:r>
              <w:rPr>
                <w:rFonts w:ascii="Arial" w:hAnsi="Arial"/>
                <w:color w:val="000000"/>
                <w:sz w:val="14"/>
              </w:rPr>
              <w:t>0.2012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73A6AC8">
            <w:pPr>
              <w:spacing w:before="0" w:after="0" w:line="240" w:lineRule="auto"/>
              <w:jc w:val="left"/>
            </w:pPr>
            <w:r>
              <w:rPr>
                <w:rFonts w:ascii="Arial" w:hAnsi="Arial"/>
                <w:color w:val="000000"/>
                <w:sz w:val="14"/>
              </w:rPr>
              <w:t>0.0000</w:t>
            </w:r>
          </w:p>
        </w:tc>
      </w:tr>
      <w:tr w14:paraId="3068F292">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E2CD05">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D85DF5">
            <w:pPr>
              <w:spacing w:before="0" w:after="0" w:line="240" w:lineRule="auto"/>
              <w:jc w:val="left"/>
            </w:pPr>
            <w:r>
              <w:rPr>
                <w:rFonts w:ascii="Arial" w:hAnsi="Arial"/>
                <w:color w:val="000000"/>
                <w:sz w:val="14"/>
              </w:rPr>
              <w:t>0.1000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D67260">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1C116E">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6B3889">
            <w:pPr>
              <w:spacing w:before="0" w:after="0" w:line="240" w:lineRule="auto"/>
              <w:jc w:val="left"/>
            </w:pPr>
            <w:r>
              <w:rPr>
                <w:rFonts w:ascii="Arial" w:hAnsi="Arial"/>
                <w:color w:val="000000"/>
                <w:sz w:val="14"/>
              </w:rPr>
              <w:t>0.2007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18F52A">
            <w:pPr>
              <w:spacing w:before="0" w:after="0" w:line="240" w:lineRule="auto"/>
              <w:jc w:val="left"/>
            </w:pPr>
            <w:r>
              <w:rPr>
                <w:rFonts w:ascii="Arial" w:hAnsi="Arial"/>
                <w:color w:val="000000"/>
                <w:sz w:val="14"/>
              </w:rPr>
              <w:t>680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97146C">
            <w:pPr>
              <w:spacing w:before="0" w:after="0" w:line="240" w:lineRule="auto"/>
              <w:jc w:val="left"/>
            </w:pPr>
            <w:r>
              <w:rPr>
                <w:rFonts w:ascii="Arial" w:hAnsi="Arial"/>
                <w:color w:val="000000"/>
                <w:sz w:val="14"/>
              </w:rPr>
              <w:t>1730</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6F43C5">
            <w:pPr>
              <w:spacing w:before="0" w:after="0" w:line="240" w:lineRule="auto"/>
              <w:jc w:val="left"/>
            </w:pPr>
            <w:r>
              <w:rPr>
                <w:rFonts w:ascii="Arial" w:hAnsi="Arial"/>
                <w:color w:val="000000"/>
                <w:sz w:val="14"/>
              </w:rPr>
              <w:t>0.2012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6F0E8F">
            <w:pPr>
              <w:spacing w:before="0" w:after="0" w:line="240" w:lineRule="auto"/>
              <w:jc w:val="left"/>
            </w:pPr>
            <w:r>
              <w:rPr>
                <w:rFonts w:ascii="Arial" w:hAnsi="Arial"/>
                <w:color w:val="000000"/>
                <w:sz w:val="14"/>
              </w:rPr>
              <w:t>0.0000</w:t>
            </w:r>
          </w:p>
        </w:tc>
      </w:tr>
      <w:tr w14:paraId="54F6A649">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9DB2EF">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6D3BBF">
            <w:pPr>
              <w:spacing w:before="0" w:after="0" w:line="240" w:lineRule="auto"/>
              <w:jc w:val="left"/>
            </w:pPr>
            <w:r>
              <w:rPr>
                <w:rFonts w:ascii="Arial" w:hAnsi="Arial"/>
                <w:color w:val="000000"/>
                <w:sz w:val="14"/>
              </w:rPr>
              <w:t>0.1500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CF1813">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91E3D1">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5EBFAD">
            <w:pPr>
              <w:spacing w:before="0" w:after="0" w:line="240" w:lineRule="auto"/>
              <w:jc w:val="left"/>
            </w:pPr>
            <w:r>
              <w:rPr>
                <w:rFonts w:ascii="Arial" w:hAnsi="Arial"/>
                <w:color w:val="000000"/>
                <w:sz w:val="14"/>
              </w:rPr>
              <w:t>0.1578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FFAD07">
            <w:pPr>
              <w:spacing w:before="0" w:after="0" w:line="240" w:lineRule="auto"/>
              <w:jc w:val="left"/>
            </w:pPr>
            <w:r>
              <w:rPr>
                <w:rFonts w:ascii="Arial" w:hAnsi="Arial"/>
                <w:color w:val="000000"/>
                <w:sz w:val="14"/>
              </w:rPr>
              <w:t>676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3C5F5C">
            <w:pPr>
              <w:spacing w:before="0" w:after="0" w:line="240" w:lineRule="auto"/>
              <w:jc w:val="left"/>
            </w:pPr>
            <w:r>
              <w:rPr>
                <w:rFonts w:ascii="Arial" w:hAnsi="Arial"/>
                <w:color w:val="000000"/>
                <w:sz w:val="14"/>
              </w:rPr>
              <w:t>1658</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03D038">
            <w:pPr>
              <w:spacing w:before="0" w:after="0" w:line="240" w:lineRule="auto"/>
              <w:jc w:val="left"/>
            </w:pPr>
            <w:r>
              <w:rPr>
                <w:rFonts w:ascii="Arial" w:hAnsi="Arial"/>
                <w:color w:val="000000"/>
                <w:sz w:val="14"/>
              </w:rPr>
              <w:t>0.1542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C1A83DF">
            <w:pPr>
              <w:spacing w:before="0" w:after="0" w:line="240" w:lineRule="auto"/>
              <w:jc w:val="left"/>
            </w:pPr>
            <w:r>
              <w:rPr>
                <w:rFonts w:ascii="Arial" w:hAnsi="Arial"/>
                <w:color w:val="000000"/>
                <w:sz w:val="14"/>
              </w:rPr>
              <w:t>0.0000</w:t>
            </w:r>
          </w:p>
        </w:tc>
      </w:tr>
      <w:tr w14:paraId="13995BAD">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B6A22C">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DFAE30">
            <w:pPr>
              <w:spacing w:before="0" w:after="0" w:line="240" w:lineRule="auto"/>
              <w:jc w:val="left"/>
            </w:pPr>
            <w:r>
              <w:rPr>
                <w:rFonts w:ascii="Arial" w:hAnsi="Arial"/>
                <w:color w:val="000000"/>
                <w:sz w:val="14"/>
              </w:rPr>
              <w:t>0.1500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212FAA">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D4070C">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4BC8F6">
            <w:pPr>
              <w:spacing w:before="0" w:after="0" w:line="240" w:lineRule="auto"/>
              <w:jc w:val="left"/>
            </w:pPr>
            <w:r>
              <w:rPr>
                <w:rFonts w:ascii="Arial" w:hAnsi="Arial"/>
                <w:color w:val="000000"/>
                <w:sz w:val="14"/>
              </w:rPr>
              <w:t>0.1573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87A482">
            <w:pPr>
              <w:spacing w:before="0" w:after="0" w:line="240" w:lineRule="auto"/>
              <w:jc w:val="left"/>
            </w:pPr>
            <w:r>
              <w:rPr>
                <w:rFonts w:ascii="Arial" w:hAnsi="Arial"/>
                <w:color w:val="000000"/>
                <w:sz w:val="14"/>
              </w:rPr>
              <w:t>677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C96266">
            <w:pPr>
              <w:spacing w:before="0" w:after="0" w:line="240" w:lineRule="auto"/>
              <w:jc w:val="left"/>
            </w:pPr>
            <w:r>
              <w:rPr>
                <w:rFonts w:ascii="Arial" w:hAnsi="Arial"/>
                <w:color w:val="000000"/>
                <w:sz w:val="14"/>
              </w:rPr>
              <w:t>1670</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E51316">
            <w:pPr>
              <w:spacing w:before="0" w:after="0" w:line="240" w:lineRule="auto"/>
              <w:jc w:val="left"/>
            </w:pPr>
            <w:r>
              <w:rPr>
                <w:rFonts w:ascii="Arial" w:hAnsi="Arial"/>
                <w:color w:val="000000"/>
                <w:sz w:val="14"/>
              </w:rPr>
              <w:t>0.1542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CC89DB">
            <w:pPr>
              <w:spacing w:before="0" w:after="0" w:line="240" w:lineRule="auto"/>
              <w:jc w:val="left"/>
            </w:pPr>
            <w:r>
              <w:rPr>
                <w:rFonts w:ascii="Arial" w:hAnsi="Arial"/>
                <w:color w:val="000000"/>
                <w:sz w:val="14"/>
              </w:rPr>
              <w:t>0.0000</w:t>
            </w:r>
          </w:p>
        </w:tc>
      </w:tr>
      <w:tr w14:paraId="46CBE785">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8694EE">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A46804">
            <w:pPr>
              <w:spacing w:before="0" w:after="0" w:line="240" w:lineRule="auto"/>
              <w:jc w:val="left"/>
            </w:pPr>
            <w:r>
              <w:rPr>
                <w:rFonts w:ascii="Arial" w:hAnsi="Arial"/>
                <w:color w:val="000000"/>
                <w:sz w:val="14"/>
              </w:rPr>
              <w:t>0.2000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9DAB51">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981F71">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D43E9F">
            <w:pPr>
              <w:spacing w:before="0" w:after="0" w:line="240" w:lineRule="auto"/>
              <w:jc w:val="left"/>
            </w:pPr>
            <w:r>
              <w:rPr>
                <w:rFonts w:ascii="Arial" w:hAnsi="Arial"/>
                <w:color w:val="000000"/>
                <w:sz w:val="14"/>
              </w:rPr>
              <w:t>0.1127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40ED86">
            <w:pPr>
              <w:spacing w:before="0" w:after="0" w:line="240" w:lineRule="auto"/>
              <w:jc w:val="left"/>
            </w:pPr>
            <w:r>
              <w:rPr>
                <w:rFonts w:ascii="Arial" w:hAnsi="Arial"/>
                <w:color w:val="000000"/>
                <w:sz w:val="14"/>
              </w:rPr>
              <w:t>664</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88A690">
            <w:pPr>
              <w:spacing w:before="0" w:after="0" w:line="240" w:lineRule="auto"/>
              <w:jc w:val="left"/>
            </w:pPr>
            <w:r>
              <w:rPr>
                <w:rFonts w:ascii="Arial" w:hAnsi="Arial"/>
                <w:color w:val="000000"/>
                <w:sz w:val="14"/>
              </w:rPr>
              <w:t>1561</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356CA7">
            <w:pPr>
              <w:spacing w:before="0" w:after="0" w:line="240" w:lineRule="auto"/>
              <w:jc w:val="left"/>
            </w:pPr>
            <w:r>
              <w:rPr>
                <w:rFonts w:ascii="Arial" w:hAnsi="Arial"/>
                <w:color w:val="000000"/>
                <w:sz w:val="14"/>
              </w:rPr>
              <w:t>0.1013</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4884765">
            <w:pPr>
              <w:spacing w:before="0" w:after="0" w:line="240" w:lineRule="auto"/>
              <w:jc w:val="left"/>
            </w:pPr>
            <w:r>
              <w:rPr>
                <w:rFonts w:ascii="Arial" w:hAnsi="Arial"/>
                <w:color w:val="000000"/>
                <w:sz w:val="14"/>
              </w:rPr>
              <w:t>0.0000</w:t>
            </w:r>
          </w:p>
        </w:tc>
      </w:tr>
      <w:tr w14:paraId="334A6B55">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8B56C2">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BA66B1">
            <w:pPr>
              <w:spacing w:before="0" w:after="0" w:line="240" w:lineRule="auto"/>
              <w:jc w:val="left"/>
            </w:pPr>
            <w:r>
              <w:rPr>
                <w:rFonts w:ascii="Arial" w:hAnsi="Arial"/>
                <w:color w:val="000000"/>
                <w:sz w:val="14"/>
              </w:rPr>
              <w:t>0.2000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A3D9A1">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226DAB">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88E626">
            <w:pPr>
              <w:spacing w:before="0" w:after="0" w:line="240" w:lineRule="auto"/>
              <w:jc w:val="left"/>
            </w:pPr>
            <w:r>
              <w:rPr>
                <w:rFonts w:ascii="Arial" w:hAnsi="Arial"/>
                <w:color w:val="000000"/>
                <w:sz w:val="14"/>
              </w:rPr>
              <w:t>0.1090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51A544">
            <w:pPr>
              <w:spacing w:before="0" w:after="0" w:line="240" w:lineRule="auto"/>
              <w:jc w:val="left"/>
            </w:pPr>
            <w:r>
              <w:rPr>
                <w:rFonts w:ascii="Arial" w:hAnsi="Arial"/>
                <w:color w:val="000000"/>
                <w:sz w:val="14"/>
              </w:rPr>
              <w:t>652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288703">
            <w:pPr>
              <w:spacing w:before="0" w:after="0" w:line="240" w:lineRule="auto"/>
              <w:jc w:val="left"/>
            </w:pPr>
            <w:r>
              <w:rPr>
                <w:rFonts w:ascii="Arial" w:hAnsi="Arial"/>
                <w:color w:val="000000"/>
                <w:sz w:val="14"/>
              </w:rPr>
              <w:t>1549</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6DDA9A">
            <w:pPr>
              <w:spacing w:before="0" w:after="0" w:line="240" w:lineRule="auto"/>
              <w:jc w:val="left"/>
            </w:pPr>
            <w:r>
              <w:rPr>
                <w:rFonts w:ascii="Arial" w:hAnsi="Arial"/>
                <w:color w:val="000000"/>
                <w:sz w:val="14"/>
              </w:rPr>
              <w:t>0.1013</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C5AE76F">
            <w:pPr>
              <w:spacing w:before="0" w:after="0" w:line="240" w:lineRule="auto"/>
              <w:jc w:val="left"/>
            </w:pPr>
            <w:r>
              <w:rPr>
                <w:rFonts w:ascii="Arial" w:hAnsi="Arial"/>
                <w:color w:val="000000"/>
                <w:sz w:val="14"/>
              </w:rPr>
              <w:t>0.0000</w:t>
            </w:r>
          </w:p>
        </w:tc>
      </w:tr>
      <w:tr w14:paraId="58566EB1">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1A986F">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2F5232">
            <w:pPr>
              <w:spacing w:before="0" w:after="0" w:line="240" w:lineRule="auto"/>
              <w:jc w:val="left"/>
            </w:pPr>
            <w:r>
              <w:rPr>
                <w:rFonts w:ascii="Arial" w:hAnsi="Arial"/>
                <w:color w:val="000000"/>
                <w:sz w:val="14"/>
              </w:rPr>
              <w:t>0.2500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4F34A4">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7A2B3E">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0CE45F">
            <w:pPr>
              <w:spacing w:before="0" w:after="0" w:line="240" w:lineRule="auto"/>
              <w:jc w:val="left"/>
            </w:pPr>
            <w:r>
              <w:rPr>
                <w:rFonts w:ascii="Arial" w:hAnsi="Arial"/>
                <w:color w:val="000000"/>
                <w:sz w:val="14"/>
              </w:rPr>
              <w:t>0.0735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338A94">
            <w:pPr>
              <w:spacing w:before="0" w:after="0" w:line="240" w:lineRule="auto"/>
              <w:jc w:val="left"/>
            </w:pPr>
            <w:r>
              <w:rPr>
                <w:rFonts w:ascii="Arial" w:hAnsi="Arial"/>
                <w:color w:val="000000"/>
                <w:sz w:val="14"/>
              </w:rPr>
              <w:t>645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95569B">
            <w:pPr>
              <w:spacing w:before="0" w:after="0" w:line="240" w:lineRule="auto"/>
              <w:jc w:val="left"/>
            </w:pPr>
            <w:r>
              <w:rPr>
                <w:rFonts w:ascii="Arial" w:hAnsi="Arial"/>
                <w:color w:val="000000"/>
                <w:sz w:val="14"/>
              </w:rPr>
              <w:t>1399</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621AB5">
            <w:pPr>
              <w:spacing w:before="0" w:after="0" w:line="240" w:lineRule="auto"/>
              <w:jc w:val="left"/>
            </w:pPr>
            <w:r>
              <w:rPr>
                <w:rFonts w:ascii="Arial" w:hAnsi="Arial"/>
                <w:color w:val="000000"/>
                <w:sz w:val="14"/>
              </w:rPr>
              <w:t>0.0414</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410479A">
            <w:pPr>
              <w:spacing w:before="0" w:after="0" w:line="240" w:lineRule="auto"/>
              <w:jc w:val="left"/>
            </w:pPr>
            <w:r>
              <w:rPr>
                <w:rFonts w:ascii="Arial" w:hAnsi="Arial"/>
                <w:color w:val="000000"/>
                <w:sz w:val="14"/>
              </w:rPr>
              <w:t>0.0000</w:t>
            </w:r>
          </w:p>
        </w:tc>
      </w:tr>
      <w:tr w14:paraId="5384885F">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950621">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8489F9">
            <w:pPr>
              <w:spacing w:before="0" w:after="0" w:line="240" w:lineRule="auto"/>
              <w:jc w:val="left"/>
            </w:pPr>
            <w:r>
              <w:rPr>
                <w:rFonts w:ascii="Arial" w:hAnsi="Arial"/>
                <w:color w:val="000000"/>
                <w:sz w:val="14"/>
              </w:rPr>
              <w:t>0.2500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F9ED55">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9E3AE6">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28B0CB">
            <w:pPr>
              <w:spacing w:before="0" w:after="0" w:line="240" w:lineRule="auto"/>
              <w:jc w:val="left"/>
            </w:pPr>
            <w:r>
              <w:rPr>
                <w:rFonts w:ascii="Arial" w:hAnsi="Arial"/>
                <w:color w:val="000000"/>
                <w:sz w:val="14"/>
              </w:rPr>
              <w:t>0.0701</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2CCE92">
            <w:pPr>
              <w:spacing w:before="0" w:after="0" w:line="240" w:lineRule="auto"/>
              <w:jc w:val="left"/>
            </w:pPr>
            <w:r>
              <w:rPr>
                <w:rFonts w:ascii="Arial" w:hAnsi="Arial"/>
                <w:color w:val="000000"/>
                <w:sz w:val="14"/>
              </w:rPr>
              <w:t>635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ACB9DA">
            <w:pPr>
              <w:spacing w:before="0" w:after="0" w:line="240" w:lineRule="auto"/>
              <w:jc w:val="left"/>
            </w:pPr>
            <w:r>
              <w:rPr>
                <w:rFonts w:ascii="Arial" w:hAnsi="Arial"/>
                <w:color w:val="000000"/>
                <w:sz w:val="14"/>
              </w:rPr>
              <w:t>1394</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86DAD1">
            <w:pPr>
              <w:spacing w:before="0" w:after="0" w:line="240" w:lineRule="auto"/>
              <w:jc w:val="left"/>
            </w:pPr>
            <w:r>
              <w:rPr>
                <w:rFonts w:ascii="Arial" w:hAnsi="Arial"/>
                <w:color w:val="000000"/>
                <w:sz w:val="14"/>
              </w:rPr>
              <w:t>0.0414</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E8B8220">
            <w:pPr>
              <w:spacing w:before="0" w:after="0" w:line="240" w:lineRule="auto"/>
              <w:jc w:val="left"/>
            </w:pPr>
            <w:r>
              <w:rPr>
                <w:rFonts w:ascii="Arial" w:hAnsi="Arial"/>
                <w:color w:val="000000"/>
                <w:sz w:val="14"/>
              </w:rPr>
              <w:t>0.0000</w:t>
            </w:r>
          </w:p>
        </w:tc>
      </w:tr>
      <w:tr w14:paraId="02E478B1">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583570">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314829">
            <w:pPr>
              <w:spacing w:before="0" w:after="0" w:line="240" w:lineRule="auto"/>
              <w:jc w:val="left"/>
            </w:pPr>
            <w:r>
              <w:rPr>
                <w:rFonts w:ascii="Arial" w:hAnsi="Arial"/>
                <w:color w:val="000000"/>
                <w:sz w:val="14"/>
              </w:rPr>
              <w:t>0.3000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DCF70F">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A86DB8">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362E0B">
            <w:pPr>
              <w:spacing w:before="0" w:after="0" w:line="240" w:lineRule="auto"/>
              <w:jc w:val="left"/>
            </w:pPr>
            <w:r>
              <w:rPr>
                <w:rFonts w:ascii="Arial" w:hAnsi="Arial"/>
                <w:color w:val="000000"/>
                <w:sz w:val="14"/>
              </w:rPr>
              <w:t>0.0342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5B43FC">
            <w:pPr>
              <w:spacing w:before="0" w:after="0" w:line="240" w:lineRule="auto"/>
              <w:jc w:val="left"/>
            </w:pPr>
            <w:r>
              <w:rPr>
                <w:rFonts w:ascii="Arial" w:hAnsi="Arial"/>
                <w:color w:val="000000"/>
                <w:sz w:val="14"/>
              </w:rPr>
              <w:t>591</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2CE415">
            <w:pPr>
              <w:spacing w:before="0" w:after="0" w:line="240" w:lineRule="auto"/>
              <w:jc w:val="left"/>
            </w:pPr>
            <w:r>
              <w:rPr>
                <w:rFonts w:ascii="Arial" w:hAnsi="Arial"/>
                <w:color w:val="000000"/>
                <w:sz w:val="14"/>
              </w:rPr>
              <w:t>1185</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4169BD">
            <w:pPr>
              <w:spacing w:before="0" w:after="0" w:line="240" w:lineRule="auto"/>
              <w:jc w:val="left"/>
            </w:pPr>
            <w:r>
              <w:rPr>
                <w:rFonts w:ascii="Arial" w:hAnsi="Arial"/>
                <w:color w:val="000000"/>
                <w:sz w:val="14"/>
              </w:rPr>
              <w:t>-0.0270</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79F9888">
            <w:pPr>
              <w:spacing w:before="0" w:after="0" w:line="240" w:lineRule="auto"/>
              <w:jc w:val="left"/>
            </w:pPr>
            <w:r>
              <w:rPr>
                <w:rFonts w:ascii="Arial" w:hAnsi="Arial"/>
                <w:color w:val="000000"/>
                <w:sz w:val="14"/>
              </w:rPr>
              <w:t>0.0000</w:t>
            </w:r>
          </w:p>
        </w:tc>
      </w:tr>
      <w:tr w14:paraId="3465F90F">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BB1B88">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D34595">
            <w:pPr>
              <w:spacing w:before="0" w:after="0" w:line="240" w:lineRule="auto"/>
              <w:jc w:val="left"/>
            </w:pPr>
            <w:r>
              <w:rPr>
                <w:rFonts w:ascii="Arial" w:hAnsi="Arial"/>
                <w:color w:val="000000"/>
                <w:sz w:val="14"/>
              </w:rPr>
              <w:t>0.3000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129817">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C32331">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AE8DD7">
            <w:pPr>
              <w:spacing w:before="0" w:after="0" w:line="240" w:lineRule="auto"/>
              <w:jc w:val="left"/>
            </w:pPr>
            <w:r>
              <w:rPr>
                <w:rFonts w:ascii="Arial" w:hAnsi="Arial"/>
                <w:color w:val="000000"/>
                <w:sz w:val="14"/>
              </w:rPr>
              <w:t>0.0313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26F630">
            <w:pPr>
              <w:spacing w:before="0" w:after="0" w:line="240" w:lineRule="auto"/>
              <w:jc w:val="left"/>
            </w:pPr>
            <w:r>
              <w:rPr>
                <w:rFonts w:ascii="Arial" w:hAnsi="Arial"/>
                <w:color w:val="000000"/>
                <w:sz w:val="14"/>
              </w:rPr>
              <w:t>569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AA7C59">
            <w:pPr>
              <w:spacing w:before="0" w:after="0" w:line="240" w:lineRule="auto"/>
              <w:jc w:val="left"/>
            </w:pPr>
            <w:r>
              <w:rPr>
                <w:rFonts w:ascii="Arial" w:hAnsi="Arial"/>
                <w:color w:val="000000"/>
                <w:sz w:val="14"/>
              </w:rPr>
              <w:t>1150</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15D5EC">
            <w:pPr>
              <w:spacing w:before="0" w:after="0" w:line="240" w:lineRule="auto"/>
              <w:jc w:val="left"/>
            </w:pPr>
            <w:r>
              <w:rPr>
                <w:rFonts w:ascii="Arial" w:hAnsi="Arial"/>
                <w:color w:val="000000"/>
                <w:sz w:val="14"/>
              </w:rPr>
              <w:t>-0.0270</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C148A25">
            <w:pPr>
              <w:spacing w:before="0" w:after="0" w:line="240" w:lineRule="auto"/>
              <w:jc w:val="left"/>
            </w:pPr>
            <w:r>
              <w:rPr>
                <w:rFonts w:ascii="Arial" w:hAnsi="Arial"/>
                <w:color w:val="000000"/>
                <w:sz w:val="14"/>
              </w:rPr>
              <w:t>0.0000</w:t>
            </w:r>
          </w:p>
        </w:tc>
      </w:tr>
      <w:tr w14:paraId="46964ABE">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C6AA47">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E5EB05">
            <w:pPr>
              <w:spacing w:before="0" w:after="0" w:line="240" w:lineRule="auto"/>
              <w:jc w:val="left"/>
            </w:pPr>
            <w:r>
              <w:rPr>
                <w:rFonts w:ascii="Arial" w:hAnsi="Arial"/>
                <w:color w:val="000000"/>
                <w:sz w:val="14"/>
              </w:rPr>
              <w:t>0.3500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9E91D0">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87788B">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7749D1">
            <w:pPr>
              <w:spacing w:before="0" w:after="0" w:line="240" w:lineRule="auto"/>
              <w:jc w:val="left"/>
            </w:pPr>
            <w:r>
              <w:rPr>
                <w:rFonts w:ascii="Arial" w:hAnsi="Arial"/>
                <w:color w:val="000000"/>
                <w:sz w:val="14"/>
              </w:rPr>
              <w:t>0.0073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4765A7">
            <w:pPr>
              <w:spacing w:before="0" w:after="0" w:line="240" w:lineRule="auto"/>
              <w:jc w:val="left"/>
            </w:pPr>
            <w:r>
              <w:rPr>
                <w:rFonts w:ascii="Arial" w:hAnsi="Arial"/>
                <w:color w:val="000000"/>
                <w:sz w:val="14"/>
              </w:rPr>
              <w:t>518</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59A084">
            <w:pPr>
              <w:spacing w:before="0" w:after="0" w:line="240" w:lineRule="auto"/>
              <w:jc w:val="left"/>
            </w:pPr>
            <w:r>
              <w:rPr>
                <w:rFonts w:ascii="Arial" w:hAnsi="Arial"/>
                <w:color w:val="000000"/>
                <w:sz w:val="14"/>
              </w:rPr>
              <w:t>929</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5B58A7">
            <w:pPr>
              <w:spacing w:before="0" w:after="0" w:line="240" w:lineRule="auto"/>
              <w:jc w:val="left"/>
            </w:pPr>
            <w:r>
              <w:rPr>
                <w:rFonts w:ascii="Arial" w:hAnsi="Arial"/>
                <w:color w:val="000000"/>
                <w:sz w:val="14"/>
              </w:rPr>
              <w:t>-0.1060</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DE88756">
            <w:pPr>
              <w:spacing w:before="0" w:after="0" w:line="240" w:lineRule="auto"/>
              <w:jc w:val="left"/>
            </w:pPr>
            <w:r>
              <w:rPr>
                <w:rFonts w:ascii="Arial" w:hAnsi="Arial"/>
                <w:color w:val="000000"/>
                <w:sz w:val="14"/>
              </w:rPr>
              <w:t>0.0000</w:t>
            </w:r>
          </w:p>
        </w:tc>
      </w:tr>
      <w:tr w14:paraId="545C89A9">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528E17">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32D710">
            <w:pPr>
              <w:spacing w:before="0" w:after="0" w:line="240" w:lineRule="auto"/>
              <w:jc w:val="left"/>
            </w:pPr>
            <w:r>
              <w:rPr>
                <w:rFonts w:ascii="Arial" w:hAnsi="Arial"/>
                <w:color w:val="000000"/>
                <w:sz w:val="14"/>
              </w:rPr>
              <w:t>0.3500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25035C">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31D181">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715103">
            <w:pPr>
              <w:spacing w:before="0" w:after="0" w:line="240" w:lineRule="auto"/>
              <w:jc w:val="left"/>
            </w:pPr>
            <w:r>
              <w:rPr>
                <w:rFonts w:ascii="Arial" w:hAnsi="Arial"/>
                <w:color w:val="000000"/>
                <w:sz w:val="14"/>
              </w:rPr>
              <w:t>0.0113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117BA4">
            <w:pPr>
              <w:spacing w:before="0" w:after="0" w:line="240" w:lineRule="auto"/>
              <w:jc w:val="left"/>
            </w:pPr>
            <w:r>
              <w:rPr>
                <w:rFonts w:ascii="Arial" w:hAnsi="Arial"/>
                <w:color w:val="000000"/>
                <w:sz w:val="14"/>
              </w:rPr>
              <w:t>497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734A4F">
            <w:pPr>
              <w:spacing w:before="0" w:after="0" w:line="240" w:lineRule="auto"/>
              <w:jc w:val="left"/>
            </w:pPr>
            <w:r>
              <w:rPr>
                <w:rFonts w:ascii="Arial" w:hAnsi="Arial"/>
                <w:color w:val="000000"/>
                <w:sz w:val="14"/>
              </w:rPr>
              <w:t>872</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04B0CE">
            <w:pPr>
              <w:spacing w:before="0" w:after="0" w:line="240" w:lineRule="auto"/>
              <w:jc w:val="left"/>
            </w:pPr>
            <w:r>
              <w:rPr>
                <w:rFonts w:ascii="Arial" w:hAnsi="Arial"/>
                <w:color w:val="000000"/>
                <w:sz w:val="14"/>
              </w:rPr>
              <w:t>-0.1060</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CE16994">
            <w:pPr>
              <w:spacing w:before="0" w:after="0" w:line="240" w:lineRule="auto"/>
              <w:jc w:val="left"/>
            </w:pPr>
            <w:r>
              <w:rPr>
                <w:rFonts w:ascii="Arial" w:hAnsi="Arial"/>
                <w:color w:val="000000"/>
                <w:sz w:val="14"/>
              </w:rPr>
              <w:t>0.0000</w:t>
            </w:r>
          </w:p>
        </w:tc>
      </w:tr>
      <w:tr w14:paraId="4FA841CD">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37635D">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BC0375">
            <w:pPr>
              <w:spacing w:before="0" w:after="0" w:line="240" w:lineRule="auto"/>
              <w:jc w:val="left"/>
            </w:pPr>
            <w:r>
              <w:rPr>
                <w:rFonts w:ascii="Arial" w:hAnsi="Arial"/>
                <w:color w:val="000000"/>
                <w:sz w:val="14"/>
              </w:rPr>
              <w:t>0.4000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A71887">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10FE6C">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0B9658">
            <w:pPr>
              <w:spacing w:before="0" w:after="0" w:line="240" w:lineRule="auto"/>
              <w:jc w:val="left"/>
            </w:pPr>
            <w:r>
              <w:rPr>
                <w:rFonts w:ascii="Arial" w:hAnsi="Arial"/>
                <w:color w:val="000000"/>
                <w:sz w:val="14"/>
              </w:rPr>
              <w:t>-0.0030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64D75F">
            <w:pPr>
              <w:spacing w:before="0" w:after="0" w:line="240" w:lineRule="auto"/>
              <w:jc w:val="left"/>
            </w:pPr>
            <w:r>
              <w:rPr>
                <w:rFonts w:ascii="Arial" w:hAnsi="Arial"/>
                <w:color w:val="000000"/>
                <w:sz w:val="14"/>
              </w:rPr>
              <w:t>416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6876C2">
            <w:pPr>
              <w:spacing w:before="0" w:after="0" w:line="240" w:lineRule="auto"/>
              <w:jc w:val="left"/>
            </w:pPr>
            <w:r>
              <w:rPr>
                <w:rFonts w:ascii="Arial" w:hAnsi="Arial"/>
                <w:color w:val="000000"/>
                <w:sz w:val="14"/>
              </w:rPr>
              <w:t>635</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57F83A">
            <w:pPr>
              <w:spacing w:before="0" w:after="0" w:line="240" w:lineRule="auto"/>
              <w:jc w:val="left"/>
            </w:pPr>
            <w:r>
              <w:rPr>
                <w:rFonts w:ascii="Arial" w:hAnsi="Arial"/>
                <w:color w:val="000000"/>
                <w:sz w:val="14"/>
              </w:rPr>
              <w:t>-0.1982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D0F9A11">
            <w:pPr>
              <w:spacing w:before="0" w:after="0" w:line="240" w:lineRule="auto"/>
              <w:jc w:val="left"/>
            </w:pPr>
            <w:r>
              <w:rPr>
                <w:rFonts w:ascii="Arial" w:hAnsi="Arial"/>
                <w:color w:val="000000"/>
                <w:sz w:val="14"/>
              </w:rPr>
              <w:t>0.0000</w:t>
            </w:r>
          </w:p>
        </w:tc>
      </w:tr>
      <w:tr w14:paraId="2FC20417">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B46336">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D85FD0">
            <w:pPr>
              <w:spacing w:before="0" w:after="0" w:line="240" w:lineRule="auto"/>
              <w:jc w:val="left"/>
            </w:pPr>
            <w:r>
              <w:rPr>
                <w:rFonts w:ascii="Arial" w:hAnsi="Arial"/>
                <w:color w:val="000000"/>
                <w:sz w:val="14"/>
              </w:rPr>
              <w:t>0.4000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933A4C">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DCC145">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D99AF8">
            <w:pPr>
              <w:spacing w:before="0" w:after="0" w:line="240" w:lineRule="auto"/>
              <w:jc w:val="left"/>
            </w:pPr>
            <w:r>
              <w:rPr>
                <w:rFonts w:ascii="Arial" w:hAnsi="Arial"/>
                <w:color w:val="000000"/>
                <w:sz w:val="14"/>
              </w:rPr>
              <w:t>-0.0052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1364AF">
            <w:pPr>
              <w:spacing w:before="0" w:after="0" w:line="240" w:lineRule="auto"/>
              <w:jc w:val="left"/>
            </w:pPr>
            <w:r>
              <w:rPr>
                <w:rFonts w:ascii="Arial" w:hAnsi="Arial"/>
                <w:color w:val="000000"/>
                <w:sz w:val="14"/>
              </w:rPr>
              <w:t>382</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6972B4">
            <w:pPr>
              <w:spacing w:before="0" w:after="0" w:line="240" w:lineRule="auto"/>
              <w:jc w:val="left"/>
            </w:pPr>
            <w:r>
              <w:rPr>
                <w:rFonts w:ascii="Arial" w:hAnsi="Arial"/>
                <w:color w:val="000000"/>
                <w:sz w:val="14"/>
              </w:rPr>
              <w:t>592</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F6CA95">
            <w:pPr>
              <w:spacing w:before="0" w:after="0" w:line="240" w:lineRule="auto"/>
              <w:jc w:val="left"/>
            </w:pPr>
            <w:r>
              <w:rPr>
                <w:rFonts w:ascii="Arial" w:hAnsi="Arial"/>
                <w:color w:val="000000"/>
                <w:sz w:val="14"/>
              </w:rPr>
              <w:t>-0.1982</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0DE0D60">
            <w:pPr>
              <w:spacing w:before="0" w:after="0" w:line="240" w:lineRule="auto"/>
              <w:jc w:val="left"/>
            </w:pPr>
            <w:r>
              <w:rPr>
                <w:rFonts w:ascii="Arial" w:hAnsi="Arial"/>
                <w:color w:val="000000"/>
                <w:sz w:val="14"/>
              </w:rPr>
              <w:t>0.0000</w:t>
            </w:r>
          </w:p>
        </w:tc>
      </w:tr>
      <w:tr w14:paraId="1F96A0FB">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CFCD92">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9A05CF">
            <w:pPr>
              <w:spacing w:before="0" w:after="0" w:line="240" w:lineRule="auto"/>
              <w:jc w:val="left"/>
            </w:pPr>
            <w:r>
              <w:rPr>
                <w:rFonts w:ascii="Arial" w:hAnsi="Arial"/>
                <w:color w:val="000000"/>
                <w:sz w:val="14"/>
              </w:rPr>
              <w:t>0.4500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4535AC">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4D816C">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62535B">
            <w:pPr>
              <w:spacing w:before="0" w:after="0" w:line="240" w:lineRule="auto"/>
              <w:jc w:val="left"/>
            </w:pPr>
            <w:r>
              <w:rPr>
                <w:rFonts w:ascii="Arial" w:hAnsi="Arial"/>
                <w:color w:val="000000"/>
                <w:sz w:val="14"/>
              </w:rPr>
              <w:t>-0.0017</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EF42B2">
            <w:pPr>
              <w:spacing w:before="0" w:after="0" w:line="240" w:lineRule="auto"/>
              <w:jc w:val="left"/>
            </w:pPr>
            <w:r>
              <w:rPr>
                <w:rFonts w:ascii="Arial" w:hAnsi="Arial"/>
                <w:color w:val="000000"/>
                <w:sz w:val="14"/>
              </w:rPr>
              <w:t>283</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4438F2">
            <w:pPr>
              <w:spacing w:before="0" w:after="0" w:line="240" w:lineRule="auto"/>
              <w:jc w:val="left"/>
            </w:pPr>
            <w:r>
              <w:rPr>
                <w:rFonts w:ascii="Arial" w:hAnsi="Arial"/>
                <w:color w:val="000000"/>
                <w:sz w:val="14"/>
              </w:rPr>
              <w:t>351</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F84E8C">
            <w:pPr>
              <w:spacing w:before="0" w:after="0" w:line="240" w:lineRule="auto"/>
              <w:jc w:val="left"/>
            </w:pPr>
            <w:r>
              <w:rPr>
                <w:rFonts w:ascii="Arial" w:hAnsi="Arial"/>
                <w:color w:val="000000"/>
                <w:sz w:val="14"/>
              </w:rPr>
              <w:t>-0.3071</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DE269AB">
            <w:pPr>
              <w:spacing w:before="0" w:after="0" w:line="240" w:lineRule="auto"/>
              <w:jc w:val="left"/>
            </w:pPr>
            <w:r>
              <w:rPr>
                <w:rFonts w:ascii="Arial" w:hAnsi="Arial"/>
                <w:color w:val="000000"/>
                <w:sz w:val="14"/>
              </w:rPr>
              <w:t>0.0000</w:t>
            </w:r>
          </w:p>
        </w:tc>
      </w:tr>
      <w:tr w14:paraId="5AA8CDFC">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DB889C">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E6B1C3">
            <w:pPr>
              <w:spacing w:before="0" w:after="0" w:line="240" w:lineRule="auto"/>
              <w:jc w:val="left"/>
            </w:pPr>
            <w:r>
              <w:rPr>
                <w:rFonts w:ascii="Arial" w:hAnsi="Arial"/>
                <w:color w:val="000000"/>
                <w:sz w:val="14"/>
              </w:rPr>
              <w:t>0.4500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A8E3E5">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6AE6BF">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159CDF">
            <w:pPr>
              <w:spacing w:before="0" w:after="0" w:line="240" w:lineRule="auto"/>
              <w:jc w:val="left"/>
            </w:pPr>
            <w:r>
              <w:rPr>
                <w:rFonts w:ascii="Arial" w:hAnsi="Arial"/>
                <w:color w:val="000000"/>
                <w:sz w:val="14"/>
              </w:rPr>
              <w:t>-0.0079</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93E989">
            <w:pPr>
              <w:spacing w:before="0" w:after="0" w:line="240" w:lineRule="auto"/>
              <w:jc w:val="left"/>
            </w:pPr>
            <w:r>
              <w:rPr>
                <w:rFonts w:ascii="Arial" w:hAnsi="Arial"/>
                <w:color w:val="000000"/>
                <w:sz w:val="14"/>
              </w:rPr>
              <w:t>286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8B3679">
            <w:pPr>
              <w:spacing w:before="0" w:after="0" w:line="240" w:lineRule="auto"/>
              <w:jc w:val="left"/>
            </w:pPr>
            <w:r>
              <w:rPr>
                <w:rFonts w:ascii="Arial" w:hAnsi="Arial"/>
                <w:color w:val="000000"/>
                <w:sz w:val="14"/>
              </w:rPr>
              <w:t>373</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22AD1C">
            <w:pPr>
              <w:spacing w:before="0" w:after="0" w:line="240" w:lineRule="auto"/>
              <w:jc w:val="left"/>
            </w:pPr>
            <w:r>
              <w:rPr>
                <w:rFonts w:ascii="Arial" w:hAnsi="Arial"/>
                <w:color w:val="000000"/>
                <w:sz w:val="14"/>
              </w:rPr>
              <w:t>-0.3071</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E670E0">
            <w:pPr>
              <w:spacing w:before="0" w:after="0" w:line="240" w:lineRule="auto"/>
              <w:jc w:val="left"/>
            </w:pPr>
            <w:r>
              <w:rPr>
                <w:rFonts w:ascii="Arial" w:hAnsi="Arial"/>
                <w:color w:val="000000"/>
                <w:sz w:val="14"/>
              </w:rPr>
              <w:t>0.0000</w:t>
            </w:r>
          </w:p>
        </w:tc>
      </w:tr>
      <w:tr w14:paraId="545D15C5">
        <w:trPr>
          <w:cantSplit/>
          <w:trHeight w:val="408"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A9F9C4">
            <w:pPr>
              <w:spacing w:before="0" w:after="0" w:line="240" w:lineRule="auto"/>
              <w:jc w:val="left"/>
            </w:pPr>
            <w:r>
              <w:rPr>
                <w:rFonts w:ascii="Arial" w:hAnsi="Arial"/>
                <w:color w:val="000000"/>
                <w:sz w:val="14"/>
              </w:rPr>
              <w:t>Logistic A-only</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F67B4D">
            <w:pPr>
              <w:spacing w:before="0" w:after="0" w:line="240" w:lineRule="auto"/>
              <w:jc w:val="left"/>
            </w:pPr>
            <w:r>
              <w:rPr>
                <w:rFonts w:ascii="Arial" w:hAnsi="Arial"/>
                <w:color w:val="000000"/>
                <w:sz w:val="14"/>
              </w:rPr>
              <w:t>0.5000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423C1F">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D59215">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892947">
            <w:pPr>
              <w:spacing w:before="0" w:after="0" w:line="240" w:lineRule="auto"/>
              <w:jc w:val="left"/>
            </w:pPr>
            <w:r>
              <w:rPr>
                <w:rFonts w:ascii="Arial" w:hAnsi="Arial"/>
                <w:color w:val="000000"/>
                <w:sz w:val="14"/>
              </w:rPr>
              <w:t>0.0115</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AA03C0">
            <w:pPr>
              <w:spacing w:before="0" w:after="0" w:line="240" w:lineRule="auto"/>
              <w:jc w:val="left"/>
            </w:pPr>
            <w:r>
              <w:rPr>
                <w:rFonts w:ascii="Arial" w:hAnsi="Arial"/>
                <w:color w:val="000000"/>
                <w:sz w:val="14"/>
              </w:rPr>
              <w:t>196</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D38947">
            <w:pPr>
              <w:spacing w:before="0" w:after="0" w:line="240" w:lineRule="auto"/>
              <w:jc w:val="left"/>
            </w:pPr>
            <w:r>
              <w:rPr>
                <w:rFonts w:ascii="Arial" w:hAnsi="Arial"/>
                <w:color w:val="000000"/>
                <w:sz w:val="14"/>
              </w:rPr>
              <w:t>168</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E8BEBE">
            <w:pPr>
              <w:spacing w:before="0" w:after="0" w:line="240" w:lineRule="auto"/>
              <w:jc w:val="left"/>
            </w:pPr>
            <w:r>
              <w:rPr>
                <w:rFonts w:ascii="Arial" w:hAnsi="Arial"/>
                <w:color w:val="000000"/>
                <w:sz w:val="14"/>
              </w:rPr>
              <w:t>-0.4379</w:t>
            </w:r>
          </w:p>
        </w:tc>
        <w:tc>
          <w:tcPr>
            <w:tcW w:w="180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6E54DB">
            <w:pPr>
              <w:spacing w:before="0" w:after="0" w:line="240" w:lineRule="auto"/>
              <w:jc w:val="left"/>
            </w:pPr>
            <w:r>
              <w:rPr>
                <w:rFonts w:ascii="Arial" w:hAnsi="Arial"/>
                <w:color w:val="000000"/>
                <w:sz w:val="14"/>
              </w:rPr>
              <w:t>0.0000</w:t>
            </w:r>
          </w:p>
        </w:tc>
      </w:tr>
      <w:tr w14:paraId="434AAB5B">
        <w:trPr>
          <w:cantSplit/>
          <w:trHeight w:val="408" w:hRule="atLeast"/>
          <w:jc w:val="center"/>
        </w:trPr>
        <w:tc>
          <w:tcPr>
            <w:tcW w:w="1800"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3365D3B">
            <w:pPr>
              <w:spacing w:before="0" w:after="0" w:line="240" w:lineRule="auto"/>
              <w:jc w:val="left"/>
            </w:pPr>
            <w:r>
              <w:rPr>
                <w:rFonts w:ascii="Arial" w:hAnsi="Arial"/>
                <w:color w:val="000000"/>
                <w:sz w:val="14"/>
              </w:rPr>
              <w:t>XGBoost A+B</w:t>
            </w:r>
          </w:p>
        </w:tc>
        <w:tc>
          <w:tcPr>
            <w:tcW w:w="1007"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56DF812">
            <w:pPr>
              <w:spacing w:before="0" w:after="0" w:line="240" w:lineRule="auto"/>
              <w:jc w:val="left"/>
            </w:pPr>
            <w:r>
              <w:rPr>
                <w:rFonts w:ascii="Arial" w:hAnsi="Arial"/>
                <w:color w:val="000000"/>
                <w:sz w:val="14"/>
              </w:rPr>
              <w:t>0.5000</w:t>
            </w:r>
          </w:p>
        </w:tc>
        <w:tc>
          <w:tcPr>
            <w:tcW w:w="9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5652201">
            <w:pPr>
              <w:spacing w:before="0" w:after="0" w:line="240" w:lineRule="auto"/>
              <w:jc w:val="left"/>
            </w:pPr>
            <w:r>
              <w:rPr>
                <w:rFonts w:ascii="Arial" w:hAnsi="Arial"/>
                <w:color w:val="000000"/>
                <w:sz w:val="14"/>
              </w:rPr>
              <w:t>2430</w:t>
            </w:r>
          </w:p>
        </w:tc>
        <w:tc>
          <w:tcPr>
            <w:tcW w:w="129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4A50F15">
            <w:pPr>
              <w:spacing w:before="0" w:after="0" w:line="240" w:lineRule="auto"/>
              <w:jc w:val="left"/>
            </w:pPr>
            <w:r>
              <w:rPr>
                <w:rFonts w:ascii="Arial" w:hAnsi="Arial"/>
                <w:color w:val="000000"/>
                <w:sz w:val="14"/>
              </w:rPr>
              <w:t>0.2810</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C1153BC">
            <w:pPr>
              <w:spacing w:before="0" w:after="0" w:line="240" w:lineRule="auto"/>
              <w:jc w:val="left"/>
            </w:pPr>
            <w:r>
              <w:rPr>
                <w:rFonts w:ascii="Arial" w:hAnsi="Arial"/>
                <w:color w:val="000000"/>
                <w:sz w:val="14"/>
              </w:rPr>
              <w:t>-0.0041</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73E13D9">
            <w:pPr>
              <w:spacing w:before="0" w:after="0" w:line="240" w:lineRule="auto"/>
              <w:jc w:val="left"/>
            </w:pPr>
            <w:r>
              <w:rPr>
                <w:rFonts w:ascii="Arial" w:hAnsi="Arial"/>
                <w:color w:val="000000"/>
                <w:sz w:val="14"/>
              </w:rPr>
              <w:t>225</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DD51E8C">
            <w:pPr>
              <w:spacing w:before="0" w:after="0" w:line="240" w:lineRule="auto"/>
              <w:jc w:val="left"/>
            </w:pPr>
            <w:r>
              <w:rPr>
                <w:rFonts w:ascii="Arial" w:hAnsi="Arial"/>
                <w:color w:val="000000"/>
                <w:sz w:val="14"/>
              </w:rPr>
              <w:t>235</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D303D6B">
            <w:pPr>
              <w:spacing w:before="0" w:after="0" w:line="240" w:lineRule="auto"/>
              <w:jc w:val="left"/>
            </w:pPr>
            <w:r>
              <w:rPr>
                <w:rFonts w:ascii="Arial" w:hAnsi="Arial"/>
                <w:color w:val="000000"/>
                <w:sz w:val="14"/>
              </w:rPr>
              <w:t>-0.4379</w:t>
            </w:r>
          </w:p>
        </w:tc>
        <w:tc>
          <w:tcPr>
            <w:tcW w:w="1800"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6396C1A">
            <w:pPr>
              <w:spacing w:before="0" w:after="0" w:line="240" w:lineRule="auto"/>
              <w:jc w:val="left"/>
            </w:pPr>
            <w:r>
              <w:rPr>
                <w:rFonts w:ascii="Arial" w:hAnsi="Arial"/>
                <w:color w:val="000000"/>
                <w:sz w:val="14"/>
              </w:rPr>
              <w:t>0.0000</w:t>
            </w:r>
          </w:p>
        </w:tc>
      </w:tr>
    </w:tbl>
    <w:p w14:paraId="26D0B279">
      <w:pPr>
        <w:widowControl/>
        <w:spacing w:before="40" w:after="100"/>
      </w:pPr>
      <w:r>
        <w:rPr>
          <w:rFonts w:ascii="Arial" w:hAnsi="Arial"/>
          <w:color w:val="000000"/>
          <w:sz w:val="16"/>
        </w:rPr>
        <w:t>Note. Main Figure 4 displays thresholds 0.05–0.50; complete 0.05–0.80 values are in the aggregate CSV. Values are calculated on the common ID-isolated evaluation subset.</w:t>
      </w:r>
    </w:p>
    <w:p w14:paraId="3C710F5A">
      <w:pPr>
        <w:widowControl/>
      </w:pPr>
      <w:r>
        <w:rPr>
          <w:rFonts w:ascii="Arial" w:hAnsi="Arial"/>
          <w:b/>
          <w:color w:val="000000"/>
          <w:sz w:val="18"/>
        </w:rPr>
        <w:t>Table S9. Threshold sensitivity and screening-oriented cut-off analysis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389"/>
        <w:gridCol w:w="828"/>
        <w:gridCol w:w="895"/>
        <w:gridCol w:w="895"/>
        <w:gridCol w:w="850"/>
        <w:gridCol w:w="834"/>
        <w:gridCol w:w="859"/>
        <w:gridCol w:w="643"/>
        <w:gridCol w:w="643"/>
        <w:gridCol w:w="593"/>
        <w:gridCol w:w="688"/>
      </w:tblGrid>
      <w:tr w14:paraId="247A611F">
        <w:trPr>
          <w:cantSplit/>
          <w:trHeight w:val="539" w:hRule="atLeast"/>
          <w:tblHeader/>
          <w:jc w:val="center"/>
        </w:trPr>
        <w:tc>
          <w:tcPr>
            <w:tcW w:w="1655"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E32D71">
            <w:pPr>
              <w:spacing w:before="0" w:after="0" w:line="240" w:lineRule="auto"/>
              <w:jc w:val="left"/>
            </w:pPr>
            <w:r>
              <w:rPr>
                <w:rFonts w:ascii="Arial" w:hAnsi="Arial"/>
                <w:b/>
                <w:color w:val="000000"/>
                <w:sz w:val="14"/>
              </w:rPr>
              <w:t>Model</w:t>
            </w:r>
          </w:p>
        </w:tc>
        <w:tc>
          <w:tcPr>
            <w:tcW w:w="201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D77049">
            <w:pPr>
              <w:spacing w:before="0" w:after="0" w:line="240" w:lineRule="auto"/>
              <w:jc w:val="left"/>
            </w:pPr>
            <w:r>
              <w:rPr>
                <w:rFonts w:ascii="Arial" w:hAnsi="Arial"/>
                <w:b/>
                <w:color w:val="000000"/>
                <w:sz w:val="14"/>
              </w:rPr>
              <w:t>Threshold type</w:t>
            </w:r>
          </w:p>
        </w:tc>
        <w:tc>
          <w:tcPr>
            <w:tcW w:w="9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4C7644">
            <w:pPr>
              <w:spacing w:before="0" w:after="0" w:line="240" w:lineRule="auto"/>
              <w:jc w:val="left"/>
            </w:pPr>
            <w:r>
              <w:rPr>
                <w:rFonts w:ascii="Arial" w:hAnsi="Arial"/>
                <w:b/>
                <w:color w:val="000000"/>
                <w:sz w:val="14"/>
              </w:rPr>
              <w:t>Threshold</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ED965C">
            <w:pPr>
              <w:spacing w:before="0" w:after="0" w:line="240" w:lineRule="auto"/>
              <w:jc w:val="left"/>
            </w:pPr>
            <w:r>
              <w:rPr>
                <w:rFonts w:ascii="Arial" w:hAnsi="Arial"/>
                <w:b/>
                <w:color w:val="000000"/>
                <w:sz w:val="14"/>
              </w:rPr>
              <w:t>Sensitivity</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EB4029">
            <w:pPr>
              <w:spacing w:before="0" w:after="0" w:line="240" w:lineRule="auto"/>
              <w:jc w:val="left"/>
            </w:pPr>
            <w:r>
              <w:rPr>
                <w:rFonts w:ascii="Arial" w:hAnsi="Arial"/>
                <w:b/>
                <w:color w:val="000000"/>
                <w:sz w:val="14"/>
              </w:rPr>
              <w:t>Specificity</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019634">
            <w:pPr>
              <w:spacing w:before="0" w:after="0" w:line="240" w:lineRule="auto"/>
              <w:jc w:val="left"/>
            </w:pPr>
            <w:r>
              <w:rPr>
                <w:rFonts w:ascii="Arial" w:hAnsi="Arial"/>
                <w:b/>
                <w:color w:val="000000"/>
                <w:sz w:val="14"/>
              </w:rPr>
              <w:t>Accuracy</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F2070E">
            <w:pPr>
              <w:spacing w:before="0" w:after="0" w:line="240" w:lineRule="auto"/>
              <w:jc w:val="left"/>
            </w:pPr>
            <w:r>
              <w:rPr>
                <w:rFonts w:ascii="Arial" w:hAnsi="Arial"/>
                <w:b/>
                <w:color w:val="000000"/>
                <w:sz w:val="14"/>
              </w:rPr>
              <w:t>False positives</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5DFC88">
            <w:pPr>
              <w:spacing w:before="0" w:after="0" w:line="240" w:lineRule="auto"/>
              <w:jc w:val="left"/>
            </w:pPr>
            <w:r>
              <w:rPr>
                <w:rFonts w:ascii="Arial" w:hAnsi="Arial"/>
                <w:b/>
                <w:color w:val="000000"/>
                <w:sz w:val="14"/>
              </w:rPr>
              <w:t>False negatives</w:t>
            </w:r>
          </w:p>
        </w:tc>
        <w:tc>
          <w:tcPr>
            <w:tcW w:w="86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8F739B">
            <w:pPr>
              <w:spacing w:before="0" w:after="0" w:line="240" w:lineRule="auto"/>
              <w:jc w:val="left"/>
            </w:pPr>
            <w:r>
              <w:rPr>
                <w:rFonts w:ascii="Arial" w:hAnsi="Arial"/>
                <w:b/>
                <w:color w:val="000000"/>
                <w:sz w:val="14"/>
              </w:rPr>
              <w:t>PPV</w:t>
            </w:r>
          </w:p>
        </w:tc>
        <w:tc>
          <w:tcPr>
            <w:tcW w:w="86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18CC17">
            <w:pPr>
              <w:spacing w:before="0" w:after="0" w:line="240" w:lineRule="auto"/>
              <w:jc w:val="left"/>
            </w:pPr>
            <w:r>
              <w:rPr>
                <w:rFonts w:ascii="Arial" w:hAnsi="Arial"/>
                <w:b/>
                <w:color w:val="000000"/>
                <w:sz w:val="14"/>
              </w:rPr>
              <w:t>NPV</w:t>
            </w:r>
          </w:p>
        </w:tc>
        <w:tc>
          <w:tcPr>
            <w:tcW w:w="9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7E0404">
            <w:pPr>
              <w:spacing w:before="0" w:after="0" w:line="240" w:lineRule="auto"/>
              <w:jc w:val="left"/>
            </w:pPr>
            <w:r>
              <w:rPr>
                <w:rFonts w:ascii="Arial" w:hAnsi="Arial"/>
                <w:b/>
                <w:color w:val="000000"/>
                <w:sz w:val="14"/>
              </w:rPr>
              <w:t>N</w:t>
            </w:r>
          </w:p>
        </w:tc>
        <w:tc>
          <w:tcPr>
            <w:tcW w:w="936"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6ED5874">
            <w:pPr>
              <w:spacing w:before="0" w:after="0" w:line="240" w:lineRule="auto"/>
              <w:jc w:val="left"/>
            </w:pPr>
            <w:r>
              <w:rPr>
                <w:rFonts w:ascii="Arial" w:hAnsi="Arial"/>
                <w:b/>
                <w:color w:val="000000"/>
                <w:sz w:val="14"/>
              </w:rPr>
              <w:t>Events</w:t>
            </w:r>
          </w:p>
        </w:tc>
      </w:tr>
      <w:tr w14:paraId="52D56D51">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664D9F">
            <w:pPr>
              <w:spacing w:before="0" w:after="0" w:line="240" w:lineRule="auto"/>
              <w:jc w:val="left"/>
            </w:pPr>
            <w:r>
              <w:rPr>
                <w:rFonts w:ascii="Arial" w:hAnsi="Arial"/>
                <w:color w:val="000000"/>
                <w:sz w:val="14"/>
              </w:rPr>
              <w:t>Logistic A-only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61090A">
            <w:pPr>
              <w:spacing w:before="0" w:after="0" w:line="240" w:lineRule="auto"/>
              <w:jc w:val="left"/>
            </w:pPr>
            <w:r>
              <w:rPr>
                <w:rFonts w:ascii="Arial" w:hAnsi="Arial"/>
                <w:color w:val="000000"/>
                <w:sz w:val="14"/>
              </w:rPr>
              <w:t>Default threshold</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676403">
            <w:pPr>
              <w:spacing w:before="0" w:after="0" w:line="240" w:lineRule="auto"/>
              <w:jc w:val="left"/>
            </w:pPr>
            <w:r>
              <w:rPr>
                <w:rFonts w:ascii="Arial" w:hAnsi="Arial"/>
                <w:color w:val="000000"/>
                <w:sz w:val="14"/>
              </w:rPr>
              <w:t>0.5000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5C122A">
            <w:pPr>
              <w:spacing w:before="0" w:after="0" w:line="240" w:lineRule="auto"/>
              <w:jc w:val="left"/>
            </w:pPr>
            <w:r>
              <w:rPr>
                <w:rFonts w:ascii="Arial" w:hAnsi="Arial"/>
                <w:color w:val="000000"/>
                <w:sz w:val="14"/>
              </w:rPr>
              <w:t>0.2911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E77D8D">
            <w:pPr>
              <w:spacing w:before="0" w:after="0" w:line="240" w:lineRule="auto"/>
              <w:jc w:val="left"/>
            </w:pPr>
            <w:r>
              <w:rPr>
                <w:rFonts w:ascii="Arial" w:hAnsi="Arial"/>
                <w:color w:val="000000"/>
                <w:sz w:val="14"/>
              </w:rPr>
              <w:t>0.9039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4F9ED3">
            <w:pPr>
              <w:spacing w:before="0" w:after="0" w:line="240" w:lineRule="auto"/>
              <w:jc w:val="left"/>
            </w:pPr>
            <w:r>
              <w:rPr>
                <w:rFonts w:ascii="Arial" w:hAnsi="Arial"/>
                <w:color w:val="000000"/>
                <w:sz w:val="14"/>
              </w:rPr>
              <w:t>0.7305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192788">
            <w:pPr>
              <w:spacing w:before="0" w:after="0" w:line="240" w:lineRule="auto"/>
              <w:jc w:val="left"/>
            </w:pPr>
            <w:r>
              <w:rPr>
                <w:rFonts w:ascii="Arial" w:hAnsi="Arial"/>
                <w:color w:val="000000"/>
                <w:sz w:val="14"/>
              </w:rPr>
              <w:t>169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21EA7C">
            <w:pPr>
              <w:spacing w:before="0" w:after="0" w:line="240" w:lineRule="auto"/>
              <w:jc w:val="left"/>
            </w:pPr>
            <w:r>
              <w:rPr>
                <w:rFonts w:ascii="Arial" w:hAnsi="Arial"/>
                <w:color w:val="000000"/>
                <w:sz w:val="14"/>
              </w:rPr>
              <w:t>492</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CC615A">
            <w:pPr>
              <w:spacing w:before="0" w:after="0" w:line="240" w:lineRule="auto"/>
              <w:jc w:val="left"/>
            </w:pPr>
            <w:r>
              <w:rPr>
                <w:rFonts w:ascii="Arial" w:hAnsi="Arial"/>
                <w:color w:val="000000"/>
                <w:sz w:val="14"/>
              </w:rPr>
              <w:t>0.5445</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7B51E9">
            <w:pPr>
              <w:spacing w:before="0" w:after="0" w:line="240" w:lineRule="auto"/>
              <w:jc w:val="left"/>
            </w:pPr>
            <w:r>
              <w:rPr>
                <w:rFonts w:ascii="Arial" w:hAnsi="Arial"/>
                <w:color w:val="000000"/>
                <w:sz w:val="14"/>
              </w:rPr>
              <w:t>0.7637</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87CE46">
            <w:pPr>
              <w:spacing w:before="0" w:after="0" w:line="240" w:lineRule="auto"/>
              <w:jc w:val="left"/>
            </w:pPr>
            <w:r>
              <w:rPr>
                <w:rFonts w:ascii="Arial" w:hAnsi="Arial"/>
                <w:color w:val="000000"/>
                <w:sz w:val="14"/>
              </w:rPr>
              <w:t>2453</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03267A1">
            <w:pPr>
              <w:spacing w:before="0" w:after="0" w:line="240" w:lineRule="auto"/>
              <w:jc w:val="left"/>
            </w:pPr>
            <w:r>
              <w:rPr>
                <w:rFonts w:ascii="Arial" w:hAnsi="Arial"/>
                <w:color w:val="000000"/>
                <w:sz w:val="14"/>
              </w:rPr>
              <w:t>694</w:t>
            </w:r>
          </w:p>
        </w:tc>
      </w:tr>
      <w:tr w14:paraId="0FD2AD22">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F10C5E">
            <w:pPr>
              <w:spacing w:before="0" w:after="0" w:line="240" w:lineRule="auto"/>
              <w:jc w:val="left"/>
            </w:pPr>
            <w:r>
              <w:rPr>
                <w:rFonts w:ascii="Arial" w:hAnsi="Arial"/>
                <w:color w:val="000000"/>
                <w:sz w:val="14"/>
              </w:rPr>
              <w:t>Logistic A-only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089546">
            <w:pPr>
              <w:spacing w:before="0" w:after="0" w:line="240" w:lineRule="auto"/>
              <w:jc w:val="left"/>
            </w:pPr>
            <w:r>
              <w:rPr>
                <w:rFonts w:ascii="Arial" w:hAnsi="Arial"/>
                <w:color w:val="000000"/>
                <w:sz w:val="14"/>
              </w:rPr>
              <w:t>Sensitivity target ≥0.70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46B8C0">
            <w:pPr>
              <w:spacing w:before="0" w:after="0" w:line="240" w:lineRule="auto"/>
              <w:jc w:val="left"/>
            </w:pPr>
            <w:r>
              <w:rPr>
                <w:rFonts w:ascii="Arial" w:hAnsi="Arial"/>
                <w:color w:val="000000"/>
                <w:sz w:val="14"/>
              </w:rPr>
              <w:t>0.3800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2980FB">
            <w:pPr>
              <w:spacing w:before="0" w:after="0" w:line="240" w:lineRule="auto"/>
              <w:jc w:val="left"/>
            </w:pPr>
            <w:r>
              <w:rPr>
                <w:rFonts w:ascii="Arial" w:hAnsi="Arial"/>
                <w:color w:val="000000"/>
                <w:sz w:val="14"/>
              </w:rPr>
              <w:t>0.7003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CA796C">
            <w:pPr>
              <w:spacing w:before="0" w:after="0" w:line="240" w:lineRule="auto"/>
              <w:jc w:val="left"/>
            </w:pPr>
            <w:r>
              <w:rPr>
                <w:rFonts w:ascii="Arial" w:hAnsi="Arial"/>
                <w:color w:val="000000"/>
                <w:sz w:val="14"/>
              </w:rPr>
              <w:t>0.5623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99D258">
            <w:pPr>
              <w:spacing w:before="0" w:after="0" w:line="240" w:lineRule="auto"/>
              <w:jc w:val="left"/>
            </w:pPr>
            <w:r>
              <w:rPr>
                <w:rFonts w:ascii="Arial" w:hAnsi="Arial"/>
                <w:color w:val="000000"/>
                <w:sz w:val="14"/>
              </w:rPr>
              <w:t>0.6013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BA1DDF">
            <w:pPr>
              <w:spacing w:before="0" w:after="0" w:line="240" w:lineRule="auto"/>
              <w:jc w:val="left"/>
            </w:pPr>
            <w:r>
              <w:rPr>
                <w:rFonts w:ascii="Arial" w:hAnsi="Arial"/>
                <w:color w:val="000000"/>
                <w:sz w:val="14"/>
              </w:rPr>
              <w:t>770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73DCB9">
            <w:pPr>
              <w:spacing w:before="0" w:after="0" w:line="240" w:lineRule="auto"/>
              <w:jc w:val="left"/>
            </w:pPr>
            <w:r>
              <w:rPr>
                <w:rFonts w:ascii="Arial" w:hAnsi="Arial"/>
                <w:color w:val="000000"/>
                <w:sz w:val="14"/>
              </w:rPr>
              <w:t>208</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9D451D">
            <w:pPr>
              <w:spacing w:before="0" w:after="0" w:line="240" w:lineRule="auto"/>
              <w:jc w:val="left"/>
            </w:pPr>
            <w:r>
              <w:rPr>
                <w:rFonts w:ascii="Arial" w:hAnsi="Arial"/>
                <w:color w:val="000000"/>
                <w:sz w:val="14"/>
              </w:rPr>
              <w:t>0.3869</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AFDF0B">
            <w:pPr>
              <w:spacing w:before="0" w:after="0" w:line="240" w:lineRule="auto"/>
              <w:jc w:val="left"/>
            </w:pPr>
            <w:r>
              <w:rPr>
                <w:rFonts w:ascii="Arial" w:hAnsi="Arial"/>
                <w:color w:val="000000"/>
                <w:sz w:val="14"/>
              </w:rPr>
              <w:t>0.8262</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797779">
            <w:pPr>
              <w:spacing w:before="0" w:after="0" w:line="240" w:lineRule="auto"/>
              <w:jc w:val="left"/>
            </w:pPr>
            <w:r>
              <w:rPr>
                <w:rFonts w:ascii="Arial" w:hAnsi="Arial"/>
                <w:color w:val="000000"/>
                <w:sz w:val="14"/>
              </w:rPr>
              <w:t>2453</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936FD6C">
            <w:pPr>
              <w:spacing w:before="0" w:after="0" w:line="240" w:lineRule="auto"/>
              <w:jc w:val="left"/>
            </w:pPr>
            <w:r>
              <w:rPr>
                <w:rFonts w:ascii="Arial" w:hAnsi="Arial"/>
                <w:color w:val="000000"/>
                <w:sz w:val="14"/>
              </w:rPr>
              <w:t>694</w:t>
            </w:r>
          </w:p>
        </w:tc>
      </w:tr>
      <w:tr w14:paraId="3F91D185">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FA2068">
            <w:pPr>
              <w:spacing w:before="0" w:after="0" w:line="240" w:lineRule="auto"/>
              <w:jc w:val="left"/>
            </w:pPr>
            <w:r>
              <w:rPr>
                <w:rFonts w:ascii="Arial" w:hAnsi="Arial"/>
                <w:color w:val="000000"/>
                <w:sz w:val="14"/>
              </w:rPr>
              <w:t>Logistic A-only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A49192">
            <w:pPr>
              <w:spacing w:before="0" w:after="0" w:line="240" w:lineRule="auto"/>
              <w:jc w:val="left"/>
            </w:pPr>
            <w:r>
              <w:rPr>
                <w:rFonts w:ascii="Arial" w:hAnsi="Arial"/>
                <w:color w:val="000000"/>
                <w:sz w:val="14"/>
              </w:rPr>
              <w:t>Sensitivity target ≥0.75</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74A238">
            <w:pPr>
              <w:spacing w:before="0" w:after="0" w:line="240" w:lineRule="auto"/>
              <w:jc w:val="left"/>
            </w:pPr>
            <w:r>
              <w:rPr>
                <w:rFonts w:ascii="Arial" w:hAnsi="Arial"/>
                <w:color w:val="000000"/>
                <w:sz w:val="14"/>
              </w:rPr>
              <w:t>0.3500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F98BD2">
            <w:pPr>
              <w:spacing w:before="0" w:after="0" w:line="240" w:lineRule="auto"/>
              <w:jc w:val="left"/>
            </w:pPr>
            <w:r>
              <w:rPr>
                <w:rFonts w:ascii="Arial" w:hAnsi="Arial"/>
                <w:color w:val="000000"/>
                <w:sz w:val="14"/>
              </w:rPr>
              <w:t>0.7608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20D66D">
            <w:pPr>
              <w:spacing w:before="0" w:after="0" w:line="240" w:lineRule="auto"/>
              <w:jc w:val="left"/>
            </w:pPr>
            <w:r>
              <w:rPr>
                <w:rFonts w:ascii="Arial" w:hAnsi="Arial"/>
                <w:color w:val="000000"/>
                <w:sz w:val="14"/>
              </w:rPr>
              <w:t>0.4690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FDAC66">
            <w:pPr>
              <w:spacing w:before="0" w:after="0" w:line="240" w:lineRule="auto"/>
              <w:jc w:val="left"/>
            </w:pPr>
            <w:r>
              <w:rPr>
                <w:rFonts w:ascii="Arial" w:hAnsi="Arial"/>
                <w:color w:val="000000"/>
                <w:sz w:val="14"/>
              </w:rPr>
              <w:t>0.5516</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8DA8DB">
            <w:pPr>
              <w:spacing w:before="0" w:after="0" w:line="240" w:lineRule="auto"/>
              <w:jc w:val="left"/>
            </w:pPr>
            <w:r>
              <w:rPr>
                <w:rFonts w:ascii="Arial" w:hAnsi="Arial"/>
                <w:color w:val="000000"/>
                <w:sz w:val="14"/>
              </w:rPr>
              <w:t>934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0BEB1C">
            <w:pPr>
              <w:spacing w:before="0" w:after="0" w:line="240" w:lineRule="auto"/>
              <w:jc w:val="left"/>
            </w:pPr>
            <w:r>
              <w:rPr>
                <w:rFonts w:ascii="Arial" w:hAnsi="Arial"/>
                <w:color w:val="000000"/>
                <w:sz w:val="14"/>
              </w:rPr>
              <w:t>166</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4FC51E">
            <w:pPr>
              <w:spacing w:before="0" w:after="0" w:line="240" w:lineRule="auto"/>
              <w:jc w:val="left"/>
            </w:pPr>
            <w:r>
              <w:rPr>
                <w:rFonts w:ascii="Arial" w:hAnsi="Arial"/>
                <w:color w:val="000000"/>
                <w:sz w:val="14"/>
              </w:rPr>
              <w:t>0.3611</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2B3D88">
            <w:pPr>
              <w:spacing w:before="0" w:after="0" w:line="240" w:lineRule="auto"/>
              <w:jc w:val="left"/>
            </w:pPr>
            <w:r>
              <w:rPr>
                <w:rFonts w:ascii="Arial" w:hAnsi="Arial"/>
                <w:color w:val="000000"/>
                <w:sz w:val="14"/>
              </w:rPr>
              <w:t>0.8325</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F3D7AC">
            <w:pPr>
              <w:spacing w:before="0" w:after="0" w:line="240" w:lineRule="auto"/>
              <w:jc w:val="left"/>
            </w:pPr>
            <w:r>
              <w:rPr>
                <w:rFonts w:ascii="Arial" w:hAnsi="Arial"/>
                <w:color w:val="000000"/>
                <w:sz w:val="14"/>
              </w:rPr>
              <w:t>2453</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5F9F36">
            <w:pPr>
              <w:spacing w:before="0" w:after="0" w:line="240" w:lineRule="auto"/>
              <w:jc w:val="left"/>
            </w:pPr>
            <w:r>
              <w:rPr>
                <w:rFonts w:ascii="Arial" w:hAnsi="Arial"/>
                <w:color w:val="000000"/>
                <w:sz w:val="14"/>
              </w:rPr>
              <w:t>694</w:t>
            </w:r>
          </w:p>
        </w:tc>
      </w:tr>
      <w:tr w14:paraId="6A98C500">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A3A272">
            <w:pPr>
              <w:spacing w:before="0" w:after="0" w:line="240" w:lineRule="auto"/>
              <w:jc w:val="left"/>
            </w:pPr>
            <w:r>
              <w:rPr>
                <w:rFonts w:ascii="Arial" w:hAnsi="Arial"/>
                <w:color w:val="000000"/>
                <w:sz w:val="14"/>
              </w:rPr>
              <w:t>Logistic A-only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A20F1A">
            <w:pPr>
              <w:spacing w:before="0" w:after="0" w:line="240" w:lineRule="auto"/>
              <w:jc w:val="left"/>
            </w:pPr>
            <w:r>
              <w:rPr>
                <w:rFonts w:ascii="Arial" w:hAnsi="Arial"/>
                <w:color w:val="000000"/>
                <w:sz w:val="14"/>
              </w:rPr>
              <w:t>Sensitivity target ≥0.80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124949">
            <w:pPr>
              <w:spacing w:before="0" w:after="0" w:line="240" w:lineRule="auto"/>
              <w:jc w:val="left"/>
            </w:pPr>
            <w:r>
              <w:rPr>
                <w:rFonts w:ascii="Arial" w:hAnsi="Arial"/>
                <w:color w:val="000000"/>
                <w:sz w:val="14"/>
              </w:rPr>
              <w:t>0.3200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E7BF76">
            <w:pPr>
              <w:spacing w:before="0" w:after="0" w:line="240" w:lineRule="auto"/>
              <w:jc w:val="left"/>
            </w:pPr>
            <w:r>
              <w:rPr>
                <w:rFonts w:ascii="Arial" w:hAnsi="Arial"/>
                <w:color w:val="000000"/>
                <w:sz w:val="14"/>
              </w:rPr>
              <w:t>0.8098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76712B">
            <w:pPr>
              <w:spacing w:before="0" w:after="0" w:line="240" w:lineRule="auto"/>
              <w:jc w:val="left"/>
            </w:pPr>
            <w:r>
              <w:rPr>
                <w:rFonts w:ascii="Arial" w:hAnsi="Arial"/>
                <w:color w:val="000000"/>
                <w:sz w:val="14"/>
              </w:rPr>
              <w:t>0.3798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4F31CA">
            <w:pPr>
              <w:spacing w:before="0" w:after="0" w:line="240" w:lineRule="auto"/>
              <w:jc w:val="left"/>
            </w:pPr>
            <w:r>
              <w:rPr>
                <w:rFonts w:ascii="Arial" w:hAnsi="Arial"/>
                <w:color w:val="000000"/>
                <w:sz w:val="14"/>
              </w:rPr>
              <w:t>0.5014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ED17F3">
            <w:pPr>
              <w:spacing w:before="0" w:after="0" w:line="240" w:lineRule="auto"/>
              <w:jc w:val="left"/>
            </w:pPr>
            <w:r>
              <w:rPr>
                <w:rFonts w:ascii="Arial" w:hAnsi="Arial"/>
                <w:color w:val="000000"/>
                <w:sz w:val="14"/>
              </w:rPr>
              <w:t>1091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F8C204">
            <w:pPr>
              <w:spacing w:before="0" w:after="0" w:line="240" w:lineRule="auto"/>
              <w:jc w:val="left"/>
            </w:pPr>
            <w:r>
              <w:rPr>
                <w:rFonts w:ascii="Arial" w:hAnsi="Arial"/>
                <w:color w:val="000000"/>
                <w:sz w:val="14"/>
              </w:rPr>
              <w:t>132</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842918">
            <w:pPr>
              <w:spacing w:before="0" w:after="0" w:line="240" w:lineRule="auto"/>
              <w:jc w:val="left"/>
            </w:pPr>
            <w:r>
              <w:rPr>
                <w:rFonts w:ascii="Arial" w:hAnsi="Arial"/>
                <w:color w:val="000000"/>
                <w:sz w:val="14"/>
              </w:rPr>
              <w:t>0.3400</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13F84B">
            <w:pPr>
              <w:spacing w:before="0" w:after="0" w:line="240" w:lineRule="auto"/>
              <w:jc w:val="left"/>
            </w:pPr>
            <w:r>
              <w:rPr>
                <w:rFonts w:ascii="Arial" w:hAnsi="Arial"/>
                <w:color w:val="000000"/>
                <w:sz w:val="14"/>
              </w:rPr>
              <w:t>0.8350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630CAC">
            <w:pPr>
              <w:spacing w:before="0" w:after="0" w:line="240" w:lineRule="auto"/>
              <w:jc w:val="left"/>
            </w:pPr>
            <w:r>
              <w:rPr>
                <w:rFonts w:ascii="Arial" w:hAnsi="Arial"/>
                <w:color w:val="000000"/>
                <w:sz w:val="14"/>
              </w:rPr>
              <w:t>2453</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D8441F">
            <w:pPr>
              <w:spacing w:before="0" w:after="0" w:line="240" w:lineRule="auto"/>
              <w:jc w:val="left"/>
            </w:pPr>
            <w:r>
              <w:rPr>
                <w:rFonts w:ascii="Arial" w:hAnsi="Arial"/>
                <w:color w:val="000000"/>
                <w:sz w:val="14"/>
              </w:rPr>
              <w:t>694</w:t>
            </w:r>
          </w:p>
        </w:tc>
      </w:tr>
      <w:tr w14:paraId="135A3F17">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CB1C05">
            <w:pPr>
              <w:spacing w:before="0" w:after="0" w:line="240" w:lineRule="auto"/>
              <w:jc w:val="left"/>
            </w:pPr>
            <w:r>
              <w:rPr>
                <w:rFonts w:ascii="Arial" w:hAnsi="Arial"/>
                <w:color w:val="000000"/>
                <w:sz w:val="14"/>
              </w:rPr>
              <w:t>XGBoost A+B</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03DF15">
            <w:pPr>
              <w:spacing w:before="0" w:after="0" w:line="240" w:lineRule="auto"/>
              <w:jc w:val="left"/>
            </w:pPr>
            <w:r>
              <w:rPr>
                <w:rFonts w:ascii="Arial" w:hAnsi="Arial"/>
                <w:color w:val="000000"/>
                <w:sz w:val="14"/>
              </w:rPr>
              <w:t>Default threshold</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BE4C85">
            <w:pPr>
              <w:spacing w:before="0" w:after="0" w:line="240" w:lineRule="auto"/>
              <w:jc w:val="left"/>
            </w:pPr>
            <w:r>
              <w:rPr>
                <w:rFonts w:ascii="Arial" w:hAnsi="Arial"/>
                <w:color w:val="000000"/>
                <w:sz w:val="14"/>
              </w:rPr>
              <w:t>0.5000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0CA8DD">
            <w:pPr>
              <w:spacing w:before="0" w:after="0" w:line="240" w:lineRule="auto"/>
              <w:jc w:val="left"/>
            </w:pPr>
            <w:r>
              <w:rPr>
                <w:rFonts w:ascii="Arial" w:hAnsi="Arial"/>
                <w:color w:val="000000"/>
                <w:sz w:val="14"/>
              </w:rPr>
              <w:t>0.3294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8E71D8">
            <w:pPr>
              <w:spacing w:before="0" w:after="0" w:line="240" w:lineRule="auto"/>
              <w:jc w:val="left"/>
            </w:pPr>
            <w:r>
              <w:rPr>
                <w:rFonts w:ascii="Arial" w:hAnsi="Arial"/>
                <w:color w:val="000000"/>
                <w:sz w:val="14"/>
              </w:rPr>
              <w:t>0.8655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8E36DD">
            <w:pPr>
              <w:spacing w:before="0" w:after="0" w:line="240" w:lineRule="auto"/>
              <w:jc w:val="left"/>
            </w:pPr>
            <w:r>
              <w:rPr>
                <w:rFonts w:ascii="Arial" w:hAnsi="Arial"/>
                <w:color w:val="000000"/>
                <w:sz w:val="14"/>
              </w:rPr>
              <w:t>0.7148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84E799">
            <w:pPr>
              <w:spacing w:before="0" w:after="0" w:line="240" w:lineRule="auto"/>
              <w:jc w:val="left"/>
            </w:pPr>
            <w:r>
              <w:rPr>
                <w:rFonts w:ascii="Arial" w:hAnsi="Arial"/>
                <w:color w:val="000000"/>
                <w:sz w:val="14"/>
              </w:rPr>
              <w:t>235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04ACDC">
            <w:pPr>
              <w:spacing w:before="0" w:after="0" w:line="240" w:lineRule="auto"/>
              <w:jc w:val="left"/>
            </w:pPr>
            <w:r>
              <w:rPr>
                <w:rFonts w:ascii="Arial" w:hAnsi="Arial"/>
                <w:color w:val="000000"/>
                <w:sz w:val="14"/>
              </w:rPr>
              <w:t>458</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2ABAF1">
            <w:pPr>
              <w:spacing w:before="0" w:after="0" w:line="240" w:lineRule="auto"/>
              <w:jc w:val="left"/>
            </w:pPr>
            <w:r>
              <w:rPr>
                <w:rFonts w:ascii="Arial" w:hAnsi="Arial"/>
                <w:color w:val="000000"/>
                <w:sz w:val="14"/>
              </w:rPr>
              <w:t>0.4891</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7ED3C7">
            <w:pPr>
              <w:spacing w:before="0" w:after="0" w:line="240" w:lineRule="auto"/>
              <w:jc w:val="left"/>
            </w:pPr>
            <w:r>
              <w:rPr>
                <w:rFonts w:ascii="Arial" w:hAnsi="Arial"/>
                <w:color w:val="000000"/>
                <w:sz w:val="14"/>
              </w:rPr>
              <w:t>0.7675</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B90441">
            <w:pPr>
              <w:spacing w:before="0" w:after="0" w:line="240" w:lineRule="auto"/>
              <w:jc w:val="left"/>
            </w:pPr>
            <w:r>
              <w:rPr>
                <w:rFonts w:ascii="Arial" w:hAnsi="Arial"/>
                <w:color w:val="000000"/>
                <w:sz w:val="14"/>
              </w:rPr>
              <w:t>2430</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9C8B16C">
            <w:pPr>
              <w:spacing w:before="0" w:after="0" w:line="240" w:lineRule="auto"/>
              <w:jc w:val="left"/>
            </w:pPr>
            <w:r>
              <w:rPr>
                <w:rFonts w:ascii="Arial" w:hAnsi="Arial"/>
                <w:color w:val="000000"/>
                <w:sz w:val="14"/>
              </w:rPr>
              <w:t>683</w:t>
            </w:r>
          </w:p>
        </w:tc>
      </w:tr>
      <w:tr w14:paraId="02B8FB7A">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D8A414">
            <w:pPr>
              <w:spacing w:before="0" w:after="0" w:line="240" w:lineRule="auto"/>
              <w:jc w:val="left"/>
            </w:pPr>
            <w:r>
              <w:rPr>
                <w:rFonts w:ascii="Arial" w:hAnsi="Arial"/>
                <w:color w:val="000000"/>
                <w:sz w:val="14"/>
              </w:rPr>
              <w:t>XGBoost A+B</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E84000">
            <w:pPr>
              <w:spacing w:before="0" w:after="0" w:line="240" w:lineRule="auto"/>
              <w:jc w:val="left"/>
            </w:pPr>
            <w:r>
              <w:rPr>
                <w:rFonts w:ascii="Arial" w:hAnsi="Arial"/>
                <w:color w:val="000000"/>
                <w:sz w:val="14"/>
              </w:rPr>
              <w:t>Sensitivity target ≥0.70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34493A">
            <w:pPr>
              <w:spacing w:before="0" w:after="0" w:line="240" w:lineRule="auto"/>
              <w:jc w:val="left"/>
            </w:pPr>
            <w:r>
              <w:rPr>
                <w:rFonts w:ascii="Arial" w:hAnsi="Arial"/>
                <w:color w:val="000000"/>
                <w:sz w:val="14"/>
              </w:rPr>
              <w:t>0.3500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3C623">
            <w:pPr>
              <w:spacing w:before="0" w:after="0" w:line="240" w:lineRule="auto"/>
              <w:jc w:val="left"/>
            </w:pPr>
            <w:r>
              <w:rPr>
                <w:rFonts w:ascii="Arial" w:hAnsi="Arial"/>
                <w:color w:val="000000"/>
                <w:sz w:val="14"/>
              </w:rPr>
              <w:t>0.7277</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8C4E7D">
            <w:pPr>
              <w:spacing w:before="0" w:after="0" w:line="240" w:lineRule="auto"/>
              <w:jc w:val="left"/>
            </w:pPr>
            <w:r>
              <w:rPr>
                <w:rFonts w:ascii="Arial" w:hAnsi="Arial"/>
                <w:color w:val="000000"/>
                <w:sz w:val="14"/>
              </w:rPr>
              <w:t>0.5009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6A95FE">
            <w:pPr>
              <w:spacing w:before="0" w:after="0" w:line="240" w:lineRule="auto"/>
              <w:jc w:val="left"/>
            </w:pPr>
            <w:r>
              <w:rPr>
                <w:rFonts w:ascii="Arial" w:hAnsi="Arial"/>
                <w:color w:val="000000"/>
                <w:sz w:val="14"/>
              </w:rPr>
              <w:t>0.5646</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E194E5">
            <w:pPr>
              <w:spacing w:before="0" w:after="0" w:line="240" w:lineRule="auto"/>
              <w:jc w:val="left"/>
            </w:pPr>
            <w:r>
              <w:rPr>
                <w:rFonts w:ascii="Arial" w:hAnsi="Arial"/>
                <w:color w:val="000000"/>
                <w:sz w:val="14"/>
              </w:rPr>
              <w:t>872</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53C464">
            <w:pPr>
              <w:spacing w:before="0" w:after="0" w:line="240" w:lineRule="auto"/>
              <w:jc w:val="left"/>
            </w:pPr>
            <w:r>
              <w:rPr>
                <w:rFonts w:ascii="Arial" w:hAnsi="Arial"/>
                <w:color w:val="000000"/>
                <w:sz w:val="14"/>
              </w:rPr>
              <w:t>186</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639C71">
            <w:pPr>
              <w:spacing w:before="0" w:after="0" w:line="240" w:lineRule="auto"/>
              <w:jc w:val="left"/>
            </w:pPr>
            <w:r>
              <w:rPr>
                <w:rFonts w:ascii="Arial" w:hAnsi="Arial"/>
                <w:color w:val="000000"/>
                <w:sz w:val="14"/>
              </w:rPr>
              <w:t>0.3630</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657F11">
            <w:pPr>
              <w:spacing w:before="0" w:after="0" w:line="240" w:lineRule="auto"/>
              <w:jc w:val="left"/>
            </w:pPr>
            <w:r>
              <w:rPr>
                <w:rFonts w:ascii="Arial" w:hAnsi="Arial"/>
                <w:color w:val="000000"/>
                <w:sz w:val="14"/>
              </w:rPr>
              <w:t>0.8247</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633164">
            <w:pPr>
              <w:spacing w:before="0" w:after="0" w:line="240" w:lineRule="auto"/>
              <w:jc w:val="left"/>
            </w:pPr>
            <w:r>
              <w:rPr>
                <w:rFonts w:ascii="Arial" w:hAnsi="Arial"/>
                <w:color w:val="000000"/>
                <w:sz w:val="14"/>
              </w:rPr>
              <w:t>2430</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C706FE2">
            <w:pPr>
              <w:spacing w:before="0" w:after="0" w:line="240" w:lineRule="auto"/>
              <w:jc w:val="left"/>
            </w:pPr>
            <w:r>
              <w:rPr>
                <w:rFonts w:ascii="Arial" w:hAnsi="Arial"/>
                <w:color w:val="000000"/>
                <w:sz w:val="14"/>
              </w:rPr>
              <w:t>683</w:t>
            </w:r>
          </w:p>
        </w:tc>
      </w:tr>
      <w:tr w14:paraId="57D5586B">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AD3B1F">
            <w:pPr>
              <w:spacing w:before="0" w:after="0" w:line="240" w:lineRule="auto"/>
              <w:jc w:val="left"/>
            </w:pPr>
            <w:r>
              <w:rPr>
                <w:rFonts w:ascii="Arial" w:hAnsi="Arial"/>
                <w:color w:val="000000"/>
                <w:sz w:val="14"/>
              </w:rPr>
              <w:t>XGBoost A+B</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637BF4">
            <w:pPr>
              <w:spacing w:before="0" w:after="0" w:line="240" w:lineRule="auto"/>
              <w:jc w:val="left"/>
            </w:pPr>
            <w:r>
              <w:rPr>
                <w:rFonts w:ascii="Arial" w:hAnsi="Arial"/>
                <w:color w:val="000000"/>
                <w:sz w:val="14"/>
              </w:rPr>
              <w:t>Sensitivity target ≥0.75</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99A6D">
            <w:pPr>
              <w:spacing w:before="0" w:after="0" w:line="240" w:lineRule="auto"/>
              <w:jc w:val="left"/>
            </w:pPr>
            <w:r>
              <w:rPr>
                <w:rFonts w:ascii="Arial" w:hAnsi="Arial"/>
                <w:color w:val="000000"/>
                <w:sz w:val="14"/>
              </w:rPr>
              <w:t>0.3400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D9C80C">
            <w:pPr>
              <w:spacing w:before="0" w:after="0" w:line="240" w:lineRule="auto"/>
              <w:jc w:val="left"/>
            </w:pPr>
            <w:r>
              <w:rPr>
                <w:rFonts w:ascii="Arial" w:hAnsi="Arial"/>
                <w:color w:val="000000"/>
                <w:sz w:val="14"/>
              </w:rPr>
              <w:t>0.7540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3D65EB">
            <w:pPr>
              <w:spacing w:before="0" w:after="0" w:line="240" w:lineRule="auto"/>
              <w:jc w:val="left"/>
            </w:pPr>
            <w:r>
              <w:rPr>
                <w:rFonts w:ascii="Arial" w:hAnsi="Arial"/>
                <w:color w:val="000000"/>
                <w:sz w:val="14"/>
              </w:rPr>
              <w:t>0.4659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CD2356">
            <w:pPr>
              <w:spacing w:before="0" w:after="0" w:line="240" w:lineRule="auto"/>
              <w:jc w:val="left"/>
            </w:pPr>
            <w:r>
              <w:rPr>
                <w:rFonts w:ascii="Arial" w:hAnsi="Arial"/>
                <w:color w:val="000000"/>
                <w:sz w:val="14"/>
              </w:rPr>
              <w:t>0.5469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7A4D1B">
            <w:pPr>
              <w:spacing w:before="0" w:after="0" w:line="240" w:lineRule="auto"/>
              <w:jc w:val="left"/>
            </w:pPr>
            <w:r>
              <w:rPr>
                <w:rFonts w:ascii="Arial" w:hAnsi="Arial"/>
                <w:color w:val="000000"/>
                <w:sz w:val="14"/>
              </w:rPr>
              <w:t>933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374304">
            <w:pPr>
              <w:spacing w:before="0" w:after="0" w:line="240" w:lineRule="auto"/>
              <w:jc w:val="left"/>
            </w:pPr>
            <w:r>
              <w:rPr>
                <w:rFonts w:ascii="Arial" w:hAnsi="Arial"/>
                <w:color w:val="000000"/>
                <w:sz w:val="14"/>
              </w:rPr>
              <w:t>168</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27BA83">
            <w:pPr>
              <w:spacing w:before="0" w:after="0" w:line="240" w:lineRule="auto"/>
              <w:jc w:val="left"/>
            </w:pPr>
            <w:r>
              <w:rPr>
                <w:rFonts w:ascii="Arial" w:hAnsi="Arial"/>
                <w:color w:val="000000"/>
                <w:sz w:val="14"/>
              </w:rPr>
              <w:t>0.3557</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F34E89">
            <w:pPr>
              <w:spacing w:before="0" w:after="0" w:line="240" w:lineRule="auto"/>
              <w:jc w:val="left"/>
            </w:pPr>
            <w:r>
              <w:rPr>
                <w:rFonts w:ascii="Arial" w:hAnsi="Arial"/>
                <w:color w:val="000000"/>
                <w:sz w:val="14"/>
              </w:rPr>
              <w:t>0.8289</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CD83DD">
            <w:pPr>
              <w:spacing w:before="0" w:after="0" w:line="240" w:lineRule="auto"/>
              <w:jc w:val="left"/>
            </w:pPr>
            <w:r>
              <w:rPr>
                <w:rFonts w:ascii="Arial" w:hAnsi="Arial"/>
                <w:color w:val="000000"/>
                <w:sz w:val="14"/>
              </w:rPr>
              <w:t>2430</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85E04D">
            <w:pPr>
              <w:spacing w:before="0" w:after="0" w:line="240" w:lineRule="auto"/>
              <w:jc w:val="left"/>
            </w:pPr>
            <w:r>
              <w:rPr>
                <w:rFonts w:ascii="Arial" w:hAnsi="Arial"/>
                <w:color w:val="000000"/>
                <w:sz w:val="14"/>
              </w:rPr>
              <w:t>683</w:t>
            </w:r>
          </w:p>
        </w:tc>
      </w:tr>
      <w:tr w14:paraId="2FFB0906">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94CEFA">
            <w:pPr>
              <w:spacing w:before="0" w:after="0" w:line="240" w:lineRule="auto"/>
              <w:jc w:val="left"/>
            </w:pPr>
            <w:r>
              <w:rPr>
                <w:rFonts w:ascii="Arial" w:hAnsi="Arial"/>
                <w:color w:val="000000"/>
                <w:sz w:val="14"/>
              </w:rPr>
              <w:t>XGBoost A+B</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C56F23">
            <w:pPr>
              <w:spacing w:before="0" w:after="0" w:line="240" w:lineRule="auto"/>
              <w:jc w:val="left"/>
            </w:pPr>
            <w:r>
              <w:rPr>
                <w:rFonts w:ascii="Arial" w:hAnsi="Arial"/>
                <w:color w:val="000000"/>
                <w:sz w:val="14"/>
              </w:rPr>
              <w:t>Sensitivity target ≥0.80</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6B6C87">
            <w:pPr>
              <w:spacing w:before="0" w:after="0" w:line="240" w:lineRule="auto"/>
              <w:jc w:val="left"/>
            </w:pPr>
            <w:r>
              <w:rPr>
                <w:rFonts w:ascii="Arial" w:hAnsi="Arial"/>
                <w:color w:val="000000"/>
                <w:sz w:val="14"/>
              </w:rPr>
              <w:t>0.3200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A94789">
            <w:pPr>
              <w:spacing w:before="0" w:after="0" w:line="240" w:lineRule="auto"/>
              <w:jc w:val="left"/>
            </w:pPr>
            <w:r>
              <w:rPr>
                <w:rFonts w:ascii="Arial" w:hAnsi="Arial"/>
                <w:color w:val="000000"/>
                <w:sz w:val="14"/>
              </w:rPr>
              <w:t>0.8082</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D69315">
            <w:pPr>
              <w:spacing w:before="0" w:after="0" w:line="240" w:lineRule="auto"/>
              <w:jc w:val="left"/>
            </w:pPr>
            <w:r>
              <w:rPr>
                <w:rFonts w:ascii="Arial" w:hAnsi="Arial"/>
                <w:color w:val="000000"/>
                <w:sz w:val="14"/>
              </w:rPr>
              <w:t>0.4064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FE6ED2">
            <w:pPr>
              <w:spacing w:before="0" w:after="0" w:line="240" w:lineRule="auto"/>
              <w:jc w:val="left"/>
            </w:pPr>
            <w:r>
              <w:rPr>
                <w:rFonts w:ascii="Arial" w:hAnsi="Arial"/>
                <w:color w:val="000000"/>
                <w:sz w:val="14"/>
              </w:rPr>
              <w:t>0.5193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4A7CC5">
            <w:pPr>
              <w:spacing w:before="0" w:after="0" w:line="240" w:lineRule="auto"/>
              <w:jc w:val="left"/>
            </w:pPr>
            <w:r>
              <w:rPr>
                <w:rFonts w:ascii="Arial" w:hAnsi="Arial"/>
                <w:color w:val="000000"/>
                <w:sz w:val="14"/>
              </w:rPr>
              <w:t>1037</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29CF56">
            <w:pPr>
              <w:spacing w:before="0" w:after="0" w:line="240" w:lineRule="auto"/>
              <w:jc w:val="left"/>
            </w:pPr>
            <w:r>
              <w:rPr>
                <w:rFonts w:ascii="Arial" w:hAnsi="Arial"/>
                <w:color w:val="000000"/>
                <w:sz w:val="14"/>
              </w:rPr>
              <w:t>131</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B79C4">
            <w:pPr>
              <w:spacing w:before="0" w:after="0" w:line="240" w:lineRule="auto"/>
              <w:jc w:val="left"/>
            </w:pPr>
            <w:r>
              <w:rPr>
                <w:rFonts w:ascii="Arial" w:hAnsi="Arial"/>
                <w:color w:val="000000"/>
                <w:sz w:val="14"/>
              </w:rPr>
              <w:t>0.3474</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7E7265">
            <w:pPr>
              <w:spacing w:before="0" w:after="0" w:line="240" w:lineRule="auto"/>
              <w:jc w:val="left"/>
            </w:pPr>
            <w:r>
              <w:rPr>
                <w:rFonts w:ascii="Arial" w:hAnsi="Arial"/>
                <w:color w:val="000000"/>
                <w:sz w:val="14"/>
              </w:rPr>
              <w:t>0.8442</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4FBF02">
            <w:pPr>
              <w:spacing w:before="0" w:after="0" w:line="240" w:lineRule="auto"/>
              <w:jc w:val="left"/>
            </w:pPr>
            <w:r>
              <w:rPr>
                <w:rFonts w:ascii="Arial" w:hAnsi="Arial"/>
                <w:color w:val="000000"/>
                <w:sz w:val="14"/>
              </w:rPr>
              <w:t>2430</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D4405A6">
            <w:pPr>
              <w:spacing w:before="0" w:after="0" w:line="240" w:lineRule="auto"/>
              <w:jc w:val="left"/>
            </w:pPr>
            <w:r>
              <w:rPr>
                <w:rFonts w:ascii="Arial" w:hAnsi="Arial"/>
                <w:color w:val="000000"/>
                <w:sz w:val="14"/>
              </w:rPr>
              <w:t>683</w:t>
            </w:r>
          </w:p>
        </w:tc>
      </w:tr>
      <w:tr w14:paraId="50CDACE5">
        <w:trPr>
          <w:cantSplit/>
          <w:trHeight w:val="539" w:hRule="atLeast"/>
          <w:jc w:val="center"/>
        </w:trPr>
        <w:tc>
          <w:tcPr>
            <w:tcW w:w="1655"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37CAF8">
            <w:pPr>
              <w:spacing w:before="0" w:after="0" w:line="240" w:lineRule="auto"/>
              <w:jc w:val="left"/>
            </w:pPr>
            <w:r>
              <w:rPr>
                <w:rFonts w:ascii="Arial" w:hAnsi="Arial"/>
                <w:color w:val="000000"/>
                <w:sz w:val="14"/>
              </w:rPr>
              <w:t>Logistic A-only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53F4EB">
            <w:pPr>
              <w:spacing w:before="0" w:after="0" w:line="240" w:lineRule="auto"/>
              <w:jc w:val="left"/>
            </w:pPr>
            <w:r>
              <w:rPr>
                <w:rFonts w:ascii="Arial" w:hAnsi="Arial"/>
                <w:color w:val="000000"/>
                <w:sz w:val="14"/>
              </w:rPr>
              <w:t>Recommended screening threshold</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A2B0B3">
            <w:pPr>
              <w:spacing w:before="0" w:after="0" w:line="240" w:lineRule="auto"/>
              <w:jc w:val="left"/>
            </w:pPr>
            <w:r>
              <w:rPr>
                <w:rFonts w:ascii="Arial" w:hAnsi="Arial"/>
                <w:color w:val="000000"/>
                <w:sz w:val="14"/>
              </w:rPr>
              <w:t>0.3500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C92208">
            <w:pPr>
              <w:spacing w:before="0" w:after="0" w:line="240" w:lineRule="auto"/>
              <w:jc w:val="left"/>
            </w:pPr>
            <w:r>
              <w:rPr>
                <w:rFonts w:ascii="Arial" w:hAnsi="Arial"/>
                <w:color w:val="000000"/>
                <w:sz w:val="14"/>
              </w:rPr>
              <w:t>0.7608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FC38A0">
            <w:pPr>
              <w:spacing w:before="0" w:after="0" w:line="240" w:lineRule="auto"/>
              <w:jc w:val="left"/>
            </w:pPr>
            <w:r>
              <w:rPr>
                <w:rFonts w:ascii="Arial" w:hAnsi="Arial"/>
                <w:color w:val="000000"/>
                <w:sz w:val="14"/>
              </w:rPr>
              <w:t>0.4690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B3779C">
            <w:pPr>
              <w:spacing w:before="0" w:after="0" w:line="240" w:lineRule="auto"/>
              <w:jc w:val="left"/>
            </w:pPr>
            <w:r>
              <w:rPr>
                <w:rFonts w:ascii="Arial" w:hAnsi="Arial"/>
                <w:color w:val="000000"/>
                <w:sz w:val="14"/>
              </w:rPr>
              <w:t>0.5516</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D75B2D">
            <w:pPr>
              <w:spacing w:before="0" w:after="0" w:line="240" w:lineRule="auto"/>
              <w:jc w:val="left"/>
            </w:pPr>
            <w:r>
              <w:rPr>
                <w:rFonts w:ascii="Arial" w:hAnsi="Arial"/>
                <w:color w:val="000000"/>
                <w:sz w:val="14"/>
              </w:rPr>
              <w:t>934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67B6F1">
            <w:pPr>
              <w:spacing w:before="0" w:after="0" w:line="240" w:lineRule="auto"/>
              <w:jc w:val="left"/>
            </w:pPr>
            <w:r>
              <w:rPr>
                <w:rFonts w:ascii="Arial" w:hAnsi="Arial"/>
                <w:color w:val="000000"/>
                <w:sz w:val="14"/>
              </w:rPr>
              <w:t>166</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A79EB3">
            <w:pPr>
              <w:spacing w:before="0" w:after="0" w:line="240" w:lineRule="auto"/>
              <w:jc w:val="left"/>
            </w:pPr>
            <w:r>
              <w:rPr>
                <w:rFonts w:ascii="Arial" w:hAnsi="Arial"/>
                <w:color w:val="000000"/>
                <w:sz w:val="14"/>
              </w:rPr>
              <w:t>0.3611</w:t>
            </w:r>
          </w:p>
        </w:tc>
        <w:tc>
          <w:tcPr>
            <w:tcW w:w="86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070C1D">
            <w:pPr>
              <w:spacing w:before="0" w:after="0" w:line="240" w:lineRule="auto"/>
              <w:jc w:val="left"/>
            </w:pPr>
            <w:r>
              <w:rPr>
                <w:rFonts w:ascii="Arial" w:hAnsi="Arial"/>
                <w:color w:val="000000"/>
                <w:sz w:val="14"/>
              </w:rPr>
              <w:t>0.8325</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1C9F78">
            <w:pPr>
              <w:spacing w:before="0" w:after="0" w:line="240" w:lineRule="auto"/>
              <w:jc w:val="left"/>
            </w:pPr>
            <w:r>
              <w:rPr>
                <w:rFonts w:ascii="Arial" w:hAnsi="Arial"/>
                <w:color w:val="000000"/>
                <w:sz w:val="14"/>
              </w:rPr>
              <w:t>2453</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59524E2">
            <w:pPr>
              <w:spacing w:before="0" w:after="0" w:line="240" w:lineRule="auto"/>
              <w:jc w:val="left"/>
            </w:pPr>
            <w:r>
              <w:rPr>
                <w:rFonts w:ascii="Arial" w:hAnsi="Arial"/>
                <w:color w:val="000000"/>
                <w:sz w:val="14"/>
              </w:rPr>
              <w:t>694</w:t>
            </w:r>
          </w:p>
        </w:tc>
      </w:tr>
      <w:tr w14:paraId="6226EE40">
        <w:trPr>
          <w:cantSplit/>
          <w:trHeight w:val="539" w:hRule="atLeast"/>
          <w:jc w:val="center"/>
        </w:trPr>
        <w:tc>
          <w:tcPr>
            <w:tcW w:w="1655"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ED36222">
            <w:pPr>
              <w:spacing w:before="0" w:after="0" w:line="240" w:lineRule="auto"/>
              <w:jc w:val="left"/>
            </w:pPr>
            <w:r>
              <w:rPr>
                <w:rFonts w:ascii="Arial" w:hAnsi="Arial"/>
                <w:color w:val="000000"/>
                <w:sz w:val="14"/>
              </w:rPr>
              <w:t>XGBoost A+B</w:t>
            </w:r>
          </w:p>
        </w:tc>
        <w:tc>
          <w:tcPr>
            <w:tcW w:w="201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92BB45D">
            <w:pPr>
              <w:spacing w:before="0" w:after="0" w:line="240" w:lineRule="auto"/>
              <w:jc w:val="left"/>
            </w:pPr>
            <w:r>
              <w:rPr>
                <w:rFonts w:ascii="Arial" w:hAnsi="Arial"/>
                <w:color w:val="000000"/>
                <w:sz w:val="14"/>
              </w:rPr>
              <w:t>Recommended screening threshold</w:t>
            </w:r>
          </w:p>
        </w:tc>
        <w:tc>
          <w:tcPr>
            <w:tcW w:w="9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D7F48C4">
            <w:pPr>
              <w:spacing w:before="0" w:after="0" w:line="240" w:lineRule="auto"/>
              <w:jc w:val="left"/>
            </w:pPr>
            <w:r>
              <w:rPr>
                <w:rFonts w:ascii="Arial" w:hAnsi="Arial"/>
                <w:color w:val="000000"/>
                <w:sz w:val="14"/>
              </w:rPr>
              <w:t>0.3400</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E9C1485">
            <w:pPr>
              <w:spacing w:before="0" w:after="0" w:line="240" w:lineRule="auto"/>
              <w:jc w:val="left"/>
            </w:pPr>
            <w:r>
              <w:rPr>
                <w:rFonts w:ascii="Arial" w:hAnsi="Arial"/>
                <w:color w:val="000000"/>
                <w:sz w:val="14"/>
              </w:rPr>
              <w:t>0.7540</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FEC5927">
            <w:pPr>
              <w:spacing w:before="0" w:after="0" w:line="240" w:lineRule="auto"/>
              <w:jc w:val="left"/>
            </w:pPr>
            <w:r>
              <w:rPr>
                <w:rFonts w:ascii="Arial" w:hAnsi="Arial"/>
                <w:color w:val="000000"/>
                <w:sz w:val="14"/>
              </w:rPr>
              <w:t>0.4659</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5CAB24B">
            <w:pPr>
              <w:spacing w:before="0" w:after="0" w:line="240" w:lineRule="auto"/>
              <w:jc w:val="left"/>
            </w:pPr>
            <w:r>
              <w:rPr>
                <w:rFonts w:ascii="Arial" w:hAnsi="Arial"/>
                <w:color w:val="000000"/>
                <w:sz w:val="14"/>
              </w:rPr>
              <w:t>0.5469</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9100EAE">
            <w:pPr>
              <w:spacing w:before="0" w:after="0" w:line="240" w:lineRule="auto"/>
              <w:jc w:val="left"/>
            </w:pPr>
            <w:r>
              <w:rPr>
                <w:rFonts w:ascii="Arial" w:hAnsi="Arial"/>
                <w:color w:val="000000"/>
                <w:sz w:val="14"/>
              </w:rPr>
              <w:t>933</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6A51168">
            <w:pPr>
              <w:spacing w:before="0" w:after="0" w:line="240" w:lineRule="auto"/>
              <w:jc w:val="left"/>
            </w:pPr>
            <w:r>
              <w:rPr>
                <w:rFonts w:ascii="Arial" w:hAnsi="Arial"/>
                <w:color w:val="000000"/>
                <w:sz w:val="14"/>
              </w:rPr>
              <w:t>168</w:t>
            </w:r>
          </w:p>
        </w:tc>
        <w:tc>
          <w:tcPr>
            <w:tcW w:w="86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5354F8A">
            <w:pPr>
              <w:spacing w:before="0" w:after="0" w:line="240" w:lineRule="auto"/>
              <w:jc w:val="left"/>
            </w:pPr>
            <w:r>
              <w:rPr>
                <w:rFonts w:ascii="Arial" w:hAnsi="Arial"/>
                <w:color w:val="000000"/>
                <w:sz w:val="14"/>
              </w:rPr>
              <w:t>0.3557</w:t>
            </w:r>
          </w:p>
        </w:tc>
        <w:tc>
          <w:tcPr>
            <w:tcW w:w="86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173F0F8">
            <w:pPr>
              <w:spacing w:before="0" w:after="0" w:line="240" w:lineRule="auto"/>
              <w:jc w:val="left"/>
            </w:pPr>
            <w:r>
              <w:rPr>
                <w:rFonts w:ascii="Arial" w:hAnsi="Arial"/>
                <w:color w:val="000000"/>
                <w:sz w:val="14"/>
              </w:rPr>
              <w:t>0.8289</w:t>
            </w:r>
          </w:p>
        </w:tc>
        <w:tc>
          <w:tcPr>
            <w:tcW w:w="9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7F19CD0">
            <w:pPr>
              <w:spacing w:before="0" w:after="0" w:line="240" w:lineRule="auto"/>
              <w:jc w:val="left"/>
            </w:pPr>
            <w:r>
              <w:rPr>
                <w:rFonts w:ascii="Arial" w:hAnsi="Arial"/>
                <w:color w:val="000000"/>
                <w:sz w:val="14"/>
              </w:rPr>
              <w:t>2430</w:t>
            </w:r>
          </w:p>
        </w:tc>
        <w:tc>
          <w:tcPr>
            <w:tcW w:w="936"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16114C68">
            <w:pPr>
              <w:spacing w:before="0" w:after="0" w:line="240" w:lineRule="auto"/>
              <w:jc w:val="left"/>
            </w:pPr>
            <w:r>
              <w:rPr>
                <w:rFonts w:ascii="Arial" w:hAnsi="Arial"/>
                <w:color w:val="000000"/>
                <w:sz w:val="14"/>
              </w:rPr>
              <w:t>683</w:t>
            </w:r>
          </w:p>
        </w:tc>
      </w:tr>
    </w:tbl>
    <w:p w14:paraId="3580DB8E">
      <w:pPr>
        <w:widowControl/>
        <w:spacing w:before="40" w:after="100"/>
      </w:pPr>
      <w:r>
        <w:rPr>
          <w:rFonts w:ascii="Arial" w:hAnsi="Arial"/>
          <w:color w:val="000000"/>
          <w:sz w:val="16"/>
        </w:rPr>
        <w:t>Note. Default threshold 0.50 and sensitivity-oriented thresholds 0.35/0.34 are exploratory; target thresholds use sensitivity ≥0.75 with highest specificity.</w:t>
      </w:r>
    </w:p>
    <w:p w14:paraId="56DE3F2D">
      <w:pPr>
        <w:keepNext/>
        <w:spacing w:before="160" w:after="60"/>
      </w:pPr>
      <w:r>
        <w:rPr>
          <w:rFonts w:ascii="Arial" w:hAnsi="Arial"/>
          <w:b/>
          <w:color w:val="000000"/>
          <w:sz w:val="18"/>
        </w:rPr>
        <w:t>Table S10. Wave 1 pooled out-of-fold model performance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541"/>
        <w:gridCol w:w="1412"/>
        <w:gridCol w:w="1412"/>
        <w:gridCol w:w="1412"/>
        <w:gridCol w:w="1412"/>
        <w:gridCol w:w="1413"/>
        <w:gridCol w:w="1413"/>
      </w:tblGrid>
      <w:tr w14:paraId="08A4DBB1">
        <w:trPr>
          <w:cantSplit/>
          <w:trHeight w:val="539" w:hRule="atLeast"/>
          <w:tblHeader/>
          <w:jc w:val="center"/>
        </w:trPr>
        <w:tc>
          <w:tcPr>
            <w:tcW w:w="1944"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045765">
            <w:pPr>
              <w:spacing w:before="0" w:after="0" w:line="240" w:lineRule="auto"/>
              <w:jc w:val="left"/>
            </w:pPr>
            <w:r>
              <w:rPr>
                <w:rFonts w:ascii="Arial" w:hAnsi="Arial"/>
                <w:b/>
                <w:color w:val="000000"/>
                <w:sz w:val="14"/>
              </w:rPr>
              <w:t>Model</w:t>
            </w:r>
          </w:p>
        </w:tc>
        <w:tc>
          <w:tcPr>
            <w:tcW w:w="79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3557EE">
            <w:pPr>
              <w:spacing w:before="0" w:after="0" w:line="240" w:lineRule="auto"/>
              <w:jc w:val="left"/>
            </w:pPr>
            <w:r>
              <w:rPr>
                <w:rFonts w:ascii="Arial" w:hAnsi="Arial"/>
                <w:b/>
                <w:color w:val="000000"/>
                <w:sz w:val="14"/>
              </w:rPr>
              <w:t>N</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3F9893">
            <w:pPr>
              <w:spacing w:before="0" w:after="0" w:line="240" w:lineRule="auto"/>
              <w:jc w:val="left"/>
            </w:pPr>
            <w:r>
              <w:rPr>
                <w:rFonts w:ascii="Arial" w:hAnsi="Arial"/>
                <w:b/>
                <w:color w:val="000000"/>
                <w:sz w:val="14"/>
              </w:rPr>
              <w:t>AUROC (95% CI)</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87A7ED">
            <w:pPr>
              <w:spacing w:before="0" w:after="0" w:line="240" w:lineRule="auto"/>
              <w:jc w:val="left"/>
            </w:pPr>
            <w:r>
              <w:rPr>
                <w:rFonts w:ascii="Arial" w:hAnsi="Arial"/>
                <w:b/>
                <w:color w:val="000000"/>
                <w:sz w:val="14"/>
              </w:rPr>
              <w:t>AUPRC (95% CI)</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B48CC3">
            <w:pPr>
              <w:spacing w:before="0" w:after="0" w:line="240" w:lineRule="auto"/>
              <w:jc w:val="left"/>
            </w:pPr>
            <w:r>
              <w:rPr>
                <w:rFonts w:ascii="Arial" w:hAnsi="Arial"/>
                <w:b/>
                <w:color w:val="000000"/>
                <w:sz w:val="14"/>
              </w:rPr>
              <w:t>Accuracy (95% CI)</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92C5D9">
            <w:pPr>
              <w:spacing w:before="0" w:after="0" w:line="240" w:lineRule="auto"/>
              <w:jc w:val="left"/>
            </w:pPr>
            <w:r>
              <w:rPr>
                <w:rFonts w:ascii="Arial" w:hAnsi="Arial"/>
                <w:b/>
                <w:color w:val="000000"/>
                <w:sz w:val="14"/>
              </w:rPr>
              <w:t>Sensitivity (95% CI)</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D1356B">
            <w:pPr>
              <w:spacing w:before="0" w:after="0" w:line="240" w:lineRule="auto"/>
              <w:jc w:val="left"/>
            </w:pPr>
            <w:r>
              <w:rPr>
                <w:rFonts w:ascii="Arial" w:hAnsi="Arial"/>
                <w:b/>
                <w:color w:val="000000"/>
                <w:sz w:val="14"/>
              </w:rPr>
              <w:t>Specificity (95% CI)</w:t>
            </w:r>
          </w:p>
        </w:tc>
        <w:tc>
          <w:tcPr>
            <w:tcW w:w="194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FF0143A">
            <w:pPr>
              <w:spacing w:before="0" w:after="0" w:line="240" w:lineRule="auto"/>
              <w:jc w:val="left"/>
            </w:pPr>
            <w:r>
              <w:rPr>
                <w:rFonts w:ascii="Arial" w:hAnsi="Arial"/>
                <w:b/>
                <w:color w:val="000000"/>
                <w:sz w:val="14"/>
              </w:rPr>
              <w:t>F1 score (95% CI)</w:t>
            </w:r>
          </w:p>
        </w:tc>
      </w:tr>
      <w:tr w14:paraId="7C5FD8FA">
        <w:trPr>
          <w:cantSplit/>
          <w:trHeight w:val="709" w:hRule="atLeast"/>
          <w:jc w:val="center"/>
        </w:trPr>
        <w:tc>
          <w:tcPr>
            <w:tcW w:w="194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335578">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894762">
            <w:pPr>
              <w:spacing w:before="0" w:after="0" w:line="240" w:lineRule="auto"/>
              <w:jc w:val="left"/>
            </w:pPr>
            <w:r>
              <w:rPr>
                <w:rFonts w:ascii="Arial" w:hAnsi="Arial"/>
                <w:color w:val="000000"/>
                <w:sz w:val="14"/>
              </w:rPr>
              <w:t>5900</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9372C6">
            <w:pPr>
              <w:spacing w:before="0" w:after="0" w:line="240" w:lineRule="auto"/>
              <w:jc w:val="left"/>
            </w:pPr>
            <w:r>
              <w:rPr>
                <w:rFonts w:ascii="Arial" w:hAnsi="Arial"/>
                <w:color w:val="000000"/>
                <w:sz w:val="14"/>
              </w:rPr>
              <w:t>0.6809 (0.6669–0.6953)</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9E28F0">
            <w:pPr>
              <w:spacing w:before="0" w:after="0" w:line="240" w:lineRule="auto"/>
              <w:jc w:val="left"/>
            </w:pPr>
            <w:r>
              <w:rPr>
                <w:rFonts w:ascii="Arial" w:hAnsi="Arial"/>
                <w:color w:val="000000"/>
                <w:sz w:val="14"/>
              </w:rPr>
              <w:t>0.6418 (0.6215–0.6628)</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A6BF1F">
            <w:pPr>
              <w:spacing w:before="0" w:after="0" w:line="240" w:lineRule="auto"/>
              <w:jc w:val="left"/>
            </w:pPr>
            <w:r>
              <w:rPr>
                <w:rFonts w:ascii="Arial" w:hAnsi="Arial"/>
                <w:color w:val="000000"/>
                <w:sz w:val="14"/>
              </w:rPr>
              <w:t>0.6371 (0.6244–0.6497)</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271E8C">
            <w:pPr>
              <w:spacing w:before="0" w:after="0" w:line="240" w:lineRule="auto"/>
              <w:jc w:val="left"/>
            </w:pPr>
            <w:r>
              <w:rPr>
                <w:rFonts w:ascii="Arial" w:hAnsi="Arial"/>
                <w:color w:val="000000"/>
                <w:sz w:val="14"/>
              </w:rPr>
              <w:t>0.5422 (0.5228–0.5605)</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E3968A">
            <w:pPr>
              <w:spacing w:before="0" w:after="0" w:line="240" w:lineRule="auto"/>
              <w:jc w:val="left"/>
            </w:pPr>
            <w:r>
              <w:rPr>
                <w:rFonts w:ascii="Arial" w:hAnsi="Arial"/>
                <w:color w:val="000000"/>
                <w:sz w:val="14"/>
              </w:rPr>
              <w:t>0.7221 (0.7063–0.7378)</w:t>
            </w:r>
          </w:p>
        </w:tc>
        <w:tc>
          <w:tcPr>
            <w:tcW w:w="194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755B128">
            <w:pPr>
              <w:spacing w:before="0" w:after="0" w:line="240" w:lineRule="auto"/>
              <w:jc w:val="left"/>
            </w:pPr>
            <w:r>
              <w:rPr>
                <w:rFonts w:ascii="Arial" w:hAnsi="Arial"/>
                <w:color w:val="000000"/>
                <w:sz w:val="14"/>
              </w:rPr>
              <w:t>0.5853 (0.5689–0.6015)</w:t>
            </w:r>
          </w:p>
        </w:tc>
      </w:tr>
      <w:tr w14:paraId="76BE1216">
        <w:trPr>
          <w:cantSplit/>
          <w:trHeight w:val="709" w:hRule="atLeast"/>
          <w:jc w:val="center"/>
        </w:trPr>
        <w:tc>
          <w:tcPr>
            <w:tcW w:w="1944"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B999150">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18FDA65">
            <w:pPr>
              <w:spacing w:before="0" w:after="0" w:line="240" w:lineRule="auto"/>
              <w:jc w:val="left"/>
            </w:pPr>
            <w:r>
              <w:rPr>
                <w:rFonts w:ascii="Arial" w:hAnsi="Arial"/>
                <w:color w:val="000000"/>
                <w:sz w:val="14"/>
              </w:rPr>
              <w:t>5781</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44BB2D9">
            <w:pPr>
              <w:spacing w:before="0" w:after="0" w:line="240" w:lineRule="auto"/>
              <w:jc w:val="left"/>
            </w:pPr>
            <w:r>
              <w:rPr>
                <w:rFonts w:ascii="Arial" w:hAnsi="Arial"/>
                <w:color w:val="000000"/>
                <w:sz w:val="14"/>
              </w:rPr>
              <w:t>0.6750 (0.6610–0.6891)</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9F9DB7F">
            <w:pPr>
              <w:spacing w:before="0" w:after="0" w:line="240" w:lineRule="auto"/>
              <w:jc w:val="left"/>
            </w:pPr>
            <w:r>
              <w:rPr>
                <w:rFonts w:ascii="Arial" w:hAnsi="Arial"/>
                <w:color w:val="000000"/>
                <w:sz w:val="14"/>
              </w:rPr>
              <w:t>0.6276 (0.6072–0.6484)</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5A4CCC0">
            <w:pPr>
              <w:spacing w:before="0" w:after="0" w:line="240" w:lineRule="auto"/>
              <w:jc w:val="left"/>
            </w:pPr>
            <w:r>
              <w:rPr>
                <w:rFonts w:ascii="Arial" w:hAnsi="Arial"/>
                <w:color w:val="000000"/>
                <w:sz w:val="14"/>
              </w:rPr>
              <w:t>0.6267 (0.6144–0.6393)</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9C71138">
            <w:pPr>
              <w:spacing w:before="0" w:after="0" w:line="240" w:lineRule="auto"/>
              <w:jc w:val="left"/>
            </w:pPr>
            <w:r>
              <w:rPr>
                <w:rFonts w:ascii="Arial" w:hAnsi="Arial"/>
                <w:color w:val="000000"/>
                <w:sz w:val="14"/>
              </w:rPr>
              <w:t>0.5385 (0.5197–0.5575)</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DAF5A16">
            <w:pPr>
              <w:spacing w:before="0" w:after="0" w:line="240" w:lineRule="auto"/>
              <w:jc w:val="left"/>
            </w:pPr>
            <w:r>
              <w:rPr>
                <w:rFonts w:ascii="Arial" w:hAnsi="Arial"/>
                <w:color w:val="000000"/>
                <w:sz w:val="14"/>
              </w:rPr>
              <w:t>0.7043 (0.6876–0.7206)</w:t>
            </w:r>
          </w:p>
        </w:tc>
        <w:tc>
          <w:tcPr>
            <w:tcW w:w="194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145FCC0">
            <w:pPr>
              <w:spacing w:before="0" w:after="0" w:line="240" w:lineRule="auto"/>
              <w:jc w:val="left"/>
            </w:pPr>
            <w:r>
              <w:rPr>
                <w:rFonts w:ascii="Arial" w:hAnsi="Arial"/>
                <w:color w:val="000000"/>
                <w:sz w:val="14"/>
              </w:rPr>
              <w:t>0.5744 (0.5583–0.5898)</w:t>
            </w:r>
          </w:p>
        </w:tc>
      </w:tr>
    </w:tbl>
    <w:p w14:paraId="42984315">
      <w:pPr>
        <w:widowControl/>
        <w:spacing w:before="40" w:after="100"/>
      </w:pPr>
      <w:r>
        <w:rPr>
          <w:rFonts w:ascii="Arial" w:hAnsi="Arial"/>
          <w:color w:val="000000"/>
          <w:sz w:val="16"/>
        </w:rPr>
        <w:t>Note. Internal development estimates from pooled out-of-fold predictions where available.</w:t>
      </w:r>
    </w:p>
    <w:p w14:paraId="608891E6">
      <w:pPr>
        <w:keepNext/>
        <w:spacing w:before="160" w:after="60"/>
      </w:pPr>
      <w:r>
        <w:rPr>
          <w:rFonts w:ascii="Arial" w:hAnsi="Arial"/>
          <w:b/>
          <w:color w:val="000000"/>
          <w:sz w:val="18"/>
        </w:rPr>
        <w:t>Table S11. Strict-label flow and eligibility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094"/>
        <w:gridCol w:w="1139"/>
        <w:gridCol w:w="1094"/>
        <w:gridCol w:w="1089"/>
        <w:gridCol w:w="1276"/>
        <w:gridCol w:w="1318"/>
        <w:gridCol w:w="1345"/>
        <w:gridCol w:w="1085"/>
      </w:tblGrid>
      <w:tr w14:paraId="79BFD8DA">
        <w:trPr>
          <w:cantSplit/>
          <w:trHeight w:val="539" w:hRule="atLeast"/>
          <w:tblHeader/>
          <w:jc w:val="center"/>
        </w:trPr>
        <w:tc>
          <w:tcPr>
            <w:tcW w:w="93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589F0B">
            <w:pPr>
              <w:spacing w:before="0" w:after="0" w:line="240" w:lineRule="auto"/>
              <w:jc w:val="left"/>
            </w:pPr>
            <w:r>
              <w:rPr>
                <w:rFonts w:ascii="Arial" w:hAnsi="Arial"/>
                <w:b/>
                <w:color w:val="000000"/>
                <w:sz w:val="14"/>
              </w:rPr>
              <w:t>Wave</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B24682">
            <w:pPr>
              <w:spacing w:before="0" w:after="0" w:line="240" w:lineRule="auto"/>
              <w:jc w:val="left"/>
            </w:pPr>
            <w:r>
              <w:rPr>
                <w:rFonts w:ascii="Arial" w:hAnsi="Arial"/>
                <w:b/>
                <w:color w:val="000000"/>
                <w:sz w:val="14"/>
              </w:rPr>
              <w:t>Age eligible</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412B5B">
            <w:pPr>
              <w:spacing w:before="0" w:after="0" w:line="240" w:lineRule="auto"/>
              <w:jc w:val="left"/>
            </w:pPr>
            <w:r>
              <w:rPr>
                <w:rFonts w:ascii="Arial" w:hAnsi="Arial"/>
                <w:b/>
                <w:color w:val="000000"/>
                <w:sz w:val="14"/>
              </w:rPr>
              <w:t>Primary-label eligible</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F73C4B">
            <w:pPr>
              <w:spacing w:before="0" w:after="0" w:line="240" w:lineRule="auto"/>
              <w:jc w:val="left"/>
            </w:pPr>
            <w:r>
              <w:rPr>
                <w:rFonts w:ascii="Arial" w:hAnsi="Arial"/>
                <w:b/>
                <w:color w:val="000000"/>
                <w:sz w:val="14"/>
              </w:rPr>
              <w:t>Strict-label eligible</w:t>
            </w:r>
          </w:p>
        </w:tc>
        <w:tc>
          <w:tcPr>
            <w:tcW w:w="151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94444B">
            <w:pPr>
              <w:spacing w:before="0" w:after="0" w:line="240" w:lineRule="auto"/>
              <w:jc w:val="left"/>
            </w:pPr>
            <w:r>
              <w:rPr>
                <w:rFonts w:ascii="Arial" w:hAnsi="Arial"/>
                <w:b/>
                <w:color w:val="000000"/>
                <w:sz w:val="14"/>
              </w:rPr>
              <w:t>Strict positives</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B03551">
            <w:pPr>
              <w:spacing w:before="0" w:after="0" w:line="240" w:lineRule="auto"/>
              <w:jc w:val="left"/>
            </w:pPr>
            <w:r>
              <w:rPr>
                <w:rFonts w:ascii="Arial" w:hAnsi="Arial"/>
                <w:b/>
                <w:color w:val="000000"/>
                <w:sz w:val="14"/>
              </w:rPr>
              <w:t>Confirmed negatives</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DBE137">
            <w:pPr>
              <w:spacing w:before="0" w:after="0" w:line="240" w:lineRule="auto"/>
              <w:jc w:val="left"/>
            </w:pPr>
            <w:r>
              <w:rPr>
                <w:rFonts w:ascii="Arial" w:hAnsi="Arial"/>
                <w:b/>
                <w:color w:val="000000"/>
                <w:sz w:val="14"/>
              </w:rPr>
              <w:t>Uncertain partial negatives</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153A87">
            <w:pPr>
              <w:spacing w:before="0" w:after="0" w:line="240" w:lineRule="auto"/>
              <w:jc w:val="left"/>
            </w:pPr>
            <w:r>
              <w:rPr>
                <w:rFonts w:ascii="Arial" w:hAnsi="Arial"/>
                <w:b/>
                <w:color w:val="000000"/>
                <w:sz w:val="14"/>
              </w:rPr>
              <w:t>Both components missing</w:t>
            </w:r>
          </w:p>
        </w:tc>
        <w:tc>
          <w:tcPr>
            <w:tcW w:w="1368"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F4DB0B8">
            <w:pPr>
              <w:spacing w:before="0" w:after="0" w:line="240" w:lineRule="auto"/>
              <w:jc w:val="left"/>
            </w:pPr>
            <w:r>
              <w:rPr>
                <w:rFonts w:ascii="Arial" w:hAnsi="Arial"/>
                <w:b/>
                <w:color w:val="000000"/>
                <w:sz w:val="14"/>
              </w:rPr>
              <w:t>Strict prevalence</w:t>
            </w:r>
          </w:p>
        </w:tc>
      </w:tr>
      <w:tr w14:paraId="327C510C">
        <w:trPr>
          <w:cantSplit/>
          <w:trHeight w:val="482" w:hRule="atLeast"/>
          <w:jc w:val="center"/>
        </w:trPr>
        <w:tc>
          <w:tcPr>
            <w:tcW w:w="93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1AD36D">
            <w:pPr>
              <w:spacing w:before="0" w:after="0" w:line="240" w:lineRule="auto"/>
              <w:jc w:val="left"/>
            </w:pPr>
            <w:r>
              <w:rPr>
                <w:rFonts w:ascii="Arial" w:hAnsi="Arial"/>
                <w:color w:val="000000"/>
                <w:sz w:val="14"/>
              </w:rPr>
              <w:t>Wave 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F9F87B">
            <w:pPr>
              <w:spacing w:before="0" w:after="0" w:line="240" w:lineRule="auto"/>
              <w:jc w:val="left"/>
            </w:pPr>
            <w:r>
              <w:rPr>
                <w:rFonts w:ascii="Arial" w:hAnsi="Arial"/>
                <w:color w:val="000000"/>
                <w:sz w:val="14"/>
              </w:rPr>
              <w:t>7560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0F5E2D">
            <w:pPr>
              <w:spacing w:before="0" w:after="0" w:line="240" w:lineRule="auto"/>
              <w:jc w:val="left"/>
            </w:pPr>
            <w:r>
              <w:rPr>
                <w:rFonts w:ascii="Arial" w:hAnsi="Arial"/>
                <w:color w:val="000000"/>
                <w:sz w:val="14"/>
              </w:rPr>
              <w:t>6045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2BD15E">
            <w:pPr>
              <w:spacing w:before="0" w:after="0" w:line="240" w:lineRule="auto"/>
              <w:jc w:val="left"/>
            </w:pPr>
            <w:r>
              <w:rPr>
                <w:rFonts w:ascii="Arial" w:hAnsi="Arial"/>
                <w:color w:val="000000"/>
                <w:sz w:val="14"/>
              </w:rPr>
              <w:t>5732</w:t>
            </w:r>
          </w:p>
        </w:tc>
        <w:tc>
          <w:tcPr>
            <w:tcW w:w="151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7650F5">
            <w:pPr>
              <w:spacing w:before="0" w:after="0" w:line="240" w:lineRule="auto"/>
              <w:jc w:val="left"/>
            </w:pPr>
            <w:r>
              <w:rPr>
                <w:rFonts w:ascii="Arial" w:hAnsi="Arial"/>
                <w:color w:val="000000"/>
                <w:sz w:val="14"/>
              </w:rPr>
              <w:t>2878</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A84D69">
            <w:pPr>
              <w:spacing w:before="0" w:after="0" w:line="240" w:lineRule="auto"/>
              <w:jc w:val="left"/>
            </w:pPr>
            <w:r>
              <w:rPr>
                <w:rFonts w:ascii="Arial" w:hAnsi="Arial"/>
                <w:color w:val="000000"/>
                <w:sz w:val="14"/>
              </w:rPr>
              <w:t>2854</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40A653">
            <w:pPr>
              <w:spacing w:before="0" w:after="0" w:line="240" w:lineRule="auto"/>
              <w:jc w:val="left"/>
            </w:pPr>
            <w:r>
              <w:rPr>
                <w:rFonts w:ascii="Arial" w:hAnsi="Arial"/>
                <w:color w:val="000000"/>
                <w:sz w:val="14"/>
              </w:rPr>
              <w:t>313</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09FB6A">
            <w:pPr>
              <w:spacing w:before="0" w:after="0" w:line="240" w:lineRule="auto"/>
              <w:jc w:val="left"/>
            </w:pPr>
            <w:r>
              <w:rPr>
                <w:rFonts w:ascii="Arial" w:hAnsi="Arial"/>
                <w:color w:val="000000"/>
                <w:sz w:val="14"/>
              </w:rPr>
              <w:t>1515</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2736A8">
            <w:pPr>
              <w:spacing w:before="0" w:after="0" w:line="240" w:lineRule="auto"/>
              <w:jc w:val="left"/>
            </w:pPr>
            <w:r>
              <w:rPr>
                <w:rFonts w:ascii="Arial" w:hAnsi="Arial"/>
                <w:color w:val="000000"/>
                <w:sz w:val="14"/>
              </w:rPr>
              <w:t>0.5021</w:t>
            </w:r>
          </w:p>
        </w:tc>
      </w:tr>
      <w:tr w14:paraId="2B674F21">
        <w:trPr>
          <w:cantSplit/>
          <w:trHeight w:val="482" w:hRule="atLeast"/>
          <w:jc w:val="center"/>
        </w:trPr>
        <w:tc>
          <w:tcPr>
            <w:tcW w:w="93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8E68265">
            <w:pPr>
              <w:spacing w:before="0" w:after="0" w:line="240" w:lineRule="auto"/>
              <w:jc w:val="left"/>
            </w:pPr>
            <w:r>
              <w:rPr>
                <w:rFonts w:ascii="Arial" w:hAnsi="Arial"/>
                <w:color w:val="000000"/>
                <w:sz w:val="14"/>
              </w:rPr>
              <w:t>Wave 3</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4FAB624">
            <w:pPr>
              <w:spacing w:before="0" w:after="0" w:line="240" w:lineRule="auto"/>
              <w:jc w:val="left"/>
            </w:pPr>
            <w:r>
              <w:rPr>
                <w:rFonts w:ascii="Arial" w:hAnsi="Arial"/>
                <w:color w:val="000000"/>
                <w:sz w:val="14"/>
              </w:rPr>
              <w:t>10131</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6DE82F5">
            <w:pPr>
              <w:spacing w:before="0" w:after="0" w:line="240" w:lineRule="auto"/>
              <w:jc w:val="left"/>
            </w:pPr>
            <w:r>
              <w:rPr>
                <w:rFonts w:ascii="Arial" w:hAnsi="Arial"/>
                <w:color w:val="000000"/>
                <w:sz w:val="14"/>
              </w:rPr>
              <w:t>8196</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FE75449">
            <w:pPr>
              <w:spacing w:before="0" w:after="0" w:line="240" w:lineRule="auto"/>
              <w:jc w:val="left"/>
            </w:pPr>
            <w:r>
              <w:rPr>
                <w:rFonts w:ascii="Arial" w:hAnsi="Arial"/>
                <w:color w:val="000000"/>
                <w:sz w:val="14"/>
              </w:rPr>
              <w:t>7918</w:t>
            </w:r>
          </w:p>
        </w:tc>
        <w:tc>
          <w:tcPr>
            <w:tcW w:w="151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B0949BB">
            <w:pPr>
              <w:spacing w:before="0" w:after="0" w:line="240" w:lineRule="auto"/>
              <w:jc w:val="left"/>
            </w:pPr>
            <w:r>
              <w:rPr>
                <w:rFonts w:ascii="Arial" w:hAnsi="Arial"/>
                <w:color w:val="000000"/>
                <w:sz w:val="14"/>
              </w:rPr>
              <w:t>3242</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B2AE6E6">
            <w:pPr>
              <w:spacing w:before="0" w:after="0" w:line="240" w:lineRule="auto"/>
              <w:jc w:val="left"/>
            </w:pPr>
            <w:r>
              <w:rPr>
                <w:rFonts w:ascii="Arial" w:hAnsi="Arial"/>
                <w:color w:val="000000"/>
                <w:sz w:val="14"/>
              </w:rPr>
              <w:t>4676</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4B956FD">
            <w:pPr>
              <w:spacing w:before="0" w:after="0" w:line="240" w:lineRule="auto"/>
              <w:jc w:val="left"/>
            </w:pPr>
            <w:r>
              <w:rPr>
                <w:rFonts w:ascii="Arial" w:hAnsi="Arial"/>
                <w:color w:val="000000"/>
                <w:sz w:val="14"/>
              </w:rPr>
              <w:t>278</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3C0F926">
            <w:pPr>
              <w:spacing w:before="0" w:after="0" w:line="240" w:lineRule="auto"/>
              <w:jc w:val="left"/>
            </w:pPr>
            <w:r>
              <w:rPr>
                <w:rFonts w:ascii="Arial" w:hAnsi="Arial"/>
                <w:color w:val="000000"/>
                <w:sz w:val="14"/>
              </w:rPr>
              <w:t>1935</w:t>
            </w:r>
          </w:p>
        </w:tc>
        <w:tc>
          <w:tcPr>
            <w:tcW w:w="1368"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65DE4CD4">
            <w:pPr>
              <w:spacing w:before="0" w:after="0" w:line="240" w:lineRule="auto"/>
              <w:jc w:val="left"/>
            </w:pPr>
            <w:r>
              <w:rPr>
                <w:rFonts w:ascii="Arial" w:hAnsi="Arial"/>
                <w:color w:val="000000"/>
                <w:sz w:val="14"/>
              </w:rPr>
              <w:t>0.4094</w:t>
            </w:r>
          </w:p>
        </w:tc>
      </w:tr>
    </w:tbl>
    <w:p w14:paraId="6C8F7A55">
      <w:pPr>
        <w:widowControl/>
        <w:spacing w:before="40" w:after="100"/>
      </w:pPr>
      <w:r>
        <w:rPr>
          <w:rFonts w:ascii="Arial" w:hAnsi="Arial"/>
          <w:color w:val="000000"/>
          <w:sz w:val="16"/>
        </w:rPr>
        <w:t>Note. Strict-label analysis excluded uncertain partial negatives.</w:t>
      </w:r>
    </w:p>
    <w:p w14:paraId="4E932E1F">
      <w:pPr>
        <w:widowControl/>
        <w:rPr>
          <w:rFonts w:ascii="Arial" w:hAnsi="Arial"/>
          <w:b/>
          <w:color w:val="000000"/>
          <w:sz w:val="18"/>
        </w:rPr>
      </w:pPr>
    </w:p>
    <w:p w14:paraId="3FAB1316">
      <w:pPr>
        <w:widowControl/>
        <w:rPr>
          <w:rFonts w:ascii="Arial" w:hAnsi="Arial"/>
          <w:b/>
          <w:color w:val="000000"/>
          <w:sz w:val="18"/>
        </w:rPr>
      </w:pPr>
    </w:p>
    <w:p w14:paraId="1EF2EE1D">
      <w:pPr>
        <w:widowControl/>
        <w:rPr>
          <w:rFonts w:ascii="Arial" w:hAnsi="Arial"/>
          <w:b/>
          <w:color w:val="000000"/>
          <w:sz w:val="18"/>
        </w:rPr>
      </w:pPr>
    </w:p>
    <w:p w14:paraId="484E8852">
      <w:pPr>
        <w:widowControl/>
        <w:rPr>
          <w:rFonts w:ascii="Arial" w:hAnsi="Arial"/>
          <w:b/>
          <w:color w:val="000000"/>
          <w:sz w:val="18"/>
        </w:rPr>
      </w:pPr>
    </w:p>
    <w:p w14:paraId="61E6433C">
      <w:pPr>
        <w:widowControl/>
        <w:rPr>
          <w:rFonts w:ascii="Arial" w:hAnsi="Arial"/>
          <w:b/>
          <w:color w:val="000000"/>
          <w:sz w:val="18"/>
        </w:rPr>
      </w:pPr>
    </w:p>
    <w:p w14:paraId="5D9B9577">
      <w:pPr>
        <w:widowControl/>
      </w:pPr>
      <w:r>
        <w:rPr>
          <w:rFonts w:ascii="Arial" w:hAnsi="Arial"/>
          <w:b/>
          <w:color w:val="000000"/>
          <w:sz w:val="18"/>
        </w:rPr>
        <w:t>Table S12. Strict-label model performance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510"/>
        <w:gridCol w:w="324"/>
        <w:gridCol w:w="435"/>
        <w:gridCol w:w="645"/>
        <w:gridCol w:w="860"/>
        <w:gridCol w:w="860"/>
        <w:gridCol w:w="860"/>
        <w:gridCol w:w="860"/>
        <w:gridCol w:w="860"/>
        <w:gridCol w:w="860"/>
        <w:gridCol w:w="861"/>
        <w:gridCol w:w="640"/>
        <w:gridCol w:w="861"/>
      </w:tblGrid>
      <w:tr w14:paraId="0E611D7E">
        <w:trPr>
          <w:cantSplit/>
          <w:trHeight w:val="539" w:hRule="atLeast"/>
          <w:tblHeader/>
          <w:jc w:val="center"/>
        </w:trPr>
        <w:tc>
          <w:tcPr>
            <w:tcW w:w="1368"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33F9C8">
            <w:pPr>
              <w:spacing w:before="0" w:after="0" w:line="240" w:lineRule="auto"/>
              <w:jc w:val="left"/>
            </w:pPr>
            <w:r>
              <w:rPr>
                <w:rFonts w:ascii="Arial" w:hAnsi="Arial"/>
                <w:b/>
                <w:color w:val="000000"/>
                <w:sz w:val="14"/>
              </w:rPr>
              <w:t>Dataset</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2A69EE">
            <w:pPr>
              <w:spacing w:before="0" w:after="0" w:line="240" w:lineRule="auto"/>
              <w:jc w:val="left"/>
            </w:pPr>
            <w:r>
              <w:rPr>
                <w:rFonts w:ascii="Arial" w:hAnsi="Arial"/>
                <w:b/>
                <w:color w:val="000000"/>
                <w:sz w:val="14"/>
              </w:rPr>
              <w:t>Model</w:t>
            </w:r>
          </w:p>
        </w:tc>
        <w:tc>
          <w:tcPr>
            <w:tcW w:w="6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D33C73">
            <w:pPr>
              <w:spacing w:before="0" w:after="0" w:line="240" w:lineRule="auto"/>
              <w:jc w:val="left"/>
            </w:pPr>
            <w:r>
              <w:rPr>
                <w:rFonts w:ascii="Arial" w:hAnsi="Arial"/>
                <w:b/>
                <w:color w:val="000000"/>
                <w:sz w:val="14"/>
              </w:rPr>
              <w:t>N</w:t>
            </w:r>
          </w:p>
        </w:tc>
        <w:tc>
          <w:tcPr>
            <w:tcW w:w="72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B2744A">
            <w:pPr>
              <w:spacing w:before="0" w:after="0" w:line="240" w:lineRule="auto"/>
              <w:jc w:val="left"/>
            </w:pPr>
            <w:r>
              <w:rPr>
                <w:rFonts w:ascii="Arial" w:hAnsi="Arial"/>
                <w:b/>
                <w:color w:val="000000"/>
                <w:sz w:val="14"/>
              </w:rPr>
              <w:t>Events</w:t>
            </w:r>
          </w:p>
        </w:tc>
        <w:tc>
          <w:tcPr>
            <w:tcW w:w="79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40AA35">
            <w:pPr>
              <w:spacing w:before="0" w:after="0" w:line="240" w:lineRule="auto"/>
              <w:jc w:val="left"/>
            </w:pPr>
            <w:r>
              <w:rPr>
                <w:rFonts w:ascii="Arial" w:hAnsi="Arial"/>
                <w:b/>
                <w:color w:val="000000"/>
                <w:sz w:val="14"/>
              </w:rPr>
              <w:t>Prevalence</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FD3BEA">
            <w:pPr>
              <w:spacing w:before="0" w:after="0" w:line="240" w:lineRule="auto"/>
              <w:jc w:val="left"/>
            </w:pPr>
            <w:r>
              <w:rPr>
                <w:rFonts w:ascii="Arial" w:hAnsi="Arial"/>
                <w:b/>
                <w:color w:val="000000"/>
                <w:sz w:val="14"/>
              </w:rPr>
              <w:t>AUROC (95% CI)</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BFE552">
            <w:pPr>
              <w:spacing w:before="0" w:after="0" w:line="240" w:lineRule="auto"/>
              <w:jc w:val="left"/>
            </w:pPr>
            <w:r>
              <w:rPr>
                <w:rFonts w:ascii="Arial" w:hAnsi="Arial"/>
                <w:b/>
                <w:color w:val="000000"/>
                <w:sz w:val="14"/>
              </w:rPr>
              <w:t>AUPRC (95% CI)</w:t>
            </w:r>
          </w:p>
        </w:tc>
        <w:tc>
          <w:tcPr>
            <w:tcW w:w="115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345DF0">
            <w:pPr>
              <w:spacing w:before="0" w:after="0" w:line="240" w:lineRule="auto"/>
              <w:jc w:val="left"/>
            </w:pPr>
            <w:r>
              <w:rPr>
                <w:rFonts w:ascii="Arial" w:hAnsi="Arial"/>
                <w:b/>
                <w:color w:val="000000"/>
                <w:sz w:val="14"/>
              </w:rPr>
              <w:t>Brier score (95% CI)</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CBF0A3">
            <w:pPr>
              <w:spacing w:before="0" w:after="0" w:line="240" w:lineRule="auto"/>
              <w:jc w:val="left"/>
            </w:pPr>
            <w:r>
              <w:rPr>
                <w:rFonts w:ascii="Arial" w:hAnsi="Arial"/>
                <w:b/>
                <w:color w:val="000000"/>
                <w:sz w:val="14"/>
              </w:rPr>
              <w:t>Accuracy (95% CI)</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3202F0">
            <w:pPr>
              <w:spacing w:before="0" w:after="0" w:line="240" w:lineRule="auto"/>
              <w:jc w:val="left"/>
            </w:pPr>
            <w:r>
              <w:rPr>
                <w:rFonts w:ascii="Arial" w:hAnsi="Arial"/>
                <w:b/>
                <w:color w:val="000000"/>
                <w:sz w:val="14"/>
              </w:rPr>
              <w:t>Sensitivity (95% CI)</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315884">
            <w:pPr>
              <w:spacing w:before="0" w:after="0" w:line="240" w:lineRule="auto"/>
              <w:jc w:val="left"/>
            </w:pPr>
            <w:r>
              <w:rPr>
                <w:rFonts w:ascii="Arial" w:hAnsi="Arial"/>
                <w:b/>
                <w:color w:val="000000"/>
                <w:sz w:val="14"/>
              </w:rPr>
              <w:t>Specificity (95% CI)</w:t>
            </w:r>
          </w:p>
        </w:tc>
        <w:tc>
          <w:tcPr>
            <w:tcW w:w="1007"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F1981F">
            <w:pPr>
              <w:spacing w:before="0" w:after="0" w:line="240" w:lineRule="auto"/>
              <w:jc w:val="left"/>
            </w:pPr>
            <w:r>
              <w:rPr>
                <w:rFonts w:ascii="Arial" w:hAnsi="Arial"/>
                <w:b/>
                <w:color w:val="000000"/>
                <w:sz w:val="14"/>
              </w:rPr>
              <w:t>F1 (95% CI)</w:t>
            </w:r>
          </w:p>
        </w:tc>
        <w:tc>
          <w:tcPr>
            <w:tcW w:w="129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AF7554">
            <w:pPr>
              <w:spacing w:before="0" w:after="0" w:line="240" w:lineRule="auto"/>
              <w:jc w:val="left"/>
            </w:pPr>
            <w:r>
              <w:rPr>
                <w:rFonts w:ascii="Arial" w:hAnsi="Arial"/>
                <w:b/>
                <w:color w:val="000000"/>
                <w:sz w:val="14"/>
              </w:rPr>
              <w:t>Calibration intercept (95% CI)</w:t>
            </w:r>
          </w:p>
        </w:tc>
        <w:tc>
          <w:tcPr>
            <w:tcW w:w="1296"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817EB0F">
            <w:pPr>
              <w:spacing w:before="0" w:after="0" w:line="240" w:lineRule="auto"/>
              <w:jc w:val="left"/>
            </w:pPr>
            <w:r>
              <w:rPr>
                <w:rFonts w:ascii="Arial" w:hAnsi="Arial"/>
                <w:b/>
                <w:color w:val="000000"/>
                <w:sz w:val="14"/>
              </w:rPr>
              <w:t>Calibration slope (95% CI)</w:t>
            </w:r>
          </w:p>
        </w:tc>
      </w:tr>
      <w:tr w14:paraId="79E0EA15">
        <w:trPr>
          <w:cantSplit/>
          <w:trHeight w:val="1162" w:hRule="atLeast"/>
          <w:jc w:val="center"/>
        </w:trPr>
        <w:tc>
          <w:tcPr>
            <w:tcW w:w="136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8AA116">
            <w:pPr>
              <w:spacing w:before="0" w:after="0" w:line="240" w:lineRule="auto"/>
              <w:jc w:val="left"/>
            </w:pPr>
            <w:r>
              <w:rPr>
                <w:rFonts w:ascii="Arial" w:hAnsi="Arial"/>
                <w:color w:val="000000"/>
                <w:sz w:val="14"/>
              </w:rPr>
              <w:t>Wave 1 development OOF</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59FA73">
            <w:pPr>
              <w:spacing w:before="0" w:after="0" w:line="240" w:lineRule="auto"/>
              <w:jc w:val="left"/>
            </w:pPr>
            <w:r>
              <w:rPr>
                <w:rFonts w:ascii="Arial" w:hAnsi="Arial"/>
                <w:color w:val="000000"/>
                <w:sz w:val="14"/>
              </w:rPr>
              <w:t>Logistic A-only</w:t>
            </w:r>
          </w:p>
        </w:tc>
        <w:tc>
          <w:tcPr>
            <w:tcW w:w="6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D15E32">
            <w:pPr>
              <w:spacing w:before="0" w:after="0" w:line="240" w:lineRule="auto"/>
              <w:jc w:val="left"/>
            </w:pPr>
            <w:r>
              <w:rPr>
                <w:rFonts w:ascii="Arial" w:hAnsi="Arial"/>
                <w:color w:val="000000"/>
                <w:sz w:val="14"/>
              </w:rPr>
              <w:t>5597</w:t>
            </w:r>
          </w:p>
        </w:tc>
        <w:tc>
          <w:tcPr>
            <w:tcW w:w="7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C9A06E">
            <w:pPr>
              <w:spacing w:before="0" w:after="0" w:line="240" w:lineRule="auto"/>
              <w:jc w:val="left"/>
            </w:pPr>
            <w:r>
              <w:rPr>
                <w:rFonts w:ascii="Arial" w:hAnsi="Arial"/>
                <w:color w:val="000000"/>
                <w:sz w:val="14"/>
              </w:rPr>
              <w:t>2787</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35AEC7">
            <w:pPr>
              <w:spacing w:before="0" w:after="0" w:line="240" w:lineRule="auto"/>
              <w:jc w:val="left"/>
            </w:pPr>
            <w:r>
              <w:rPr>
                <w:rFonts w:ascii="Arial" w:hAnsi="Arial"/>
                <w:color w:val="000000"/>
                <w:sz w:val="14"/>
              </w:rPr>
              <w:t>0.498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B7826F">
            <w:pPr>
              <w:spacing w:before="0" w:after="0" w:line="240" w:lineRule="auto"/>
              <w:jc w:val="left"/>
            </w:pPr>
            <w:r>
              <w:rPr>
                <w:rFonts w:ascii="Arial" w:hAnsi="Arial"/>
                <w:color w:val="000000"/>
                <w:sz w:val="14"/>
              </w:rPr>
              <w:t>0.7007 (0.6872–0.7145)</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CBCB8F">
            <w:pPr>
              <w:spacing w:before="0" w:after="0" w:line="240" w:lineRule="auto"/>
              <w:jc w:val="left"/>
            </w:pPr>
            <w:r>
              <w:rPr>
                <w:rFonts w:ascii="Arial" w:hAnsi="Arial"/>
                <w:color w:val="000000"/>
                <w:sz w:val="14"/>
              </w:rPr>
              <w:t>0.6985 (0.6790–0.7181)</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4781C3">
            <w:pPr>
              <w:spacing w:before="0" w:after="0" w:line="240" w:lineRule="auto"/>
              <w:jc w:val="left"/>
            </w:pPr>
            <w:r>
              <w:rPr>
                <w:rFonts w:ascii="Arial" w:hAnsi="Arial"/>
                <w:color w:val="000000"/>
                <w:sz w:val="14"/>
              </w:rPr>
              <w:t>0.2191 (0.2149–0.2231)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CCC3D2">
            <w:pPr>
              <w:spacing w:before="0" w:after="0" w:line="240" w:lineRule="auto"/>
              <w:jc w:val="left"/>
            </w:pPr>
            <w:r>
              <w:rPr>
                <w:rFonts w:ascii="Arial" w:hAnsi="Arial"/>
                <w:color w:val="000000"/>
                <w:sz w:val="14"/>
              </w:rPr>
              <w:t>0.6475 (0.6346–0.6600)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88EEA7">
            <w:pPr>
              <w:spacing w:before="0" w:after="0" w:line="240" w:lineRule="auto"/>
              <w:jc w:val="left"/>
            </w:pPr>
            <w:r>
              <w:rPr>
                <w:rFonts w:ascii="Arial" w:hAnsi="Arial"/>
                <w:color w:val="000000"/>
                <w:sz w:val="14"/>
              </w:rPr>
              <w:t>0.6093 (0.5909–0.6269)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9AD041">
            <w:pPr>
              <w:spacing w:before="0" w:after="0" w:line="240" w:lineRule="auto"/>
              <w:jc w:val="left"/>
            </w:pPr>
            <w:r>
              <w:rPr>
                <w:rFonts w:ascii="Arial" w:hAnsi="Arial"/>
                <w:color w:val="000000"/>
                <w:sz w:val="14"/>
              </w:rPr>
              <w:t>0.6854 (0.6677–0.7028)</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5984B5">
            <w:pPr>
              <w:spacing w:before="0" w:after="0" w:line="240" w:lineRule="auto"/>
              <w:jc w:val="left"/>
            </w:pPr>
            <w:r>
              <w:rPr>
                <w:rFonts w:ascii="Arial" w:hAnsi="Arial"/>
                <w:color w:val="000000"/>
                <w:sz w:val="14"/>
              </w:rPr>
              <w:t>0.6325 (0.6172–0.6469)</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D3931F">
            <w:pPr>
              <w:spacing w:before="0" w:after="0" w:line="240" w:lineRule="auto"/>
              <w:jc w:val="left"/>
            </w:pPr>
            <w:r>
              <w:rPr>
                <w:rFonts w:ascii="Arial" w:hAnsi="Arial"/>
                <w:color w:val="000000"/>
                <w:sz w:val="14"/>
              </w:rPr>
              <w:t>-0.0004 (−0.0579 to 0.0572)</w:t>
            </w:r>
          </w:p>
        </w:tc>
        <w:tc>
          <w:tcPr>
            <w:tcW w:w="12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D2A77B4">
            <w:pPr>
              <w:spacing w:before="0" w:after="0" w:line="240" w:lineRule="auto"/>
              <w:jc w:val="left"/>
            </w:pPr>
            <w:r>
              <w:rPr>
                <w:rFonts w:ascii="Arial" w:hAnsi="Arial"/>
                <w:color w:val="000000"/>
                <w:sz w:val="14"/>
              </w:rPr>
              <w:t>0.9753 (0.9012–1.0570)</w:t>
            </w:r>
          </w:p>
        </w:tc>
      </w:tr>
      <w:tr w14:paraId="6125D7D3">
        <w:trPr>
          <w:cantSplit/>
          <w:trHeight w:val="1162" w:hRule="atLeast"/>
          <w:jc w:val="center"/>
        </w:trPr>
        <w:tc>
          <w:tcPr>
            <w:tcW w:w="136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E1BD58">
            <w:pPr>
              <w:spacing w:before="0" w:after="0" w:line="240" w:lineRule="auto"/>
              <w:jc w:val="left"/>
            </w:pPr>
            <w:r>
              <w:rPr>
                <w:rFonts w:ascii="Arial" w:hAnsi="Arial"/>
                <w:color w:val="000000"/>
                <w:sz w:val="14"/>
              </w:rPr>
              <w:t>Wave 1 development OOF</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E4B489">
            <w:pPr>
              <w:spacing w:before="0" w:after="0" w:line="240" w:lineRule="auto"/>
              <w:jc w:val="left"/>
            </w:pPr>
            <w:r>
              <w:rPr>
                <w:rFonts w:ascii="Arial" w:hAnsi="Arial"/>
                <w:color w:val="000000"/>
                <w:sz w:val="14"/>
              </w:rPr>
              <w:t>XGBoost A+B</w:t>
            </w:r>
          </w:p>
        </w:tc>
        <w:tc>
          <w:tcPr>
            <w:tcW w:w="6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C65BF7">
            <w:pPr>
              <w:spacing w:before="0" w:after="0" w:line="240" w:lineRule="auto"/>
              <w:jc w:val="left"/>
            </w:pPr>
            <w:r>
              <w:rPr>
                <w:rFonts w:ascii="Arial" w:hAnsi="Arial"/>
                <w:color w:val="000000"/>
                <w:sz w:val="14"/>
              </w:rPr>
              <w:t>5498</w:t>
            </w:r>
          </w:p>
        </w:tc>
        <w:tc>
          <w:tcPr>
            <w:tcW w:w="7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7FBFF3">
            <w:pPr>
              <w:spacing w:before="0" w:after="0" w:line="240" w:lineRule="auto"/>
              <w:jc w:val="left"/>
            </w:pPr>
            <w:r>
              <w:rPr>
                <w:rFonts w:ascii="Arial" w:hAnsi="Arial"/>
                <w:color w:val="000000"/>
                <w:sz w:val="14"/>
              </w:rPr>
              <w:t>2704</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632570">
            <w:pPr>
              <w:spacing w:before="0" w:after="0" w:line="240" w:lineRule="auto"/>
              <w:jc w:val="left"/>
            </w:pPr>
            <w:r>
              <w:rPr>
                <w:rFonts w:ascii="Arial" w:hAnsi="Arial"/>
                <w:color w:val="000000"/>
                <w:sz w:val="14"/>
              </w:rPr>
              <w:t>0.492</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934665">
            <w:pPr>
              <w:spacing w:before="0" w:after="0" w:line="240" w:lineRule="auto"/>
              <w:jc w:val="left"/>
            </w:pPr>
            <w:r>
              <w:rPr>
                <w:rFonts w:ascii="Arial" w:hAnsi="Arial"/>
                <w:color w:val="000000"/>
                <w:sz w:val="14"/>
              </w:rPr>
              <w:t>0.6944 (0.6808–0.7074)</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A9617F">
            <w:pPr>
              <w:spacing w:before="0" w:after="0" w:line="240" w:lineRule="auto"/>
              <w:jc w:val="left"/>
            </w:pPr>
            <w:r>
              <w:rPr>
                <w:rFonts w:ascii="Arial" w:hAnsi="Arial"/>
                <w:color w:val="000000"/>
                <w:sz w:val="14"/>
              </w:rPr>
              <w:t>0.6870 (0.6675–0.7050)</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61283">
            <w:pPr>
              <w:spacing w:before="0" w:after="0" w:line="240" w:lineRule="auto"/>
              <w:jc w:val="left"/>
            </w:pPr>
            <w:r>
              <w:rPr>
                <w:rFonts w:ascii="Arial" w:hAnsi="Arial"/>
                <w:color w:val="000000"/>
                <w:sz w:val="14"/>
              </w:rPr>
              <w:t>0.2213 (0.2172–0.2258)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26B0C">
            <w:pPr>
              <w:spacing w:before="0" w:after="0" w:line="240" w:lineRule="auto"/>
              <w:jc w:val="left"/>
            </w:pPr>
            <w:r>
              <w:rPr>
                <w:rFonts w:ascii="Arial" w:hAnsi="Arial"/>
                <w:color w:val="000000"/>
                <w:sz w:val="14"/>
              </w:rPr>
              <w:t>0.6419 (0.6293–0.6539)</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3A60FA">
            <w:pPr>
              <w:spacing w:before="0" w:after="0" w:line="240" w:lineRule="auto"/>
              <w:jc w:val="left"/>
            </w:pPr>
            <w:r>
              <w:rPr>
                <w:rFonts w:ascii="Arial" w:hAnsi="Arial"/>
                <w:color w:val="000000"/>
                <w:sz w:val="14"/>
              </w:rPr>
              <w:t>0.5921 (0.5746–0.6115)</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40E29C">
            <w:pPr>
              <w:spacing w:before="0" w:after="0" w:line="240" w:lineRule="auto"/>
              <w:jc w:val="left"/>
            </w:pPr>
            <w:r>
              <w:rPr>
                <w:rFonts w:ascii="Arial" w:hAnsi="Arial"/>
                <w:color w:val="000000"/>
                <w:sz w:val="14"/>
              </w:rPr>
              <w:t>0.6901 (0.6731–0.7066)</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EE8E0C">
            <w:pPr>
              <w:spacing w:before="0" w:after="0" w:line="240" w:lineRule="auto"/>
              <w:jc w:val="left"/>
            </w:pPr>
            <w:r>
              <w:rPr>
                <w:rFonts w:ascii="Arial" w:hAnsi="Arial"/>
                <w:color w:val="000000"/>
                <w:sz w:val="14"/>
              </w:rPr>
              <w:t>0.6192 (0.6037–0.6345)</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23E262">
            <w:pPr>
              <w:spacing w:before="0" w:after="0" w:line="240" w:lineRule="auto"/>
              <w:jc w:val="left"/>
            </w:pPr>
            <w:r>
              <w:rPr>
                <w:rFonts w:ascii="Arial" w:hAnsi="Arial"/>
                <w:color w:val="000000"/>
                <w:sz w:val="14"/>
              </w:rPr>
              <w:t>-0.0086 (−0.0666 to 0.0462)</w:t>
            </w:r>
          </w:p>
        </w:tc>
        <w:tc>
          <w:tcPr>
            <w:tcW w:w="12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C3A8486">
            <w:pPr>
              <w:spacing w:before="0" w:after="0" w:line="240" w:lineRule="auto"/>
              <w:jc w:val="left"/>
            </w:pPr>
            <w:r>
              <w:rPr>
                <w:rFonts w:ascii="Arial" w:hAnsi="Arial"/>
                <w:color w:val="000000"/>
                <w:sz w:val="14"/>
              </w:rPr>
              <w:t>0.8514 (0.7818–0.9211)</w:t>
            </w:r>
          </w:p>
        </w:tc>
      </w:tr>
      <w:tr w14:paraId="6420BB5D">
        <w:trPr>
          <w:cantSplit/>
          <w:trHeight w:val="1162" w:hRule="atLeast"/>
          <w:jc w:val="center"/>
        </w:trPr>
        <w:tc>
          <w:tcPr>
            <w:tcW w:w="136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22DA33">
            <w:pPr>
              <w:spacing w:before="0" w:after="0" w:line="240" w:lineRule="auto"/>
              <w:jc w:val="left"/>
            </w:pPr>
            <w:r>
              <w:rPr>
                <w:rFonts w:ascii="Arial" w:hAnsi="Arial"/>
                <w:color w:val="000000"/>
                <w:sz w:val="14"/>
              </w:rPr>
              <w:t>ID-isolated Wave 3 evaluation</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93F214">
            <w:pPr>
              <w:spacing w:before="0" w:after="0" w:line="240" w:lineRule="auto"/>
              <w:jc w:val="left"/>
            </w:pPr>
            <w:r>
              <w:rPr>
                <w:rFonts w:ascii="Arial" w:hAnsi="Arial"/>
                <w:color w:val="000000"/>
                <w:sz w:val="14"/>
              </w:rPr>
              <w:t>Logistic A-only</w:t>
            </w:r>
          </w:p>
        </w:tc>
        <w:tc>
          <w:tcPr>
            <w:tcW w:w="6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40E058">
            <w:pPr>
              <w:spacing w:before="0" w:after="0" w:line="240" w:lineRule="auto"/>
              <w:jc w:val="left"/>
            </w:pPr>
            <w:r>
              <w:rPr>
                <w:rFonts w:ascii="Arial" w:hAnsi="Arial"/>
                <w:color w:val="000000"/>
                <w:sz w:val="14"/>
              </w:rPr>
              <w:t>2391</w:t>
            </w:r>
          </w:p>
        </w:tc>
        <w:tc>
          <w:tcPr>
            <w:tcW w:w="72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A2B156">
            <w:pPr>
              <w:spacing w:before="0" w:after="0" w:line="240" w:lineRule="auto"/>
              <w:jc w:val="left"/>
            </w:pPr>
            <w:r>
              <w:rPr>
                <w:rFonts w:ascii="Arial" w:hAnsi="Arial"/>
                <w:color w:val="000000"/>
                <w:sz w:val="14"/>
              </w:rPr>
              <w:t>694</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8F8D9C">
            <w:pPr>
              <w:spacing w:before="0" w:after="0" w:line="240" w:lineRule="auto"/>
              <w:jc w:val="left"/>
            </w:pPr>
            <w:r>
              <w:rPr>
                <w:rFonts w:ascii="Arial" w:hAnsi="Arial"/>
                <w:color w:val="000000"/>
                <w:sz w:val="14"/>
              </w:rPr>
              <w:t>0.29</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3A7B85">
            <w:pPr>
              <w:spacing w:before="0" w:after="0" w:line="240" w:lineRule="auto"/>
              <w:jc w:val="left"/>
            </w:pPr>
            <w:r>
              <w:rPr>
                <w:rFonts w:ascii="Arial" w:hAnsi="Arial"/>
                <w:color w:val="000000"/>
                <w:sz w:val="14"/>
              </w:rPr>
              <w:t>0.6822 (0.6595–0.7054)</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159820">
            <w:pPr>
              <w:spacing w:before="0" w:after="0" w:line="240" w:lineRule="auto"/>
              <w:jc w:val="left"/>
            </w:pPr>
            <w:r>
              <w:rPr>
                <w:rFonts w:ascii="Arial" w:hAnsi="Arial"/>
                <w:color w:val="000000"/>
                <w:sz w:val="14"/>
              </w:rPr>
              <w:t>0.4901 (0.4523–0.5278)</w:t>
            </w:r>
          </w:p>
        </w:tc>
        <w:tc>
          <w:tcPr>
            <w:tcW w:w="115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BCC1B7">
            <w:pPr>
              <w:spacing w:before="0" w:after="0" w:line="240" w:lineRule="auto"/>
              <w:jc w:val="left"/>
            </w:pPr>
            <w:r>
              <w:rPr>
                <w:rFonts w:ascii="Arial" w:hAnsi="Arial"/>
                <w:color w:val="000000"/>
                <w:sz w:val="14"/>
              </w:rPr>
              <w:t>0.1985 (0.1925–0.2044)</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13E52A">
            <w:pPr>
              <w:spacing w:before="0" w:after="0" w:line="240" w:lineRule="auto"/>
              <w:jc w:val="left"/>
            </w:pPr>
            <w:r>
              <w:rPr>
                <w:rFonts w:ascii="Arial" w:hAnsi="Arial"/>
                <w:color w:val="000000"/>
                <w:sz w:val="14"/>
              </w:rPr>
              <w:t>0.7093 (0.6913–0.7273)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115419">
            <w:pPr>
              <w:spacing w:before="0" w:after="0" w:line="240" w:lineRule="auto"/>
              <w:jc w:val="left"/>
            </w:pPr>
            <w:r>
              <w:rPr>
                <w:rFonts w:ascii="Arial" w:hAnsi="Arial"/>
                <w:color w:val="000000"/>
                <w:sz w:val="14"/>
              </w:rPr>
              <w:t>0.3732 (0.3359–0.4100)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57C102">
            <w:pPr>
              <w:spacing w:before="0" w:after="0" w:line="240" w:lineRule="auto"/>
              <w:jc w:val="left"/>
            </w:pPr>
            <w:r>
              <w:rPr>
                <w:rFonts w:ascii="Arial" w:hAnsi="Arial"/>
                <w:color w:val="000000"/>
                <w:sz w:val="14"/>
              </w:rPr>
              <w:t>0.8468 (0.8311–0.8644)</w:t>
            </w:r>
          </w:p>
        </w:tc>
        <w:tc>
          <w:tcPr>
            <w:tcW w:w="100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914E78">
            <w:pPr>
              <w:spacing w:before="0" w:after="0" w:line="240" w:lineRule="auto"/>
              <w:jc w:val="left"/>
            </w:pPr>
            <w:r>
              <w:rPr>
                <w:rFonts w:ascii="Arial" w:hAnsi="Arial"/>
                <w:color w:val="000000"/>
                <w:sz w:val="14"/>
              </w:rPr>
              <w:t>0.4270 (0.3916–0.4604)</w:t>
            </w:r>
          </w:p>
        </w:tc>
        <w:tc>
          <w:tcPr>
            <w:tcW w:w="129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9A4997">
            <w:pPr>
              <w:spacing w:before="0" w:after="0" w:line="240" w:lineRule="auto"/>
              <w:jc w:val="left"/>
            </w:pPr>
            <w:r>
              <w:rPr>
                <w:rFonts w:ascii="Arial" w:hAnsi="Arial"/>
                <w:color w:val="000000"/>
                <w:sz w:val="14"/>
              </w:rPr>
              <w:t>-0.5377 (−0.6402 to −0.4324)</w:t>
            </w:r>
          </w:p>
        </w:tc>
        <w:tc>
          <w:tcPr>
            <w:tcW w:w="129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BDF0AB4">
            <w:pPr>
              <w:spacing w:before="0" w:after="0" w:line="240" w:lineRule="auto"/>
              <w:jc w:val="left"/>
            </w:pPr>
            <w:r>
              <w:rPr>
                <w:rFonts w:ascii="Arial" w:hAnsi="Arial"/>
                <w:color w:val="000000"/>
                <w:sz w:val="14"/>
              </w:rPr>
              <w:t>1.0148 (0.8859–1.1649)</w:t>
            </w:r>
          </w:p>
        </w:tc>
      </w:tr>
      <w:tr w14:paraId="3B1EDE6A">
        <w:trPr>
          <w:cantSplit/>
          <w:trHeight w:val="1162" w:hRule="atLeast"/>
          <w:jc w:val="center"/>
        </w:trPr>
        <w:tc>
          <w:tcPr>
            <w:tcW w:w="1368"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D858AA8">
            <w:pPr>
              <w:spacing w:before="0" w:after="0" w:line="240" w:lineRule="auto"/>
              <w:jc w:val="left"/>
            </w:pPr>
            <w:r>
              <w:rPr>
                <w:rFonts w:ascii="Arial" w:hAnsi="Arial"/>
                <w:color w:val="000000"/>
                <w:sz w:val="14"/>
              </w:rPr>
              <w:t>ID-isolated Wave 3 evaluation</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492D575">
            <w:pPr>
              <w:spacing w:before="0" w:after="0" w:line="240" w:lineRule="auto"/>
              <w:jc w:val="left"/>
            </w:pPr>
            <w:r>
              <w:rPr>
                <w:rFonts w:ascii="Arial" w:hAnsi="Arial"/>
                <w:color w:val="000000"/>
                <w:sz w:val="14"/>
              </w:rPr>
              <w:t>XGBoost A+B</w:t>
            </w:r>
          </w:p>
        </w:tc>
        <w:tc>
          <w:tcPr>
            <w:tcW w:w="6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87BA5D5">
            <w:pPr>
              <w:spacing w:before="0" w:after="0" w:line="240" w:lineRule="auto"/>
              <w:jc w:val="left"/>
            </w:pPr>
            <w:r>
              <w:rPr>
                <w:rFonts w:ascii="Arial" w:hAnsi="Arial"/>
                <w:color w:val="000000"/>
                <w:sz w:val="14"/>
              </w:rPr>
              <w:t>2373</w:t>
            </w:r>
          </w:p>
        </w:tc>
        <w:tc>
          <w:tcPr>
            <w:tcW w:w="72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9A911D5">
            <w:pPr>
              <w:spacing w:before="0" w:after="0" w:line="240" w:lineRule="auto"/>
              <w:jc w:val="left"/>
            </w:pPr>
            <w:r>
              <w:rPr>
                <w:rFonts w:ascii="Arial" w:hAnsi="Arial"/>
                <w:color w:val="000000"/>
                <w:sz w:val="14"/>
              </w:rPr>
              <w:t>683</w:t>
            </w:r>
          </w:p>
        </w:tc>
        <w:tc>
          <w:tcPr>
            <w:tcW w:w="79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55ACECE">
            <w:pPr>
              <w:spacing w:before="0" w:after="0" w:line="240" w:lineRule="auto"/>
              <w:jc w:val="left"/>
            </w:pPr>
            <w:r>
              <w:rPr>
                <w:rFonts w:ascii="Arial" w:hAnsi="Arial"/>
                <w:color w:val="000000"/>
                <w:sz w:val="14"/>
              </w:rPr>
              <w:t>0.288</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BA25A01">
            <w:pPr>
              <w:spacing w:before="0" w:after="0" w:line="240" w:lineRule="auto"/>
              <w:jc w:val="left"/>
            </w:pPr>
            <w:r>
              <w:rPr>
                <w:rFonts w:ascii="Arial" w:hAnsi="Arial"/>
                <w:color w:val="000000"/>
                <w:sz w:val="14"/>
              </w:rPr>
              <w:t>0.6704 (0.6467–0.6943)</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0C07E48">
            <w:pPr>
              <w:spacing w:before="0" w:after="0" w:line="240" w:lineRule="auto"/>
              <w:jc w:val="left"/>
            </w:pPr>
            <w:r>
              <w:rPr>
                <w:rFonts w:ascii="Arial" w:hAnsi="Arial"/>
                <w:color w:val="000000"/>
                <w:sz w:val="14"/>
              </w:rPr>
              <w:t>0.4751 (0.4381–0.5148)</w:t>
            </w:r>
          </w:p>
        </w:tc>
        <w:tc>
          <w:tcPr>
            <w:tcW w:w="115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3DC4B6C">
            <w:pPr>
              <w:spacing w:before="0" w:after="0" w:line="240" w:lineRule="auto"/>
              <w:jc w:val="left"/>
            </w:pPr>
            <w:r>
              <w:rPr>
                <w:rFonts w:ascii="Arial" w:hAnsi="Arial"/>
                <w:color w:val="000000"/>
                <w:sz w:val="14"/>
              </w:rPr>
              <w:t>0.2014 (0.1955–0.2073)</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22D759A">
            <w:pPr>
              <w:spacing w:before="0" w:after="0" w:line="240" w:lineRule="auto"/>
              <w:jc w:val="left"/>
            </w:pPr>
            <w:r>
              <w:rPr>
                <w:rFonts w:ascii="Arial" w:hAnsi="Arial"/>
                <w:color w:val="000000"/>
                <w:sz w:val="14"/>
              </w:rPr>
              <w:t>0.6957 (0.6780–0.7139)</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BD8DA2C">
            <w:pPr>
              <w:spacing w:before="0" w:after="0" w:line="240" w:lineRule="auto"/>
              <w:jc w:val="left"/>
            </w:pPr>
            <w:r>
              <w:rPr>
                <w:rFonts w:ascii="Arial" w:hAnsi="Arial"/>
                <w:color w:val="000000"/>
                <w:sz w:val="14"/>
              </w:rPr>
              <w:t>0.3660 (0.3308–0.4022)</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775ED5A">
            <w:pPr>
              <w:spacing w:before="0" w:after="0" w:line="240" w:lineRule="auto"/>
              <w:jc w:val="left"/>
            </w:pPr>
            <w:r>
              <w:rPr>
                <w:rFonts w:ascii="Arial" w:hAnsi="Arial"/>
                <w:color w:val="000000"/>
                <w:sz w:val="14"/>
              </w:rPr>
              <w:t>0.8290 (0.8107–0.8473)</w:t>
            </w:r>
          </w:p>
        </w:tc>
        <w:tc>
          <w:tcPr>
            <w:tcW w:w="1007"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3A257F5">
            <w:pPr>
              <w:spacing w:before="0" w:after="0" w:line="240" w:lineRule="auto"/>
              <w:jc w:val="left"/>
            </w:pPr>
            <w:r>
              <w:rPr>
                <w:rFonts w:ascii="Arial" w:hAnsi="Arial"/>
                <w:color w:val="000000"/>
                <w:sz w:val="14"/>
              </w:rPr>
              <w:t>0.4092 (0.3749–0.4425)</w:t>
            </w:r>
          </w:p>
        </w:tc>
        <w:tc>
          <w:tcPr>
            <w:tcW w:w="129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DB522AA">
            <w:pPr>
              <w:spacing w:before="0" w:after="0" w:line="240" w:lineRule="auto"/>
              <w:jc w:val="left"/>
            </w:pPr>
            <w:r>
              <w:rPr>
                <w:rFonts w:ascii="Arial" w:hAnsi="Arial"/>
                <w:color w:val="000000"/>
                <w:sz w:val="14"/>
              </w:rPr>
              <w:t>-0.5956 (−0.7004 to −0.4943)</w:t>
            </w:r>
          </w:p>
        </w:tc>
        <w:tc>
          <w:tcPr>
            <w:tcW w:w="1296"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38C3AC1B">
            <w:pPr>
              <w:spacing w:before="0" w:after="0" w:line="240" w:lineRule="auto"/>
              <w:jc w:val="left"/>
            </w:pPr>
            <w:r>
              <w:rPr>
                <w:rFonts w:ascii="Arial" w:hAnsi="Arial"/>
                <w:color w:val="000000"/>
                <w:sz w:val="14"/>
              </w:rPr>
              <w:t>0.9060 (0.7724–1.0526)</w:t>
            </w:r>
          </w:p>
        </w:tc>
      </w:tr>
    </w:tbl>
    <w:p w14:paraId="47C8FB24">
      <w:pPr>
        <w:widowControl/>
        <w:spacing w:before="40" w:after="100"/>
      </w:pPr>
      <w:r>
        <w:rPr>
          <w:rFonts w:ascii="Arial" w:hAnsi="Arial"/>
          <w:color w:val="000000"/>
          <w:sz w:val="16"/>
        </w:rPr>
        <w:t>Note. Bootstrap confidence intervals used 2,000 requested participant-level replicates, seed 20260613, with fixed predictions and no bootstrap model refitting.</w:t>
      </w:r>
    </w:p>
    <w:p w14:paraId="0ACCB740">
      <w:pPr>
        <w:widowControl/>
      </w:pPr>
      <w:r>
        <w:rPr>
          <w:rFonts w:ascii="Arial" w:hAnsi="Arial"/>
          <w:b/>
          <w:color w:val="000000"/>
          <w:sz w:val="18"/>
        </w:rPr>
        <w:t>Table S13. Primary versus strict-label comparison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1664"/>
        <w:gridCol w:w="1807"/>
        <w:gridCol w:w="1531"/>
        <w:gridCol w:w="1520"/>
        <w:gridCol w:w="1532"/>
      </w:tblGrid>
      <w:tr w14:paraId="7EE18B3E">
        <w:trPr>
          <w:cantSplit/>
          <w:trHeight w:val="539" w:hRule="atLeast"/>
          <w:tblHeader/>
          <w:jc w:val="center"/>
        </w:trPr>
        <w:tc>
          <w:tcPr>
            <w:tcW w:w="2232"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D24E71">
            <w:pPr>
              <w:spacing w:before="0" w:after="0" w:line="240" w:lineRule="auto"/>
              <w:jc w:val="left"/>
            </w:pPr>
            <w:r>
              <w:rPr>
                <w:rFonts w:ascii="Arial" w:hAnsi="Arial"/>
                <w:b/>
                <w:color w:val="000000"/>
                <w:sz w:val="14"/>
              </w:rPr>
              <w:t>Dataset</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D2A4DF">
            <w:pPr>
              <w:spacing w:before="0" w:after="0" w:line="240" w:lineRule="auto"/>
              <w:jc w:val="left"/>
            </w:pPr>
            <w:r>
              <w:rPr>
                <w:rFonts w:ascii="Arial" w:hAnsi="Arial"/>
                <w:b/>
                <w:color w:val="000000"/>
                <w:sz w:val="14"/>
              </w:rPr>
              <w:t>Model</w:t>
            </w:r>
          </w:p>
        </w:tc>
        <w:tc>
          <w:tcPr>
            <w:tcW w:w="194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E9A914">
            <w:pPr>
              <w:spacing w:before="0" w:after="0" w:line="240" w:lineRule="auto"/>
              <w:jc w:val="left"/>
            </w:pPr>
            <w:r>
              <w:rPr>
                <w:rFonts w:ascii="Arial" w:hAnsi="Arial"/>
                <w:b/>
                <w:color w:val="000000"/>
                <w:sz w:val="14"/>
              </w:rPr>
              <w:t>Metric</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AE0C7B">
            <w:pPr>
              <w:spacing w:before="0" w:after="0" w:line="240" w:lineRule="auto"/>
              <w:jc w:val="left"/>
            </w:pPr>
            <w:r>
              <w:rPr>
                <w:rFonts w:ascii="Arial" w:hAnsi="Arial"/>
                <w:b/>
                <w:color w:val="000000"/>
                <w:sz w:val="14"/>
              </w:rPr>
              <w:t>Primary value</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5E97F9">
            <w:pPr>
              <w:spacing w:before="0" w:after="0" w:line="240" w:lineRule="auto"/>
              <w:jc w:val="left"/>
            </w:pPr>
            <w:r>
              <w:rPr>
                <w:rFonts w:ascii="Arial" w:hAnsi="Arial"/>
                <w:b/>
                <w:color w:val="000000"/>
                <w:sz w:val="14"/>
              </w:rPr>
              <w:t>Strict-label value</w:t>
            </w:r>
          </w:p>
        </w:tc>
        <w:tc>
          <w:tcPr>
            <w:tcW w:w="1655"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0A4FF39">
            <w:pPr>
              <w:spacing w:before="0" w:after="0" w:line="240" w:lineRule="auto"/>
              <w:jc w:val="left"/>
            </w:pPr>
            <w:r>
              <w:rPr>
                <w:rFonts w:ascii="Arial" w:hAnsi="Arial"/>
                <w:b/>
                <w:color w:val="000000"/>
                <w:sz w:val="14"/>
              </w:rPr>
              <w:t>Strict minus primary</w:t>
            </w:r>
          </w:p>
        </w:tc>
      </w:tr>
      <w:tr w14:paraId="02C71B9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961044">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E1D05C">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C3761F">
            <w:pPr>
              <w:spacing w:before="0" w:after="0" w:line="240" w:lineRule="auto"/>
              <w:jc w:val="left"/>
            </w:pPr>
            <w:r>
              <w:rPr>
                <w:rFonts w:ascii="Arial" w:hAnsi="Arial"/>
                <w:color w:val="000000"/>
                <w:sz w:val="14"/>
              </w:rPr>
              <w:t>N</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3808D3">
            <w:pPr>
              <w:spacing w:before="0" w:after="0" w:line="240" w:lineRule="auto"/>
              <w:jc w:val="left"/>
            </w:pPr>
            <w:r>
              <w:rPr>
                <w:rFonts w:ascii="Arial" w:hAnsi="Arial"/>
                <w:color w:val="000000"/>
                <w:sz w:val="14"/>
              </w:rPr>
              <w:t>5900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94C135">
            <w:pPr>
              <w:spacing w:before="0" w:after="0" w:line="240" w:lineRule="auto"/>
              <w:jc w:val="left"/>
            </w:pPr>
            <w:r>
              <w:rPr>
                <w:rFonts w:ascii="Arial" w:hAnsi="Arial"/>
                <w:color w:val="000000"/>
                <w:sz w:val="14"/>
              </w:rPr>
              <w:t>5597</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27DFCA1">
            <w:pPr>
              <w:spacing w:before="0" w:after="0" w:line="240" w:lineRule="auto"/>
              <w:jc w:val="left"/>
            </w:pPr>
            <w:r>
              <w:rPr>
                <w:rFonts w:ascii="Arial" w:hAnsi="Arial"/>
                <w:color w:val="000000"/>
                <w:sz w:val="14"/>
              </w:rPr>
              <w:t>-303</w:t>
            </w:r>
          </w:p>
        </w:tc>
      </w:tr>
      <w:tr w14:paraId="0AD804D9">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15E7D7">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D5E40A">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B330BA">
            <w:pPr>
              <w:spacing w:before="0" w:after="0" w:line="240" w:lineRule="auto"/>
              <w:jc w:val="left"/>
            </w:pPr>
            <w:r>
              <w:rPr>
                <w:rFonts w:ascii="Arial" w:hAnsi="Arial"/>
                <w:color w:val="000000"/>
                <w:sz w:val="14"/>
              </w:rPr>
              <w:t>Events</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9DBB32">
            <w:pPr>
              <w:spacing w:before="0" w:after="0" w:line="240" w:lineRule="auto"/>
              <w:jc w:val="left"/>
            </w:pPr>
            <w:r>
              <w:rPr>
                <w:rFonts w:ascii="Arial" w:hAnsi="Arial"/>
                <w:color w:val="000000"/>
                <w:sz w:val="14"/>
              </w:rPr>
              <w:t>2787</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8730E6">
            <w:pPr>
              <w:spacing w:before="0" w:after="0" w:line="240" w:lineRule="auto"/>
              <w:jc w:val="left"/>
            </w:pPr>
            <w:r>
              <w:rPr>
                <w:rFonts w:ascii="Arial" w:hAnsi="Arial"/>
                <w:color w:val="000000"/>
                <w:sz w:val="14"/>
              </w:rPr>
              <w:t>2787</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C0F8874">
            <w:pPr>
              <w:spacing w:before="0" w:after="0" w:line="240" w:lineRule="auto"/>
              <w:jc w:val="left"/>
            </w:pPr>
            <w:r>
              <w:rPr>
                <w:rFonts w:ascii="Arial" w:hAnsi="Arial"/>
                <w:color w:val="000000"/>
                <w:sz w:val="14"/>
              </w:rPr>
              <w:t>0</w:t>
            </w:r>
          </w:p>
        </w:tc>
      </w:tr>
      <w:tr w14:paraId="4A0B5F4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C6EBCD">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CC4310">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F1B89E">
            <w:pPr>
              <w:spacing w:before="0" w:after="0" w:line="240" w:lineRule="auto"/>
              <w:jc w:val="left"/>
            </w:pPr>
            <w:r>
              <w:rPr>
                <w:rFonts w:ascii="Arial" w:hAnsi="Arial"/>
                <w:color w:val="000000"/>
                <w:sz w:val="14"/>
              </w:rPr>
              <w:t>Prevalence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BBFFE4">
            <w:pPr>
              <w:spacing w:before="0" w:after="0" w:line="240" w:lineRule="auto"/>
              <w:jc w:val="left"/>
            </w:pPr>
            <w:r>
              <w:rPr>
                <w:rFonts w:ascii="Arial" w:hAnsi="Arial"/>
                <w:color w:val="000000"/>
                <w:sz w:val="14"/>
              </w:rPr>
              <w:t>0.4724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7BA433">
            <w:pPr>
              <w:spacing w:before="0" w:after="0" w:line="240" w:lineRule="auto"/>
              <w:jc w:val="left"/>
            </w:pPr>
            <w:r>
              <w:rPr>
                <w:rFonts w:ascii="Arial" w:hAnsi="Arial"/>
                <w:color w:val="000000"/>
                <w:sz w:val="14"/>
              </w:rPr>
              <w:t>0.4979</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8D81F4">
            <w:pPr>
              <w:spacing w:before="0" w:after="0" w:line="240" w:lineRule="auto"/>
              <w:jc w:val="left"/>
            </w:pPr>
            <w:r>
              <w:rPr>
                <w:rFonts w:ascii="Arial" w:hAnsi="Arial"/>
                <w:color w:val="000000"/>
                <w:sz w:val="14"/>
              </w:rPr>
              <w:t>0.0256</w:t>
            </w:r>
          </w:p>
        </w:tc>
      </w:tr>
      <w:tr w14:paraId="67A7E327">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AC4338">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DBF6B5">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B00207">
            <w:pPr>
              <w:spacing w:before="0" w:after="0" w:line="240" w:lineRule="auto"/>
              <w:jc w:val="left"/>
            </w:pPr>
            <w:r>
              <w:rPr>
                <w:rFonts w:ascii="Arial" w:hAnsi="Arial"/>
                <w:color w:val="000000"/>
                <w:sz w:val="14"/>
              </w:rPr>
              <w:t>AUROC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4C783C">
            <w:pPr>
              <w:spacing w:before="0" w:after="0" w:line="240" w:lineRule="auto"/>
              <w:jc w:val="left"/>
            </w:pPr>
            <w:r>
              <w:rPr>
                <w:rFonts w:ascii="Arial" w:hAnsi="Arial"/>
                <w:color w:val="000000"/>
                <w:sz w:val="14"/>
              </w:rPr>
              <w:t>0.6809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5A9C77">
            <w:pPr>
              <w:spacing w:before="0" w:after="0" w:line="240" w:lineRule="auto"/>
              <w:jc w:val="left"/>
            </w:pPr>
            <w:r>
              <w:rPr>
                <w:rFonts w:ascii="Arial" w:hAnsi="Arial"/>
                <w:color w:val="000000"/>
                <w:sz w:val="14"/>
              </w:rPr>
              <w:t>0.7007</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2EF00B4">
            <w:pPr>
              <w:spacing w:before="0" w:after="0" w:line="240" w:lineRule="auto"/>
              <w:jc w:val="left"/>
            </w:pPr>
            <w:r>
              <w:rPr>
                <w:rFonts w:ascii="Arial" w:hAnsi="Arial"/>
                <w:color w:val="000000"/>
                <w:sz w:val="14"/>
              </w:rPr>
              <w:t>0.0197</w:t>
            </w:r>
          </w:p>
        </w:tc>
      </w:tr>
      <w:tr w14:paraId="47725442">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8E1528">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3D2E24">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8540FD">
            <w:pPr>
              <w:spacing w:before="0" w:after="0" w:line="240" w:lineRule="auto"/>
              <w:jc w:val="left"/>
            </w:pPr>
            <w:r>
              <w:rPr>
                <w:rFonts w:ascii="Arial" w:hAnsi="Arial"/>
                <w:color w:val="000000"/>
                <w:sz w:val="14"/>
              </w:rPr>
              <w:t>AUPRC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B39E7F">
            <w:pPr>
              <w:spacing w:before="0" w:after="0" w:line="240" w:lineRule="auto"/>
              <w:jc w:val="left"/>
            </w:pPr>
            <w:r>
              <w:rPr>
                <w:rFonts w:ascii="Arial" w:hAnsi="Arial"/>
                <w:color w:val="000000"/>
                <w:sz w:val="14"/>
              </w:rPr>
              <w:t>0.6418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A7D8B4">
            <w:pPr>
              <w:spacing w:before="0" w:after="0" w:line="240" w:lineRule="auto"/>
              <w:jc w:val="left"/>
            </w:pPr>
            <w:r>
              <w:rPr>
                <w:rFonts w:ascii="Arial" w:hAnsi="Arial"/>
                <w:color w:val="000000"/>
                <w:sz w:val="14"/>
              </w:rPr>
              <w:t>0.6985</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B2646EC">
            <w:pPr>
              <w:spacing w:before="0" w:after="0" w:line="240" w:lineRule="auto"/>
              <w:jc w:val="left"/>
            </w:pPr>
            <w:r>
              <w:rPr>
                <w:rFonts w:ascii="Arial" w:hAnsi="Arial"/>
                <w:color w:val="000000"/>
                <w:sz w:val="14"/>
              </w:rPr>
              <w:t>0.0567</w:t>
            </w:r>
          </w:p>
        </w:tc>
      </w:tr>
      <w:tr w14:paraId="70C6C10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2A26A1">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460937">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1E6FAC">
            <w:pPr>
              <w:spacing w:before="0" w:after="0" w:line="240" w:lineRule="auto"/>
              <w:jc w:val="left"/>
            </w:pPr>
            <w:r>
              <w:rPr>
                <w:rFonts w:ascii="Arial" w:hAnsi="Arial"/>
                <w:color w:val="000000"/>
                <w:sz w:val="14"/>
              </w:rPr>
              <w:t>Brier score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970986">
            <w:pPr>
              <w:spacing w:before="0" w:after="0" w:line="240" w:lineRule="auto"/>
              <w:jc w:val="left"/>
            </w:pPr>
            <w:r>
              <w:rPr>
                <w:rFonts w:ascii="Arial" w:hAnsi="Arial"/>
                <w:color w:val="000000"/>
                <w:sz w:val="14"/>
              </w:rPr>
              <w:t>0.2248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040B4C">
            <w:pPr>
              <w:spacing w:before="0" w:after="0" w:line="240" w:lineRule="auto"/>
              <w:jc w:val="left"/>
            </w:pPr>
            <w:r>
              <w:rPr>
                <w:rFonts w:ascii="Arial" w:hAnsi="Arial"/>
                <w:color w:val="000000"/>
                <w:sz w:val="14"/>
              </w:rPr>
              <w:t>0.2191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5519FED">
            <w:pPr>
              <w:spacing w:before="0" w:after="0" w:line="240" w:lineRule="auto"/>
              <w:jc w:val="left"/>
            </w:pPr>
            <w:r>
              <w:rPr>
                <w:rFonts w:ascii="Arial" w:hAnsi="Arial"/>
                <w:color w:val="000000"/>
                <w:sz w:val="14"/>
              </w:rPr>
              <w:t>-0.0057</w:t>
            </w:r>
          </w:p>
        </w:tc>
      </w:tr>
      <w:tr w14:paraId="2988F58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F235A8">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26752E">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252462">
            <w:pPr>
              <w:spacing w:before="0" w:after="0" w:line="240" w:lineRule="auto"/>
              <w:jc w:val="left"/>
            </w:pPr>
            <w:r>
              <w:rPr>
                <w:rFonts w:ascii="Arial" w:hAnsi="Arial"/>
                <w:color w:val="000000"/>
                <w:sz w:val="14"/>
              </w:rPr>
              <w:t>Accuracy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820CA2">
            <w:pPr>
              <w:spacing w:before="0" w:after="0" w:line="240" w:lineRule="auto"/>
              <w:jc w:val="left"/>
            </w:pPr>
            <w:r>
              <w:rPr>
                <w:rFonts w:ascii="Arial" w:hAnsi="Arial"/>
                <w:color w:val="000000"/>
                <w:sz w:val="14"/>
              </w:rPr>
              <w:t>0.6371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F37D57">
            <w:pPr>
              <w:spacing w:before="0" w:after="0" w:line="240" w:lineRule="auto"/>
              <w:jc w:val="left"/>
            </w:pPr>
            <w:r>
              <w:rPr>
                <w:rFonts w:ascii="Arial" w:hAnsi="Arial"/>
                <w:color w:val="000000"/>
                <w:sz w:val="14"/>
              </w:rPr>
              <w:t>0.6475</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392731E">
            <w:pPr>
              <w:spacing w:before="0" w:after="0" w:line="240" w:lineRule="auto"/>
              <w:jc w:val="left"/>
            </w:pPr>
            <w:r>
              <w:rPr>
                <w:rFonts w:ascii="Arial" w:hAnsi="Arial"/>
                <w:color w:val="000000"/>
                <w:sz w:val="14"/>
              </w:rPr>
              <w:t>0.0104</w:t>
            </w:r>
          </w:p>
        </w:tc>
      </w:tr>
      <w:tr w14:paraId="11FC6FD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DA4AE9">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78985B">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418C4A">
            <w:pPr>
              <w:spacing w:before="0" w:after="0" w:line="240" w:lineRule="auto"/>
              <w:jc w:val="left"/>
            </w:pPr>
            <w:r>
              <w:rPr>
                <w:rFonts w:ascii="Arial" w:hAnsi="Arial"/>
                <w:color w:val="000000"/>
                <w:sz w:val="14"/>
              </w:rPr>
              <w:t>Sensitivity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60B080">
            <w:pPr>
              <w:spacing w:before="0" w:after="0" w:line="240" w:lineRule="auto"/>
              <w:jc w:val="left"/>
            </w:pPr>
            <w:r>
              <w:rPr>
                <w:rFonts w:ascii="Arial" w:hAnsi="Arial"/>
                <w:color w:val="000000"/>
                <w:sz w:val="14"/>
              </w:rPr>
              <w:t>0.5422</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32B4C8">
            <w:pPr>
              <w:spacing w:before="0" w:after="0" w:line="240" w:lineRule="auto"/>
              <w:jc w:val="left"/>
            </w:pPr>
            <w:r>
              <w:rPr>
                <w:rFonts w:ascii="Arial" w:hAnsi="Arial"/>
                <w:color w:val="000000"/>
                <w:sz w:val="14"/>
              </w:rPr>
              <w:t>0.6093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547389">
            <w:pPr>
              <w:spacing w:before="0" w:after="0" w:line="240" w:lineRule="auto"/>
              <w:jc w:val="left"/>
            </w:pPr>
            <w:r>
              <w:rPr>
                <w:rFonts w:ascii="Arial" w:hAnsi="Arial"/>
                <w:color w:val="000000"/>
                <w:sz w:val="14"/>
              </w:rPr>
              <w:t>0.0671</w:t>
            </w:r>
          </w:p>
        </w:tc>
      </w:tr>
      <w:tr w14:paraId="38475AF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0B6F0B">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E9CB96">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F57FFA">
            <w:pPr>
              <w:spacing w:before="0" w:after="0" w:line="240" w:lineRule="auto"/>
              <w:jc w:val="left"/>
            </w:pPr>
            <w:r>
              <w:rPr>
                <w:rFonts w:ascii="Arial" w:hAnsi="Arial"/>
                <w:color w:val="000000"/>
                <w:sz w:val="14"/>
              </w:rPr>
              <w:t>Specificity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6557BC">
            <w:pPr>
              <w:spacing w:before="0" w:after="0" w:line="240" w:lineRule="auto"/>
              <w:jc w:val="left"/>
            </w:pPr>
            <w:r>
              <w:rPr>
                <w:rFonts w:ascii="Arial" w:hAnsi="Arial"/>
                <w:color w:val="000000"/>
                <w:sz w:val="14"/>
              </w:rPr>
              <w:t>0.7221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9CD0CB">
            <w:pPr>
              <w:spacing w:before="0" w:after="0" w:line="240" w:lineRule="auto"/>
              <w:jc w:val="left"/>
            </w:pPr>
            <w:r>
              <w:rPr>
                <w:rFonts w:ascii="Arial" w:hAnsi="Arial"/>
                <w:color w:val="000000"/>
                <w:sz w:val="14"/>
              </w:rPr>
              <w:t>0.6854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D3E3D4A">
            <w:pPr>
              <w:spacing w:before="0" w:after="0" w:line="240" w:lineRule="auto"/>
              <w:jc w:val="left"/>
            </w:pPr>
            <w:r>
              <w:rPr>
                <w:rFonts w:ascii="Arial" w:hAnsi="Arial"/>
                <w:color w:val="000000"/>
                <w:sz w:val="14"/>
              </w:rPr>
              <w:t>-0.0367</w:t>
            </w:r>
          </w:p>
        </w:tc>
      </w:tr>
      <w:tr w14:paraId="16EE5DC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29703B">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27B04C">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675310">
            <w:pPr>
              <w:spacing w:before="0" w:after="0" w:line="240" w:lineRule="auto"/>
              <w:jc w:val="left"/>
            </w:pPr>
            <w:r>
              <w:rPr>
                <w:rFonts w:ascii="Arial" w:hAnsi="Arial"/>
                <w:color w:val="000000"/>
                <w:sz w:val="14"/>
              </w:rPr>
              <w:t>F1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E4F887">
            <w:pPr>
              <w:spacing w:before="0" w:after="0" w:line="240" w:lineRule="auto"/>
              <w:jc w:val="left"/>
            </w:pPr>
            <w:r>
              <w:rPr>
                <w:rFonts w:ascii="Arial" w:hAnsi="Arial"/>
                <w:color w:val="000000"/>
                <w:sz w:val="14"/>
              </w:rPr>
              <w:t>0.5853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F9A5C0">
            <w:pPr>
              <w:spacing w:before="0" w:after="0" w:line="240" w:lineRule="auto"/>
              <w:jc w:val="left"/>
            </w:pPr>
            <w:r>
              <w:rPr>
                <w:rFonts w:ascii="Arial" w:hAnsi="Arial"/>
                <w:color w:val="000000"/>
                <w:sz w:val="14"/>
              </w:rPr>
              <w:t>0.6325</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FEA23A6">
            <w:pPr>
              <w:spacing w:before="0" w:after="0" w:line="240" w:lineRule="auto"/>
              <w:jc w:val="left"/>
            </w:pPr>
            <w:r>
              <w:rPr>
                <w:rFonts w:ascii="Arial" w:hAnsi="Arial"/>
                <w:color w:val="000000"/>
                <w:sz w:val="14"/>
              </w:rPr>
              <w:t>0.0472</w:t>
            </w:r>
          </w:p>
        </w:tc>
      </w:tr>
      <w:tr w14:paraId="141FF9ED">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4453D7">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F309CF">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6BBB08">
            <w:pPr>
              <w:spacing w:before="0" w:after="0" w:line="240" w:lineRule="auto"/>
              <w:jc w:val="left"/>
            </w:pPr>
            <w:r>
              <w:rPr>
                <w:rFonts w:ascii="Arial" w:hAnsi="Arial"/>
                <w:color w:val="000000"/>
                <w:sz w:val="14"/>
              </w:rPr>
              <w:t>Calibration intercept</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EAA7BD">
            <w:pPr>
              <w:spacing w:before="0" w:after="0" w:line="240" w:lineRule="auto"/>
              <w:jc w:val="left"/>
            </w:pPr>
            <w:r>
              <w:rPr>
                <w:rFonts w:ascii="Arial" w:hAnsi="Arial"/>
                <w:color w:val="000000"/>
                <w:sz w:val="14"/>
              </w:rPr>
              <w:t>-0.0040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ABE9CE">
            <w:pPr>
              <w:spacing w:before="0" w:after="0" w:line="240" w:lineRule="auto"/>
              <w:jc w:val="left"/>
            </w:pPr>
            <w:r>
              <w:rPr>
                <w:rFonts w:ascii="Arial" w:hAnsi="Arial"/>
                <w:color w:val="000000"/>
                <w:sz w:val="14"/>
              </w:rPr>
              <w:t>-0.0004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325EE42">
            <w:pPr>
              <w:spacing w:before="0" w:after="0" w:line="240" w:lineRule="auto"/>
              <w:jc w:val="left"/>
            </w:pPr>
            <w:r>
              <w:rPr>
                <w:rFonts w:ascii="Arial" w:hAnsi="Arial"/>
                <w:color w:val="000000"/>
                <w:sz w:val="14"/>
              </w:rPr>
              <w:t>0.0037</w:t>
            </w:r>
          </w:p>
        </w:tc>
      </w:tr>
      <w:tr w14:paraId="0477D51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849B8B">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B509FB">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D9A342">
            <w:pPr>
              <w:spacing w:before="0" w:after="0" w:line="240" w:lineRule="auto"/>
              <w:jc w:val="left"/>
            </w:pPr>
            <w:r>
              <w:rPr>
                <w:rFonts w:ascii="Arial" w:hAnsi="Arial"/>
                <w:color w:val="000000"/>
                <w:sz w:val="14"/>
              </w:rPr>
              <w:t>Calibration slope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1C17ED">
            <w:pPr>
              <w:spacing w:before="0" w:after="0" w:line="240" w:lineRule="auto"/>
              <w:jc w:val="left"/>
            </w:pPr>
            <w:r>
              <w:rPr>
                <w:rFonts w:ascii="Arial" w:hAnsi="Arial"/>
                <w:color w:val="000000"/>
                <w:sz w:val="14"/>
              </w:rPr>
              <w:t>0.9644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B5C1C9">
            <w:pPr>
              <w:spacing w:before="0" w:after="0" w:line="240" w:lineRule="auto"/>
              <w:jc w:val="left"/>
            </w:pPr>
            <w:r>
              <w:rPr>
                <w:rFonts w:ascii="Arial" w:hAnsi="Arial"/>
                <w:color w:val="000000"/>
                <w:sz w:val="14"/>
              </w:rPr>
              <w:t>0.9753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DB26B1">
            <w:pPr>
              <w:spacing w:before="0" w:after="0" w:line="240" w:lineRule="auto"/>
              <w:jc w:val="left"/>
            </w:pPr>
            <w:r>
              <w:rPr>
                <w:rFonts w:ascii="Arial" w:hAnsi="Arial"/>
                <w:color w:val="000000"/>
                <w:sz w:val="14"/>
              </w:rPr>
              <w:t>0.0110</w:t>
            </w:r>
          </w:p>
        </w:tc>
      </w:tr>
      <w:tr w14:paraId="09C75280">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EE8385">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C15F8B">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2D4BE3">
            <w:pPr>
              <w:spacing w:before="0" w:after="0" w:line="240" w:lineRule="auto"/>
              <w:jc w:val="left"/>
            </w:pPr>
            <w:r>
              <w:rPr>
                <w:rFonts w:ascii="Arial" w:hAnsi="Arial"/>
                <w:color w:val="000000"/>
                <w:sz w:val="14"/>
              </w:rPr>
              <w:t>N</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C9C39C">
            <w:pPr>
              <w:spacing w:before="0" w:after="0" w:line="240" w:lineRule="auto"/>
              <w:jc w:val="left"/>
            </w:pPr>
            <w:r>
              <w:rPr>
                <w:rFonts w:ascii="Arial" w:hAnsi="Arial"/>
                <w:color w:val="000000"/>
                <w:sz w:val="14"/>
              </w:rPr>
              <w:t>5781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4FCEC2">
            <w:pPr>
              <w:spacing w:before="0" w:after="0" w:line="240" w:lineRule="auto"/>
              <w:jc w:val="left"/>
            </w:pPr>
            <w:r>
              <w:rPr>
                <w:rFonts w:ascii="Arial" w:hAnsi="Arial"/>
                <w:color w:val="000000"/>
                <w:sz w:val="14"/>
              </w:rPr>
              <w:t>5498</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E7D2C83">
            <w:pPr>
              <w:spacing w:before="0" w:after="0" w:line="240" w:lineRule="auto"/>
              <w:jc w:val="left"/>
            </w:pPr>
            <w:r>
              <w:rPr>
                <w:rFonts w:ascii="Arial" w:hAnsi="Arial"/>
                <w:color w:val="000000"/>
                <w:sz w:val="14"/>
              </w:rPr>
              <w:t>-283</w:t>
            </w:r>
          </w:p>
        </w:tc>
      </w:tr>
      <w:tr w14:paraId="073ED4F4">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BEAC98">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53B772">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26B09C">
            <w:pPr>
              <w:spacing w:before="0" w:after="0" w:line="240" w:lineRule="auto"/>
              <w:jc w:val="left"/>
            </w:pPr>
            <w:r>
              <w:rPr>
                <w:rFonts w:ascii="Arial" w:hAnsi="Arial"/>
                <w:color w:val="000000"/>
                <w:sz w:val="14"/>
              </w:rPr>
              <w:t>Events</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B79F69">
            <w:pPr>
              <w:spacing w:before="0" w:after="0" w:line="240" w:lineRule="auto"/>
              <w:jc w:val="left"/>
            </w:pPr>
            <w:r>
              <w:rPr>
                <w:rFonts w:ascii="Arial" w:hAnsi="Arial"/>
                <w:color w:val="000000"/>
                <w:sz w:val="14"/>
              </w:rPr>
              <w:t>2704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D0E6DD">
            <w:pPr>
              <w:spacing w:before="0" w:after="0" w:line="240" w:lineRule="auto"/>
              <w:jc w:val="left"/>
            </w:pPr>
            <w:r>
              <w:rPr>
                <w:rFonts w:ascii="Arial" w:hAnsi="Arial"/>
                <w:color w:val="000000"/>
                <w:sz w:val="14"/>
              </w:rPr>
              <w:t>2704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4C57D2D">
            <w:pPr>
              <w:spacing w:before="0" w:after="0" w:line="240" w:lineRule="auto"/>
              <w:jc w:val="left"/>
            </w:pPr>
            <w:r>
              <w:rPr>
                <w:rFonts w:ascii="Arial" w:hAnsi="Arial"/>
                <w:color w:val="000000"/>
                <w:sz w:val="14"/>
              </w:rPr>
              <w:t>0</w:t>
            </w:r>
          </w:p>
        </w:tc>
      </w:tr>
      <w:tr w14:paraId="03CC5EB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265D0E">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E1ACEF">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60A6D6">
            <w:pPr>
              <w:spacing w:before="0" w:after="0" w:line="240" w:lineRule="auto"/>
              <w:jc w:val="left"/>
            </w:pPr>
            <w:r>
              <w:rPr>
                <w:rFonts w:ascii="Arial" w:hAnsi="Arial"/>
                <w:color w:val="000000"/>
                <w:sz w:val="14"/>
              </w:rPr>
              <w:t>Prevalence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A10F91">
            <w:pPr>
              <w:spacing w:before="0" w:after="0" w:line="240" w:lineRule="auto"/>
              <w:jc w:val="left"/>
            </w:pPr>
            <w:r>
              <w:rPr>
                <w:rFonts w:ascii="Arial" w:hAnsi="Arial"/>
                <w:color w:val="000000"/>
                <w:sz w:val="14"/>
              </w:rPr>
              <w:t>0.4677</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E45E6A">
            <w:pPr>
              <w:spacing w:before="0" w:after="0" w:line="240" w:lineRule="auto"/>
              <w:jc w:val="left"/>
            </w:pPr>
            <w:r>
              <w:rPr>
                <w:rFonts w:ascii="Arial" w:hAnsi="Arial"/>
                <w:color w:val="000000"/>
                <w:sz w:val="14"/>
              </w:rPr>
              <w:t>0.4918</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0638F15">
            <w:pPr>
              <w:spacing w:before="0" w:after="0" w:line="240" w:lineRule="auto"/>
              <w:jc w:val="left"/>
            </w:pPr>
            <w:r>
              <w:rPr>
                <w:rFonts w:ascii="Arial" w:hAnsi="Arial"/>
                <w:color w:val="000000"/>
                <w:sz w:val="14"/>
              </w:rPr>
              <w:t>0.0241</w:t>
            </w:r>
          </w:p>
        </w:tc>
      </w:tr>
      <w:tr w14:paraId="11190722">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7A22DA">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95DCB0">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DBC58D">
            <w:pPr>
              <w:spacing w:before="0" w:after="0" w:line="240" w:lineRule="auto"/>
              <w:jc w:val="left"/>
            </w:pPr>
            <w:r>
              <w:rPr>
                <w:rFonts w:ascii="Arial" w:hAnsi="Arial"/>
                <w:color w:val="000000"/>
                <w:sz w:val="14"/>
              </w:rPr>
              <w:t>AUROC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BBB9F6">
            <w:pPr>
              <w:spacing w:before="0" w:after="0" w:line="240" w:lineRule="auto"/>
              <w:jc w:val="left"/>
            </w:pPr>
            <w:r>
              <w:rPr>
                <w:rFonts w:ascii="Arial" w:hAnsi="Arial"/>
                <w:color w:val="000000"/>
                <w:sz w:val="14"/>
              </w:rPr>
              <w:t>0.6750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398D5E">
            <w:pPr>
              <w:spacing w:before="0" w:after="0" w:line="240" w:lineRule="auto"/>
              <w:jc w:val="left"/>
            </w:pPr>
            <w:r>
              <w:rPr>
                <w:rFonts w:ascii="Arial" w:hAnsi="Arial"/>
                <w:color w:val="000000"/>
                <w:sz w:val="14"/>
              </w:rPr>
              <w:t>0.6944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B30C0B8">
            <w:pPr>
              <w:spacing w:before="0" w:after="0" w:line="240" w:lineRule="auto"/>
              <w:jc w:val="left"/>
            </w:pPr>
            <w:r>
              <w:rPr>
                <w:rFonts w:ascii="Arial" w:hAnsi="Arial"/>
                <w:color w:val="000000"/>
                <w:sz w:val="14"/>
              </w:rPr>
              <w:t>0.0194</w:t>
            </w:r>
          </w:p>
        </w:tc>
      </w:tr>
      <w:tr w14:paraId="0E7E2D5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E0C8C4">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6948AF">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CED312">
            <w:pPr>
              <w:spacing w:before="0" w:after="0" w:line="240" w:lineRule="auto"/>
              <w:jc w:val="left"/>
            </w:pPr>
            <w:r>
              <w:rPr>
                <w:rFonts w:ascii="Arial" w:hAnsi="Arial"/>
                <w:color w:val="000000"/>
                <w:sz w:val="14"/>
              </w:rPr>
              <w:t>AUPRC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23276B">
            <w:pPr>
              <w:spacing w:before="0" w:after="0" w:line="240" w:lineRule="auto"/>
              <w:jc w:val="left"/>
            </w:pPr>
            <w:r>
              <w:rPr>
                <w:rFonts w:ascii="Arial" w:hAnsi="Arial"/>
                <w:color w:val="000000"/>
                <w:sz w:val="14"/>
              </w:rPr>
              <w:t>0.6276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759360">
            <w:pPr>
              <w:spacing w:before="0" w:after="0" w:line="240" w:lineRule="auto"/>
              <w:jc w:val="left"/>
            </w:pPr>
            <w:r>
              <w:rPr>
                <w:rFonts w:ascii="Arial" w:hAnsi="Arial"/>
                <w:color w:val="000000"/>
                <w:sz w:val="14"/>
              </w:rPr>
              <w:t>0.6870</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8406F16">
            <w:pPr>
              <w:spacing w:before="0" w:after="0" w:line="240" w:lineRule="auto"/>
              <w:jc w:val="left"/>
            </w:pPr>
            <w:r>
              <w:rPr>
                <w:rFonts w:ascii="Arial" w:hAnsi="Arial"/>
                <w:color w:val="000000"/>
                <w:sz w:val="14"/>
              </w:rPr>
              <w:t>0.0594</w:t>
            </w:r>
          </w:p>
        </w:tc>
      </w:tr>
      <w:tr w14:paraId="08A9981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4FEE02">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C8A1FE">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7615B3">
            <w:pPr>
              <w:spacing w:before="0" w:after="0" w:line="240" w:lineRule="auto"/>
              <w:jc w:val="left"/>
            </w:pPr>
            <w:r>
              <w:rPr>
                <w:rFonts w:ascii="Arial" w:hAnsi="Arial"/>
                <w:color w:val="000000"/>
                <w:sz w:val="14"/>
              </w:rPr>
              <w:t>Brier score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3BDA49">
            <w:pPr>
              <w:spacing w:before="0" w:after="0" w:line="240" w:lineRule="auto"/>
              <w:jc w:val="left"/>
            </w:pPr>
            <w:r>
              <w:rPr>
                <w:rFonts w:ascii="Arial" w:hAnsi="Arial"/>
                <w:color w:val="000000"/>
                <w:sz w:val="14"/>
              </w:rPr>
              <w:t>0.2268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C956A4">
            <w:pPr>
              <w:spacing w:before="0" w:after="0" w:line="240" w:lineRule="auto"/>
              <w:jc w:val="left"/>
            </w:pPr>
            <w:r>
              <w:rPr>
                <w:rFonts w:ascii="Arial" w:hAnsi="Arial"/>
                <w:color w:val="000000"/>
                <w:sz w:val="14"/>
              </w:rPr>
              <w:t>0.2213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5488B83">
            <w:pPr>
              <w:spacing w:before="0" w:after="0" w:line="240" w:lineRule="auto"/>
              <w:jc w:val="left"/>
            </w:pPr>
            <w:r>
              <w:rPr>
                <w:rFonts w:ascii="Arial" w:hAnsi="Arial"/>
                <w:color w:val="000000"/>
                <w:sz w:val="14"/>
              </w:rPr>
              <w:t>-0.0055</w:t>
            </w:r>
          </w:p>
        </w:tc>
      </w:tr>
      <w:tr w14:paraId="08F668D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8C50AF">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276304">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9CAE6C">
            <w:pPr>
              <w:spacing w:before="0" w:after="0" w:line="240" w:lineRule="auto"/>
              <w:jc w:val="left"/>
            </w:pPr>
            <w:r>
              <w:rPr>
                <w:rFonts w:ascii="Arial" w:hAnsi="Arial"/>
                <w:color w:val="000000"/>
                <w:sz w:val="14"/>
              </w:rPr>
              <w:t>Accuracy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EEBA3D">
            <w:pPr>
              <w:spacing w:before="0" w:after="0" w:line="240" w:lineRule="auto"/>
              <w:jc w:val="left"/>
            </w:pPr>
            <w:r>
              <w:rPr>
                <w:rFonts w:ascii="Arial" w:hAnsi="Arial"/>
                <w:color w:val="000000"/>
                <w:sz w:val="14"/>
              </w:rPr>
              <w:t>0.6267</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408762">
            <w:pPr>
              <w:spacing w:before="0" w:after="0" w:line="240" w:lineRule="auto"/>
              <w:jc w:val="left"/>
            </w:pPr>
            <w:r>
              <w:rPr>
                <w:rFonts w:ascii="Arial" w:hAnsi="Arial"/>
                <w:color w:val="000000"/>
                <w:sz w:val="14"/>
              </w:rPr>
              <w:t>0.6419</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5EB547A">
            <w:pPr>
              <w:spacing w:before="0" w:after="0" w:line="240" w:lineRule="auto"/>
              <w:jc w:val="left"/>
            </w:pPr>
            <w:r>
              <w:rPr>
                <w:rFonts w:ascii="Arial" w:hAnsi="Arial"/>
                <w:color w:val="000000"/>
                <w:sz w:val="14"/>
              </w:rPr>
              <w:t>0.0152</w:t>
            </w:r>
          </w:p>
        </w:tc>
      </w:tr>
      <w:tr w14:paraId="0E47175E">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57AB20">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4AA919">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F2C9B5">
            <w:pPr>
              <w:spacing w:before="0" w:after="0" w:line="240" w:lineRule="auto"/>
              <w:jc w:val="left"/>
            </w:pPr>
            <w:r>
              <w:rPr>
                <w:rFonts w:ascii="Arial" w:hAnsi="Arial"/>
                <w:color w:val="000000"/>
                <w:sz w:val="14"/>
              </w:rPr>
              <w:t>Sensitivity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AEAF64">
            <w:pPr>
              <w:spacing w:before="0" w:after="0" w:line="240" w:lineRule="auto"/>
              <w:jc w:val="left"/>
            </w:pPr>
            <w:r>
              <w:rPr>
                <w:rFonts w:ascii="Arial" w:hAnsi="Arial"/>
                <w:color w:val="000000"/>
                <w:sz w:val="14"/>
              </w:rPr>
              <w:t>0.5385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8B21DC">
            <w:pPr>
              <w:spacing w:before="0" w:after="0" w:line="240" w:lineRule="auto"/>
              <w:jc w:val="left"/>
            </w:pPr>
            <w:r>
              <w:rPr>
                <w:rFonts w:ascii="Arial" w:hAnsi="Arial"/>
                <w:color w:val="000000"/>
                <w:sz w:val="14"/>
              </w:rPr>
              <w:t>0.5921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9F6D38D">
            <w:pPr>
              <w:spacing w:before="0" w:after="0" w:line="240" w:lineRule="auto"/>
              <w:jc w:val="left"/>
            </w:pPr>
            <w:r>
              <w:rPr>
                <w:rFonts w:ascii="Arial" w:hAnsi="Arial"/>
                <w:color w:val="000000"/>
                <w:sz w:val="14"/>
              </w:rPr>
              <w:t>0.0536</w:t>
            </w:r>
          </w:p>
        </w:tc>
      </w:tr>
      <w:tr w14:paraId="51B9E1D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10B6B5">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4E0BF9">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BEED47">
            <w:pPr>
              <w:spacing w:before="0" w:after="0" w:line="240" w:lineRule="auto"/>
              <w:jc w:val="left"/>
            </w:pPr>
            <w:r>
              <w:rPr>
                <w:rFonts w:ascii="Arial" w:hAnsi="Arial"/>
                <w:color w:val="000000"/>
                <w:sz w:val="14"/>
              </w:rPr>
              <w:t>Specificity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492319">
            <w:pPr>
              <w:spacing w:before="0" w:after="0" w:line="240" w:lineRule="auto"/>
              <w:jc w:val="left"/>
            </w:pPr>
            <w:r>
              <w:rPr>
                <w:rFonts w:ascii="Arial" w:hAnsi="Arial"/>
                <w:color w:val="000000"/>
                <w:sz w:val="14"/>
              </w:rPr>
              <w:t>0.7043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D41ACA">
            <w:pPr>
              <w:spacing w:before="0" w:after="0" w:line="240" w:lineRule="auto"/>
              <w:jc w:val="left"/>
            </w:pPr>
            <w:r>
              <w:rPr>
                <w:rFonts w:ascii="Arial" w:hAnsi="Arial"/>
                <w:color w:val="000000"/>
                <w:sz w:val="14"/>
              </w:rPr>
              <w:t>0.6901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EA901C0">
            <w:pPr>
              <w:spacing w:before="0" w:after="0" w:line="240" w:lineRule="auto"/>
              <w:jc w:val="left"/>
            </w:pPr>
            <w:r>
              <w:rPr>
                <w:rFonts w:ascii="Arial" w:hAnsi="Arial"/>
                <w:color w:val="000000"/>
                <w:sz w:val="14"/>
              </w:rPr>
              <w:t>-0.0142</w:t>
            </w:r>
          </w:p>
        </w:tc>
      </w:tr>
      <w:tr w14:paraId="3ACF2B40">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18323D">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0A4C66">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E9DD1F">
            <w:pPr>
              <w:spacing w:before="0" w:after="0" w:line="240" w:lineRule="auto"/>
              <w:jc w:val="left"/>
            </w:pPr>
            <w:r>
              <w:rPr>
                <w:rFonts w:ascii="Arial" w:hAnsi="Arial"/>
                <w:color w:val="000000"/>
                <w:sz w:val="14"/>
              </w:rPr>
              <w:t>F1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14E4BE">
            <w:pPr>
              <w:spacing w:before="0" w:after="0" w:line="240" w:lineRule="auto"/>
              <w:jc w:val="left"/>
            </w:pPr>
            <w:r>
              <w:rPr>
                <w:rFonts w:ascii="Arial" w:hAnsi="Arial"/>
                <w:color w:val="000000"/>
                <w:sz w:val="14"/>
              </w:rPr>
              <w:t>0.5744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D34584">
            <w:pPr>
              <w:spacing w:before="0" w:after="0" w:line="240" w:lineRule="auto"/>
              <w:jc w:val="left"/>
            </w:pPr>
            <w:r>
              <w:rPr>
                <w:rFonts w:ascii="Arial" w:hAnsi="Arial"/>
                <w:color w:val="000000"/>
                <w:sz w:val="14"/>
              </w:rPr>
              <w:t>0.6192</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AC28034">
            <w:pPr>
              <w:spacing w:before="0" w:after="0" w:line="240" w:lineRule="auto"/>
              <w:jc w:val="left"/>
            </w:pPr>
            <w:r>
              <w:rPr>
                <w:rFonts w:ascii="Arial" w:hAnsi="Arial"/>
                <w:color w:val="000000"/>
                <w:sz w:val="14"/>
              </w:rPr>
              <w:t>0.0449</w:t>
            </w:r>
          </w:p>
        </w:tc>
      </w:tr>
      <w:tr w14:paraId="653DAA25">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BF0FBC">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F281D8">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3E8555">
            <w:pPr>
              <w:spacing w:before="0" w:after="0" w:line="240" w:lineRule="auto"/>
              <w:jc w:val="left"/>
            </w:pPr>
            <w:r>
              <w:rPr>
                <w:rFonts w:ascii="Arial" w:hAnsi="Arial"/>
                <w:color w:val="000000"/>
                <w:sz w:val="14"/>
              </w:rPr>
              <w:t>Calibration intercept</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52E746">
            <w:pPr>
              <w:spacing w:before="0" w:after="0" w:line="240" w:lineRule="auto"/>
              <w:jc w:val="left"/>
            </w:pPr>
            <w:r>
              <w:rPr>
                <w:rFonts w:ascii="Arial" w:hAnsi="Arial"/>
                <w:color w:val="000000"/>
                <w:sz w:val="14"/>
              </w:rPr>
              <w:t>-0.0227</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72214B">
            <w:pPr>
              <w:spacing w:before="0" w:after="0" w:line="240" w:lineRule="auto"/>
              <w:jc w:val="left"/>
            </w:pPr>
            <w:r>
              <w:rPr>
                <w:rFonts w:ascii="Arial" w:hAnsi="Arial"/>
                <w:color w:val="000000"/>
                <w:sz w:val="14"/>
              </w:rPr>
              <w:t>-0.0086</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AD30550">
            <w:pPr>
              <w:spacing w:before="0" w:after="0" w:line="240" w:lineRule="auto"/>
              <w:jc w:val="left"/>
            </w:pPr>
            <w:r>
              <w:rPr>
                <w:rFonts w:ascii="Arial" w:hAnsi="Arial"/>
                <w:color w:val="000000"/>
                <w:sz w:val="14"/>
              </w:rPr>
              <w:t>0.0141</w:t>
            </w:r>
          </w:p>
        </w:tc>
      </w:tr>
      <w:tr w14:paraId="34B23AF5">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87888F">
            <w:pPr>
              <w:spacing w:before="0" w:after="0" w:line="240" w:lineRule="auto"/>
              <w:jc w:val="left"/>
            </w:pPr>
            <w:r>
              <w:rPr>
                <w:rFonts w:ascii="Arial" w:hAnsi="Arial"/>
                <w:color w:val="000000"/>
                <w:sz w:val="14"/>
              </w:rPr>
              <w:t>Wave 1 development OOF</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4609DF">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25B6F1">
            <w:pPr>
              <w:spacing w:before="0" w:after="0" w:line="240" w:lineRule="auto"/>
              <w:jc w:val="left"/>
            </w:pPr>
            <w:r>
              <w:rPr>
                <w:rFonts w:ascii="Arial" w:hAnsi="Arial"/>
                <w:color w:val="000000"/>
                <w:sz w:val="14"/>
              </w:rPr>
              <w:t>Calibration slope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5F3EA3">
            <w:pPr>
              <w:spacing w:before="0" w:after="0" w:line="240" w:lineRule="auto"/>
              <w:jc w:val="left"/>
            </w:pPr>
            <w:r>
              <w:rPr>
                <w:rFonts w:ascii="Arial" w:hAnsi="Arial"/>
                <w:color w:val="000000"/>
                <w:sz w:val="14"/>
              </w:rPr>
              <w:t>0.8161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75EABA">
            <w:pPr>
              <w:spacing w:before="0" w:after="0" w:line="240" w:lineRule="auto"/>
              <w:jc w:val="left"/>
            </w:pPr>
            <w:r>
              <w:rPr>
                <w:rFonts w:ascii="Arial" w:hAnsi="Arial"/>
                <w:color w:val="000000"/>
                <w:sz w:val="14"/>
              </w:rPr>
              <w:t>0.8514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B59D7EE">
            <w:pPr>
              <w:spacing w:before="0" w:after="0" w:line="240" w:lineRule="auto"/>
              <w:jc w:val="left"/>
            </w:pPr>
            <w:r>
              <w:rPr>
                <w:rFonts w:ascii="Arial" w:hAnsi="Arial"/>
                <w:color w:val="000000"/>
                <w:sz w:val="14"/>
              </w:rPr>
              <w:t>0.0352</w:t>
            </w:r>
          </w:p>
        </w:tc>
      </w:tr>
      <w:tr w14:paraId="1234800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79E63C">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E3FA88">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E2A411">
            <w:pPr>
              <w:spacing w:before="0" w:after="0" w:line="240" w:lineRule="auto"/>
              <w:jc w:val="left"/>
            </w:pPr>
            <w:r>
              <w:rPr>
                <w:rFonts w:ascii="Arial" w:hAnsi="Arial"/>
                <w:color w:val="000000"/>
                <w:sz w:val="14"/>
              </w:rPr>
              <w:t>N</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158EBB">
            <w:pPr>
              <w:spacing w:before="0" w:after="0" w:line="240" w:lineRule="auto"/>
              <w:jc w:val="left"/>
            </w:pPr>
            <w:r>
              <w:rPr>
                <w:rFonts w:ascii="Arial" w:hAnsi="Arial"/>
                <w:color w:val="000000"/>
                <w:sz w:val="14"/>
              </w:rPr>
              <w:t>2453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E41C9E">
            <w:pPr>
              <w:spacing w:before="0" w:after="0" w:line="240" w:lineRule="auto"/>
              <w:jc w:val="left"/>
            </w:pPr>
            <w:r>
              <w:rPr>
                <w:rFonts w:ascii="Arial" w:hAnsi="Arial"/>
                <w:color w:val="000000"/>
                <w:sz w:val="14"/>
              </w:rPr>
              <w:t>2391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977A9E6">
            <w:pPr>
              <w:spacing w:before="0" w:after="0" w:line="240" w:lineRule="auto"/>
              <w:jc w:val="left"/>
            </w:pPr>
            <w:r>
              <w:rPr>
                <w:rFonts w:ascii="Arial" w:hAnsi="Arial"/>
                <w:color w:val="000000"/>
                <w:sz w:val="14"/>
              </w:rPr>
              <w:t>-62</w:t>
            </w:r>
          </w:p>
        </w:tc>
      </w:tr>
      <w:tr w14:paraId="724B06D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40E27C">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9F30F9">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DC5627">
            <w:pPr>
              <w:spacing w:before="0" w:after="0" w:line="240" w:lineRule="auto"/>
              <w:jc w:val="left"/>
            </w:pPr>
            <w:r>
              <w:rPr>
                <w:rFonts w:ascii="Arial" w:hAnsi="Arial"/>
                <w:color w:val="000000"/>
                <w:sz w:val="14"/>
              </w:rPr>
              <w:t>Events</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22350C">
            <w:pPr>
              <w:spacing w:before="0" w:after="0" w:line="240" w:lineRule="auto"/>
              <w:jc w:val="left"/>
            </w:pPr>
            <w:r>
              <w:rPr>
                <w:rFonts w:ascii="Arial" w:hAnsi="Arial"/>
                <w:color w:val="000000"/>
                <w:sz w:val="14"/>
              </w:rPr>
              <w:t>694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64D6F1">
            <w:pPr>
              <w:spacing w:before="0" w:after="0" w:line="240" w:lineRule="auto"/>
              <w:jc w:val="left"/>
            </w:pPr>
            <w:r>
              <w:rPr>
                <w:rFonts w:ascii="Arial" w:hAnsi="Arial"/>
                <w:color w:val="000000"/>
                <w:sz w:val="14"/>
              </w:rPr>
              <w:t>694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584EC35">
            <w:pPr>
              <w:spacing w:before="0" w:after="0" w:line="240" w:lineRule="auto"/>
              <w:jc w:val="left"/>
            </w:pPr>
            <w:r>
              <w:rPr>
                <w:rFonts w:ascii="Arial" w:hAnsi="Arial"/>
                <w:color w:val="000000"/>
                <w:sz w:val="14"/>
              </w:rPr>
              <w:t>0</w:t>
            </w:r>
          </w:p>
        </w:tc>
      </w:tr>
      <w:tr w14:paraId="75D59DD1">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4D10FE">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1B3DCA">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FE568F">
            <w:pPr>
              <w:spacing w:before="0" w:after="0" w:line="240" w:lineRule="auto"/>
              <w:jc w:val="left"/>
            </w:pPr>
            <w:r>
              <w:rPr>
                <w:rFonts w:ascii="Arial" w:hAnsi="Arial"/>
                <w:color w:val="000000"/>
                <w:sz w:val="14"/>
              </w:rPr>
              <w:t>Prevalence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5A36FA">
            <w:pPr>
              <w:spacing w:before="0" w:after="0" w:line="240" w:lineRule="auto"/>
              <w:jc w:val="left"/>
            </w:pPr>
            <w:r>
              <w:rPr>
                <w:rFonts w:ascii="Arial" w:hAnsi="Arial"/>
                <w:color w:val="000000"/>
                <w:sz w:val="14"/>
              </w:rPr>
              <w:t>0.2829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FBD823">
            <w:pPr>
              <w:spacing w:before="0" w:after="0" w:line="240" w:lineRule="auto"/>
              <w:jc w:val="left"/>
            </w:pPr>
            <w:r>
              <w:rPr>
                <w:rFonts w:ascii="Arial" w:hAnsi="Arial"/>
                <w:color w:val="000000"/>
                <w:sz w:val="14"/>
              </w:rPr>
              <w:t>0.2903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A6E318">
            <w:pPr>
              <w:spacing w:before="0" w:after="0" w:line="240" w:lineRule="auto"/>
              <w:jc w:val="left"/>
            </w:pPr>
            <w:r>
              <w:rPr>
                <w:rFonts w:ascii="Arial" w:hAnsi="Arial"/>
                <w:color w:val="000000"/>
                <w:sz w:val="14"/>
              </w:rPr>
              <w:t>0.0073</w:t>
            </w:r>
          </w:p>
        </w:tc>
      </w:tr>
      <w:tr w14:paraId="0842CFD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6C3DF1">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D71006">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41D67E">
            <w:pPr>
              <w:spacing w:before="0" w:after="0" w:line="240" w:lineRule="auto"/>
              <w:jc w:val="left"/>
            </w:pPr>
            <w:r>
              <w:rPr>
                <w:rFonts w:ascii="Arial" w:hAnsi="Arial"/>
                <w:color w:val="000000"/>
                <w:sz w:val="14"/>
              </w:rPr>
              <w:t>AUROC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9356D4">
            <w:pPr>
              <w:spacing w:before="0" w:after="0" w:line="240" w:lineRule="auto"/>
              <w:jc w:val="left"/>
            </w:pPr>
            <w:r>
              <w:rPr>
                <w:rFonts w:ascii="Arial" w:hAnsi="Arial"/>
                <w:color w:val="000000"/>
                <w:sz w:val="14"/>
              </w:rPr>
              <w:t>0.6798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AC45C">
            <w:pPr>
              <w:spacing w:before="0" w:after="0" w:line="240" w:lineRule="auto"/>
              <w:jc w:val="left"/>
            </w:pPr>
            <w:r>
              <w:rPr>
                <w:rFonts w:ascii="Arial" w:hAnsi="Arial"/>
                <w:color w:val="000000"/>
                <w:sz w:val="14"/>
              </w:rPr>
              <w:t>0.6822</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181300">
            <w:pPr>
              <w:spacing w:before="0" w:after="0" w:line="240" w:lineRule="auto"/>
              <w:jc w:val="left"/>
            </w:pPr>
            <w:r>
              <w:rPr>
                <w:rFonts w:ascii="Arial" w:hAnsi="Arial"/>
                <w:color w:val="000000"/>
                <w:sz w:val="14"/>
              </w:rPr>
              <w:t>0.0024</w:t>
            </w:r>
          </w:p>
        </w:tc>
      </w:tr>
      <w:tr w14:paraId="5F43333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98A761">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F3F691">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25FF40">
            <w:pPr>
              <w:spacing w:before="0" w:after="0" w:line="240" w:lineRule="auto"/>
              <w:jc w:val="left"/>
            </w:pPr>
            <w:r>
              <w:rPr>
                <w:rFonts w:ascii="Arial" w:hAnsi="Arial"/>
                <w:color w:val="000000"/>
                <w:sz w:val="14"/>
              </w:rPr>
              <w:t>AUPRC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A6EE30">
            <w:pPr>
              <w:spacing w:before="0" w:after="0" w:line="240" w:lineRule="auto"/>
              <w:jc w:val="left"/>
            </w:pPr>
            <w:r>
              <w:rPr>
                <w:rFonts w:ascii="Arial" w:hAnsi="Arial"/>
                <w:color w:val="000000"/>
                <w:sz w:val="14"/>
              </w:rPr>
              <w:t>0.4759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F5FCBA">
            <w:pPr>
              <w:spacing w:before="0" w:after="0" w:line="240" w:lineRule="auto"/>
              <w:jc w:val="left"/>
            </w:pPr>
            <w:r>
              <w:rPr>
                <w:rFonts w:ascii="Arial" w:hAnsi="Arial"/>
                <w:color w:val="000000"/>
                <w:sz w:val="14"/>
              </w:rPr>
              <w:t>0.4901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2B53A5F">
            <w:pPr>
              <w:spacing w:before="0" w:after="0" w:line="240" w:lineRule="auto"/>
              <w:jc w:val="left"/>
            </w:pPr>
            <w:r>
              <w:rPr>
                <w:rFonts w:ascii="Arial" w:hAnsi="Arial"/>
                <w:color w:val="000000"/>
                <w:sz w:val="14"/>
              </w:rPr>
              <w:t>0.0142</w:t>
            </w:r>
          </w:p>
        </w:tc>
      </w:tr>
      <w:tr w14:paraId="6D4DAA0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EDCAED">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013A19">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72ABE4">
            <w:pPr>
              <w:spacing w:before="0" w:after="0" w:line="240" w:lineRule="auto"/>
              <w:jc w:val="left"/>
            </w:pPr>
            <w:r>
              <w:rPr>
                <w:rFonts w:ascii="Arial" w:hAnsi="Arial"/>
                <w:color w:val="000000"/>
                <w:sz w:val="14"/>
              </w:rPr>
              <w:t>Brier score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2BF6AA">
            <w:pPr>
              <w:spacing w:before="0" w:after="0" w:line="240" w:lineRule="auto"/>
              <w:jc w:val="left"/>
            </w:pPr>
            <w:r>
              <w:rPr>
                <w:rFonts w:ascii="Arial" w:hAnsi="Arial"/>
                <w:color w:val="000000"/>
                <w:sz w:val="14"/>
              </w:rPr>
              <w:t>0.1943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19E096">
            <w:pPr>
              <w:spacing w:before="0" w:after="0" w:line="240" w:lineRule="auto"/>
              <w:jc w:val="left"/>
            </w:pPr>
            <w:r>
              <w:rPr>
                <w:rFonts w:ascii="Arial" w:hAnsi="Arial"/>
                <w:color w:val="000000"/>
                <w:sz w:val="14"/>
              </w:rPr>
              <w:t>0.1985</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CC9FB78">
            <w:pPr>
              <w:spacing w:before="0" w:after="0" w:line="240" w:lineRule="auto"/>
              <w:jc w:val="left"/>
            </w:pPr>
            <w:r>
              <w:rPr>
                <w:rFonts w:ascii="Arial" w:hAnsi="Arial"/>
                <w:color w:val="000000"/>
                <w:sz w:val="14"/>
              </w:rPr>
              <w:t>0.0042</w:t>
            </w:r>
          </w:p>
        </w:tc>
      </w:tr>
      <w:tr w14:paraId="46B4808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9C1AFB">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50400D">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52EB91">
            <w:pPr>
              <w:spacing w:before="0" w:after="0" w:line="240" w:lineRule="auto"/>
              <w:jc w:val="left"/>
            </w:pPr>
            <w:r>
              <w:rPr>
                <w:rFonts w:ascii="Arial" w:hAnsi="Arial"/>
                <w:color w:val="000000"/>
                <w:sz w:val="14"/>
              </w:rPr>
              <w:t>Accuracy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D5A007">
            <w:pPr>
              <w:spacing w:before="0" w:after="0" w:line="240" w:lineRule="auto"/>
              <w:jc w:val="left"/>
            </w:pPr>
            <w:r>
              <w:rPr>
                <w:rFonts w:ascii="Arial" w:hAnsi="Arial"/>
                <w:color w:val="000000"/>
                <w:sz w:val="14"/>
              </w:rPr>
              <w:t>0.7305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E961FC">
            <w:pPr>
              <w:spacing w:before="0" w:after="0" w:line="240" w:lineRule="auto"/>
              <w:jc w:val="left"/>
            </w:pPr>
            <w:r>
              <w:rPr>
                <w:rFonts w:ascii="Arial" w:hAnsi="Arial"/>
                <w:color w:val="000000"/>
                <w:sz w:val="14"/>
              </w:rPr>
              <w:t>0.7093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8D21859">
            <w:pPr>
              <w:spacing w:before="0" w:after="0" w:line="240" w:lineRule="auto"/>
              <w:jc w:val="left"/>
            </w:pPr>
            <w:r>
              <w:rPr>
                <w:rFonts w:ascii="Arial" w:hAnsi="Arial"/>
                <w:color w:val="000000"/>
                <w:sz w:val="14"/>
              </w:rPr>
              <w:t>-0.0212</w:t>
            </w:r>
          </w:p>
        </w:tc>
      </w:tr>
      <w:tr w14:paraId="160CB82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2FC730">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C08D15">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65475B">
            <w:pPr>
              <w:spacing w:before="0" w:after="0" w:line="240" w:lineRule="auto"/>
              <w:jc w:val="left"/>
            </w:pPr>
            <w:r>
              <w:rPr>
                <w:rFonts w:ascii="Arial" w:hAnsi="Arial"/>
                <w:color w:val="000000"/>
                <w:sz w:val="14"/>
              </w:rPr>
              <w:t>Sensitivity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63797A">
            <w:pPr>
              <w:spacing w:before="0" w:after="0" w:line="240" w:lineRule="auto"/>
              <w:jc w:val="left"/>
            </w:pPr>
            <w:r>
              <w:rPr>
                <w:rFonts w:ascii="Arial" w:hAnsi="Arial"/>
                <w:color w:val="000000"/>
                <w:sz w:val="14"/>
              </w:rPr>
              <w:t>0.2911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BEA90A">
            <w:pPr>
              <w:spacing w:before="0" w:after="0" w:line="240" w:lineRule="auto"/>
              <w:jc w:val="left"/>
            </w:pPr>
            <w:r>
              <w:rPr>
                <w:rFonts w:ascii="Arial" w:hAnsi="Arial"/>
                <w:color w:val="000000"/>
                <w:sz w:val="14"/>
              </w:rPr>
              <w:t>0.3732</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66E036F">
            <w:pPr>
              <w:spacing w:before="0" w:after="0" w:line="240" w:lineRule="auto"/>
              <w:jc w:val="left"/>
            </w:pPr>
            <w:r>
              <w:rPr>
                <w:rFonts w:ascii="Arial" w:hAnsi="Arial"/>
                <w:color w:val="000000"/>
                <w:sz w:val="14"/>
              </w:rPr>
              <w:t>0.0821</w:t>
            </w:r>
          </w:p>
        </w:tc>
      </w:tr>
      <w:tr w14:paraId="0CD1156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6C1EB4">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902635">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E64CB6">
            <w:pPr>
              <w:spacing w:before="0" w:after="0" w:line="240" w:lineRule="auto"/>
              <w:jc w:val="left"/>
            </w:pPr>
            <w:r>
              <w:rPr>
                <w:rFonts w:ascii="Arial" w:hAnsi="Arial"/>
                <w:color w:val="000000"/>
                <w:sz w:val="14"/>
              </w:rPr>
              <w:t>Specificity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DD5E6D">
            <w:pPr>
              <w:spacing w:before="0" w:after="0" w:line="240" w:lineRule="auto"/>
              <w:jc w:val="left"/>
            </w:pPr>
            <w:r>
              <w:rPr>
                <w:rFonts w:ascii="Arial" w:hAnsi="Arial"/>
                <w:color w:val="000000"/>
                <w:sz w:val="14"/>
              </w:rPr>
              <w:t>0.9039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30D19E">
            <w:pPr>
              <w:spacing w:before="0" w:after="0" w:line="240" w:lineRule="auto"/>
              <w:jc w:val="left"/>
            </w:pPr>
            <w:r>
              <w:rPr>
                <w:rFonts w:ascii="Arial" w:hAnsi="Arial"/>
                <w:color w:val="000000"/>
                <w:sz w:val="14"/>
              </w:rPr>
              <w:t>0.8468</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FA5598D">
            <w:pPr>
              <w:spacing w:before="0" w:after="0" w:line="240" w:lineRule="auto"/>
              <w:jc w:val="left"/>
            </w:pPr>
            <w:r>
              <w:rPr>
                <w:rFonts w:ascii="Arial" w:hAnsi="Arial"/>
                <w:color w:val="000000"/>
                <w:sz w:val="14"/>
              </w:rPr>
              <w:t>-0.0571</w:t>
            </w:r>
          </w:p>
        </w:tc>
      </w:tr>
      <w:tr w14:paraId="07D85D25">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5F3FF1">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E563B9">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7DCD79">
            <w:pPr>
              <w:spacing w:before="0" w:after="0" w:line="240" w:lineRule="auto"/>
              <w:jc w:val="left"/>
            </w:pPr>
            <w:r>
              <w:rPr>
                <w:rFonts w:ascii="Arial" w:hAnsi="Arial"/>
                <w:color w:val="000000"/>
                <w:sz w:val="14"/>
              </w:rPr>
              <w:t>F1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24AA44">
            <w:pPr>
              <w:spacing w:before="0" w:after="0" w:line="240" w:lineRule="auto"/>
              <w:jc w:val="left"/>
            </w:pPr>
            <w:r>
              <w:rPr>
                <w:rFonts w:ascii="Arial" w:hAnsi="Arial"/>
                <w:color w:val="000000"/>
                <w:sz w:val="14"/>
              </w:rPr>
              <w:t>0.3793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328C0B">
            <w:pPr>
              <w:spacing w:before="0" w:after="0" w:line="240" w:lineRule="auto"/>
              <w:jc w:val="left"/>
            </w:pPr>
            <w:r>
              <w:rPr>
                <w:rFonts w:ascii="Arial" w:hAnsi="Arial"/>
                <w:color w:val="000000"/>
                <w:sz w:val="14"/>
              </w:rPr>
              <w:t>0.4270</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747847B">
            <w:pPr>
              <w:spacing w:before="0" w:after="0" w:line="240" w:lineRule="auto"/>
              <w:jc w:val="left"/>
            </w:pPr>
            <w:r>
              <w:rPr>
                <w:rFonts w:ascii="Arial" w:hAnsi="Arial"/>
                <w:color w:val="000000"/>
                <w:sz w:val="14"/>
              </w:rPr>
              <w:t>0.0477</w:t>
            </w:r>
          </w:p>
        </w:tc>
      </w:tr>
      <w:tr w14:paraId="207509E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3161D3">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0C64E4">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C1091A">
            <w:pPr>
              <w:spacing w:before="0" w:after="0" w:line="240" w:lineRule="auto"/>
              <w:jc w:val="left"/>
            </w:pPr>
            <w:r>
              <w:rPr>
                <w:rFonts w:ascii="Arial" w:hAnsi="Arial"/>
                <w:color w:val="000000"/>
                <w:sz w:val="14"/>
              </w:rPr>
              <w:t>Calibration intercept</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861B17">
            <w:pPr>
              <w:spacing w:before="0" w:after="0" w:line="240" w:lineRule="auto"/>
              <w:jc w:val="left"/>
            </w:pPr>
            <w:r>
              <w:rPr>
                <w:rFonts w:ascii="Arial" w:hAnsi="Arial"/>
                <w:color w:val="000000"/>
                <w:sz w:val="14"/>
              </w:rPr>
              <w:t>-0.4338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02B46A">
            <w:pPr>
              <w:spacing w:before="0" w:after="0" w:line="240" w:lineRule="auto"/>
              <w:jc w:val="left"/>
            </w:pPr>
            <w:r>
              <w:rPr>
                <w:rFonts w:ascii="Arial" w:hAnsi="Arial"/>
                <w:color w:val="000000"/>
                <w:sz w:val="14"/>
              </w:rPr>
              <w:t>-0.5377</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7B2F677">
            <w:pPr>
              <w:spacing w:before="0" w:after="0" w:line="240" w:lineRule="auto"/>
              <w:jc w:val="left"/>
            </w:pPr>
            <w:r>
              <w:rPr>
                <w:rFonts w:ascii="Arial" w:hAnsi="Arial"/>
                <w:color w:val="000000"/>
                <w:sz w:val="14"/>
              </w:rPr>
              <w:t>-0.1039</w:t>
            </w:r>
          </w:p>
        </w:tc>
      </w:tr>
      <w:tr w14:paraId="6FF7483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F790C0">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0C0091">
            <w:pPr>
              <w:spacing w:before="0" w:after="0" w:line="240" w:lineRule="auto"/>
              <w:jc w:val="left"/>
            </w:pPr>
            <w:r>
              <w:rPr>
                <w:rFonts w:ascii="Arial" w:hAnsi="Arial"/>
                <w:color w:val="000000"/>
                <w:sz w:val="14"/>
              </w:rPr>
              <w:t>Logistic A-only</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F2E5C9">
            <w:pPr>
              <w:spacing w:before="0" w:after="0" w:line="240" w:lineRule="auto"/>
              <w:jc w:val="left"/>
            </w:pPr>
            <w:r>
              <w:rPr>
                <w:rFonts w:ascii="Arial" w:hAnsi="Arial"/>
                <w:color w:val="000000"/>
                <w:sz w:val="14"/>
              </w:rPr>
              <w:t>Calibration slope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57B7DF">
            <w:pPr>
              <w:spacing w:before="0" w:after="0" w:line="240" w:lineRule="auto"/>
              <w:jc w:val="left"/>
            </w:pPr>
            <w:r>
              <w:rPr>
                <w:rFonts w:ascii="Arial" w:hAnsi="Arial"/>
                <w:color w:val="000000"/>
                <w:sz w:val="14"/>
              </w:rPr>
              <w:t>1.1500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0B2A06">
            <w:pPr>
              <w:spacing w:before="0" w:after="0" w:line="240" w:lineRule="auto"/>
              <w:jc w:val="left"/>
            </w:pPr>
            <w:r>
              <w:rPr>
                <w:rFonts w:ascii="Arial" w:hAnsi="Arial"/>
                <w:color w:val="000000"/>
                <w:sz w:val="14"/>
              </w:rPr>
              <w:t>1.0148</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F551C99">
            <w:pPr>
              <w:spacing w:before="0" w:after="0" w:line="240" w:lineRule="auto"/>
              <w:jc w:val="left"/>
            </w:pPr>
            <w:r>
              <w:rPr>
                <w:rFonts w:ascii="Arial" w:hAnsi="Arial"/>
                <w:color w:val="000000"/>
                <w:sz w:val="14"/>
              </w:rPr>
              <w:t>-0.1352</w:t>
            </w:r>
          </w:p>
        </w:tc>
      </w:tr>
      <w:tr w14:paraId="2BEE6949">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A2944C">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B69010">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4CFF13">
            <w:pPr>
              <w:spacing w:before="0" w:after="0" w:line="240" w:lineRule="auto"/>
              <w:jc w:val="left"/>
            </w:pPr>
            <w:r>
              <w:rPr>
                <w:rFonts w:ascii="Arial" w:hAnsi="Arial"/>
                <w:color w:val="000000"/>
                <w:sz w:val="14"/>
              </w:rPr>
              <w:t>N</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00FDC5">
            <w:pPr>
              <w:spacing w:before="0" w:after="0" w:line="240" w:lineRule="auto"/>
              <w:jc w:val="left"/>
            </w:pPr>
            <w:r>
              <w:rPr>
                <w:rFonts w:ascii="Arial" w:hAnsi="Arial"/>
                <w:color w:val="000000"/>
                <w:sz w:val="14"/>
              </w:rPr>
              <w:t>2430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ABCAA3">
            <w:pPr>
              <w:spacing w:before="0" w:after="0" w:line="240" w:lineRule="auto"/>
              <w:jc w:val="left"/>
            </w:pPr>
            <w:r>
              <w:rPr>
                <w:rFonts w:ascii="Arial" w:hAnsi="Arial"/>
                <w:color w:val="000000"/>
                <w:sz w:val="14"/>
              </w:rPr>
              <w:t>2373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FD280E7">
            <w:pPr>
              <w:spacing w:before="0" w:after="0" w:line="240" w:lineRule="auto"/>
              <w:jc w:val="left"/>
            </w:pPr>
            <w:r>
              <w:rPr>
                <w:rFonts w:ascii="Arial" w:hAnsi="Arial"/>
                <w:color w:val="000000"/>
                <w:sz w:val="14"/>
              </w:rPr>
              <w:t>-57</w:t>
            </w:r>
          </w:p>
        </w:tc>
      </w:tr>
      <w:tr w14:paraId="32B39853">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1986A0">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89B629">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6433AB">
            <w:pPr>
              <w:spacing w:before="0" w:after="0" w:line="240" w:lineRule="auto"/>
              <w:jc w:val="left"/>
            </w:pPr>
            <w:r>
              <w:rPr>
                <w:rFonts w:ascii="Arial" w:hAnsi="Arial"/>
                <w:color w:val="000000"/>
                <w:sz w:val="14"/>
              </w:rPr>
              <w:t>Events</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3FCC8F">
            <w:pPr>
              <w:spacing w:before="0" w:after="0" w:line="240" w:lineRule="auto"/>
              <w:jc w:val="left"/>
            </w:pPr>
            <w:r>
              <w:rPr>
                <w:rFonts w:ascii="Arial" w:hAnsi="Arial"/>
                <w:color w:val="000000"/>
                <w:sz w:val="14"/>
              </w:rPr>
              <w:t>683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7FB1F9">
            <w:pPr>
              <w:spacing w:before="0" w:after="0" w:line="240" w:lineRule="auto"/>
              <w:jc w:val="left"/>
            </w:pPr>
            <w:r>
              <w:rPr>
                <w:rFonts w:ascii="Arial" w:hAnsi="Arial"/>
                <w:color w:val="000000"/>
                <w:sz w:val="14"/>
              </w:rPr>
              <w:t>683</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A21792D">
            <w:pPr>
              <w:spacing w:before="0" w:after="0" w:line="240" w:lineRule="auto"/>
              <w:jc w:val="left"/>
            </w:pPr>
            <w:r>
              <w:rPr>
                <w:rFonts w:ascii="Arial" w:hAnsi="Arial"/>
                <w:color w:val="000000"/>
                <w:sz w:val="14"/>
              </w:rPr>
              <w:t>0</w:t>
            </w:r>
          </w:p>
        </w:tc>
      </w:tr>
      <w:tr w14:paraId="30AA151B">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F33BE3">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745A0A">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6C0C8C">
            <w:pPr>
              <w:spacing w:before="0" w:after="0" w:line="240" w:lineRule="auto"/>
              <w:jc w:val="left"/>
            </w:pPr>
            <w:r>
              <w:rPr>
                <w:rFonts w:ascii="Arial" w:hAnsi="Arial"/>
                <w:color w:val="000000"/>
                <w:sz w:val="14"/>
              </w:rPr>
              <w:t>Prevalence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414A72">
            <w:pPr>
              <w:spacing w:before="0" w:after="0" w:line="240" w:lineRule="auto"/>
              <w:jc w:val="left"/>
            </w:pPr>
            <w:r>
              <w:rPr>
                <w:rFonts w:ascii="Arial" w:hAnsi="Arial"/>
                <w:color w:val="000000"/>
                <w:sz w:val="14"/>
              </w:rPr>
              <w:t>0.2811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2E8012">
            <w:pPr>
              <w:spacing w:before="0" w:after="0" w:line="240" w:lineRule="auto"/>
              <w:jc w:val="left"/>
            </w:pPr>
            <w:r>
              <w:rPr>
                <w:rFonts w:ascii="Arial" w:hAnsi="Arial"/>
                <w:color w:val="000000"/>
                <w:sz w:val="14"/>
              </w:rPr>
              <w:t>0.2878</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814FB97">
            <w:pPr>
              <w:spacing w:before="0" w:after="0" w:line="240" w:lineRule="auto"/>
              <w:jc w:val="left"/>
            </w:pPr>
            <w:r>
              <w:rPr>
                <w:rFonts w:ascii="Arial" w:hAnsi="Arial"/>
                <w:color w:val="000000"/>
                <w:sz w:val="14"/>
              </w:rPr>
              <w:t>0.0068</w:t>
            </w:r>
          </w:p>
        </w:tc>
      </w:tr>
      <w:tr w14:paraId="6FA08557">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A55521">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5392DA">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C3F8D3">
            <w:pPr>
              <w:spacing w:before="0" w:after="0" w:line="240" w:lineRule="auto"/>
              <w:jc w:val="left"/>
            </w:pPr>
            <w:r>
              <w:rPr>
                <w:rFonts w:ascii="Arial" w:hAnsi="Arial"/>
                <w:color w:val="000000"/>
                <w:sz w:val="14"/>
              </w:rPr>
              <w:t>AUROC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690E68">
            <w:pPr>
              <w:spacing w:before="0" w:after="0" w:line="240" w:lineRule="auto"/>
              <w:jc w:val="left"/>
            </w:pPr>
            <w:r>
              <w:rPr>
                <w:rFonts w:ascii="Arial" w:hAnsi="Arial"/>
                <w:color w:val="000000"/>
                <w:sz w:val="14"/>
              </w:rPr>
              <w:t>0.6656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FADDD3">
            <w:pPr>
              <w:spacing w:before="0" w:after="0" w:line="240" w:lineRule="auto"/>
              <w:jc w:val="left"/>
            </w:pPr>
            <w:r>
              <w:rPr>
                <w:rFonts w:ascii="Arial" w:hAnsi="Arial"/>
                <w:color w:val="000000"/>
                <w:sz w:val="14"/>
              </w:rPr>
              <w:t>0.6704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32B1E72">
            <w:pPr>
              <w:spacing w:before="0" w:after="0" w:line="240" w:lineRule="auto"/>
              <w:jc w:val="left"/>
            </w:pPr>
            <w:r>
              <w:rPr>
                <w:rFonts w:ascii="Arial" w:hAnsi="Arial"/>
                <w:color w:val="000000"/>
                <w:sz w:val="14"/>
              </w:rPr>
              <w:t>0.0049</w:t>
            </w:r>
          </w:p>
        </w:tc>
      </w:tr>
      <w:tr w14:paraId="21E38608">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7AA93A">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B5CCC3">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3AC4BE">
            <w:pPr>
              <w:spacing w:before="0" w:after="0" w:line="240" w:lineRule="auto"/>
              <w:jc w:val="left"/>
            </w:pPr>
            <w:r>
              <w:rPr>
                <w:rFonts w:ascii="Arial" w:hAnsi="Arial"/>
                <w:color w:val="000000"/>
                <w:sz w:val="14"/>
              </w:rPr>
              <w:t>AUPRC</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1015F3">
            <w:pPr>
              <w:spacing w:before="0" w:after="0" w:line="240" w:lineRule="auto"/>
              <w:jc w:val="left"/>
            </w:pPr>
            <w:r>
              <w:rPr>
                <w:rFonts w:ascii="Arial" w:hAnsi="Arial"/>
                <w:color w:val="000000"/>
                <w:sz w:val="14"/>
              </w:rPr>
              <w:t>0.4604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A49916">
            <w:pPr>
              <w:spacing w:before="0" w:after="0" w:line="240" w:lineRule="auto"/>
              <w:jc w:val="left"/>
            </w:pPr>
            <w:r>
              <w:rPr>
                <w:rFonts w:ascii="Arial" w:hAnsi="Arial"/>
                <w:color w:val="000000"/>
                <w:sz w:val="14"/>
              </w:rPr>
              <w:t>0.4751</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12EF29B">
            <w:pPr>
              <w:spacing w:before="0" w:after="0" w:line="240" w:lineRule="auto"/>
              <w:jc w:val="left"/>
            </w:pPr>
            <w:r>
              <w:rPr>
                <w:rFonts w:ascii="Arial" w:hAnsi="Arial"/>
                <w:color w:val="000000"/>
                <w:sz w:val="14"/>
              </w:rPr>
              <w:t>0.0147</w:t>
            </w:r>
          </w:p>
        </w:tc>
      </w:tr>
      <w:tr w14:paraId="2B30B7CA">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A12F69">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CFAA8E">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DC83D0">
            <w:pPr>
              <w:spacing w:before="0" w:after="0" w:line="240" w:lineRule="auto"/>
              <w:jc w:val="left"/>
            </w:pPr>
            <w:r>
              <w:rPr>
                <w:rFonts w:ascii="Arial" w:hAnsi="Arial"/>
                <w:color w:val="000000"/>
                <w:sz w:val="14"/>
              </w:rPr>
              <w:t>Brier score</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48BF3E">
            <w:pPr>
              <w:spacing w:before="0" w:after="0" w:line="240" w:lineRule="auto"/>
              <w:jc w:val="left"/>
            </w:pPr>
            <w:r>
              <w:rPr>
                <w:rFonts w:ascii="Arial" w:hAnsi="Arial"/>
                <w:color w:val="000000"/>
                <w:sz w:val="14"/>
              </w:rPr>
              <w:t>0.1971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0BDECF">
            <w:pPr>
              <w:spacing w:before="0" w:after="0" w:line="240" w:lineRule="auto"/>
              <w:jc w:val="left"/>
            </w:pPr>
            <w:r>
              <w:rPr>
                <w:rFonts w:ascii="Arial" w:hAnsi="Arial"/>
                <w:color w:val="000000"/>
                <w:sz w:val="14"/>
              </w:rPr>
              <w:t>0.2014</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9E13BA9">
            <w:pPr>
              <w:spacing w:before="0" w:after="0" w:line="240" w:lineRule="auto"/>
              <w:jc w:val="left"/>
            </w:pPr>
            <w:r>
              <w:rPr>
                <w:rFonts w:ascii="Arial" w:hAnsi="Arial"/>
                <w:color w:val="000000"/>
                <w:sz w:val="14"/>
              </w:rPr>
              <w:t>0.0042</w:t>
            </w:r>
          </w:p>
        </w:tc>
      </w:tr>
      <w:tr w14:paraId="6F8C764F">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D9CEEB">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362ED4">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C4E3FB">
            <w:pPr>
              <w:spacing w:before="0" w:after="0" w:line="240" w:lineRule="auto"/>
              <w:jc w:val="left"/>
            </w:pPr>
            <w:r>
              <w:rPr>
                <w:rFonts w:ascii="Arial" w:hAnsi="Arial"/>
                <w:color w:val="000000"/>
                <w:sz w:val="14"/>
              </w:rPr>
              <w:t>Accuracy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D27C01">
            <w:pPr>
              <w:spacing w:before="0" w:after="0" w:line="240" w:lineRule="auto"/>
              <w:jc w:val="left"/>
            </w:pPr>
            <w:r>
              <w:rPr>
                <w:rFonts w:ascii="Arial" w:hAnsi="Arial"/>
                <w:color w:val="000000"/>
                <w:sz w:val="14"/>
              </w:rPr>
              <w:t>0.7148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2EC63A">
            <w:pPr>
              <w:spacing w:before="0" w:after="0" w:line="240" w:lineRule="auto"/>
              <w:jc w:val="left"/>
            </w:pPr>
            <w:r>
              <w:rPr>
                <w:rFonts w:ascii="Arial" w:hAnsi="Arial"/>
                <w:color w:val="000000"/>
                <w:sz w:val="14"/>
              </w:rPr>
              <w:t>0.6957</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78F1078">
            <w:pPr>
              <w:spacing w:before="0" w:after="0" w:line="240" w:lineRule="auto"/>
              <w:jc w:val="left"/>
            </w:pPr>
            <w:r>
              <w:rPr>
                <w:rFonts w:ascii="Arial" w:hAnsi="Arial"/>
                <w:color w:val="000000"/>
                <w:sz w:val="14"/>
              </w:rPr>
              <w:t>-0.0191</w:t>
            </w:r>
          </w:p>
        </w:tc>
      </w:tr>
      <w:tr w14:paraId="19B06C5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26319A">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9B48A2">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88E201">
            <w:pPr>
              <w:spacing w:before="0" w:after="0" w:line="240" w:lineRule="auto"/>
              <w:jc w:val="left"/>
            </w:pPr>
            <w:r>
              <w:rPr>
                <w:rFonts w:ascii="Arial" w:hAnsi="Arial"/>
                <w:color w:val="000000"/>
                <w:sz w:val="14"/>
              </w:rPr>
              <w:t>Sensitivity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E91B19">
            <w:pPr>
              <w:spacing w:before="0" w:after="0" w:line="240" w:lineRule="auto"/>
              <w:jc w:val="left"/>
            </w:pPr>
            <w:r>
              <w:rPr>
                <w:rFonts w:ascii="Arial" w:hAnsi="Arial"/>
                <w:color w:val="000000"/>
                <w:sz w:val="14"/>
              </w:rPr>
              <w:t>0.3294</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FBF332">
            <w:pPr>
              <w:spacing w:before="0" w:after="0" w:line="240" w:lineRule="auto"/>
              <w:jc w:val="left"/>
            </w:pPr>
            <w:r>
              <w:rPr>
                <w:rFonts w:ascii="Arial" w:hAnsi="Arial"/>
                <w:color w:val="000000"/>
                <w:sz w:val="14"/>
              </w:rPr>
              <w:t>0.3660</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BD260F0">
            <w:pPr>
              <w:spacing w:before="0" w:after="0" w:line="240" w:lineRule="auto"/>
              <w:jc w:val="left"/>
            </w:pPr>
            <w:r>
              <w:rPr>
                <w:rFonts w:ascii="Arial" w:hAnsi="Arial"/>
                <w:color w:val="000000"/>
                <w:sz w:val="14"/>
              </w:rPr>
              <w:t>0.0366</w:t>
            </w:r>
          </w:p>
        </w:tc>
      </w:tr>
      <w:tr w14:paraId="263702F7">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7BD774">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461AA8">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49A713">
            <w:pPr>
              <w:spacing w:before="0" w:after="0" w:line="240" w:lineRule="auto"/>
              <w:jc w:val="left"/>
            </w:pPr>
            <w:r>
              <w:rPr>
                <w:rFonts w:ascii="Arial" w:hAnsi="Arial"/>
                <w:color w:val="000000"/>
                <w:sz w:val="14"/>
              </w:rPr>
              <w:t>Specificity</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3BC73C">
            <w:pPr>
              <w:spacing w:before="0" w:after="0" w:line="240" w:lineRule="auto"/>
              <w:jc w:val="left"/>
            </w:pPr>
            <w:r>
              <w:rPr>
                <w:rFonts w:ascii="Arial" w:hAnsi="Arial"/>
                <w:color w:val="000000"/>
                <w:sz w:val="14"/>
              </w:rPr>
              <w:t>0.8655</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E182F3">
            <w:pPr>
              <w:spacing w:before="0" w:after="0" w:line="240" w:lineRule="auto"/>
              <w:jc w:val="left"/>
            </w:pPr>
            <w:r>
              <w:rPr>
                <w:rFonts w:ascii="Arial" w:hAnsi="Arial"/>
                <w:color w:val="000000"/>
                <w:sz w:val="14"/>
              </w:rPr>
              <w:t>0.8290</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1D99602">
            <w:pPr>
              <w:spacing w:before="0" w:after="0" w:line="240" w:lineRule="auto"/>
              <w:jc w:val="left"/>
            </w:pPr>
            <w:r>
              <w:rPr>
                <w:rFonts w:ascii="Arial" w:hAnsi="Arial"/>
                <w:color w:val="000000"/>
                <w:sz w:val="14"/>
              </w:rPr>
              <w:t>-0.0365</w:t>
            </w:r>
          </w:p>
        </w:tc>
      </w:tr>
      <w:tr w14:paraId="0A4E0EB6">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ABA663">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3B74FE">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D8A030">
            <w:pPr>
              <w:spacing w:before="0" w:after="0" w:line="240" w:lineRule="auto"/>
              <w:jc w:val="left"/>
            </w:pPr>
            <w:r>
              <w:rPr>
                <w:rFonts w:ascii="Arial" w:hAnsi="Arial"/>
                <w:color w:val="000000"/>
                <w:sz w:val="14"/>
              </w:rPr>
              <w:t>F1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3FA8A1">
            <w:pPr>
              <w:spacing w:before="0" w:after="0" w:line="240" w:lineRule="auto"/>
              <w:jc w:val="left"/>
            </w:pPr>
            <w:r>
              <w:rPr>
                <w:rFonts w:ascii="Arial" w:hAnsi="Arial"/>
                <w:color w:val="000000"/>
                <w:sz w:val="14"/>
              </w:rPr>
              <w:t>0.3937</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66C9A1">
            <w:pPr>
              <w:spacing w:before="0" w:after="0" w:line="240" w:lineRule="auto"/>
              <w:jc w:val="left"/>
            </w:pPr>
            <w:r>
              <w:rPr>
                <w:rFonts w:ascii="Arial" w:hAnsi="Arial"/>
                <w:color w:val="000000"/>
                <w:sz w:val="14"/>
              </w:rPr>
              <w:t>0.4092</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2EB3BB4">
            <w:pPr>
              <w:spacing w:before="0" w:after="0" w:line="240" w:lineRule="auto"/>
              <w:jc w:val="left"/>
            </w:pPr>
            <w:r>
              <w:rPr>
                <w:rFonts w:ascii="Arial" w:hAnsi="Arial"/>
                <w:color w:val="000000"/>
                <w:sz w:val="14"/>
              </w:rPr>
              <w:t>0.0155</w:t>
            </w:r>
          </w:p>
        </w:tc>
      </w:tr>
      <w:tr w14:paraId="04A0D9AC">
        <w:trPr>
          <w:cantSplit/>
          <w:trHeight w:val="351" w:hRule="atLeast"/>
          <w:jc w:val="center"/>
        </w:trPr>
        <w:tc>
          <w:tcPr>
            <w:tcW w:w="2232"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A1116A">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E2C144">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37A795">
            <w:pPr>
              <w:spacing w:before="0" w:after="0" w:line="240" w:lineRule="auto"/>
              <w:jc w:val="left"/>
            </w:pPr>
            <w:r>
              <w:rPr>
                <w:rFonts w:ascii="Arial" w:hAnsi="Arial"/>
                <w:color w:val="000000"/>
                <w:sz w:val="14"/>
              </w:rPr>
              <w:t>Calibration intercept</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2F21DC">
            <w:pPr>
              <w:spacing w:before="0" w:after="0" w:line="240" w:lineRule="auto"/>
              <w:jc w:val="left"/>
            </w:pPr>
            <w:r>
              <w:rPr>
                <w:rFonts w:ascii="Arial" w:hAnsi="Arial"/>
                <w:color w:val="000000"/>
                <w:sz w:val="14"/>
              </w:rPr>
              <w:t>-0.5251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C9057A">
            <w:pPr>
              <w:spacing w:before="0" w:after="0" w:line="240" w:lineRule="auto"/>
              <w:jc w:val="left"/>
            </w:pPr>
            <w:r>
              <w:rPr>
                <w:rFonts w:ascii="Arial" w:hAnsi="Arial"/>
                <w:color w:val="000000"/>
                <w:sz w:val="14"/>
              </w:rPr>
              <w:t>-0.5956</w:t>
            </w:r>
          </w:p>
        </w:tc>
        <w:tc>
          <w:tcPr>
            <w:tcW w:w="1655"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E9DC779">
            <w:pPr>
              <w:spacing w:before="0" w:after="0" w:line="240" w:lineRule="auto"/>
              <w:jc w:val="left"/>
            </w:pPr>
            <w:r>
              <w:rPr>
                <w:rFonts w:ascii="Arial" w:hAnsi="Arial"/>
                <w:color w:val="000000"/>
                <w:sz w:val="14"/>
              </w:rPr>
              <w:t>-0.0705</w:t>
            </w:r>
          </w:p>
        </w:tc>
      </w:tr>
      <w:tr w14:paraId="021FBC5E">
        <w:trPr>
          <w:cantSplit/>
          <w:trHeight w:val="351" w:hRule="atLeast"/>
          <w:jc w:val="center"/>
        </w:trPr>
        <w:tc>
          <w:tcPr>
            <w:tcW w:w="2232"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F543E8D">
            <w:pPr>
              <w:spacing w:before="0" w:after="0" w:line="240" w:lineRule="auto"/>
              <w:jc w:val="left"/>
            </w:pPr>
            <w:r>
              <w:rPr>
                <w:rFonts w:ascii="Arial" w:hAnsi="Arial"/>
                <w:color w:val="000000"/>
                <w:sz w:val="14"/>
              </w:rPr>
              <w:t>ID-isolated Wave 3 evaluation</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00F0BB4">
            <w:pPr>
              <w:spacing w:before="0" w:after="0" w:line="240" w:lineRule="auto"/>
              <w:jc w:val="left"/>
            </w:pPr>
            <w:r>
              <w:rPr>
                <w:rFonts w:ascii="Arial" w:hAnsi="Arial"/>
                <w:color w:val="000000"/>
                <w:sz w:val="14"/>
              </w:rPr>
              <w:t>XGBoost A+B</w:t>
            </w:r>
          </w:p>
        </w:tc>
        <w:tc>
          <w:tcPr>
            <w:tcW w:w="194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8DBB390">
            <w:pPr>
              <w:spacing w:before="0" w:after="0" w:line="240" w:lineRule="auto"/>
              <w:jc w:val="left"/>
            </w:pPr>
            <w:r>
              <w:rPr>
                <w:rFonts w:ascii="Arial" w:hAnsi="Arial"/>
                <w:color w:val="000000"/>
                <w:sz w:val="14"/>
              </w:rPr>
              <w:t>Calibration slope</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D1E9E6D">
            <w:pPr>
              <w:spacing w:before="0" w:after="0" w:line="240" w:lineRule="auto"/>
              <w:jc w:val="left"/>
            </w:pPr>
            <w:r>
              <w:rPr>
                <w:rFonts w:ascii="Arial" w:hAnsi="Arial"/>
                <w:color w:val="000000"/>
                <w:sz w:val="14"/>
              </w:rPr>
              <w:t>0.9563</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5476D09">
            <w:pPr>
              <w:spacing w:before="0" w:after="0" w:line="240" w:lineRule="auto"/>
              <w:jc w:val="left"/>
            </w:pPr>
            <w:r>
              <w:rPr>
                <w:rFonts w:ascii="Arial" w:hAnsi="Arial"/>
                <w:color w:val="000000"/>
                <w:sz w:val="14"/>
              </w:rPr>
              <w:t>0.9060</w:t>
            </w:r>
          </w:p>
        </w:tc>
        <w:tc>
          <w:tcPr>
            <w:tcW w:w="1655"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144105CE">
            <w:pPr>
              <w:spacing w:before="0" w:after="0" w:line="240" w:lineRule="auto"/>
              <w:jc w:val="left"/>
            </w:pPr>
            <w:r>
              <w:rPr>
                <w:rFonts w:ascii="Arial" w:hAnsi="Arial"/>
                <w:color w:val="000000"/>
                <w:sz w:val="14"/>
              </w:rPr>
              <w:t>-0.0503</w:t>
            </w:r>
          </w:p>
        </w:tc>
      </w:tr>
    </w:tbl>
    <w:p w14:paraId="5BAA70BA">
      <w:pPr>
        <w:widowControl/>
        <w:spacing w:before="40" w:after="100"/>
      </w:pPr>
      <w:r>
        <w:rPr>
          <w:rFonts w:ascii="Arial" w:hAnsi="Arial"/>
          <w:color w:val="000000"/>
          <w:sz w:val="16"/>
        </w:rPr>
        <w:t>Note. Counts are rounded to integers; estimates are rounded to 4 decimal places. Strict minus primary compares the strict-label sensitivity analysis with the primary available-component label.</w:t>
      </w:r>
    </w:p>
    <w:p w14:paraId="517A63DE">
      <w:pPr>
        <w:pageBreakBefore/>
      </w:pPr>
    </w:p>
    <w:p w14:paraId="234346C5">
      <w:pPr>
        <w:keepNext/>
        <w:spacing w:before="160" w:after="60"/>
      </w:pPr>
      <w:r>
        <w:rPr>
          <w:rFonts w:ascii="Arial" w:hAnsi="Arial"/>
          <w:b/>
          <w:color w:val="000000"/>
          <w:sz w:val="18"/>
        </w:rPr>
        <w:t>Table S14. Paired model differences on the primary common subset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160"/>
        <w:gridCol w:w="2118"/>
        <w:gridCol w:w="3774"/>
      </w:tblGrid>
      <w:tr w14:paraId="69D64A36">
        <w:trPr>
          <w:cantSplit/>
          <w:trHeight w:val="539" w:hRule="atLeast"/>
          <w:tblHeader/>
          <w:jc w:val="center"/>
        </w:trPr>
        <w:tc>
          <w:tcPr>
            <w:tcW w:w="417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522778">
            <w:pPr>
              <w:spacing w:before="0" w:after="0" w:line="240" w:lineRule="auto"/>
              <w:jc w:val="left"/>
            </w:pPr>
            <w:r>
              <w:rPr>
                <w:rFonts w:ascii="Arial" w:hAnsi="Arial"/>
                <w:b/>
                <w:color w:val="000000"/>
                <w:sz w:val="14"/>
              </w:rPr>
              <w:t>Dataset</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47E629">
            <w:pPr>
              <w:spacing w:before="0" w:after="0" w:line="240" w:lineRule="auto"/>
              <w:jc w:val="left"/>
            </w:pPr>
            <w:r>
              <w:rPr>
                <w:rFonts w:ascii="Arial" w:hAnsi="Arial"/>
                <w:b/>
                <w:color w:val="000000"/>
                <w:sz w:val="14"/>
              </w:rPr>
              <w:t>Common N</w:t>
            </w:r>
          </w:p>
        </w:tc>
        <w:tc>
          <w:tcPr>
            <w:tcW w:w="27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175CBF">
            <w:pPr>
              <w:spacing w:before="0" w:after="0" w:line="240" w:lineRule="auto"/>
              <w:jc w:val="left"/>
            </w:pPr>
            <w:r>
              <w:rPr>
                <w:rFonts w:ascii="Arial" w:hAnsi="Arial"/>
                <w:b/>
                <w:color w:val="000000"/>
                <w:sz w:val="14"/>
              </w:rPr>
              <w:t>Metric</w:t>
            </w:r>
          </w:p>
        </w:tc>
        <w:tc>
          <w:tcPr>
            <w:tcW w:w="4968"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4E132E1">
            <w:pPr>
              <w:spacing w:before="0" w:after="0" w:line="240" w:lineRule="auto"/>
              <w:jc w:val="left"/>
            </w:pPr>
            <w:r>
              <w:rPr>
                <w:rFonts w:ascii="Arial" w:hAnsi="Arial"/>
                <w:b/>
                <w:color w:val="000000"/>
                <w:sz w:val="14"/>
              </w:rPr>
              <w:t>Estimate (95% CI)</w:t>
            </w:r>
          </w:p>
        </w:tc>
      </w:tr>
      <w:tr w14:paraId="3A41B816">
        <w:trPr>
          <w:cantSplit/>
          <w:trHeight w:val="510" w:hRule="atLeast"/>
          <w:jc w:val="center"/>
        </w:trPr>
        <w:tc>
          <w:tcPr>
            <w:tcW w:w="41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9350F8">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4F9128">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01A20B">
            <w:pPr>
              <w:spacing w:before="0" w:after="0" w:line="240" w:lineRule="auto"/>
              <w:jc w:val="left"/>
            </w:pPr>
            <w:r>
              <w:rPr>
                <w:rFonts w:ascii="Arial" w:hAnsi="Arial"/>
                <w:color w:val="000000"/>
                <w:sz w:val="14"/>
              </w:rPr>
              <w:t>AUROC advantage</w:t>
            </w:r>
          </w:p>
        </w:tc>
        <w:tc>
          <w:tcPr>
            <w:tcW w:w="49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611A74E">
            <w:pPr>
              <w:spacing w:before="0" w:after="0" w:line="240" w:lineRule="auto"/>
              <w:jc w:val="left"/>
            </w:pPr>
            <w:r>
              <w:rPr>
                <w:rFonts w:ascii="Arial" w:hAnsi="Arial"/>
                <w:color w:val="000000"/>
                <w:sz w:val="14"/>
              </w:rPr>
              <w:t>0.0116 (−0.0028 to 0.0263)</w:t>
            </w:r>
          </w:p>
        </w:tc>
      </w:tr>
      <w:tr w14:paraId="1E34184B">
        <w:trPr>
          <w:cantSplit/>
          <w:trHeight w:val="510" w:hRule="atLeast"/>
          <w:jc w:val="center"/>
        </w:trPr>
        <w:tc>
          <w:tcPr>
            <w:tcW w:w="41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4AA3EE">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283C6F">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6B4C58">
            <w:pPr>
              <w:spacing w:before="0" w:after="0" w:line="240" w:lineRule="auto"/>
              <w:jc w:val="left"/>
            </w:pPr>
            <w:r>
              <w:rPr>
                <w:rFonts w:ascii="Arial" w:hAnsi="Arial"/>
                <w:color w:val="000000"/>
                <w:sz w:val="14"/>
              </w:rPr>
              <w:t>AUPRC advantage</w:t>
            </w:r>
          </w:p>
        </w:tc>
        <w:tc>
          <w:tcPr>
            <w:tcW w:w="49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7682817">
            <w:pPr>
              <w:spacing w:before="0" w:after="0" w:line="240" w:lineRule="auto"/>
              <w:jc w:val="left"/>
            </w:pPr>
            <w:r>
              <w:rPr>
                <w:rFonts w:ascii="Arial" w:hAnsi="Arial"/>
                <w:color w:val="000000"/>
                <w:sz w:val="14"/>
              </w:rPr>
              <w:t>0.0087 (−0.0105 to 0.0282)</w:t>
            </w:r>
          </w:p>
        </w:tc>
      </w:tr>
      <w:tr w14:paraId="38A205B9">
        <w:trPr>
          <w:cantSplit/>
          <w:trHeight w:val="510" w:hRule="atLeast"/>
          <w:jc w:val="center"/>
        </w:trPr>
        <w:tc>
          <w:tcPr>
            <w:tcW w:w="41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B3D737">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70D26E">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F21F06">
            <w:pPr>
              <w:spacing w:before="0" w:after="0" w:line="240" w:lineRule="auto"/>
              <w:jc w:val="left"/>
            </w:pPr>
            <w:r>
              <w:rPr>
                <w:rFonts w:ascii="Arial" w:hAnsi="Arial"/>
                <w:color w:val="000000"/>
                <w:sz w:val="14"/>
              </w:rPr>
              <w:t>Brier-score advantage</w:t>
            </w:r>
          </w:p>
        </w:tc>
        <w:tc>
          <w:tcPr>
            <w:tcW w:w="49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DEE695F">
            <w:pPr>
              <w:spacing w:before="0" w:after="0" w:line="240" w:lineRule="auto"/>
              <w:jc w:val="left"/>
            </w:pPr>
            <w:r>
              <w:rPr>
                <w:rFonts w:ascii="Arial" w:hAnsi="Arial"/>
                <w:color w:val="000000"/>
                <w:sz w:val="14"/>
              </w:rPr>
              <w:t>0.0027 (−0.0001 to 0.0053)</w:t>
            </w:r>
          </w:p>
        </w:tc>
      </w:tr>
      <w:tr w14:paraId="2073A278">
        <w:trPr>
          <w:cantSplit/>
          <w:trHeight w:val="510" w:hRule="atLeast"/>
          <w:jc w:val="center"/>
        </w:trPr>
        <w:tc>
          <w:tcPr>
            <w:tcW w:w="41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53BBE0">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A16F50">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4B0AF0">
            <w:pPr>
              <w:spacing w:before="0" w:after="0" w:line="240" w:lineRule="auto"/>
              <w:jc w:val="left"/>
            </w:pPr>
            <w:r>
              <w:rPr>
                <w:rFonts w:ascii="Arial" w:hAnsi="Arial"/>
                <w:color w:val="000000"/>
                <w:sz w:val="14"/>
              </w:rPr>
              <w:t>Sensitivity difference</w:t>
            </w:r>
          </w:p>
        </w:tc>
        <w:tc>
          <w:tcPr>
            <w:tcW w:w="49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3BA5A9C">
            <w:pPr>
              <w:spacing w:before="0" w:after="0" w:line="240" w:lineRule="auto"/>
              <w:jc w:val="left"/>
            </w:pPr>
            <w:r>
              <w:rPr>
                <w:rFonts w:ascii="Arial" w:hAnsi="Arial"/>
                <w:color w:val="000000"/>
                <w:sz w:val="14"/>
              </w:rPr>
              <w:t>-0.0425 (−0.0671 to −0.0189)</w:t>
            </w:r>
          </w:p>
        </w:tc>
      </w:tr>
      <w:tr w14:paraId="769F5EE5">
        <w:trPr>
          <w:cantSplit/>
          <w:trHeight w:val="510" w:hRule="atLeast"/>
          <w:jc w:val="center"/>
        </w:trPr>
        <w:tc>
          <w:tcPr>
            <w:tcW w:w="417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1E3E9B">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1A4E41">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BA5668">
            <w:pPr>
              <w:spacing w:before="0" w:after="0" w:line="240" w:lineRule="auto"/>
              <w:jc w:val="left"/>
            </w:pPr>
            <w:r>
              <w:rPr>
                <w:rFonts w:ascii="Arial" w:hAnsi="Arial"/>
                <w:color w:val="000000"/>
                <w:sz w:val="14"/>
              </w:rPr>
              <w:t>Specificity difference</w:t>
            </w:r>
          </w:p>
        </w:tc>
        <w:tc>
          <w:tcPr>
            <w:tcW w:w="49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E71E7A9">
            <w:pPr>
              <w:spacing w:before="0" w:after="0" w:line="240" w:lineRule="auto"/>
              <w:jc w:val="left"/>
            </w:pPr>
            <w:r>
              <w:rPr>
                <w:rFonts w:ascii="Arial" w:hAnsi="Arial"/>
                <w:color w:val="000000"/>
                <w:sz w:val="14"/>
              </w:rPr>
              <w:t>0.0384 (0.0240–0.0519)</w:t>
            </w:r>
          </w:p>
        </w:tc>
      </w:tr>
      <w:tr w14:paraId="0FA8EE0E">
        <w:trPr>
          <w:cantSplit/>
          <w:trHeight w:val="510" w:hRule="atLeast"/>
          <w:jc w:val="center"/>
        </w:trPr>
        <w:tc>
          <w:tcPr>
            <w:tcW w:w="417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768DEF9">
            <w:pPr>
              <w:spacing w:before="0" w:after="0" w:line="240" w:lineRule="auto"/>
              <w:jc w:val="left"/>
            </w:pPr>
            <w:r>
              <w:rPr>
                <w:rFonts w:ascii="Arial" w:hAnsi="Arial"/>
                <w:color w:val="000000"/>
                <w:sz w:val="14"/>
              </w:rPr>
              <w:t>Primary ID-isolated Wave 3 common subset</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6765456">
            <w:pPr>
              <w:spacing w:before="0" w:after="0" w:line="240" w:lineRule="auto"/>
              <w:jc w:val="left"/>
            </w:pPr>
            <w:r>
              <w:rPr>
                <w:rFonts w:ascii="Arial" w:hAnsi="Arial"/>
                <w:color w:val="000000"/>
                <w:sz w:val="14"/>
              </w:rPr>
              <w:t>2430</w:t>
            </w:r>
          </w:p>
        </w:tc>
        <w:tc>
          <w:tcPr>
            <w:tcW w:w="27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2718566">
            <w:pPr>
              <w:spacing w:before="0" w:after="0" w:line="240" w:lineRule="auto"/>
              <w:jc w:val="left"/>
            </w:pPr>
            <w:r>
              <w:rPr>
                <w:rFonts w:ascii="Arial" w:hAnsi="Arial"/>
                <w:color w:val="000000"/>
                <w:sz w:val="14"/>
              </w:rPr>
              <w:t>F1 difference</w:t>
            </w:r>
          </w:p>
        </w:tc>
        <w:tc>
          <w:tcPr>
            <w:tcW w:w="4968"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647CA808">
            <w:pPr>
              <w:spacing w:before="0" w:after="0" w:line="240" w:lineRule="auto"/>
              <w:jc w:val="left"/>
            </w:pPr>
            <w:r>
              <w:rPr>
                <w:rFonts w:ascii="Arial" w:hAnsi="Arial"/>
                <w:color w:val="000000"/>
                <w:sz w:val="14"/>
              </w:rPr>
              <w:t>-0.0193 (−0.0457 to 0.0062)</w:t>
            </w:r>
          </w:p>
        </w:tc>
      </w:tr>
    </w:tbl>
    <w:p w14:paraId="553BDB06">
      <w:pPr>
        <w:widowControl/>
        <w:spacing w:before="40" w:after="100"/>
      </w:pPr>
      <w:r>
        <w:rPr>
          <w:rFonts w:ascii="Arial" w:hAnsi="Arial"/>
          <w:color w:val="000000"/>
          <w:sz w:val="16"/>
        </w:rPr>
        <w:t>Note. Positive values favour Logistic A-only. Brier-score advantage is defined as XGBoost Brier score minus Logistic Brier score. Bootstrap confidence intervals used 2,000 requested paired participant-level replicates, seed 20260613.</w:t>
      </w:r>
    </w:p>
    <w:p w14:paraId="55109274">
      <w:pPr>
        <w:widowControl/>
      </w:pPr>
      <w:r>
        <w:rPr>
          <w:rFonts w:ascii="Arial" w:hAnsi="Arial"/>
          <w:b/>
          <w:color w:val="000000"/>
          <w:sz w:val="18"/>
        </w:rPr>
        <w:t>Table S15. Calibration uncertainty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234"/>
        <w:gridCol w:w="891"/>
        <w:gridCol w:w="521"/>
        <w:gridCol w:w="906"/>
        <w:gridCol w:w="1282"/>
        <w:gridCol w:w="1120"/>
        <w:gridCol w:w="1326"/>
        <w:gridCol w:w="1108"/>
        <w:gridCol w:w="646"/>
      </w:tblGrid>
      <w:tr w14:paraId="7B3F81CC">
        <w:trPr>
          <w:cantSplit/>
          <w:trHeight w:val="539" w:hRule="atLeast"/>
          <w:tblHeader/>
          <w:jc w:val="center"/>
        </w:trPr>
        <w:tc>
          <w:tcPr>
            <w:tcW w:w="1800"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B30643">
            <w:pPr>
              <w:spacing w:before="0" w:after="0" w:line="240" w:lineRule="auto"/>
              <w:jc w:val="left"/>
            </w:pPr>
            <w:r>
              <w:rPr>
                <w:rFonts w:ascii="Arial" w:hAnsi="Arial"/>
                <w:b/>
                <w:color w:val="000000"/>
                <w:sz w:val="14"/>
              </w:rPr>
              <w:t>Label definition</w:t>
            </w:r>
          </w:p>
        </w:tc>
        <w:tc>
          <w:tcPr>
            <w:tcW w:w="201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69CD92">
            <w:pPr>
              <w:spacing w:before="0" w:after="0" w:line="240" w:lineRule="auto"/>
              <w:jc w:val="left"/>
            </w:pPr>
            <w:r>
              <w:rPr>
                <w:rFonts w:ascii="Arial" w:hAnsi="Arial"/>
                <w:b/>
                <w:color w:val="000000"/>
                <w:sz w:val="14"/>
              </w:rPr>
              <w:t>Dataset</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82225C">
            <w:pPr>
              <w:spacing w:before="0" w:after="0" w:line="240" w:lineRule="auto"/>
              <w:jc w:val="left"/>
            </w:pPr>
            <w:r>
              <w:rPr>
                <w:rFonts w:ascii="Arial" w:hAnsi="Arial"/>
                <w:b/>
                <w:color w:val="000000"/>
                <w:sz w:val="14"/>
              </w:rPr>
              <w:t>Model</w:t>
            </w:r>
          </w:p>
        </w:tc>
        <w:tc>
          <w:tcPr>
            <w:tcW w:w="79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17FEB5">
            <w:pPr>
              <w:spacing w:before="0" w:after="0" w:line="240" w:lineRule="auto"/>
              <w:jc w:val="left"/>
            </w:pPr>
            <w:r>
              <w:rPr>
                <w:rFonts w:ascii="Arial" w:hAnsi="Arial"/>
                <w:b/>
                <w:color w:val="000000"/>
                <w:sz w:val="14"/>
              </w:rPr>
              <w:t>N</w:t>
            </w:r>
          </w:p>
        </w:tc>
        <w:tc>
          <w:tcPr>
            <w:tcW w:w="10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0A175D">
            <w:pPr>
              <w:spacing w:before="0" w:after="0" w:line="240" w:lineRule="auto"/>
              <w:jc w:val="left"/>
            </w:pPr>
            <w:r>
              <w:rPr>
                <w:rFonts w:ascii="Arial" w:hAnsi="Arial"/>
                <w:b/>
                <w:color w:val="000000"/>
                <w:sz w:val="14"/>
              </w:rPr>
              <w:t>Prevalence</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42EAC8">
            <w:pPr>
              <w:spacing w:before="0" w:after="0" w:line="240" w:lineRule="auto"/>
              <w:jc w:val="left"/>
            </w:pPr>
            <w:r>
              <w:rPr>
                <w:rFonts w:ascii="Arial" w:hAnsi="Arial"/>
                <w:b/>
                <w:color w:val="000000"/>
                <w:sz w:val="14"/>
              </w:rPr>
              <w:t>Brier score (95% CI)</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65122D">
            <w:pPr>
              <w:spacing w:before="0" w:after="0" w:line="240" w:lineRule="auto"/>
              <w:jc w:val="left"/>
            </w:pPr>
            <w:r>
              <w:rPr>
                <w:rFonts w:ascii="Arial" w:hAnsi="Arial"/>
                <w:b/>
                <w:color w:val="000000"/>
                <w:sz w:val="14"/>
              </w:rPr>
              <w:t>Calibration intercept (95% CI)</w:t>
            </w:r>
          </w:p>
        </w:tc>
        <w:tc>
          <w:tcPr>
            <w:tcW w:w="180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23E7F2">
            <w:pPr>
              <w:spacing w:before="0" w:after="0" w:line="240" w:lineRule="auto"/>
              <w:jc w:val="left"/>
            </w:pPr>
            <w:r>
              <w:rPr>
                <w:rFonts w:ascii="Arial" w:hAnsi="Arial"/>
                <w:b/>
                <w:color w:val="000000"/>
                <w:sz w:val="14"/>
              </w:rPr>
              <w:t>Calibration slope (95% CI)</w:t>
            </w:r>
          </w:p>
        </w:tc>
        <w:tc>
          <w:tcPr>
            <w:tcW w:w="1655"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361C1F">
            <w:pPr>
              <w:spacing w:before="0" w:after="0" w:line="240" w:lineRule="auto"/>
              <w:jc w:val="left"/>
            </w:pPr>
            <w:r>
              <w:rPr>
                <w:rFonts w:ascii="Arial" w:hAnsi="Arial"/>
                <w:b/>
                <w:color w:val="000000"/>
                <w:sz w:val="14"/>
              </w:rPr>
              <w:t>Calibration-in-the-large</w:t>
            </w:r>
          </w:p>
        </w:tc>
        <w:tc>
          <w:tcPr>
            <w:tcW w:w="936"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008812A">
            <w:pPr>
              <w:spacing w:before="0" w:after="0" w:line="240" w:lineRule="auto"/>
              <w:jc w:val="left"/>
            </w:pPr>
            <w:r>
              <w:rPr>
                <w:rFonts w:ascii="Arial" w:hAnsi="Arial"/>
                <w:b/>
                <w:color w:val="000000"/>
                <w:sz w:val="14"/>
              </w:rPr>
              <w:t>ECE</w:t>
            </w:r>
          </w:p>
        </w:tc>
      </w:tr>
      <w:tr w14:paraId="4652D5A1">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722105">
            <w:pPr>
              <w:spacing w:before="0" w:after="0" w:line="240" w:lineRule="auto"/>
              <w:jc w:val="left"/>
            </w:pPr>
            <w:r>
              <w:rPr>
                <w:rFonts w:ascii="Arial" w:hAnsi="Arial"/>
                <w:color w:val="000000"/>
                <w:sz w:val="14"/>
              </w:rPr>
              <w:t>Primary available-component label</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286720">
            <w:pPr>
              <w:spacing w:before="0" w:after="0" w:line="240" w:lineRule="auto"/>
              <w:jc w:val="left"/>
            </w:pPr>
            <w:r>
              <w:rPr>
                <w:rFonts w:ascii="Arial" w:hAnsi="Arial"/>
                <w:color w:val="000000"/>
                <w:sz w:val="14"/>
              </w:rPr>
              <w:t>Wave 1 development OOF</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FEC4E9">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358913">
            <w:pPr>
              <w:spacing w:before="0" w:after="0" w:line="240" w:lineRule="auto"/>
              <w:jc w:val="left"/>
            </w:pPr>
            <w:r>
              <w:rPr>
                <w:rFonts w:ascii="Arial" w:hAnsi="Arial"/>
                <w:color w:val="000000"/>
                <w:sz w:val="14"/>
              </w:rPr>
              <w:t>5900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3C632C">
            <w:pPr>
              <w:spacing w:before="0" w:after="0" w:line="240" w:lineRule="auto"/>
              <w:jc w:val="left"/>
            </w:pPr>
            <w:r>
              <w:rPr>
                <w:rFonts w:ascii="Arial" w:hAnsi="Arial"/>
                <w:color w:val="000000"/>
                <w:sz w:val="14"/>
              </w:rPr>
              <w:t>0.472</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FC1FC8">
            <w:pPr>
              <w:spacing w:before="0" w:after="0" w:line="240" w:lineRule="auto"/>
              <w:jc w:val="left"/>
            </w:pPr>
            <w:r>
              <w:rPr>
                <w:rFonts w:ascii="Arial" w:hAnsi="Arial"/>
                <w:color w:val="000000"/>
                <w:sz w:val="14"/>
              </w:rPr>
              <w:t>0.2248 (0.2209–0.2287)</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D254F4">
            <w:pPr>
              <w:spacing w:before="0" w:after="0" w:line="240" w:lineRule="auto"/>
              <w:jc w:val="left"/>
            </w:pPr>
            <w:r>
              <w:rPr>
                <w:rFonts w:ascii="Arial" w:hAnsi="Arial"/>
                <w:color w:val="000000"/>
                <w:sz w:val="14"/>
              </w:rPr>
              <w:t>-0.0040 (−0.0574 to 0.0519)</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A1CE51">
            <w:pPr>
              <w:spacing w:before="0" w:after="0" w:line="240" w:lineRule="auto"/>
              <w:jc w:val="left"/>
            </w:pPr>
            <w:r>
              <w:rPr>
                <w:rFonts w:ascii="Arial" w:hAnsi="Arial"/>
                <w:color w:val="000000"/>
                <w:sz w:val="14"/>
              </w:rPr>
              <w:t>0.9644 (0.8768–1.0569)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236A11">
            <w:pPr>
              <w:spacing w:before="0" w:after="0" w:line="240" w:lineRule="auto"/>
              <w:jc w:val="left"/>
            </w:pPr>
            <w:r>
              <w:rPr>
                <w:rFonts w:ascii="Arial" w:hAnsi="Arial"/>
                <w:color w:val="000000"/>
                <w:sz w:val="14"/>
              </w:rPr>
              <w:t>0.0001</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FA9170B">
            <w:pPr>
              <w:spacing w:before="0" w:after="0" w:line="240" w:lineRule="auto"/>
              <w:jc w:val="left"/>
            </w:pPr>
            <w:r>
              <w:rPr>
                <w:rFonts w:ascii="Arial" w:hAnsi="Arial"/>
                <w:color w:val="000000"/>
                <w:sz w:val="14"/>
              </w:rPr>
              <w:t>0.0136</w:t>
            </w:r>
          </w:p>
        </w:tc>
      </w:tr>
      <w:tr w14:paraId="5A5CAB75">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36603D">
            <w:pPr>
              <w:spacing w:before="0" w:after="0" w:line="240" w:lineRule="auto"/>
              <w:jc w:val="left"/>
            </w:pPr>
            <w:r>
              <w:rPr>
                <w:rFonts w:ascii="Arial" w:hAnsi="Arial"/>
                <w:color w:val="000000"/>
                <w:sz w:val="14"/>
              </w:rPr>
              <w:t>Primary available-component label</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EA5D2C">
            <w:pPr>
              <w:spacing w:before="0" w:after="0" w:line="240" w:lineRule="auto"/>
              <w:jc w:val="left"/>
            </w:pPr>
            <w:r>
              <w:rPr>
                <w:rFonts w:ascii="Arial" w:hAnsi="Arial"/>
                <w:color w:val="000000"/>
                <w:sz w:val="14"/>
              </w:rPr>
              <w:t>Wave 1 development OOF</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BE527D">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B263CC">
            <w:pPr>
              <w:spacing w:before="0" w:after="0" w:line="240" w:lineRule="auto"/>
              <w:jc w:val="left"/>
            </w:pPr>
            <w:r>
              <w:rPr>
                <w:rFonts w:ascii="Arial" w:hAnsi="Arial"/>
                <w:color w:val="000000"/>
                <w:sz w:val="14"/>
              </w:rPr>
              <w:t>5781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A9FECE">
            <w:pPr>
              <w:spacing w:before="0" w:after="0" w:line="240" w:lineRule="auto"/>
              <w:jc w:val="left"/>
            </w:pPr>
            <w:r>
              <w:rPr>
                <w:rFonts w:ascii="Arial" w:hAnsi="Arial"/>
                <w:color w:val="000000"/>
                <w:sz w:val="14"/>
              </w:rPr>
              <w:t>0.468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1FAA00">
            <w:pPr>
              <w:spacing w:before="0" w:after="0" w:line="240" w:lineRule="auto"/>
              <w:jc w:val="left"/>
            </w:pPr>
            <w:r>
              <w:rPr>
                <w:rFonts w:ascii="Arial" w:hAnsi="Arial"/>
                <w:color w:val="000000"/>
                <w:sz w:val="14"/>
              </w:rPr>
              <w:t>0.2268 (0.2225–0.2311)</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175083">
            <w:pPr>
              <w:spacing w:before="0" w:after="0" w:line="240" w:lineRule="auto"/>
              <w:jc w:val="left"/>
            </w:pPr>
            <w:r>
              <w:rPr>
                <w:rFonts w:ascii="Arial" w:hAnsi="Arial"/>
                <w:color w:val="000000"/>
                <w:sz w:val="14"/>
              </w:rPr>
              <w:t>-0.0227 (−0.0768 to 0.0333)</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D48EAD">
            <w:pPr>
              <w:spacing w:before="0" w:after="0" w:line="240" w:lineRule="auto"/>
              <w:jc w:val="left"/>
            </w:pPr>
            <w:r>
              <w:rPr>
                <w:rFonts w:ascii="Arial" w:hAnsi="Arial"/>
                <w:color w:val="000000"/>
                <w:sz w:val="14"/>
              </w:rPr>
              <w:t>0.8161 (0.7439–0.8931)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76BCB5">
            <w:pPr>
              <w:spacing w:before="0" w:after="0" w:line="240" w:lineRule="auto"/>
              <w:jc w:val="left"/>
            </w:pPr>
            <w:r>
              <w:rPr>
                <w:rFonts w:ascii="Arial" w:hAnsi="Arial"/>
                <w:color w:val="000000"/>
                <w:sz w:val="14"/>
              </w:rPr>
              <w:t>0.0001</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5F3F3F7">
            <w:pPr>
              <w:spacing w:before="0" w:after="0" w:line="240" w:lineRule="auto"/>
              <w:jc w:val="left"/>
            </w:pPr>
            <w:r>
              <w:rPr>
                <w:rFonts w:ascii="Arial" w:hAnsi="Arial"/>
                <w:color w:val="000000"/>
                <w:sz w:val="14"/>
              </w:rPr>
              <w:t>0.0259</w:t>
            </w:r>
          </w:p>
        </w:tc>
      </w:tr>
      <w:tr w14:paraId="5ECBF889">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F839FE">
            <w:pPr>
              <w:spacing w:before="0" w:after="0" w:line="240" w:lineRule="auto"/>
              <w:jc w:val="left"/>
            </w:pPr>
            <w:r>
              <w:rPr>
                <w:rFonts w:ascii="Arial" w:hAnsi="Arial"/>
                <w:color w:val="000000"/>
                <w:sz w:val="14"/>
              </w:rPr>
              <w:t>Primary available-component label</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70806D">
            <w:pPr>
              <w:spacing w:before="0" w:after="0" w:line="240" w:lineRule="auto"/>
              <w:jc w:val="left"/>
            </w:pPr>
            <w:r>
              <w:rPr>
                <w:rFonts w:ascii="Arial" w:hAnsi="Arial"/>
                <w:color w:val="000000"/>
                <w:sz w:val="14"/>
              </w:rPr>
              <w:t>ID-isolated Wave 3 evaluation</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F16366">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D6ACC2">
            <w:pPr>
              <w:spacing w:before="0" w:after="0" w:line="240" w:lineRule="auto"/>
              <w:jc w:val="left"/>
            </w:pPr>
            <w:r>
              <w:rPr>
                <w:rFonts w:ascii="Arial" w:hAnsi="Arial"/>
                <w:color w:val="000000"/>
                <w:sz w:val="14"/>
              </w:rPr>
              <w:t>2453</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86083D">
            <w:pPr>
              <w:spacing w:before="0" w:after="0" w:line="240" w:lineRule="auto"/>
              <w:jc w:val="left"/>
            </w:pPr>
            <w:r>
              <w:rPr>
                <w:rFonts w:ascii="Arial" w:hAnsi="Arial"/>
                <w:color w:val="000000"/>
                <w:sz w:val="14"/>
              </w:rPr>
              <w:t>0.283</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F697A9">
            <w:pPr>
              <w:spacing w:before="0" w:after="0" w:line="240" w:lineRule="auto"/>
              <w:jc w:val="left"/>
            </w:pPr>
            <w:r>
              <w:rPr>
                <w:rFonts w:ascii="Arial" w:hAnsi="Arial"/>
                <w:color w:val="000000"/>
                <w:sz w:val="14"/>
              </w:rPr>
              <w:t>0.1943 (0.1884–0.2000)</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089563">
            <w:pPr>
              <w:spacing w:before="0" w:after="0" w:line="240" w:lineRule="auto"/>
              <w:jc w:val="left"/>
            </w:pPr>
            <w:r>
              <w:rPr>
                <w:rFonts w:ascii="Arial" w:hAnsi="Arial"/>
                <w:color w:val="000000"/>
                <w:sz w:val="14"/>
              </w:rPr>
              <w:t>-0.4338 (−0.5363 to −0.3280)</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21E0E9">
            <w:pPr>
              <w:spacing w:before="0" w:after="0" w:line="240" w:lineRule="auto"/>
              <w:jc w:val="left"/>
            </w:pPr>
            <w:r>
              <w:rPr>
                <w:rFonts w:ascii="Arial" w:hAnsi="Arial"/>
                <w:color w:val="000000"/>
                <w:sz w:val="14"/>
              </w:rPr>
              <w:t>1.1500 (0.9889–1.3216)</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247936">
            <w:pPr>
              <w:spacing w:before="0" w:after="0" w:line="240" w:lineRule="auto"/>
              <w:jc w:val="left"/>
            </w:pPr>
            <w:r>
              <w:rPr>
                <w:rFonts w:ascii="Arial" w:hAnsi="Arial"/>
                <w:color w:val="000000"/>
                <w:sz w:val="14"/>
              </w:rPr>
              <w:t>-0.1001</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AA1A19F">
            <w:pPr>
              <w:spacing w:before="0" w:after="0" w:line="240" w:lineRule="auto"/>
              <w:jc w:val="left"/>
            </w:pPr>
            <w:r>
              <w:rPr>
                <w:rFonts w:ascii="Arial" w:hAnsi="Arial"/>
                <w:color w:val="000000"/>
                <w:sz w:val="14"/>
              </w:rPr>
              <w:t>0.1001</w:t>
            </w:r>
          </w:p>
        </w:tc>
      </w:tr>
      <w:tr w14:paraId="6EC89831">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8BA0AE">
            <w:pPr>
              <w:spacing w:before="0" w:after="0" w:line="240" w:lineRule="auto"/>
              <w:jc w:val="left"/>
            </w:pPr>
            <w:r>
              <w:rPr>
                <w:rFonts w:ascii="Arial" w:hAnsi="Arial"/>
                <w:color w:val="000000"/>
                <w:sz w:val="14"/>
              </w:rPr>
              <w:t>Primary available-component label</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4E121C">
            <w:pPr>
              <w:spacing w:before="0" w:after="0" w:line="240" w:lineRule="auto"/>
              <w:jc w:val="left"/>
            </w:pPr>
            <w:r>
              <w:rPr>
                <w:rFonts w:ascii="Arial" w:hAnsi="Arial"/>
                <w:color w:val="000000"/>
                <w:sz w:val="14"/>
              </w:rPr>
              <w:t>ID-isolated Wave 3 evaluation</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F74731">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9B0FFE">
            <w:pPr>
              <w:spacing w:before="0" w:after="0" w:line="240" w:lineRule="auto"/>
              <w:jc w:val="left"/>
            </w:pPr>
            <w:r>
              <w:rPr>
                <w:rFonts w:ascii="Arial" w:hAnsi="Arial"/>
                <w:color w:val="000000"/>
                <w:sz w:val="14"/>
              </w:rPr>
              <w:t>2430</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7DE60E">
            <w:pPr>
              <w:spacing w:before="0" w:after="0" w:line="240" w:lineRule="auto"/>
              <w:jc w:val="left"/>
            </w:pPr>
            <w:r>
              <w:rPr>
                <w:rFonts w:ascii="Arial" w:hAnsi="Arial"/>
                <w:color w:val="000000"/>
                <w:sz w:val="14"/>
              </w:rPr>
              <w:t>0.281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96426C">
            <w:pPr>
              <w:spacing w:before="0" w:after="0" w:line="240" w:lineRule="auto"/>
              <w:jc w:val="left"/>
            </w:pPr>
            <w:r>
              <w:rPr>
                <w:rFonts w:ascii="Arial" w:hAnsi="Arial"/>
                <w:color w:val="000000"/>
                <w:sz w:val="14"/>
              </w:rPr>
              <w:t>0.1971 (0.1913–0.2031)</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C46DA5">
            <w:pPr>
              <w:spacing w:before="0" w:after="0" w:line="240" w:lineRule="auto"/>
              <w:jc w:val="left"/>
            </w:pPr>
            <w:r>
              <w:rPr>
                <w:rFonts w:ascii="Arial" w:hAnsi="Arial"/>
                <w:color w:val="000000"/>
                <w:sz w:val="14"/>
              </w:rPr>
              <w:t>-0.5251 (−0.6277 to −0.4179)</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77707F">
            <w:pPr>
              <w:spacing w:before="0" w:after="0" w:line="240" w:lineRule="auto"/>
              <w:jc w:val="left"/>
            </w:pPr>
            <w:r>
              <w:rPr>
                <w:rFonts w:ascii="Arial" w:hAnsi="Arial"/>
                <w:color w:val="000000"/>
                <w:sz w:val="14"/>
              </w:rPr>
              <w:t>0.9563 (0.8126–1.1131)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C132EE">
            <w:pPr>
              <w:spacing w:before="0" w:after="0" w:line="240" w:lineRule="auto"/>
              <w:jc w:val="left"/>
            </w:pPr>
            <w:r>
              <w:rPr>
                <w:rFonts w:ascii="Arial" w:hAnsi="Arial"/>
                <w:color w:val="000000"/>
                <w:sz w:val="14"/>
              </w:rPr>
              <w:t>-0.1024</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66CA3FC">
            <w:pPr>
              <w:spacing w:before="0" w:after="0" w:line="240" w:lineRule="auto"/>
              <w:jc w:val="left"/>
            </w:pPr>
            <w:r>
              <w:rPr>
                <w:rFonts w:ascii="Arial" w:hAnsi="Arial"/>
                <w:color w:val="000000"/>
                <w:sz w:val="14"/>
              </w:rPr>
              <w:t>0.1024</w:t>
            </w:r>
          </w:p>
        </w:tc>
      </w:tr>
      <w:tr w14:paraId="684BCDDC">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4F539C">
            <w:pPr>
              <w:spacing w:before="0" w:after="0" w:line="240" w:lineRule="auto"/>
              <w:jc w:val="left"/>
            </w:pPr>
            <w:r>
              <w:rPr>
                <w:rFonts w:ascii="Arial" w:hAnsi="Arial"/>
                <w:color w:val="000000"/>
                <w:sz w:val="14"/>
              </w:rPr>
              <w:t>Strict-label sensitivity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AF3D64">
            <w:pPr>
              <w:spacing w:before="0" w:after="0" w:line="240" w:lineRule="auto"/>
              <w:jc w:val="left"/>
            </w:pPr>
            <w:r>
              <w:rPr>
                <w:rFonts w:ascii="Arial" w:hAnsi="Arial"/>
                <w:color w:val="000000"/>
                <w:sz w:val="14"/>
              </w:rPr>
              <w:t>Wave 1 development OOF</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CF7115">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1BBD39">
            <w:pPr>
              <w:spacing w:before="0" w:after="0" w:line="240" w:lineRule="auto"/>
              <w:jc w:val="left"/>
            </w:pPr>
            <w:r>
              <w:rPr>
                <w:rFonts w:ascii="Arial" w:hAnsi="Arial"/>
                <w:color w:val="000000"/>
                <w:sz w:val="14"/>
              </w:rPr>
              <w:t>5597</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970C77">
            <w:pPr>
              <w:spacing w:before="0" w:after="0" w:line="240" w:lineRule="auto"/>
              <w:jc w:val="left"/>
            </w:pPr>
            <w:r>
              <w:rPr>
                <w:rFonts w:ascii="Arial" w:hAnsi="Arial"/>
                <w:color w:val="000000"/>
                <w:sz w:val="14"/>
              </w:rPr>
              <w:t>0.498</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02BDF0">
            <w:pPr>
              <w:spacing w:before="0" w:after="0" w:line="240" w:lineRule="auto"/>
              <w:jc w:val="left"/>
            </w:pPr>
            <w:r>
              <w:rPr>
                <w:rFonts w:ascii="Arial" w:hAnsi="Arial"/>
                <w:color w:val="000000"/>
                <w:sz w:val="14"/>
              </w:rPr>
              <w:t>0.2191 (0.2149–0.2231)</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50E816">
            <w:pPr>
              <w:spacing w:before="0" w:after="0" w:line="240" w:lineRule="auto"/>
              <w:jc w:val="left"/>
            </w:pPr>
            <w:r>
              <w:rPr>
                <w:rFonts w:ascii="Arial" w:hAnsi="Arial"/>
                <w:color w:val="000000"/>
                <w:sz w:val="14"/>
              </w:rPr>
              <w:t>-0.0004 (−0.0579 to 0.0572)</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163A28">
            <w:pPr>
              <w:spacing w:before="0" w:after="0" w:line="240" w:lineRule="auto"/>
              <w:jc w:val="left"/>
            </w:pPr>
            <w:r>
              <w:rPr>
                <w:rFonts w:ascii="Arial" w:hAnsi="Arial"/>
                <w:color w:val="000000"/>
                <w:sz w:val="14"/>
              </w:rPr>
              <w:t>0.9753 (0.9012–1.0570)</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50A7B5">
            <w:pPr>
              <w:spacing w:before="0" w:after="0" w:line="240" w:lineRule="auto"/>
              <w:jc w:val="left"/>
            </w:pPr>
            <w:r>
              <w:rPr>
                <w:rFonts w:ascii="Arial" w:hAnsi="Arial"/>
                <w:color w:val="000000"/>
                <w:sz w:val="14"/>
              </w:rPr>
              <w:t>0.0</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47EECED">
            <w:pPr>
              <w:spacing w:before="0" w:after="0" w:line="240" w:lineRule="auto"/>
              <w:jc w:val="left"/>
            </w:pPr>
            <w:r>
              <w:rPr>
                <w:rFonts w:ascii="Arial" w:hAnsi="Arial"/>
                <w:color w:val="000000"/>
                <w:sz w:val="14"/>
              </w:rPr>
              <w:t>0.013</w:t>
            </w:r>
          </w:p>
        </w:tc>
      </w:tr>
      <w:tr w14:paraId="1CEB4034">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A56551">
            <w:pPr>
              <w:spacing w:before="0" w:after="0" w:line="240" w:lineRule="auto"/>
              <w:jc w:val="left"/>
            </w:pPr>
            <w:r>
              <w:rPr>
                <w:rFonts w:ascii="Arial" w:hAnsi="Arial"/>
                <w:color w:val="000000"/>
                <w:sz w:val="14"/>
              </w:rPr>
              <w:t>Strict-label sensitivity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DD09EE">
            <w:pPr>
              <w:spacing w:before="0" w:after="0" w:line="240" w:lineRule="auto"/>
              <w:jc w:val="left"/>
            </w:pPr>
            <w:r>
              <w:rPr>
                <w:rFonts w:ascii="Arial" w:hAnsi="Arial"/>
                <w:color w:val="000000"/>
                <w:sz w:val="14"/>
              </w:rPr>
              <w:t>Wave 1 development OOF</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DD0D71">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6075B4">
            <w:pPr>
              <w:spacing w:before="0" w:after="0" w:line="240" w:lineRule="auto"/>
              <w:jc w:val="left"/>
            </w:pPr>
            <w:r>
              <w:rPr>
                <w:rFonts w:ascii="Arial" w:hAnsi="Arial"/>
                <w:color w:val="000000"/>
                <w:sz w:val="14"/>
              </w:rPr>
              <w:t>5498</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3DFD6F">
            <w:pPr>
              <w:spacing w:before="0" w:after="0" w:line="240" w:lineRule="auto"/>
              <w:jc w:val="left"/>
            </w:pPr>
            <w:r>
              <w:rPr>
                <w:rFonts w:ascii="Arial" w:hAnsi="Arial"/>
                <w:color w:val="000000"/>
                <w:sz w:val="14"/>
              </w:rPr>
              <w:t>0.492</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69262F">
            <w:pPr>
              <w:spacing w:before="0" w:after="0" w:line="240" w:lineRule="auto"/>
              <w:jc w:val="left"/>
            </w:pPr>
            <w:r>
              <w:rPr>
                <w:rFonts w:ascii="Arial" w:hAnsi="Arial"/>
                <w:color w:val="000000"/>
                <w:sz w:val="14"/>
              </w:rPr>
              <w:t>0.2213 (0.2172–0.2258)</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96158C">
            <w:pPr>
              <w:spacing w:before="0" w:after="0" w:line="240" w:lineRule="auto"/>
              <w:jc w:val="left"/>
            </w:pPr>
            <w:r>
              <w:rPr>
                <w:rFonts w:ascii="Arial" w:hAnsi="Arial"/>
                <w:color w:val="000000"/>
                <w:sz w:val="14"/>
              </w:rPr>
              <w:t>-0.0086 (−0.0666 to 0.0462)</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81B892">
            <w:pPr>
              <w:spacing w:before="0" w:after="0" w:line="240" w:lineRule="auto"/>
              <w:jc w:val="left"/>
            </w:pPr>
            <w:r>
              <w:rPr>
                <w:rFonts w:ascii="Arial" w:hAnsi="Arial"/>
                <w:color w:val="000000"/>
                <w:sz w:val="14"/>
              </w:rPr>
              <w:t>0.8514 (0.7818–0.9211)</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64EEF7">
            <w:pPr>
              <w:spacing w:before="0" w:after="0" w:line="240" w:lineRule="auto"/>
              <w:jc w:val="left"/>
            </w:pPr>
            <w:r>
              <w:rPr>
                <w:rFonts w:ascii="Arial" w:hAnsi="Arial"/>
                <w:color w:val="000000"/>
                <w:sz w:val="14"/>
              </w:rPr>
              <w:t>-0.0001</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83033D0">
            <w:pPr>
              <w:spacing w:before="0" w:after="0" w:line="240" w:lineRule="auto"/>
              <w:jc w:val="left"/>
            </w:pPr>
            <w:r>
              <w:rPr>
                <w:rFonts w:ascii="Arial" w:hAnsi="Arial"/>
                <w:color w:val="000000"/>
                <w:sz w:val="14"/>
              </w:rPr>
              <w:t>0.0291</w:t>
            </w:r>
          </w:p>
        </w:tc>
      </w:tr>
      <w:tr w14:paraId="73441156">
        <w:trPr>
          <w:cantSplit/>
          <w:trHeight w:val="765" w:hRule="atLeast"/>
          <w:jc w:val="center"/>
        </w:trPr>
        <w:tc>
          <w:tcPr>
            <w:tcW w:w="180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ACECA7">
            <w:pPr>
              <w:spacing w:before="0" w:after="0" w:line="240" w:lineRule="auto"/>
              <w:jc w:val="left"/>
            </w:pPr>
            <w:r>
              <w:rPr>
                <w:rFonts w:ascii="Arial" w:hAnsi="Arial"/>
                <w:color w:val="000000"/>
                <w:sz w:val="14"/>
              </w:rPr>
              <w:t>Strict-label sensitivity</w:t>
            </w:r>
          </w:p>
        </w:tc>
        <w:tc>
          <w:tcPr>
            <w:tcW w:w="201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E12328">
            <w:pPr>
              <w:spacing w:before="0" w:after="0" w:line="240" w:lineRule="auto"/>
              <w:jc w:val="left"/>
            </w:pPr>
            <w:r>
              <w:rPr>
                <w:rFonts w:ascii="Arial" w:hAnsi="Arial"/>
                <w:color w:val="000000"/>
                <w:sz w:val="14"/>
              </w:rPr>
              <w:t>ID-isolated Wave 3 evaluation</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70E0F0">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1B500D">
            <w:pPr>
              <w:spacing w:before="0" w:after="0" w:line="240" w:lineRule="auto"/>
              <w:jc w:val="left"/>
            </w:pPr>
            <w:r>
              <w:rPr>
                <w:rFonts w:ascii="Arial" w:hAnsi="Arial"/>
                <w:color w:val="000000"/>
                <w:sz w:val="14"/>
              </w:rPr>
              <w:t>2391</w:t>
            </w:r>
          </w:p>
        </w:tc>
        <w:tc>
          <w:tcPr>
            <w:tcW w:w="10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B6B0B6">
            <w:pPr>
              <w:spacing w:before="0" w:after="0" w:line="240" w:lineRule="auto"/>
              <w:jc w:val="left"/>
            </w:pPr>
            <w:r>
              <w:rPr>
                <w:rFonts w:ascii="Arial" w:hAnsi="Arial"/>
                <w:color w:val="000000"/>
                <w:sz w:val="14"/>
              </w:rPr>
              <w:t>0.29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8118C6">
            <w:pPr>
              <w:spacing w:before="0" w:after="0" w:line="240" w:lineRule="auto"/>
              <w:jc w:val="left"/>
            </w:pPr>
            <w:r>
              <w:rPr>
                <w:rFonts w:ascii="Arial" w:hAnsi="Arial"/>
                <w:color w:val="000000"/>
                <w:sz w:val="14"/>
              </w:rPr>
              <w:t>0.1985 (0.1925–0.2044)</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B37026">
            <w:pPr>
              <w:spacing w:before="0" w:after="0" w:line="240" w:lineRule="auto"/>
              <w:jc w:val="left"/>
            </w:pPr>
            <w:r>
              <w:rPr>
                <w:rFonts w:ascii="Arial" w:hAnsi="Arial"/>
                <w:color w:val="000000"/>
                <w:sz w:val="14"/>
              </w:rPr>
              <w:t>-0.5377 (−0.6402 to −0.4324)</w:t>
            </w:r>
          </w:p>
        </w:tc>
        <w:tc>
          <w:tcPr>
            <w:tcW w:w="180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A08122">
            <w:pPr>
              <w:spacing w:before="0" w:after="0" w:line="240" w:lineRule="auto"/>
              <w:jc w:val="left"/>
            </w:pPr>
            <w:r>
              <w:rPr>
                <w:rFonts w:ascii="Arial" w:hAnsi="Arial"/>
                <w:color w:val="000000"/>
                <w:sz w:val="14"/>
              </w:rPr>
              <w:t>1.0148 (0.8859–1.1649)</w:t>
            </w:r>
          </w:p>
        </w:tc>
        <w:tc>
          <w:tcPr>
            <w:tcW w:w="1655"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DE80A5">
            <w:pPr>
              <w:spacing w:before="0" w:after="0" w:line="240" w:lineRule="auto"/>
              <w:jc w:val="left"/>
            </w:pPr>
            <w:r>
              <w:rPr>
                <w:rFonts w:ascii="Arial" w:hAnsi="Arial"/>
                <w:color w:val="000000"/>
                <w:sz w:val="14"/>
              </w:rPr>
              <w:t>-0.1098</w:t>
            </w:r>
          </w:p>
        </w:tc>
        <w:tc>
          <w:tcPr>
            <w:tcW w:w="93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47602E0">
            <w:pPr>
              <w:spacing w:before="0" w:after="0" w:line="240" w:lineRule="auto"/>
              <w:jc w:val="left"/>
            </w:pPr>
            <w:r>
              <w:rPr>
                <w:rFonts w:ascii="Arial" w:hAnsi="Arial"/>
                <w:color w:val="000000"/>
                <w:sz w:val="14"/>
              </w:rPr>
              <w:t>0.1098</w:t>
            </w:r>
          </w:p>
        </w:tc>
      </w:tr>
      <w:tr w14:paraId="74BF680F">
        <w:trPr>
          <w:cantSplit/>
          <w:trHeight w:val="765" w:hRule="atLeast"/>
          <w:jc w:val="center"/>
        </w:trPr>
        <w:tc>
          <w:tcPr>
            <w:tcW w:w="1800"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16E0517">
            <w:pPr>
              <w:spacing w:before="0" w:after="0" w:line="240" w:lineRule="auto"/>
              <w:jc w:val="left"/>
            </w:pPr>
            <w:r>
              <w:rPr>
                <w:rFonts w:ascii="Arial" w:hAnsi="Arial"/>
                <w:color w:val="000000"/>
                <w:sz w:val="14"/>
              </w:rPr>
              <w:t>Strict-label sensitivity</w:t>
            </w:r>
          </w:p>
        </w:tc>
        <w:tc>
          <w:tcPr>
            <w:tcW w:w="201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814EEBF">
            <w:pPr>
              <w:spacing w:before="0" w:after="0" w:line="240" w:lineRule="auto"/>
              <w:jc w:val="left"/>
            </w:pPr>
            <w:r>
              <w:rPr>
                <w:rFonts w:ascii="Arial" w:hAnsi="Arial"/>
                <w:color w:val="000000"/>
                <w:sz w:val="14"/>
              </w:rPr>
              <w:t>ID-isolated Wave 3 evaluation</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284BD8F">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F817797">
            <w:pPr>
              <w:spacing w:before="0" w:after="0" w:line="240" w:lineRule="auto"/>
              <w:jc w:val="left"/>
            </w:pPr>
            <w:r>
              <w:rPr>
                <w:rFonts w:ascii="Arial" w:hAnsi="Arial"/>
                <w:color w:val="000000"/>
                <w:sz w:val="14"/>
              </w:rPr>
              <w:t>2373</w:t>
            </w:r>
          </w:p>
        </w:tc>
        <w:tc>
          <w:tcPr>
            <w:tcW w:w="10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246D049">
            <w:pPr>
              <w:spacing w:before="0" w:after="0" w:line="240" w:lineRule="auto"/>
              <w:jc w:val="left"/>
            </w:pPr>
            <w:r>
              <w:rPr>
                <w:rFonts w:ascii="Arial" w:hAnsi="Arial"/>
                <w:color w:val="000000"/>
                <w:sz w:val="14"/>
              </w:rPr>
              <w:t>0.288</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C306045">
            <w:pPr>
              <w:spacing w:before="0" w:after="0" w:line="240" w:lineRule="auto"/>
              <w:jc w:val="left"/>
            </w:pPr>
            <w:r>
              <w:rPr>
                <w:rFonts w:ascii="Arial" w:hAnsi="Arial"/>
                <w:color w:val="000000"/>
                <w:sz w:val="14"/>
              </w:rPr>
              <w:t>0.2014 (0.1955–0.2073)</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684954C">
            <w:pPr>
              <w:spacing w:before="0" w:after="0" w:line="240" w:lineRule="auto"/>
              <w:jc w:val="left"/>
            </w:pPr>
            <w:r>
              <w:rPr>
                <w:rFonts w:ascii="Arial" w:hAnsi="Arial"/>
                <w:color w:val="000000"/>
                <w:sz w:val="14"/>
              </w:rPr>
              <w:t>-0.5956 (−0.7004 to −0.4943)</w:t>
            </w:r>
          </w:p>
        </w:tc>
        <w:tc>
          <w:tcPr>
            <w:tcW w:w="180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2F9DDA9">
            <w:pPr>
              <w:spacing w:before="0" w:after="0" w:line="240" w:lineRule="auto"/>
              <w:jc w:val="left"/>
            </w:pPr>
            <w:r>
              <w:rPr>
                <w:rFonts w:ascii="Arial" w:hAnsi="Arial"/>
                <w:color w:val="000000"/>
                <w:sz w:val="14"/>
              </w:rPr>
              <w:t>0.9060 (0.7724–1.0526)</w:t>
            </w:r>
          </w:p>
        </w:tc>
        <w:tc>
          <w:tcPr>
            <w:tcW w:w="1655"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E253745">
            <w:pPr>
              <w:spacing w:before="0" w:after="0" w:line="240" w:lineRule="auto"/>
              <w:jc w:val="left"/>
            </w:pPr>
            <w:r>
              <w:rPr>
                <w:rFonts w:ascii="Arial" w:hAnsi="Arial"/>
                <w:color w:val="000000"/>
                <w:sz w:val="14"/>
              </w:rPr>
              <w:t>-0.1147</w:t>
            </w:r>
          </w:p>
        </w:tc>
        <w:tc>
          <w:tcPr>
            <w:tcW w:w="936"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37C5BEAC">
            <w:pPr>
              <w:spacing w:before="0" w:after="0" w:line="240" w:lineRule="auto"/>
              <w:jc w:val="left"/>
            </w:pPr>
            <w:r>
              <w:rPr>
                <w:rFonts w:ascii="Arial" w:hAnsi="Arial"/>
                <w:color w:val="000000"/>
                <w:sz w:val="14"/>
              </w:rPr>
              <w:t>0.1147</w:t>
            </w:r>
          </w:p>
        </w:tc>
      </w:tr>
    </w:tbl>
    <w:p w14:paraId="4F6F8D06">
      <w:pPr>
        <w:widowControl/>
        <w:spacing w:before="40" w:after="100"/>
      </w:pPr>
      <w:r>
        <w:rPr>
          <w:rFonts w:ascii="Arial" w:hAnsi="Arial"/>
          <w:color w:val="000000"/>
          <w:sz w:val="16"/>
        </w:rPr>
        <w:t>Note. Calibration-in-the-large is observed prevalence minus mean predicted probability. ECE uses 10 equal-frequency bins. Bootstrap confidence intervals used fixed predictions.</w:t>
      </w:r>
    </w:p>
    <w:p w14:paraId="2D710549">
      <w:pPr>
        <w:widowControl/>
      </w:pPr>
      <w:r>
        <w:rPr>
          <w:rFonts w:ascii="Arial" w:hAnsi="Arial"/>
          <w:color w:val="000000"/>
        </w:rPr>
        <w:br w:type="page"/>
      </w:r>
    </w:p>
    <w:p w14:paraId="0C98BC7F">
      <w:pPr>
        <w:keepNext/>
        <w:spacing w:before="160" w:after="60"/>
      </w:pPr>
      <w:r>
        <w:rPr>
          <w:rFonts w:ascii="Arial" w:hAnsi="Arial"/>
          <w:b/>
          <w:color w:val="000000"/>
          <w:sz w:val="18"/>
        </w:rPr>
        <w:t>Table S16. Subgroup robustness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627"/>
        <w:gridCol w:w="1447"/>
        <w:gridCol w:w="618"/>
        <w:gridCol w:w="764"/>
        <w:gridCol w:w="1735"/>
        <w:gridCol w:w="1735"/>
        <w:gridCol w:w="989"/>
      </w:tblGrid>
      <w:tr w14:paraId="114C6E9A">
        <w:trPr>
          <w:cantSplit/>
          <w:trHeight w:val="539" w:hRule="atLeast"/>
          <w:tblHeader/>
          <w:jc w:val="center"/>
        </w:trPr>
        <w:tc>
          <w:tcPr>
            <w:tcW w:w="1584"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47A349">
            <w:pPr>
              <w:spacing w:before="0" w:after="0" w:line="240" w:lineRule="auto"/>
              <w:jc w:val="left"/>
            </w:pPr>
            <w:r>
              <w:rPr>
                <w:rFonts w:ascii="Arial" w:hAnsi="Arial"/>
                <w:b/>
                <w:color w:val="000000"/>
                <w:sz w:val="14"/>
              </w:rPr>
              <w:t>Subgroup domain</w:t>
            </w:r>
          </w:p>
        </w:tc>
        <w:tc>
          <w:tcPr>
            <w:tcW w:w="237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B15857">
            <w:pPr>
              <w:spacing w:before="0" w:after="0" w:line="240" w:lineRule="auto"/>
              <w:jc w:val="left"/>
            </w:pPr>
            <w:r>
              <w:rPr>
                <w:rFonts w:ascii="Arial" w:hAnsi="Arial"/>
                <w:b/>
                <w:color w:val="000000"/>
                <w:sz w:val="14"/>
              </w:rPr>
              <w:t>Category</w:t>
            </w:r>
          </w:p>
        </w:tc>
        <w:tc>
          <w:tcPr>
            <w:tcW w:w="208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028F28">
            <w:pPr>
              <w:spacing w:before="0" w:after="0" w:line="240" w:lineRule="auto"/>
              <w:jc w:val="left"/>
            </w:pPr>
            <w:r>
              <w:rPr>
                <w:rFonts w:ascii="Arial" w:hAnsi="Arial"/>
                <w:b/>
                <w:color w:val="000000"/>
                <w:sz w:val="14"/>
              </w:rPr>
              <w:t>Model</w:t>
            </w:r>
          </w:p>
        </w:tc>
        <w:tc>
          <w:tcPr>
            <w:tcW w:w="79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53A8BD">
            <w:pPr>
              <w:spacing w:before="0" w:after="0" w:line="240" w:lineRule="auto"/>
              <w:jc w:val="left"/>
            </w:pPr>
            <w:r>
              <w:rPr>
                <w:rFonts w:ascii="Arial" w:hAnsi="Arial"/>
                <w:b/>
                <w:color w:val="000000"/>
                <w:sz w:val="14"/>
              </w:rPr>
              <w:t>N</w:t>
            </w:r>
          </w:p>
        </w:tc>
        <w:tc>
          <w:tcPr>
            <w:tcW w:w="9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442F91">
            <w:pPr>
              <w:spacing w:before="0" w:after="0" w:line="240" w:lineRule="auto"/>
              <w:jc w:val="left"/>
            </w:pPr>
            <w:r>
              <w:rPr>
                <w:rFonts w:ascii="Arial" w:hAnsi="Arial"/>
                <w:b/>
                <w:color w:val="000000"/>
                <w:sz w:val="14"/>
              </w:rPr>
              <w:t>Events</w:t>
            </w:r>
          </w:p>
        </w:tc>
        <w:tc>
          <w:tcPr>
            <w:tcW w:w="223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EB95B1">
            <w:pPr>
              <w:spacing w:before="0" w:after="0" w:line="240" w:lineRule="auto"/>
              <w:jc w:val="left"/>
            </w:pPr>
            <w:r>
              <w:rPr>
                <w:rFonts w:ascii="Arial" w:hAnsi="Arial"/>
                <w:b/>
                <w:color w:val="000000"/>
                <w:sz w:val="14"/>
              </w:rPr>
              <w:t>AUROC (95% CI)</w:t>
            </w:r>
          </w:p>
        </w:tc>
        <w:tc>
          <w:tcPr>
            <w:tcW w:w="223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12B7E1">
            <w:pPr>
              <w:spacing w:before="0" w:after="0" w:line="240" w:lineRule="auto"/>
              <w:jc w:val="left"/>
            </w:pPr>
            <w:r>
              <w:rPr>
                <w:rFonts w:ascii="Arial" w:hAnsi="Arial"/>
                <w:b/>
                <w:color w:val="000000"/>
                <w:sz w:val="14"/>
              </w:rPr>
              <w:t>AUPRC (95% CI)</w:t>
            </w:r>
          </w:p>
        </w:tc>
        <w:tc>
          <w:tcPr>
            <w:tcW w:w="1368"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B65986A">
            <w:pPr>
              <w:spacing w:before="0" w:after="0" w:line="240" w:lineRule="auto"/>
              <w:jc w:val="left"/>
            </w:pPr>
            <w:r>
              <w:rPr>
                <w:rFonts w:ascii="Arial" w:hAnsi="Arial"/>
                <w:b/>
                <w:color w:val="000000"/>
                <w:sz w:val="14"/>
              </w:rPr>
              <w:t>Brier score</w:t>
            </w:r>
          </w:p>
        </w:tc>
      </w:tr>
      <w:tr w14:paraId="37B9656B">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6B0362">
            <w:pPr>
              <w:spacing w:before="0" w:after="0" w:line="240" w:lineRule="auto"/>
              <w:jc w:val="left"/>
            </w:pPr>
            <w:r>
              <w:rPr>
                <w:rFonts w:ascii="Arial" w:hAnsi="Arial"/>
                <w:color w:val="000000"/>
                <w:sz w:val="14"/>
              </w:rPr>
              <w:t>Sex</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BE1CDE">
            <w:pPr>
              <w:spacing w:before="0" w:after="0" w:line="240" w:lineRule="auto"/>
              <w:jc w:val="left"/>
            </w:pPr>
            <w:r>
              <w:rPr>
                <w:rFonts w:ascii="Arial" w:hAnsi="Arial"/>
                <w:color w:val="000000"/>
                <w:sz w:val="14"/>
              </w:rPr>
              <w:t>Men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F7A6A6">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5BF042">
            <w:pPr>
              <w:spacing w:before="0" w:after="0" w:line="240" w:lineRule="auto"/>
              <w:jc w:val="left"/>
            </w:pPr>
            <w:r>
              <w:rPr>
                <w:rFonts w:ascii="Arial" w:hAnsi="Arial"/>
                <w:color w:val="000000"/>
                <w:sz w:val="14"/>
              </w:rPr>
              <w:t>1184</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49507C">
            <w:pPr>
              <w:spacing w:before="0" w:after="0" w:line="240" w:lineRule="auto"/>
              <w:jc w:val="left"/>
            </w:pPr>
            <w:r>
              <w:rPr>
                <w:rFonts w:ascii="Arial" w:hAnsi="Arial"/>
                <w:color w:val="000000"/>
                <w:sz w:val="14"/>
              </w:rPr>
              <w:t>290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B15359">
            <w:pPr>
              <w:spacing w:before="0" w:after="0" w:line="240" w:lineRule="auto"/>
              <w:jc w:val="left"/>
            </w:pPr>
            <w:r>
              <w:rPr>
                <w:rFonts w:ascii="Arial" w:hAnsi="Arial"/>
                <w:color w:val="000000"/>
                <w:sz w:val="14"/>
              </w:rPr>
              <w:t>0.6836 (0.6478–0.7190)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20B488">
            <w:pPr>
              <w:spacing w:before="0" w:after="0" w:line="240" w:lineRule="auto"/>
              <w:jc w:val="left"/>
            </w:pPr>
            <w:r>
              <w:rPr>
                <w:rFonts w:ascii="Arial" w:hAnsi="Arial"/>
                <w:color w:val="000000"/>
                <w:sz w:val="14"/>
              </w:rPr>
              <w:t>0.4448 (0.3925–0.5065)</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205ED3F">
            <w:pPr>
              <w:spacing w:before="0" w:after="0" w:line="240" w:lineRule="auto"/>
              <w:jc w:val="left"/>
            </w:pPr>
            <w:r>
              <w:rPr>
                <w:rFonts w:ascii="Arial" w:hAnsi="Arial"/>
                <w:color w:val="000000"/>
                <w:sz w:val="14"/>
              </w:rPr>
              <w:t>0.1744</w:t>
            </w:r>
          </w:p>
        </w:tc>
      </w:tr>
      <w:tr w14:paraId="343C9A2A">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DEF2E6">
            <w:pPr>
              <w:spacing w:before="0" w:after="0" w:line="240" w:lineRule="auto"/>
              <w:jc w:val="left"/>
            </w:pPr>
            <w:r>
              <w:rPr>
                <w:rFonts w:ascii="Arial" w:hAnsi="Arial"/>
                <w:color w:val="000000"/>
                <w:sz w:val="14"/>
              </w:rPr>
              <w:t>Sex</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F78A8F">
            <w:pPr>
              <w:spacing w:before="0" w:after="0" w:line="240" w:lineRule="auto"/>
              <w:jc w:val="left"/>
            </w:pPr>
            <w:r>
              <w:rPr>
                <w:rFonts w:ascii="Arial" w:hAnsi="Arial"/>
                <w:color w:val="000000"/>
                <w:sz w:val="14"/>
              </w:rPr>
              <w:t>Men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C84537">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EAF5A7">
            <w:pPr>
              <w:spacing w:before="0" w:after="0" w:line="240" w:lineRule="auto"/>
              <w:jc w:val="left"/>
            </w:pPr>
            <w:r>
              <w:rPr>
                <w:rFonts w:ascii="Arial" w:hAnsi="Arial"/>
                <w:color w:val="000000"/>
                <w:sz w:val="14"/>
              </w:rPr>
              <w:t>1184</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980E6D">
            <w:pPr>
              <w:spacing w:before="0" w:after="0" w:line="240" w:lineRule="auto"/>
              <w:jc w:val="left"/>
            </w:pPr>
            <w:r>
              <w:rPr>
                <w:rFonts w:ascii="Arial" w:hAnsi="Arial"/>
                <w:color w:val="000000"/>
                <w:sz w:val="14"/>
              </w:rPr>
              <w:t>290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4E99F9">
            <w:pPr>
              <w:spacing w:before="0" w:after="0" w:line="240" w:lineRule="auto"/>
              <w:jc w:val="left"/>
            </w:pPr>
            <w:r>
              <w:rPr>
                <w:rFonts w:ascii="Arial" w:hAnsi="Arial"/>
                <w:color w:val="000000"/>
                <w:sz w:val="14"/>
              </w:rPr>
              <w:t>0.6652 (0.6270–0.7019)</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C4DDE7">
            <w:pPr>
              <w:spacing w:before="0" w:after="0" w:line="240" w:lineRule="auto"/>
              <w:jc w:val="left"/>
            </w:pPr>
            <w:r>
              <w:rPr>
                <w:rFonts w:ascii="Arial" w:hAnsi="Arial"/>
                <w:color w:val="000000"/>
                <w:sz w:val="14"/>
              </w:rPr>
              <w:t>0.4289 (0.3761–0.4858)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6F722EF">
            <w:pPr>
              <w:spacing w:before="0" w:after="0" w:line="240" w:lineRule="auto"/>
              <w:jc w:val="left"/>
            </w:pPr>
            <w:r>
              <w:rPr>
                <w:rFonts w:ascii="Arial" w:hAnsi="Arial"/>
                <w:color w:val="000000"/>
                <w:sz w:val="14"/>
              </w:rPr>
              <w:t>0.1778</w:t>
            </w:r>
          </w:p>
        </w:tc>
      </w:tr>
      <w:tr w14:paraId="4C3ED92E">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59C610">
            <w:pPr>
              <w:spacing w:before="0" w:after="0" w:line="240" w:lineRule="auto"/>
              <w:jc w:val="left"/>
            </w:pPr>
            <w:r>
              <w:rPr>
                <w:rFonts w:ascii="Arial" w:hAnsi="Arial"/>
                <w:color w:val="000000"/>
                <w:sz w:val="14"/>
              </w:rPr>
              <w:t>Sex</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66B8D5">
            <w:pPr>
              <w:spacing w:before="0" w:after="0" w:line="240" w:lineRule="auto"/>
              <w:jc w:val="left"/>
            </w:pPr>
            <w:r>
              <w:rPr>
                <w:rFonts w:ascii="Arial" w:hAnsi="Arial"/>
                <w:color w:val="000000"/>
                <w:sz w:val="14"/>
              </w:rPr>
              <w:t>Women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6AD0F4">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187A18">
            <w:pPr>
              <w:spacing w:before="0" w:after="0" w:line="240" w:lineRule="auto"/>
              <w:jc w:val="left"/>
            </w:pPr>
            <w:r>
              <w:rPr>
                <w:rFonts w:ascii="Arial" w:hAnsi="Arial"/>
                <w:color w:val="000000"/>
                <w:sz w:val="14"/>
              </w:rPr>
              <w:t>1246</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BA8A5D">
            <w:pPr>
              <w:spacing w:before="0" w:after="0" w:line="240" w:lineRule="auto"/>
              <w:jc w:val="left"/>
            </w:pPr>
            <w:r>
              <w:rPr>
                <w:rFonts w:ascii="Arial" w:hAnsi="Arial"/>
                <w:color w:val="000000"/>
                <w:sz w:val="14"/>
              </w:rPr>
              <w:t>393</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5FAC19">
            <w:pPr>
              <w:spacing w:before="0" w:after="0" w:line="240" w:lineRule="auto"/>
              <w:jc w:val="left"/>
            </w:pPr>
            <w:r>
              <w:rPr>
                <w:rFonts w:ascii="Arial" w:hAnsi="Arial"/>
                <w:color w:val="000000"/>
                <w:sz w:val="14"/>
              </w:rPr>
              <w:t>0.6586 (0.6251–0.6913)</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740231">
            <w:pPr>
              <w:spacing w:before="0" w:after="0" w:line="240" w:lineRule="auto"/>
              <w:jc w:val="left"/>
            </w:pPr>
            <w:r>
              <w:rPr>
                <w:rFonts w:ascii="Arial" w:hAnsi="Arial"/>
                <w:color w:val="000000"/>
                <w:sz w:val="14"/>
              </w:rPr>
              <w:t>0.4853 (0.4361–0.5384)</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2346F1">
            <w:pPr>
              <w:spacing w:before="0" w:after="0" w:line="240" w:lineRule="auto"/>
              <w:jc w:val="left"/>
            </w:pPr>
            <w:r>
              <w:rPr>
                <w:rFonts w:ascii="Arial" w:hAnsi="Arial"/>
                <w:color w:val="000000"/>
                <w:sz w:val="14"/>
              </w:rPr>
              <w:t>0.2136</w:t>
            </w:r>
          </w:p>
        </w:tc>
      </w:tr>
      <w:tr w14:paraId="0D1B4488">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D08113">
            <w:pPr>
              <w:spacing w:before="0" w:after="0" w:line="240" w:lineRule="auto"/>
              <w:jc w:val="left"/>
            </w:pPr>
            <w:r>
              <w:rPr>
                <w:rFonts w:ascii="Arial" w:hAnsi="Arial"/>
                <w:color w:val="000000"/>
                <w:sz w:val="14"/>
              </w:rPr>
              <w:t>Sex</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3F2FC">
            <w:pPr>
              <w:spacing w:before="0" w:after="0" w:line="240" w:lineRule="auto"/>
              <w:jc w:val="left"/>
            </w:pPr>
            <w:r>
              <w:rPr>
                <w:rFonts w:ascii="Arial" w:hAnsi="Arial"/>
                <w:color w:val="000000"/>
                <w:sz w:val="14"/>
              </w:rPr>
              <w:t>Women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1ABB40">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8364F0">
            <w:pPr>
              <w:spacing w:before="0" w:after="0" w:line="240" w:lineRule="auto"/>
              <w:jc w:val="left"/>
            </w:pPr>
            <w:r>
              <w:rPr>
                <w:rFonts w:ascii="Arial" w:hAnsi="Arial"/>
                <w:color w:val="000000"/>
                <w:sz w:val="14"/>
              </w:rPr>
              <w:t>1246</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98F4E2">
            <w:pPr>
              <w:spacing w:before="0" w:after="0" w:line="240" w:lineRule="auto"/>
              <w:jc w:val="left"/>
            </w:pPr>
            <w:r>
              <w:rPr>
                <w:rFonts w:ascii="Arial" w:hAnsi="Arial"/>
                <w:color w:val="000000"/>
                <w:sz w:val="14"/>
              </w:rPr>
              <w:t>393</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D549BA">
            <w:pPr>
              <w:spacing w:before="0" w:after="0" w:line="240" w:lineRule="auto"/>
              <w:jc w:val="left"/>
            </w:pPr>
            <w:r>
              <w:rPr>
                <w:rFonts w:ascii="Arial" w:hAnsi="Arial"/>
                <w:color w:val="000000"/>
                <w:sz w:val="14"/>
              </w:rPr>
              <w:t>0.6484 (0.6151–0.6807)</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21BADA">
            <w:pPr>
              <w:spacing w:before="0" w:after="0" w:line="240" w:lineRule="auto"/>
              <w:jc w:val="left"/>
            </w:pPr>
            <w:r>
              <w:rPr>
                <w:rFonts w:ascii="Arial" w:hAnsi="Arial"/>
                <w:color w:val="000000"/>
                <w:sz w:val="14"/>
              </w:rPr>
              <w:t>0.4815 (0.4321–0.5347)</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154412D">
            <w:pPr>
              <w:spacing w:before="0" w:after="0" w:line="240" w:lineRule="auto"/>
              <w:jc w:val="left"/>
            </w:pPr>
            <w:r>
              <w:rPr>
                <w:rFonts w:ascii="Arial" w:hAnsi="Arial"/>
                <w:color w:val="000000"/>
                <w:sz w:val="14"/>
              </w:rPr>
              <w:t>0.2155</w:t>
            </w:r>
          </w:p>
        </w:tc>
      </w:tr>
      <w:tr w14:paraId="3D5DE5DD">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AA60D2">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22EF0D">
            <w:pPr>
              <w:spacing w:before="0" w:after="0" w:line="240" w:lineRule="auto"/>
              <w:jc w:val="left"/>
            </w:pPr>
            <w:r>
              <w:rPr>
                <w:rFonts w:ascii="Arial" w:hAnsi="Arial"/>
                <w:color w:val="000000"/>
                <w:sz w:val="14"/>
              </w:rPr>
              <w:t>60-69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F8AD93">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B88BC">
            <w:pPr>
              <w:spacing w:before="0" w:after="0" w:line="240" w:lineRule="auto"/>
              <w:jc w:val="left"/>
            </w:pPr>
            <w:r>
              <w:rPr>
                <w:rFonts w:ascii="Arial" w:hAnsi="Arial"/>
                <w:color w:val="000000"/>
                <w:sz w:val="14"/>
              </w:rPr>
              <w:t>2176</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6376D2">
            <w:pPr>
              <w:spacing w:before="0" w:after="0" w:line="240" w:lineRule="auto"/>
              <w:jc w:val="left"/>
            </w:pPr>
            <w:r>
              <w:rPr>
                <w:rFonts w:ascii="Arial" w:hAnsi="Arial"/>
                <w:color w:val="000000"/>
                <w:sz w:val="14"/>
              </w:rPr>
              <w:t>545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8AA7C7">
            <w:pPr>
              <w:spacing w:before="0" w:after="0" w:line="240" w:lineRule="auto"/>
              <w:jc w:val="left"/>
            </w:pPr>
            <w:r>
              <w:rPr>
                <w:rFonts w:ascii="Arial" w:hAnsi="Arial"/>
                <w:color w:val="000000"/>
                <w:sz w:val="14"/>
              </w:rPr>
              <w:t>0.6388 (0.6133–0.6642)</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914457">
            <w:pPr>
              <w:spacing w:before="0" w:after="0" w:line="240" w:lineRule="auto"/>
              <w:jc w:val="left"/>
            </w:pPr>
            <w:r>
              <w:rPr>
                <w:rFonts w:ascii="Arial" w:hAnsi="Arial"/>
                <w:color w:val="000000"/>
                <w:sz w:val="14"/>
              </w:rPr>
              <w:t>0.3526 (0.3190–0.3920)</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79DA345">
            <w:pPr>
              <w:spacing w:before="0" w:after="0" w:line="240" w:lineRule="auto"/>
              <w:jc w:val="left"/>
            </w:pPr>
            <w:r>
              <w:rPr>
                <w:rFonts w:ascii="Arial" w:hAnsi="Arial"/>
                <w:color w:val="000000"/>
                <w:sz w:val="14"/>
              </w:rPr>
              <w:t>0.1908</w:t>
            </w:r>
          </w:p>
        </w:tc>
      </w:tr>
      <w:tr w14:paraId="32188116">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D7C7D0">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C27862">
            <w:pPr>
              <w:spacing w:before="0" w:after="0" w:line="240" w:lineRule="auto"/>
              <w:jc w:val="left"/>
            </w:pPr>
            <w:r>
              <w:rPr>
                <w:rFonts w:ascii="Arial" w:hAnsi="Arial"/>
                <w:color w:val="000000"/>
                <w:sz w:val="14"/>
              </w:rPr>
              <w:t>60-69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D235EA">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0B470F">
            <w:pPr>
              <w:spacing w:before="0" w:after="0" w:line="240" w:lineRule="auto"/>
              <w:jc w:val="left"/>
            </w:pPr>
            <w:r>
              <w:rPr>
                <w:rFonts w:ascii="Arial" w:hAnsi="Arial"/>
                <w:color w:val="000000"/>
                <w:sz w:val="14"/>
              </w:rPr>
              <w:t>2176</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ED927E">
            <w:pPr>
              <w:spacing w:before="0" w:after="0" w:line="240" w:lineRule="auto"/>
              <w:jc w:val="left"/>
            </w:pPr>
            <w:r>
              <w:rPr>
                <w:rFonts w:ascii="Arial" w:hAnsi="Arial"/>
                <w:color w:val="000000"/>
                <w:sz w:val="14"/>
              </w:rPr>
              <w:t>545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2B2EBB">
            <w:pPr>
              <w:spacing w:before="0" w:after="0" w:line="240" w:lineRule="auto"/>
              <w:jc w:val="left"/>
            </w:pPr>
            <w:r>
              <w:rPr>
                <w:rFonts w:ascii="Arial" w:hAnsi="Arial"/>
                <w:color w:val="000000"/>
                <w:sz w:val="14"/>
              </w:rPr>
              <w:t>0.6287 (0.6033–0.6545)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258FB0">
            <w:pPr>
              <w:spacing w:before="0" w:after="0" w:line="240" w:lineRule="auto"/>
              <w:jc w:val="left"/>
            </w:pPr>
            <w:r>
              <w:rPr>
                <w:rFonts w:ascii="Arial" w:hAnsi="Arial"/>
                <w:color w:val="000000"/>
                <w:sz w:val="14"/>
              </w:rPr>
              <w:t>0.3593 (0.3247–0.4005)</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6D2A152">
            <w:pPr>
              <w:spacing w:before="0" w:after="0" w:line="240" w:lineRule="auto"/>
              <w:jc w:val="left"/>
            </w:pPr>
            <w:r>
              <w:rPr>
                <w:rFonts w:ascii="Arial" w:hAnsi="Arial"/>
                <w:color w:val="000000"/>
                <w:sz w:val="14"/>
              </w:rPr>
              <w:t>0.1932</w:t>
            </w:r>
          </w:p>
        </w:tc>
      </w:tr>
      <w:tr w14:paraId="4C1AC1B7">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96C5C1">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004FCA">
            <w:pPr>
              <w:spacing w:before="0" w:after="0" w:line="240" w:lineRule="auto"/>
              <w:jc w:val="left"/>
            </w:pPr>
            <w:r>
              <w:rPr>
                <w:rFonts w:ascii="Arial" w:hAnsi="Arial"/>
                <w:color w:val="000000"/>
                <w:sz w:val="14"/>
              </w:rPr>
              <w:t>70-79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CC9974">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CBE159">
            <w:pPr>
              <w:spacing w:before="0" w:after="0" w:line="240" w:lineRule="auto"/>
              <w:jc w:val="left"/>
            </w:pPr>
            <w:r>
              <w:rPr>
                <w:rFonts w:ascii="Arial" w:hAnsi="Arial"/>
                <w:color w:val="000000"/>
                <w:sz w:val="14"/>
              </w:rPr>
              <w:t>201</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99CB7E">
            <w:pPr>
              <w:spacing w:before="0" w:after="0" w:line="240" w:lineRule="auto"/>
              <w:jc w:val="left"/>
            </w:pPr>
            <w:r>
              <w:rPr>
                <w:rFonts w:ascii="Arial" w:hAnsi="Arial"/>
                <w:color w:val="000000"/>
                <w:sz w:val="14"/>
              </w:rPr>
              <w:t>101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BA3D5A">
            <w:pPr>
              <w:spacing w:before="0" w:after="0" w:line="240" w:lineRule="auto"/>
              <w:jc w:val="left"/>
            </w:pPr>
            <w:r>
              <w:rPr>
                <w:rFonts w:ascii="Arial" w:hAnsi="Arial"/>
                <w:color w:val="000000"/>
                <w:sz w:val="14"/>
              </w:rPr>
              <w:t>0.6457 (0.5712–0.7205)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971247">
            <w:pPr>
              <w:spacing w:before="0" w:after="0" w:line="240" w:lineRule="auto"/>
              <w:jc w:val="left"/>
            </w:pPr>
            <w:r>
              <w:rPr>
                <w:rFonts w:ascii="Arial" w:hAnsi="Arial"/>
                <w:color w:val="000000"/>
                <w:sz w:val="14"/>
              </w:rPr>
              <w:t>0.6205 (0.5241–0.7298)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003492A">
            <w:pPr>
              <w:spacing w:before="0" w:after="0" w:line="240" w:lineRule="auto"/>
              <w:jc w:val="left"/>
            </w:pPr>
            <w:r>
              <w:rPr>
                <w:rFonts w:ascii="Arial" w:hAnsi="Arial"/>
                <w:color w:val="000000"/>
                <w:sz w:val="14"/>
              </w:rPr>
              <w:t>0.2364</w:t>
            </w:r>
          </w:p>
        </w:tc>
      </w:tr>
      <w:tr w14:paraId="5E0D128A">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DF46FC">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FE6E99">
            <w:pPr>
              <w:spacing w:before="0" w:after="0" w:line="240" w:lineRule="auto"/>
              <w:jc w:val="left"/>
            </w:pPr>
            <w:r>
              <w:rPr>
                <w:rFonts w:ascii="Arial" w:hAnsi="Arial"/>
                <w:color w:val="000000"/>
                <w:sz w:val="14"/>
              </w:rPr>
              <w:t>70-79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4ECEC0">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DBE82A">
            <w:pPr>
              <w:spacing w:before="0" w:after="0" w:line="240" w:lineRule="auto"/>
              <w:jc w:val="left"/>
            </w:pPr>
            <w:r>
              <w:rPr>
                <w:rFonts w:ascii="Arial" w:hAnsi="Arial"/>
                <w:color w:val="000000"/>
                <w:sz w:val="14"/>
              </w:rPr>
              <w:t>201</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D57F0B">
            <w:pPr>
              <w:spacing w:before="0" w:after="0" w:line="240" w:lineRule="auto"/>
              <w:jc w:val="left"/>
            </w:pPr>
            <w:r>
              <w:rPr>
                <w:rFonts w:ascii="Arial" w:hAnsi="Arial"/>
                <w:color w:val="000000"/>
                <w:sz w:val="14"/>
              </w:rPr>
              <w:t>101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095C14">
            <w:pPr>
              <w:spacing w:before="0" w:after="0" w:line="240" w:lineRule="auto"/>
              <w:jc w:val="left"/>
            </w:pPr>
            <w:r>
              <w:rPr>
                <w:rFonts w:ascii="Arial" w:hAnsi="Arial"/>
                <w:color w:val="000000"/>
                <w:sz w:val="14"/>
              </w:rPr>
              <w:t>0.6189 (0.5394–0.6964)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8DAE19">
            <w:pPr>
              <w:spacing w:before="0" w:after="0" w:line="240" w:lineRule="auto"/>
              <w:jc w:val="left"/>
            </w:pPr>
            <w:r>
              <w:rPr>
                <w:rFonts w:ascii="Arial" w:hAnsi="Arial"/>
                <w:color w:val="000000"/>
                <w:sz w:val="14"/>
              </w:rPr>
              <w:t>0.5855 (0.4966–0.6975)</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341E4D1">
            <w:pPr>
              <w:spacing w:before="0" w:after="0" w:line="240" w:lineRule="auto"/>
              <w:jc w:val="left"/>
            </w:pPr>
            <w:r>
              <w:rPr>
                <w:rFonts w:ascii="Arial" w:hAnsi="Arial"/>
                <w:color w:val="000000"/>
                <w:sz w:val="14"/>
              </w:rPr>
              <w:t>0.2422</w:t>
            </w:r>
          </w:p>
        </w:tc>
      </w:tr>
      <w:tr w14:paraId="2CEF7CFE">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690F40">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C9553C">
            <w:pPr>
              <w:spacing w:before="0" w:after="0" w:line="240" w:lineRule="auto"/>
              <w:jc w:val="left"/>
            </w:pPr>
            <w:r>
              <w:rPr>
                <w:rFonts w:ascii="Arial" w:hAnsi="Arial"/>
                <w:color w:val="000000"/>
                <w:sz w:val="14"/>
              </w:rPr>
              <w:t>≥80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63607A">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726F13">
            <w:pPr>
              <w:spacing w:before="0" w:after="0" w:line="240" w:lineRule="auto"/>
              <w:jc w:val="left"/>
            </w:pPr>
            <w:r>
              <w:rPr>
                <w:rFonts w:ascii="Arial" w:hAnsi="Arial"/>
                <w:color w:val="000000"/>
                <w:sz w:val="14"/>
              </w:rPr>
              <w:t>53</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999EEA">
            <w:pPr>
              <w:spacing w:before="0" w:after="0" w:line="240" w:lineRule="auto"/>
              <w:jc w:val="left"/>
            </w:pPr>
            <w:r>
              <w:rPr>
                <w:rFonts w:ascii="Arial" w:hAnsi="Arial"/>
                <w:color w:val="000000"/>
                <w:sz w:val="14"/>
              </w:rPr>
              <w:t>37</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007946">
            <w:pPr>
              <w:spacing w:before="0" w:after="0" w:line="240" w:lineRule="auto"/>
              <w:jc w:val="left"/>
            </w:pPr>
            <w:r>
              <w:rPr>
                <w:rFonts w:ascii="Arial" w:hAnsi="Arial"/>
                <w:color w:val="000000"/>
                <w:sz w:val="14"/>
              </w:rPr>
              <w:t>0.7027 (0.5386–0.8531)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A35939">
            <w:pPr>
              <w:spacing w:before="0" w:after="0" w:line="240" w:lineRule="auto"/>
              <w:jc w:val="left"/>
            </w:pPr>
            <w:r>
              <w:rPr>
                <w:rFonts w:ascii="Arial" w:hAnsi="Arial"/>
                <w:color w:val="000000"/>
                <w:sz w:val="14"/>
              </w:rPr>
              <w:t>0.8416 (0.7158–0.9451)</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88761FB">
            <w:pPr>
              <w:spacing w:before="0" w:after="0" w:line="240" w:lineRule="auto"/>
              <w:jc w:val="left"/>
            </w:pPr>
            <w:r>
              <w:rPr>
                <w:rFonts w:ascii="Arial" w:hAnsi="Arial"/>
                <w:color w:val="000000"/>
                <w:sz w:val="14"/>
              </w:rPr>
              <w:t>0.1848</w:t>
            </w:r>
          </w:p>
        </w:tc>
      </w:tr>
      <w:tr w14:paraId="5F075950">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D87728">
            <w:pPr>
              <w:spacing w:before="0" w:after="0" w:line="240" w:lineRule="auto"/>
              <w:jc w:val="left"/>
            </w:pPr>
            <w:r>
              <w:rPr>
                <w:rFonts w:ascii="Arial" w:hAnsi="Arial"/>
                <w:color w:val="000000"/>
                <w:sz w:val="14"/>
              </w:rPr>
              <w:t>Age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839DC6">
            <w:pPr>
              <w:spacing w:before="0" w:after="0" w:line="240" w:lineRule="auto"/>
              <w:jc w:val="left"/>
            </w:pPr>
            <w:r>
              <w:rPr>
                <w:rFonts w:ascii="Arial" w:hAnsi="Arial"/>
                <w:color w:val="000000"/>
                <w:sz w:val="14"/>
              </w:rPr>
              <w:t>≥80 years</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5B40D7">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2CE4C8">
            <w:pPr>
              <w:spacing w:before="0" w:after="0" w:line="240" w:lineRule="auto"/>
              <w:jc w:val="left"/>
            </w:pPr>
            <w:r>
              <w:rPr>
                <w:rFonts w:ascii="Arial" w:hAnsi="Arial"/>
                <w:color w:val="000000"/>
                <w:sz w:val="14"/>
              </w:rPr>
              <w:t>53</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395C56">
            <w:pPr>
              <w:spacing w:before="0" w:after="0" w:line="240" w:lineRule="auto"/>
              <w:jc w:val="left"/>
            </w:pPr>
            <w:r>
              <w:rPr>
                <w:rFonts w:ascii="Arial" w:hAnsi="Arial"/>
                <w:color w:val="000000"/>
                <w:sz w:val="14"/>
              </w:rPr>
              <w:t>37</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AF621B">
            <w:pPr>
              <w:spacing w:before="0" w:after="0" w:line="240" w:lineRule="auto"/>
              <w:jc w:val="left"/>
            </w:pPr>
            <w:r>
              <w:rPr>
                <w:rFonts w:ascii="Arial" w:hAnsi="Arial"/>
                <w:color w:val="000000"/>
                <w:sz w:val="14"/>
              </w:rPr>
              <w:t>0.7348 (0.5825–0.8731)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FCD278">
            <w:pPr>
              <w:spacing w:before="0" w:after="0" w:line="240" w:lineRule="auto"/>
              <w:jc w:val="left"/>
            </w:pPr>
            <w:r>
              <w:rPr>
                <w:rFonts w:ascii="Arial" w:hAnsi="Arial"/>
                <w:color w:val="000000"/>
                <w:sz w:val="14"/>
              </w:rPr>
              <w:t>0.8755 (0.7698–0.9542)</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E27842">
            <w:pPr>
              <w:spacing w:before="0" w:after="0" w:line="240" w:lineRule="auto"/>
              <w:jc w:val="left"/>
            </w:pPr>
            <w:r>
              <w:rPr>
                <w:rFonts w:ascii="Arial" w:hAnsi="Arial"/>
                <w:color w:val="000000"/>
                <w:sz w:val="14"/>
              </w:rPr>
              <w:t>0.186</w:t>
            </w:r>
          </w:p>
        </w:tc>
      </w:tr>
      <w:tr w14:paraId="67EE5074">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88925C">
            <w:pPr>
              <w:spacing w:before="0" w:after="0" w:line="240" w:lineRule="auto"/>
              <w:jc w:val="left"/>
            </w:pPr>
            <w:r>
              <w:rPr>
                <w:rFonts w:ascii="Arial" w:hAnsi="Arial"/>
                <w:color w:val="000000"/>
                <w:sz w:val="14"/>
              </w:rPr>
              <w:t>Residence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8C6B68">
            <w:pPr>
              <w:spacing w:before="0" w:after="0" w:line="240" w:lineRule="auto"/>
              <w:jc w:val="left"/>
            </w:pPr>
            <w:r>
              <w:rPr>
                <w:rFonts w:ascii="Arial" w:hAnsi="Arial"/>
                <w:color w:val="000000"/>
                <w:sz w:val="14"/>
              </w:rPr>
              <w:t>Rural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15F622">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305525">
            <w:pPr>
              <w:spacing w:before="0" w:after="0" w:line="240" w:lineRule="auto"/>
              <w:jc w:val="left"/>
            </w:pPr>
            <w:r>
              <w:rPr>
                <w:rFonts w:ascii="Arial" w:hAnsi="Arial"/>
                <w:color w:val="000000"/>
                <w:sz w:val="14"/>
              </w:rPr>
              <w:t>1461</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CE5514">
            <w:pPr>
              <w:spacing w:before="0" w:after="0" w:line="240" w:lineRule="auto"/>
              <w:jc w:val="left"/>
            </w:pPr>
            <w:r>
              <w:rPr>
                <w:rFonts w:ascii="Arial" w:hAnsi="Arial"/>
                <w:color w:val="000000"/>
                <w:sz w:val="14"/>
              </w:rPr>
              <w:t>449</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154FEF">
            <w:pPr>
              <w:spacing w:before="0" w:after="0" w:line="240" w:lineRule="auto"/>
              <w:jc w:val="left"/>
            </w:pPr>
            <w:r>
              <w:rPr>
                <w:rFonts w:ascii="Arial" w:hAnsi="Arial"/>
                <w:color w:val="000000"/>
                <w:sz w:val="14"/>
              </w:rPr>
              <w:t>0.6482 (0.6165–0.6790)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5D68BF">
            <w:pPr>
              <w:spacing w:before="0" w:after="0" w:line="240" w:lineRule="auto"/>
              <w:jc w:val="left"/>
            </w:pPr>
            <w:r>
              <w:rPr>
                <w:rFonts w:ascii="Arial" w:hAnsi="Arial"/>
                <w:color w:val="000000"/>
                <w:sz w:val="14"/>
              </w:rPr>
              <w:t>0.4715 (0.4262–0.5178)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988BF8A">
            <w:pPr>
              <w:spacing w:before="0" w:after="0" w:line="240" w:lineRule="auto"/>
              <w:jc w:val="left"/>
            </w:pPr>
            <w:r>
              <w:rPr>
                <w:rFonts w:ascii="Arial" w:hAnsi="Arial"/>
                <w:color w:val="000000"/>
                <w:sz w:val="14"/>
              </w:rPr>
              <w:t>0.2074</w:t>
            </w:r>
          </w:p>
        </w:tc>
      </w:tr>
      <w:tr w14:paraId="60B381FD">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83CB8A">
            <w:pPr>
              <w:spacing w:before="0" w:after="0" w:line="240" w:lineRule="auto"/>
              <w:jc w:val="left"/>
            </w:pPr>
            <w:r>
              <w:rPr>
                <w:rFonts w:ascii="Arial" w:hAnsi="Arial"/>
                <w:color w:val="000000"/>
                <w:sz w:val="14"/>
              </w:rPr>
              <w:t>Residence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D5AF5A">
            <w:pPr>
              <w:spacing w:before="0" w:after="0" w:line="240" w:lineRule="auto"/>
              <w:jc w:val="left"/>
            </w:pPr>
            <w:r>
              <w:rPr>
                <w:rFonts w:ascii="Arial" w:hAnsi="Arial"/>
                <w:color w:val="000000"/>
                <w:sz w:val="14"/>
              </w:rPr>
              <w:t>Rural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94A790">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66BD5E">
            <w:pPr>
              <w:spacing w:before="0" w:after="0" w:line="240" w:lineRule="auto"/>
              <w:jc w:val="left"/>
            </w:pPr>
            <w:r>
              <w:rPr>
                <w:rFonts w:ascii="Arial" w:hAnsi="Arial"/>
                <w:color w:val="000000"/>
                <w:sz w:val="14"/>
              </w:rPr>
              <w:t>1461</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B29239">
            <w:pPr>
              <w:spacing w:before="0" w:after="0" w:line="240" w:lineRule="auto"/>
              <w:jc w:val="left"/>
            </w:pPr>
            <w:r>
              <w:rPr>
                <w:rFonts w:ascii="Arial" w:hAnsi="Arial"/>
                <w:color w:val="000000"/>
                <w:sz w:val="14"/>
              </w:rPr>
              <w:t>449</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AE680E">
            <w:pPr>
              <w:spacing w:before="0" w:after="0" w:line="240" w:lineRule="auto"/>
              <w:jc w:val="left"/>
            </w:pPr>
            <w:r>
              <w:rPr>
                <w:rFonts w:ascii="Arial" w:hAnsi="Arial"/>
                <w:color w:val="000000"/>
                <w:sz w:val="14"/>
              </w:rPr>
              <w:t>0.6400 (0.6088–0.6702)</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41E0417">
            <w:pPr>
              <w:spacing w:before="0" w:after="0" w:line="240" w:lineRule="auto"/>
              <w:jc w:val="left"/>
            </w:pPr>
            <w:r>
              <w:rPr>
                <w:rFonts w:ascii="Arial" w:hAnsi="Arial"/>
                <w:color w:val="000000"/>
                <w:sz w:val="14"/>
              </w:rPr>
              <w:t>0.4630 (0.4185–0.5096)</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6349CA5">
            <w:pPr>
              <w:spacing w:before="0" w:after="0" w:line="240" w:lineRule="auto"/>
              <w:jc w:val="left"/>
            </w:pPr>
            <w:r>
              <w:rPr>
                <w:rFonts w:ascii="Arial" w:hAnsi="Arial"/>
                <w:color w:val="000000"/>
                <w:sz w:val="14"/>
              </w:rPr>
              <w:t>0.2088</w:t>
            </w:r>
          </w:p>
        </w:tc>
      </w:tr>
      <w:tr w14:paraId="0F1F9077">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138680">
            <w:pPr>
              <w:spacing w:before="0" w:after="0" w:line="240" w:lineRule="auto"/>
              <w:jc w:val="left"/>
            </w:pPr>
            <w:r>
              <w:rPr>
                <w:rFonts w:ascii="Arial" w:hAnsi="Arial"/>
                <w:color w:val="000000"/>
                <w:sz w:val="14"/>
              </w:rPr>
              <w:t>Residence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AA1379">
            <w:pPr>
              <w:spacing w:before="0" w:after="0" w:line="240" w:lineRule="auto"/>
              <w:jc w:val="left"/>
            </w:pPr>
            <w:r>
              <w:rPr>
                <w:rFonts w:ascii="Arial" w:hAnsi="Arial"/>
                <w:color w:val="000000"/>
                <w:sz w:val="14"/>
              </w:rPr>
              <w:t>Urban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83763A">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3D96CC">
            <w:pPr>
              <w:spacing w:before="0" w:after="0" w:line="240" w:lineRule="auto"/>
              <w:jc w:val="left"/>
            </w:pPr>
            <w:r>
              <w:rPr>
                <w:rFonts w:ascii="Arial" w:hAnsi="Arial"/>
                <w:color w:val="000000"/>
                <w:sz w:val="14"/>
              </w:rPr>
              <w:t>969</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E1CC36">
            <w:pPr>
              <w:spacing w:before="0" w:after="0" w:line="240" w:lineRule="auto"/>
              <w:jc w:val="left"/>
            </w:pPr>
            <w:r>
              <w:rPr>
                <w:rFonts w:ascii="Arial" w:hAnsi="Arial"/>
                <w:color w:val="000000"/>
                <w:sz w:val="14"/>
              </w:rPr>
              <w:t>234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DF2674">
            <w:pPr>
              <w:spacing w:before="0" w:after="0" w:line="240" w:lineRule="auto"/>
              <w:jc w:val="left"/>
            </w:pPr>
            <w:r>
              <w:rPr>
                <w:rFonts w:ascii="Arial" w:hAnsi="Arial"/>
                <w:color w:val="000000"/>
                <w:sz w:val="14"/>
              </w:rPr>
              <w:t>0.7083 (0.6691–0.7459)</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B1AB7A">
            <w:pPr>
              <w:spacing w:before="0" w:after="0" w:line="240" w:lineRule="auto"/>
              <w:jc w:val="left"/>
            </w:pPr>
            <w:r>
              <w:rPr>
                <w:rFonts w:ascii="Arial" w:hAnsi="Arial"/>
                <w:color w:val="000000"/>
                <w:sz w:val="14"/>
              </w:rPr>
              <w:t>0.4655 (0.4050–0.5342)</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8F48C0">
            <w:pPr>
              <w:spacing w:before="0" w:after="0" w:line="240" w:lineRule="auto"/>
              <w:jc w:val="left"/>
            </w:pPr>
            <w:r>
              <w:rPr>
                <w:rFonts w:ascii="Arial" w:hAnsi="Arial"/>
                <w:color w:val="000000"/>
                <w:sz w:val="14"/>
              </w:rPr>
              <w:t>0.175</w:t>
            </w:r>
          </w:p>
        </w:tc>
      </w:tr>
      <w:tr w14:paraId="375B4FC9">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858216">
            <w:pPr>
              <w:spacing w:before="0" w:after="0" w:line="240" w:lineRule="auto"/>
              <w:jc w:val="left"/>
            </w:pPr>
            <w:r>
              <w:rPr>
                <w:rFonts w:ascii="Arial" w:hAnsi="Arial"/>
                <w:color w:val="000000"/>
                <w:sz w:val="14"/>
              </w:rPr>
              <w:t>Residence</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39080F">
            <w:pPr>
              <w:spacing w:before="0" w:after="0" w:line="240" w:lineRule="auto"/>
              <w:jc w:val="left"/>
            </w:pPr>
            <w:r>
              <w:rPr>
                <w:rFonts w:ascii="Arial" w:hAnsi="Arial"/>
                <w:color w:val="000000"/>
                <w:sz w:val="14"/>
              </w:rPr>
              <w:t>Urban</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7AC0ED">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735062">
            <w:pPr>
              <w:spacing w:before="0" w:after="0" w:line="240" w:lineRule="auto"/>
              <w:jc w:val="left"/>
            </w:pPr>
            <w:r>
              <w:rPr>
                <w:rFonts w:ascii="Arial" w:hAnsi="Arial"/>
                <w:color w:val="000000"/>
                <w:sz w:val="14"/>
              </w:rPr>
              <w:t>969</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049641">
            <w:pPr>
              <w:spacing w:before="0" w:after="0" w:line="240" w:lineRule="auto"/>
              <w:jc w:val="left"/>
            </w:pPr>
            <w:r>
              <w:rPr>
                <w:rFonts w:ascii="Arial" w:hAnsi="Arial"/>
                <w:color w:val="000000"/>
                <w:sz w:val="14"/>
              </w:rPr>
              <w:t>234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82BF9E">
            <w:pPr>
              <w:spacing w:before="0" w:after="0" w:line="240" w:lineRule="auto"/>
              <w:jc w:val="left"/>
            </w:pPr>
            <w:r>
              <w:rPr>
                <w:rFonts w:ascii="Arial" w:hAnsi="Arial"/>
                <w:color w:val="000000"/>
                <w:sz w:val="14"/>
              </w:rPr>
              <w:t>0.6906 (0.6491–0.7293)</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A50FD3">
            <w:pPr>
              <w:spacing w:before="0" w:after="0" w:line="240" w:lineRule="auto"/>
              <w:jc w:val="left"/>
            </w:pPr>
            <w:r>
              <w:rPr>
                <w:rFonts w:ascii="Arial" w:hAnsi="Arial"/>
                <w:color w:val="000000"/>
                <w:sz w:val="14"/>
              </w:rPr>
              <w:t>0.4529 (0.3890–0.5208)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C102A28">
            <w:pPr>
              <w:spacing w:before="0" w:after="0" w:line="240" w:lineRule="auto"/>
              <w:jc w:val="left"/>
            </w:pPr>
            <w:r>
              <w:rPr>
                <w:rFonts w:ascii="Arial" w:hAnsi="Arial"/>
                <w:color w:val="000000"/>
                <w:sz w:val="14"/>
              </w:rPr>
              <w:t>0.1796</w:t>
            </w:r>
          </w:p>
        </w:tc>
      </w:tr>
      <w:tr w14:paraId="7DC7A14B">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710C49">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F94489">
            <w:pPr>
              <w:spacing w:before="0" w:after="0" w:line="240" w:lineRule="auto"/>
              <w:jc w:val="left"/>
            </w:pPr>
            <w:r>
              <w:rPr>
                <w:rFonts w:ascii="Arial" w:hAnsi="Arial"/>
                <w:color w:val="000000"/>
                <w:sz w:val="14"/>
              </w:rPr>
              <w:t>High school or above</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5F916D">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E8C42B">
            <w:pPr>
              <w:spacing w:before="0" w:after="0" w:line="240" w:lineRule="auto"/>
              <w:jc w:val="left"/>
            </w:pPr>
            <w:r>
              <w:rPr>
                <w:rFonts w:ascii="Arial" w:hAnsi="Arial"/>
                <w:color w:val="000000"/>
                <w:sz w:val="14"/>
              </w:rPr>
              <w:t>198</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6217C1">
            <w:pPr>
              <w:spacing w:before="0" w:after="0" w:line="240" w:lineRule="auto"/>
              <w:jc w:val="left"/>
            </w:pPr>
            <w:r>
              <w:rPr>
                <w:rFonts w:ascii="Arial" w:hAnsi="Arial"/>
                <w:color w:val="000000"/>
                <w:sz w:val="14"/>
              </w:rPr>
              <w:t>24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EDABB7">
            <w:pPr>
              <w:spacing w:before="0" w:after="0" w:line="240" w:lineRule="auto"/>
              <w:jc w:val="left"/>
            </w:pPr>
            <w:r>
              <w:rPr>
                <w:rFonts w:ascii="Arial" w:hAnsi="Arial"/>
                <w:color w:val="000000"/>
                <w:sz w:val="14"/>
              </w:rPr>
              <w:t>0.6705 (0.5406–0.7931)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D921EA">
            <w:pPr>
              <w:spacing w:before="0" w:after="0" w:line="240" w:lineRule="auto"/>
              <w:jc w:val="left"/>
            </w:pPr>
            <w:r>
              <w:rPr>
                <w:rFonts w:ascii="Arial" w:hAnsi="Arial"/>
                <w:color w:val="000000"/>
                <w:sz w:val="14"/>
              </w:rPr>
              <w:t>0.3281 (0.1681–0.5281)</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3B21CEE">
            <w:pPr>
              <w:spacing w:before="0" w:after="0" w:line="240" w:lineRule="auto"/>
              <w:jc w:val="left"/>
            </w:pPr>
            <w:r>
              <w:rPr>
                <w:rFonts w:ascii="Arial" w:hAnsi="Arial"/>
                <w:color w:val="000000"/>
                <w:sz w:val="14"/>
              </w:rPr>
              <w:t>0.1016</w:t>
            </w:r>
          </w:p>
        </w:tc>
      </w:tr>
      <w:tr w14:paraId="600CB076">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80CA5B">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4512B8">
            <w:pPr>
              <w:spacing w:before="0" w:after="0" w:line="240" w:lineRule="auto"/>
              <w:jc w:val="left"/>
            </w:pPr>
            <w:r>
              <w:rPr>
                <w:rFonts w:ascii="Arial" w:hAnsi="Arial"/>
                <w:color w:val="000000"/>
                <w:sz w:val="14"/>
              </w:rPr>
              <w:t>High school or above</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700742">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CED3C2">
            <w:pPr>
              <w:spacing w:before="0" w:after="0" w:line="240" w:lineRule="auto"/>
              <w:jc w:val="left"/>
            </w:pPr>
            <w:r>
              <w:rPr>
                <w:rFonts w:ascii="Arial" w:hAnsi="Arial"/>
                <w:color w:val="000000"/>
                <w:sz w:val="14"/>
              </w:rPr>
              <w:t>198</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AE4B86">
            <w:pPr>
              <w:spacing w:before="0" w:after="0" w:line="240" w:lineRule="auto"/>
              <w:jc w:val="left"/>
            </w:pPr>
            <w:r>
              <w:rPr>
                <w:rFonts w:ascii="Arial" w:hAnsi="Arial"/>
                <w:color w:val="000000"/>
                <w:sz w:val="14"/>
              </w:rPr>
              <w:t>24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4104DB">
            <w:pPr>
              <w:spacing w:before="0" w:after="0" w:line="240" w:lineRule="auto"/>
              <w:jc w:val="left"/>
            </w:pPr>
            <w:r>
              <w:rPr>
                <w:rFonts w:ascii="Arial" w:hAnsi="Arial"/>
                <w:color w:val="000000"/>
                <w:sz w:val="14"/>
              </w:rPr>
              <w:t>0.6334 (0.5098–0.7444)</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A7B7E4">
            <w:pPr>
              <w:spacing w:before="0" w:after="0" w:line="240" w:lineRule="auto"/>
              <w:jc w:val="left"/>
            </w:pPr>
            <w:r>
              <w:rPr>
                <w:rFonts w:ascii="Arial" w:hAnsi="Arial"/>
                <w:color w:val="000000"/>
                <w:sz w:val="14"/>
              </w:rPr>
              <w:t>0.1848 (0.1130–0.3278)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372AF58">
            <w:pPr>
              <w:spacing w:before="0" w:after="0" w:line="240" w:lineRule="auto"/>
              <w:jc w:val="left"/>
            </w:pPr>
            <w:r>
              <w:rPr>
                <w:rFonts w:ascii="Arial" w:hAnsi="Arial"/>
                <w:color w:val="000000"/>
                <w:sz w:val="14"/>
              </w:rPr>
              <w:t>0.11</w:t>
            </w:r>
          </w:p>
        </w:tc>
      </w:tr>
      <w:tr w14:paraId="56579D9F">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573122">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AE17CF">
            <w:pPr>
              <w:spacing w:before="0" w:after="0" w:line="240" w:lineRule="auto"/>
              <w:jc w:val="left"/>
            </w:pPr>
            <w:r>
              <w:rPr>
                <w:rFonts w:ascii="Arial" w:hAnsi="Arial"/>
                <w:color w:val="000000"/>
                <w:sz w:val="14"/>
              </w:rPr>
              <w:t>Less than primary school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CC72E6">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C8A4C7">
            <w:pPr>
              <w:spacing w:before="0" w:after="0" w:line="240" w:lineRule="auto"/>
              <w:jc w:val="left"/>
            </w:pPr>
            <w:r>
              <w:rPr>
                <w:rFonts w:ascii="Arial" w:hAnsi="Arial"/>
                <w:color w:val="000000"/>
                <w:sz w:val="14"/>
              </w:rPr>
              <w:t>1348</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96803C">
            <w:pPr>
              <w:spacing w:before="0" w:after="0" w:line="240" w:lineRule="auto"/>
              <w:jc w:val="left"/>
            </w:pPr>
            <w:r>
              <w:rPr>
                <w:rFonts w:ascii="Arial" w:hAnsi="Arial"/>
                <w:color w:val="000000"/>
                <w:sz w:val="14"/>
              </w:rPr>
              <w:t>455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389371">
            <w:pPr>
              <w:spacing w:before="0" w:after="0" w:line="240" w:lineRule="auto"/>
              <w:jc w:val="left"/>
            </w:pPr>
            <w:r>
              <w:rPr>
                <w:rFonts w:ascii="Arial" w:hAnsi="Arial"/>
                <w:color w:val="000000"/>
                <w:sz w:val="14"/>
              </w:rPr>
              <w:t>0.6493 (0.6178–0.6810)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50F52C">
            <w:pPr>
              <w:spacing w:before="0" w:after="0" w:line="240" w:lineRule="auto"/>
              <w:jc w:val="left"/>
            </w:pPr>
            <w:r>
              <w:rPr>
                <w:rFonts w:ascii="Arial" w:hAnsi="Arial"/>
                <w:color w:val="000000"/>
                <w:sz w:val="14"/>
              </w:rPr>
              <w:t>0.5106 (0.4633–0.5595)</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8A5F755">
            <w:pPr>
              <w:spacing w:before="0" w:after="0" w:line="240" w:lineRule="auto"/>
              <w:jc w:val="left"/>
            </w:pPr>
            <w:r>
              <w:rPr>
                <w:rFonts w:ascii="Arial" w:hAnsi="Arial"/>
                <w:color w:val="000000"/>
                <w:sz w:val="14"/>
              </w:rPr>
              <w:t>0.2202</w:t>
            </w:r>
          </w:p>
        </w:tc>
      </w:tr>
      <w:tr w14:paraId="70179A5D">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4CBBBD">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1ACE55">
            <w:pPr>
              <w:spacing w:before="0" w:after="0" w:line="240" w:lineRule="auto"/>
              <w:jc w:val="left"/>
            </w:pPr>
            <w:r>
              <w:rPr>
                <w:rFonts w:ascii="Arial" w:hAnsi="Arial"/>
                <w:color w:val="000000"/>
                <w:sz w:val="14"/>
              </w:rPr>
              <w:t>Less than primary school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356A56">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629F1D">
            <w:pPr>
              <w:spacing w:before="0" w:after="0" w:line="240" w:lineRule="auto"/>
              <w:jc w:val="left"/>
            </w:pPr>
            <w:r>
              <w:rPr>
                <w:rFonts w:ascii="Arial" w:hAnsi="Arial"/>
                <w:color w:val="000000"/>
                <w:sz w:val="14"/>
              </w:rPr>
              <w:t>1348</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D1DE31">
            <w:pPr>
              <w:spacing w:before="0" w:after="0" w:line="240" w:lineRule="auto"/>
              <w:jc w:val="left"/>
            </w:pPr>
            <w:r>
              <w:rPr>
                <w:rFonts w:ascii="Arial" w:hAnsi="Arial"/>
                <w:color w:val="000000"/>
                <w:sz w:val="14"/>
              </w:rPr>
              <w:t>455</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80F768">
            <w:pPr>
              <w:spacing w:before="0" w:after="0" w:line="240" w:lineRule="auto"/>
              <w:jc w:val="left"/>
            </w:pPr>
            <w:r>
              <w:rPr>
                <w:rFonts w:ascii="Arial" w:hAnsi="Arial"/>
                <w:color w:val="000000"/>
                <w:sz w:val="14"/>
              </w:rPr>
              <w:t>0.6306 (0.5971–0.6631)</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BD2CEB">
            <w:pPr>
              <w:spacing w:before="0" w:after="0" w:line="240" w:lineRule="auto"/>
              <w:jc w:val="left"/>
            </w:pPr>
            <w:r>
              <w:rPr>
                <w:rFonts w:ascii="Arial" w:hAnsi="Arial"/>
                <w:color w:val="000000"/>
                <w:sz w:val="14"/>
              </w:rPr>
              <w:t>0.5064 (0.4575–0.5546)</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D66642">
            <w:pPr>
              <w:spacing w:before="0" w:after="0" w:line="240" w:lineRule="auto"/>
              <w:jc w:val="left"/>
            </w:pPr>
            <w:r>
              <w:rPr>
                <w:rFonts w:ascii="Arial" w:hAnsi="Arial"/>
                <w:color w:val="000000"/>
                <w:sz w:val="14"/>
              </w:rPr>
              <w:t>0.2221</w:t>
            </w:r>
          </w:p>
        </w:tc>
      </w:tr>
      <w:tr w14:paraId="6A97497C">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558E56">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653C37">
            <w:pPr>
              <w:spacing w:before="0" w:after="0" w:line="240" w:lineRule="auto"/>
              <w:jc w:val="left"/>
            </w:pPr>
            <w:r>
              <w:rPr>
                <w:rFonts w:ascii="Arial" w:hAnsi="Arial"/>
                <w:color w:val="000000"/>
                <w:sz w:val="14"/>
              </w:rPr>
              <w:t>Middle school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2D77F2">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026AFC">
            <w:pPr>
              <w:spacing w:before="0" w:after="0" w:line="240" w:lineRule="auto"/>
              <w:jc w:val="left"/>
            </w:pPr>
            <w:r>
              <w:rPr>
                <w:rFonts w:ascii="Arial" w:hAnsi="Arial"/>
                <w:color w:val="000000"/>
                <w:sz w:val="14"/>
              </w:rPr>
              <w:t>387</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950ABD">
            <w:pPr>
              <w:spacing w:before="0" w:after="0" w:line="240" w:lineRule="auto"/>
              <w:jc w:val="left"/>
            </w:pPr>
            <w:r>
              <w:rPr>
                <w:rFonts w:ascii="Arial" w:hAnsi="Arial"/>
                <w:color w:val="000000"/>
                <w:sz w:val="14"/>
              </w:rPr>
              <w:t>68</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F420EC">
            <w:pPr>
              <w:spacing w:before="0" w:after="0" w:line="240" w:lineRule="auto"/>
              <w:jc w:val="left"/>
            </w:pPr>
            <w:r>
              <w:rPr>
                <w:rFonts w:ascii="Arial" w:hAnsi="Arial"/>
                <w:color w:val="000000"/>
                <w:sz w:val="14"/>
              </w:rPr>
              <w:t>0.6498 (0.5769–0.7200)</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7A7636">
            <w:pPr>
              <w:spacing w:before="0" w:after="0" w:line="240" w:lineRule="auto"/>
              <w:jc w:val="left"/>
            </w:pPr>
            <w:r>
              <w:rPr>
                <w:rFonts w:ascii="Arial" w:hAnsi="Arial"/>
                <w:color w:val="000000"/>
                <w:sz w:val="14"/>
              </w:rPr>
              <w:t>0.3444 (0.2487–0.4458)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7E007A">
            <w:pPr>
              <w:spacing w:before="0" w:after="0" w:line="240" w:lineRule="auto"/>
              <w:jc w:val="left"/>
            </w:pPr>
            <w:r>
              <w:rPr>
                <w:rFonts w:ascii="Arial" w:hAnsi="Arial"/>
                <w:color w:val="000000"/>
                <w:sz w:val="14"/>
              </w:rPr>
              <w:t>0.1461</w:t>
            </w:r>
          </w:p>
        </w:tc>
      </w:tr>
      <w:tr w14:paraId="041464C2">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F8B7B8">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822325">
            <w:pPr>
              <w:spacing w:before="0" w:after="0" w:line="240" w:lineRule="auto"/>
              <w:jc w:val="left"/>
            </w:pPr>
            <w:r>
              <w:rPr>
                <w:rFonts w:ascii="Arial" w:hAnsi="Arial"/>
                <w:color w:val="000000"/>
                <w:sz w:val="14"/>
              </w:rPr>
              <w:t>Middle school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20698D">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E4CE85">
            <w:pPr>
              <w:spacing w:before="0" w:after="0" w:line="240" w:lineRule="auto"/>
              <w:jc w:val="left"/>
            </w:pPr>
            <w:r>
              <w:rPr>
                <w:rFonts w:ascii="Arial" w:hAnsi="Arial"/>
                <w:color w:val="000000"/>
                <w:sz w:val="14"/>
              </w:rPr>
              <w:t>387</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918C49">
            <w:pPr>
              <w:spacing w:before="0" w:after="0" w:line="240" w:lineRule="auto"/>
              <w:jc w:val="left"/>
            </w:pPr>
            <w:r>
              <w:rPr>
                <w:rFonts w:ascii="Arial" w:hAnsi="Arial"/>
                <w:color w:val="000000"/>
                <w:sz w:val="14"/>
              </w:rPr>
              <w:t>68</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4700C2">
            <w:pPr>
              <w:spacing w:before="0" w:after="0" w:line="240" w:lineRule="auto"/>
              <w:jc w:val="left"/>
            </w:pPr>
            <w:r>
              <w:rPr>
                <w:rFonts w:ascii="Arial" w:hAnsi="Arial"/>
                <w:color w:val="000000"/>
                <w:sz w:val="14"/>
              </w:rPr>
              <w:t>0.6372 (0.5622–0.7157)</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9396C8">
            <w:pPr>
              <w:spacing w:before="0" w:after="0" w:line="240" w:lineRule="auto"/>
              <w:jc w:val="left"/>
            </w:pPr>
            <w:r>
              <w:rPr>
                <w:rFonts w:ascii="Arial" w:hAnsi="Arial"/>
                <w:color w:val="000000"/>
                <w:sz w:val="14"/>
              </w:rPr>
              <w:t>0.3379 (0.2423–0.4538)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DEBFE83">
            <w:pPr>
              <w:spacing w:before="0" w:after="0" w:line="240" w:lineRule="auto"/>
              <w:jc w:val="left"/>
            </w:pPr>
            <w:r>
              <w:rPr>
                <w:rFonts w:ascii="Arial" w:hAnsi="Arial"/>
                <w:color w:val="000000"/>
                <w:sz w:val="14"/>
              </w:rPr>
              <w:t>0.1503</w:t>
            </w:r>
          </w:p>
        </w:tc>
      </w:tr>
      <w:tr w14:paraId="14C9646E">
        <w:trPr>
          <w:cantSplit/>
          <w:trHeight w:val="567" w:hRule="atLeast"/>
          <w:jc w:val="center"/>
        </w:trPr>
        <w:tc>
          <w:tcPr>
            <w:tcW w:w="158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342B28">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7ECBC9D">
            <w:pPr>
              <w:spacing w:before="0" w:after="0" w:line="240" w:lineRule="auto"/>
              <w:jc w:val="left"/>
            </w:pPr>
            <w:r>
              <w:rPr>
                <w:rFonts w:ascii="Arial" w:hAnsi="Arial"/>
                <w:color w:val="000000"/>
                <w:sz w:val="14"/>
              </w:rPr>
              <w:t>Primary school</w:t>
            </w:r>
          </w:p>
        </w:tc>
        <w:tc>
          <w:tcPr>
            <w:tcW w:w="208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CC9FC2">
            <w:pPr>
              <w:spacing w:before="0" w:after="0" w:line="240" w:lineRule="auto"/>
              <w:jc w:val="left"/>
            </w:pPr>
            <w:r>
              <w:rPr>
                <w:rFonts w:ascii="Arial" w:hAnsi="Arial"/>
                <w:color w:val="000000"/>
                <w:sz w:val="14"/>
              </w:rPr>
              <w:t>Logistic A-only</w:t>
            </w:r>
          </w:p>
        </w:tc>
        <w:tc>
          <w:tcPr>
            <w:tcW w:w="7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50D8E3">
            <w:pPr>
              <w:spacing w:before="0" w:after="0" w:line="240" w:lineRule="auto"/>
              <w:jc w:val="left"/>
            </w:pPr>
            <w:r>
              <w:rPr>
                <w:rFonts w:ascii="Arial" w:hAnsi="Arial"/>
                <w:color w:val="000000"/>
                <w:sz w:val="14"/>
              </w:rPr>
              <w:t>497</w:t>
            </w:r>
          </w:p>
        </w:tc>
        <w:tc>
          <w:tcPr>
            <w:tcW w:w="9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673C1">
            <w:pPr>
              <w:spacing w:before="0" w:after="0" w:line="240" w:lineRule="auto"/>
              <w:jc w:val="left"/>
            </w:pPr>
            <w:r>
              <w:rPr>
                <w:rFonts w:ascii="Arial" w:hAnsi="Arial"/>
                <w:color w:val="000000"/>
                <w:sz w:val="14"/>
              </w:rPr>
              <w:t>136</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3F7E9B6">
            <w:pPr>
              <w:spacing w:before="0" w:after="0" w:line="240" w:lineRule="auto"/>
              <w:jc w:val="left"/>
            </w:pPr>
            <w:r>
              <w:rPr>
                <w:rFonts w:ascii="Arial" w:hAnsi="Arial"/>
                <w:color w:val="000000"/>
                <w:sz w:val="14"/>
              </w:rPr>
              <w:t>0.6056 (0.5473–0.6603)</w:t>
            </w:r>
          </w:p>
        </w:tc>
        <w:tc>
          <w:tcPr>
            <w:tcW w:w="223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2EB7A7">
            <w:pPr>
              <w:spacing w:before="0" w:after="0" w:line="240" w:lineRule="auto"/>
              <w:jc w:val="left"/>
            </w:pPr>
            <w:r>
              <w:rPr>
                <w:rFonts w:ascii="Arial" w:hAnsi="Arial"/>
                <w:color w:val="000000"/>
                <w:sz w:val="14"/>
              </w:rPr>
              <w:t>0.3813 (0.3108–0.4638)</w:t>
            </w:r>
          </w:p>
        </w:tc>
        <w:tc>
          <w:tcPr>
            <w:tcW w:w="1368"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7BCD89A">
            <w:pPr>
              <w:spacing w:before="0" w:after="0" w:line="240" w:lineRule="auto"/>
              <w:jc w:val="left"/>
            </w:pPr>
            <w:r>
              <w:rPr>
                <w:rFonts w:ascii="Arial" w:hAnsi="Arial"/>
                <w:color w:val="000000"/>
                <w:sz w:val="14"/>
              </w:rPr>
              <w:t>0.1995</w:t>
            </w:r>
          </w:p>
        </w:tc>
      </w:tr>
      <w:tr w14:paraId="60AB805D">
        <w:trPr>
          <w:cantSplit/>
          <w:trHeight w:val="567" w:hRule="atLeast"/>
          <w:jc w:val="center"/>
        </w:trPr>
        <w:tc>
          <w:tcPr>
            <w:tcW w:w="1584"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7A4E6E8">
            <w:pPr>
              <w:spacing w:before="0" w:after="0" w:line="240" w:lineRule="auto"/>
              <w:jc w:val="left"/>
            </w:pPr>
            <w:r>
              <w:rPr>
                <w:rFonts w:ascii="Arial" w:hAnsi="Arial"/>
                <w:color w:val="000000"/>
                <w:sz w:val="14"/>
              </w:rPr>
              <w:t>Education</w:t>
            </w:r>
          </w:p>
        </w:tc>
        <w:tc>
          <w:tcPr>
            <w:tcW w:w="237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61F7562">
            <w:pPr>
              <w:spacing w:before="0" w:after="0" w:line="240" w:lineRule="auto"/>
              <w:jc w:val="left"/>
            </w:pPr>
            <w:r>
              <w:rPr>
                <w:rFonts w:ascii="Arial" w:hAnsi="Arial"/>
                <w:color w:val="000000"/>
                <w:sz w:val="14"/>
              </w:rPr>
              <w:t>Primary school</w:t>
            </w:r>
          </w:p>
        </w:tc>
        <w:tc>
          <w:tcPr>
            <w:tcW w:w="208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18D1D3B">
            <w:pPr>
              <w:spacing w:before="0" w:after="0" w:line="240" w:lineRule="auto"/>
              <w:jc w:val="left"/>
            </w:pPr>
            <w:r>
              <w:rPr>
                <w:rFonts w:ascii="Arial" w:hAnsi="Arial"/>
                <w:color w:val="000000"/>
                <w:sz w:val="14"/>
              </w:rPr>
              <w:t>XGBoost A+B</w:t>
            </w:r>
          </w:p>
        </w:tc>
        <w:tc>
          <w:tcPr>
            <w:tcW w:w="79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53CDA42">
            <w:pPr>
              <w:spacing w:before="0" w:after="0" w:line="240" w:lineRule="auto"/>
              <w:jc w:val="left"/>
            </w:pPr>
            <w:r>
              <w:rPr>
                <w:rFonts w:ascii="Arial" w:hAnsi="Arial"/>
                <w:color w:val="000000"/>
                <w:sz w:val="14"/>
              </w:rPr>
              <w:t>497</w:t>
            </w:r>
          </w:p>
        </w:tc>
        <w:tc>
          <w:tcPr>
            <w:tcW w:w="9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FEE32A2">
            <w:pPr>
              <w:spacing w:before="0" w:after="0" w:line="240" w:lineRule="auto"/>
              <w:jc w:val="left"/>
            </w:pPr>
            <w:r>
              <w:rPr>
                <w:rFonts w:ascii="Arial" w:hAnsi="Arial"/>
                <w:color w:val="000000"/>
                <w:sz w:val="14"/>
              </w:rPr>
              <w:t>136</w:t>
            </w:r>
          </w:p>
        </w:tc>
        <w:tc>
          <w:tcPr>
            <w:tcW w:w="223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4EC070C">
            <w:pPr>
              <w:spacing w:before="0" w:after="0" w:line="240" w:lineRule="auto"/>
              <w:jc w:val="left"/>
            </w:pPr>
            <w:r>
              <w:rPr>
                <w:rFonts w:ascii="Arial" w:hAnsi="Arial"/>
                <w:color w:val="000000"/>
                <w:sz w:val="14"/>
              </w:rPr>
              <w:t>0.6146 (0.5576–0.6706)</w:t>
            </w:r>
          </w:p>
        </w:tc>
        <w:tc>
          <w:tcPr>
            <w:tcW w:w="223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62B80A1">
            <w:pPr>
              <w:spacing w:before="0" w:after="0" w:line="240" w:lineRule="auto"/>
              <w:jc w:val="left"/>
            </w:pPr>
            <w:r>
              <w:rPr>
                <w:rFonts w:ascii="Arial" w:hAnsi="Arial"/>
                <w:color w:val="000000"/>
                <w:sz w:val="14"/>
              </w:rPr>
              <w:t>0.3804 (0.3121–0.4674)</w:t>
            </w:r>
          </w:p>
        </w:tc>
        <w:tc>
          <w:tcPr>
            <w:tcW w:w="1368"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27B01779">
            <w:pPr>
              <w:spacing w:before="0" w:after="0" w:line="240" w:lineRule="auto"/>
              <w:jc w:val="left"/>
            </w:pPr>
            <w:r>
              <w:rPr>
                <w:rFonts w:ascii="Arial" w:hAnsi="Arial"/>
                <w:color w:val="000000"/>
                <w:sz w:val="14"/>
              </w:rPr>
              <w:t>0.2006</w:t>
            </w:r>
          </w:p>
        </w:tc>
      </w:tr>
    </w:tbl>
    <w:p w14:paraId="78CA1D44">
      <w:pPr>
        <w:widowControl/>
        <w:spacing w:before="40" w:after="100"/>
      </w:pPr>
      <w:r>
        <w:rPr>
          <w:rFonts w:ascii="Arial" w:hAnsi="Arial"/>
          <w:color w:val="000000"/>
          <w:sz w:val="16"/>
        </w:rPr>
        <w:t>Note. Fixed primary predictions were used; no subgroup-specific refitting was performed. Results are descriptive only and are not formal interaction or fairness tests.</w:t>
      </w:r>
    </w:p>
    <w:p w14:paraId="5785BC99">
      <w:pPr>
        <w:widowControl/>
      </w:pPr>
      <w:r>
        <w:rPr>
          <w:rFonts w:ascii="Arial" w:hAnsi="Arial"/>
          <w:b/>
          <w:color w:val="000000"/>
          <w:sz w:val="18"/>
        </w:rPr>
        <w:t>Table S17. Anthropometry quality-control sensitivity analysis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743"/>
        <w:gridCol w:w="413"/>
        <w:gridCol w:w="560"/>
        <w:gridCol w:w="618"/>
        <w:gridCol w:w="603"/>
        <w:gridCol w:w="537"/>
        <w:gridCol w:w="730"/>
        <w:gridCol w:w="797"/>
        <w:gridCol w:w="797"/>
        <w:gridCol w:w="836"/>
        <w:gridCol w:w="721"/>
        <w:gridCol w:w="115"/>
        <w:gridCol w:w="338"/>
        <w:gridCol w:w="709"/>
        <w:gridCol w:w="694"/>
      </w:tblGrid>
      <w:tr w14:paraId="60D523AA">
        <w:trPr>
          <w:cantSplit/>
          <w:trHeight w:val="539" w:hRule="atLeast"/>
          <w:tblHeader/>
          <w:jc w:val="center"/>
        </w:trPr>
        <w:tc>
          <w:tcPr>
            <w:tcW w:w="916"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85CA36">
            <w:pPr>
              <w:spacing w:before="0" w:after="0" w:line="240" w:lineRule="auto"/>
              <w:jc w:val="left"/>
            </w:pPr>
            <w:r>
              <w:rPr>
                <w:rFonts w:ascii="Arial" w:hAnsi="Arial"/>
                <w:b/>
                <w:color w:val="000000"/>
                <w:sz w:val="14"/>
              </w:rPr>
              <w:t>Dataset</w:t>
            </w:r>
          </w:p>
        </w:tc>
        <w:tc>
          <w:tcPr>
            <w:tcW w:w="743"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8745A4">
            <w:pPr>
              <w:spacing w:before="0" w:after="0" w:line="240" w:lineRule="auto"/>
              <w:jc w:val="left"/>
            </w:pPr>
            <w:r>
              <w:rPr>
                <w:rFonts w:ascii="Arial" w:hAnsi="Arial"/>
                <w:b/>
                <w:color w:val="000000"/>
                <w:sz w:val="14"/>
              </w:rPr>
              <w:t>Analysis</w:t>
            </w:r>
          </w:p>
        </w:tc>
        <w:tc>
          <w:tcPr>
            <w:tcW w:w="413"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0CD39D">
            <w:pPr>
              <w:spacing w:before="0" w:after="0" w:line="240" w:lineRule="auto"/>
              <w:jc w:val="left"/>
            </w:pPr>
            <w:r>
              <w:rPr>
                <w:rFonts w:ascii="Arial" w:hAnsi="Arial"/>
                <w:b/>
                <w:color w:val="000000"/>
                <w:sz w:val="14"/>
              </w:rPr>
              <w:t>N</w:t>
            </w:r>
          </w:p>
        </w:tc>
        <w:tc>
          <w:tcPr>
            <w:tcW w:w="56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E140A1">
            <w:pPr>
              <w:spacing w:before="0" w:after="0" w:line="240" w:lineRule="auto"/>
              <w:jc w:val="left"/>
            </w:pPr>
            <w:r>
              <w:rPr>
                <w:rFonts w:ascii="Arial" w:hAnsi="Arial"/>
                <w:b/>
                <w:color w:val="000000"/>
                <w:sz w:val="14"/>
              </w:rPr>
              <w:t>Events</w:t>
            </w:r>
          </w:p>
        </w:tc>
        <w:tc>
          <w:tcPr>
            <w:tcW w:w="61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CB672E">
            <w:pPr>
              <w:spacing w:before="0" w:after="0" w:line="240" w:lineRule="auto"/>
              <w:jc w:val="left"/>
            </w:pPr>
            <w:r>
              <w:rPr>
                <w:rFonts w:ascii="Arial" w:hAnsi="Arial"/>
                <w:b/>
                <w:color w:val="000000"/>
                <w:sz w:val="14"/>
              </w:rPr>
              <w:t>AUROC</w:t>
            </w:r>
          </w:p>
        </w:tc>
        <w:tc>
          <w:tcPr>
            <w:tcW w:w="603"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42832E">
            <w:pPr>
              <w:spacing w:before="0" w:after="0" w:line="240" w:lineRule="auto"/>
              <w:jc w:val="left"/>
            </w:pPr>
            <w:r>
              <w:rPr>
                <w:rFonts w:ascii="Arial" w:hAnsi="Arial"/>
                <w:b/>
                <w:color w:val="000000"/>
                <w:sz w:val="14"/>
              </w:rPr>
              <w:t>AUPRC</w:t>
            </w:r>
          </w:p>
        </w:tc>
        <w:tc>
          <w:tcPr>
            <w:tcW w:w="537"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592336">
            <w:pPr>
              <w:spacing w:before="0" w:after="0" w:line="240" w:lineRule="auto"/>
              <w:jc w:val="left"/>
            </w:pPr>
            <w:r>
              <w:rPr>
                <w:rFonts w:ascii="Arial" w:hAnsi="Arial"/>
                <w:b/>
                <w:color w:val="000000"/>
                <w:sz w:val="14"/>
              </w:rPr>
              <w:t>Brier</w:t>
            </w:r>
          </w:p>
        </w:tc>
        <w:tc>
          <w:tcPr>
            <w:tcW w:w="73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BF3E7D">
            <w:pPr>
              <w:spacing w:before="0" w:after="0" w:line="240" w:lineRule="auto"/>
              <w:jc w:val="left"/>
            </w:pPr>
            <w:r>
              <w:rPr>
                <w:rFonts w:ascii="Arial" w:hAnsi="Arial"/>
                <w:b/>
                <w:color w:val="000000"/>
                <w:sz w:val="14"/>
              </w:rPr>
              <w:t>Accuracy</w:t>
            </w:r>
          </w:p>
        </w:tc>
        <w:tc>
          <w:tcPr>
            <w:tcW w:w="797"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E61A02">
            <w:pPr>
              <w:spacing w:before="0" w:after="0" w:line="240" w:lineRule="auto"/>
              <w:jc w:val="left"/>
            </w:pPr>
            <w:r>
              <w:rPr>
                <w:rFonts w:ascii="Arial" w:hAnsi="Arial"/>
                <w:b/>
                <w:color w:val="000000"/>
                <w:sz w:val="14"/>
              </w:rPr>
              <w:t>Sensitivity</w:t>
            </w:r>
          </w:p>
        </w:tc>
        <w:tc>
          <w:tcPr>
            <w:tcW w:w="797"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8FCA76">
            <w:pPr>
              <w:spacing w:before="0" w:after="0" w:line="240" w:lineRule="auto"/>
              <w:jc w:val="left"/>
            </w:pPr>
            <w:r>
              <w:rPr>
                <w:rFonts w:ascii="Arial" w:hAnsi="Arial"/>
                <w:b/>
                <w:color w:val="000000"/>
                <w:sz w:val="14"/>
              </w:rPr>
              <w:t>Specificity</w:t>
            </w:r>
          </w:p>
        </w:tc>
        <w:tc>
          <w:tcPr>
            <w:tcW w:w="8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0E84CC">
            <w:pPr>
              <w:spacing w:before="0" w:after="0" w:line="240" w:lineRule="auto"/>
              <w:jc w:val="left"/>
            </w:pPr>
            <w:r>
              <w:rPr>
                <w:rFonts w:ascii="Arial" w:hAnsi="Arial"/>
                <w:b/>
                <w:color w:val="000000"/>
                <w:sz w:val="14"/>
              </w:rPr>
              <w:t>Calibration intercept</w:t>
            </w:r>
          </w:p>
        </w:tc>
        <w:tc>
          <w:tcPr>
            <w:tcW w:w="836" w:type="dxa"/>
            <w:gridSpan w:val="2"/>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B2F806">
            <w:pPr>
              <w:spacing w:before="0" w:after="0" w:line="240" w:lineRule="auto"/>
              <w:jc w:val="left"/>
            </w:pPr>
            <w:r>
              <w:rPr>
                <w:rFonts w:ascii="Arial" w:hAnsi="Arial"/>
                <w:b/>
                <w:color w:val="000000"/>
                <w:sz w:val="14"/>
              </w:rPr>
              <w:t>Calibration slope</w:t>
            </w:r>
          </w:p>
        </w:tc>
        <w:tc>
          <w:tcPr>
            <w:tcW w:w="33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5961A9">
            <w:pPr>
              <w:spacing w:before="0" w:after="0" w:line="240" w:lineRule="auto"/>
              <w:jc w:val="left"/>
            </w:pPr>
            <w:r>
              <w:rPr>
                <w:rFonts w:ascii="Arial" w:hAnsi="Arial"/>
                <w:b/>
                <w:color w:val="000000"/>
                <w:sz w:val="14"/>
              </w:rPr>
              <w:t>ΔN</w:t>
            </w:r>
          </w:p>
        </w:tc>
        <w:tc>
          <w:tcPr>
            <w:tcW w:w="709"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32E843">
            <w:pPr>
              <w:spacing w:before="0" w:after="0" w:line="240" w:lineRule="auto"/>
              <w:jc w:val="left"/>
            </w:pPr>
            <w:r>
              <w:rPr>
                <w:rFonts w:ascii="Arial" w:hAnsi="Arial"/>
                <w:b/>
                <w:color w:val="000000"/>
                <w:sz w:val="14"/>
              </w:rPr>
              <w:t>ΔAUROC</w:t>
            </w:r>
          </w:p>
        </w:tc>
        <w:tc>
          <w:tcPr>
            <w:tcW w:w="69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AAFBD40">
            <w:pPr>
              <w:spacing w:before="0" w:after="0" w:line="240" w:lineRule="auto"/>
              <w:jc w:val="left"/>
            </w:pPr>
            <w:r>
              <w:rPr>
                <w:rFonts w:ascii="Arial" w:hAnsi="Arial"/>
                <w:b/>
                <w:color w:val="000000"/>
                <w:sz w:val="14"/>
              </w:rPr>
              <w:t>ΔAUPRC</w:t>
            </w:r>
          </w:p>
        </w:tc>
      </w:tr>
      <w:tr w14:paraId="24644301">
        <w:trPr>
          <w:cantSplit/>
          <w:trHeight w:val="765" w:hRule="atLeast"/>
          <w:jc w:val="center"/>
        </w:trPr>
        <w:tc>
          <w:tcPr>
            <w:tcW w:w="916"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F9492C">
            <w:pPr>
              <w:spacing w:before="0" w:after="0" w:line="240" w:lineRule="auto"/>
              <w:jc w:val="left"/>
              <w:rPr>
                <w:rFonts w:ascii="Arial" w:hAnsi="Arial"/>
                <w:color w:val="000000"/>
                <w:sz w:val="14"/>
              </w:rPr>
            </w:pPr>
            <w:r>
              <w:rPr>
                <w:rFonts w:ascii="Arial" w:hAnsi="Arial"/>
                <w:color w:val="000000"/>
                <w:sz w:val="14"/>
              </w:rPr>
              <w:t>Wave 1 OOF development</w:t>
            </w:r>
          </w:p>
        </w:tc>
        <w:tc>
          <w:tcPr>
            <w:tcW w:w="74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8EBC09">
            <w:pPr>
              <w:spacing w:before="0" w:after="0" w:line="240" w:lineRule="auto"/>
              <w:jc w:val="left"/>
              <w:rPr>
                <w:rFonts w:ascii="Arial" w:hAnsi="Arial"/>
                <w:color w:val="000000"/>
                <w:sz w:val="14"/>
              </w:rPr>
            </w:pPr>
            <w:r>
              <w:rPr>
                <w:rFonts w:ascii="Arial" w:hAnsi="Arial"/>
                <w:color w:val="000000"/>
                <w:sz w:val="14"/>
              </w:rPr>
              <w:t>Sensitivity A</w:t>
            </w:r>
          </w:p>
        </w:tc>
        <w:tc>
          <w:tcPr>
            <w:tcW w:w="4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37E8C0">
            <w:pPr>
              <w:spacing w:before="0" w:after="0" w:line="240" w:lineRule="auto"/>
              <w:jc w:val="left"/>
              <w:rPr>
                <w:rFonts w:ascii="Arial" w:hAnsi="Arial"/>
                <w:color w:val="000000"/>
                <w:sz w:val="14"/>
              </w:rPr>
            </w:pPr>
            <w:r>
              <w:rPr>
                <w:rFonts w:ascii="Arial" w:hAnsi="Arial"/>
                <w:color w:val="000000"/>
                <w:sz w:val="14"/>
              </w:rPr>
              <w:t>5680</w:t>
            </w:r>
          </w:p>
        </w:tc>
        <w:tc>
          <w:tcPr>
            <w:tcW w:w="5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F3B101">
            <w:pPr>
              <w:spacing w:before="0" w:after="0" w:line="240" w:lineRule="auto"/>
              <w:jc w:val="left"/>
              <w:rPr>
                <w:rFonts w:ascii="Arial" w:hAnsi="Arial"/>
                <w:color w:val="000000"/>
                <w:sz w:val="14"/>
              </w:rPr>
            </w:pPr>
            <w:r>
              <w:rPr>
                <w:rFonts w:ascii="Arial" w:hAnsi="Arial"/>
                <w:color w:val="000000"/>
                <w:sz w:val="14"/>
              </w:rPr>
              <w:t>2651</w:t>
            </w:r>
          </w:p>
        </w:tc>
        <w:tc>
          <w:tcPr>
            <w:tcW w:w="61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9115E7">
            <w:pPr>
              <w:spacing w:before="0" w:after="0" w:line="240" w:lineRule="auto"/>
              <w:jc w:val="left"/>
              <w:rPr>
                <w:rFonts w:ascii="Arial" w:hAnsi="Arial"/>
                <w:color w:val="000000"/>
                <w:sz w:val="14"/>
              </w:rPr>
            </w:pPr>
            <w:r>
              <w:rPr>
                <w:rFonts w:ascii="Arial" w:hAnsi="Arial"/>
                <w:color w:val="000000"/>
                <w:sz w:val="14"/>
              </w:rPr>
              <w:t>0.6774</w:t>
            </w:r>
          </w:p>
        </w:tc>
        <w:tc>
          <w:tcPr>
            <w:tcW w:w="60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E636E0">
            <w:pPr>
              <w:spacing w:before="0" w:after="0" w:line="240" w:lineRule="auto"/>
              <w:jc w:val="left"/>
              <w:rPr>
                <w:rFonts w:ascii="Arial" w:hAnsi="Arial"/>
                <w:color w:val="000000"/>
                <w:sz w:val="14"/>
              </w:rPr>
            </w:pPr>
            <w:r>
              <w:rPr>
                <w:rFonts w:ascii="Arial" w:hAnsi="Arial"/>
                <w:color w:val="000000"/>
                <w:sz w:val="14"/>
              </w:rPr>
              <w:t>0.6239</w:t>
            </w:r>
          </w:p>
        </w:tc>
        <w:tc>
          <w:tcPr>
            <w:tcW w:w="53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07E90E">
            <w:pPr>
              <w:spacing w:before="0" w:after="0" w:line="240" w:lineRule="auto"/>
              <w:jc w:val="left"/>
              <w:rPr>
                <w:rFonts w:ascii="Arial" w:hAnsi="Arial"/>
                <w:color w:val="000000"/>
                <w:sz w:val="14"/>
              </w:rPr>
            </w:pPr>
            <w:r>
              <w:rPr>
                <w:rFonts w:ascii="Arial" w:hAnsi="Arial"/>
                <w:color w:val="000000"/>
                <w:sz w:val="14"/>
              </w:rPr>
              <w:t>0.2262</w:t>
            </w:r>
          </w:p>
        </w:tc>
        <w:tc>
          <w:tcPr>
            <w:tcW w:w="73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1AE99F">
            <w:pPr>
              <w:spacing w:before="0" w:after="0" w:line="240" w:lineRule="auto"/>
              <w:jc w:val="left"/>
              <w:rPr>
                <w:rFonts w:ascii="Arial" w:hAnsi="Arial"/>
                <w:color w:val="000000"/>
                <w:sz w:val="14"/>
              </w:rPr>
            </w:pPr>
            <w:r>
              <w:rPr>
                <w:rFonts w:ascii="Arial" w:hAnsi="Arial"/>
                <w:color w:val="000000"/>
                <w:sz w:val="14"/>
              </w:rPr>
              <w:t>0.6317</w:t>
            </w:r>
          </w:p>
        </w:tc>
        <w:tc>
          <w:tcPr>
            <w:tcW w:w="79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54834B">
            <w:pPr>
              <w:spacing w:before="0" w:after="0" w:line="240" w:lineRule="auto"/>
              <w:jc w:val="left"/>
              <w:rPr>
                <w:rFonts w:ascii="Arial" w:hAnsi="Arial"/>
                <w:color w:val="000000"/>
                <w:sz w:val="14"/>
              </w:rPr>
            </w:pPr>
            <w:r>
              <w:rPr>
                <w:rFonts w:ascii="Arial" w:hAnsi="Arial"/>
                <w:color w:val="000000"/>
                <w:sz w:val="14"/>
              </w:rPr>
              <w:t>0.5375</w:t>
            </w:r>
          </w:p>
        </w:tc>
        <w:tc>
          <w:tcPr>
            <w:tcW w:w="797"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BEECB4">
            <w:pPr>
              <w:spacing w:before="0" w:after="0" w:line="240" w:lineRule="auto"/>
              <w:jc w:val="left"/>
              <w:rPr>
                <w:rFonts w:ascii="Arial" w:hAnsi="Arial"/>
                <w:color w:val="000000"/>
                <w:sz w:val="14"/>
              </w:rPr>
            </w:pPr>
            <w:r>
              <w:rPr>
                <w:rFonts w:ascii="Arial" w:hAnsi="Arial"/>
                <w:color w:val="000000"/>
                <w:sz w:val="14"/>
              </w:rPr>
              <w:t>0.7141</w:t>
            </w:r>
          </w:p>
        </w:tc>
        <w:tc>
          <w:tcPr>
            <w:tcW w:w="8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A87B08">
            <w:pPr>
              <w:spacing w:before="0" w:after="0" w:line="240" w:lineRule="auto"/>
              <w:jc w:val="left"/>
              <w:rPr>
                <w:rFonts w:ascii="Arial" w:hAnsi="Arial"/>
                <w:color w:val="000000"/>
                <w:sz w:val="14"/>
              </w:rPr>
            </w:pPr>
            <w:r>
              <w:rPr>
                <w:rFonts w:ascii="Arial" w:hAnsi="Arial"/>
                <w:color w:val="000000"/>
                <w:sz w:val="14"/>
              </w:rPr>
              <w:t>-0.0190</w:t>
            </w:r>
          </w:p>
        </w:tc>
        <w:tc>
          <w:tcPr>
            <w:tcW w:w="721"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EBED9E">
            <w:pPr>
              <w:spacing w:before="0" w:after="0" w:line="240" w:lineRule="auto"/>
              <w:jc w:val="left"/>
              <w:rPr>
                <w:rFonts w:ascii="Arial" w:hAnsi="Arial"/>
                <w:color w:val="000000"/>
                <w:sz w:val="14"/>
              </w:rPr>
            </w:pPr>
            <w:r>
              <w:rPr>
                <w:rFonts w:ascii="Arial" w:hAnsi="Arial"/>
                <w:color w:val="000000"/>
                <w:sz w:val="14"/>
              </w:rPr>
              <w:t>0.8252</w:t>
            </w:r>
          </w:p>
        </w:tc>
        <w:tc>
          <w:tcPr>
            <w:tcW w:w="453" w:type="dxa"/>
            <w:gridSpan w:val="2"/>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51034A">
            <w:pPr>
              <w:spacing w:before="0" w:after="0" w:line="240" w:lineRule="auto"/>
              <w:jc w:val="left"/>
              <w:rPr>
                <w:rFonts w:ascii="Arial" w:hAnsi="Arial"/>
                <w:color w:val="000000"/>
                <w:sz w:val="14"/>
              </w:rPr>
            </w:pPr>
            <w:r>
              <w:rPr>
                <w:rFonts w:ascii="Arial" w:hAnsi="Arial"/>
                <w:color w:val="000000"/>
                <w:sz w:val="14"/>
              </w:rPr>
              <w:t>-101</w:t>
            </w:r>
          </w:p>
        </w:tc>
        <w:tc>
          <w:tcPr>
            <w:tcW w:w="70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2709A9">
            <w:pPr>
              <w:spacing w:before="0" w:after="0" w:line="240" w:lineRule="auto"/>
              <w:jc w:val="left"/>
              <w:rPr>
                <w:rFonts w:ascii="Arial" w:hAnsi="Arial"/>
                <w:color w:val="000000"/>
                <w:sz w:val="14"/>
              </w:rPr>
            </w:pPr>
            <w:r>
              <w:rPr>
                <w:rFonts w:ascii="Arial" w:hAnsi="Arial"/>
                <w:color w:val="000000"/>
                <w:sz w:val="14"/>
              </w:rPr>
              <w:t>0.0020</w:t>
            </w:r>
          </w:p>
        </w:tc>
        <w:tc>
          <w:tcPr>
            <w:tcW w:w="69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265667D">
            <w:pPr>
              <w:spacing w:before="0" w:after="0" w:line="240" w:lineRule="auto"/>
              <w:jc w:val="left"/>
              <w:rPr>
                <w:rFonts w:ascii="Arial" w:hAnsi="Arial"/>
                <w:color w:val="000000"/>
                <w:sz w:val="14"/>
              </w:rPr>
            </w:pPr>
            <w:r>
              <w:rPr>
                <w:rFonts w:ascii="Arial" w:hAnsi="Arial"/>
                <w:color w:val="000000"/>
                <w:sz w:val="14"/>
              </w:rPr>
              <w:t>-0.0075</w:t>
            </w:r>
          </w:p>
        </w:tc>
      </w:tr>
      <w:tr w14:paraId="5FD8153F">
        <w:trPr>
          <w:cantSplit/>
          <w:trHeight w:val="765" w:hRule="atLeast"/>
          <w:jc w:val="center"/>
        </w:trPr>
        <w:tc>
          <w:tcPr>
            <w:tcW w:w="916"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26A715B">
            <w:pPr>
              <w:spacing w:before="0" w:after="0" w:line="240" w:lineRule="auto"/>
              <w:jc w:val="left"/>
              <w:rPr>
                <w:rFonts w:ascii="Arial" w:hAnsi="Arial"/>
                <w:color w:val="000000"/>
                <w:sz w:val="14"/>
              </w:rPr>
            </w:pPr>
            <w:r>
              <w:rPr>
                <w:rFonts w:ascii="Arial" w:hAnsi="Arial"/>
                <w:color w:val="000000"/>
                <w:sz w:val="14"/>
              </w:rPr>
              <w:t>ID-isolated Wave 3 evaluation</w:t>
            </w:r>
          </w:p>
        </w:tc>
        <w:tc>
          <w:tcPr>
            <w:tcW w:w="743"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36F027C">
            <w:pPr>
              <w:spacing w:before="0" w:after="0" w:line="240" w:lineRule="auto"/>
              <w:jc w:val="left"/>
              <w:rPr>
                <w:rFonts w:ascii="Arial" w:hAnsi="Arial"/>
                <w:color w:val="000000"/>
                <w:sz w:val="14"/>
              </w:rPr>
            </w:pPr>
            <w:r>
              <w:rPr>
                <w:rFonts w:ascii="Arial" w:hAnsi="Arial"/>
                <w:color w:val="000000"/>
                <w:sz w:val="14"/>
              </w:rPr>
              <w:t>Sensitivity A</w:t>
            </w:r>
          </w:p>
        </w:tc>
        <w:tc>
          <w:tcPr>
            <w:tcW w:w="413"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082AA01">
            <w:pPr>
              <w:spacing w:before="0" w:after="0" w:line="240" w:lineRule="auto"/>
              <w:jc w:val="left"/>
              <w:rPr>
                <w:rFonts w:ascii="Arial" w:hAnsi="Arial"/>
                <w:color w:val="000000"/>
                <w:sz w:val="14"/>
              </w:rPr>
            </w:pPr>
            <w:r>
              <w:rPr>
                <w:rFonts w:ascii="Arial" w:hAnsi="Arial"/>
                <w:color w:val="000000"/>
                <w:sz w:val="14"/>
              </w:rPr>
              <w:t>2378</w:t>
            </w:r>
          </w:p>
        </w:tc>
        <w:tc>
          <w:tcPr>
            <w:tcW w:w="56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3F1DE31">
            <w:pPr>
              <w:spacing w:before="0" w:after="0" w:line="240" w:lineRule="auto"/>
              <w:jc w:val="left"/>
              <w:rPr>
                <w:rFonts w:ascii="Arial" w:hAnsi="Arial"/>
                <w:color w:val="000000"/>
                <w:sz w:val="14"/>
              </w:rPr>
            </w:pPr>
            <w:r>
              <w:rPr>
                <w:rFonts w:ascii="Arial" w:hAnsi="Arial"/>
                <w:color w:val="000000"/>
                <w:sz w:val="14"/>
              </w:rPr>
              <w:t>667</w:t>
            </w:r>
          </w:p>
        </w:tc>
        <w:tc>
          <w:tcPr>
            <w:tcW w:w="61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C8C5A27">
            <w:pPr>
              <w:spacing w:before="0" w:after="0" w:line="240" w:lineRule="auto"/>
              <w:jc w:val="left"/>
              <w:rPr>
                <w:rFonts w:ascii="Arial" w:hAnsi="Arial"/>
                <w:color w:val="000000"/>
                <w:sz w:val="14"/>
              </w:rPr>
            </w:pPr>
            <w:r>
              <w:rPr>
                <w:rFonts w:ascii="Arial" w:hAnsi="Arial"/>
                <w:color w:val="000000"/>
                <w:sz w:val="14"/>
              </w:rPr>
              <w:t>0.6675</w:t>
            </w:r>
          </w:p>
        </w:tc>
        <w:tc>
          <w:tcPr>
            <w:tcW w:w="603"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0D3C56B">
            <w:pPr>
              <w:spacing w:before="0" w:after="0" w:line="240" w:lineRule="auto"/>
              <w:jc w:val="left"/>
              <w:rPr>
                <w:rFonts w:ascii="Arial" w:hAnsi="Arial"/>
                <w:color w:val="000000"/>
                <w:sz w:val="14"/>
              </w:rPr>
            </w:pPr>
            <w:r>
              <w:rPr>
                <w:rFonts w:ascii="Arial" w:hAnsi="Arial"/>
                <w:color w:val="000000"/>
                <w:sz w:val="14"/>
              </w:rPr>
              <w:t>0.4598</w:t>
            </w:r>
          </w:p>
        </w:tc>
        <w:tc>
          <w:tcPr>
            <w:tcW w:w="537"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3509B48">
            <w:pPr>
              <w:spacing w:before="0" w:after="0" w:line="240" w:lineRule="auto"/>
              <w:jc w:val="left"/>
              <w:rPr>
                <w:rFonts w:ascii="Arial" w:hAnsi="Arial"/>
                <w:color w:val="000000"/>
                <w:sz w:val="14"/>
              </w:rPr>
            </w:pPr>
            <w:r>
              <w:rPr>
                <w:rFonts w:ascii="Arial" w:hAnsi="Arial"/>
                <w:color w:val="000000"/>
                <w:sz w:val="14"/>
              </w:rPr>
              <w:t>0.1968</w:t>
            </w:r>
          </w:p>
        </w:tc>
        <w:tc>
          <w:tcPr>
            <w:tcW w:w="73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C052CFD">
            <w:pPr>
              <w:spacing w:before="0" w:after="0" w:line="240" w:lineRule="auto"/>
              <w:jc w:val="left"/>
              <w:rPr>
                <w:rFonts w:ascii="Arial" w:hAnsi="Arial"/>
                <w:color w:val="000000"/>
                <w:sz w:val="14"/>
              </w:rPr>
            </w:pPr>
            <w:r>
              <w:rPr>
                <w:rFonts w:ascii="Arial" w:hAnsi="Arial"/>
                <w:color w:val="000000"/>
                <w:sz w:val="14"/>
              </w:rPr>
              <w:t>0.7157</w:t>
            </w:r>
          </w:p>
        </w:tc>
        <w:tc>
          <w:tcPr>
            <w:tcW w:w="797"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3715DF8">
            <w:pPr>
              <w:spacing w:before="0" w:after="0" w:line="240" w:lineRule="auto"/>
              <w:jc w:val="left"/>
              <w:rPr>
                <w:rFonts w:ascii="Arial" w:hAnsi="Arial"/>
                <w:color w:val="000000"/>
                <w:sz w:val="14"/>
              </w:rPr>
            </w:pPr>
            <w:r>
              <w:rPr>
                <w:rFonts w:ascii="Arial" w:hAnsi="Arial"/>
                <w:color w:val="000000"/>
                <w:sz w:val="14"/>
              </w:rPr>
              <w:t>0.3253</w:t>
            </w:r>
          </w:p>
        </w:tc>
        <w:tc>
          <w:tcPr>
            <w:tcW w:w="797"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72FA319">
            <w:pPr>
              <w:spacing w:before="0" w:after="0" w:line="240" w:lineRule="auto"/>
              <w:jc w:val="left"/>
              <w:rPr>
                <w:rFonts w:ascii="Arial" w:hAnsi="Arial"/>
                <w:color w:val="000000"/>
                <w:sz w:val="14"/>
              </w:rPr>
            </w:pPr>
            <w:r>
              <w:rPr>
                <w:rFonts w:ascii="Arial" w:hAnsi="Arial"/>
                <w:color w:val="000000"/>
                <w:sz w:val="14"/>
              </w:rPr>
              <w:t>0.8679</w:t>
            </w:r>
          </w:p>
        </w:tc>
        <w:tc>
          <w:tcPr>
            <w:tcW w:w="8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662B83B">
            <w:pPr>
              <w:spacing w:before="0" w:after="0" w:line="240" w:lineRule="auto"/>
              <w:jc w:val="left"/>
              <w:rPr>
                <w:rFonts w:ascii="Arial" w:hAnsi="Arial"/>
                <w:color w:val="000000"/>
                <w:sz w:val="14"/>
              </w:rPr>
            </w:pPr>
            <w:r>
              <w:rPr>
                <w:rFonts w:ascii="Arial" w:hAnsi="Arial"/>
                <w:color w:val="000000"/>
                <w:sz w:val="14"/>
              </w:rPr>
              <w:t>-0.5292</w:t>
            </w:r>
          </w:p>
        </w:tc>
        <w:tc>
          <w:tcPr>
            <w:tcW w:w="721"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157DFDD">
            <w:pPr>
              <w:spacing w:before="0" w:after="0" w:line="240" w:lineRule="auto"/>
              <w:jc w:val="left"/>
              <w:rPr>
                <w:rFonts w:ascii="Arial" w:hAnsi="Arial"/>
                <w:color w:val="000000"/>
                <w:sz w:val="14"/>
              </w:rPr>
            </w:pPr>
            <w:r>
              <w:rPr>
                <w:rFonts w:ascii="Arial" w:hAnsi="Arial"/>
                <w:color w:val="000000"/>
                <w:sz w:val="14"/>
              </w:rPr>
              <w:t>0.9611</w:t>
            </w:r>
          </w:p>
        </w:tc>
        <w:tc>
          <w:tcPr>
            <w:tcW w:w="453" w:type="dxa"/>
            <w:gridSpan w:val="2"/>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7062F9C">
            <w:pPr>
              <w:spacing w:before="0" w:after="0" w:line="240" w:lineRule="auto"/>
              <w:jc w:val="left"/>
              <w:rPr>
                <w:rFonts w:ascii="Arial" w:hAnsi="Arial"/>
                <w:color w:val="000000"/>
                <w:sz w:val="14"/>
              </w:rPr>
            </w:pPr>
            <w:r>
              <w:rPr>
                <w:rFonts w:ascii="Arial" w:hAnsi="Arial"/>
                <w:color w:val="000000"/>
                <w:sz w:val="14"/>
              </w:rPr>
              <w:t>-52</w:t>
            </w:r>
          </w:p>
        </w:tc>
        <w:tc>
          <w:tcPr>
            <w:tcW w:w="709"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E846D5E">
            <w:pPr>
              <w:spacing w:before="0" w:after="0" w:line="240" w:lineRule="auto"/>
              <w:jc w:val="left"/>
              <w:rPr>
                <w:rFonts w:ascii="Arial" w:hAnsi="Arial"/>
                <w:color w:val="000000"/>
                <w:sz w:val="14"/>
              </w:rPr>
            </w:pPr>
            <w:r>
              <w:rPr>
                <w:rFonts w:ascii="Arial" w:hAnsi="Arial"/>
                <w:color w:val="000000"/>
                <w:sz w:val="14"/>
              </w:rPr>
              <w:t>0.0019</w:t>
            </w:r>
          </w:p>
        </w:tc>
        <w:tc>
          <w:tcPr>
            <w:tcW w:w="69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572F39A3">
            <w:pPr>
              <w:spacing w:before="0" w:after="0" w:line="240" w:lineRule="auto"/>
              <w:jc w:val="left"/>
              <w:rPr>
                <w:rFonts w:ascii="Arial" w:hAnsi="Arial"/>
                <w:color w:val="000000"/>
                <w:sz w:val="14"/>
              </w:rPr>
            </w:pPr>
            <w:r>
              <w:rPr>
                <w:rFonts w:ascii="Arial" w:hAnsi="Arial"/>
                <w:color w:val="000000"/>
                <w:sz w:val="14"/>
              </w:rPr>
              <w:t>-0.0006</w:t>
            </w:r>
          </w:p>
        </w:tc>
      </w:tr>
    </w:tbl>
    <w:p w14:paraId="616E1AF5">
      <w:pPr>
        <w:widowControl/>
        <w:spacing w:before="40" w:after="100"/>
      </w:pPr>
      <w:r>
        <w:rPr>
          <w:rFonts w:ascii="Arial" w:hAnsi="Arial"/>
          <w:color w:val="000000"/>
          <w:sz w:val="16"/>
        </w:rPr>
        <w:t>Note. Sensitivity A excludes rows with flagged anthropometry. Delta columns compare against the corresponding primary XGBoost A+B analysis.</w:t>
      </w:r>
    </w:p>
    <w:p w14:paraId="451B28FC">
      <w:pPr>
        <w:pStyle w:val="3"/>
      </w:pPr>
      <w:r>
        <w:rPr>
          <w:b/>
          <w:color w:val="000000"/>
        </w:rPr>
        <w:t>Supportive post hoc participant-overlap analysis</w:t>
      </w:r>
    </w:p>
    <w:p w14:paraId="0204DD9C">
      <w:pPr>
        <w:pStyle w:val="4"/>
      </w:pPr>
      <w:r>
        <w:rPr>
          <w:color w:val="000000"/>
        </w:rPr>
        <w:t>Rationale and fixed-model methods</w:t>
      </w:r>
    </w:p>
    <w:p w14:paraId="4141164C">
      <w:pPr>
        <w:rPr>
          <w:color w:val="000000"/>
        </w:rPr>
      </w:pPr>
      <w:r>
        <w:rPr>
          <w:color w:val="000000"/>
        </w:rPr>
        <w:t>This supportive post hoc analysis was conducted to clarify whether the descriptive difference between original pooled and participant-isolated evaluation could be interpreted as overlap-specific. Wave 3 model-specific complete-case samples were divided into mutually exclusive overlap-only and unseen-only groups according to whether an ID appeared in Wave 1. The saved Logistic A-only and XGBoost A+B models were applied without retraining, refitting, or retuning. Delta was defined as overlap-only minus unseen-only. Delta AUROC was the primary supportive comparison; AUPRC, Brier score, calibration, and threshold metrics were secondary. Confidence intervals used 5,000 independent participant-level bootstrap replicates within groups with random seed 20260615. Because overlap status was not randomized and the groups differed in age, prevalence, and clinical composition, the analysis is associational and does not estimate the isolated causal effect of participant overlap.</w:t>
      </w:r>
    </w:p>
    <w:p w14:paraId="45708BDE">
      <w:pPr>
        <w:pStyle w:val="4"/>
        <w:keepNext/>
      </w:pPr>
      <w:r>
        <w:rPr>
          <w:rFonts w:ascii="Arial" w:hAnsi="Arial"/>
          <w:b/>
          <w:color w:val="000000"/>
          <w:sz w:val="18"/>
        </w:rPr>
        <w:t>Table S18. Supportive participant-overlap subgroup performance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717"/>
        <w:gridCol w:w="717"/>
        <w:gridCol w:w="717"/>
        <w:gridCol w:w="717"/>
        <w:gridCol w:w="717"/>
        <w:gridCol w:w="717"/>
        <w:gridCol w:w="717"/>
        <w:gridCol w:w="717"/>
        <w:gridCol w:w="717"/>
        <w:gridCol w:w="717"/>
        <w:gridCol w:w="717"/>
        <w:gridCol w:w="717"/>
        <w:gridCol w:w="717"/>
      </w:tblGrid>
      <w:tr w14:paraId="4E2A2325">
        <w:trPr>
          <w:cantSplit/>
          <w:tblHeader/>
          <w:jc w:val="center"/>
        </w:trPr>
        <w:tc>
          <w:tcPr>
            <w:tcW w:w="1180"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5AB602">
            <w:pPr>
              <w:spacing w:before="0" w:after="0" w:line="240" w:lineRule="auto"/>
              <w:jc w:val="left"/>
              <w:rPr>
                <w:rFonts w:ascii="Arial" w:hAnsi="Arial"/>
                <w:b/>
                <w:color w:val="000000"/>
                <w:sz w:val="14"/>
              </w:rPr>
            </w:pPr>
            <w:r>
              <w:rPr>
                <w:rFonts w:ascii="Arial" w:hAnsi="Arial"/>
                <w:b/>
                <w:color w:val="000000"/>
                <w:sz w:val="14"/>
              </w:rPr>
              <w:t>Model</w:t>
            </w:r>
          </w:p>
        </w:tc>
        <w:tc>
          <w:tcPr>
            <w:tcW w:w="136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736D33">
            <w:pPr>
              <w:spacing w:before="0" w:after="0" w:line="240" w:lineRule="auto"/>
              <w:jc w:val="left"/>
              <w:rPr>
                <w:rFonts w:ascii="Arial" w:hAnsi="Arial"/>
                <w:b/>
                <w:color w:val="000000"/>
                <w:sz w:val="14"/>
              </w:rPr>
            </w:pPr>
            <w:r>
              <w:rPr>
                <w:rFonts w:ascii="Arial" w:hAnsi="Arial"/>
                <w:b/>
                <w:color w:val="000000"/>
                <w:sz w:val="14"/>
              </w:rPr>
              <w:t>Group</w:t>
            </w:r>
          </w:p>
        </w:tc>
        <w:tc>
          <w:tcPr>
            <w:tcW w:w="60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AC7527">
            <w:pPr>
              <w:spacing w:before="0" w:after="0" w:line="240" w:lineRule="auto"/>
              <w:jc w:val="left"/>
              <w:rPr>
                <w:rFonts w:ascii="Arial" w:hAnsi="Arial"/>
                <w:b/>
                <w:color w:val="000000"/>
                <w:sz w:val="14"/>
              </w:rPr>
            </w:pPr>
            <w:r>
              <w:rPr>
                <w:rFonts w:ascii="Arial" w:hAnsi="Arial"/>
                <w:b/>
                <w:color w:val="000000"/>
                <w:sz w:val="14"/>
              </w:rPr>
              <w:t>N</w:t>
            </w:r>
          </w:p>
        </w:tc>
        <w:tc>
          <w:tcPr>
            <w:tcW w:w="7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2003B8">
            <w:pPr>
              <w:spacing w:before="0" w:after="0" w:line="240" w:lineRule="auto"/>
              <w:jc w:val="left"/>
              <w:rPr>
                <w:rFonts w:ascii="Arial" w:hAnsi="Arial"/>
                <w:b/>
                <w:color w:val="000000"/>
                <w:sz w:val="14"/>
              </w:rPr>
            </w:pPr>
            <w:r>
              <w:rPr>
                <w:rFonts w:ascii="Arial" w:hAnsi="Arial"/>
                <w:b/>
                <w:color w:val="000000"/>
                <w:sz w:val="14"/>
              </w:rPr>
              <w:t>Events</w:t>
            </w:r>
          </w:p>
        </w:tc>
        <w:tc>
          <w:tcPr>
            <w:tcW w:w="7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9F469B">
            <w:pPr>
              <w:spacing w:before="0" w:after="0" w:line="240" w:lineRule="auto"/>
              <w:jc w:val="left"/>
              <w:rPr>
                <w:rFonts w:ascii="Arial" w:hAnsi="Arial"/>
                <w:b/>
                <w:color w:val="000000"/>
                <w:sz w:val="14"/>
              </w:rPr>
            </w:pPr>
            <w:r>
              <w:rPr>
                <w:rFonts w:ascii="Arial" w:hAnsi="Arial"/>
                <w:b/>
                <w:color w:val="000000"/>
                <w:sz w:val="14"/>
              </w:rPr>
              <w:t>Prev.</w:t>
            </w:r>
          </w:p>
        </w:tc>
        <w:tc>
          <w:tcPr>
            <w:tcW w:w="13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89621E">
            <w:pPr>
              <w:spacing w:before="0" w:after="0" w:line="240" w:lineRule="auto"/>
              <w:jc w:val="left"/>
              <w:rPr>
                <w:rFonts w:ascii="Arial" w:hAnsi="Arial"/>
                <w:b/>
                <w:color w:val="000000"/>
                <w:sz w:val="14"/>
              </w:rPr>
            </w:pPr>
            <w:r>
              <w:rPr>
                <w:rFonts w:ascii="Arial" w:hAnsi="Arial"/>
                <w:b/>
                <w:color w:val="000000"/>
                <w:sz w:val="14"/>
              </w:rPr>
              <w:t>AUROC</w:t>
            </w:r>
            <w:r>
              <w:rPr>
                <w:rFonts w:ascii="Arial" w:hAnsi="Arial"/>
                <w:b/>
                <w:color w:val="000000"/>
                <w:sz w:val="14"/>
              </w:rPr>
              <w:br w:type="textWrapping"/>
            </w:r>
            <w:r>
              <w:rPr>
                <w:rFonts w:ascii="Arial" w:hAnsi="Arial"/>
                <w:b/>
                <w:color w:val="000000"/>
                <w:sz w:val="14"/>
              </w:rPr>
              <w:t>(95% CI)</w:t>
            </w:r>
          </w:p>
        </w:tc>
        <w:tc>
          <w:tcPr>
            <w:tcW w:w="132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1452B4">
            <w:pPr>
              <w:spacing w:before="0" w:after="0" w:line="240" w:lineRule="auto"/>
              <w:jc w:val="left"/>
              <w:rPr>
                <w:rFonts w:ascii="Arial" w:hAnsi="Arial"/>
                <w:b/>
                <w:color w:val="000000"/>
                <w:sz w:val="14"/>
              </w:rPr>
            </w:pPr>
            <w:r>
              <w:rPr>
                <w:rFonts w:ascii="Arial" w:hAnsi="Arial"/>
                <w:b/>
                <w:color w:val="000000"/>
                <w:sz w:val="14"/>
              </w:rPr>
              <w:t>AUPRC</w:t>
            </w:r>
            <w:r>
              <w:rPr>
                <w:rFonts w:ascii="Arial" w:hAnsi="Arial"/>
                <w:b/>
                <w:color w:val="000000"/>
                <w:sz w:val="14"/>
              </w:rPr>
              <w:br w:type="textWrapping"/>
            </w:r>
            <w:r>
              <w:rPr>
                <w:rFonts w:ascii="Arial" w:hAnsi="Arial"/>
                <w:b/>
                <w:color w:val="000000"/>
                <w:sz w:val="14"/>
              </w:rPr>
              <w:t>(95% CI)</w:t>
            </w:r>
          </w:p>
        </w:tc>
        <w:tc>
          <w:tcPr>
            <w:tcW w:w="118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78A930">
            <w:pPr>
              <w:spacing w:before="0" w:after="0" w:line="240" w:lineRule="auto"/>
              <w:jc w:val="left"/>
              <w:rPr>
                <w:rFonts w:ascii="Arial" w:hAnsi="Arial"/>
                <w:b/>
                <w:color w:val="000000"/>
                <w:sz w:val="14"/>
              </w:rPr>
            </w:pPr>
            <w:r>
              <w:rPr>
                <w:rFonts w:ascii="Arial" w:hAnsi="Arial"/>
                <w:b/>
                <w:color w:val="000000"/>
                <w:sz w:val="14"/>
              </w:rPr>
              <w:t>Brier</w:t>
            </w:r>
            <w:r>
              <w:rPr>
                <w:rFonts w:ascii="Arial" w:hAnsi="Arial"/>
                <w:b/>
                <w:color w:val="000000"/>
                <w:sz w:val="14"/>
              </w:rPr>
              <w:br w:type="textWrapping"/>
            </w:r>
            <w:r>
              <w:rPr>
                <w:rFonts w:ascii="Arial" w:hAnsi="Arial"/>
                <w:b/>
                <w:color w:val="000000"/>
                <w:sz w:val="14"/>
              </w:rPr>
              <w:t>(95% CI)</w:t>
            </w:r>
          </w:p>
        </w:tc>
        <w:tc>
          <w:tcPr>
            <w:tcW w:w="1036"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18BB9E">
            <w:pPr>
              <w:spacing w:before="0" w:after="0" w:line="240" w:lineRule="auto"/>
              <w:jc w:val="left"/>
              <w:rPr>
                <w:rFonts w:ascii="Arial" w:hAnsi="Arial"/>
                <w:b/>
                <w:color w:val="000000"/>
                <w:sz w:val="14"/>
              </w:rPr>
            </w:pPr>
            <w:r>
              <w:rPr>
                <w:rFonts w:ascii="Arial" w:hAnsi="Arial"/>
                <w:b/>
                <w:color w:val="000000"/>
                <w:sz w:val="14"/>
              </w:rPr>
              <w:t>Cal.</w:t>
            </w:r>
            <w:r>
              <w:rPr>
                <w:rFonts w:ascii="Arial" w:hAnsi="Arial"/>
                <w:b/>
                <w:color w:val="000000"/>
                <w:sz w:val="14"/>
              </w:rPr>
              <w:br w:type="textWrapping"/>
            </w:r>
            <w:r>
              <w:rPr>
                <w:rFonts w:ascii="Arial" w:hAnsi="Arial"/>
                <w:b/>
                <w:color w:val="000000"/>
                <w:sz w:val="14"/>
              </w:rPr>
              <w:t>intercept</w:t>
            </w:r>
          </w:p>
        </w:tc>
        <w:tc>
          <w:tcPr>
            <w:tcW w:w="979"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F3C3AD">
            <w:pPr>
              <w:spacing w:before="0" w:after="0" w:line="240" w:lineRule="auto"/>
              <w:jc w:val="left"/>
              <w:rPr>
                <w:rFonts w:ascii="Arial" w:hAnsi="Arial"/>
                <w:b/>
                <w:color w:val="000000"/>
                <w:sz w:val="14"/>
              </w:rPr>
            </w:pPr>
            <w:r>
              <w:rPr>
                <w:rFonts w:ascii="Arial" w:hAnsi="Arial"/>
                <w:b/>
                <w:color w:val="000000"/>
                <w:sz w:val="14"/>
              </w:rPr>
              <w:t>Cal.</w:t>
            </w:r>
            <w:r>
              <w:rPr>
                <w:rFonts w:ascii="Arial" w:hAnsi="Arial"/>
                <w:b/>
                <w:color w:val="000000"/>
                <w:sz w:val="14"/>
              </w:rPr>
              <w:br w:type="textWrapping"/>
            </w:r>
            <w:r>
              <w:rPr>
                <w:rFonts w:ascii="Arial" w:hAnsi="Arial"/>
                <w:b/>
                <w:color w:val="000000"/>
                <w:sz w:val="14"/>
              </w:rPr>
              <w:t>slope</w:t>
            </w:r>
          </w:p>
        </w:tc>
        <w:tc>
          <w:tcPr>
            <w:tcW w:w="7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956797">
            <w:pPr>
              <w:spacing w:before="0" w:after="0" w:line="240" w:lineRule="auto"/>
              <w:jc w:val="left"/>
              <w:rPr>
                <w:rFonts w:ascii="Arial" w:hAnsi="Arial"/>
                <w:b/>
                <w:color w:val="000000"/>
                <w:sz w:val="14"/>
              </w:rPr>
            </w:pPr>
            <w:r>
              <w:rPr>
                <w:rFonts w:ascii="Arial" w:hAnsi="Arial"/>
                <w:b/>
                <w:color w:val="000000"/>
                <w:sz w:val="14"/>
              </w:rPr>
              <w:t>Acc.</w:t>
            </w:r>
          </w:p>
        </w:tc>
        <w:tc>
          <w:tcPr>
            <w:tcW w:w="7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0E225F">
            <w:pPr>
              <w:spacing w:before="0" w:after="0" w:line="240" w:lineRule="auto"/>
              <w:jc w:val="left"/>
              <w:rPr>
                <w:rFonts w:ascii="Arial" w:hAnsi="Arial"/>
                <w:b/>
                <w:color w:val="000000"/>
                <w:sz w:val="14"/>
              </w:rPr>
            </w:pPr>
            <w:r>
              <w:rPr>
                <w:rFonts w:ascii="Arial" w:hAnsi="Arial"/>
                <w:b/>
                <w:color w:val="000000"/>
                <w:sz w:val="14"/>
              </w:rPr>
              <w:t>Sens.</w:t>
            </w:r>
          </w:p>
        </w:tc>
        <w:tc>
          <w:tcPr>
            <w:tcW w:w="74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06A708">
            <w:pPr>
              <w:spacing w:before="0" w:after="0" w:line="240" w:lineRule="auto"/>
              <w:jc w:val="left"/>
              <w:rPr>
                <w:rFonts w:ascii="Arial" w:hAnsi="Arial"/>
                <w:b/>
                <w:color w:val="000000"/>
                <w:sz w:val="14"/>
              </w:rPr>
            </w:pPr>
            <w:r>
              <w:rPr>
                <w:rFonts w:ascii="Arial" w:hAnsi="Arial"/>
                <w:b/>
                <w:color w:val="000000"/>
                <w:sz w:val="14"/>
              </w:rPr>
              <w:t>Spec.</w:t>
            </w:r>
          </w:p>
        </w:tc>
        <w:tc>
          <w:tcPr>
            <w:tcW w:w="576"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784D05F">
            <w:pPr>
              <w:spacing w:before="0" w:after="0" w:line="240" w:lineRule="auto"/>
              <w:jc w:val="left"/>
              <w:rPr>
                <w:rFonts w:ascii="Arial" w:hAnsi="Arial"/>
                <w:b/>
                <w:color w:val="000000"/>
                <w:sz w:val="14"/>
              </w:rPr>
            </w:pPr>
            <w:r>
              <w:rPr>
                <w:rFonts w:ascii="Arial" w:hAnsi="Arial"/>
                <w:b/>
                <w:color w:val="000000"/>
                <w:sz w:val="14"/>
              </w:rPr>
              <w:t>F1</w:t>
            </w:r>
          </w:p>
        </w:tc>
      </w:tr>
      <w:tr w14:paraId="41F13BE6">
        <w:trPr>
          <w:cantSplit/>
          <w:jc w:val="center"/>
        </w:trPr>
        <w:tc>
          <w:tcPr>
            <w:tcW w:w="118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C468BE">
            <w:pPr>
              <w:spacing w:before="0" w:after="0" w:line="240" w:lineRule="auto"/>
              <w:jc w:val="left"/>
              <w:rPr>
                <w:rFonts w:ascii="Arial" w:hAnsi="Arial"/>
                <w:color w:val="000000"/>
                <w:sz w:val="14"/>
              </w:rPr>
            </w:pPr>
            <w:r>
              <w:rPr>
                <w:rFonts w:ascii="Arial" w:hAnsi="Arial"/>
                <w:color w:val="000000"/>
                <w:sz w:val="14"/>
              </w:rPr>
              <w:t>Logistic A-only</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8F45C4">
            <w:pPr>
              <w:spacing w:before="0" w:after="0" w:line="240" w:lineRule="auto"/>
              <w:jc w:val="left"/>
              <w:rPr>
                <w:rFonts w:ascii="Arial" w:hAnsi="Arial"/>
                <w:color w:val="000000"/>
                <w:sz w:val="14"/>
              </w:rPr>
            </w:pPr>
            <w:r>
              <w:rPr>
                <w:rFonts w:ascii="Arial" w:hAnsi="Arial"/>
                <w:color w:val="000000"/>
                <w:sz w:val="14"/>
              </w:rPr>
              <w:t>Overlap-only</w:t>
            </w:r>
          </w:p>
        </w:tc>
        <w:tc>
          <w:tcPr>
            <w:tcW w:w="60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9E347F">
            <w:pPr>
              <w:spacing w:before="0" w:after="0" w:line="240" w:lineRule="auto"/>
              <w:jc w:val="left"/>
              <w:rPr>
                <w:rFonts w:ascii="Arial" w:hAnsi="Arial"/>
                <w:color w:val="000000"/>
                <w:sz w:val="14"/>
              </w:rPr>
            </w:pPr>
            <w:r>
              <w:rPr>
                <w:rFonts w:ascii="Arial" w:hAnsi="Arial"/>
                <w:color w:val="000000"/>
                <w:sz w:val="14"/>
              </w:rPr>
              <w:t>4386</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1EFE09">
            <w:pPr>
              <w:spacing w:before="0" w:after="0" w:line="240" w:lineRule="auto"/>
              <w:jc w:val="left"/>
              <w:rPr>
                <w:rFonts w:ascii="Arial" w:hAnsi="Arial"/>
                <w:color w:val="000000"/>
                <w:sz w:val="14"/>
              </w:rPr>
            </w:pPr>
            <w:r>
              <w:rPr>
                <w:rFonts w:ascii="Arial" w:hAnsi="Arial"/>
                <w:color w:val="000000"/>
                <w:sz w:val="14"/>
              </w:rPr>
              <w:t>1984</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FDFC30">
            <w:pPr>
              <w:spacing w:before="0" w:after="0" w:line="240" w:lineRule="auto"/>
              <w:jc w:val="left"/>
              <w:rPr>
                <w:rFonts w:ascii="Arial" w:hAnsi="Arial"/>
                <w:color w:val="000000"/>
                <w:sz w:val="14"/>
              </w:rPr>
            </w:pPr>
            <w:r>
              <w:rPr>
                <w:rFonts w:ascii="Arial" w:hAnsi="Arial"/>
                <w:color w:val="000000"/>
                <w:sz w:val="14"/>
              </w:rPr>
              <w:t>0.452</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C5B36A">
            <w:pPr>
              <w:spacing w:before="0" w:after="0" w:line="240" w:lineRule="auto"/>
              <w:jc w:val="left"/>
              <w:rPr>
                <w:rFonts w:ascii="Arial" w:hAnsi="Arial"/>
                <w:color w:val="000000"/>
                <w:sz w:val="14"/>
              </w:rPr>
            </w:pPr>
            <w:r>
              <w:rPr>
                <w:rFonts w:ascii="Arial" w:hAnsi="Arial"/>
                <w:color w:val="000000"/>
                <w:sz w:val="14"/>
              </w:rPr>
              <w:t>0.686 (0.670–0.702)</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B7C16B">
            <w:pPr>
              <w:spacing w:before="0" w:after="0" w:line="240" w:lineRule="auto"/>
              <w:jc w:val="left"/>
              <w:rPr>
                <w:rFonts w:ascii="Arial" w:hAnsi="Arial"/>
                <w:color w:val="000000"/>
                <w:sz w:val="14"/>
              </w:rPr>
            </w:pPr>
            <w:r>
              <w:rPr>
                <w:rFonts w:ascii="Arial" w:hAnsi="Arial"/>
                <w:color w:val="000000"/>
                <w:sz w:val="14"/>
              </w:rPr>
              <w:t>0.638 (0.616–0.663)</w:t>
            </w:r>
          </w:p>
        </w:tc>
        <w:tc>
          <w:tcPr>
            <w:tcW w:w="11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AE6C39">
            <w:pPr>
              <w:spacing w:before="0" w:after="0" w:line="240" w:lineRule="auto"/>
              <w:jc w:val="left"/>
              <w:rPr>
                <w:rFonts w:ascii="Arial" w:hAnsi="Arial"/>
                <w:color w:val="000000"/>
                <w:sz w:val="14"/>
              </w:rPr>
            </w:pPr>
            <w:r>
              <w:rPr>
                <w:rFonts w:ascii="Arial" w:hAnsi="Arial"/>
                <w:color w:val="000000"/>
                <w:sz w:val="14"/>
              </w:rPr>
              <w:t>0.229 (0.225–0.233)</w:t>
            </w:r>
          </w:p>
        </w:tc>
        <w:tc>
          <w:tcPr>
            <w:tcW w:w="10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22D1DF">
            <w:pPr>
              <w:spacing w:before="0" w:after="0" w:line="240" w:lineRule="auto"/>
              <w:jc w:val="left"/>
              <w:rPr>
                <w:rFonts w:hint="default" w:ascii="Arial" w:hAnsi="Arial"/>
                <w:color w:val="000000"/>
                <w:sz w:val="14"/>
                <w:lang w:val="en-US" w:eastAsia="zh-CN"/>
              </w:rPr>
            </w:pPr>
            <w:r>
              <w:rPr>
                <w:rFonts w:ascii="Arial" w:hAnsi="Arial"/>
                <w:color w:val="000000"/>
                <w:sz w:val="14"/>
              </w:rPr>
              <w:t>-0.3</w:t>
            </w:r>
            <w:r>
              <w:rPr>
                <w:rFonts w:hint="eastAsia" w:ascii="Arial" w:hAnsi="Arial"/>
                <w:color w:val="000000"/>
                <w:sz w:val="14"/>
                <w:lang w:val="en-US" w:eastAsia="zh-CN"/>
              </w:rPr>
              <w:t>94</w:t>
            </w:r>
          </w:p>
        </w:tc>
        <w:tc>
          <w:tcPr>
            <w:tcW w:w="97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1A2103">
            <w:pPr>
              <w:spacing w:before="0" w:after="0" w:line="240" w:lineRule="auto"/>
              <w:jc w:val="left"/>
              <w:rPr>
                <w:rFonts w:ascii="Arial" w:hAnsi="Arial"/>
                <w:color w:val="000000"/>
                <w:sz w:val="14"/>
              </w:rPr>
            </w:pPr>
            <w:r>
              <w:rPr>
                <w:rFonts w:ascii="Arial" w:hAnsi="Arial"/>
                <w:color w:val="000000"/>
                <w:sz w:val="14"/>
              </w:rPr>
              <w:t>1.062</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FA7E91">
            <w:pPr>
              <w:spacing w:before="0" w:after="0" w:line="240" w:lineRule="auto"/>
              <w:jc w:val="left"/>
              <w:rPr>
                <w:rFonts w:ascii="Arial" w:hAnsi="Arial"/>
                <w:color w:val="000000"/>
                <w:sz w:val="14"/>
              </w:rPr>
            </w:pPr>
            <w:r>
              <w:rPr>
                <w:rFonts w:ascii="Arial" w:hAnsi="Arial"/>
                <w:color w:val="000000"/>
                <w:sz w:val="14"/>
              </w:rPr>
              <w:t>0.614</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51F9F7">
            <w:pPr>
              <w:spacing w:before="0" w:after="0" w:line="240" w:lineRule="auto"/>
              <w:jc w:val="left"/>
              <w:rPr>
                <w:rFonts w:ascii="Arial" w:hAnsi="Arial"/>
                <w:color w:val="000000"/>
                <w:sz w:val="14"/>
              </w:rPr>
            </w:pPr>
            <w:r>
              <w:rPr>
                <w:rFonts w:ascii="Arial" w:hAnsi="Arial"/>
                <w:color w:val="000000"/>
                <w:sz w:val="14"/>
              </w:rPr>
              <w:t>0.718</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BA6EE6">
            <w:pPr>
              <w:spacing w:before="0" w:after="0" w:line="240" w:lineRule="auto"/>
              <w:jc w:val="left"/>
              <w:rPr>
                <w:rFonts w:ascii="Arial" w:hAnsi="Arial"/>
                <w:color w:val="000000"/>
                <w:sz w:val="14"/>
              </w:rPr>
            </w:pPr>
            <w:r>
              <w:rPr>
                <w:rFonts w:ascii="Arial" w:hAnsi="Arial"/>
                <w:color w:val="000000"/>
                <w:sz w:val="14"/>
              </w:rPr>
              <w:t>0.528</w:t>
            </w:r>
          </w:p>
        </w:tc>
        <w:tc>
          <w:tcPr>
            <w:tcW w:w="57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BC810C4">
            <w:pPr>
              <w:spacing w:before="0" w:after="0" w:line="240" w:lineRule="auto"/>
              <w:jc w:val="left"/>
              <w:rPr>
                <w:rFonts w:ascii="Arial" w:hAnsi="Arial"/>
                <w:color w:val="000000"/>
                <w:sz w:val="14"/>
              </w:rPr>
            </w:pPr>
            <w:r>
              <w:rPr>
                <w:rFonts w:ascii="Arial" w:hAnsi="Arial"/>
                <w:color w:val="000000"/>
                <w:sz w:val="14"/>
              </w:rPr>
              <w:t>0.627</w:t>
            </w:r>
          </w:p>
        </w:tc>
      </w:tr>
      <w:tr w14:paraId="3365B347">
        <w:trPr>
          <w:cantSplit/>
          <w:jc w:val="center"/>
        </w:trPr>
        <w:tc>
          <w:tcPr>
            <w:tcW w:w="118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496203">
            <w:pPr>
              <w:spacing w:before="0" w:after="0" w:line="240" w:lineRule="auto"/>
              <w:jc w:val="left"/>
              <w:rPr>
                <w:rFonts w:ascii="Arial" w:hAnsi="Arial"/>
                <w:color w:val="000000"/>
                <w:sz w:val="14"/>
              </w:rPr>
            </w:pPr>
            <w:r>
              <w:rPr>
                <w:rFonts w:ascii="Arial" w:hAnsi="Arial"/>
                <w:color w:val="000000"/>
                <w:sz w:val="14"/>
              </w:rPr>
              <w:t>Logistic A-only</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087C79">
            <w:pPr>
              <w:spacing w:before="0" w:after="0" w:line="240" w:lineRule="auto"/>
              <w:jc w:val="left"/>
              <w:rPr>
                <w:rFonts w:ascii="Arial" w:hAnsi="Arial"/>
                <w:color w:val="000000"/>
                <w:sz w:val="14"/>
              </w:rPr>
            </w:pPr>
            <w:r>
              <w:rPr>
                <w:rFonts w:ascii="Arial" w:hAnsi="Arial"/>
                <w:color w:val="000000"/>
                <w:sz w:val="14"/>
              </w:rPr>
              <w:t>Unseen-only</w:t>
            </w:r>
          </w:p>
        </w:tc>
        <w:tc>
          <w:tcPr>
            <w:tcW w:w="60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6F21B2">
            <w:pPr>
              <w:spacing w:before="0" w:after="0" w:line="240" w:lineRule="auto"/>
              <w:jc w:val="left"/>
              <w:rPr>
                <w:rFonts w:ascii="Arial" w:hAnsi="Arial"/>
                <w:color w:val="000000"/>
                <w:sz w:val="14"/>
              </w:rPr>
            </w:pPr>
            <w:r>
              <w:rPr>
                <w:rFonts w:ascii="Arial" w:hAnsi="Arial"/>
                <w:color w:val="000000"/>
                <w:sz w:val="14"/>
              </w:rPr>
              <w:t>2453</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AEF0FD">
            <w:pPr>
              <w:spacing w:before="0" w:after="0" w:line="240" w:lineRule="auto"/>
              <w:jc w:val="left"/>
              <w:rPr>
                <w:rFonts w:ascii="Arial" w:hAnsi="Arial"/>
                <w:color w:val="000000"/>
                <w:sz w:val="14"/>
              </w:rPr>
            </w:pPr>
            <w:r>
              <w:rPr>
                <w:rFonts w:ascii="Arial" w:hAnsi="Arial"/>
                <w:color w:val="000000"/>
                <w:sz w:val="14"/>
              </w:rPr>
              <w:t>694</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36CBEF">
            <w:pPr>
              <w:spacing w:before="0" w:after="0" w:line="240" w:lineRule="auto"/>
              <w:jc w:val="left"/>
              <w:rPr>
                <w:rFonts w:ascii="Arial" w:hAnsi="Arial"/>
                <w:color w:val="000000"/>
                <w:sz w:val="14"/>
              </w:rPr>
            </w:pPr>
            <w:r>
              <w:rPr>
                <w:rFonts w:ascii="Arial" w:hAnsi="Arial"/>
                <w:color w:val="000000"/>
                <w:sz w:val="14"/>
              </w:rPr>
              <w:t>0.283</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36B07D">
            <w:pPr>
              <w:spacing w:before="0" w:after="0" w:line="240" w:lineRule="auto"/>
              <w:jc w:val="left"/>
              <w:rPr>
                <w:rFonts w:ascii="Arial" w:hAnsi="Arial"/>
                <w:color w:val="000000"/>
                <w:sz w:val="14"/>
              </w:rPr>
            </w:pPr>
            <w:r>
              <w:rPr>
                <w:rFonts w:ascii="Arial" w:hAnsi="Arial"/>
                <w:color w:val="000000"/>
                <w:sz w:val="14"/>
              </w:rPr>
              <w:t>0.680 (0.657–0.703)</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DB1ACB">
            <w:pPr>
              <w:spacing w:before="0" w:after="0" w:line="240" w:lineRule="auto"/>
              <w:jc w:val="left"/>
              <w:rPr>
                <w:rFonts w:ascii="Arial" w:hAnsi="Arial"/>
                <w:color w:val="000000"/>
                <w:sz w:val="14"/>
              </w:rPr>
            </w:pPr>
            <w:r>
              <w:rPr>
                <w:rFonts w:ascii="Arial" w:hAnsi="Arial"/>
                <w:color w:val="000000"/>
                <w:sz w:val="14"/>
              </w:rPr>
              <w:t>0.476 (0.440–0.515)</w:t>
            </w:r>
          </w:p>
        </w:tc>
        <w:tc>
          <w:tcPr>
            <w:tcW w:w="11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46E5EF">
            <w:pPr>
              <w:spacing w:before="0" w:after="0" w:line="240" w:lineRule="auto"/>
              <w:jc w:val="left"/>
              <w:rPr>
                <w:rFonts w:ascii="Arial" w:hAnsi="Arial"/>
                <w:color w:val="000000"/>
                <w:sz w:val="14"/>
              </w:rPr>
            </w:pPr>
            <w:r>
              <w:rPr>
                <w:rFonts w:ascii="Arial" w:hAnsi="Arial"/>
                <w:color w:val="000000"/>
                <w:sz w:val="14"/>
              </w:rPr>
              <w:t>0.194 (0.189–0.200)</w:t>
            </w:r>
          </w:p>
        </w:tc>
        <w:tc>
          <w:tcPr>
            <w:tcW w:w="10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76B48E">
            <w:pPr>
              <w:spacing w:before="0" w:after="0" w:line="240" w:lineRule="auto"/>
              <w:jc w:val="left"/>
              <w:rPr>
                <w:rFonts w:hint="default" w:ascii="Arial" w:hAnsi="Arial"/>
                <w:color w:val="000000"/>
                <w:sz w:val="14"/>
                <w:lang w:val="en-US" w:eastAsia="zh-CN"/>
              </w:rPr>
            </w:pPr>
            <w:r>
              <w:rPr>
                <w:rFonts w:ascii="Arial" w:hAnsi="Arial"/>
                <w:color w:val="000000"/>
                <w:sz w:val="14"/>
              </w:rPr>
              <w:t>-0.4</w:t>
            </w:r>
            <w:r>
              <w:rPr>
                <w:rFonts w:hint="eastAsia" w:ascii="Arial" w:hAnsi="Arial"/>
                <w:color w:val="000000"/>
                <w:sz w:val="14"/>
                <w:lang w:val="en-US" w:eastAsia="zh-CN"/>
              </w:rPr>
              <w:t>34</w:t>
            </w:r>
          </w:p>
        </w:tc>
        <w:tc>
          <w:tcPr>
            <w:tcW w:w="97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474533">
            <w:pPr>
              <w:spacing w:before="0" w:after="0" w:line="240" w:lineRule="auto"/>
              <w:jc w:val="left"/>
              <w:rPr>
                <w:rFonts w:ascii="Arial" w:hAnsi="Arial"/>
                <w:color w:val="000000"/>
                <w:sz w:val="14"/>
              </w:rPr>
            </w:pPr>
            <w:r>
              <w:rPr>
                <w:rFonts w:ascii="Arial" w:hAnsi="Arial"/>
                <w:color w:val="000000"/>
                <w:sz w:val="14"/>
              </w:rPr>
              <w:t>1.150</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7B087A">
            <w:pPr>
              <w:spacing w:before="0" w:after="0" w:line="240" w:lineRule="auto"/>
              <w:jc w:val="left"/>
              <w:rPr>
                <w:rFonts w:ascii="Arial" w:hAnsi="Arial"/>
                <w:color w:val="000000"/>
                <w:sz w:val="14"/>
              </w:rPr>
            </w:pPr>
            <w:r>
              <w:rPr>
                <w:rFonts w:ascii="Arial" w:hAnsi="Arial"/>
                <w:color w:val="000000"/>
                <w:sz w:val="14"/>
              </w:rPr>
              <w:t>0.731</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736E6C">
            <w:pPr>
              <w:spacing w:before="0" w:after="0" w:line="240" w:lineRule="auto"/>
              <w:jc w:val="left"/>
              <w:rPr>
                <w:rFonts w:ascii="Arial" w:hAnsi="Arial"/>
                <w:color w:val="000000"/>
                <w:sz w:val="14"/>
              </w:rPr>
            </w:pPr>
            <w:r>
              <w:rPr>
                <w:rFonts w:ascii="Arial" w:hAnsi="Arial"/>
                <w:color w:val="000000"/>
                <w:sz w:val="14"/>
              </w:rPr>
              <w:t>0.291</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A91277">
            <w:pPr>
              <w:spacing w:before="0" w:after="0" w:line="240" w:lineRule="auto"/>
              <w:jc w:val="left"/>
              <w:rPr>
                <w:rFonts w:ascii="Arial" w:hAnsi="Arial"/>
                <w:color w:val="000000"/>
                <w:sz w:val="14"/>
              </w:rPr>
            </w:pPr>
            <w:r>
              <w:rPr>
                <w:rFonts w:ascii="Arial" w:hAnsi="Arial"/>
                <w:color w:val="000000"/>
                <w:sz w:val="14"/>
              </w:rPr>
              <w:t>0.904</w:t>
            </w:r>
          </w:p>
        </w:tc>
        <w:tc>
          <w:tcPr>
            <w:tcW w:w="57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5BD54A3">
            <w:pPr>
              <w:spacing w:before="0" w:after="0" w:line="240" w:lineRule="auto"/>
              <w:jc w:val="left"/>
              <w:rPr>
                <w:rFonts w:ascii="Arial" w:hAnsi="Arial"/>
                <w:color w:val="000000"/>
                <w:sz w:val="14"/>
              </w:rPr>
            </w:pPr>
            <w:r>
              <w:rPr>
                <w:rFonts w:ascii="Arial" w:hAnsi="Arial"/>
                <w:color w:val="000000"/>
                <w:sz w:val="14"/>
              </w:rPr>
              <w:t>0.379</w:t>
            </w:r>
          </w:p>
        </w:tc>
      </w:tr>
      <w:tr w14:paraId="13F924D9">
        <w:trPr>
          <w:cantSplit/>
          <w:jc w:val="center"/>
        </w:trPr>
        <w:tc>
          <w:tcPr>
            <w:tcW w:w="1180"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55C402">
            <w:pPr>
              <w:spacing w:before="0" w:after="0" w:line="240" w:lineRule="auto"/>
              <w:jc w:val="left"/>
              <w:rPr>
                <w:rFonts w:ascii="Arial" w:hAnsi="Arial"/>
                <w:color w:val="000000"/>
                <w:sz w:val="14"/>
              </w:rPr>
            </w:pPr>
            <w:r>
              <w:rPr>
                <w:rFonts w:ascii="Arial" w:hAnsi="Arial"/>
                <w:color w:val="000000"/>
                <w:sz w:val="14"/>
              </w:rPr>
              <w:t>XGBoost A+B</w:t>
            </w:r>
          </w:p>
        </w:tc>
        <w:tc>
          <w:tcPr>
            <w:tcW w:w="136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3DEB89">
            <w:pPr>
              <w:spacing w:before="0" w:after="0" w:line="240" w:lineRule="auto"/>
              <w:jc w:val="left"/>
              <w:rPr>
                <w:rFonts w:ascii="Arial" w:hAnsi="Arial"/>
                <w:color w:val="000000"/>
                <w:sz w:val="14"/>
              </w:rPr>
            </w:pPr>
            <w:r>
              <w:rPr>
                <w:rFonts w:ascii="Arial" w:hAnsi="Arial"/>
                <w:color w:val="000000"/>
                <w:sz w:val="14"/>
              </w:rPr>
              <w:t>Overlap-only</w:t>
            </w:r>
          </w:p>
        </w:tc>
        <w:tc>
          <w:tcPr>
            <w:tcW w:w="60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49DD20">
            <w:pPr>
              <w:spacing w:before="0" w:after="0" w:line="240" w:lineRule="auto"/>
              <w:jc w:val="left"/>
              <w:rPr>
                <w:rFonts w:ascii="Arial" w:hAnsi="Arial"/>
                <w:color w:val="000000"/>
                <w:sz w:val="14"/>
              </w:rPr>
            </w:pPr>
            <w:r>
              <w:rPr>
                <w:rFonts w:ascii="Arial" w:hAnsi="Arial"/>
                <w:color w:val="000000"/>
                <w:sz w:val="14"/>
              </w:rPr>
              <w:t>4316</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9EB0DC">
            <w:pPr>
              <w:spacing w:before="0" w:after="0" w:line="240" w:lineRule="auto"/>
              <w:jc w:val="left"/>
              <w:rPr>
                <w:rFonts w:ascii="Arial" w:hAnsi="Arial"/>
                <w:color w:val="000000"/>
                <w:sz w:val="14"/>
              </w:rPr>
            </w:pPr>
            <w:r>
              <w:rPr>
                <w:rFonts w:ascii="Arial" w:hAnsi="Arial"/>
                <w:color w:val="000000"/>
                <w:sz w:val="14"/>
              </w:rPr>
              <w:t>1937</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57218C">
            <w:pPr>
              <w:spacing w:before="0" w:after="0" w:line="240" w:lineRule="auto"/>
              <w:jc w:val="left"/>
              <w:rPr>
                <w:rFonts w:ascii="Arial" w:hAnsi="Arial"/>
                <w:color w:val="000000"/>
                <w:sz w:val="14"/>
              </w:rPr>
            </w:pPr>
            <w:r>
              <w:rPr>
                <w:rFonts w:ascii="Arial" w:hAnsi="Arial"/>
                <w:color w:val="000000"/>
                <w:sz w:val="14"/>
              </w:rPr>
              <w:t>0.449</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F303E8">
            <w:pPr>
              <w:spacing w:before="0" w:after="0" w:line="240" w:lineRule="auto"/>
              <w:jc w:val="left"/>
              <w:rPr>
                <w:rFonts w:ascii="Arial" w:hAnsi="Arial"/>
                <w:color w:val="000000"/>
                <w:sz w:val="14"/>
              </w:rPr>
            </w:pPr>
            <w:r>
              <w:rPr>
                <w:rFonts w:ascii="Arial" w:hAnsi="Arial"/>
                <w:color w:val="000000"/>
                <w:sz w:val="14"/>
              </w:rPr>
              <w:t>0.692 (0.676–0.708)</w:t>
            </w:r>
          </w:p>
        </w:tc>
        <w:tc>
          <w:tcPr>
            <w:tcW w:w="132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36D7A8">
            <w:pPr>
              <w:spacing w:before="0" w:after="0" w:line="240" w:lineRule="auto"/>
              <w:jc w:val="left"/>
              <w:rPr>
                <w:rFonts w:ascii="Arial" w:hAnsi="Arial"/>
                <w:color w:val="000000"/>
                <w:sz w:val="14"/>
              </w:rPr>
            </w:pPr>
            <w:r>
              <w:rPr>
                <w:rFonts w:ascii="Arial" w:hAnsi="Arial"/>
                <w:color w:val="000000"/>
                <w:sz w:val="14"/>
              </w:rPr>
              <w:t>0.642 (0.618–0.666)</w:t>
            </w:r>
          </w:p>
        </w:tc>
        <w:tc>
          <w:tcPr>
            <w:tcW w:w="118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6BE2C2">
            <w:pPr>
              <w:spacing w:before="0" w:after="0" w:line="240" w:lineRule="auto"/>
              <w:jc w:val="left"/>
              <w:rPr>
                <w:rFonts w:ascii="Arial" w:hAnsi="Arial"/>
                <w:color w:val="000000"/>
                <w:sz w:val="14"/>
              </w:rPr>
            </w:pPr>
            <w:r>
              <w:rPr>
                <w:rFonts w:ascii="Arial" w:hAnsi="Arial"/>
                <w:color w:val="000000"/>
                <w:sz w:val="14"/>
              </w:rPr>
              <w:t>0.226 (0.221–0.230)</w:t>
            </w:r>
          </w:p>
        </w:tc>
        <w:tc>
          <w:tcPr>
            <w:tcW w:w="1036"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883A95">
            <w:pPr>
              <w:spacing w:before="0" w:after="0" w:line="240" w:lineRule="auto"/>
              <w:jc w:val="left"/>
              <w:rPr>
                <w:rFonts w:hint="default" w:ascii="Arial" w:hAnsi="Arial"/>
                <w:color w:val="000000"/>
                <w:sz w:val="14"/>
                <w:lang w:val="en-US" w:eastAsia="zh-CN"/>
              </w:rPr>
            </w:pPr>
            <w:r>
              <w:rPr>
                <w:rFonts w:ascii="Arial" w:hAnsi="Arial"/>
                <w:color w:val="000000"/>
                <w:sz w:val="14"/>
              </w:rPr>
              <w:t>-0.3</w:t>
            </w:r>
            <w:r>
              <w:rPr>
                <w:rFonts w:hint="eastAsia" w:ascii="Arial" w:hAnsi="Arial"/>
                <w:color w:val="000000"/>
                <w:sz w:val="14"/>
                <w:lang w:val="en-US" w:eastAsia="zh-CN"/>
              </w:rPr>
              <w:t>30</w:t>
            </w:r>
          </w:p>
        </w:tc>
        <w:tc>
          <w:tcPr>
            <w:tcW w:w="97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25B6FB">
            <w:pPr>
              <w:spacing w:before="0" w:after="0" w:line="240" w:lineRule="auto"/>
              <w:jc w:val="left"/>
              <w:rPr>
                <w:rFonts w:hint="eastAsia" w:ascii="Arial" w:hAnsi="Arial"/>
                <w:color w:val="000000"/>
                <w:sz w:val="14"/>
                <w:lang w:val="en-US" w:eastAsia="zh-CN"/>
              </w:rPr>
            </w:pPr>
            <w:r>
              <w:rPr>
                <w:rFonts w:ascii="Arial" w:hAnsi="Arial"/>
                <w:color w:val="000000"/>
                <w:sz w:val="14"/>
              </w:rPr>
              <w:t>0.93</w:t>
            </w:r>
            <w:r>
              <w:rPr>
                <w:rFonts w:hint="eastAsia" w:ascii="Arial" w:hAnsi="Arial"/>
                <w:color w:val="000000"/>
                <w:sz w:val="14"/>
                <w:lang w:val="en-US" w:eastAsia="zh-CN"/>
              </w:rPr>
              <w:t>4</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118289">
            <w:pPr>
              <w:spacing w:before="0" w:after="0" w:line="240" w:lineRule="auto"/>
              <w:jc w:val="left"/>
              <w:rPr>
                <w:rFonts w:ascii="Arial" w:hAnsi="Arial"/>
                <w:color w:val="000000"/>
                <w:sz w:val="14"/>
              </w:rPr>
            </w:pPr>
            <w:r>
              <w:rPr>
                <w:rFonts w:ascii="Arial" w:hAnsi="Arial"/>
                <w:color w:val="000000"/>
                <w:sz w:val="14"/>
              </w:rPr>
              <w:t>0.637</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441701">
            <w:pPr>
              <w:spacing w:before="0" w:after="0" w:line="240" w:lineRule="auto"/>
              <w:jc w:val="left"/>
              <w:rPr>
                <w:rFonts w:ascii="Arial" w:hAnsi="Arial"/>
                <w:color w:val="000000"/>
                <w:sz w:val="14"/>
              </w:rPr>
            </w:pPr>
            <w:r>
              <w:rPr>
                <w:rFonts w:ascii="Arial" w:hAnsi="Arial"/>
                <w:color w:val="000000"/>
                <w:sz w:val="14"/>
              </w:rPr>
              <w:t>0.703</w:t>
            </w:r>
          </w:p>
        </w:tc>
        <w:tc>
          <w:tcPr>
            <w:tcW w:w="74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14C82D">
            <w:pPr>
              <w:spacing w:before="0" w:after="0" w:line="240" w:lineRule="auto"/>
              <w:jc w:val="left"/>
              <w:rPr>
                <w:rFonts w:ascii="Arial" w:hAnsi="Arial"/>
                <w:color w:val="000000"/>
                <w:sz w:val="14"/>
              </w:rPr>
            </w:pPr>
            <w:r>
              <w:rPr>
                <w:rFonts w:ascii="Arial" w:hAnsi="Arial"/>
                <w:color w:val="000000"/>
                <w:sz w:val="14"/>
              </w:rPr>
              <w:t>0.583</w:t>
            </w:r>
          </w:p>
        </w:tc>
        <w:tc>
          <w:tcPr>
            <w:tcW w:w="576"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3119B19">
            <w:pPr>
              <w:spacing w:before="0" w:after="0" w:line="240" w:lineRule="auto"/>
              <w:jc w:val="left"/>
              <w:rPr>
                <w:rFonts w:ascii="Arial" w:hAnsi="Arial"/>
                <w:color w:val="000000"/>
                <w:sz w:val="14"/>
              </w:rPr>
            </w:pPr>
            <w:r>
              <w:rPr>
                <w:rFonts w:ascii="Arial" w:hAnsi="Arial"/>
                <w:color w:val="000000"/>
                <w:sz w:val="14"/>
              </w:rPr>
              <w:t>0.635</w:t>
            </w:r>
          </w:p>
        </w:tc>
      </w:tr>
      <w:tr w14:paraId="6A5D7DAB">
        <w:trPr>
          <w:cantSplit/>
          <w:jc w:val="center"/>
        </w:trPr>
        <w:tc>
          <w:tcPr>
            <w:tcW w:w="1180"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D6E14EC">
            <w:pPr>
              <w:spacing w:before="0" w:after="0" w:line="240" w:lineRule="auto"/>
              <w:jc w:val="left"/>
              <w:rPr>
                <w:rFonts w:ascii="Arial" w:hAnsi="Arial"/>
                <w:color w:val="000000"/>
                <w:sz w:val="14"/>
              </w:rPr>
            </w:pPr>
            <w:r>
              <w:rPr>
                <w:rFonts w:ascii="Arial" w:hAnsi="Arial"/>
                <w:color w:val="000000"/>
                <w:sz w:val="14"/>
              </w:rPr>
              <w:t>XGBoost A+B</w:t>
            </w:r>
          </w:p>
        </w:tc>
        <w:tc>
          <w:tcPr>
            <w:tcW w:w="136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EFFC8DB">
            <w:pPr>
              <w:spacing w:before="0" w:after="0" w:line="240" w:lineRule="auto"/>
              <w:jc w:val="left"/>
              <w:rPr>
                <w:rFonts w:ascii="Arial" w:hAnsi="Arial"/>
                <w:color w:val="000000"/>
                <w:sz w:val="14"/>
              </w:rPr>
            </w:pPr>
            <w:r>
              <w:rPr>
                <w:rFonts w:ascii="Arial" w:hAnsi="Arial"/>
                <w:color w:val="000000"/>
                <w:sz w:val="14"/>
              </w:rPr>
              <w:t>Unseen-only</w:t>
            </w:r>
          </w:p>
        </w:tc>
        <w:tc>
          <w:tcPr>
            <w:tcW w:w="60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476C13B">
            <w:pPr>
              <w:spacing w:before="0" w:after="0" w:line="240" w:lineRule="auto"/>
              <w:jc w:val="left"/>
              <w:rPr>
                <w:rFonts w:ascii="Arial" w:hAnsi="Arial"/>
                <w:color w:val="000000"/>
                <w:sz w:val="14"/>
              </w:rPr>
            </w:pPr>
            <w:r>
              <w:rPr>
                <w:rFonts w:ascii="Arial" w:hAnsi="Arial"/>
                <w:color w:val="000000"/>
                <w:sz w:val="14"/>
              </w:rPr>
              <w:t>2430</w:t>
            </w:r>
          </w:p>
        </w:tc>
        <w:tc>
          <w:tcPr>
            <w:tcW w:w="7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185DC0A">
            <w:pPr>
              <w:spacing w:before="0" w:after="0" w:line="240" w:lineRule="auto"/>
              <w:jc w:val="left"/>
              <w:rPr>
                <w:rFonts w:ascii="Arial" w:hAnsi="Arial"/>
                <w:color w:val="000000"/>
                <w:sz w:val="14"/>
              </w:rPr>
            </w:pPr>
            <w:r>
              <w:rPr>
                <w:rFonts w:ascii="Arial" w:hAnsi="Arial"/>
                <w:color w:val="000000"/>
                <w:sz w:val="14"/>
              </w:rPr>
              <w:t>683</w:t>
            </w:r>
          </w:p>
        </w:tc>
        <w:tc>
          <w:tcPr>
            <w:tcW w:w="7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2FD95EB">
            <w:pPr>
              <w:spacing w:before="0" w:after="0" w:line="240" w:lineRule="auto"/>
              <w:jc w:val="left"/>
              <w:rPr>
                <w:rFonts w:ascii="Arial" w:hAnsi="Arial"/>
                <w:color w:val="000000"/>
                <w:sz w:val="14"/>
              </w:rPr>
            </w:pPr>
            <w:r>
              <w:rPr>
                <w:rFonts w:ascii="Arial" w:hAnsi="Arial"/>
                <w:color w:val="000000"/>
                <w:sz w:val="14"/>
              </w:rPr>
              <w:t>0.281</w:t>
            </w:r>
          </w:p>
        </w:tc>
        <w:tc>
          <w:tcPr>
            <w:tcW w:w="13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DB5164D">
            <w:pPr>
              <w:spacing w:before="0" w:after="0" w:line="240" w:lineRule="auto"/>
              <w:jc w:val="left"/>
              <w:rPr>
                <w:rFonts w:ascii="Arial" w:hAnsi="Arial"/>
                <w:color w:val="000000"/>
                <w:sz w:val="14"/>
              </w:rPr>
            </w:pPr>
            <w:r>
              <w:rPr>
                <w:rFonts w:ascii="Arial" w:hAnsi="Arial"/>
                <w:color w:val="000000"/>
                <w:sz w:val="14"/>
              </w:rPr>
              <w:t>0.666 (0.641–0.689)</w:t>
            </w:r>
          </w:p>
        </w:tc>
        <w:tc>
          <w:tcPr>
            <w:tcW w:w="132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69A8B15">
            <w:pPr>
              <w:spacing w:before="0" w:after="0" w:line="240" w:lineRule="auto"/>
              <w:jc w:val="left"/>
              <w:rPr>
                <w:rFonts w:ascii="Arial" w:hAnsi="Arial"/>
                <w:color w:val="000000"/>
                <w:sz w:val="14"/>
              </w:rPr>
            </w:pPr>
            <w:r>
              <w:rPr>
                <w:rFonts w:ascii="Arial" w:hAnsi="Arial"/>
                <w:color w:val="000000"/>
                <w:sz w:val="14"/>
              </w:rPr>
              <w:t>0.460 (0.422–0.499)</w:t>
            </w:r>
          </w:p>
        </w:tc>
        <w:tc>
          <w:tcPr>
            <w:tcW w:w="118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C0F3ABD">
            <w:pPr>
              <w:spacing w:before="0" w:after="0" w:line="240" w:lineRule="auto"/>
              <w:jc w:val="left"/>
              <w:rPr>
                <w:rFonts w:ascii="Arial" w:hAnsi="Arial"/>
                <w:color w:val="000000"/>
                <w:sz w:val="14"/>
              </w:rPr>
            </w:pPr>
            <w:r>
              <w:rPr>
                <w:rFonts w:ascii="Arial" w:hAnsi="Arial"/>
                <w:color w:val="000000"/>
                <w:sz w:val="14"/>
              </w:rPr>
              <w:t>0.197 (0.191–0.203)</w:t>
            </w:r>
          </w:p>
        </w:tc>
        <w:tc>
          <w:tcPr>
            <w:tcW w:w="1036"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B5BAC90">
            <w:pPr>
              <w:spacing w:before="0" w:after="0" w:line="240" w:lineRule="auto"/>
              <w:jc w:val="left"/>
              <w:rPr>
                <w:rFonts w:hint="default" w:ascii="Arial" w:hAnsi="Arial"/>
                <w:color w:val="000000"/>
                <w:sz w:val="14"/>
                <w:lang w:val="en-US" w:eastAsia="zh-CN"/>
              </w:rPr>
            </w:pPr>
            <w:r>
              <w:rPr>
                <w:rFonts w:ascii="Arial" w:hAnsi="Arial"/>
                <w:color w:val="000000"/>
                <w:sz w:val="14"/>
              </w:rPr>
              <w:t>-0.5</w:t>
            </w:r>
            <w:r>
              <w:rPr>
                <w:rFonts w:hint="eastAsia" w:ascii="Arial" w:hAnsi="Arial"/>
                <w:color w:val="000000"/>
                <w:sz w:val="14"/>
                <w:lang w:val="en-US" w:eastAsia="zh-CN"/>
              </w:rPr>
              <w:t>25</w:t>
            </w:r>
          </w:p>
        </w:tc>
        <w:tc>
          <w:tcPr>
            <w:tcW w:w="979"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2C62B54">
            <w:pPr>
              <w:spacing w:before="0" w:after="0" w:line="240" w:lineRule="auto"/>
              <w:jc w:val="left"/>
              <w:rPr>
                <w:rFonts w:ascii="Arial" w:hAnsi="Arial"/>
                <w:color w:val="000000"/>
                <w:sz w:val="14"/>
              </w:rPr>
            </w:pPr>
            <w:r>
              <w:rPr>
                <w:rFonts w:ascii="Arial" w:hAnsi="Arial"/>
                <w:color w:val="000000"/>
                <w:sz w:val="14"/>
              </w:rPr>
              <w:t>0.956</w:t>
            </w:r>
          </w:p>
        </w:tc>
        <w:tc>
          <w:tcPr>
            <w:tcW w:w="7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F2DE41C">
            <w:pPr>
              <w:spacing w:before="0" w:after="0" w:line="240" w:lineRule="auto"/>
              <w:jc w:val="left"/>
              <w:rPr>
                <w:rFonts w:ascii="Arial" w:hAnsi="Arial"/>
                <w:color w:val="000000"/>
                <w:sz w:val="14"/>
              </w:rPr>
            </w:pPr>
            <w:r>
              <w:rPr>
                <w:rFonts w:ascii="Arial" w:hAnsi="Arial"/>
                <w:color w:val="000000"/>
                <w:sz w:val="14"/>
              </w:rPr>
              <w:t>0.715</w:t>
            </w:r>
          </w:p>
        </w:tc>
        <w:tc>
          <w:tcPr>
            <w:tcW w:w="7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97DDA4C">
            <w:pPr>
              <w:spacing w:before="0" w:after="0" w:line="240" w:lineRule="auto"/>
              <w:jc w:val="left"/>
              <w:rPr>
                <w:rFonts w:ascii="Arial" w:hAnsi="Arial"/>
                <w:color w:val="000000"/>
                <w:sz w:val="14"/>
              </w:rPr>
            </w:pPr>
            <w:r>
              <w:rPr>
                <w:rFonts w:ascii="Arial" w:hAnsi="Arial"/>
                <w:color w:val="000000"/>
                <w:sz w:val="14"/>
              </w:rPr>
              <w:t>0.329</w:t>
            </w:r>
          </w:p>
        </w:tc>
        <w:tc>
          <w:tcPr>
            <w:tcW w:w="74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909AD26">
            <w:pPr>
              <w:spacing w:before="0" w:after="0" w:line="240" w:lineRule="auto"/>
              <w:jc w:val="left"/>
              <w:rPr>
                <w:rFonts w:ascii="Arial" w:hAnsi="Arial"/>
                <w:color w:val="000000"/>
                <w:sz w:val="14"/>
              </w:rPr>
            </w:pPr>
            <w:r>
              <w:rPr>
                <w:rFonts w:ascii="Arial" w:hAnsi="Arial"/>
                <w:color w:val="000000"/>
                <w:sz w:val="14"/>
              </w:rPr>
              <w:t>0.865</w:t>
            </w:r>
          </w:p>
        </w:tc>
        <w:tc>
          <w:tcPr>
            <w:tcW w:w="576"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49A14BA3">
            <w:pPr>
              <w:spacing w:before="0" w:after="0" w:line="240" w:lineRule="auto"/>
              <w:jc w:val="left"/>
              <w:rPr>
                <w:rFonts w:ascii="Arial" w:hAnsi="Arial"/>
                <w:color w:val="000000"/>
                <w:sz w:val="14"/>
              </w:rPr>
            </w:pPr>
            <w:r>
              <w:rPr>
                <w:rFonts w:ascii="Arial" w:hAnsi="Arial"/>
                <w:color w:val="000000"/>
                <w:sz w:val="14"/>
              </w:rPr>
              <w:t>0.394</w:t>
            </w:r>
          </w:p>
        </w:tc>
      </w:tr>
    </w:tbl>
    <w:p w14:paraId="54C0A7F8">
      <w:r>
        <w:rPr>
          <w:rFonts w:ascii="Arial" w:hAnsi="Arial"/>
          <w:color w:val="000000"/>
          <w:sz w:val="16"/>
        </w:rPr>
        <w:t>Note. Models were fixed and not retrained. Confidence intervals for AUROC, AUPRC, and Brier score used 5,000 participant-level bootstrap replicates within each subgroup. AUPRC is prevalence-dependent; Brier score is lower-is-better. Prev., prevalence; Cal., calibration; Acc., accuracy; Sens., sensitivity; Spec., specificity.</w:t>
      </w:r>
    </w:p>
    <w:p w14:paraId="0163CF53">
      <w:pPr>
        <w:pStyle w:val="4"/>
        <w:keepNext/>
      </w:pPr>
      <w:r>
        <w:rPr>
          <w:rFonts w:ascii="Arial" w:hAnsi="Arial"/>
          <w:b/>
          <w:color w:val="000000"/>
          <w:sz w:val="18"/>
        </w:rPr>
        <w:t>Table S19. Supportive overlap-minus-unseen performance differences</w:t>
      </w:r>
    </w:p>
    <w:tbl>
      <w:tblPr>
        <w:tblStyle w:val="3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1446"/>
        <w:gridCol w:w="1446"/>
        <w:gridCol w:w="1446"/>
        <w:gridCol w:w="1446"/>
        <w:gridCol w:w="1446"/>
        <w:gridCol w:w="1446"/>
      </w:tblGrid>
      <w:tr w14:paraId="6D9A0810">
        <w:trPr>
          <w:cantSplit/>
          <w:tblHeader/>
          <w:jc w:val="center"/>
        </w:trPr>
        <w:tc>
          <w:tcPr>
            <w:tcW w:w="714" w:type="pct"/>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F524C8">
            <w:pPr>
              <w:spacing w:before="0" w:after="0" w:line="240" w:lineRule="auto"/>
              <w:jc w:val="left"/>
              <w:rPr>
                <w:rFonts w:ascii="Arial" w:hAnsi="Arial"/>
                <w:b/>
                <w:color w:val="000000"/>
                <w:sz w:val="14"/>
              </w:rPr>
            </w:pPr>
            <w:r>
              <w:rPr>
                <w:rFonts w:ascii="Arial" w:hAnsi="Arial"/>
                <w:b/>
                <w:color w:val="000000"/>
                <w:sz w:val="14"/>
              </w:rPr>
              <w:t>Model</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A8A5BF">
            <w:pPr>
              <w:spacing w:before="0" w:after="0" w:line="240" w:lineRule="auto"/>
              <w:jc w:val="left"/>
              <w:rPr>
                <w:rFonts w:ascii="Arial" w:hAnsi="Arial"/>
                <w:b/>
                <w:color w:val="000000"/>
                <w:sz w:val="14"/>
              </w:rPr>
            </w:pPr>
            <w:r>
              <w:rPr>
                <w:rFonts w:ascii="Arial" w:hAnsi="Arial"/>
                <w:b/>
                <w:color w:val="000000"/>
                <w:sz w:val="14"/>
              </w:rPr>
              <w:t>Metric</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91B0A6">
            <w:pPr>
              <w:spacing w:before="0" w:after="0" w:line="240" w:lineRule="auto"/>
              <w:jc w:val="left"/>
              <w:rPr>
                <w:rFonts w:ascii="Arial" w:hAnsi="Arial"/>
                <w:b/>
                <w:color w:val="000000"/>
                <w:sz w:val="14"/>
              </w:rPr>
            </w:pPr>
            <w:r>
              <w:rPr>
                <w:rFonts w:ascii="Arial" w:hAnsi="Arial"/>
                <w:b/>
                <w:color w:val="000000"/>
                <w:sz w:val="14"/>
              </w:rPr>
              <w:t>Overlap estimate</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D86CF3">
            <w:pPr>
              <w:spacing w:before="0" w:after="0" w:line="240" w:lineRule="auto"/>
              <w:jc w:val="left"/>
              <w:rPr>
                <w:rFonts w:ascii="Arial" w:hAnsi="Arial"/>
                <w:b/>
                <w:color w:val="000000"/>
                <w:sz w:val="14"/>
              </w:rPr>
            </w:pPr>
            <w:r>
              <w:rPr>
                <w:rFonts w:ascii="Arial" w:hAnsi="Arial"/>
                <w:b/>
                <w:color w:val="000000"/>
                <w:sz w:val="14"/>
              </w:rPr>
              <w:t>Unseen estimate</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E0CB60">
            <w:pPr>
              <w:spacing w:before="0" w:after="0" w:line="240" w:lineRule="auto"/>
              <w:jc w:val="left"/>
              <w:rPr>
                <w:rFonts w:ascii="Arial" w:hAnsi="Arial"/>
                <w:b/>
                <w:color w:val="000000"/>
                <w:sz w:val="14"/>
              </w:rPr>
            </w:pPr>
            <w:r>
              <w:rPr>
                <w:rFonts w:ascii="Arial" w:hAnsi="Arial"/>
                <w:b/>
                <w:color w:val="000000"/>
                <w:sz w:val="14"/>
              </w:rPr>
              <w:t>Delta</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9453F2">
            <w:pPr>
              <w:spacing w:before="0" w:after="0" w:line="240" w:lineRule="auto"/>
              <w:jc w:val="left"/>
              <w:rPr>
                <w:rFonts w:ascii="Arial" w:hAnsi="Arial"/>
                <w:b/>
                <w:color w:val="000000"/>
                <w:sz w:val="14"/>
              </w:rPr>
            </w:pPr>
            <w:r>
              <w:rPr>
                <w:rFonts w:ascii="Arial" w:hAnsi="Arial"/>
                <w:b/>
                <w:color w:val="000000"/>
                <w:sz w:val="14"/>
              </w:rPr>
              <w:t>95% CI</w:t>
            </w:r>
          </w:p>
        </w:tc>
        <w:tc>
          <w:tcPr>
            <w:tcW w:w="714" w:type="pct"/>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079A9B">
            <w:pPr>
              <w:spacing w:before="0" w:after="0" w:line="240" w:lineRule="auto"/>
              <w:jc w:val="left"/>
              <w:rPr>
                <w:rFonts w:ascii="Arial" w:hAnsi="Arial"/>
                <w:b/>
                <w:color w:val="000000"/>
                <w:sz w:val="14"/>
              </w:rPr>
            </w:pPr>
            <w:r>
              <w:rPr>
                <w:rFonts w:ascii="Arial" w:hAnsi="Arial"/>
                <w:b/>
                <w:color w:val="000000"/>
                <w:sz w:val="14"/>
              </w:rPr>
              <w:t>Valid replicates</w:t>
            </w:r>
          </w:p>
        </w:tc>
      </w:tr>
      <w:tr w14:paraId="46F7BCA3">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76B503">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596568">
            <w:pPr>
              <w:spacing w:before="0" w:after="0" w:line="240" w:lineRule="auto"/>
              <w:jc w:val="left"/>
              <w:rPr>
                <w:rFonts w:ascii="Arial" w:hAnsi="Arial"/>
                <w:color w:val="000000"/>
                <w:sz w:val="14"/>
              </w:rPr>
            </w:pPr>
            <w:r>
              <w:rPr>
                <w:rFonts w:ascii="Arial" w:hAnsi="Arial"/>
                <w:color w:val="000000"/>
                <w:sz w:val="14"/>
              </w:rPr>
              <w:t>AUROC</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32EE23">
            <w:pPr>
              <w:spacing w:before="0" w:after="0" w:line="240" w:lineRule="auto"/>
              <w:jc w:val="left"/>
              <w:rPr>
                <w:rFonts w:ascii="Arial" w:hAnsi="Arial"/>
                <w:color w:val="000000"/>
                <w:sz w:val="14"/>
              </w:rPr>
            </w:pPr>
            <w:r>
              <w:rPr>
                <w:rFonts w:ascii="Arial" w:hAnsi="Arial"/>
                <w:color w:val="000000"/>
                <w:sz w:val="14"/>
              </w:rPr>
              <w:t>0.686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A1B2C4">
            <w:pPr>
              <w:spacing w:before="0" w:after="0" w:line="240" w:lineRule="auto"/>
              <w:jc w:val="left"/>
              <w:rPr>
                <w:rFonts w:ascii="Arial" w:hAnsi="Arial"/>
                <w:color w:val="000000"/>
                <w:sz w:val="14"/>
              </w:rPr>
            </w:pPr>
            <w:r>
              <w:rPr>
                <w:rFonts w:ascii="Arial" w:hAnsi="Arial"/>
                <w:color w:val="000000"/>
                <w:sz w:val="14"/>
              </w:rPr>
              <w:t>0.680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33713C">
            <w:pPr>
              <w:spacing w:before="0" w:after="0" w:line="240" w:lineRule="auto"/>
              <w:jc w:val="left"/>
              <w:rPr>
                <w:rFonts w:ascii="Arial" w:hAnsi="Arial"/>
                <w:color w:val="000000"/>
                <w:sz w:val="14"/>
              </w:rPr>
            </w:pPr>
            <w:r>
              <w:rPr>
                <w:rFonts w:ascii="Arial" w:hAnsi="Arial"/>
                <w:color w:val="000000"/>
                <w:sz w:val="14"/>
              </w:rPr>
              <w:t>0.006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9A0FB1">
            <w:pPr>
              <w:spacing w:before="0" w:after="0" w:line="240" w:lineRule="auto"/>
              <w:jc w:val="left"/>
              <w:rPr>
                <w:rFonts w:ascii="Arial" w:hAnsi="Arial"/>
                <w:color w:val="000000"/>
                <w:sz w:val="14"/>
              </w:rPr>
            </w:pPr>
            <w:r>
              <w:rPr>
                <w:rFonts w:ascii="Arial" w:hAnsi="Arial"/>
                <w:color w:val="000000"/>
                <w:sz w:val="14"/>
              </w:rPr>
              <w:t>-0.023 to 0.035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230816">
            <w:pPr>
              <w:spacing w:before="0" w:after="0" w:line="240" w:lineRule="auto"/>
              <w:jc w:val="left"/>
              <w:rPr>
                <w:rFonts w:ascii="Arial" w:hAnsi="Arial"/>
                <w:color w:val="000000"/>
                <w:sz w:val="14"/>
              </w:rPr>
            </w:pPr>
            <w:r>
              <w:rPr>
                <w:rFonts w:ascii="Arial" w:hAnsi="Arial"/>
                <w:color w:val="000000"/>
                <w:sz w:val="14"/>
              </w:rPr>
              <w:t>5000</w:t>
            </w:r>
          </w:p>
        </w:tc>
      </w:tr>
      <w:tr w14:paraId="59671F58">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667BF1">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8FE3DA">
            <w:pPr>
              <w:spacing w:before="0" w:after="0" w:line="240" w:lineRule="auto"/>
              <w:jc w:val="left"/>
              <w:rPr>
                <w:rFonts w:ascii="Arial" w:hAnsi="Arial"/>
                <w:color w:val="000000"/>
                <w:sz w:val="14"/>
              </w:rPr>
            </w:pPr>
            <w:r>
              <w:rPr>
                <w:rFonts w:ascii="Arial" w:hAnsi="Arial"/>
                <w:color w:val="000000"/>
                <w:sz w:val="14"/>
              </w:rPr>
              <w:t>AUPRC</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6CA7D5">
            <w:pPr>
              <w:spacing w:before="0" w:after="0" w:line="240" w:lineRule="auto"/>
              <w:jc w:val="left"/>
              <w:rPr>
                <w:rFonts w:ascii="Arial" w:hAnsi="Arial"/>
                <w:color w:val="000000"/>
                <w:sz w:val="14"/>
              </w:rPr>
            </w:pPr>
            <w:r>
              <w:rPr>
                <w:rFonts w:ascii="Arial" w:hAnsi="Arial"/>
                <w:color w:val="000000"/>
                <w:sz w:val="14"/>
              </w:rPr>
              <w:t>0.638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9A5675">
            <w:pPr>
              <w:spacing w:before="0" w:after="0" w:line="240" w:lineRule="auto"/>
              <w:jc w:val="left"/>
              <w:rPr>
                <w:rFonts w:ascii="Arial" w:hAnsi="Arial"/>
                <w:color w:val="000000"/>
                <w:sz w:val="14"/>
              </w:rPr>
            </w:pPr>
            <w:r>
              <w:rPr>
                <w:rFonts w:ascii="Arial" w:hAnsi="Arial"/>
                <w:color w:val="000000"/>
                <w:sz w:val="14"/>
              </w:rPr>
              <w:t>0.476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9EFE9B">
            <w:pPr>
              <w:spacing w:before="0" w:after="0" w:line="240" w:lineRule="auto"/>
              <w:jc w:val="left"/>
              <w:rPr>
                <w:rFonts w:ascii="Arial" w:hAnsi="Arial"/>
                <w:color w:val="000000"/>
                <w:sz w:val="14"/>
              </w:rPr>
            </w:pPr>
            <w:r>
              <w:rPr>
                <w:rFonts w:ascii="Arial" w:hAnsi="Arial"/>
                <w:color w:val="000000"/>
                <w:sz w:val="14"/>
              </w:rPr>
              <w:t>0.162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E58771">
            <w:pPr>
              <w:spacing w:before="0" w:after="0" w:line="240" w:lineRule="auto"/>
              <w:jc w:val="left"/>
              <w:rPr>
                <w:rFonts w:ascii="Arial" w:hAnsi="Arial"/>
                <w:color w:val="000000"/>
                <w:sz w:val="14"/>
              </w:rPr>
            </w:pPr>
            <w:r>
              <w:rPr>
                <w:rFonts w:ascii="Arial" w:hAnsi="Arial"/>
                <w:color w:val="000000"/>
                <w:sz w:val="14"/>
              </w:rPr>
              <w:t>0.117 to 0.207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7DC5BD">
            <w:pPr>
              <w:spacing w:before="0" w:after="0" w:line="240" w:lineRule="auto"/>
              <w:jc w:val="left"/>
              <w:rPr>
                <w:rFonts w:ascii="Arial" w:hAnsi="Arial"/>
                <w:color w:val="000000"/>
                <w:sz w:val="14"/>
              </w:rPr>
            </w:pPr>
            <w:r>
              <w:rPr>
                <w:rFonts w:ascii="Arial" w:hAnsi="Arial"/>
                <w:color w:val="000000"/>
                <w:sz w:val="14"/>
              </w:rPr>
              <w:t>5000</w:t>
            </w:r>
          </w:p>
        </w:tc>
      </w:tr>
      <w:tr w14:paraId="7F809549">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2EF8053">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E712DF">
            <w:pPr>
              <w:spacing w:before="0" w:after="0" w:line="240" w:lineRule="auto"/>
              <w:jc w:val="left"/>
              <w:rPr>
                <w:rFonts w:ascii="Arial" w:hAnsi="Arial"/>
                <w:color w:val="000000"/>
                <w:sz w:val="14"/>
              </w:rPr>
            </w:pPr>
            <w:r>
              <w:rPr>
                <w:rFonts w:ascii="Arial" w:hAnsi="Arial"/>
                <w:color w:val="000000"/>
                <w:sz w:val="14"/>
              </w:rPr>
              <w:t>Brier score</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93DFD9">
            <w:pPr>
              <w:spacing w:before="0" w:after="0" w:line="240" w:lineRule="auto"/>
              <w:jc w:val="left"/>
              <w:rPr>
                <w:rFonts w:ascii="Arial" w:hAnsi="Arial"/>
                <w:color w:val="000000"/>
                <w:sz w:val="14"/>
              </w:rPr>
            </w:pPr>
            <w:r>
              <w:rPr>
                <w:rFonts w:ascii="Arial" w:hAnsi="Arial"/>
                <w:color w:val="000000"/>
                <w:sz w:val="14"/>
              </w:rPr>
              <w:t>0.229</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E417FF">
            <w:pPr>
              <w:spacing w:before="0" w:after="0" w:line="240" w:lineRule="auto"/>
              <w:jc w:val="left"/>
              <w:rPr>
                <w:rFonts w:ascii="Arial" w:hAnsi="Arial"/>
                <w:color w:val="000000"/>
                <w:sz w:val="14"/>
              </w:rPr>
            </w:pPr>
            <w:r>
              <w:rPr>
                <w:rFonts w:ascii="Arial" w:hAnsi="Arial"/>
                <w:color w:val="000000"/>
                <w:sz w:val="14"/>
              </w:rPr>
              <w:t>0.194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743088">
            <w:pPr>
              <w:spacing w:before="0" w:after="0" w:line="240" w:lineRule="auto"/>
              <w:jc w:val="left"/>
              <w:rPr>
                <w:rFonts w:ascii="Arial" w:hAnsi="Arial"/>
                <w:color w:val="000000"/>
                <w:sz w:val="14"/>
              </w:rPr>
            </w:pPr>
            <w:r>
              <w:rPr>
                <w:rFonts w:ascii="Arial" w:hAnsi="Arial"/>
                <w:color w:val="000000"/>
                <w:sz w:val="14"/>
              </w:rPr>
              <w:t>0.035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561857">
            <w:pPr>
              <w:spacing w:before="0" w:after="0" w:line="240" w:lineRule="auto"/>
              <w:jc w:val="left"/>
              <w:rPr>
                <w:rFonts w:ascii="Arial" w:hAnsi="Arial"/>
                <w:color w:val="000000"/>
                <w:sz w:val="14"/>
              </w:rPr>
            </w:pPr>
            <w:r>
              <w:rPr>
                <w:rFonts w:ascii="Arial" w:hAnsi="Arial"/>
                <w:color w:val="000000"/>
                <w:sz w:val="14"/>
              </w:rPr>
              <w:t>0.028 to 0.042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F15D99B">
            <w:pPr>
              <w:spacing w:before="0" w:after="0" w:line="240" w:lineRule="auto"/>
              <w:jc w:val="left"/>
              <w:rPr>
                <w:rFonts w:ascii="Arial" w:hAnsi="Arial"/>
                <w:color w:val="000000"/>
                <w:sz w:val="14"/>
              </w:rPr>
            </w:pPr>
            <w:r>
              <w:rPr>
                <w:rFonts w:ascii="Arial" w:hAnsi="Arial"/>
                <w:color w:val="000000"/>
                <w:sz w:val="14"/>
              </w:rPr>
              <w:t>5000</w:t>
            </w:r>
          </w:p>
        </w:tc>
      </w:tr>
      <w:tr w14:paraId="523B2832">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B8050D">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5C10B6">
            <w:pPr>
              <w:spacing w:before="0" w:after="0" w:line="240" w:lineRule="auto"/>
              <w:jc w:val="left"/>
              <w:rPr>
                <w:rFonts w:ascii="Arial" w:hAnsi="Arial"/>
                <w:color w:val="000000"/>
                <w:sz w:val="14"/>
              </w:rPr>
            </w:pPr>
            <w:r>
              <w:rPr>
                <w:rFonts w:ascii="Arial" w:hAnsi="Arial"/>
                <w:color w:val="000000"/>
                <w:sz w:val="14"/>
              </w:rPr>
              <w:t>Calibration intercept</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C3C6B">
            <w:pPr>
              <w:spacing w:before="0" w:after="0" w:line="240" w:lineRule="auto"/>
              <w:jc w:val="left"/>
              <w:rPr>
                <w:rFonts w:hint="default" w:ascii="Arial" w:hAnsi="Arial"/>
                <w:color w:val="000000"/>
                <w:sz w:val="14"/>
                <w:lang w:val="en-US" w:eastAsia="zh-CN"/>
              </w:rPr>
            </w:pPr>
            <w:r>
              <w:rPr>
                <w:rFonts w:ascii="Arial" w:hAnsi="Arial"/>
                <w:color w:val="000000"/>
                <w:sz w:val="14"/>
              </w:rPr>
              <w:t>-0.3</w:t>
            </w:r>
            <w:r>
              <w:rPr>
                <w:rFonts w:hint="eastAsia" w:ascii="Arial" w:hAnsi="Arial"/>
                <w:color w:val="000000"/>
                <w:sz w:val="14"/>
                <w:lang w:val="en-US" w:eastAsia="zh-CN"/>
              </w:rPr>
              <w:t>94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5E7C01">
            <w:pPr>
              <w:spacing w:before="0" w:after="0" w:line="240" w:lineRule="auto"/>
              <w:jc w:val="left"/>
              <w:rPr>
                <w:rFonts w:hint="default" w:ascii="Arial" w:hAnsi="Arial"/>
                <w:color w:val="000000"/>
                <w:sz w:val="14"/>
                <w:lang w:val="en-US" w:eastAsia="zh-CN"/>
              </w:rPr>
            </w:pPr>
            <w:r>
              <w:rPr>
                <w:rFonts w:ascii="Arial" w:hAnsi="Arial"/>
                <w:color w:val="000000"/>
                <w:sz w:val="14"/>
              </w:rPr>
              <w:t>-0.4</w:t>
            </w:r>
            <w:r>
              <w:rPr>
                <w:rFonts w:hint="eastAsia" w:ascii="Arial" w:hAnsi="Arial"/>
                <w:color w:val="000000"/>
                <w:sz w:val="14"/>
                <w:lang w:val="en-US" w:eastAsia="zh-CN"/>
              </w:rPr>
              <w:t>34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5312AF">
            <w:pPr>
              <w:spacing w:before="0" w:after="0" w:line="240" w:lineRule="auto"/>
              <w:jc w:val="left"/>
              <w:rPr>
                <w:rFonts w:hint="default" w:ascii="Arial" w:hAnsi="Arial"/>
                <w:color w:val="000000"/>
                <w:sz w:val="14"/>
                <w:lang w:val="en-US" w:eastAsia="zh-CN"/>
              </w:rPr>
            </w:pPr>
            <w:r>
              <w:rPr>
                <w:rFonts w:ascii="Arial" w:hAnsi="Arial"/>
                <w:color w:val="000000"/>
                <w:sz w:val="14"/>
              </w:rPr>
              <w:t>0.</w:t>
            </w:r>
            <w:r>
              <w:rPr>
                <w:rFonts w:hint="eastAsia" w:ascii="Arial" w:hAnsi="Arial"/>
                <w:color w:val="000000"/>
                <w:sz w:val="14"/>
                <w:lang w:val="en-US" w:eastAsia="zh-CN"/>
              </w:rPr>
              <w:t>040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A71B1E">
            <w:pPr>
              <w:spacing w:before="0" w:after="0" w:line="240" w:lineRule="auto"/>
              <w:jc w:val="left"/>
              <w:rPr>
                <w:rFonts w:hint="default" w:ascii="Arial" w:hAnsi="Arial"/>
                <w:color w:val="000000"/>
                <w:sz w:val="14"/>
                <w:lang w:val="en-US" w:eastAsia="zh-CN"/>
              </w:rPr>
            </w:pPr>
            <w:r>
              <w:rPr>
                <w:rFonts w:ascii="Arial" w:hAnsi="Arial"/>
                <w:color w:val="000000"/>
                <w:sz w:val="14"/>
              </w:rPr>
              <w:t>-0.0</w:t>
            </w:r>
            <w:r>
              <w:rPr>
                <w:rFonts w:hint="eastAsia" w:ascii="Arial" w:hAnsi="Arial"/>
                <w:color w:val="000000"/>
                <w:sz w:val="14"/>
                <w:lang w:val="en-US" w:eastAsia="zh-CN"/>
              </w:rPr>
              <w:t>94</w:t>
            </w:r>
            <w:r>
              <w:rPr>
                <w:rFonts w:ascii="Arial" w:hAnsi="Arial"/>
                <w:color w:val="000000"/>
                <w:sz w:val="14"/>
              </w:rPr>
              <w:t xml:space="preserve"> to 0.</w:t>
            </w:r>
            <w:r>
              <w:rPr>
                <w:rFonts w:hint="eastAsia" w:ascii="Arial" w:hAnsi="Arial"/>
                <w:color w:val="000000"/>
                <w:sz w:val="14"/>
                <w:lang w:val="en-US" w:eastAsia="zh-CN"/>
              </w:rPr>
              <w:t>175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51EE25">
            <w:pPr>
              <w:spacing w:before="0" w:after="0" w:line="240" w:lineRule="auto"/>
              <w:jc w:val="left"/>
              <w:rPr>
                <w:rFonts w:ascii="Arial" w:hAnsi="Arial"/>
                <w:color w:val="000000"/>
                <w:sz w:val="14"/>
              </w:rPr>
            </w:pPr>
            <w:r>
              <w:rPr>
                <w:rFonts w:ascii="Arial" w:hAnsi="Arial"/>
                <w:color w:val="000000"/>
                <w:sz w:val="14"/>
              </w:rPr>
              <w:t>5000</w:t>
            </w:r>
          </w:p>
        </w:tc>
      </w:tr>
      <w:tr w14:paraId="0AA5C30E">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E38577">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6B4C7E">
            <w:pPr>
              <w:spacing w:before="0" w:after="0" w:line="240" w:lineRule="auto"/>
              <w:jc w:val="left"/>
              <w:rPr>
                <w:rFonts w:ascii="Arial" w:hAnsi="Arial"/>
                <w:color w:val="000000"/>
                <w:sz w:val="14"/>
              </w:rPr>
            </w:pPr>
            <w:r>
              <w:rPr>
                <w:rFonts w:ascii="Arial" w:hAnsi="Arial"/>
                <w:color w:val="000000"/>
                <w:sz w:val="14"/>
              </w:rPr>
              <w:t>Calibration slope</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793CEA2">
            <w:pPr>
              <w:spacing w:before="0" w:after="0" w:line="240" w:lineRule="auto"/>
              <w:jc w:val="left"/>
              <w:rPr>
                <w:rFonts w:ascii="Arial" w:hAnsi="Arial"/>
                <w:color w:val="000000"/>
                <w:sz w:val="14"/>
              </w:rPr>
            </w:pPr>
            <w:r>
              <w:rPr>
                <w:rFonts w:ascii="Arial" w:hAnsi="Arial"/>
                <w:color w:val="000000"/>
                <w:sz w:val="14"/>
              </w:rPr>
              <w:t>1.062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C680EA">
            <w:pPr>
              <w:spacing w:before="0" w:after="0" w:line="240" w:lineRule="auto"/>
              <w:jc w:val="left"/>
              <w:rPr>
                <w:rFonts w:ascii="Arial" w:hAnsi="Arial"/>
                <w:color w:val="000000"/>
                <w:sz w:val="14"/>
              </w:rPr>
            </w:pPr>
            <w:r>
              <w:rPr>
                <w:rFonts w:ascii="Arial" w:hAnsi="Arial"/>
                <w:color w:val="000000"/>
                <w:sz w:val="14"/>
              </w:rPr>
              <w:t>1.150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1E29BB">
            <w:pPr>
              <w:spacing w:before="0" w:after="0" w:line="240" w:lineRule="auto"/>
              <w:jc w:val="left"/>
              <w:rPr>
                <w:rFonts w:ascii="Arial" w:hAnsi="Arial"/>
                <w:color w:val="000000"/>
                <w:sz w:val="14"/>
              </w:rPr>
            </w:pPr>
            <w:r>
              <w:rPr>
                <w:rFonts w:ascii="Arial" w:hAnsi="Arial"/>
                <w:color w:val="000000"/>
                <w:sz w:val="14"/>
              </w:rPr>
              <w:t>-0.088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B2B392">
            <w:pPr>
              <w:spacing w:before="0" w:after="0" w:line="240" w:lineRule="auto"/>
              <w:jc w:val="left"/>
              <w:rPr>
                <w:rFonts w:ascii="Arial" w:hAnsi="Arial"/>
                <w:color w:val="000000"/>
                <w:sz w:val="14"/>
              </w:rPr>
            </w:pPr>
            <w:r>
              <w:rPr>
                <w:rFonts w:ascii="Arial" w:hAnsi="Arial"/>
                <w:color w:val="000000"/>
                <w:sz w:val="14"/>
              </w:rPr>
              <w:t>-0.293 to 0.106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60A0CC">
            <w:pPr>
              <w:spacing w:before="0" w:after="0" w:line="240" w:lineRule="auto"/>
              <w:jc w:val="left"/>
              <w:rPr>
                <w:rFonts w:ascii="Arial" w:hAnsi="Arial"/>
                <w:color w:val="000000"/>
                <w:sz w:val="14"/>
              </w:rPr>
            </w:pPr>
            <w:r>
              <w:rPr>
                <w:rFonts w:ascii="Arial" w:hAnsi="Arial"/>
                <w:color w:val="000000"/>
                <w:sz w:val="14"/>
              </w:rPr>
              <w:t>5000</w:t>
            </w:r>
          </w:p>
        </w:tc>
      </w:tr>
      <w:tr w14:paraId="1A100250">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42E5EB">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43AE06">
            <w:pPr>
              <w:spacing w:before="0" w:after="0" w:line="240" w:lineRule="auto"/>
              <w:jc w:val="left"/>
              <w:rPr>
                <w:rFonts w:ascii="Arial" w:hAnsi="Arial"/>
                <w:color w:val="000000"/>
                <w:sz w:val="14"/>
              </w:rPr>
            </w:pPr>
            <w:r>
              <w:rPr>
                <w:rFonts w:ascii="Arial" w:hAnsi="Arial"/>
                <w:color w:val="000000"/>
                <w:sz w:val="14"/>
              </w:rPr>
              <w:t>Accuracy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3CC0A4">
            <w:pPr>
              <w:spacing w:before="0" w:after="0" w:line="240" w:lineRule="auto"/>
              <w:jc w:val="left"/>
              <w:rPr>
                <w:rFonts w:ascii="Arial" w:hAnsi="Arial"/>
                <w:color w:val="000000"/>
                <w:sz w:val="14"/>
              </w:rPr>
            </w:pPr>
            <w:r>
              <w:rPr>
                <w:rFonts w:ascii="Arial" w:hAnsi="Arial"/>
                <w:color w:val="000000"/>
                <w:sz w:val="14"/>
              </w:rPr>
              <w:t>0.614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208986">
            <w:pPr>
              <w:spacing w:before="0" w:after="0" w:line="240" w:lineRule="auto"/>
              <w:jc w:val="left"/>
              <w:rPr>
                <w:rFonts w:ascii="Arial" w:hAnsi="Arial"/>
                <w:color w:val="000000"/>
                <w:sz w:val="14"/>
              </w:rPr>
            </w:pPr>
            <w:r>
              <w:rPr>
                <w:rFonts w:ascii="Arial" w:hAnsi="Arial"/>
                <w:color w:val="000000"/>
                <w:sz w:val="14"/>
              </w:rPr>
              <w:t>0.731</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3A0816">
            <w:pPr>
              <w:spacing w:before="0" w:after="0" w:line="240" w:lineRule="auto"/>
              <w:jc w:val="left"/>
              <w:rPr>
                <w:rFonts w:ascii="Arial" w:hAnsi="Arial"/>
                <w:color w:val="000000"/>
                <w:sz w:val="14"/>
              </w:rPr>
            </w:pPr>
            <w:r>
              <w:rPr>
                <w:rFonts w:ascii="Arial" w:hAnsi="Arial"/>
                <w:color w:val="000000"/>
                <w:sz w:val="14"/>
              </w:rPr>
              <w:t>-0.117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E0F602">
            <w:pPr>
              <w:spacing w:before="0" w:after="0" w:line="240" w:lineRule="auto"/>
              <w:jc w:val="left"/>
              <w:rPr>
                <w:rFonts w:ascii="Arial" w:hAnsi="Arial"/>
                <w:color w:val="000000"/>
                <w:sz w:val="14"/>
              </w:rPr>
            </w:pPr>
            <w:r>
              <w:rPr>
                <w:rFonts w:ascii="Arial" w:hAnsi="Arial"/>
                <w:color w:val="000000"/>
                <w:sz w:val="14"/>
              </w:rPr>
              <w:t>-0.139 to -0.094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3A6F499">
            <w:pPr>
              <w:spacing w:before="0" w:after="0" w:line="240" w:lineRule="auto"/>
              <w:jc w:val="left"/>
              <w:rPr>
                <w:rFonts w:ascii="Arial" w:hAnsi="Arial"/>
                <w:color w:val="000000"/>
                <w:sz w:val="14"/>
              </w:rPr>
            </w:pPr>
            <w:r>
              <w:rPr>
                <w:rFonts w:ascii="Arial" w:hAnsi="Arial"/>
                <w:color w:val="000000"/>
                <w:sz w:val="14"/>
              </w:rPr>
              <w:t>5000</w:t>
            </w:r>
          </w:p>
        </w:tc>
      </w:tr>
      <w:tr w14:paraId="7E888FAB">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037090">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FD67FF">
            <w:pPr>
              <w:spacing w:before="0" w:after="0" w:line="240" w:lineRule="auto"/>
              <w:jc w:val="left"/>
              <w:rPr>
                <w:rFonts w:ascii="Arial" w:hAnsi="Arial"/>
                <w:color w:val="000000"/>
                <w:sz w:val="14"/>
              </w:rPr>
            </w:pPr>
            <w:r>
              <w:rPr>
                <w:rFonts w:ascii="Arial" w:hAnsi="Arial"/>
                <w:color w:val="000000"/>
                <w:sz w:val="14"/>
              </w:rPr>
              <w:t>Sensitivity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1AA402">
            <w:pPr>
              <w:spacing w:before="0" w:after="0" w:line="240" w:lineRule="auto"/>
              <w:jc w:val="left"/>
              <w:rPr>
                <w:rFonts w:ascii="Arial" w:hAnsi="Arial"/>
                <w:color w:val="000000"/>
                <w:sz w:val="14"/>
              </w:rPr>
            </w:pPr>
            <w:r>
              <w:rPr>
                <w:rFonts w:ascii="Arial" w:hAnsi="Arial"/>
                <w:color w:val="000000"/>
                <w:sz w:val="14"/>
              </w:rPr>
              <w:t>0.718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461A67">
            <w:pPr>
              <w:spacing w:before="0" w:after="0" w:line="240" w:lineRule="auto"/>
              <w:jc w:val="left"/>
              <w:rPr>
                <w:rFonts w:ascii="Arial" w:hAnsi="Arial"/>
                <w:color w:val="000000"/>
                <w:sz w:val="14"/>
              </w:rPr>
            </w:pPr>
            <w:r>
              <w:rPr>
                <w:rFonts w:ascii="Arial" w:hAnsi="Arial"/>
                <w:color w:val="000000"/>
                <w:sz w:val="14"/>
              </w:rPr>
              <w:t>0.291</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11887F">
            <w:pPr>
              <w:spacing w:before="0" w:after="0" w:line="240" w:lineRule="auto"/>
              <w:jc w:val="left"/>
              <w:rPr>
                <w:rFonts w:ascii="Arial" w:hAnsi="Arial"/>
                <w:color w:val="000000"/>
                <w:sz w:val="14"/>
              </w:rPr>
            </w:pPr>
            <w:r>
              <w:rPr>
                <w:rFonts w:ascii="Arial" w:hAnsi="Arial"/>
                <w:color w:val="000000"/>
                <w:sz w:val="14"/>
              </w:rPr>
              <w:t>0.427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83CB72">
            <w:pPr>
              <w:spacing w:before="0" w:after="0" w:line="240" w:lineRule="auto"/>
              <w:jc w:val="left"/>
              <w:rPr>
                <w:rFonts w:ascii="Arial" w:hAnsi="Arial"/>
                <w:color w:val="000000"/>
                <w:sz w:val="14"/>
              </w:rPr>
            </w:pPr>
            <w:r>
              <w:rPr>
                <w:rFonts w:ascii="Arial" w:hAnsi="Arial"/>
                <w:color w:val="000000"/>
                <w:sz w:val="14"/>
              </w:rPr>
              <w:t>0.387 to 0.466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DDB548">
            <w:pPr>
              <w:spacing w:before="0" w:after="0" w:line="240" w:lineRule="auto"/>
              <w:jc w:val="left"/>
              <w:rPr>
                <w:rFonts w:ascii="Arial" w:hAnsi="Arial"/>
                <w:color w:val="000000"/>
                <w:sz w:val="14"/>
              </w:rPr>
            </w:pPr>
            <w:r>
              <w:rPr>
                <w:rFonts w:ascii="Arial" w:hAnsi="Arial"/>
                <w:color w:val="000000"/>
                <w:sz w:val="14"/>
              </w:rPr>
              <w:t>5000</w:t>
            </w:r>
          </w:p>
        </w:tc>
      </w:tr>
      <w:tr w14:paraId="53D8EB02">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574E51">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21B7CEC">
            <w:pPr>
              <w:spacing w:before="0" w:after="0" w:line="240" w:lineRule="auto"/>
              <w:jc w:val="left"/>
              <w:rPr>
                <w:rFonts w:ascii="Arial" w:hAnsi="Arial"/>
                <w:color w:val="000000"/>
                <w:sz w:val="14"/>
              </w:rPr>
            </w:pPr>
            <w:r>
              <w:rPr>
                <w:rFonts w:ascii="Arial" w:hAnsi="Arial"/>
                <w:color w:val="000000"/>
                <w:sz w:val="14"/>
              </w:rPr>
              <w:t>Specificity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10CC91">
            <w:pPr>
              <w:spacing w:before="0" w:after="0" w:line="240" w:lineRule="auto"/>
              <w:jc w:val="left"/>
              <w:rPr>
                <w:rFonts w:ascii="Arial" w:hAnsi="Arial"/>
                <w:color w:val="000000"/>
                <w:sz w:val="14"/>
              </w:rPr>
            </w:pPr>
            <w:r>
              <w:rPr>
                <w:rFonts w:ascii="Arial" w:hAnsi="Arial"/>
                <w:color w:val="000000"/>
                <w:sz w:val="14"/>
              </w:rPr>
              <w:t>0.528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4A4E7C">
            <w:pPr>
              <w:spacing w:before="0" w:after="0" w:line="240" w:lineRule="auto"/>
              <w:jc w:val="left"/>
              <w:rPr>
                <w:rFonts w:ascii="Arial" w:hAnsi="Arial"/>
                <w:color w:val="000000"/>
                <w:sz w:val="14"/>
              </w:rPr>
            </w:pPr>
            <w:r>
              <w:rPr>
                <w:rFonts w:ascii="Arial" w:hAnsi="Arial"/>
                <w:color w:val="000000"/>
                <w:sz w:val="14"/>
              </w:rPr>
              <w:t>0.904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3FA88CE">
            <w:pPr>
              <w:spacing w:before="0" w:after="0" w:line="240" w:lineRule="auto"/>
              <w:jc w:val="left"/>
              <w:rPr>
                <w:rFonts w:ascii="Arial" w:hAnsi="Arial"/>
                <w:color w:val="000000"/>
                <w:sz w:val="14"/>
              </w:rPr>
            </w:pPr>
            <w:r>
              <w:rPr>
                <w:rFonts w:ascii="Arial" w:hAnsi="Arial"/>
                <w:color w:val="000000"/>
                <w:sz w:val="14"/>
              </w:rPr>
              <w:t>-0.376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0C9934C">
            <w:pPr>
              <w:spacing w:before="0" w:after="0" w:line="240" w:lineRule="auto"/>
              <w:jc w:val="left"/>
              <w:rPr>
                <w:rFonts w:ascii="Arial" w:hAnsi="Arial"/>
                <w:color w:val="000000"/>
                <w:sz w:val="14"/>
              </w:rPr>
            </w:pPr>
            <w:r>
              <w:rPr>
                <w:rFonts w:ascii="Arial" w:hAnsi="Arial"/>
                <w:color w:val="000000"/>
                <w:sz w:val="14"/>
              </w:rPr>
              <w:t>-0.400 to -0.352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6AAB34">
            <w:pPr>
              <w:spacing w:before="0" w:after="0" w:line="240" w:lineRule="auto"/>
              <w:jc w:val="left"/>
              <w:rPr>
                <w:rFonts w:ascii="Arial" w:hAnsi="Arial"/>
                <w:color w:val="000000"/>
                <w:sz w:val="14"/>
              </w:rPr>
            </w:pPr>
            <w:r>
              <w:rPr>
                <w:rFonts w:ascii="Arial" w:hAnsi="Arial"/>
                <w:color w:val="000000"/>
                <w:sz w:val="14"/>
              </w:rPr>
              <w:t>5000</w:t>
            </w:r>
          </w:p>
        </w:tc>
      </w:tr>
      <w:tr w14:paraId="5CBE654F">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A13594">
            <w:pPr>
              <w:spacing w:before="0" w:after="0" w:line="240" w:lineRule="auto"/>
              <w:jc w:val="left"/>
              <w:rPr>
                <w:rFonts w:ascii="Arial" w:hAnsi="Arial"/>
                <w:color w:val="000000"/>
                <w:sz w:val="14"/>
              </w:rPr>
            </w:pPr>
            <w:r>
              <w:rPr>
                <w:rFonts w:ascii="Arial" w:hAnsi="Arial"/>
                <w:color w:val="000000"/>
                <w:sz w:val="14"/>
              </w:rPr>
              <w:t>Logistic A-only</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9EDCF3">
            <w:pPr>
              <w:spacing w:before="0" w:after="0" w:line="240" w:lineRule="auto"/>
              <w:jc w:val="left"/>
              <w:rPr>
                <w:rFonts w:ascii="Arial" w:hAnsi="Arial"/>
                <w:color w:val="000000"/>
                <w:sz w:val="14"/>
              </w:rPr>
            </w:pPr>
            <w:r>
              <w:rPr>
                <w:rFonts w:ascii="Arial" w:hAnsi="Arial"/>
                <w:color w:val="000000"/>
                <w:sz w:val="14"/>
              </w:rPr>
              <w:t>F1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C883A7">
            <w:pPr>
              <w:spacing w:before="0" w:after="0" w:line="240" w:lineRule="auto"/>
              <w:jc w:val="left"/>
              <w:rPr>
                <w:rFonts w:ascii="Arial" w:hAnsi="Arial"/>
                <w:color w:val="000000"/>
                <w:sz w:val="14"/>
              </w:rPr>
            </w:pPr>
            <w:r>
              <w:rPr>
                <w:rFonts w:ascii="Arial" w:hAnsi="Arial"/>
                <w:color w:val="000000"/>
                <w:sz w:val="14"/>
              </w:rPr>
              <w:t>0.627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492176">
            <w:pPr>
              <w:spacing w:before="0" w:after="0" w:line="240" w:lineRule="auto"/>
              <w:jc w:val="left"/>
              <w:rPr>
                <w:rFonts w:ascii="Arial" w:hAnsi="Arial"/>
                <w:color w:val="000000"/>
                <w:sz w:val="14"/>
              </w:rPr>
            </w:pPr>
            <w:r>
              <w:rPr>
                <w:rFonts w:ascii="Arial" w:hAnsi="Arial"/>
                <w:color w:val="000000"/>
                <w:sz w:val="14"/>
              </w:rPr>
              <w:t>0.379</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0BA885">
            <w:pPr>
              <w:spacing w:before="0" w:after="0" w:line="240" w:lineRule="auto"/>
              <w:jc w:val="left"/>
              <w:rPr>
                <w:rFonts w:ascii="Arial" w:hAnsi="Arial"/>
                <w:color w:val="000000"/>
                <w:sz w:val="14"/>
              </w:rPr>
            </w:pPr>
            <w:r>
              <w:rPr>
                <w:rFonts w:ascii="Arial" w:hAnsi="Arial"/>
                <w:color w:val="000000"/>
                <w:sz w:val="14"/>
              </w:rPr>
              <w:t>0.248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DAA5B9">
            <w:pPr>
              <w:spacing w:before="0" w:after="0" w:line="240" w:lineRule="auto"/>
              <w:jc w:val="left"/>
              <w:rPr>
                <w:rFonts w:ascii="Arial" w:hAnsi="Arial"/>
                <w:color w:val="000000"/>
                <w:sz w:val="14"/>
              </w:rPr>
            </w:pPr>
            <w:r>
              <w:rPr>
                <w:rFonts w:ascii="Arial" w:hAnsi="Arial"/>
                <w:color w:val="000000"/>
                <w:sz w:val="14"/>
              </w:rPr>
              <w:t>0.208 to 0.288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364EDD">
            <w:pPr>
              <w:spacing w:before="0" w:after="0" w:line="240" w:lineRule="auto"/>
              <w:jc w:val="left"/>
              <w:rPr>
                <w:rFonts w:ascii="Arial" w:hAnsi="Arial"/>
                <w:color w:val="000000"/>
                <w:sz w:val="14"/>
              </w:rPr>
            </w:pPr>
            <w:r>
              <w:rPr>
                <w:rFonts w:ascii="Arial" w:hAnsi="Arial"/>
                <w:color w:val="000000"/>
                <w:sz w:val="14"/>
              </w:rPr>
              <w:t>5000</w:t>
            </w:r>
          </w:p>
        </w:tc>
      </w:tr>
      <w:tr w14:paraId="7567AAAB">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E7A239">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286116">
            <w:pPr>
              <w:spacing w:before="0" w:after="0" w:line="240" w:lineRule="auto"/>
              <w:jc w:val="left"/>
              <w:rPr>
                <w:rFonts w:ascii="Arial" w:hAnsi="Arial"/>
                <w:color w:val="000000"/>
                <w:sz w:val="14"/>
              </w:rPr>
            </w:pPr>
            <w:r>
              <w:rPr>
                <w:rFonts w:ascii="Arial" w:hAnsi="Arial"/>
                <w:color w:val="000000"/>
                <w:sz w:val="14"/>
              </w:rPr>
              <w:t>AUROC</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72BBF1">
            <w:pPr>
              <w:spacing w:before="0" w:after="0" w:line="240" w:lineRule="auto"/>
              <w:jc w:val="left"/>
              <w:rPr>
                <w:rFonts w:ascii="Arial" w:hAnsi="Arial"/>
                <w:color w:val="000000"/>
                <w:sz w:val="14"/>
              </w:rPr>
            </w:pPr>
            <w:r>
              <w:rPr>
                <w:rFonts w:ascii="Arial" w:hAnsi="Arial"/>
                <w:color w:val="000000"/>
                <w:sz w:val="14"/>
              </w:rPr>
              <w:t>0.692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EAF71F">
            <w:pPr>
              <w:spacing w:before="0" w:after="0" w:line="240" w:lineRule="auto"/>
              <w:jc w:val="left"/>
              <w:rPr>
                <w:rFonts w:ascii="Arial" w:hAnsi="Arial"/>
                <w:color w:val="000000"/>
                <w:sz w:val="14"/>
              </w:rPr>
            </w:pPr>
            <w:r>
              <w:rPr>
                <w:rFonts w:ascii="Arial" w:hAnsi="Arial"/>
                <w:color w:val="000000"/>
                <w:sz w:val="14"/>
              </w:rPr>
              <w:t>0.666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0C14326">
            <w:pPr>
              <w:spacing w:before="0" w:after="0" w:line="240" w:lineRule="auto"/>
              <w:jc w:val="left"/>
              <w:rPr>
                <w:rFonts w:ascii="Arial" w:hAnsi="Arial"/>
                <w:color w:val="000000"/>
                <w:sz w:val="14"/>
              </w:rPr>
            </w:pPr>
            <w:r>
              <w:rPr>
                <w:rFonts w:ascii="Arial" w:hAnsi="Arial"/>
                <w:color w:val="000000"/>
                <w:sz w:val="14"/>
              </w:rPr>
              <w:t>0.027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C3F48B">
            <w:pPr>
              <w:spacing w:before="0" w:after="0" w:line="240" w:lineRule="auto"/>
              <w:jc w:val="left"/>
              <w:rPr>
                <w:rFonts w:ascii="Arial" w:hAnsi="Arial"/>
                <w:color w:val="000000"/>
                <w:sz w:val="14"/>
              </w:rPr>
            </w:pPr>
            <w:r>
              <w:rPr>
                <w:rFonts w:ascii="Arial" w:hAnsi="Arial"/>
                <w:color w:val="000000"/>
                <w:sz w:val="14"/>
              </w:rPr>
              <w:t>-0.002 to 0.056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EBEC0B">
            <w:pPr>
              <w:spacing w:before="0" w:after="0" w:line="240" w:lineRule="auto"/>
              <w:jc w:val="left"/>
              <w:rPr>
                <w:rFonts w:ascii="Arial" w:hAnsi="Arial"/>
                <w:color w:val="000000"/>
                <w:sz w:val="14"/>
              </w:rPr>
            </w:pPr>
            <w:r>
              <w:rPr>
                <w:rFonts w:ascii="Arial" w:hAnsi="Arial"/>
                <w:color w:val="000000"/>
                <w:sz w:val="14"/>
              </w:rPr>
              <w:t>5000</w:t>
            </w:r>
          </w:p>
        </w:tc>
      </w:tr>
      <w:tr w14:paraId="1383F96E">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6E9859">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1978AD1">
            <w:pPr>
              <w:spacing w:before="0" w:after="0" w:line="240" w:lineRule="auto"/>
              <w:jc w:val="left"/>
              <w:rPr>
                <w:rFonts w:ascii="Arial" w:hAnsi="Arial"/>
                <w:color w:val="000000"/>
                <w:sz w:val="14"/>
              </w:rPr>
            </w:pPr>
            <w:r>
              <w:rPr>
                <w:rFonts w:ascii="Arial" w:hAnsi="Arial"/>
                <w:color w:val="000000"/>
                <w:sz w:val="14"/>
              </w:rPr>
              <w:t>AUPRC</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185DD2">
            <w:pPr>
              <w:spacing w:before="0" w:after="0" w:line="240" w:lineRule="auto"/>
              <w:jc w:val="left"/>
              <w:rPr>
                <w:rFonts w:ascii="Arial" w:hAnsi="Arial"/>
                <w:color w:val="000000"/>
                <w:sz w:val="14"/>
              </w:rPr>
            </w:pPr>
            <w:r>
              <w:rPr>
                <w:rFonts w:ascii="Arial" w:hAnsi="Arial"/>
                <w:color w:val="000000"/>
                <w:sz w:val="14"/>
              </w:rPr>
              <w:t>0.642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3B92F3">
            <w:pPr>
              <w:spacing w:before="0" w:after="0" w:line="240" w:lineRule="auto"/>
              <w:jc w:val="left"/>
              <w:rPr>
                <w:rFonts w:ascii="Arial" w:hAnsi="Arial"/>
                <w:color w:val="000000"/>
                <w:sz w:val="14"/>
              </w:rPr>
            </w:pPr>
            <w:r>
              <w:rPr>
                <w:rFonts w:ascii="Arial" w:hAnsi="Arial"/>
                <w:color w:val="000000"/>
                <w:sz w:val="14"/>
              </w:rPr>
              <w:t>0.460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0AC7C0">
            <w:pPr>
              <w:spacing w:before="0" w:after="0" w:line="240" w:lineRule="auto"/>
              <w:jc w:val="left"/>
              <w:rPr>
                <w:rFonts w:ascii="Arial" w:hAnsi="Arial"/>
                <w:color w:val="000000"/>
                <w:sz w:val="14"/>
              </w:rPr>
            </w:pPr>
            <w:r>
              <w:rPr>
                <w:rFonts w:ascii="Arial" w:hAnsi="Arial"/>
                <w:color w:val="000000"/>
                <w:sz w:val="14"/>
              </w:rPr>
              <w:t>0.182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CA6D4B">
            <w:pPr>
              <w:spacing w:before="0" w:after="0" w:line="240" w:lineRule="auto"/>
              <w:jc w:val="left"/>
              <w:rPr>
                <w:rFonts w:ascii="Arial" w:hAnsi="Arial"/>
                <w:color w:val="000000"/>
                <w:sz w:val="14"/>
              </w:rPr>
            </w:pPr>
            <w:r>
              <w:rPr>
                <w:rFonts w:ascii="Arial" w:hAnsi="Arial"/>
                <w:color w:val="000000"/>
                <w:sz w:val="14"/>
              </w:rPr>
              <w:t>0.136 to 0.226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925FFB">
            <w:pPr>
              <w:spacing w:before="0" w:after="0" w:line="240" w:lineRule="auto"/>
              <w:jc w:val="left"/>
              <w:rPr>
                <w:rFonts w:ascii="Arial" w:hAnsi="Arial"/>
                <w:color w:val="000000"/>
                <w:sz w:val="14"/>
              </w:rPr>
            </w:pPr>
            <w:r>
              <w:rPr>
                <w:rFonts w:ascii="Arial" w:hAnsi="Arial"/>
                <w:color w:val="000000"/>
                <w:sz w:val="14"/>
              </w:rPr>
              <w:t>5000</w:t>
            </w:r>
          </w:p>
        </w:tc>
      </w:tr>
      <w:tr w14:paraId="79DA854C">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581803">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3ED5AA">
            <w:pPr>
              <w:spacing w:before="0" w:after="0" w:line="240" w:lineRule="auto"/>
              <w:jc w:val="left"/>
              <w:rPr>
                <w:rFonts w:ascii="Arial" w:hAnsi="Arial"/>
                <w:color w:val="000000"/>
                <w:sz w:val="14"/>
              </w:rPr>
            </w:pPr>
            <w:r>
              <w:rPr>
                <w:rFonts w:ascii="Arial" w:hAnsi="Arial"/>
                <w:color w:val="000000"/>
                <w:sz w:val="14"/>
              </w:rPr>
              <w:t>Brier score</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E4ECDE">
            <w:pPr>
              <w:spacing w:before="0" w:after="0" w:line="240" w:lineRule="auto"/>
              <w:jc w:val="left"/>
              <w:rPr>
                <w:rFonts w:ascii="Arial" w:hAnsi="Arial"/>
                <w:color w:val="000000"/>
                <w:sz w:val="14"/>
              </w:rPr>
            </w:pPr>
            <w:r>
              <w:rPr>
                <w:rFonts w:ascii="Arial" w:hAnsi="Arial"/>
                <w:color w:val="000000"/>
                <w:sz w:val="14"/>
              </w:rPr>
              <w:t>0.226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F67378">
            <w:pPr>
              <w:spacing w:before="0" w:after="0" w:line="240" w:lineRule="auto"/>
              <w:jc w:val="left"/>
              <w:rPr>
                <w:rFonts w:ascii="Arial" w:hAnsi="Arial"/>
                <w:color w:val="000000"/>
                <w:sz w:val="14"/>
              </w:rPr>
            </w:pPr>
            <w:r>
              <w:rPr>
                <w:rFonts w:ascii="Arial" w:hAnsi="Arial"/>
                <w:color w:val="000000"/>
                <w:sz w:val="14"/>
              </w:rPr>
              <w:t>0.197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39B644">
            <w:pPr>
              <w:spacing w:before="0" w:after="0" w:line="240" w:lineRule="auto"/>
              <w:jc w:val="left"/>
              <w:rPr>
                <w:rFonts w:ascii="Arial" w:hAnsi="Arial"/>
                <w:color w:val="000000"/>
                <w:sz w:val="14"/>
              </w:rPr>
            </w:pPr>
            <w:r>
              <w:rPr>
                <w:rFonts w:ascii="Arial" w:hAnsi="Arial"/>
                <w:color w:val="000000"/>
                <w:sz w:val="14"/>
              </w:rPr>
              <w:t>0.029</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ACD06E">
            <w:pPr>
              <w:spacing w:before="0" w:after="0" w:line="240" w:lineRule="auto"/>
              <w:jc w:val="left"/>
              <w:rPr>
                <w:rFonts w:ascii="Arial" w:hAnsi="Arial"/>
                <w:color w:val="000000"/>
                <w:sz w:val="14"/>
              </w:rPr>
            </w:pPr>
            <w:r>
              <w:rPr>
                <w:rFonts w:ascii="Arial" w:hAnsi="Arial"/>
                <w:color w:val="000000"/>
                <w:sz w:val="14"/>
              </w:rPr>
              <w:t>0.021 to 0.036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72F850">
            <w:pPr>
              <w:spacing w:before="0" w:after="0" w:line="240" w:lineRule="auto"/>
              <w:jc w:val="left"/>
              <w:rPr>
                <w:rFonts w:ascii="Arial" w:hAnsi="Arial"/>
                <w:color w:val="000000"/>
                <w:sz w:val="14"/>
              </w:rPr>
            </w:pPr>
            <w:r>
              <w:rPr>
                <w:rFonts w:ascii="Arial" w:hAnsi="Arial"/>
                <w:color w:val="000000"/>
                <w:sz w:val="14"/>
              </w:rPr>
              <w:t>5000</w:t>
            </w:r>
          </w:p>
        </w:tc>
      </w:tr>
      <w:tr w14:paraId="27889F74">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768876">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D6F125">
            <w:pPr>
              <w:spacing w:before="0" w:after="0" w:line="240" w:lineRule="auto"/>
              <w:jc w:val="left"/>
              <w:rPr>
                <w:rFonts w:ascii="Arial" w:hAnsi="Arial"/>
                <w:color w:val="000000"/>
                <w:sz w:val="14"/>
              </w:rPr>
            </w:pPr>
            <w:r>
              <w:rPr>
                <w:rFonts w:ascii="Arial" w:hAnsi="Arial"/>
                <w:color w:val="000000"/>
                <w:sz w:val="14"/>
              </w:rPr>
              <w:t>Calibration intercept</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D29378">
            <w:pPr>
              <w:spacing w:before="0" w:after="0" w:line="240" w:lineRule="auto"/>
              <w:jc w:val="left"/>
              <w:rPr>
                <w:rFonts w:hint="default" w:ascii="Arial" w:hAnsi="Arial"/>
                <w:color w:val="000000"/>
                <w:sz w:val="14"/>
                <w:lang w:val="en-US" w:eastAsia="zh-CN"/>
              </w:rPr>
            </w:pPr>
            <w:r>
              <w:rPr>
                <w:rFonts w:ascii="Arial" w:hAnsi="Arial"/>
                <w:color w:val="000000"/>
                <w:sz w:val="14"/>
              </w:rPr>
              <w:t>-0.3</w:t>
            </w:r>
            <w:r>
              <w:rPr>
                <w:rFonts w:hint="eastAsia" w:ascii="Arial" w:hAnsi="Arial"/>
                <w:color w:val="000000"/>
                <w:sz w:val="14"/>
                <w:lang w:val="en-US" w:eastAsia="zh-CN"/>
              </w:rPr>
              <w:t>30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D088A1">
            <w:pPr>
              <w:spacing w:before="0" w:after="0" w:line="240" w:lineRule="auto"/>
              <w:jc w:val="left"/>
              <w:rPr>
                <w:rFonts w:hint="default" w:ascii="Arial" w:hAnsi="Arial"/>
                <w:color w:val="000000"/>
                <w:sz w:val="14"/>
                <w:lang w:val="en-US" w:eastAsia="zh-CN"/>
              </w:rPr>
            </w:pPr>
            <w:r>
              <w:rPr>
                <w:rFonts w:ascii="Arial" w:hAnsi="Arial"/>
                <w:color w:val="000000"/>
                <w:sz w:val="14"/>
              </w:rPr>
              <w:t>-0.5</w:t>
            </w:r>
            <w:r>
              <w:rPr>
                <w:rFonts w:hint="eastAsia" w:ascii="Arial" w:hAnsi="Arial"/>
                <w:color w:val="000000"/>
                <w:sz w:val="14"/>
                <w:lang w:val="en-US" w:eastAsia="zh-CN"/>
              </w:rPr>
              <w:t>25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2956FA">
            <w:pPr>
              <w:spacing w:before="0" w:after="0" w:line="240" w:lineRule="auto"/>
              <w:jc w:val="left"/>
              <w:rPr>
                <w:rFonts w:hint="default" w:ascii="Arial" w:hAnsi="Arial"/>
                <w:color w:val="000000"/>
                <w:sz w:val="14"/>
                <w:lang w:val="en-US" w:eastAsia="zh-CN"/>
              </w:rPr>
            </w:pPr>
            <w:r>
              <w:rPr>
                <w:rFonts w:ascii="Arial" w:hAnsi="Arial"/>
                <w:color w:val="000000"/>
                <w:sz w:val="14"/>
              </w:rPr>
              <w:t>0.1</w:t>
            </w:r>
            <w:r>
              <w:rPr>
                <w:rFonts w:hint="eastAsia" w:ascii="Arial" w:hAnsi="Arial"/>
                <w:color w:val="000000"/>
                <w:sz w:val="14"/>
                <w:lang w:val="en-US" w:eastAsia="zh-CN"/>
              </w:rPr>
              <w:t>95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29C088">
            <w:pPr>
              <w:spacing w:before="0" w:after="0" w:line="240" w:lineRule="auto"/>
              <w:jc w:val="left"/>
              <w:rPr>
                <w:rFonts w:hint="default" w:ascii="Arial" w:hAnsi="Arial"/>
                <w:color w:val="000000"/>
                <w:sz w:val="14"/>
                <w:lang w:val="en-US" w:eastAsia="zh-CN"/>
              </w:rPr>
            </w:pPr>
            <w:r>
              <w:rPr>
                <w:rFonts w:ascii="Arial" w:hAnsi="Arial"/>
                <w:color w:val="000000"/>
                <w:sz w:val="14"/>
              </w:rPr>
              <w:t>0.0</w:t>
            </w:r>
            <w:r>
              <w:rPr>
                <w:rFonts w:hint="eastAsia" w:ascii="Arial" w:hAnsi="Arial"/>
                <w:color w:val="000000"/>
                <w:sz w:val="14"/>
                <w:lang w:val="en-US" w:eastAsia="zh-CN"/>
              </w:rPr>
              <w:t>71</w:t>
            </w:r>
            <w:r>
              <w:rPr>
                <w:rFonts w:ascii="Arial" w:hAnsi="Arial"/>
                <w:color w:val="000000"/>
                <w:sz w:val="14"/>
              </w:rPr>
              <w:t xml:space="preserve"> to 0.</w:t>
            </w:r>
            <w:r>
              <w:rPr>
                <w:rFonts w:hint="eastAsia" w:ascii="Arial" w:hAnsi="Arial"/>
                <w:color w:val="000000"/>
                <w:sz w:val="14"/>
                <w:lang w:val="en-US" w:eastAsia="zh-CN"/>
              </w:rPr>
              <w:t>319</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6EFF82">
            <w:pPr>
              <w:spacing w:before="0" w:after="0" w:line="240" w:lineRule="auto"/>
              <w:jc w:val="left"/>
              <w:rPr>
                <w:rFonts w:ascii="Arial" w:hAnsi="Arial"/>
                <w:color w:val="000000"/>
                <w:sz w:val="14"/>
              </w:rPr>
            </w:pPr>
            <w:r>
              <w:rPr>
                <w:rFonts w:ascii="Arial" w:hAnsi="Arial"/>
                <w:color w:val="000000"/>
                <w:sz w:val="14"/>
              </w:rPr>
              <w:t>5000</w:t>
            </w:r>
          </w:p>
        </w:tc>
      </w:tr>
      <w:tr w14:paraId="615F4D9E">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86EDBA">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8CA3D4C">
            <w:pPr>
              <w:spacing w:before="0" w:after="0" w:line="240" w:lineRule="auto"/>
              <w:jc w:val="left"/>
              <w:rPr>
                <w:rFonts w:ascii="Arial" w:hAnsi="Arial"/>
                <w:color w:val="000000"/>
                <w:sz w:val="14"/>
              </w:rPr>
            </w:pPr>
            <w:r>
              <w:rPr>
                <w:rFonts w:ascii="Arial" w:hAnsi="Arial"/>
                <w:color w:val="000000"/>
                <w:sz w:val="14"/>
              </w:rPr>
              <w:t>Calibration slope</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411F85">
            <w:pPr>
              <w:spacing w:before="0" w:after="0" w:line="240" w:lineRule="auto"/>
              <w:jc w:val="left"/>
              <w:rPr>
                <w:rFonts w:hint="eastAsia" w:ascii="Arial" w:hAnsi="Arial"/>
                <w:color w:val="000000"/>
                <w:sz w:val="14"/>
                <w:lang w:val="en-US" w:eastAsia="zh-CN"/>
              </w:rPr>
            </w:pPr>
            <w:r>
              <w:rPr>
                <w:rFonts w:ascii="Arial" w:hAnsi="Arial"/>
                <w:color w:val="000000"/>
                <w:sz w:val="14"/>
              </w:rPr>
              <w:t>0.93</w:t>
            </w:r>
            <w:r>
              <w:rPr>
                <w:rFonts w:hint="eastAsia" w:ascii="Arial" w:hAnsi="Arial"/>
                <w:color w:val="000000"/>
                <w:sz w:val="14"/>
                <w:lang w:val="en-US" w:eastAsia="zh-CN"/>
              </w:rPr>
              <w:t>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069830">
            <w:pPr>
              <w:spacing w:before="0" w:after="0" w:line="240" w:lineRule="auto"/>
              <w:jc w:val="left"/>
              <w:rPr>
                <w:rFonts w:ascii="Arial" w:hAnsi="Arial"/>
                <w:color w:val="000000"/>
                <w:sz w:val="14"/>
              </w:rPr>
            </w:pPr>
            <w:r>
              <w:rPr>
                <w:rFonts w:ascii="Arial" w:hAnsi="Arial"/>
                <w:color w:val="000000"/>
                <w:sz w:val="14"/>
              </w:rPr>
              <w:t>0.956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FEF577">
            <w:pPr>
              <w:spacing w:before="0" w:after="0" w:line="240" w:lineRule="auto"/>
              <w:jc w:val="left"/>
              <w:rPr>
                <w:rFonts w:ascii="Arial" w:hAnsi="Arial"/>
                <w:color w:val="000000"/>
                <w:sz w:val="14"/>
              </w:rPr>
            </w:pPr>
            <w:r>
              <w:rPr>
                <w:rFonts w:ascii="Arial" w:hAnsi="Arial"/>
                <w:color w:val="000000"/>
                <w:sz w:val="14"/>
              </w:rPr>
              <w:t>-0.023</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86C77">
            <w:pPr>
              <w:spacing w:before="0" w:after="0" w:line="240" w:lineRule="auto"/>
              <w:jc w:val="left"/>
              <w:rPr>
                <w:rFonts w:hint="eastAsia" w:ascii="Arial" w:hAnsi="Arial"/>
                <w:color w:val="000000"/>
                <w:sz w:val="14"/>
                <w:lang w:val="en-US" w:eastAsia="zh-CN"/>
              </w:rPr>
            </w:pPr>
            <w:r>
              <w:rPr>
                <w:rFonts w:ascii="Arial" w:hAnsi="Arial"/>
                <w:color w:val="000000"/>
                <w:sz w:val="14"/>
              </w:rPr>
              <w:t>-0.197 to 0.14</w:t>
            </w:r>
            <w:r>
              <w:rPr>
                <w:rFonts w:hint="eastAsia" w:ascii="Arial" w:hAnsi="Arial"/>
                <w:color w:val="000000"/>
                <w:sz w:val="14"/>
                <w:lang w:val="en-US" w:eastAsia="zh-CN"/>
              </w:rPr>
              <w:t>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A5123D">
            <w:pPr>
              <w:spacing w:before="0" w:after="0" w:line="240" w:lineRule="auto"/>
              <w:jc w:val="left"/>
              <w:rPr>
                <w:rFonts w:ascii="Arial" w:hAnsi="Arial"/>
                <w:color w:val="000000"/>
                <w:sz w:val="14"/>
              </w:rPr>
            </w:pPr>
            <w:r>
              <w:rPr>
                <w:rFonts w:ascii="Arial" w:hAnsi="Arial"/>
                <w:color w:val="000000"/>
                <w:sz w:val="14"/>
              </w:rPr>
              <w:t>5000</w:t>
            </w:r>
          </w:p>
        </w:tc>
      </w:tr>
      <w:tr w14:paraId="7D1E3B85">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915B7B">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C1421D">
            <w:pPr>
              <w:spacing w:before="0" w:after="0" w:line="240" w:lineRule="auto"/>
              <w:jc w:val="left"/>
              <w:rPr>
                <w:rFonts w:ascii="Arial" w:hAnsi="Arial"/>
                <w:color w:val="000000"/>
                <w:sz w:val="14"/>
              </w:rPr>
            </w:pPr>
            <w:r>
              <w:rPr>
                <w:rFonts w:ascii="Arial" w:hAnsi="Arial"/>
                <w:color w:val="000000"/>
                <w:sz w:val="14"/>
              </w:rPr>
              <w:t>Accuracy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18A0BF">
            <w:pPr>
              <w:spacing w:before="0" w:after="0" w:line="240" w:lineRule="auto"/>
              <w:jc w:val="left"/>
              <w:rPr>
                <w:rFonts w:ascii="Arial" w:hAnsi="Arial"/>
                <w:color w:val="000000"/>
                <w:sz w:val="14"/>
              </w:rPr>
            </w:pPr>
            <w:r>
              <w:rPr>
                <w:rFonts w:ascii="Arial" w:hAnsi="Arial"/>
                <w:color w:val="000000"/>
                <w:sz w:val="14"/>
              </w:rPr>
              <w:t>0.637</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00BDA7">
            <w:pPr>
              <w:spacing w:before="0" w:after="0" w:line="240" w:lineRule="auto"/>
              <w:jc w:val="left"/>
              <w:rPr>
                <w:rFonts w:ascii="Arial" w:hAnsi="Arial"/>
                <w:color w:val="000000"/>
                <w:sz w:val="14"/>
              </w:rPr>
            </w:pPr>
            <w:r>
              <w:rPr>
                <w:rFonts w:ascii="Arial" w:hAnsi="Arial"/>
                <w:color w:val="000000"/>
                <w:sz w:val="14"/>
              </w:rPr>
              <w:t>0.715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39843B">
            <w:pPr>
              <w:spacing w:before="0" w:after="0" w:line="240" w:lineRule="auto"/>
              <w:jc w:val="left"/>
              <w:rPr>
                <w:rFonts w:ascii="Arial" w:hAnsi="Arial"/>
                <w:color w:val="000000"/>
                <w:sz w:val="14"/>
              </w:rPr>
            </w:pPr>
            <w:r>
              <w:rPr>
                <w:rFonts w:ascii="Arial" w:hAnsi="Arial"/>
                <w:color w:val="000000"/>
                <w:sz w:val="14"/>
              </w:rPr>
              <w:t>-0.078</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967B2D">
            <w:pPr>
              <w:spacing w:before="0" w:after="0" w:line="240" w:lineRule="auto"/>
              <w:jc w:val="left"/>
              <w:rPr>
                <w:rFonts w:ascii="Arial" w:hAnsi="Arial"/>
                <w:color w:val="000000"/>
                <w:sz w:val="14"/>
              </w:rPr>
            </w:pPr>
            <w:r>
              <w:rPr>
                <w:rFonts w:ascii="Arial" w:hAnsi="Arial"/>
                <w:color w:val="000000"/>
                <w:sz w:val="14"/>
              </w:rPr>
              <w:t>-0.100 to -0.054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4FABA1">
            <w:pPr>
              <w:spacing w:before="0" w:after="0" w:line="240" w:lineRule="auto"/>
              <w:jc w:val="left"/>
              <w:rPr>
                <w:rFonts w:ascii="Arial" w:hAnsi="Arial"/>
                <w:color w:val="000000"/>
                <w:sz w:val="14"/>
              </w:rPr>
            </w:pPr>
            <w:r>
              <w:rPr>
                <w:rFonts w:ascii="Arial" w:hAnsi="Arial"/>
                <w:color w:val="000000"/>
                <w:sz w:val="14"/>
              </w:rPr>
              <w:t>5000</w:t>
            </w:r>
          </w:p>
        </w:tc>
      </w:tr>
      <w:tr w14:paraId="4A3F8EC5">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8F91A5">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6EEE94">
            <w:pPr>
              <w:spacing w:before="0" w:after="0" w:line="240" w:lineRule="auto"/>
              <w:jc w:val="left"/>
              <w:rPr>
                <w:rFonts w:ascii="Arial" w:hAnsi="Arial"/>
                <w:color w:val="000000"/>
                <w:sz w:val="14"/>
              </w:rPr>
            </w:pPr>
            <w:r>
              <w:rPr>
                <w:rFonts w:ascii="Arial" w:hAnsi="Arial"/>
                <w:color w:val="000000"/>
                <w:sz w:val="14"/>
              </w:rPr>
              <w:t>Sensitivity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40611D">
            <w:pPr>
              <w:spacing w:before="0" w:after="0" w:line="240" w:lineRule="auto"/>
              <w:jc w:val="left"/>
              <w:rPr>
                <w:rFonts w:ascii="Arial" w:hAnsi="Arial"/>
                <w:color w:val="000000"/>
                <w:sz w:val="14"/>
              </w:rPr>
            </w:pPr>
            <w:r>
              <w:rPr>
                <w:rFonts w:ascii="Arial" w:hAnsi="Arial"/>
                <w:color w:val="000000"/>
                <w:sz w:val="14"/>
              </w:rPr>
              <w:t>0.703</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9CD59A4">
            <w:pPr>
              <w:spacing w:before="0" w:after="0" w:line="240" w:lineRule="auto"/>
              <w:jc w:val="left"/>
              <w:rPr>
                <w:rFonts w:ascii="Arial" w:hAnsi="Arial"/>
                <w:color w:val="000000"/>
                <w:sz w:val="14"/>
              </w:rPr>
            </w:pPr>
            <w:r>
              <w:rPr>
                <w:rFonts w:ascii="Arial" w:hAnsi="Arial"/>
                <w:color w:val="000000"/>
                <w:sz w:val="14"/>
              </w:rPr>
              <w:t>0.329</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A28F6F">
            <w:pPr>
              <w:spacing w:before="0" w:after="0" w:line="240" w:lineRule="auto"/>
              <w:jc w:val="left"/>
              <w:rPr>
                <w:rFonts w:ascii="Arial" w:hAnsi="Arial"/>
                <w:color w:val="000000"/>
                <w:sz w:val="14"/>
              </w:rPr>
            </w:pPr>
            <w:r>
              <w:rPr>
                <w:rFonts w:ascii="Arial" w:hAnsi="Arial"/>
                <w:color w:val="000000"/>
                <w:sz w:val="14"/>
              </w:rPr>
              <w:t>0.374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81A93D">
            <w:pPr>
              <w:spacing w:before="0" w:after="0" w:line="240" w:lineRule="auto"/>
              <w:jc w:val="left"/>
              <w:rPr>
                <w:rFonts w:ascii="Arial" w:hAnsi="Arial"/>
                <w:color w:val="000000"/>
                <w:sz w:val="14"/>
              </w:rPr>
            </w:pPr>
            <w:r>
              <w:rPr>
                <w:rFonts w:ascii="Arial" w:hAnsi="Arial"/>
                <w:color w:val="000000"/>
                <w:sz w:val="14"/>
              </w:rPr>
              <w:t>0.333 to 0.414</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F82CEB">
            <w:pPr>
              <w:spacing w:before="0" w:after="0" w:line="240" w:lineRule="auto"/>
              <w:jc w:val="left"/>
              <w:rPr>
                <w:rFonts w:ascii="Arial" w:hAnsi="Arial"/>
                <w:color w:val="000000"/>
                <w:sz w:val="14"/>
              </w:rPr>
            </w:pPr>
            <w:r>
              <w:rPr>
                <w:rFonts w:ascii="Arial" w:hAnsi="Arial"/>
                <w:color w:val="000000"/>
                <w:sz w:val="14"/>
              </w:rPr>
              <w:t>5000</w:t>
            </w:r>
          </w:p>
        </w:tc>
      </w:tr>
      <w:tr w14:paraId="2B9B0B26">
        <w:trPr>
          <w:cantSplit/>
          <w:jc w:val="center"/>
        </w:trPr>
        <w:tc>
          <w:tcPr>
            <w:tcW w:w="714" w:type="pct"/>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C81F51">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8107B4">
            <w:pPr>
              <w:spacing w:before="0" w:after="0" w:line="240" w:lineRule="auto"/>
              <w:jc w:val="left"/>
              <w:rPr>
                <w:rFonts w:ascii="Arial" w:hAnsi="Arial"/>
                <w:color w:val="000000"/>
                <w:sz w:val="14"/>
              </w:rPr>
            </w:pPr>
            <w:r>
              <w:rPr>
                <w:rFonts w:ascii="Arial" w:hAnsi="Arial"/>
                <w:color w:val="000000"/>
                <w:sz w:val="14"/>
              </w:rPr>
              <w:t>Specificity at 0.50</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15A68F">
            <w:pPr>
              <w:spacing w:before="0" w:after="0" w:line="240" w:lineRule="auto"/>
              <w:jc w:val="left"/>
              <w:rPr>
                <w:rFonts w:ascii="Arial" w:hAnsi="Arial"/>
                <w:color w:val="000000"/>
                <w:sz w:val="14"/>
              </w:rPr>
            </w:pPr>
            <w:r>
              <w:rPr>
                <w:rFonts w:ascii="Arial" w:hAnsi="Arial"/>
                <w:color w:val="000000"/>
                <w:sz w:val="14"/>
              </w:rPr>
              <w:t>0.583</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F1FD50">
            <w:pPr>
              <w:spacing w:before="0" w:after="0" w:line="240" w:lineRule="auto"/>
              <w:jc w:val="left"/>
              <w:rPr>
                <w:rFonts w:ascii="Arial" w:hAnsi="Arial"/>
                <w:color w:val="000000"/>
                <w:sz w:val="14"/>
              </w:rPr>
            </w:pPr>
            <w:r>
              <w:rPr>
                <w:rFonts w:ascii="Arial" w:hAnsi="Arial"/>
                <w:color w:val="000000"/>
                <w:sz w:val="14"/>
              </w:rPr>
              <w:t>0.865</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98807A4">
            <w:pPr>
              <w:spacing w:before="0" w:after="0" w:line="240" w:lineRule="auto"/>
              <w:jc w:val="left"/>
              <w:rPr>
                <w:rFonts w:ascii="Arial" w:hAnsi="Arial"/>
                <w:color w:val="000000"/>
                <w:sz w:val="14"/>
              </w:rPr>
            </w:pPr>
            <w:r>
              <w:rPr>
                <w:rFonts w:ascii="Arial" w:hAnsi="Arial"/>
                <w:color w:val="000000"/>
                <w:sz w:val="14"/>
              </w:rPr>
              <w:t>-0.282</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BE7934">
            <w:pPr>
              <w:spacing w:before="0" w:after="0" w:line="240" w:lineRule="auto"/>
              <w:jc w:val="left"/>
              <w:rPr>
                <w:rFonts w:ascii="Arial" w:hAnsi="Arial"/>
                <w:color w:val="000000"/>
                <w:sz w:val="14"/>
              </w:rPr>
            </w:pPr>
            <w:r>
              <w:rPr>
                <w:rFonts w:ascii="Arial" w:hAnsi="Arial"/>
                <w:color w:val="000000"/>
                <w:sz w:val="14"/>
              </w:rPr>
              <w:t>-0.308 to -0.256</w:t>
            </w:r>
          </w:p>
        </w:tc>
        <w:tc>
          <w:tcPr>
            <w:tcW w:w="714" w:type="pct"/>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015A1A">
            <w:pPr>
              <w:spacing w:before="0" w:after="0" w:line="240" w:lineRule="auto"/>
              <w:jc w:val="left"/>
              <w:rPr>
                <w:rFonts w:ascii="Arial" w:hAnsi="Arial"/>
                <w:color w:val="000000"/>
                <w:sz w:val="14"/>
              </w:rPr>
            </w:pPr>
            <w:r>
              <w:rPr>
                <w:rFonts w:ascii="Arial" w:hAnsi="Arial"/>
                <w:color w:val="000000"/>
                <w:sz w:val="14"/>
              </w:rPr>
              <w:t>5000</w:t>
            </w:r>
          </w:p>
        </w:tc>
      </w:tr>
      <w:tr w14:paraId="5B0CFB96">
        <w:trPr>
          <w:cantSplit/>
          <w:jc w:val="center"/>
        </w:trPr>
        <w:tc>
          <w:tcPr>
            <w:tcW w:w="714" w:type="pct"/>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0E5E145">
            <w:pPr>
              <w:spacing w:before="0" w:after="0" w:line="240" w:lineRule="auto"/>
              <w:jc w:val="left"/>
              <w:rPr>
                <w:rFonts w:ascii="Arial" w:hAnsi="Arial"/>
                <w:color w:val="000000"/>
                <w:sz w:val="14"/>
              </w:rPr>
            </w:pPr>
            <w:r>
              <w:rPr>
                <w:rFonts w:ascii="Arial" w:hAnsi="Arial"/>
                <w:color w:val="000000"/>
                <w:sz w:val="14"/>
              </w:rPr>
              <w:t>XGBoost A+B</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215E479">
            <w:pPr>
              <w:spacing w:before="0" w:after="0" w:line="240" w:lineRule="auto"/>
              <w:jc w:val="left"/>
              <w:rPr>
                <w:rFonts w:ascii="Arial" w:hAnsi="Arial"/>
                <w:color w:val="000000"/>
                <w:sz w:val="14"/>
              </w:rPr>
            </w:pPr>
            <w:r>
              <w:rPr>
                <w:rFonts w:ascii="Arial" w:hAnsi="Arial"/>
                <w:color w:val="000000"/>
                <w:sz w:val="14"/>
              </w:rPr>
              <w:t>F1 at 0.50</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E9830DF">
            <w:pPr>
              <w:spacing w:before="0" w:after="0" w:line="240" w:lineRule="auto"/>
              <w:jc w:val="left"/>
              <w:rPr>
                <w:rFonts w:ascii="Arial" w:hAnsi="Arial"/>
                <w:color w:val="000000"/>
                <w:sz w:val="14"/>
              </w:rPr>
            </w:pPr>
            <w:r>
              <w:rPr>
                <w:rFonts w:ascii="Arial" w:hAnsi="Arial"/>
                <w:color w:val="000000"/>
                <w:sz w:val="14"/>
              </w:rPr>
              <w:t>0.635</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ECD504E">
            <w:pPr>
              <w:spacing w:before="0" w:after="0" w:line="240" w:lineRule="auto"/>
              <w:jc w:val="left"/>
              <w:rPr>
                <w:rFonts w:ascii="Arial" w:hAnsi="Arial"/>
                <w:color w:val="000000"/>
                <w:sz w:val="14"/>
              </w:rPr>
            </w:pPr>
            <w:r>
              <w:rPr>
                <w:rFonts w:ascii="Arial" w:hAnsi="Arial"/>
                <w:color w:val="000000"/>
                <w:sz w:val="14"/>
              </w:rPr>
              <w:t>0.394</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4BE09EE">
            <w:pPr>
              <w:spacing w:before="0" w:after="0" w:line="240" w:lineRule="auto"/>
              <w:jc w:val="left"/>
              <w:rPr>
                <w:rFonts w:ascii="Arial" w:hAnsi="Arial"/>
                <w:color w:val="000000"/>
                <w:sz w:val="14"/>
              </w:rPr>
            </w:pPr>
            <w:r>
              <w:rPr>
                <w:rFonts w:ascii="Arial" w:hAnsi="Arial"/>
                <w:color w:val="000000"/>
                <w:sz w:val="14"/>
              </w:rPr>
              <w:t>0.241</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33D8C77">
            <w:pPr>
              <w:spacing w:before="0" w:after="0" w:line="240" w:lineRule="auto"/>
              <w:jc w:val="left"/>
              <w:rPr>
                <w:rFonts w:ascii="Arial" w:hAnsi="Arial"/>
                <w:color w:val="000000"/>
                <w:sz w:val="14"/>
              </w:rPr>
            </w:pPr>
            <w:r>
              <w:rPr>
                <w:rFonts w:ascii="Arial" w:hAnsi="Arial"/>
                <w:color w:val="000000"/>
                <w:sz w:val="14"/>
              </w:rPr>
              <w:t>0.201 to 0.281</w:t>
            </w:r>
          </w:p>
        </w:tc>
        <w:tc>
          <w:tcPr>
            <w:tcW w:w="714" w:type="pct"/>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1E50808">
            <w:pPr>
              <w:spacing w:before="0" w:after="0" w:line="240" w:lineRule="auto"/>
              <w:jc w:val="left"/>
              <w:rPr>
                <w:rFonts w:ascii="Arial" w:hAnsi="Arial"/>
                <w:color w:val="000000"/>
                <w:sz w:val="14"/>
              </w:rPr>
            </w:pPr>
            <w:r>
              <w:rPr>
                <w:rFonts w:ascii="Arial" w:hAnsi="Arial"/>
                <w:color w:val="000000"/>
                <w:sz w:val="14"/>
              </w:rPr>
              <w:t>5000</w:t>
            </w:r>
          </w:p>
        </w:tc>
      </w:tr>
    </w:tbl>
    <w:p w14:paraId="6BB24174">
      <w:r>
        <w:rPr>
          <w:rFonts w:ascii="Arial" w:hAnsi="Arial"/>
          <w:color w:val="000000"/>
          <w:sz w:val="16"/>
        </w:rPr>
        <w:t>Note. Delta equals overlap-only minus unseen-only. The AUROC-difference confidence intervals included zero for both models. Positive Brier-score deltas indicate worse Brier performance in overlap-only participants because lower Brier score is better.</w:t>
      </w:r>
    </w:p>
    <w:p w14:paraId="4B4E274B">
      <w:pPr>
        <w:pStyle w:val="4"/>
        <w:keepNext/>
      </w:pPr>
      <w:r>
        <w:rPr>
          <w:rFonts w:ascii="Arial" w:hAnsi="Arial"/>
          <w:b/>
          <w:color w:val="000000"/>
          <w:sz w:val="18"/>
        </w:rPr>
        <w:t>Table S20. Case-mix comparison for participant-overlap groups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434"/>
        <w:gridCol w:w="1434"/>
        <w:gridCol w:w="1199"/>
        <w:gridCol w:w="1213"/>
        <w:gridCol w:w="1160"/>
        <w:gridCol w:w="2164"/>
      </w:tblGrid>
      <w:tr w14:paraId="38A04298">
        <w:trPr>
          <w:cantSplit/>
          <w:tblHeader/>
          <w:jc w:val="center"/>
        </w:trPr>
        <w:tc>
          <w:tcPr>
            <w:tcW w:w="1434"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702C552">
            <w:pPr>
              <w:spacing w:before="0" w:after="0" w:line="240" w:lineRule="auto"/>
              <w:jc w:val="left"/>
              <w:rPr>
                <w:rFonts w:ascii="Arial" w:hAnsi="Arial"/>
                <w:b/>
                <w:color w:val="000000"/>
                <w:sz w:val="14"/>
              </w:rPr>
            </w:pPr>
            <w:r>
              <w:rPr>
                <w:rFonts w:ascii="Arial" w:hAnsi="Arial"/>
                <w:b/>
                <w:color w:val="000000"/>
                <w:sz w:val="14"/>
              </w:rPr>
              <w:t>Model</w:t>
            </w:r>
          </w:p>
        </w:tc>
        <w:tc>
          <w:tcPr>
            <w:tcW w:w="143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1F7BAD">
            <w:pPr>
              <w:spacing w:before="0" w:after="0" w:line="240" w:lineRule="auto"/>
              <w:jc w:val="left"/>
              <w:rPr>
                <w:rFonts w:ascii="Arial" w:hAnsi="Arial"/>
                <w:b/>
                <w:color w:val="000000"/>
                <w:sz w:val="14"/>
              </w:rPr>
            </w:pPr>
            <w:r>
              <w:rPr>
                <w:rFonts w:ascii="Arial" w:hAnsi="Arial"/>
                <w:b/>
                <w:color w:val="000000"/>
                <w:sz w:val="14"/>
              </w:rPr>
              <w:t>Variable</w:t>
            </w:r>
          </w:p>
        </w:tc>
        <w:tc>
          <w:tcPr>
            <w:tcW w:w="1434"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A66681">
            <w:pPr>
              <w:spacing w:before="0" w:after="0" w:line="240" w:lineRule="auto"/>
              <w:jc w:val="left"/>
              <w:rPr>
                <w:rFonts w:ascii="Arial" w:hAnsi="Arial"/>
                <w:b/>
                <w:color w:val="000000"/>
                <w:sz w:val="14"/>
              </w:rPr>
            </w:pPr>
            <w:r>
              <w:rPr>
                <w:rFonts w:ascii="Arial" w:hAnsi="Arial"/>
                <w:b/>
                <w:color w:val="000000"/>
                <w:sz w:val="14"/>
              </w:rPr>
              <w:t>Summary type/category</w:t>
            </w:r>
          </w:p>
        </w:tc>
        <w:tc>
          <w:tcPr>
            <w:tcW w:w="1199"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A9582A">
            <w:pPr>
              <w:spacing w:before="0" w:after="0" w:line="240" w:lineRule="auto"/>
              <w:jc w:val="left"/>
              <w:rPr>
                <w:rFonts w:ascii="Arial" w:hAnsi="Arial"/>
                <w:b/>
                <w:color w:val="000000"/>
                <w:sz w:val="14"/>
              </w:rPr>
            </w:pPr>
            <w:r>
              <w:rPr>
                <w:rFonts w:ascii="Arial" w:hAnsi="Arial"/>
                <w:b/>
                <w:color w:val="000000"/>
                <w:sz w:val="14"/>
              </w:rPr>
              <w:t>Overlap-only</w:t>
            </w:r>
          </w:p>
        </w:tc>
        <w:tc>
          <w:tcPr>
            <w:tcW w:w="1213"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1FE2E2">
            <w:pPr>
              <w:spacing w:before="0" w:after="0" w:line="240" w:lineRule="auto"/>
              <w:jc w:val="left"/>
              <w:rPr>
                <w:rFonts w:ascii="Arial" w:hAnsi="Arial"/>
                <w:b/>
                <w:color w:val="000000"/>
                <w:sz w:val="14"/>
              </w:rPr>
            </w:pPr>
            <w:r>
              <w:rPr>
                <w:rFonts w:ascii="Arial" w:hAnsi="Arial"/>
                <w:b/>
                <w:color w:val="000000"/>
                <w:sz w:val="14"/>
              </w:rPr>
              <w:t>Unseen-only</w:t>
            </w:r>
          </w:p>
        </w:tc>
        <w:tc>
          <w:tcPr>
            <w:tcW w:w="116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86F2EC">
            <w:pPr>
              <w:spacing w:before="0" w:after="0" w:line="240" w:lineRule="auto"/>
              <w:jc w:val="left"/>
              <w:rPr>
                <w:rFonts w:ascii="Arial" w:hAnsi="Arial"/>
                <w:b/>
                <w:color w:val="000000"/>
                <w:sz w:val="14"/>
              </w:rPr>
            </w:pPr>
            <w:r>
              <w:rPr>
                <w:rFonts w:ascii="Arial" w:hAnsi="Arial"/>
                <w:b/>
                <w:color w:val="000000"/>
                <w:sz w:val="14"/>
              </w:rPr>
              <w:t>SMD / robust difference</w:t>
            </w:r>
          </w:p>
        </w:tc>
        <w:tc>
          <w:tcPr>
            <w:tcW w:w="2164"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81A45D6">
            <w:pPr>
              <w:spacing w:before="0" w:after="0" w:line="240" w:lineRule="auto"/>
              <w:jc w:val="left"/>
              <w:rPr>
                <w:rFonts w:ascii="Arial" w:hAnsi="Arial"/>
                <w:b/>
                <w:color w:val="000000"/>
                <w:sz w:val="14"/>
              </w:rPr>
            </w:pPr>
            <w:r>
              <w:rPr>
                <w:rFonts w:ascii="Arial" w:hAnsi="Arial"/>
                <w:b/>
                <w:color w:val="000000"/>
                <w:sz w:val="14"/>
              </w:rPr>
              <w:t>Note</w:t>
            </w:r>
          </w:p>
        </w:tc>
      </w:tr>
      <w:tr w14:paraId="2F79F259">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DAF159">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2DB1E04">
            <w:pPr>
              <w:spacing w:before="0" w:after="0" w:line="240" w:lineRule="auto"/>
              <w:jc w:val="left"/>
              <w:rPr>
                <w:rFonts w:ascii="Arial" w:hAnsi="Arial"/>
                <w:color w:val="000000"/>
                <w:sz w:val="14"/>
              </w:rPr>
            </w:pPr>
            <w:r>
              <w:rPr>
                <w:rFonts w:ascii="Arial" w:hAnsi="Arial"/>
                <w:color w:val="000000"/>
                <w:sz w:val="14"/>
              </w:rPr>
              <w:t>Age</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326630">
            <w:pPr>
              <w:spacing w:before="0" w:after="0" w:line="240" w:lineRule="auto"/>
              <w:jc w:val="left"/>
              <w:rPr>
                <w:rFonts w:ascii="Arial" w:hAnsi="Arial"/>
                <w:color w:val="000000"/>
                <w:sz w:val="14"/>
              </w:rPr>
            </w:pPr>
            <w:r>
              <w:rPr>
                <w:rFonts w:ascii="Arial" w:hAnsi="Arial"/>
                <w:color w:val="000000"/>
                <w:sz w:val="14"/>
              </w:rPr>
              <w:t>mean (SD)</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61B0261">
            <w:pPr>
              <w:spacing w:before="0" w:after="0" w:line="240" w:lineRule="auto"/>
              <w:jc w:val="left"/>
              <w:rPr>
                <w:rFonts w:ascii="Arial" w:hAnsi="Arial"/>
                <w:color w:val="000000"/>
                <w:sz w:val="14"/>
              </w:rPr>
            </w:pPr>
            <w:r>
              <w:rPr>
                <w:rFonts w:ascii="Arial" w:hAnsi="Arial"/>
                <w:color w:val="000000"/>
                <w:sz w:val="14"/>
              </w:rPr>
              <w:t>71.20 (6.02)</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A86832">
            <w:pPr>
              <w:spacing w:before="0" w:after="0" w:line="240" w:lineRule="auto"/>
              <w:jc w:val="left"/>
              <w:rPr>
                <w:rFonts w:ascii="Arial" w:hAnsi="Arial"/>
                <w:color w:val="000000"/>
                <w:sz w:val="14"/>
              </w:rPr>
            </w:pPr>
            <w:r>
              <w:rPr>
                <w:rFonts w:ascii="Arial" w:hAnsi="Arial"/>
                <w:color w:val="000000"/>
                <w:sz w:val="14"/>
              </w:rPr>
              <w:t>63.43 (5.03)</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CFC274">
            <w:pPr>
              <w:spacing w:before="0" w:after="0" w:line="240" w:lineRule="auto"/>
              <w:jc w:val="left"/>
              <w:rPr>
                <w:rFonts w:ascii="Arial" w:hAnsi="Arial"/>
                <w:color w:val="000000"/>
                <w:sz w:val="14"/>
              </w:rPr>
            </w:pPr>
            <w:r>
              <w:rPr>
                <w:rFonts w:ascii="Arial" w:hAnsi="Arial"/>
                <w:color w:val="000000"/>
                <w:sz w:val="14"/>
              </w:rPr>
              <w:t>1.402</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64D8164">
            <w:pPr>
              <w:spacing w:before="0" w:after="0" w:line="240" w:lineRule="auto"/>
              <w:jc w:val="left"/>
              <w:rPr>
                <w:rFonts w:ascii="Arial" w:hAnsi="Arial"/>
                <w:color w:val="000000"/>
                <w:sz w:val="14"/>
              </w:rPr>
            </w:pPr>
            <w:r>
              <w:rPr>
                <w:rFonts w:ascii="Arial" w:hAnsi="Arial"/>
                <w:color w:val="000000"/>
                <w:sz w:val="14"/>
              </w:rPr>
              <w:t>Primary descriptive row.</w:t>
            </w:r>
          </w:p>
        </w:tc>
      </w:tr>
      <w:tr w14:paraId="680F6BA6">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58990C">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0C5FEC4">
            <w:pPr>
              <w:spacing w:before="0" w:after="0" w:line="240" w:lineRule="auto"/>
              <w:jc w:val="left"/>
              <w:rPr>
                <w:rFonts w:ascii="Arial" w:hAnsi="Arial"/>
                <w:color w:val="000000"/>
                <w:sz w:val="14"/>
              </w:rPr>
            </w:pPr>
            <w:r>
              <w:rPr>
                <w:rFonts w:ascii="Arial" w:hAnsi="Arial"/>
                <w:color w:val="000000"/>
                <w:sz w:val="14"/>
              </w:rPr>
              <w:t>Sex: Male</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591AD4">
            <w:pPr>
              <w:spacing w:before="0" w:after="0" w:line="240" w:lineRule="auto"/>
              <w:jc w:val="left"/>
              <w:rPr>
                <w:rFonts w:ascii="Arial" w:hAnsi="Arial"/>
                <w:color w:val="000000"/>
                <w:sz w:val="14"/>
              </w:rPr>
            </w:pPr>
            <w:r>
              <w:rPr>
                <w:rFonts w:ascii="Arial" w:hAnsi="Arial"/>
                <w:color w:val="000000"/>
                <w:sz w:val="14"/>
              </w:rPr>
              <w:t>Male</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BAE967">
            <w:pPr>
              <w:spacing w:before="0" w:after="0" w:line="240" w:lineRule="auto"/>
              <w:jc w:val="left"/>
              <w:rPr>
                <w:rFonts w:ascii="Arial" w:hAnsi="Arial"/>
                <w:color w:val="000000"/>
                <w:sz w:val="14"/>
              </w:rPr>
            </w:pPr>
            <w:r>
              <w:rPr>
                <w:rFonts w:ascii="Arial" w:hAnsi="Arial"/>
                <w:color w:val="000000"/>
                <w:sz w:val="14"/>
              </w:rPr>
              <w:t>2209 (50.4%)</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1BB668">
            <w:pPr>
              <w:spacing w:before="0" w:after="0" w:line="240" w:lineRule="auto"/>
              <w:jc w:val="left"/>
              <w:rPr>
                <w:rFonts w:ascii="Arial" w:hAnsi="Arial"/>
                <w:color w:val="000000"/>
                <w:sz w:val="14"/>
              </w:rPr>
            </w:pPr>
            <w:r>
              <w:rPr>
                <w:rFonts w:ascii="Arial" w:hAnsi="Arial"/>
                <w:color w:val="000000"/>
                <w:sz w:val="14"/>
              </w:rPr>
              <w:t>1199 (48.9%)</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9F3539">
            <w:pPr>
              <w:spacing w:before="0" w:after="0" w:line="240" w:lineRule="auto"/>
              <w:jc w:val="left"/>
              <w:rPr>
                <w:rFonts w:ascii="Arial" w:hAnsi="Arial"/>
                <w:color w:val="000000"/>
                <w:sz w:val="14"/>
              </w:rPr>
            </w:pPr>
            <w:r>
              <w:rPr>
                <w:rFonts w:ascii="Arial" w:hAnsi="Arial"/>
                <w:color w:val="000000"/>
                <w:sz w:val="14"/>
              </w:rPr>
              <w:t>0.030</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C22BDC9">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7A559B43">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CA6E45">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FA39F1">
            <w:pPr>
              <w:spacing w:before="0" w:after="0" w:line="240" w:lineRule="auto"/>
              <w:jc w:val="left"/>
              <w:rPr>
                <w:rFonts w:ascii="Arial" w:hAnsi="Arial"/>
                <w:color w:val="000000"/>
                <w:sz w:val="14"/>
              </w:rPr>
            </w:pPr>
            <w:r>
              <w:rPr>
                <w:rFonts w:ascii="Arial" w:hAnsi="Arial"/>
                <w:color w:val="000000"/>
                <w:sz w:val="14"/>
              </w:rPr>
              <w:t>Residence: Rural</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4064D9">
            <w:pPr>
              <w:spacing w:before="0" w:after="0" w:line="240" w:lineRule="auto"/>
              <w:jc w:val="left"/>
              <w:rPr>
                <w:rFonts w:ascii="Arial" w:hAnsi="Arial"/>
                <w:color w:val="000000"/>
                <w:sz w:val="14"/>
              </w:rPr>
            </w:pPr>
            <w:r>
              <w:rPr>
                <w:rFonts w:ascii="Arial" w:hAnsi="Arial"/>
                <w:color w:val="000000"/>
                <w:sz w:val="14"/>
              </w:rPr>
              <w:t>Rural</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30E866">
            <w:pPr>
              <w:spacing w:before="0" w:after="0" w:line="240" w:lineRule="auto"/>
              <w:jc w:val="left"/>
              <w:rPr>
                <w:rFonts w:ascii="Arial" w:hAnsi="Arial"/>
                <w:color w:val="000000"/>
                <w:sz w:val="14"/>
              </w:rPr>
            </w:pPr>
            <w:r>
              <w:rPr>
                <w:rFonts w:ascii="Arial" w:hAnsi="Arial"/>
                <w:color w:val="000000"/>
                <w:sz w:val="14"/>
              </w:rPr>
              <w:t>2880 (65.7%)</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43F93ED">
            <w:pPr>
              <w:spacing w:before="0" w:after="0" w:line="240" w:lineRule="auto"/>
              <w:jc w:val="left"/>
              <w:rPr>
                <w:rFonts w:ascii="Arial" w:hAnsi="Arial"/>
                <w:color w:val="000000"/>
                <w:sz w:val="14"/>
              </w:rPr>
            </w:pPr>
            <w:r>
              <w:rPr>
                <w:rFonts w:ascii="Arial" w:hAnsi="Arial"/>
                <w:color w:val="000000"/>
                <w:sz w:val="14"/>
              </w:rPr>
              <w:t>1476 (60.2%)</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2B9D46">
            <w:pPr>
              <w:spacing w:before="0" w:after="0" w:line="240" w:lineRule="auto"/>
              <w:jc w:val="left"/>
              <w:rPr>
                <w:rFonts w:ascii="Arial" w:hAnsi="Arial"/>
                <w:color w:val="000000"/>
                <w:sz w:val="14"/>
              </w:rPr>
            </w:pPr>
            <w:r>
              <w:rPr>
                <w:rFonts w:ascii="Arial" w:hAnsi="Arial"/>
                <w:color w:val="000000"/>
                <w:sz w:val="14"/>
              </w:rPr>
              <w:t>0.114</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9704C8C">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1E9F3BAF">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3138D0">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EC04945">
            <w:pPr>
              <w:spacing w:before="0" w:after="0" w:line="240" w:lineRule="auto"/>
              <w:jc w:val="left"/>
              <w:rPr>
                <w:rFonts w:ascii="Arial" w:hAnsi="Arial"/>
                <w:color w:val="000000"/>
                <w:sz w:val="14"/>
              </w:rPr>
            </w:pPr>
            <w:r>
              <w:rPr>
                <w:rFonts w:ascii="Arial" w:hAnsi="Arial"/>
                <w:color w:val="000000"/>
                <w:sz w:val="14"/>
              </w:rPr>
              <w:t>Hypertension: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D08EA4">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8CEB09">
            <w:pPr>
              <w:spacing w:before="0" w:after="0" w:line="240" w:lineRule="auto"/>
              <w:jc w:val="left"/>
              <w:rPr>
                <w:rFonts w:ascii="Arial" w:hAnsi="Arial"/>
                <w:color w:val="000000"/>
                <w:sz w:val="14"/>
              </w:rPr>
            </w:pPr>
            <w:r>
              <w:rPr>
                <w:rFonts w:ascii="Arial" w:hAnsi="Arial"/>
                <w:color w:val="000000"/>
                <w:sz w:val="14"/>
              </w:rPr>
              <w:t>1859 (42.4%)</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A01472">
            <w:pPr>
              <w:spacing w:before="0" w:after="0" w:line="240" w:lineRule="auto"/>
              <w:jc w:val="left"/>
              <w:rPr>
                <w:rFonts w:ascii="Arial" w:hAnsi="Arial"/>
                <w:color w:val="000000"/>
                <w:sz w:val="14"/>
              </w:rPr>
            </w:pPr>
            <w:r>
              <w:rPr>
                <w:rFonts w:ascii="Arial" w:hAnsi="Arial"/>
                <w:color w:val="000000"/>
                <w:sz w:val="14"/>
              </w:rPr>
              <w:t>858 (35.0%)</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8E7A29">
            <w:pPr>
              <w:spacing w:before="0" w:after="0" w:line="240" w:lineRule="auto"/>
              <w:jc w:val="left"/>
              <w:rPr>
                <w:rFonts w:ascii="Arial" w:hAnsi="Arial"/>
                <w:color w:val="000000"/>
                <w:sz w:val="14"/>
              </w:rPr>
            </w:pPr>
            <w:r>
              <w:rPr>
                <w:rFonts w:ascii="Arial" w:hAnsi="Arial"/>
                <w:color w:val="000000"/>
                <w:sz w:val="14"/>
              </w:rPr>
              <w:t>0.153</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E03F53D">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3E86201E">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753969">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6DA975">
            <w:pPr>
              <w:spacing w:before="0" w:after="0" w:line="240" w:lineRule="auto"/>
              <w:jc w:val="left"/>
              <w:rPr>
                <w:rFonts w:ascii="Arial" w:hAnsi="Arial"/>
                <w:color w:val="000000"/>
                <w:sz w:val="14"/>
              </w:rPr>
            </w:pPr>
            <w:r>
              <w:rPr>
                <w:rFonts w:ascii="Arial" w:hAnsi="Arial"/>
                <w:color w:val="000000"/>
                <w:sz w:val="14"/>
              </w:rPr>
              <w:t>Diabetes: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FB4DCFD">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58674D">
            <w:pPr>
              <w:spacing w:before="0" w:after="0" w:line="240" w:lineRule="auto"/>
              <w:jc w:val="left"/>
              <w:rPr>
                <w:rFonts w:ascii="Arial" w:hAnsi="Arial"/>
                <w:color w:val="000000"/>
                <w:sz w:val="14"/>
              </w:rPr>
            </w:pPr>
            <w:r>
              <w:rPr>
                <w:rFonts w:ascii="Arial" w:hAnsi="Arial"/>
                <w:color w:val="000000"/>
                <w:sz w:val="14"/>
              </w:rPr>
              <w:t>489 (11.1%)</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46B88D1">
            <w:pPr>
              <w:spacing w:before="0" w:after="0" w:line="240" w:lineRule="auto"/>
              <w:jc w:val="left"/>
              <w:rPr>
                <w:rFonts w:ascii="Arial" w:hAnsi="Arial"/>
                <w:color w:val="000000"/>
                <w:sz w:val="14"/>
              </w:rPr>
            </w:pPr>
            <w:r>
              <w:rPr>
                <w:rFonts w:ascii="Arial" w:hAnsi="Arial"/>
                <w:color w:val="000000"/>
                <w:sz w:val="14"/>
              </w:rPr>
              <w:t>268 (10.9%)</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99B537">
            <w:pPr>
              <w:spacing w:before="0" w:after="0" w:line="240" w:lineRule="auto"/>
              <w:jc w:val="left"/>
              <w:rPr>
                <w:rFonts w:ascii="Arial" w:hAnsi="Arial"/>
                <w:color w:val="000000"/>
                <w:sz w:val="14"/>
              </w:rPr>
            </w:pPr>
            <w:r>
              <w:rPr>
                <w:rFonts w:ascii="Arial" w:hAnsi="Arial"/>
                <w:color w:val="000000"/>
                <w:sz w:val="14"/>
              </w:rPr>
              <w:t>0.007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61B5A08">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3498E75E">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05F9E0">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508063D">
            <w:pPr>
              <w:spacing w:before="0" w:after="0" w:line="240" w:lineRule="auto"/>
              <w:jc w:val="left"/>
              <w:rPr>
                <w:rFonts w:ascii="Arial" w:hAnsi="Arial"/>
                <w:color w:val="000000"/>
                <w:sz w:val="14"/>
              </w:rPr>
            </w:pPr>
            <w:r>
              <w:rPr>
                <w:rFonts w:ascii="Arial" w:hAnsi="Arial"/>
                <w:color w:val="000000"/>
                <w:sz w:val="14"/>
              </w:rPr>
              <w:t>Heart disease: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E0966E">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84AD8E">
            <w:pPr>
              <w:spacing w:before="0" w:after="0" w:line="240" w:lineRule="auto"/>
              <w:jc w:val="left"/>
              <w:rPr>
                <w:rFonts w:ascii="Arial" w:hAnsi="Arial"/>
                <w:color w:val="000000"/>
                <w:sz w:val="14"/>
              </w:rPr>
            </w:pPr>
            <w:r>
              <w:rPr>
                <w:rFonts w:ascii="Arial" w:hAnsi="Arial"/>
                <w:color w:val="000000"/>
                <w:sz w:val="14"/>
              </w:rPr>
              <w:t>989 (22.5%)</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35458D">
            <w:pPr>
              <w:spacing w:before="0" w:after="0" w:line="240" w:lineRule="auto"/>
              <w:jc w:val="left"/>
              <w:rPr>
                <w:rFonts w:ascii="Arial" w:hAnsi="Arial"/>
                <w:color w:val="000000"/>
                <w:sz w:val="14"/>
              </w:rPr>
            </w:pPr>
            <w:r>
              <w:rPr>
                <w:rFonts w:ascii="Arial" w:hAnsi="Arial"/>
                <w:color w:val="000000"/>
                <w:sz w:val="14"/>
              </w:rPr>
              <w:t>462 (18.8%)</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3478944">
            <w:pPr>
              <w:spacing w:before="0" w:after="0" w:line="240" w:lineRule="auto"/>
              <w:jc w:val="left"/>
              <w:rPr>
                <w:rFonts w:ascii="Arial" w:hAnsi="Arial"/>
                <w:color w:val="000000"/>
                <w:sz w:val="14"/>
              </w:rPr>
            </w:pPr>
            <w:r>
              <w:rPr>
                <w:rFonts w:ascii="Arial" w:hAnsi="Arial"/>
                <w:color w:val="000000"/>
                <w:sz w:val="14"/>
              </w:rPr>
              <w:t>0.092</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FD1E244">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579DC96E">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D359639">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2C41F1">
            <w:pPr>
              <w:spacing w:before="0" w:after="0" w:line="240" w:lineRule="auto"/>
              <w:jc w:val="left"/>
              <w:rPr>
                <w:rFonts w:ascii="Arial" w:hAnsi="Arial"/>
                <w:color w:val="000000"/>
                <w:sz w:val="14"/>
              </w:rPr>
            </w:pPr>
            <w:r>
              <w:rPr>
                <w:rFonts w:ascii="Arial" w:hAnsi="Arial"/>
                <w:color w:val="000000"/>
                <w:sz w:val="14"/>
              </w:rPr>
              <w:t>Stroke: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3B8CC2">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26BA85">
            <w:pPr>
              <w:spacing w:before="0" w:after="0" w:line="240" w:lineRule="auto"/>
              <w:jc w:val="left"/>
              <w:rPr>
                <w:rFonts w:ascii="Arial" w:hAnsi="Arial"/>
                <w:color w:val="000000"/>
                <w:sz w:val="14"/>
              </w:rPr>
            </w:pPr>
            <w:r>
              <w:rPr>
                <w:rFonts w:ascii="Arial" w:hAnsi="Arial"/>
                <w:color w:val="000000"/>
                <w:sz w:val="14"/>
              </w:rPr>
              <w:t>233 (5.3%)</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B889A8">
            <w:pPr>
              <w:spacing w:before="0" w:after="0" w:line="240" w:lineRule="auto"/>
              <w:jc w:val="left"/>
              <w:rPr>
                <w:rFonts w:ascii="Arial" w:hAnsi="Arial"/>
                <w:color w:val="000000"/>
                <w:sz w:val="14"/>
              </w:rPr>
            </w:pPr>
            <w:r>
              <w:rPr>
                <w:rFonts w:ascii="Arial" w:hAnsi="Arial"/>
                <w:color w:val="000000"/>
                <w:sz w:val="14"/>
              </w:rPr>
              <w:t>91 (3.7%)</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577BFD">
            <w:pPr>
              <w:spacing w:before="0" w:after="0" w:line="240" w:lineRule="auto"/>
              <w:jc w:val="left"/>
              <w:rPr>
                <w:rFonts w:ascii="Arial" w:hAnsi="Arial"/>
                <w:color w:val="000000"/>
                <w:sz w:val="14"/>
              </w:rPr>
            </w:pPr>
            <w:r>
              <w:rPr>
                <w:rFonts w:ascii="Arial" w:hAnsi="Arial"/>
                <w:color w:val="000000"/>
                <w:sz w:val="14"/>
              </w:rPr>
              <w:t>0.077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E968AF0">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5848767B">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40A6B83">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467510">
            <w:pPr>
              <w:spacing w:before="0" w:after="0" w:line="240" w:lineRule="auto"/>
              <w:jc w:val="left"/>
              <w:rPr>
                <w:rFonts w:ascii="Arial" w:hAnsi="Arial"/>
                <w:color w:val="000000"/>
                <w:sz w:val="14"/>
              </w:rPr>
            </w:pPr>
            <w:r>
              <w:rPr>
                <w:rFonts w:ascii="Arial" w:hAnsi="Arial"/>
                <w:color w:val="000000"/>
                <w:sz w:val="14"/>
              </w:rPr>
              <w:t>Arthritis: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9123D8">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14B4C8">
            <w:pPr>
              <w:spacing w:before="0" w:after="0" w:line="240" w:lineRule="auto"/>
              <w:jc w:val="left"/>
              <w:rPr>
                <w:rFonts w:ascii="Arial" w:hAnsi="Arial"/>
                <w:color w:val="000000"/>
                <w:sz w:val="14"/>
              </w:rPr>
            </w:pPr>
            <w:r>
              <w:rPr>
                <w:rFonts w:ascii="Arial" w:hAnsi="Arial"/>
                <w:color w:val="000000"/>
                <w:sz w:val="14"/>
              </w:rPr>
              <w:t>2163 (49.3%)</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86DF88">
            <w:pPr>
              <w:spacing w:before="0" w:after="0" w:line="240" w:lineRule="auto"/>
              <w:jc w:val="left"/>
              <w:rPr>
                <w:rFonts w:ascii="Arial" w:hAnsi="Arial"/>
                <w:color w:val="000000"/>
                <w:sz w:val="14"/>
              </w:rPr>
            </w:pPr>
            <w:r>
              <w:rPr>
                <w:rFonts w:ascii="Arial" w:hAnsi="Arial"/>
                <w:color w:val="000000"/>
                <w:sz w:val="14"/>
              </w:rPr>
              <w:t>1087 (44.3%)</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866E8A">
            <w:pPr>
              <w:spacing w:before="0" w:after="0" w:line="240" w:lineRule="auto"/>
              <w:jc w:val="left"/>
              <w:rPr>
                <w:rFonts w:ascii="Arial" w:hAnsi="Arial"/>
                <w:color w:val="000000"/>
                <w:sz w:val="14"/>
              </w:rPr>
            </w:pPr>
            <w:r>
              <w:rPr>
                <w:rFonts w:ascii="Arial" w:hAnsi="Arial"/>
                <w:color w:val="000000"/>
                <w:sz w:val="14"/>
              </w:rPr>
              <w:t>0.100</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95DA5D4">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2F5D57C6">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2D1F3E">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3F62F9">
            <w:pPr>
              <w:spacing w:before="0" w:after="0" w:line="240" w:lineRule="auto"/>
              <w:jc w:val="left"/>
              <w:rPr>
                <w:rFonts w:ascii="Arial" w:hAnsi="Arial"/>
                <w:color w:val="000000"/>
                <w:sz w:val="14"/>
              </w:rPr>
            </w:pPr>
            <w:r>
              <w:rPr>
                <w:rFonts w:ascii="Arial" w:hAnsi="Arial"/>
                <w:color w:val="000000"/>
                <w:sz w:val="14"/>
              </w:rPr>
              <w:t>Current smoking: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1C1A57">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DABC83">
            <w:pPr>
              <w:spacing w:before="0" w:after="0" w:line="240" w:lineRule="auto"/>
              <w:jc w:val="left"/>
              <w:rPr>
                <w:rFonts w:ascii="Arial" w:hAnsi="Arial"/>
                <w:color w:val="000000"/>
                <w:sz w:val="14"/>
              </w:rPr>
            </w:pPr>
            <w:r>
              <w:rPr>
                <w:rFonts w:ascii="Arial" w:hAnsi="Arial"/>
                <w:color w:val="000000"/>
                <w:sz w:val="14"/>
              </w:rPr>
              <w:t>1197 (27.3%)</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044D63">
            <w:pPr>
              <w:spacing w:before="0" w:after="0" w:line="240" w:lineRule="auto"/>
              <w:jc w:val="left"/>
              <w:rPr>
                <w:rFonts w:ascii="Arial" w:hAnsi="Arial"/>
                <w:color w:val="000000"/>
                <w:sz w:val="14"/>
              </w:rPr>
            </w:pPr>
            <w:r>
              <w:rPr>
                <w:rFonts w:ascii="Arial" w:hAnsi="Arial"/>
                <w:color w:val="000000"/>
                <w:sz w:val="14"/>
              </w:rPr>
              <w:t>727 (29.6%)</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BC8D5D">
            <w:pPr>
              <w:spacing w:before="0" w:after="0" w:line="240" w:lineRule="auto"/>
              <w:jc w:val="left"/>
              <w:rPr>
                <w:rFonts w:ascii="Arial" w:hAnsi="Arial"/>
                <w:color w:val="000000"/>
                <w:sz w:val="14"/>
              </w:rPr>
            </w:pPr>
            <w:r>
              <w:rPr>
                <w:rFonts w:ascii="Arial" w:hAnsi="Arial"/>
                <w:color w:val="000000"/>
                <w:sz w:val="14"/>
              </w:rPr>
              <w:t>-0.052</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AB5F9AD">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3BF593CB">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C32BA4">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53E4E9">
            <w:pPr>
              <w:spacing w:before="0" w:after="0" w:line="240" w:lineRule="auto"/>
              <w:jc w:val="left"/>
              <w:rPr>
                <w:rFonts w:ascii="Arial" w:hAnsi="Arial"/>
                <w:color w:val="000000"/>
                <w:sz w:val="14"/>
              </w:rPr>
            </w:pPr>
            <w:r>
              <w:rPr>
                <w:rFonts w:ascii="Arial" w:hAnsi="Arial"/>
                <w:color w:val="000000"/>
                <w:sz w:val="14"/>
              </w:rPr>
              <w:t>Current drinking: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CA64C4">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F33CE9">
            <w:pPr>
              <w:spacing w:before="0" w:after="0" w:line="240" w:lineRule="auto"/>
              <w:jc w:val="left"/>
              <w:rPr>
                <w:rFonts w:ascii="Arial" w:hAnsi="Arial"/>
                <w:color w:val="000000"/>
                <w:sz w:val="14"/>
              </w:rPr>
            </w:pPr>
            <w:r>
              <w:rPr>
                <w:rFonts w:ascii="Arial" w:hAnsi="Arial"/>
                <w:color w:val="000000"/>
                <w:sz w:val="14"/>
              </w:rPr>
              <w:t>1386 (31.6%)</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9298A5">
            <w:pPr>
              <w:spacing w:before="0" w:after="0" w:line="240" w:lineRule="auto"/>
              <w:jc w:val="left"/>
              <w:rPr>
                <w:rFonts w:ascii="Arial" w:hAnsi="Arial"/>
                <w:color w:val="000000"/>
                <w:sz w:val="14"/>
              </w:rPr>
            </w:pPr>
            <w:r>
              <w:rPr>
                <w:rFonts w:ascii="Arial" w:hAnsi="Arial"/>
                <w:color w:val="000000"/>
                <w:sz w:val="14"/>
              </w:rPr>
              <w:t>841 (34.3%)</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973E88">
            <w:pPr>
              <w:spacing w:before="0" w:after="0" w:line="240" w:lineRule="auto"/>
              <w:jc w:val="left"/>
              <w:rPr>
                <w:rFonts w:ascii="Arial" w:hAnsi="Arial"/>
                <w:color w:val="000000"/>
                <w:sz w:val="14"/>
              </w:rPr>
            </w:pPr>
            <w:r>
              <w:rPr>
                <w:rFonts w:ascii="Arial" w:hAnsi="Arial"/>
                <w:color w:val="000000"/>
                <w:sz w:val="14"/>
              </w:rPr>
              <w:t>-0.057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2BD3F8D">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1D0071B3">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1D8E388">
            <w:pPr>
              <w:spacing w:before="0" w:after="0" w:line="240" w:lineRule="auto"/>
              <w:jc w:val="left"/>
              <w:rPr>
                <w:rFonts w:ascii="Arial" w:hAnsi="Arial"/>
                <w:color w:val="000000"/>
                <w:sz w:val="14"/>
              </w:rPr>
            </w:pPr>
            <w:r>
              <w:rPr>
                <w:rFonts w:ascii="Arial" w:hAnsi="Arial"/>
                <w:color w:val="000000"/>
                <w:sz w:val="14"/>
              </w:rPr>
              <w:t>Logistic A-only</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84EFE2A">
            <w:pPr>
              <w:spacing w:before="0" w:after="0" w:line="240" w:lineRule="auto"/>
              <w:jc w:val="left"/>
              <w:rPr>
                <w:rFonts w:ascii="Arial" w:hAnsi="Arial"/>
                <w:color w:val="000000"/>
                <w:sz w:val="14"/>
              </w:rPr>
            </w:pPr>
            <w:r>
              <w:rPr>
                <w:rFonts w:ascii="Arial" w:hAnsi="Arial"/>
                <w:color w:val="000000"/>
                <w:sz w:val="14"/>
              </w:rPr>
              <w:t>Outcome prevalence: possible sarcopenia</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78D35DE">
            <w:pPr>
              <w:spacing w:before="0" w:after="0" w:line="240" w:lineRule="auto"/>
              <w:jc w:val="left"/>
              <w:rPr>
                <w:rFonts w:ascii="Arial" w:hAnsi="Arial"/>
                <w:color w:val="000000"/>
                <w:sz w:val="14"/>
              </w:rPr>
            </w:pPr>
            <w:r>
              <w:rPr>
                <w:rFonts w:ascii="Arial" w:hAnsi="Arial"/>
                <w:color w:val="000000"/>
                <w:sz w:val="14"/>
              </w:rPr>
              <w:t>event=value 1</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C67799B">
            <w:pPr>
              <w:spacing w:before="0" w:after="0" w:line="240" w:lineRule="auto"/>
              <w:jc w:val="left"/>
              <w:rPr>
                <w:rFonts w:ascii="Arial" w:hAnsi="Arial"/>
                <w:color w:val="000000"/>
                <w:sz w:val="14"/>
              </w:rPr>
            </w:pPr>
            <w:r>
              <w:rPr>
                <w:rFonts w:ascii="Arial" w:hAnsi="Arial"/>
                <w:color w:val="000000"/>
                <w:sz w:val="14"/>
              </w:rPr>
              <w:t>1984 (45.2%)</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28570D">
            <w:pPr>
              <w:spacing w:before="0" w:after="0" w:line="240" w:lineRule="auto"/>
              <w:jc w:val="left"/>
              <w:rPr>
                <w:rFonts w:ascii="Arial" w:hAnsi="Arial"/>
                <w:color w:val="000000"/>
                <w:sz w:val="14"/>
              </w:rPr>
            </w:pPr>
            <w:r>
              <w:rPr>
                <w:rFonts w:ascii="Arial" w:hAnsi="Arial"/>
                <w:color w:val="000000"/>
                <w:sz w:val="14"/>
              </w:rPr>
              <w:t>694 (28.3%)</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E62DF0">
            <w:pPr>
              <w:spacing w:before="0" w:after="0" w:line="240" w:lineRule="auto"/>
              <w:jc w:val="left"/>
              <w:rPr>
                <w:rFonts w:ascii="Arial" w:hAnsi="Arial"/>
                <w:color w:val="000000"/>
                <w:sz w:val="14"/>
              </w:rPr>
            </w:pPr>
            <w:r>
              <w:rPr>
                <w:rFonts w:ascii="Arial" w:hAnsi="Arial"/>
                <w:color w:val="000000"/>
                <w:sz w:val="14"/>
              </w:rPr>
              <w:t>0.357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387C23D1">
            <w:pPr>
              <w:spacing w:before="0" w:after="0" w:line="240" w:lineRule="auto"/>
              <w:jc w:val="left"/>
              <w:rPr>
                <w:rFonts w:ascii="Arial" w:hAnsi="Arial"/>
                <w:color w:val="000000"/>
                <w:sz w:val="14"/>
              </w:rPr>
            </w:pPr>
            <w:r>
              <w:rPr>
                <w:rFonts w:ascii="Arial" w:hAnsi="Arial"/>
                <w:color w:val="000000"/>
                <w:sz w:val="14"/>
              </w:rPr>
              <w:t>Outcome prevalence; not a covariate adjustment.</w:t>
            </w:r>
          </w:p>
        </w:tc>
      </w:tr>
      <w:tr w14:paraId="175B80FC">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657245">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F7761E">
            <w:pPr>
              <w:spacing w:before="0" w:after="0" w:line="240" w:lineRule="auto"/>
              <w:jc w:val="left"/>
              <w:rPr>
                <w:rFonts w:ascii="Arial" w:hAnsi="Arial"/>
                <w:color w:val="000000"/>
                <w:sz w:val="14"/>
              </w:rPr>
            </w:pPr>
            <w:r>
              <w:rPr>
                <w:rFonts w:ascii="Arial" w:hAnsi="Arial"/>
                <w:color w:val="000000"/>
                <w:sz w:val="14"/>
              </w:rPr>
              <w:t>Age</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7751FA">
            <w:pPr>
              <w:spacing w:before="0" w:after="0" w:line="240" w:lineRule="auto"/>
              <w:jc w:val="left"/>
              <w:rPr>
                <w:rFonts w:ascii="Arial" w:hAnsi="Arial"/>
                <w:color w:val="000000"/>
                <w:sz w:val="14"/>
              </w:rPr>
            </w:pPr>
            <w:r>
              <w:rPr>
                <w:rFonts w:ascii="Arial" w:hAnsi="Arial"/>
                <w:color w:val="000000"/>
                <w:sz w:val="14"/>
              </w:rPr>
              <w:t>mean (SD)</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C25465">
            <w:pPr>
              <w:spacing w:before="0" w:after="0" w:line="240" w:lineRule="auto"/>
              <w:jc w:val="left"/>
              <w:rPr>
                <w:rFonts w:ascii="Arial" w:hAnsi="Arial"/>
                <w:color w:val="000000"/>
                <w:sz w:val="14"/>
              </w:rPr>
            </w:pPr>
            <w:r>
              <w:rPr>
                <w:rFonts w:ascii="Arial" w:hAnsi="Arial"/>
                <w:color w:val="000000"/>
                <w:sz w:val="14"/>
              </w:rPr>
              <w:t>71.13 (5.98)</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AE6FB2F">
            <w:pPr>
              <w:spacing w:before="0" w:after="0" w:line="240" w:lineRule="auto"/>
              <w:jc w:val="left"/>
              <w:rPr>
                <w:rFonts w:ascii="Arial" w:hAnsi="Arial"/>
                <w:color w:val="000000"/>
                <w:sz w:val="14"/>
              </w:rPr>
            </w:pPr>
            <w:r>
              <w:rPr>
                <w:rFonts w:ascii="Arial" w:hAnsi="Arial"/>
                <w:color w:val="000000"/>
                <w:sz w:val="14"/>
              </w:rPr>
              <w:t>63.40 (5.00)</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3BDB2E">
            <w:pPr>
              <w:spacing w:before="0" w:after="0" w:line="240" w:lineRule="auto"/>
              <w:jc w:val="left"/>
              <w:rPr>
                <w:rFonts w:ascii="Arial" w:hAnsi="Arial"/>
                <w:color w:val="000000"/>
                <w:sz w:val="14"/>
              </w:rPr>
            </w:pPr>
            <w:r>
              <w:rPr>
                <w:rFonts w:ascii="Arial" w:hAnsi="Arial"/>
                <w:color w:val="000000"/>
                <w:sz w:val="14"/>
              </w:rPr>
              <w:t>1.403</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E018992">
            <w:pPr>
              <w:spacing w:before="0" w:after="0" w:line="240" w:lineRule="auto"/>
              <w:jc w:val="left"/>
              <w:rPr>
                <w:rFonts w:ascii="Arial" w:hAnsi="Arial"/>
                <w:color w:val="000000"/>
                <w:sz w:val="14"/>
              </w:rPr>
            </w:pPr>
            <w:r>
              <w:rPr>
                <w:rFonts w:ascii="Arial" w:hAnsi="Arial"/>
                <w:color w:val="000000"/>
                <w:sz w:val="14"/>
              </w:rPr>
              <w:t>Primary descriptive row.</w:t>
            </w:r>
          </w:p>
        </w:tc>
      </w:tr>
      <w:tr w14:paraId="75D3AD37">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980586">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E3AFB7">
            <w:pPr>
              <w:spacing w:before="0" w:after="0" w:line="240" w:lineRule="auto"/>
              <w:jc w:val="left"/>
              <w:rPr>
                <w:rFonts w:ascii="Arial" w:hAnsi="Arial"/>
                <w:color w:val="000000"/>
                <w:sz w:val="14"/>
              </w:rPr>
            </w:pPr>
            <w:r>
              <w:rPr>
                <w:rFonts w:ascii="Arial" w:hAnsi="Arial"/>
                <w:color w:val="000000"/>
                <w:sz w:val="14"/>
              </w:rPr>
              <w:t>Sex: Male</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6D967A4">
            <w:pPr>
              <w:spacing w:before="0" w:after="0" w:line="240" w:lineRule="auto"/>
              <w:jc w:val="left"/>
              <w:rPr>
                <w:rFonts w:ascii="Arial" w:hAnsi="Arial"/>
                <w:color w:val="000000"/>
                <w:sz w:val="14"/>
              </w:rPr>
            </w:pPr>
            <w:r>
              <w:rPr>
                <w:rFonts w:ascii="Arial" w:hAnsi="Arial"/>
                <w:color w:val="000000"/>
                <w:sz w:val="14"/>
              </w:rPr>
              <w:t>Male</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2CBCA5A">
            <w:pPr>
              <w:spacing w:before="0" w:after="0" w:line="240" w:lineRule="auto"/>
              <w:jc w:val="left"/>
              <w:rPr>
                <w:rFonts w:ascii="Arial" w:hAnsi="Arial"/>
                <w:color w:val="000000"/>
                <w:sz w:val="14"/>
              </w:rPr>
            </w:pPr>
            <w:r>
              <w:rPr>
                <w:rFonts w:ascii="Arial" w:hAnsi="Arial"/>
                <w:color w:val="000000"/>
                <w:sz w:val="14"/>
              </w:rPr>
              <w:t>2178 (50.5%)</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F009830">
            <w:pPr>
              <w:spacing w:before="0" w:after="0" w:line="240" w:lineRule="auto"/>
              <w:jc w:val="left"/>
              <w:rPr>
                <w:rFonts w:ascii="Arial" w:hAnsi="Arial"/>
                <w:color w:val="000000"/>
                <w:sz w:val="14"/>
              </w:rPr>
            </w:pPr>
            <w:r>
              <w:rPr>
                <w:rFonts w:ascii="Arial" w:hAnsi="Arial"/>
                <w:color w:val="000000"/>
                <w:sz w:val="14"/>
              </w:rPr>
              <w:t>1184 (48.7%)</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351E7A">
            <w:pPr>
              <w:spacing w:before="0" w:after="0" w:line="240" w:lineRule="auto"/>
              <w:jc w:val="left"/>
              <w:rPr>
                <w:rFonts w:ascii="Arial" w:hAnsi="Arial"/>
                <w:color w:val="000000"/>
                <w:sz w:val="14"/>
              </w:rPr>
            </w:pPr>
            <w:r>
              <w:rPr>
                <w:rFonts w:ascii="Arial" w:hAnsi="Arial"/>
                <w:color w:val="000000"/>
                <w:sz w:val="14"/>
              </w:rPr>
              <w:t>0.035</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59333D9">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1E657EC5">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FEE335">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9EB6BC">
            <w:pPr>
              <w:spacing w:before="0" w:after="0" w:line="240" w:lineRule="auto"/>
              <w:jc w:val="left"/>
              <w:rPr>
                <w:rFonts w:ascii="Arial" w:hAnsi="Arial"/>
                <w:color w:val="000000"/>
                <w:sz w:val="14"/>
              </w:rPr>
            </w:pPr>
            <w:r>
              <w:rPr>
                <w:rFonts w:ascii="Arial" w:hAnsi="Arial"/>
                <w:color w:val="000000"/>
                <w:sz w:val="14"/>
              </w:rPr>
              <w:t>Residence: Rural</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30BDD0">
            <w:pPr>
              <w:spacing w:before="0" w:after="0" w:line="240" w:lineRule="auto"/>
              <w:jc w:val="left"/>
              <w:rPr>
                <w:rFonts w:ascii="Arial" w:hAnsi="Arial"/>
                <w:color w:val="000000"/>
                <w:sz w:val="14"/>
              </w:rPr>
            </w:pPr>
            <w:r>
              <w:rPr>
                <w:rFonts w:ascii="Arial" w:hAnsi="Arial"/>
                <w:color w:val="000000"/>
                <w:sz w:val="14"/>
              </w:rPr>
              <w:t>Rural</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B3BD59">
            <w:pPr>
              <w:spacing w:before="0" w:after="0" w:line="240" w:lineRule="auto"/>
              <w:jc w:val="left"/>
              <w:rPr>
                <w:rFonts w:ascii="Arial" w:hAnsi="Arial"/>
                <w:color w:val="000000"/>
                <w:sz w:val="14"/>
              </w:rPr>
            </w:pPr>
            <w:r>
              <w:rPr>
                <w:rFonts w:ascii="Arial" w:hAnsi="Arial"/>
                <w:color w:val="000000"/>
                <w:sz w:val="14"/>
              </w:rPr>
              <w:t>2831 (65.6%)</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E76EAC">
            <w:pPr>
              <w:spacing w:before="0" w:after="0" w:line="240" w:lineRule="auto"/>
              <w:jc w:val="left"/>
              <w:rPr>
                <w:rFonts w:ascii="Arial" w:hAnsi="Arial"/>
                <w:color w:val="000000"/>
                <w:sz w:val="14"/>
              </w:rPr>
            </w:pPr>
            <w:r>
              <w:rPr>
                <w:rFonts w:ascii="Arial" w:hAnsi="Arial"/>
                <w:color w:val="000000"/>
                <w:sz w:val="14"/>
              </w:rPr>
              <w:t>1461 (60.1%)</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1FB7176">
            <w:pPr>
              <w:spacing w:before="0" w:after="0" w:line="240" w:lineRule="auto"/>
              <w:jc w:val="left"/>
              <w:rPr>
                <w:rFonts w:ascii="Arial" w:hAnsi="Arial"/>
                <w:color w:val="000000"/>
                <w:sz w:val="14"/>
              </w:rPr>
            </w:pPr>
            <w:r>
              <w:rPr>
                <w:rFonts w:ascii="Arial" w:hAnsi="Arial"/>
                <w:color w:val="000000"/>
                <w:sz w:val="14"/>
              </w:rPr>
              <w:t>0.113</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DC405E5">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7B6C6577">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4BCFA36">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678B98">
            <w:pPr>
              <w:spacing w:before="0" w:after="0" w:line="240" w:lineRule="auto"/>
              <w:jc w:val="left"/>
              <w:rPr>
                <w:rFonts w:ascii="Arial" w:hAnsi="Arial"/>
                <w:color w:val="000000"/>
                <w:sz w:val="14"/>
              </w:rPr>
            </w:pPr>
            <w:r>
              <w:rPr>
                <w:rFonts w:ascii="Arial" w:hAnsi="Arial"/>
                <w:color w:val="000000"/>
                <w:sz w:val="14"/>
              </w:rPr>
              <w:t>Hypertension: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78A93C">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DCBF177">
            <w:pPr>
              <w:spacing w:before="0" w:after="0" w:line="240" w:lineRule="auto"/>
              <w:jc w:val="left"/>
              <w:rPr>
                <w:rFonts w:ascii="Arial" w:hAnsi="Arial"/>
                <w:color w:val="000000"/>
                <w:sz w:val="14"/>
              </w:rPr>
            </w:pPr>
            <w:r>
              <w:rPr>
                <w:rFonts w:ascii="Arial" w:hAnsi="Arial"/>
                <w:color w:val="000000"/>
                <w:sz w:val="14"/>
              </w:rPr>
              <w:t>1815 (42.1%)</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154769">
            <w:pPr>
              <w:spacing w:before="0" w:after="0" w:line="240" w:lineRule="auto"/>
              <w:jc w:val="left"/>
              <w:rPr>
                <w:rFonts w:ascii="Arial" w:hAnsi="Arial"/>
                <w:color w:val="000000"/>
                <w:sz w:val="14"/>
              </w:rPr>
            </w:pPr>
            <w:r>
              <w:rPr>
                <w:rFonts w:ascii="Arial" w:hAnsi="Arial"/>
                <w:color w:val="000000"/>
                <w:sz w:val="14"/>
              </w:rPr>
              <w:t>848 (34.9%)</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61D6CC4">
            <w:pPr>
              <w:spacing w:before="0" w:after="0" w:line="240" w:lineRule="auto"/>
              <w:jc w:val="left"/>
              <w:rPr>
                <w:rFonts w:ascii="Arial" w:hAnsi="Arial"/>
                <w:color w:val="000000"/>
                <w:sz w:val="14"/>
              </w:rPr>
            </w:pPr>
            <w:r>
              <w:rPr>
                <w:rFonts w:ascii="Arial" w:hAnsi="Arial"/>
                <w:color w:val="000000"/>
                <w:sz w:val="14"/>
              </w:rPr>
              <w:t>0.147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07F7B09">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2DA873AF">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0874F5">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AA3C16">
            <w:pPr>
              <w:spacing w:before="0" w:after="0" w:line="240" w:lineRule="auto"/>
              <w:jc w:val="left"/>
              <w:rPr>
                <w:rFonts w:ascii="Arial" w:hAnsi="Arial"/>
                <w:color w:val="000000"/>
                <w:sz w:val="14"/>
              </w:rPr>
            </w:pPr>
            <w:r>
              <w:rPr>
                <w:rFonts w:ascii="Arial" w:hAnsi="Arial"/>
                <w:color w:val="000000"/>
                <w:sz w:val="14"/>
              </w:rPr>
              <w:t>Diabetes: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D365C19">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E05BAD">
            <w:pPr>
              <w:spacing w:before="0" w:after="0" w:line="240" w:lineRule="auto"/>
              <w:jc w:val="left"/>
              <w:rPr>
                <w:rFonts w:ascii="Arial" w:hAnsi="Arial"/>
                <w:color w:val="000000"/>
                <w:sz w:val="14"/>
              </w:rPr>
            </w:pPr>
            <w:r>
              <w:rPr>
                <w:rFonts w:ascii="Arial" w:hAnsi="Arial"/>
                <w:color w:val="000000"/>
                <w:sz w:val="14"/>
              </w:rPr>
              <w:t>482 (11.2%)</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99733C">
            <w:pPr>
              <w:spacing w:before="0" w:after="0" w:line="240" w:lineRule="auto"/>
              <w:jc w:val="left"/>
              <w:rPr>
                <w:rFonts w:ascii="Arial" w:hAnsi="Arial"/>
                <w:color w:val="000000"/>
                <w:sz w:val="14"/>
              </w:rPr>
            </w:pPr>
            <w:r>
              <w:rPr>
                <w:rFonts w:ascii="Arial" w:hAnsi="Arial"/>
                <w:color w:val="000000"/>
                <w:sz w:val="14"/>
              </w:rPr>
              <w:t>263 (10.8%)</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AC4C408">
            <w:pPr>
              <w:spacing w:before="0" w:after="0" w:line="240" w:lineRule="auto"/>
              <w:jc w:val="left"/>
              <w:rPr>
                <w:rFonts w:ascii="Arial" w:hAnsi="Arial"/>
                <w:color w:val="000000"/>
                <w:sz w:val="14"/>
              </w:rPr>
            </w:pPr>
            <w:r>
              <w:rPr>
                <w:rFonts w:ascii="Arial" w:hAnsi="Arial"/>
                <w:color w:val="000000"/>
                <w:sz w:val="14"/>
              </w:rPr>
              <w:t>0.011</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7F1E246">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283E2CF3">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124634F">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BCA13C">
            <w:pPr>
              <w:spacing w:before="0" w:after="0" w:line="240" w:lineRule="auto"/>
              <w:jc w:val="left"/>
              <w:rPr>
                <w:rFonts w:ascii="Arial" w:hAnsi="Arial"/>
                <w:color w:val="000000"/>
                <w:sz w:val="14"/>
              </w:rPr>
            </w:pPr>
            <w:r>
              <w:rPr>
                <w:rFonts w:ascii="Arial" w:hAnsi="Arial"/>
                <w:color w:val="000000"/>
                <w:sz w:val="14"/>
              </w:rPr>
              <w:t>Heart disease: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28D8B7">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0DC1FA">
            <w:pPr>
              <w:spacing w:before="0" w:after="0" w:line="240" w:lineRule="auto"/>
              <w:jc w:val="left"/>
              <w:rPr>
                <w:rFonts w:ascii="Arial" w:hAnsi="Arial"/>
                <w:color w:val="000000"/>
                <w:sz w:val="14"/>
              </w:rPr>
            </w:pPr>
            <w:r>
              <w:rPr>
                <w:rFonts w:ascii="Arial" w:hAnsi="Arial"/>
                <w:color w:val="000000"/>
                <w:sz w:val="14"/>
              </w:rPr>
              <w:t>978 (22.7%)</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6DE0AA">
            <w:pPr>
              <w:spacing w:before="0" w:after="0" w:line="240" w:lineRule="auto"/>
              <w:jc w:val="left"/>
              <w:rPr>
                <w:rFonts w:ascii="Arial" w:hAnsi="Arial"/>
                <w:color w:val="000000"/>
                <w:sz w:val="14"/>
              </w:rPr>
            </w:pPr>
            <w:r>
              <w:rPr>
                <w:rFonts w:ascii="Arial" w:hAnsi="Arial"/>
                <w:color w:val="000000"/>
                <w:sz w:val="14"/>
              </w:rPr>
              <w:t>455 (18.7%)</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EF9797">
            <w:pPr>
              <w:spacing w:before="0" w:after="0" w:line="240" w:lineRule="auto"/>
              <w:jc w:val="left"/>
              <w:rPr>
                <w:rFonts w:ascii="Arial" w:hAnsi="Arial"/>
                <w:color w:val="000000"/>
                <w:sz w:val="14"/>
              </w:rPr>
            </w:pPr>
            <w:r>
              <w:rPr>
                <w:rFonts w:ascii="Arial" w:hAnsi="Arial"/>
                <w:color w:val="000000"/>
                <w:sz w:val="14"/>
              </w:rPr>
              <w:t>0.097</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E15C2BE">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411DE981">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193DBC0">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9676A7">
            <w:pPr>
              <w:spacing w:before="0" w:after="0" w:line="240" w:lineRule="auto"/>
              <w:jc w:val="left"/>
              <w:rPr>
                <w:rFonts w:ascii="Arial" w:hAnsi="Arial"/>
                <w:color w:val="000000"/>
                <w:sz w:val="14"/>
              </w:rPr>
            </w:pPr>
            <w:r>
              <w:rPr>
                <w:rFonts w:ascii="Arial" w:hAnsi="Arial"/>
                <w:color w:val="000000"/>
                <w:sz w:val="14"/>
              </w:rPr>
              <w:t>Stroke: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81EC81">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11759F">
            <w:pPr>
              <w:spacing w:before="0" w:after="0" w:line="240" w:lineRule="auto"/>
              <w:jc w:val="left"/>
              <w:rPr>
                <w:rFonts w:ascii="Arial" w:hAnsi="Arial"/>
                <w:color w:val="000000"/>
                <w:sz w:val="14"/>
              </w:rPr>
            </w:pPr>
            <w:r>
              <w:rPr>
                <w:rFonts w:ascii="Arial" w:hAnsi="Arial"/>
                <w:color w:val="000000"/>
                <w:sz w:val="14"/>
              </w:rPr>
              <w:t>218 (5.1%)</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FEE00D">
            <w:pPr>
              <w:spacing w:before="0" w:after="0" w:line="240" w:lineRule="auto"/>
              <w:jc w:val="left"/>
              <w:rPr>
                <w:rFonts w:ascii="Arial" w:hAnsi="Arial"/>
                <w:color w:val="000000"/>
                <w:sz w:val="14"/>
              </w:rPr>
            </w:pPr>
            <w:r>
              <w:rPr>
                <w:rFonts w:ascii="Arial" w:hAnsi="Arial"/>
                <w:color w:val="000000"/>
                <w:sz w:val="14"/>
              </w:rPr>
              <w:t>86 (3.5%)</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E6DE3E">
            <w:pPr>
              <w:spacing w:before="0" w:after="0" w:line="240" w:lineRule="auto"/>
              <w:jc w:val="left"/>
              <w:rPr>
                <w:rFonts w:ascii="Arial" w:hAnsi="Arial"/>
                <w:color w:val="000000"/>
                <w:sz w:val="14"/>
              </w:rPr>
            </w:pPr>
            <w:r>
              <w:rPr>
                <w:rFonts w:ascii="Arial" w:hAnsi="Arial"/>
                <w:color w:val="000000"/>
                <w:sz w:val="14"/>
              </w:rPr>
              <w:t>0.075</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833ACE7">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7C10DB1A">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55E28F">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90025BA">
            <w:pPr>
              <w:spacing w:before="0" w:after="0" w:line="240" w:lineRule="auto"/>
              <w:jc w:val="left"/>
              <w:rPr>
                <w:rFonts w:ascii="Arial" w:hAnsi="Arial"/>
                <w:color w:val="000000"/>
                <w:sz w:val="14"/>
              </w:rPr>
            </w:pPr>
            <w:r>
              <w:rPr>
                <w:rFonts w:ascii="Arial" w:hAnsi="Arial"/>
                <w:color w:val="000000"/>
                <w:sz w:val="14"/>
              </w:rPr>
              <w:t>Arthritis: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8DD9DE">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AF61D6">
            <w:pPr>
              <w:spacing w:before="0" w:after="0" w:line="240" w:lineRule="auto"/>
              <w:jc w:val="left"/>
              <w:rPr>
                <w:rFonts w:ascii="Arial" w:hAnsi="Arial"/>
                <w:color w:val="000000"/>
                <w:sz w:val="14"/>
              </w:rPr>
            </w:pPr>
            <w:r>
              <w:rPr>
                <w:rFonts w:ascii="Arial" w:hAnsi="Arial"/>
                <w:color w:val="000000"/>
                <w:sz w:val="14"/>
              </w:rPr>
              <w:t>2130 (49.4%)</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E0899BA">
            <w:pPr>
              <w:spacing w:before="0" w:after="0" w:line="240" w:lineRule="auto"/>
              <w:jc w:val="left"/>
              <w:rPr>
                <w:rFonts w:ascii="Arial" w:hAnsi="Arial"/>
                <w:color w:val="000000"/>
                <w:sz w:val="14"/>
              </w:rPr>
            </w:pPr>
            <w:r>
              <w:rPr>
                <w:rFonts w:ascii="Arial" w:hAnsi="Arial"/>
                <w:color w:val="000000"/>
                <w:sz w:val="14"/>
              </w:rPr>
              <w:t>1078 (44.4%)</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1A94FE">
            <w:pPr>
              <w:spacing w:before="0" w:after="0" w:line="240" w:lineRule="auto"/>
              <w:jc w:val="left"/>
              <w:rPr>
                <w:rFonts w:ascii="Arial" w:hAnsi="Arial"/>
                <w:color w:val="000000"/>
                <w:sz w:val="14"/>
              </w:rPr>
            </w:pPr>
            <w:r>
              <w:rPr>
                <w:rFonts w:ascii="Arial" w:hAnsi="Arial"/>
                <w:color w:val="000000"/>
                <w:sz w:val="14"/>
              </w:rPr>
              <w:t>0.100</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1A4C379">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190B6F7F">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B8E6DF">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A1FBC8">
            <w:pPr>
              <w:spacing w:before="0" w:after="0" w:line="240" w:lineRule="auto"/>
              <w:jc w:val="left"/>
              <w:rPr>
                <w:rFonts w:ascii="Arial" w:hAnsi="Arial"/>
                <w:color w:val="000000"/>
                <w:sz w:val="14"/>
              </w:rPr>
            </w:pPr>
            <w:r>
              <w:rPr>
                <w:rFonts w:ascii="Arial" w:hAnsi="Arial"/>
                <w:color w:val="000000"/>
                <w:sz w:val="14"/>
              </w:rPr>
              <w:t>Current smoking: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F7D9A8D">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09DD67">
            <w:pPr>
              <w:spacing w:before="0" w:after="0" w:line="240" w:lineRule="auto"/>
              <w:jc w:val="left"/>
              <w:rPr>
                <w:rFonts w:ascii="Arial" w:hAnsi="Arial"/>
                <w:color w:val="000000"/>
                <w:sz w:val="14"/>
              </w:rPr>
            </w:pPr>
            <w:r>
              <w:rPr>
                <w:rFonts w:ascii="Arial" w:hAnsi="Arial"/>
                <w:color w:val="000000"/>
                <w:sz w:val="14"/>
              </w:rPr>
              <w:t>1187 (27.5%)</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B39F081">
            <w:pPr>
              <w:spacing w:before="0" w:after="0" w:line="240" w:lineRule="auto"/>
              <w:jc w:val="left"/>
              <w:rPr>
                <w:rFonts w:ascii="Arial" w:hAnsi="Arial"/>
                <w:color w:val="000000"/>
                <w:sz w:val="14"/>
              </w:rPr>
            </w:pPr>
            <w:r>
              <w:rPr>
                <w:rFonts w:ascii="Arial" w:hAnsi="Arial"/>
                <w:color w:val="000000"/>
                <w:sz w:val="14"/>
              </w:rPr>
              <w:t>721 (29.7%)</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079A2C">
            <w:pPr>
              <w:spacing w:before="0" w:after="0" w:line="240" w:lineRule="auto"/>
              <w:jc w:val="left"/>
              <w:rPr>
                <w:rFonts w:ascii="Arial" w:hAnsi="Arial"/>
                <w:color w:val="000000"/>
                <w:sz w:val="14"/>
              </w:rPr>
            </w:pPr>
            <w:r>
              <w:rPr>
                <w:rFonts w:ascii="Arial" w:hAnsi="Arial"/>
                <w:color w:val="000000"/>
                <w:sz w:val="14"/>
              </w:rPr>
              <w:t>-0.048</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E4DB0AF">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30172ABD">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5C4F38">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691CAF">
            <w:pPr>
              <w:spacing w:before="0" w:after="0" w:line="240" w:lineRule="auto"/>
              <w:jc w:val="left"/>
              <w:rPr>
                <w:rFonts w:ascii="Arial" w:hAnsi="Arial"/>
                <w:color w:val="000000"/>
                <w:sz w:val="14"/>
              </w:rPr>
            </w:pPr>
            <w:r>
              <w:rPr>
                <w:rFonts w:ascii="Arial" w:hAnsi="Arial"/>
                <w:color w:val="000000"/>
                <w:sz w:val="14"/>
              </w:rPr>
              <w:t>Current drinking: Yes</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0A56FD">
            <w:pPr>
              <w:spacing w:before="0" w:after="0" w:line="240" w:lineRule="auto"/>
              <w:jc w:val="left"/>
              <w:rPr>
                <w:rFonts w:ascii="Arial" w:hAnsi="Arial"/>
                <w:color w:val="000000"/>
                <w:sz w:val="14"/>
              </w:rPr>
            </w:pPr>
            <w:r>
              <w:rPr>
                <w:rFonts w:ascii="Arial" w:hAnsi="Arial"/>
                <w:color w:val="000000"/>
                <w:sz w:val="14"/>
              </w:rPr>
              <w:t>Yes</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A58E1A0">
            <w:pPr>
              <w:spacing w:before="0" w:after="0" w:line="240" w:lineRule="auto"/>
              <w:jc w:val="left"/>
              <w:rPr>
                <w:rFonts w:ascii="Arial" w:hAnsi="Arial"/>
                <w:color w:val="000000"/>
                <w:sz w:val="14"/>
              </w:rPr>
            </w:pPr>
            <w:r>
              <w:rPr>
                <w:rFonts w:ascii="Arial" w:hAnsi="Arial"/>
                <w:color w:val="000000"/>
                <w:sz w:val="14"/>
              </w:rPr>
              <w:t>1366 (31.6%)</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31A4E5C">
            <w:pPr>
              <w:spacing w:before="0" w:after="0" w:line="240" w:lineRule="auto"/>
              <w:jc w:val="left"/>
              <w:rPr>
                <w:rFonts w:ascii="Arial" w:hAnsi="Arial"/>
                <w:color w:val="000000"/>
                <w:sz w:val="14"/>
              </w:rPr>
            </w:pPr>
            <w:r>
              <w:rPr>
                <w:rFonts w:ascii="Arial" w:hAnsi="Arial"/>
                <w:color w:val="000000"/>
                <w:sz w:val="14"/>
              </w:rPr>
              <w:t>835 (34.4%)</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8EB4CC5">
            <w:pPr>
              <w:spacing w:before="0" w:after="0" w:line="240" w:lineRule="auto"/>
              <w:jc w:val="left"/>
              <w:rPr>
                <w:rFonts w:ascii="Arial" w:hAnsi="Arial"/>
                <w:color w:val="000000"/>
                <w:sz w:val="14"/>
              </w:rPr>
            </w:pPr>
            <w:r>
              <w:rPr>
                <w:rFonts w:ascii="Arial" w:hAnsi="Arial"/>
                <w:color w:val="000000"/>
                <w:sz w:val="14"/>
              </w:rPr>
              <w:t>-0.058</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A9BFC42">
            <w:pPr>
              <w:spacing w:before="0" w:after="0" w:line="240" w:lineRule="auto"/>
              <w:jc w:val="left"/>
              <w:rPr>
                <w:rFonts w:ascii="Arial" w:hAnsi="Arial"/>
                <w:color w:val="000000"/>
                <w:sz w:val="14"/>
              </w:rPr>
            </w:pPr>
            <w:r>
              <w:rPr>
                <w:rFonts w:ascii="Arial" w:hAnsi="Arial"/>
                <w:color w:val="000000"/>
                <w:sz w:val="14"/>
              </w:rPr>
              <w:t>Category label used only because coding was confirmed.</w:t>
            </w:r>
          </w:p>
        </w:tc>
      </w:tr>
      <w:tr w14:paraId="045BB2C9">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C017821">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A80B15C">
            <w:pPr>
              <w:spacing w:before="0" w:after="0" w:line="240" w:lineRule="auto"/>
              <w:jc w:val="left"/>
              <w:rPr>
                <w:rFonts w:ascii="Arial" w:hAnsi="Arial"/>
                <w:color w:val="000000"/>
                <w:sz w:val="14"/>
              </w:rPr>
            </w:pPr>
            <w:r>
              <w:rPr>
                <w:rFonts w:ascii="Arial" w:hAnsi="Arial"/>
                <w:color w:val="000000"/>
                <w:sz w:val="14"/>
              </w:rPr>
              <w:t>Outcome prevalence: possible sarcopenia</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192848">
            <w:pPr>
              <w:spacing w:before="0" w:after="0" w:line="240" w:lineRule="auto"/>
              <w:jc w:val="left"/>
              <w:rPr>
                <w:rFonts w:ascii="Arial" w:hAnsi="Arial"/>
                <w:color w:val="000000"/>
                <w:sz w:val="14"/>
              </w:rPr>
            </w:pPr>
            <w:r>
              <w:rPr>
                <w:rFonts w:ascii="Arial" w:hAnsi="Arial"/>
                <w:color w:val="000000"/>
                <w:sz w:val="14"/>
              </w:rPr>
              <w:t>event=value 1</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19C566">
            <w:pPr>
              <w:spacing w:before="0" w:after="0" w:line="240" w:lineRule="auto"/>
              <w:jc w:val="left"/>
              <w:rPr>
                <w:rFonts w:ascii="Arial" w:hAnsi="Arial"/>
                <w:color w:val="000000"/>
                <w:sz w:val="14"/>
              </w:rPr>
            </w:pPr>
            <w:r>
              <w:rPr>
                <w:rFonts w:ascii="Arial" w:hAnsi="Arial"/>
                <w:color w:val="000000"/>
                <w:sz w:val="14"/>
              </w:rPr>
              <w:t>1937 (44.9%)</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5DE493">
            <w:pPr>
              <w:spacing w:before="0" w:after="0" w:line="240" w:lineRule="auto"/>
              <w:jc w:val="left"/>
              <w:rPr>
                <w:rFonts w:ascii="Arial" w:hAnsi="Arial"/>
                <w:color w:val="000000"/>
                <w:sz w:val="14"/>
              </w:rPr>
            </w:pPr>
            <w:r>
              <w:rPr>
                <w:rFonts w:ascii="Arial" w:hAnsi="Arial"/>
                <w:color w:val="000000"/>
                <w:sz w:val="14"/>
              </w:rPr>
              <w:t>683 (28.1%)</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3C48BD">
            <w:pPr>
              <w:spacing w:before="0" w:after="0" w:line="240" w:lineRule="auto"/>
              <w:jc w:val="left"/>
              <w:rPr>
                <w:rFonts w:ascii="Arial" w:hAnsi="Arial"/>
                <w:color w:val="000000"/>
                <w:sz w:val="14"/>
              </w:rPr>
            </w:pPr>
            <w:r>
              <w:rPr>
                <w:rFonts w:ascii="Arial" w:hAnsi="Arial"/>
                <w:color w:val="000000"/>
                <w:sz w:val="14"/>
              </w:rPr>
              <w:t>0.354</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78F4A3A">
            <w:pPr>
              <w:spacing w:before="0" w:after="0" w:line="240" w:lineRule="auto"/>
              <w:jc w:val="left"/>
              <w:rPr>
                <w:rFonts w:ascii="Arial" w:hAnsi="Arial"/>
                <w:color w:val="000000"/>
                <w:sz w:val="14"/>
              </w:rPr>
            </w:pPr>
            <w:r>
              <w:rPr>
                <w:rFonts w:ascii="Arial" w:hAnsi="Arial"/>
                <w:color w:val="000000"/>
                <w:sz w:val="14"/>
              </w:rPr>
              <w:t>Outcome prevalence; not a covariate adjustment.</w:t>
            </w:r>
          </w:p>
        </w:tc>
      </w:tr>
      <w:tr w14:paraId="7BE4D842">
        <w:trPr>
          <w:cantSplit/>
          <w:jc w:val="center"/>
        </w:trPr>
        <w:tc>
          <w:tcPr>
            <w:tcW w:w="1434"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E40AB1">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9158B4">
            <w:pPr>
              <w:spacing w:before="0" w:after="0" w:line="240" w:lineRule="auto"/>
              <w:jc w:val="left"/>
              <w:rPr>
                <w:rFonts w:ascii="Arial" w:hAnsi="Arial"/>
                <w:color w:val="000000"/>
                <w:sz w:val="14"/>
              </w:rPr>
            </w:pPr>
            <w:r>
              <w:rPr>
                <w:rFonts w:ascii="Arial" w:hAnsi="Arial"/>
                <w:color w:val="000000"/>
                <w:sz w:val="14"/>
              </w:rPr>
              <w:t>BMI, kg/m2</w:t>
            </w:r>
          </w:p>
        </w:tc>
        <w:tc>
          <w:tcPr>
            <w:tcW w:w="1434"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9BA9B3A">
            <w:pPr>
              <w:spacing w:before="0" w:after="0" w:line="240" w:lineRule="auto"/>
              <w:jc w:val="left"/>
              <w:rPr>
                <w:rFonts w:ascii="Arial" w:hAnsi="Arial"/>
                <w:color w:val="000000"/>
                <w:sz w:val="14"/>
              </w:rPr>
            </w:pPr>
            <w:r>
              <w:rPr>
                <w:rFonts w:ascii="Arial" w:hAnsi="Arial"/>
                <w:color w:val="000000"/>
                <w:sz w:val="14"/>
              </w:rPr>
              <w:t>median [IQR], unfiltered model sample</w:t>
            </w:r>
          </w:p>
        </w:tc>
        <w:tc>
          <w:tcPr>
            <w:tcW w:w="1199"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A2766A">
            <w:pPr>
              <w:spacing w:before="0" w:after="0" w:line="240" w:lineRule="auto"/>
              <w:jc w:val="left"/>
              <w:rPr>
                <w:rFonts w:ascii="Arial" w:hAnsi="Arial"/>
                <w:color w:val="000000"/>
                <w:sz w:val="14"/>
              </w:rPr>
            </w:pPr>
            <w:r>
              <w:rPr>
                <w:rFonts w:ascii="Arial" w:hAnsi="Arial"/>
                <w:color w:val="000000"/>
                <w:sz w:val="14"/>
              </w:rPr>
              <w:t>22.82 [20.32, 25.43]</w:t>
            </w:r>
          </w:p>
        </w:tc>
        <w:tc>
          <w:tcPr>
            <w:tcW w:w="1213"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AF6CFD">
            <w:pPr>
              <w:spacing w:before="0" w:after="0" w:line="240" w:lineRule="auto"/>
              <w:jc w:val="left"/>
              <w:rPr>
                <w:rFonts w:ascii="Arial" w:hAnsi="Arial"/>
                <w:color w:val="000000"/>
                <w:sz w:val="14"/>
              </w:rPr>
            </w:pPr>
            <w:r>
              <w:rPr>
                <w:rFonts w:ascii="Arial" w:hAnsi="Arial"/>
                <w:color w:val="000000"/>
                <w:sz w:val="14"/>
              </w:rPr>
              <w:t>23.41 [21.27, 25.99]</w:t>
            </w:r>
          </w:p>
        </w:tc>
        <w:tc>
          <w:tcPr>
            <w:tcW w:w="116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830341A">
            <w:pPr>
              <w:spacing w:before="0" w:after="0" w:line="240" w:lineRule="auto"/>
              <w:jc w:val="left"/>
              <w:rPr>
                <w:rFonts w:ascii="Arial" w:hAnsi="Arial"/>
                <w:color w:val="000000"/>
                <w:sz w:val="14"/>
              </w:rPr>
            </w:pPr>
            <w:r>
              <w:rPr>
                <w:rFonts w:ascii="Arial" w:hAnsi="Arial"/>
                <w:color w:val="000000"/>
                <w:sz w:val="14"/>
              </w:rPr>
              <w:t>-0.164</w:t>
            </w:r>
          </w:p>
        </w:tc>
        <w:tc>
          <w:tcPr>
            <w:tcW w:w="2164"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E96B43B">
            <w:pPr>
              <w:spacing w:before="0" w:after="0" w:line="240" w:lineRule="auto"/>
              <w:jc w:val="left"/>
              <w:rPr>
                <w:rFonts w:ascii="Arial" w:hAnsi="Arial"/>
                <w:color w:val="000000"/>
                <w:sz w:val="14"/>
              </w:rPr>
            </w:pPr>
            <w:r>
              <w:rPr>
                <w:rFonts w:ascii="Arial" w:hAnsi="Arial"/>
                <w:color w:val="000000"/>
                <w:sz w:val="14"/>
              </w:rPr>
              <w:t>Primary BMI row for manuscript-facing case-mix reporting; model performance unchanged.</w:t>
            </w:r>
          </w:p>
        </w:tc>
      </w:tr>
      <w:tr w14:paraId="375F8969">
        <w:trPr>
          <w:cantSplit/>
          <w:jc w:val="center"/>
        </w:trPr>
        <w:tc>
          <w:tcPr>
            <w:tcW w:w="1434"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29A616E">
            <w:pPr>
              <w:spacing w:before="0" w:after="0" w:line="240" w:lineRule="auto"/>
              <w:jc w:val="left"/>
              <w:rPr>
                <w:rFonts w:ascii="Arial" w:hAnsi="Arial"/>
                <w:color w:val="000000"/>
                <w:sz w:val="14"/>
              </w:rPr>
            </w:pPr>
            <w:r>
              <w:rPr>
                <w:rFonts w:ascii="Arial" w:hAnsi="Arial"/>
                <w:color w:val="000000"/>
                <w:sz w:val="14"/>
              </w:rPr>
              <w:t>XGBoost A+B</w:t>
            </w:r>
          </w:p>
        </w:tc>
        <w:tc>
          <w:tcPr>
            <w:tcW w:w="143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3FAF7136">
            <w:pPr>
              <w:spacing w:before="0" w:after="0" w:line="240" w:lineRule="auto"/>
              <w:jc w:val="left"/>
              <w:rPr>
                <w:rFonts w:ascii="Arial" w:hAnsi="Arial"/>
                <w:color w:val="000000"/>
                <w:sz w:val="14"/>
              </w:rPr>
            </w:pPr>
            <w:r>
              <w:rPr>
                <w:rFonts w:ascii="Arial" w:hAnsi="Arial"/>
                <w:color w:val="000000"/>
                <w:sz w:val="14"/>
              </w:rPr>
              <w:t>BMI, kg/m2</w:t>
            </w:r>
          </w:p>
        </w:tc>
        <w:tc>
          <w:tcPr>
            <w:tcW w:w="1434"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51F566AD">
            <w:pPr>
              <w:spacing w:before="0" w:after="0" w:line="240" w:lineRule="auto"/>
              <w:jc w:val="left"/>
              <w:rPr>
                <w:rFonts w:ascii="Arial" w:hAnsi="Arial"/>
                <w:color w:val="000000"/>
                <w:sz w:val="14"/>
              </w:rPr>
            </w:pPr>
            <w:r>
              <w:rPr>
                <w:rFonts w:ascii="Arial" w:hAnsi="Arial"/>
                <w:color w:val="000000"/>
                <w:sz w:val="14"/>
              </w:rPr>
              <w:t>median [IQR], QC-restricted 10-80 descriptive sensitivity only</w:t>
            </w:r>
          </w:p>
        </w:tc>
        <w:tc>
          <w:tcPr>
            <w:tcW w:w="1199"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172C38F8">
            <w:pPr>
              <w:spacing w:before="0" w:after="0" w:line="240" w:lineRule="auto"/>
              <w:jc w:val="left"/>
              <w:rPr>
                <w:rFonts w:ascii="Arial" w:hAnsi="Arial"/>
                <w:color w:val="000000"/>
                <w:sz w:val="14"/>
              </w:rPr>
            </w:pPr>
            <w:r>
              <w:rPr>
                <w:rFonts w:ascii="Arial" w:hAnsi="Arial"/>
                <w:color w:val="000000"/>
                <w:sz w:val="14"/>
              </w:rPr>
              <w:t>22.81 [20.31, 25.41]</w:t>
            </w:r>
          </w:p>
        </w:tc>
        <w:tc>
          <w:tcPr>
            <w:tcW w:w="1213"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A8111A4">
            <w:pPr>
              <w:spacing w:before="0" w:after="0" w:line="240" w:lineRule="auto"/>
              <w:jc w:val="left"/>
              <w:rPr>
                <w:rFonts w:ascii="Arial" w:hAnsi="Arial"/>
                <w:color w:val="000000"/>
                <w:sz w:val="14"/>
              </w:rPr>
            </w:pPr>
            <w:r>
              <w:rPr>
                <w:rFonts w:ascii="Arial" w:hAnsi="Arial"/>
                <w:color w:val="000000"/>
                <w:sz w:val="14"/>
              </w:rPr>
              <w:t>23.40 [21.25, 25.97]</w:t>
            </w:r>
          </w:p>
        </w:tc>
        <w:tc>
          <w:tcPr>
            <w:tcW w:w="116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041D2097">
            <w:pPr>
              <w:spacing w:before="0" w:after="0" w:line="240" w:lineRule="auto"/>
              <w:jc w:val="left"/>
              <w:rPr>
                <w:rFonts w:ascii="Arial" w:hAnsi="Arial"/>
                <w:color w:val="000000"/>
                <w:sz w:val="14"/>
              </w:rPr>
            </w:pPr>
            <w:r>
              <w:rPr>
                <w:rFonts w:ascii="Arial" w:hAnsi="Arial"/>
                <w:color w:val="000000"/>
                <w:sz w:val="14"/>
              </w:rPr>
              <w:t>-0.163</w:t>
            </w:r>
          </w:p>
        </w:tc>
        <w:tc>
          <w:tcPr>
            <w:tcW w:w="2164"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1DB6A881">
            <w:pPr>
              <w:spacing w:before="0" w:after="0" w:line="240" w:lineRule="auto"/>
              <w:jc w:val="left"/>
              <w:rPr>
                <w:rFonts w:ascii="Arial" w:hAnsi="Arial"/>
                <w:color w:val="000000"/>
                <w:sz w:val="14"/>
              </w:rPr>
            </w:pPr>
            <w:r>
              <w:rPr>
                <w:rFonts w:ascii="Arial" w:hAnsi="Arial"/>
                <w:color w:val="000000"/>
                <w:sz w:val="14"/>
              </w:rPr>
              <w:t>Descriptive sensitivity row only; not used to recompute model performance.</w:t>
            </w:r>
          </w:p>
        </w:tc>
      </w:tr>
    </w:tbl>
    <w:p w14:paraId="0E922C6D">
      <w:r>
        <w:rPr>
          <w:rFonts w:ascii="Arial" w:hAnsi="Arial"/>
          <w:color w:val="000000"/>
          <w:sz w:val="16"/>
        </w:rPr>
        <w:t>Note. Binary-variable labels use confirmed project value labels: value 1 represents Male, Rural, or Yes for the listed condition/behaviour variables. BMI is summarized principally as unfiltered median [IQR] because extreme upper outliers inflated the raw SD. The BMI 10-80 range was an existing QC prompt and not an automatic exclusion rule; QC-restricted BMI rows are descriptive sensitivity summaries only and were not used to recompute model performance.</w:t>
      </w:r>
    </w:p>
    <w:p w14:paraId="110B10B3">
      <w:pPr>
        <w:pStyle w:val="4"/>
        <w:keepNext/>
      </w:pPr>
      <w:r>
        <w:rPr>
          <w:rFonts w:ascii="Arial" w:hAnsi="Arial"/>
          <w:b/>
          <w:color w:val="000000"/>
          <w:sz w:val="18"/>
        </w:rPr>
        <w:t>Table S21. Bootstrap diagnostics for the supportive overlap-minus-unseen analysis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434"/>
        <w:gridCol w:w="1434"/>
        <w:gridCol w:w="1434"/>
        <w:gridCol w:w="1434"/>
        <w:gridCol w:w="1434"/>
        <w:gridCol w:w="1434"/>
      </w:tblGrid>
      <w:tr w14:paraId="31735AA2">
        <w:trPr>
          <w:cantSplit/>
          <w:tblHeader/>
          <w:jc w:val="center"/>
        </w:trPr>
        <w:tc>
          <w:tcPr>
            <w:tcW w:w="1728" w:type="dxa"/>
            <w:tcBorders>
              <w:top w:val="single" w:color="000000" w:sz="6"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1F64D9">
            <w:pPr>
              <w:spacing w:before="0" w:after="0" w:line="240" w:lineRule="auto"/>
              <w:jc w:val="left"/>
              <w:rPr>
                <w:rFonts w:ascii="Arial" w:hAnsi="Arial"/>
                <w:b/>
                <w:color w:val="000000"/>
                <w:sz w:val="14"/>
              </w:rPr>
            </w:pPr>
            <w:r>
              <w:rPr>
                <w:rFonts w:ascii="Arial" w:hAnsi="Arial"/>
                <w:b/>
                <w:color w:val="000000"/>
                <w:sz w:val="14"/>
              </w:rPr>
              <w:t>Model</w:t>
            </w:r>
          </w:p>
        </w:tc>
        <w:tc>
          <w:tcPr>
            <w:tcW w:w="2592"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8128A01">
            <w:pPr>
              <w:spacing w:before="0" w:after="0" w:line="240" w:lineRule="auto"/>
              <w:jc w:val="left"/>
              <w:rPr>
                <w:rFonts w:ascii="Arial" w:hAnsi="Arial"/>
                <w:b/>
                <w:color w:val="000000"/>
                <w:sz w:val="14"/>
              </w:rPr>
            </w:pPr>
            <w:r>
              <w:rPr>
                <w:rFonts w:ascii="Arial" w:hAnsi="Arial"/>
                <w:b/>
                <w:color w:val="000000"/>
                <w:sz w:val="14"/>
              </w:rPr>
              <w:t>Metric</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9324D8">
            <w:pPr>
              <w:spacing w:before="0" w:after="0" w:line="240" w:lineRule="auto"/>
              <w:jc w:val="left"/>
              <w:rPr>
                <w:rFonts w:ascii="Arial" w:hAnsi="Arial"/>
                <w:b/>
                <w:color w:val="000000"/>
                <w:sz w:val="14"/>
              </w:rPr>
            </w:pPr>
            <w:r>
              <w:rPr>
                <w:rFonts w:ascii="Arial" w:hAnsi="Arial"/>
                <w:b/>
                <w:color w:val="000000"/>
                <w:sz w:val="14"/>
              </w:rPr>
              <w:t>Attempted</w:t>
            </w:r>
          </w:p>
        </w:tc>
        <w:tc>
          <w:tcPr>
            <w:tcW w:w="1440"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B4D3AAC">
            <w:pPr>
              <w:spacing w:before="0" w:after="0" w:line="240" w:lineRule="auto"/>
              <w:jc w:val="left"/>
              <w:rPr>
                <w:rFonts w:ascii="Arial" w:hAnsi="Arial"/>
                <w:b/>
                <w:color w:val="000000"/>
                <w:sz w:val="14"/>
              </w:rPr>
            </w:pPr>
            <w:r>
              <w:rPr>
                <w:rFonts w:ascii="Arial" w:hAnsi="Arial"/>
                <w:b/>
                <w:color w:val="000000"/>
                <w:sz w:val="14"/>
              </w:rPr>
              <w:t>Valid</w:t>
            </w:r>
          </w:p>
        </w:tc>
        <w:tc>
          <w:tcPr>
            <w:tcW w:w="172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55B7ADF">
            <w:pPr>
              <w:spacing w:before="0" w:after="0" w:line="240" w:lineRule="auto"/>
              <w:jc w:val="left"/>
              <w:rPr>
                <w:rFonts w:ascii="Arial" w:hAnsi="Arial"/>
                <w:b/>
                <w:color w:val="000000"/>
                <w:sz w:val="14"/>
              </w:rPr>
            </w:pPr>
            <w:r>
              <w:rPr>
                <w:rFonts w:ascii="Arial" w:hAnsi="Arial"/>
                <w:b/>
                <w:color w:val="000000"/>
                <w:sz w:val="14"/>
              </w:rPr>
              <w:t>Skipped/failed</w:t>
            </w:r>
          </w:p>
        </w:tc>
        <w:tc>
          <w:tcPr>
            <w:tcW w:w="1728" w:type="dxa"/>
            <w:tcBorders>
              <w:top w:val="single" w:color="000000" w:sz="6"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1B35EC">
            <w:pPr>
              <w:spacing w:before="0" w:after="0" w:line="240" w:lineRule="auto"/>
              <w:jc w:val="left"/>
              <w:rPr>
                <w:rFonts w:ascii="Arial" w:hAnsi="Arial"/>
                <w:b/>
                <w:color w:val="000000"/>
                <w:sz w:val="14"/>
              </w:rPr>
            </w:pPr>
            <w:r>
              <w:rPr>
                <w:rFonts w:ascii="Arial" w:hAnsi="Arial"/>
                <w:b/>
                <w:color w:val="000000"/>
                <w:sz w:val="14"/>
              </w:rPr>
              <w:t>Valid fraction</w:t>
            </w:r>
          </w:p>
        </w:tc>
        <w:tc>
          <w:tcPr>
            <w:tcW w:w="1440" w:type="dxa"/>
            <w:tcBorders>
              <w:top w:val="single" w:color="000000" w:sz="6"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FC957AD">
            <w:pPr>
              <w:spacing w:before="0" w:after="0" w:line="240" w:lineRule="auto"/>
              <w:jc w:val="left"/>
              <w:rPr>
                <w:rFonts w:ascii="Arial" w:hAnsi="Arial"/>
                <w:b/>
                <w:color w:val="000000"/>
                <w:sz w:val="14"/>
              </w:rPr>
            </w:pPr>
            <w:r>
              <w:rPr>
                <w:rFonts w:ascii="Arial" w:hAnsi="Arial"/>
                <w:b/>
                <w:color w:val="000000"/>
                <w:sz w:val="14"/>
              </w:rPr>
              <w:t>Seed</w:t>
            </w:r>
          </w:p>
        </w:tc>
      </w:tr>
      <w:tr w14:paraId="2C3A62EB">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F49C314">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B198767">
            <w:pPr>
              <w:spacing w:before="0" w:after="0" w:line="240" w:lineRule="auto"/>
              <w:jc w:val="left"/>
              <w:rPr>
                <w:rFonts w:ascii="Arial" w:hAnsi="Arial"/>
                <w:color w:val="000000"/>
                <w:sz w:val="14"/>
              </w:rPr>
            </w:pPr>
            <w:r>
              <w:rPr>
                <w:rFonts w:ascii="Arial" w:hAnsi="Arial"/>
                <w:color w:val="000000"/>
                <w:sz w:val="14"/>
              </w:rPr>
              <w:t>AUROC</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7944676">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D2C42C2">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65599C">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06479B">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3E4D924">
            <w:pPr>
              <w:spacing w:before="0" w:after="0" w:line="240" w:lineRule="auto"/>
              <w:jc w:val="left"/>
              <w:rPr>
                <w:rFonts w:ascii="Arial" w:hAnsi="Arial"/>
                <w:color w:val="000000"/>
                <w:sz w:val="14"/>
              </w:rPr>
            </w:pPr>
            <w:r>
              <w:rPr>
                <w:rFonts w:ascii="Arial" w:hAnsi="Arial"/>
                <w:color w:val="000000"/>
                <w:sz w:val="14"/>
              </w:rPr>
              <w:t>20260615</w:t>
            </w:r>
          </w:p>
        </w:tc>
      </w:tr>
      <w:tr w14:paraId="66D934FA">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9FFB55">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8AD7AF7">
            <w:pPr>
              <w:spacing w:before="0" w:after="0" w:line="240" w:lineRule="auto"/>
              <w:jc w:val="left"/>
              <w:rPr>
                <w:rFonts w:ascii="Arial" w:hAnsi="Arial"/>
                <w:color w:val="000000"/>
                <w:sz w:val="14"/>
              </w:rPr>
            </w:pPr>
            <w:r>
              <w:rPr>
                <w:rFonts w:ascii="Arial" w:hAnsi="Arial"/>
                <w:color w:val="000000"/>
                <w:sz w:val="14"/>
              </w:rPr>
              <w:t>AUPRC</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37B965">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845598">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FB9D7D">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5897CA">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3D6829F">
            <w:pPr>
              <w:spacing w:before="0" w:after="0" w:line="240" w:lineRule="auto"/>
              <w:jc w:val="left"/>
              <w:rPr>
                <w:rFonts w:ascii="Arial" w:hAnsi="Arial"/>
                <w:color w:val="000000"/>
                <w:sz w:val="14"/>
              </w:rPr>
            </w:pPr>
            <w:r>
              <w:rPr>
                <w:rFonts w:ascii="Arial" w:hAnsi="Arial"/>
                <w:color w:val="000000"/>
                <w:sz w:val="14"/>
              </w:rPr>
              <w:t>20260615</w:t>
            </w:r>
          </w:p>
        </w:tc>
      </w:tr>
      <w:tr w14:paraId="60BAF652">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452BC3">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9D8146">
            <w:pPr>
              <w:spacing w:before="0" w:after="0" w:line="240" w:lineRule="auto"/>
              <w:jc w:val="left"/>
              <w:rPr>
                <w:rFonts w:ascii="Arial" w:hAnsi="Arial"/>
                <w:color w:val="000000"/>
                <w:sz w:val="14"/>
              </w:rPr>
            </w:pPr>
            <w:r>
              <w:rPr>
                <w:rFonts w:ascii="Arial" w:hAnsi="Arial"/>
                <w:color w:val="000000"/>
                <w:sz w:val="14"/>
              </w:rPr>
              <w:t>Brier score</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C0D146">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688E226">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942CBD7">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877116">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B8205FF">
            <w:pPr>
              <w:spacing w:before="0" w:after="0" w:line="240" w:lineRule="auto"/>
              <w:jc w:val="left"/>
              <w:rPr>
                <w:rFonts w:ascii="Arial" w:hAnsi="Arial"/>
                <w:color w:val="000000"/>
                <w:sz w:val="14"/>
              </w:rPr>
            </w:pPr>
            <w:r>
              <w:rPr>
                <w:rFonts w:ascii="Arial" w:hAnsi="Arial"/>
                <w:color w:val="000000"/>
                <w:sz w:val="14"/>
              </w:rPr>
              <w:t>20260615</w:t>
            </w:r>
          </w:p>
        </w:tc>
      </w:tr>
      <w:tr w14:paraId="07B380E8">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55A8FC2">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0C6619A">
            <w:pPr>
              <w:spacing w:before="0" w:after="0" w:line="240" w:lineRule="auto"/>
              <w:jc w:val="left"/>
              <w:rPr>
                <w:rFonts w:ascii="Arial" w:hAnsi="Arial"/>
                <w:color w:val="000000"/>
                <w:sz w:val="14"/>
              </w:rPr>
            </w:pPr>
            <w:r>
              <w:rPr>
                <w:rFonts w:ascii="Arial" w:hAnsi="Arial"/>
                <w:color w:val="000000"/>
                <w:sz w:val="14"/>
              </w:rPr>
              <w:t>Calibration intercept</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C74AA0E">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0E28B3">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D01DCD6">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7D2137A">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E170C33">
            <w:pPr>
              <w:spacing w:before="0" w:after="0" w:line="240" w:lineRule="auto"/>
              <w:jc w:val="left"/>
              <w:rPr>
                <w:rFonts w:ascii="Arial" w:hAnsi="Arial"/>
                <w:color w:val="000000"/>
                <w:sz w:val="14"/>
              </w:rPr>
            </w:pPr>
            <w:r>
              <w:rPr>
                <w:rFonts w:ascii="Arial" w:hAnsi="Arial"/>
                <w:color w:val="000000"/>
                <w:sz w:val="14"/>
              </w:rPr>
              <w:t>20260615</w:t>
            </w:r>
          </w:p>
        </w:tc>
      </w:tr>
      <w:tr w14:paraId="334637E0">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35F128">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07C89A8">
            <w:pPr>
              <w:spacing w:before="0" w:after="0" w:line="240" w:lineRule="auto"/>
              <w:jc w:val="left"/>
              <w:rPr>
                <w:rFonts w:ascii="Arial" w:hAnsi="Arial"/>
                <w:color w:val="000000"/>
                <w:sz w:val="14"/>
              </w:rPr>
            </w:pPr>
            <w:r>
              <w:rPr>
                <w:rFonts w:ascii="Arial" w:hAnsi="Arial"/>
                <w:color w:val="000000"/>
                <w:sz w:val="14"/>
              </w:rPr>
              <w:t>Calibration slope</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E52F63">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21E3EDB">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E418896">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1E2B01">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0B4883C">
            <w:pPr>
              <w:spacing w:before="0" w:after="0" w:line="240" w:lineRule="auto"/>
              <w:jc w:val="left"/>
              <w:rPr>
                <w:rFonts w:ascii="Arial" w:hAnsi="Arial"/>
                <w:color w:val="000000"/>
                <w:sz w:val="14"/>
              </w:rPr>
            </w:pPr>
            <w:r>
              <w:rPr>
                <w:rFonts w:ascii="Arial" w:hAnsi="Arial"/>
                <w:color w:val="000000"/>
                <w:sz w:val="14"/>
              </w:rPr>
              <w:t>20260615</w:t>
            </w:r>
          </w:p>
        </w:tc>
      </w:tr>
      <w:tr w14:paraId="6003B4E0">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A32ED84">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6F7A48D">
            <w:pPr>
              <w:spacing w:before="0" w:after="0" w:line="240" w:lineRule="auto"/>
              <w:jc w:val="left"/>
              <w:rPr>
                <w:rFonts w:ascii="Arial" w:hAnsi="Arial"/>
                <w:color w:val="000000"/>
                <w:sz w:val="14"/>
              </w:rPr>
            </w:pPr>
            <w:r>
              <w:rPr>
                <w:rFonts w:ascii="Arial" w:hAnsi="Arial"/>
                <w:color w:val="000000"/>
                <w:sz w:val="14"/>
              </w:rPr>
              <w:t>Accuracy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7D9F20">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675D66">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79C712D">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3EBF8B">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2B6A5302">
            <w:pPr>
              <w:spacing w:before="0" w:after="0" w:line="240" w:lineRule="auto"/>
              <w:jc w:val="left"/>
              <w:rPr>
                <w:rFonts w:ascii="Arial" w:hAnsi="Arial"/>
                <w:color w:val="000000"/>
                <w:sz w:val="14"/>
              </w:rPr>
            </w:pPr>
            <w:r>
              <w:rPr>
                <w:rFonts w:ascii="Arial" w:hAnsi="Arial"/>
                <w:color w:val="000000"/>
                <w:sz w:val="14"/>
              </w:rPr>
              <w:t>20260615</w:t>
            </w:r>
          </w:p>
        </w:tc>
      </w:tr>
      <w:tr w14:paraId="1C2C30E0">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87B898">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A498E3D">
            <w:pPr>
              <w:spacing w:before="0" w:after="0" w:line="240" w:lineRule="auto"/>
              <w:jc w:val="left"/>
              <w:rPr>
                <w:rFonts w:ascii="Arial" w:hAnsi="Arial"/>
                <w:color w:val="000000"/>
                <w:sz w:val="14"/>
              </w:rPr>
            </w:pPr>
            <w:r>
              <w:rPr>
                <w:rFonts w:ascii="Arial" w:hAnsi="Arial"/>
                <w:color w:val="000000"/>
                <w:sz w:val="14"/>
              </w:rPr>
              <w:t>Sensitivity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FA96066">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39F32D9">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C24F66A">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73D9F8">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05A399AA">
            <w:pPr>
              <w:spacing w:before="0" w:after="0" w:line="240" w:lineRule="auto"/>
              <w:jc w:val="left"/>
              <w:rPr>
                <w:rFonts w:ascii="Arial" w:hAnsi="Arial"/>
                <w:color w:val="000000"/>
                <w:sz w:val="14"/>
              </w:rPr>
            </w:pPr>
            <w:r>
              <w:rPr>
                <w:rFonts w:ascii="Arial" w:hAnsi="Arial"/>
                <w:color w:val="000000"/>
                <w:sz w:val="14"/>
              </w:rPr>
              <w:t>20260615</w:t>
            </w:r>
          </w:p>
        </w:tc>
      </w:tr>
      <w:tr w14:paraId="4155CD93">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FEC87D1">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26EF1CE">
            <w:pPr>
              <w:spacing w:before="0" w:after="0" w:line="240" w:lineRule="auto"/>
              <w:jc w:val="left"/>
              <w:rPr>
                <w:rFonts w:ascii="Arial" w:hAnsi="Arial"/>
                <w:color w:val="000000"/>
                <w:sz w:val="14"/>
              </w:rPr>
            </w:pPr>
            <w:r>
              <w:rPr>
                <w:rFonts w:ascii="Arial" w:hAnsi="Arial"/>
                <w:color w:val="000000"/>
                <w:sz w:val="14"/>
              </w:rPr>
              <w:t>Specificity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BF6D251">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657D2A3">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725390">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683971C">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3457E69">
            <w:pPr>
              <w:spacing w:before="0" w:after="0" w:line="240" w:lineRule="auto"/>
              <w:jc w:val="left"/>
              <w:rPr>
                <w:rFonts w:ascii="Arial" w:hAnsi="Arial"/>
                <w:color w:val="000000"/>
                <w:sz w:val="14"/>
              </w:rPr>
            </w:pPr>
            <w:r>
              <w:rPr>
                <w:rFonts w:ascii="Arial" w:hAnsi="Arial"/>
                <w:color w:val="000000"/>
                <w:sz w:val="14"/>
              </w:rPr>
              <w:t>20260615</w:t>
            </w:r>
          </w:p>
        </w:tc>
      </w:tr>
      <w:tr w14:paraId="47CAB396">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57B06E">
            <w:pPr>
              <w:spacing w:before="0" w:after="0" w:line="240" w:lineRule="auto"/>
              <w:jc w:val="left"/>
              <w:rPr>
                <w:rFonts w:ascii="Arial" w:hAnsi="Arial"/>
                <w:color w:val="000000"/>
                <w:sz w:val="14"/>
              </w:rPr>
            </w:pPr>
            <w:r>
              <w:rPr>
                <w:rFonts w:ascii="Arial" w:hAnsi="Arial"/>
                <w:color w:val="000000"/>
                <w:sz w:val="14"/>
              </w:rPr>
              <w:t>Logistic A-only</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B5E878">
            <w:pPr>
              <w:spacing w:before="0" w:after="0" w:line="240" w:lineRule="auto"/>
              <w:jc w:val="left"/>
              <w:rPr>
                <w:rFonts w:ascii="Arial" w:hAnsi="Arial"/>
                <w:color w:val="000000"/>
                <w:sz w:val="14"/>
              </w:rPr>
            </w:pPr>
            <w:r>
              <w:rPr>
                <w:rFonts w:ascii="Arial" w:hAnsi="Arial"/>
                <w:color w:val="000000"/>
                <w:sz w:val="14"/>
              </w:rPr>
              <w:t>F1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1DD4F36">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505C540">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D06DA29">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EF4726C">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22A1AA1">
            <w:pPr>
              <w:spacing w:before="0" w:after="0" w:line="240" w:lineRule="auto"/>
              <w:jc w:val="left"/>
              <w:rPr>
                <w:rFonts w:ascii="Arial" w:hAnsi="Arial"/>
                <w:color w:val="000000"/>
                <w:sz w:val="14"/>
              </w:rPr>
            </w:pPr>
            <w:r>
              <w:rPr>
                <w:rFonts w:ascii="Arial" w:hAnsi="Arial"/>
                <w:color w:val="000000"/>
                <w:sz w:val="14"/>
              </w:rPr>
              <w:t>20260615</w:t>
            </w:r>
          </w:p>
        </w:tc>
      </w:tr>
      <w:tr w14:paraId="34E82E2B">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530D115">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F7EF463">
            <w:pPr>
              <w:spacing w:before="0" w:after="0" w:line="240" w:lineRule="auto"/>
              <w:jc w:val="left"/>
              <w:rPr>
                <w:rFonts w:ascii="Arial" w:hAnsi="Arial"/>
                <w:color w:val="000000"/>
                <w:sz w:val="14"/>
              </w:rPr>
            </w:pPr>
            <w:r>
              <w:rPr>
                <w:rFonts w:ascii="Arial" w:hAnsi="Arial"/>
                <w:color w:val="000000"/>
                <w:sz w:val="14"/>
              </w:rPr>
              <w:t>AUROC</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B47E840">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964BDEE">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4E2714">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5D9FF0B">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C2AD6B2">
            <w:pPr>
              <w:spacing w:before="0" w:after="0" w:line="240" w:lineRule="auto"/>
              <w:jc w:val="left"/>
              <w:rPr>
                <w:rFonts w:ascii="Arial" w:hAnsi="Arial"/>
                <w:color w:val="000000"/>
                <w:sz w:val="14"/>
              </w:rPr>
            </w:pPr>
            <w:r>
              <w:rPr>
                <w:rFonts w:ascii="Arial" w:hAnsi="Arial"/>
                <w:color w:val="000000"/>
                <w:sz w:val="14"/>
              </w:rPr>
              <w:t>20260615</w:t>
            </w:r>
          </w:p>
        </w:tc>
      </w:tr>
      <w:tr w14:paraId="0F8608AA">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67F9187">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5D11B43">
            <w:pPr>
              <w:spacing w:before="0" w:after="0" w:line="240" w:lineRule="auto"/>
              <w:jc w:val="left"/>
              <w:rPr>
                <w:rFonts w:ascii="Arial" w:hAnsi="Arial"/>
                <w:color w:val="000000"/>
                <w:sz w:val="14"/>
              </w:rPr>
            </w:pPr>
            <w:r>
              <w:rPr>
                <w:rFonts w:ascii="Arial" w:hAnsi="Arial"/>
                <w:color w:val="000000"/>
                <w:sz w:val="14"/>
              </w:rPr>
              <w:t>AUPRC</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8E679EF">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B67FDDA">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E001050">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C818CF9">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80658BF">
            <w:pPr>
              <w:spacing w:before="0" w:after="0" w:line="240" w:lineRule="auto"/>
              <w:jc w:val="left"/>
              <w:rPr>
                <w:rFonts w:ascii="Arial" w:hAnsi="Arial"/>
                <w:color w:val="000000"/>
                <w:sz w:val="14"/>
              </w:rPr>
            </w:pPr>
            <w:r>
              <w:rPr>
                <w:rFonts w:ascii="Arial" w:hAnsi="Arial"/>
                <w:color w:val="000000"/>
                <w:sz w:val="14"/>
              </w:rPr>
              <w:t>20260615</w:t>
            </w:r>
          </w:p>
        </w:tc>
      </w:tr>
      <w:tr w14:paraId="70F9729E">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E123143">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305B9B">
            <w:pPr>
              <w:spacing w:before="0" w:after="0" w:line="240" w:lineRule="auto"/>
              <w:jc w:val="left"/>
              <w:rPr>
                <w:rFonts w:ascii="Arial" w:hAnsi="Arial"/>
                <w:color w:val="000000"/>
                <w:sz w:val="14"/>
              </w:rPr>
            </w:pPr>
            <w:r>
              <w:rPr>
                <w:rFonts w:ascii="Arial" w:hAnsi="Arial"/>
                <w:color w:val="000000"/>
                <w:sz w:val="14"/>
              </w:rPr>
              <w:t>Brier score</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072C8DA">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034953">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1E46FBF">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2327BBF">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6A62597">
            <w:pPr>
              <w:spacing w:before="0" w:after="0" w:line="240" w:lineRule="auto"/>
              <w:jc w:val="left"/>
              <w:rPr>
                <w:rFonts w:ascii="Arial" w:hAnsi="Arial"/>
                <w:color w:val="000000"/>
                <w:sz w:val="14"/>
              </w:rPr>
            </w:pPr>
            <w:r>
              <w:rPr>
                <w:rFonts w:ascii="Arial" w:hAnsi="Arial"/>
                <w:color w:val="000000"/>
                <w:sz w:val="14"/>
              </w:rPr>
              <w:t>20260615</w:t>
            </w:r>
          </w:p>
        </w:tc>
      </w:tr>
      <w:tr w14:paraId="117047E3">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A253A8">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D015EA">
            <w:pPr>
              <w:spacing w:before="0" w:after="0" w:line="240" w:lineRule="auto"/>
              <w:jc w:val="left"/>
              <w:rPr>
                <w:rFonts w:ascii="Arial" w:hAnsi="Arial"/>
                <w:color w:val="000000"/>
                <w:sz w:val="14"/>
              </w:rPr>
            </w:pPr>
            <w:r>
              <w:rPr>
                <w:rFonts w:ascii="Arial" w:hAnsi="Arial"/>
                <w:color w:val="000000"/>
                <w:sz w:val="14"/>
              </w:rPr>
              <w:t>Calibration intercept</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ACD452B">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2EE05018">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6D1F01">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00BE7B">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6EFB098D">
            <w:pPr>
              <w:spacing w:before="0" w:after="0" w:line="240" w:lineRule="auto"/>
              <w:jc w:val="left"/>
              <w:rPr>
                <w:rFonts w:ascii="Arial" w:hAnsi="Arial"/>
                <w:color w:val="000000"/>
                <w:sz w:val="14"/>
              </w:rPr>
            </w:pPr>
            <w:r>
              <w:rPr>
                <w:rFonts w:ascii="Arial" w:hAnsi="Arial"/>
                <w:color w:val="000000"/>
                <w:sz w:val="14"/>
              </w:rPr>
              <w:t>20260615</w:t>
            </w:r>
          </w:p>
        </w:tc>
      </w:tr>
      <w:tr w14:paraId="74517260">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2CC49C5">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366366D">
            <w:pPr>
              <w:spacing w:before="0" w:after="0" w:line="240" w:lineRule="auto"/>
              <w:jc w:val="left"/>
              <w:rPr>
                <w:rFonts w:ascii="Arial" w:hAnsi="Arial"/>
                <w:color w:val="000000"/>
                <w:sz w:val="14"/>
              </w:rPr>
            </w:pPr>
            <w:r>
              <w:rPr>
                <w:rFonts w:ascii="Arial" w:hAnsi="Arial"/>
                <w:color w:val="000000"/>
                <w:sz w:val="14"/>
              </w:rPr>
              <w:t>Calibration slope</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063ACAD">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EF39D1E">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45AB10D">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B727F1A">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493F7EDC">
            <w:pPr>
              <w:spacing w:before="0" w:after="0" w:line="240" w:lineRule="auto"/>
              <w:jc w:val="left"/>
              <w:rPr>
                <w:rFonts w:ascii="Arial" w:hAnsi="Arial"/>
                <w:color w:val="000000"/>
                <w:sz w:val="14"/>
              </w:rPr>
            </w:pPr>
            <w:r>
              <w:rPr>
                <w:rFonts w:ascii="Arial" w:hAnsi="Arial"/>
                <w:color w:val="000000"/>
                <w:sz w:val="14"/>
              </w:rPr>
              <w:t>20260615</w:t>
            </w:r>
          </w:p>
        </w:tc>
      </w:tr>
      <w:tr w14:paraId="023266EE">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AE7D01B">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C241AFB">
            <w:pPr>
              <w:spacing w:before="0" w:after="0" w:line="240" w:lineRule="auto"/>
              <w:jc w:val="left"/>
              <w:rPr>
                <w:rFonts w:ascii="Arial" w:hAnsi="Arial"/>
                <w:color w:val="000000"/>
                <w:sz w:val="14"/>
              </w:rPr>
            </w:pPr>
            <w:r>
              <w:rPr>
                <w:rFonts w:ascii="Arial" w:hAnsi="Arial"/>
                <w:color w:val="000000"/>
                <w:sz w:val="14"/>
              </w:rPr>
              <w:t>Accuracy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964298B">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DADF09C">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D570894">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C4A57E0">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50CA4E81">
            <w:pPr>
              <w:spacing w:before="0" w:after="0" w:line="240" w:lineRule="auto"/>
              <w:jc w:val="left"/>
              <w:rPr>
                <w:rFonts w:ascii="Arial" w:hAnsi="Arial"/>
                <w:color w:val="000000"/>
                <w:sz w:val="14"/>
              </w:rPr>
            </w:pPr>
            <w:r>
              <w:rPr>
                <w:rFonts w:ascii="Arial" w:hAnsi="Arial"/>
                <w:color w:val="000000"/>
                <w:sz w:val="14"/>
              </w:rPr>
              <w:t>20260615</w:t>
            </w:r>
          </w:p>
        </w:tc>
      </w:tr>
      <w:tr w14:paraId="036D323E">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08D25E79">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717ED3D8">
            <w:pPr>
              <w:spacing w:before="0" w:after="0" w:line="240" w:lineRule="auto"/>
              <w:jc w:val="left"/>
              <w:rPr>
                <w:rFonts w:ascii="Arial" w:hAnsi="Arial"/>
                <w:color w:val="000000"/>
                <w:sz w:val="14"/>
              </w:rPr>
            </w:pPr>
            <w:r>
              <w:rPr>
                <w:rFonts w:ascii="Arial" w:hAnsi="Arial"/>
                <w:color w:val="000000"/>
                <w:sz w:val="14"/>
              </w:rPr>
              <w:t>Sensitivity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4012EB1">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17DD9930">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65A0B15B">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43894BA">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7772DD07">
            <w:pPr>
              <w:spacing w:before="0" w:after="0" w:line="240" w:lineRule="auto"/>
              <w:jc w:val="left"/>
              <w:rPr>
                <w:rFonts w:ascii="Arial" w:hAnsi="Arial"/>
                <w:color w:val="000000"/>
                <w:sz w:val="14"/>
              </w:rPr>
            </w:pPr>
            <w:r>
              <w:rPr>
                <w:rFonts w:ascii="Arial" w:hAnsi="Arial"/>
                <w:color w:val="000000"/>
                <w:sz w:val="14"/>
              </w:rPr>
              <w:t>20260615</w:t>
            </w:r>
          </w:p>
        </w:tc>
      </w:tr>
      <w:tr w14:paraId="6BEC74A4">
        <w:trPr>
          <w:cantSplit/>
          <w:jc w:val="center"/>
        </w:trPr>
        <w:tc>
          <w:tcPr>
            <w:tcW w:w="1728" w:type="dxa"/>
            <w:tcBorders>
              <w:top w:val="single" w:color="808080" w:sz="4" w:space="0"/>
              <w:left w:val="single" w:color="000000" w:sz="6"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93F21E3">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0E22FBE">
            <w:pPr>
              <w:spacing w:before="0" w:after="0" w:line="240" w:lineRule="auto"/>
              <w:jc w:val="left"/>
              <w:rPr>
                <w:rFonts w:ascii="Arial" w:hAnsi="Arial"/>
                <w:color w:val="000000"/>
                <w:sz w:val="14"/>
              </w:rPr>
            </w:pPr>
            <w:r>
              <w:rPr>
                <w:rFonts w:ascii="Arial" w:hAnsi="Arial"/>
                <w:color w:val="000000"/>
                <w:sz w:val="14"/>
              </w:rPr>
              <w:t>Specificity at 0.50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4BCA09BA">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CE052E">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3C066369">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808080" w:sz="4" w:space="0"/>
              <w:right w:val="single" w:color="808080" w:sz="4" w:space="0"/>
            </w:tcBorders>
            <w:shd w:val="clear" w:color="auto" w:fill="FFFFFF"/>
            <w:tcMar>
              <w:top w:w="35" w:type="dxa"/>
              <w:left w:w="45" w:type="dxa"/>
              <w:bottom w:w="35" w:type="dxa"/>
              <w:right w:w="45" w:type="dxa"/>
            </w:tcMar>
            <w:vAlign w:val="center"/>
          </w:tcPr>
          <w:p w14:paraId="537DA85F">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808080" w:sz="4" w:space="0"/>
              <w:right w:val="single" w:color="000000" w:sz="6" w:space="0"/>
            </w:tcBorders>
            <w:shd w:val="clear" w:color="auto" w:fill="FFFFFF"/>
            <w:tcMar>
              <w:top w:w="35" w:type="dxa"/>
              <w:left w:w="45" w:type="dxa"/>
              <w:bottom w:w="35" w:type="dxa"/>
              <w:right w:w="45" w:type="dxa"/>
            </w:tcMar>
            <w:vAlign w:val="center"/>
          </w:tcPr>
          <w:p w14:paraId="1D3BF1AD">
            <w:pPr>
              <w:spacing w:before="0" w:after="0" w:line="240" w:lineRule="auto"/>
              <w:jc w:val="left"/>
              <w:rPr>
                <w:rFonts w:ascii="Arial" w:hAnsi="Arial"/>
                <w:color w:val="000000"/>
                <w:sz w:val="14"/>
              </w:rPr>
            </w:pPr>
            <w:r>
              <w:rPr>
                <w:rFonts w:ascii="Arial" w:hAnsi="Arial"/>
                <w:color w:val="000000"/>
                <w:sz w:val="14"/>
              </w:rPr>
              <w:t>20260615</w:t>
            </w:r>
          </w:p>
        </w:tc>
      </w:tr>
      <w:tr w14:paraId="264C0E48">
        <w:trPr>
          <w:cantSplit/>
          <w:jc w:val="center"/>
        </w:trPr>
        <w:tc>
          <w:tcPr>
            <w:tcW w:w="1728" w:type="dxa"/>
            <w:tcBorders>
              <w:top w:val="single" w:color="808080" w:sz="4" w:space="0"/>
              <w:left w:val="single" w:color="000000" w:sz="6"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733923D">
            <w:pPr>
              <w:spacing w:before="0" w:after="0" w:line="240" w:lineRule="auto"/>
              <w:jc w:val="left"/>
              <w:rPr>
                <w:rFonts w:ascii="Arial" w:hAnsi="Arial"/>
                <w:color w:val="000000"/>
                <w:sz w:val="14"/>
              </w:rPr>
            </w:pPr>
            <w:r>
              <w:rPr>
                <w:rFonts w:ascii="Arial" w:hAnsi="Arial"/>
                <w:color w:val="000000"/>
                <w:sz w:val="14"/>
              </w:rPr>
              <w:t>XGBoost A+B</w:t>
            </w:r>
          </w:p>
        </w:tc>
        <w:tc>
          <w:tcPr>
            <w:tcW w:w="2592"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5BCF1CE">
            <w:pPr>
              <w:spacing w:before="0" w:after="0" w:line="240" w:lineRule="auto"/>
              <w:jc w:val="left"/>
              <w:rPr>
                <w:rFonts w:ascii="Arial" w:hAnsi="Arial"/>
                <w:color w:val="000000"/>
                <w:sz w:val="14"/>
              </w:rPr>
            </w:pPr>
            <w:r>
              <w:rPr>
                <w:rFonts w:ascii="Arial" w:hAnsi="Arial"/>
                <w:color w:val="000000"/>
                <w:sz w:val="14"/>
              </w:rPr>
              <w:t>F1 at 0.50</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4187ED0C">
            <w:pPr>
              <w:spacing w:before="0" w:after="0" w:line="240" w:lineRule="auto"/>
              <w:jc w:val="left"/>
              <w:rPr>
                <w:rFonts w:ascii="Arial" w:hAnsi="Arial"/>
                <w:color w:val="000000"/>
                <w:sz w:val="14"/>
              </w:rPr>
            </w:pPr>
            <w:r>
              <w:rPr>
                <w:rFonts w:ascii="Arial" w:hAnsi="Arial"/>
                <w:color w:val="000000"/>
                <w:sz w:val="14"/>
              </w:rPr>
              <w:t>5000</w:t>
            </w:r>
          </w:p>
        </w:tc>
        <w:tc>
          <w:tcPr>
            <w:tcW w:w="1440"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7362693D">
            <w:pPr>
              <w:spacing w:before="0" w:after="0" w:line="240" w:lineRule="auto"/>
              <w:jc w:val="left"/>
              <w:rPr>
                <w:rFonts w:ascii="Arial" w:hAnsi="Arial"/>
                <w:color w:val="000000"/>
                <w:sz w:val="14"/>
              </w:rPr>
            </w:pPr>
            <w:r>
              <w:rPr>
                <w:rFonts w:ascii="Arial" w:hAnsi="Arial"/>
                <w:color w:val="000000"/>
                <w:sz w:val="14"/>
              </w:rPr>
              <w:t>5000</w:t>
            </w:r>
          </w:p>
        </w:tc>
        <w:tc>
          <w:tcPr>
            <w:tcW w:w="172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66875931">
            <w:pPr>
              <w:spacing w:before="0" w:after="0" w:line="240" w:lineRule="auto"/>
              <w:jc w:val="left"/>
              <w:rPr>
                <w:rFonts w:ascii="Arial" w:hAnsi="Arial"/>
                <w:color w:val="000000"/>
                <w:sz w:val="14"/>
              </w:rPr>
            </w:pPr>
            <w:r>
              <w:rPr>
                <w:rFonts w:ascii="Arial" w:hAnsi="Arial"/>
                <w:color w:val="000000"/>
                <w:sz w:val="14"/>
              </w:rPr>
              <w:t>0</w:t>
            </w:r>
          </w:p>
        </w:tc>
        <w:tc>
          <w:tcPr>
            <w:tcW w:w="1728" w:type="dxa"/>
            <w:tcBorders>
              <w:top w:val="single" w:color="808080" w:sz="4" w:space="0"/>
              <w:left w:val="single" w:color="808080" w:sz="4" w:space="0"/>
              <w:bottom w:val="single" w:color="000000" w:sz="6" w:space="0"/>
              <w:right w:val="single" w:color="808080" w:sz="4" w:space="0"/>
            </w:tcBorders>
            <w:shd w:val="clear" w:color="auto" w:fill="FFFFFF"/>
            <w:tcMar>
              <w:top w:w="35" w:type="dxa"/>
              <w:left w:w="45" w:type="dxa"/>
              <w:bottom w:w="35" w:type="dxa"/>
              <w:right w:w="45" w:type="dxa"/>
            </w:tcMar>
            <w:vAlign w:val="center"/>
          </w:tcPr>
          <w:p w14:paraId="21A6A024">
            <w:pPr>
              <w:spacing w:before="0" w:after="0" w:line="240" w:lineRule="auto"/>
              <w:jc w:val="left"/>
              <w:rPr>
                <w:rFonts w:ascii="Arial" w:hAnsi="Arial"/>
                <w:color w:val="000000"/>
                <w:sz w:val="14"/>
              </w:rPr>
            </w:pPr>
            <w:r>
              <w:rPr>
                <w:rFonts w:ascii="Arial" w:hAnsi="Arial"/>
                <w:color w:val="000000"/>
                <w:sz w:val="14"/>
              </w:rPr>
              <w:t>1.000</w:t>
            </w:r>
          </w:p>
        </w:tc>
        <w:tc>
          <w:tcPr>
            <w:tcW w:w="1440" w:type="dxa"/>
            <w:tcBorders>
              <w:top w:val="single" w:color="808080" w:sz="4" w:space="0"/>
              <w:left w:val="single" w:color="808080" w:sz="4" w:space="0"/>
              <w:bottom w:val="single" w:color="000000" w:sz="6" w:space="0"/>
              <w:right w:val="single" w:color="000000" w:sz="6" w:space="0"/>
            </w:tcBorders>
            <w:shd w:val="clear" w:color="auto" w:fill="FFFFFF"/>
            <w:tcMar>
              <w:top w:w="35" w:type="dxa"/>
              <w:left w:w="45" w:type="dxa"/>
              <w:bottom w:w="35" w:type="dxa"/>
              <w:right w:w="45" w:type="dxa"/>
            </w:tcMar>
            <w:vAlign w:val="center"/>
          </w:tcPr>
          <w:p w14:paraId="79AB4C9B">
            <w:pPr>
              <w:spacing w:before="0" w:after="0" w:line="240" w:lineRule="auto"/>
              <w:jc w:val="left"/>
              <w:rPr>
                <w:rFonts w:ascii="Arial" w:hAnsi="Arial"/>
                <w:color w:val="000000"/>
                <w:sz w:val="14"/>
              </w:rPr>
            </w:pPr>
            <w:r>
              <w:rPr>
                <w:rFonts w:ascii="Arial" w:hAnsi="Arial"/>
                <w:color w:val="000000"/>
                <w:sz w:val="14"/>
              </w:rPr>
              <w:t>20260615</w:t>
            </w:r>
          </w:p>
        </w:tc>
      </w:tr>
    </w:tbl>
    <w:p w14:paraId="5324C92B">
      <w:r>
        <w:rPr>
          <w:rFonts w:ascii="Arial" w:hAnsi="Arial"/>
          <w:color w:val="000000"/>
          <w:sz w:val="16"/>
        </w:rPr>
        <w:t>Note. All requested bootstrap replicates were valid for all reported metrics, including calibration-difference metrics.</w:t>
      </w:r>
    </w:p>
    <w:p w14:paraId="3B30660F">
      <w:pPr>
        <w:pStyle w:val="3"/>
        <w:keepNext/>
        <w:widowControl/>
      </w:pPr>
      <w:r>
        <w:rPr>
          <w:rFonts w:ascii="Arial" w:hAnsi="Arial"/>
          <w:b/>
          <w:color w:val="000000"/>
        </w:rPr>
        <w:t>Supplementary figures</w:t>
      </w:r>
    </w:p>
    <w:p w14:paraId="43F5F929">
      <w:pPr>
        <w:pStyle w:val="4"/>
        <w:keepNext/>
        <w:widowControl/>
      </w:pPr>
      <w:r>
        <w:rPr>
          <w:rFonts w:ascii="Arial" w:hAnsi="Arial"/>
          <w:b/>
          <w:color w:val="000000"/>
          <w:sz w:val="18"/>
        </w:rPr>
        <w:t>Figure S1. XGBoost gain-based feature importance</w:t>
      </w:r>
    </w:p>
    <w:p w14:paraId="776D35B1">
      <w:pPr>
        <w:widowControl/>
        <w:spacing w:after="40"/>
        <w:jc w:val="center"/>
      </w:pPr>
      <w:r>
        <w:rPr>
          <w:rFonts w:ascii="Arial" w:hAnsi="Arial"/>
          <w:color w:val="000000"/>
        </w:rPr>
        <w:drawing>
          <wp:inline distT="0" distB="0" distL="114300" distR="114300">
            <wp:extent cx="6172200" cy="5428615"/>
            <wp:effectExtent l="0" t="0" r="0" b="6985"/>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image1.png"/>
                    <pic:cNvPicPr>
                      <a:picLocks noChangeAspect="1"/>
                    </pic:cNvPicPr>
                  </pic:nvPicPr>
                  <pic:blipFill>
                    <a:blip r:embed="rId6"/>
                    <a:stretch>
                      <a:fillRect/>
                    </a:stretch>
                  </pic:blipFill>
                  <pic:spPr>
                    <a:xfrm>
                      <a:off x="0" y="0"/>
                      <a:ext cx="6172200" cy="5428935"/>
                    </a:xfrm>
                    <a:prstGeom prst="rect">
                      <a:avLst/>
                    </a:prstGeom>
                  </pic:spPr>
                </pic:pic>
              </a:graphicData>
            </a:graphic>
          </wp:inline>
        </w:drawing>
      </w:r>
    </w:p>
    <w:p w14:paraId="7331CDFD">
      <w:pPr>
        <w:widowControl/>
        <w:spacing w:after="120"/>
        <w:jc w:val="center"/>
      </w:pPr>
      <w:r>
        <w:rPr>
          <w:rFonts w:ascii="Arial" w:hAnsi="Arial"/>
          <w:color w:val="000000"/>
          <w:sz w:val="17"/>
        </w:rPr>
        <w:t>XGBoost A+B normalised gain-based feature importance. Features reflect predictive contribution and are not causal effects.</w:t>
      </w:r>
    </w:p>
    <w:p w14:paraId="69215008">
      <w:pPr>
        <w:widowControl/>
      </w:pPr>
      <w:r>
        <w:rPr>
          <w:rFonts w:ascii="Arial" w:hAnsi="Arial"/>
          <w:color w:val="000000"/>
        </w:rPr>
        <w:br w:type="page"/>
      </w:r>
    </w:p>
    <w:p w14:paraId="2BA23E3B">
      <w:pPr>
        <w:pStyle w:val="4"/>
        <w:keepNext/>
        <w:widowControl/>
      </w:pPr>
      <w:r>
        <w:rPr>
          <w:rFonts w:ascii="Arial" w:hAnsi="Arial"/>
          <w:b/>
          <w:color w:val="000000"/>
          <w:sz w:val="18"/>
        </w:rPr>
        <w:t>Figure S2. Screening-threshold trade-offs</w:t>
      </w:r>
    </w:p>
    <w:p w14:paraId="7DAA7500">
      <w:pPr>
        <w:widowControl/>
        <w:spacing w:after="40"/>
        <w:jc w:val="center"/>
      </w:pPr>
      <w:r>
        <w:rPr>
          <w:rFonts w:ascii="Arial" w:hAnsi="Arial"/>
          <w:color w:val="000000"/>
        </w:rPr>
        <w:drawing>
          <wp:inline distT="0" distB="0" distL="114300" distR="114300">
            <wp:extent cx="6172200" cy="3378200"/>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image2.png"/>
                    <pic:cNvPicPr>
                      <a:picLocks noChangeAspect="1"/>
                    </pic:cNvPicPr>
                  </pic:nvPicPr>
                  <pic:blipFill>
                    <a:blip r:embed="rId7"/>
                    <a:stretch>
                      <a:fillRect/>
                    </a:stretch>
                  </pic:blipFill>
                  <pic:spPr>
                    <a:xfrm>
                      <a:off x="0" y="0"/>
                      <a:ext cx="6172200" cy="3378761"/>
                    </a:xfrm>
                    <a:prstGeom prst="rect">
                      <a:avLst/>
                    </a:prstGeom>
                  </pic:spPr>
                </pic:pic>
              </a:graphicData>
            </a:graphic>
          </wp:inline>
        </w:drawing>
      </w:r>
    </w:p>
    <w:p w14:paraId="7332D223">
      <w:pPr>
        <w:widowControl/>
        <w:spacing w:after="120"/>
        <w:jc w:val="center"/>
      </w:pPr>
      <w:r>
        <w:rPr>
          <w:rFonts w:ascii="Arial" w:hAnsi="Arial"/>
          <w:color w:val="000000"/>
          <w:sz w:val="17"/>
        </w:rPr>
        <w:t>Screening-threshold sensitivity and specificity trade-offs for Logistic A-only and XGBoost A+B.</w:t>
      </w:r>
    </w:p>
    <w:p w14:paraId="21D083BF">
      <w:pPr>
        <w:widowControl/>
      </w:pPr>
      <w:r>
        <w:rPr>
          <w:rFonts w:ascii="Arial" w:hAnsi="Arial"/>
          <w:b/>
          <w:color w:val="000000"/>
          <w:sz w:val="18"/>
        </w:rPr>
        <w:t>Figure S3. Wave 1 pooled out-of-fold discrimination and calibration</w:t>
      </w:r>
    </w:p>
    <w:p w14:paraId="2033272F">
      <w:pPr>
        <w:widowControl/>
        <w:spacing w:after="40"/>
        <w:jc w:val="center"/>
      </w:pPr>
      <w:r>
        <w:rPr>
          <w:rFonts w:ascii="Arial" w:hAnsi="Arial"/>
          <w:color w:val="000000"/>
        </w:rPr>
        <w:drawing>
          <wp:inline distT="0" distB="0" distL="114300" distR="114300">
            <wp:extent cx="6172200" cy="2211705"/>
            <wp:effectExtent l="0" t="0" r="0" b="23495"/>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image3.png"/>
                    <pic:cNvPicPr>
                      <a:picLocks noChangeAspect="1"/>
                    </pic:cNvPicPr>
                  </pic:nvPicPr>
                  <pic:blipFill>
                    <a:blip r:embed="rId8"/>
                    <a:stretch>
                      <a:fillRect/>
                    </a:stretch>
                  </pic:blipFill>
                  <pic:spPr>
                    <a:xfrm>
                      <a:off x="0" y="0"/>
                      <a:ext cx="6172200" cy="2211802"/>
                    </a:xfrm>
                    <a:prstGeom prst="rect">
                      <a:avLst/>
                    </a:prstGeom>
                  </pic:spPr>
                </pic:pic>
              </a:graphicData>
            </a:graphic>
          </wp:inline>
        </w:drawing>
      </w:r>
    </w:p>
    <w:p w14:paraId="2F42A81F">
      <w:pPr>
        <w:widowControl/>
        <w:spacing w:after="120"/>
        <w:jc w:val="center"/>
      </w:pPr>
      <w:r>
        <w:rPr>
          <w:rFonts w:ascii="Arial" w:hAnsi="Arial"/>
          <w:color w:val="000000"/>
          <w:sz w:val="17"/>
        </w:rPr>
        <w:t>Wave 1 pooled out-of-fold ROC, precision-recall and calibration summaries.</w:t>
      </w:r>
    </w:p>
    <w:p w14:paraId="6179B47F">
      <w:pPr>
        <w:widowControl/>
        <w:rPr>
          <w:rFonts w:ascii="Arial" w:hAnsi="Arial"/>
          <w:b/>
          <w:color w:val="000000"/>
          <w:sz w:val="18"/>
        </w:rPr>
      </w:pPr>
    </w:p>
    <w:p w14:paraId="0C28ACE0">
      <w:pPr>
        <w:widowControl/>
        <w:rPr>
          <w:rFonts w:ascii="Arial" w:hAnsi="Arial"/>
          <w:b/>
          <w:color w:val="000000"/>
          <w:sz w:val="18"/>
        </w:rPr>
      </w:pPr>
    </w:p>
    <w:p w14:paraId="35B8111A">
      <w:pPr>
        <w:widowControl/>
        <w:rPr>
          <w:rFonts w:ascii="Arial" w:hAnsi="Arial"/>
          <w:b/>
          <w:color w:val="000000"/>
          <w:sz w:val="18"/>
        </w:rPr>
      </w:pPr>
    </w:p>
    <w:p w14:paraId="643989A6">
      <w:pPr>
        <w:widowControl/>
        <w:rPr>
          <w:rFonts w:ascii="Arial" w:hAnsi="Arial"/>
          <w:b/>
          <w:color w:val="000000"/>
          <w:sz w:val="18"/>
        </w:rPr>
      </w:pPr>
    </w:p>
    <w:p w14:paraId="4DDC864B">
      <w:pPr>
        <w:widowControl/>
        <w:rPr>
          <w:rFonts w:ascii="Arial" w:hAnsi="Arial"/>
          <w:b/>
          <w:color w:val="000000"/>
          <w:sz w:val="18"/>
        </w:rPr>
      </w:pPr>
    </w:p>
    <w:p w14:paraId="2A3A0074">
      <w:pPr>
        <w:widowControl/>
        <w:rPr>
          <w:rFonts w:ascii="Arial" w:hAnsi="Arial"/>
          <w:b/>
          <w:color w:val="000000"/>
          <w:sz w:val="18"/>
        </w:rPr>
      </w:pPr>
    </w:p>
    <w:p w14:paraId="071171C8">
      <w:pPr>
        <w:widowControl/>
        <w:rPr>
          <w:rFonts w:ascii="Arial" w:hAnsi="Arial"/>
          <w:b/>
          <w:color w:val="000000"/>
          <w:sz w:val="18"/>
        </w:rPr>
      </w:pPr>
    </w:p>
    <w:p w14:paraId="7EBF5ABD">
      <w:pPr>
        <w:widowControl/>
        <w:rPr>
          <w:rFonts w:ascii="Arial" w:hAnsi="Arial"/>
          <w:b/>
          <w:color w:val="000000"/>
          <w:sz w:val="18"/>
        </w:rPr>
      </w:pPr>
    </w:p>
    <w:p w14:paraId="77674388">
      <w:pPr>
        <w:widowControl/>
        <w:rPr>
          <w:rFonts w:ascii="Arial" w:hAnsi="Arial"/>
          <w:b/>
          <w:color w:val="000000"/>
          <w:sz w:val="18"/>
        </w:rPr>
      </w:pPr>
    </w:p>
    <w:p w14:paraId="04E8E5B5">
      <w:pPr>
        <w:widowControl/>
        <w:rPr>
          <w:rFonts w:ascii="Arial" w:hAnsi="Arial"/>
          <w:b/>
          <w:color w:val="000000"/>
          <w:sz w:val="18"/>
        </w:rPr>
      </w:pPr>
    </w:p>
    <w:p w14:paraId="43DE15C4">
      <w:pPr>
        <w:widowControl/>
        <w:rPr>
          <w:rFonts w:ascii="Arial" w:hAnsi="Arial"/>
          <w:b/>
          <w:color w:val="000000"/>
          <w:sz w:val="18"/>
        </w:rPr>
      </w:pPr>
    </w:p>
    <w:p w14:paraId="13083346">
      <w:pPr>
        <w:widowControl/>
      </w:pPr>
      <w:r>
        <w:rPr>
          <w:rFonts w:ascii="Arial" w:hAnsi="Arial"/>
          <w:b/>
          <w:color w:val="000000"/>
          <w:sz w:val="18"/>
        </w:rPr>
        <w:t>Figure S4. Original non-isolated versus ID-isolated performance</w:t>
      </w:r>
    </w:p>
    <w:p w14:paraId="3BE8CABC">
      <w:pPr>
        <w:widowControl/>
        <w:spacing w:after="40"/>
        <w:jc w:val="center"/>
      </w:pPr>
      <w:r>
        <w:rPr>
          <w:rFonts w:ascii="Arial" w:hAnsi="Arial"/>
          <w:color w:val="000000"/>
        </w:rPr>
        <w:drawing>
          <wp:inline distT="0" distB="0" distL="114300" distR="114300">
            <wp:extent cx="6172200" cy="2447925"/>
            <wp:effectExtent l="0" t="0" r="0" b="15875"/>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image4.png"/>
                    <pic:cNvPicPr>
                      <a:picLocks noChangeAspect="1"/>
                    </pic:cNvPicPr>
                  </pic:nvPicPr>
                  <pic:blipFill>
                    <a:blip r:embed="rId9"/>
                    <a:stretch>
                      <a:fillRect/>
                    </a:stretch>
                  </pic:blipFill>
                  <pic:spPr>
                    <a:xfrm>
                      <a:off x="0" y="0"/>
                      <a:ext cx="6172200" cy="2448399"/>
                    </a:xfrm>
                    <a:prstGeom prst="rect">
                      <a:avLst/>
                    </a:prstGeom>
                  </pic:spPr>
                </pic:pic>
              </a:graphicData>
            </a:graphic>
          </wp:inline>
        </w:drawing>
      </w:r>
    </w:p>
    <w:p w14:paraId="34660512">
      <w:pPr>
        <w:widowControl/>
        <w:spacing w:after="120"/>
        <w:jc w:val="center"/>
      </w:pPr>
      <w:r>
        <w:rPr>
          <w:rFonts w:ascii="Arial" w:hAnsi="Arial"/>
          <w:color w:val="000000"/>
          <w:sz w:val="17"/>
        </w:rPr>
        <w:t>Original non-isolated versus ID-isolated Wave 3 performance. Original non-isolated results are contextual because participant overlap remained.</w:t>
      </w:r>
    </w:p>
    <w:p w14:paraId="550451C5">
      <w:pPr>
        <w:widowControl/>
      </w:pPr>
      <w:r>
        <w:rPr>
          <w:rFonts w:ascii="Arial" w:hAnsi="Arial"/>
          <w:b/>
          <w:color w:val="000000"/>
          <w:sz w:val="18"/>
        </w:rPr>
        <w:t>Figure S5. Subgroup robustness</w:t>
      </w:r>
    </w:p>
    <w:p w14:paraId="6A449765">
      <w:pPr>
        <w:widowControl/>
        <w:spacing w:after="40"/>
        <w:jc w:val="center"/>
      </w:pPr>
      <w:r>
        <w:rPr>
          <w:rFonts w:ascii="Arial" w:hAnsi="Arial"/>
          <w:color w:val="000000"/>
        </w:rPr>
        <w:drawing>
          <wp:inline distT="0" distB="0" distL="114300" distR="114300">
            <wp:extent cx="6172200" cy="3699510"/>
            <wp:effectExtent l="0" t="0" r="0" b="889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image5.png"/>
                    <pic:cNvPicPr>
                      <a:picLocks noChangeAspect="1"/>
                    </pic:cNvPicPr>
                  </pic:nvPicPr>
                  <pic:blipFill>
                    <a:blip r:embed="rId10"/>
                    <a:stretch>
                      <a:fillRect/>
                    </a:stretch>
                  </pic:blipFill>
                  <pic:spPr>
                    <a:xfrm>
                      <a:off x="0" y="0"/>
                      <a:ext cx="6172200" cy="3699592"/>
                    </a:xfrm>
                    <a:prstGeom prst="rect">
                      <a:avLst/>
                    </a:prstGeom>
                  </pic:spPr>
                </pic:pic>
              </a:graphicData>
            </a:graphic>
          </wp:inline>
        </w:drawing>
      </w:r>
    </w:p>
    <w:p w14:paraId="576DC9E5">
      <w:pPr>
        <w:widowControl/>
        <w:spacing w:after="120"/>
        <w:jc w:val="center"/>
      </w:pPr>
      <w:r>
        <w:rPr>
          <w:rFonts w:ascii="Arial" w:hAnsi="Arial"/>
          <w:color w:val="000000"/>
          <w:sz w:val="17"/>
        </w:rPr>
        <w:t>Subgroup robustness using fixed predictions. Subgroup differences are descriptive only.</w:t>
      </w:r>
    </w:p>
    <w:p w14:paraId="5B303BC2">
      <w:pPr>
        <w:widowControl/>
      </w:pPr>
      <w:r>
        <w:rPr>
          <w:rFonts w:ascii="Arial" w:hAnsi="Arial"/>
          <w:color w:val="000000"/>
        </w:rPr>
        <w:br w:type="page"/>
      </w:r>
    </w:p>
    <w:p w14:paraId="0489941D">
      <w:pPr>
        <w:pStyle w:val="4"/>
        <w:keepNext/>
        <w:widowControl/>
      </w:pPr>
      <w:r>
        <w:rPr>
          <w:rFonts w:ascii="Arial" w:hAnsi="Arial"/>
          <w:b/>
          <w:color w:val="000000"/>
          <w:sz w:val="18"/>
        </w:rPr>
        <w:t>Figure S6. Learning curves</w:t>
      </w:r>
    </w:p>
    <w:p w14:paraId="34CC03FC">
      <w:pPr>
        <w:widowControl/>
        <w:spacing w:after="40"/>
        <w:jc w:val="center"/>
      </w:pPr>
      <w:r>
        <w:rPr>
          <w:rFonts w:ascii="Arial" w:hAnsi="Arial"/>
          <w:color w:val="000000"/>
        </w:rPr>
        <w:drawing>
          <wp:inline distT="0" distB="0" distL="114300" distR="114300">
            <wp:extent cx="6172200" cy="2412365"/>
            <wp:effectExtent l="0" t="0" r="0" b="635"/>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image6.png"/>
                    <pic:cNvPicPr>
                      <a:picLocks noChangeAspect="1"/>
                    </pic:cNvPicPr>
                  </pic:nvPicPr>
                  <pic:blipFill>
                    <a:blip r:embed="rId11"/>
                    <a:stretch>
                      <a:fillRect/>
                    </a:stretch>
                  </pic:blipFill>
                  <pic:spPr>
                    <a:xfrm>
                      <a:off x="0" y="0"/>
                      <a:ext cx="6172200" cy="2412374"/>
                    </a:xfrm>
                    <a:prstGeom prst="rect">
                      <a:avLst/>
                    </a:prstGeom>
                  </pic:spPr>
                </pic:pic>
              </a:graphicData>
            </a:graphic>
          </wp:inline>
        </w:drawing>
      </w:r>
    </w:p>
    <w:p w14:paraId="4C0B0FAF">
      <w:pPr>
        <w:widowControl/>
        <w:spacing w:after="120"/>
        <w:jc w:val="center"/>
      </w:pPr>
      <w:r>
        <w:rPr>
          <w:rFonts w:ascii="Arial" w:hAnsi="Arial"/>
          <w:color w:val="000000"/>
          <w:sz w:val="17"/>
        </w:rPr>
        <w:t>Learning-curve summaries from the verified existing analysis. The figure is exploratory.</w:t>
      </w:r>
    </w:p>
    <w:p w14:paraId="62585F5D">
      <w:pPr>
        <w:pStyle w:val="4"/>
        <w:keepNext/>
      </w:pPr>
      <w:r>
        <w:rPr>
          <w:rFonts w:ascii="Arial" w:hAnsi="Arial"/>
          <w:b/>
          <w:color w:val="000000"/>
          <w:sz w:val="18"/>
        </w:rPr>
        <w:t>Figure S7. Supportive participant-overlap forest plot</w:t>
      </w:r>
    </w:p>
    <w:p w14:paraId="6E93F793">
      <w:pPr>
        <w:jc w:val="center"/>
      </w:pPr>
      <w:r>
        <w:rPr>
          <w:color w:val="000000"/>
        </w:rPr>
        <w:drawing>
          <wp:inline distT="0" distB="0" distL="114300" distR="114300">
            <wp:extent cx="5760720" cy="2397760"/>
            <wp:effectExtent l="0" t="0" r="5080"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tretch>
                      <a:fillRect/>
                    </a:stretch>
                  </pic:blipFill>
                  <pic:spPr>
                    <a:xfrm>
                      <a:off x="0" y="0"/>
                      <a:ext cx="5760720" cy="2397852"/>
                    </a:xfrm>
                    <a:prstGeom prst="rect">
                      <a:avLst/>
                    </a:prstGeom>
                  </pic:spPr>
                </pic:pic>
              </a:graphicData>
            </a:graphic>
          </wp:inline>
        </w:drawing>
      </w:r>
    </w:p>
    <w:p w14:paraId="146DF2C7">
      <w:pPr>
        <w:keepNext/>
      </w:pPr>
      <w:r>
        <w:rPr>
          <w:rFonts w:ascii="Arial" w:hAnsi="Arial"/>
          <w:b/>
          <w:color w:val="000000"/>
          <w:sz w:val="18"/>
        </w:rPr>
        <w:t>Delta equals overlap-only minus unseen-only. Positive AUROC and AUPRC differences indicate numerically higher values in overlap-only participants; positive Brier-score differences indicate worse performance because lower Brier score is better. Confidence intervals reflect 5,000 independent participant-level bootstrap replicates. This is a supportive associational analysis and should not be interpreted as estimating an overlap-specific causal effect.</w:t>
      </w:r>
    </w:p>
    <w:p w14:paraId="42880EB4">
      <w:pPr>
        <w:pStyle w:val="4"/>
      </w:pPr>
      <w:r>
        <w:rPr>
          <w:b/>
          <w:color w:val="000000"/>
        </w:rPr>
        <w:t>Interpretation</w:t>
      </w:r>
    </w:p>
    <w:p w14:paraId="0D1D18AA">
      <w:pPr>
        <w:rPr>
          <w:rFonts w:hint="eastAsia" w:eastAsia="宋体"/>
          <w:lang w:val="en-US" w:eastAsia="zh-CN"/>
        </w:rPr>
      </w:pPr>
      <w:r>
        <w:rPr>
          <w:color w:val="000000"/>
        </w:rPr>
        <w:t>The overlap-minus-unseen AUROC confidence intervals included zero for both models. AUPRC was higher in overlap-only participants, but outcome prevalence was approximately 45% in the overlap groups and 28% in the unseen groups. Brier scores were worse in overlap-only participants. Together with the marked age and clinical differences, these findings show that the descriptive pooled-versus-isolated change cannot be attributed to participant overlap alone. The analysis supports participant-level separation for independent evaluation while also demonstrating the need to report case mix, prevalence, calibration, and threshold performance</w:t>
      </w:r>
      <w:r>
        <w:rPr>
          <w:rFonts w:hint="eastAsia" w:eastAsia="宋体"/>
          <w:color w:val="000000"/>
          <w:lang w:val="en-US" w:eastAsia="zh-CN"/>
        </w:rPr>
        <w:t>.</w:t>
      </w:r>
    </w:p>
    <w:sectPr>
      <w:pgSz w:w="11909" w:h="16834"/>
      <w:pgMar w:top="936" w:right="936" w:bottom="936" w:left="93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Helvetica Neue">
    <w:panose1 w:val="02000503000000020004"/>
    <w:charset w:val="00"/>
    <w:family w:val="auto"/>
    <w:pitch w:val="default"/>
    <w:sig w:usb0="E50002FF" w:usb1="500079DB" w:usb2="0000001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F7E87C7"/>
    <w:rsid w:val="3DF30D8B"/>
    <w:rsid w:val="3EDE1F65"/>
    <w:rsid w:val="4FBFC900"/>
    <w:rsid w:val="595DEE36"/>
    <w:rsid w:val="5CFF5274"/>
    <w:rsid w:val="5CFFC0E2"/>
    <w:rsid w:val="5FDBE08D"/>
    <w:rsid w:val="65CA1FB4"/>
    <w:rsid w:val="6B7BE5AB"/>
    <w:rsid w:val="6DFF63ED"/>
    <w:rsid w:val="72F14135"/>
    <w:rsid w:val="756DA3AF"/>
    <w:rsid w:val="7D7B5B2F"/>
    <w:rsid w:val="7EAF6339"/>
    <w:rsid w:val="7EDF24E8"/>
    <w:rsid w:val="7F0F639F"/>
    <w:rsid w:val="86BD0BA5"/>
    <w:rsid w:val="BD4CB0D2"/>
    <w:rsid w:val="DDF71A17"/>
    <w:rsid w:val="DFEDBF6A"/>
    <w:rsid w:val="DFF6E68B"/>
    <w:rsid w:val="DFFEA183"/>
    <w:rsid w:val="EFE9BE65"/>
    <w:rsid w:val="F5E25B6A"/>
    <w:rsid w:val="F5EEF02E"/>
    <w:rsid w:val="F9DDE49B"/>
    <w:rsid w:val="FD354FE0"/>
    <w:rsid w:val="FDC71BD0"/>
    <w:rsid w:val="FFDF61E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2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4472C4"/>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472C4"/>
      <w:sz w:val="23"/>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472C4"/>
      <w:sz w:val="21"/>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7392</Words>
  <Characters>43671</Characters>
  <Lines>1</Lines>
  <Paragraphs>1</Paragraphs>
  <TotalTime>230</TotalTime>
  <ScaleCrop>false</ScaleCrop>
  <LinksUpToDate>false</LinksUpToDate>
  <CharactersWithSpaces>47419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2013-12-25T15:15:00Z</dcterms:created>
  <dc:creator>Yu Yue; Chunhua Zhang</dc:creator>
  <cp:lastModifiedBy>WPS_1569920848</cp:lastModifiedBy>
  <dcterms:modified xsi:type="dcterms:W3CDTF">2026-06-24T08:58:18Z</dcterms:modified>
  <dc:subject>BMC Geriatrics submission materials</dc:subject>
  <dc:title>Additional file 2: Supplementary methods, tables, and figures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12101F0447D8C847793B2F6ABDC8CFEF_42</vt:lpwstr>
  </property>
</Properties>
</file>