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884D" w14:textId="033896D6" w:rsidR="00CD153D" w:rsidRDefault="00CD153D" w:rsidP="00CD153D">
      <w:pPr>
        <w:jc w:val="center"/>
        <w:rPr>
          <w:rFonts w:ascii="Times New Roman" w:hAnsi="Times New Roman" w:cs="Times New Roman"/>
          <w:sz w:val="40"/>
          <w:szCs w:val="40"/>
        </w:rPr>
      </w:pPr>
      <w:r w:rsidRPr="00CD153D">
        <w:rPr>
          <w:rFonts w:ascii="Times New Roman" w:hAnsi="Times New Roman" w:cs="Times New Roman"/>
          <w:sz w:val="40"/>
          <w:szCs w:val="40"/>
        </w:rPr>
        <w:t>Supplementary material</w:t>
      </w:r>
      <w:r w:rsidR="007C2A86">
        <w:rPr>
          <w:rFonts w:ascii="Times New Roman" w:hAnsi="Times New Roman" w:cs="Times New Roman" w:hint="eastAsia"/>
          <w:sz w:val="40"/>
          <w:szCs w:val="40"/>
        </w:rPr>
        <w:t>s</w:t>
      </w:r>
    </w:p>
    <w:p w14:paraId="6F340918" w14:textId="52666B34" w:rsidR="00CD153D" w:rsidRPr="00CD153D" w:rsidRDefault="00CD153D" w:rsidP="00CD153D">
      <w:pPr>
        <w:rPr>
          <w:rFonts w:ascii="Times New Roman" w:hAnsi="Times New Roman" w:cs="Times New Roman"/>
          <w:b/>
          <w:bCs/>
          <w:sz w:val="20"/>
          <w:szCs w:val="20"/>
        </w:rPr>
      </w:pPr>
      <w:r w:rsidRPr="00CD153D">
        <w:rPr>
          <w:rFonts w:ascii="Times New Roman" w:hAnsi="Times New Roman" w:cs="Times New Roman"/>
          <w:b/>
          <w:bCs/>
          <w:sz w:val="20"/>
          <w:szCs w:val="20"/>
        </w:rPr>
        <w:t>Table of Contents</w:t>
      </w:r>
    </w:p>
    <w:p w14:paraId="3A4DBDC7" w14:textId="77777777" w:rsidR="00CD153D" w:rsidRPr="00CD153D" w:rsidRDefault="00CD153D" w:rsidP="00CD153D">
      <w:pPr>
        <w:rPr>
          <w:rFonts w:ascii="Times New Roman" w:hAnsi="Times New Roman" w:cs="Times New Roman"/>
          <w:b/>
          <w:bCs/>
          <w:sz w:val="20"/>
          <w:szCs w:val="20"/>
        </w:rPr>
      </w:pPr>
      <w:r w:rsidRPr="00CD153D">
        <w:rPr>
          <w:rFonts w:ascii="Times New Roman" w:hAnsi="Times New Roman" w:cs="Times New Roman"/>
          <w:b/>
          <w:bCs/>
          <w:sz w:val="20"/>
          <w:szCs w:val="20"/>
        </w:rPr>
        <w:t>Supplementary Methods</w:t>
      </w:r>
    </w:p>
    <w:p w14:paraId="53765009" w14:textId="626ED251"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S1</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Detailed Definition of VDII</w:t>
      </w:r>
    </w:p>
    <w:p w14:paraId="7CE953D0" w14:textId="7C76B77F"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S2</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LASSO and Boruta Variable Selection</w:t>
      </w:r>
    </w:p>
    <w:p w14:paraId="1E415E02" w14:textId="6E07FF0D"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S3</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Bootstrap Internal Validation Procedure</w:t>
      </w:r>
    </w:p>
    <w:p w14:paraId="4CC0278D" w14:textId="66DC072E"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S4</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Complete-Case Sensitivity Analysis</w:t>
      </w:r>
    </w:p>
    <w:p w14:paraId="02BA283D" w14:textId="5C87C4FD"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S5</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Subgroup Analysis Definition</w:t>
      </w:r>
    </w:p>
    <w:p w14:paraId="1C003E45" w14:textId="145C929D"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S6</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Restricted Cubic Spline (RCS) Configuration</w:t>
      </w:r>
    </w:p>
    <w:p w14:paraId="5061A6CC" w14:textId="77777777" w:rsidR="00CD153D" w:rsidRPr="00CD153D" w:rsidRDefault="00CD153D" w:rsidP="00CD153D">
      <w:pPr>
        <w:rPr>
          <w:rFonts w:ascii="Times New Roman" w:hAnsi="Times New Roman" w:cs="Times New Roman"/>
          <w:b/>
          <w:bCs/>
          <w:sz w:val="20"/>
          <w:szCs w:val="20"/>
        </w:rPr>
      </w:pPr>
      <w:r w:rsidRPr="00CD153D">
        <w:rPr>
          <w:rFonts w:ascii="Times New Roman" w:hAnsi="Times New Roman" w:cs="Times New Roman"/>
          <w:b/>
          <w:bCs/>
          <w:sz w:val="20"/>
          <w:szCs w:val="20"/>
        </w:rPr>
        <w:t>Supplementary Tables</w:t>
      </w:r>
    </w:p>
    <w:p w14:paraId="4D48AFC2" w14:textId="5A16B19C"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S1</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Baseline Characteristics of Training and Testing Sets</w:t>
      </w:r>
    </w:p>
    <w:p w14:paraId="788B8289" w14:textId="1E81F30F"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S2</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Full LASSO Coefficients for All Candidate Variables</w:t>
      </w:r>
    </w:p>
    <w:p w14:paraId="1B1BB28A" w14:textId="5F2C1A8D"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S3</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Correlation Matrix of All Candidate Predictors</w:t>
      </w:r>
    </w:p>
    <w:p w14:paraId="109D19D9" w14:textId="3699615B"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S4</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Variance Inflation Factor (VIF) for Model 1, Model 2, and Model 3</w:t>
      </w:r>
    </w:p>
    <w:p w14:paraId="75F558C5" w14:textId="0D85EA08"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S5</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Bootstrap Internal Validation Results (300 Resamples)</w:t>
      </w:r>
    </w:p>
    <w:p w14:paraId="605B6D95" w14:textId="60737695"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S6</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Complete-Case Sensitivity Analysis (Testing Set)</w:t>
      </w:r>
    </w:p>
    <w:p w14:paraId="2E87DC40" w14:textId="48992418"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S7</w:t>
      </w:r>
      <w:r w:rsidRPr="00CD153D">
        <w:rPr>
          <w:rFonts w:ascii="Times New Roman" w:hAnsi="Times New Roman" w:cs="Times New Roman"/>
          <w:sz w:val="20"/>
          <w:szCs w:val="20"/>
        </w:rPr>
        <w:t xml:space="preserve"> Integrated Discrimination Improvement (IDI) and Net Reclassification Improvement (NRI)</w:t>
      </w:r>
    </w:p>
    <w:p w14:paraId="2D19450A" w14:textId="6401D270"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S8</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Detailed Subgroup Analysis Results</w:t>
      </w:r>
    </w:p>
    <w:p w14:paraId="3D7A568B" w14:textId="3EEC33A1"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S9</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External Calibration Metrics for All Models</w:t>
      </w:r>
    </w:p>
    <w:p w14:paraId="1956D808" w14:textId="3294CB88"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S10</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Hosmer-</w:t>
      </w:r>
      <w:proofErr w:type="spellStart"/>
      <w:r w:rsidRPr="00CD153D">
        <w:rPr>
          <w:rFonts w:ascii="Times New Roman" w:hAnsi="Times New Roman" w:cs="Times New Roman"/>
          <w:sz w:val="20"/>
          <w:szCs w:val="20"/>
        </w:rPr>
        <w:t>Lemeshow</w:t>
      </w:r>
      <w:proofErr w:type="spellEnd"/>
      <w:r w:rsidRPr="00CD153D">
        <w:rPr>
          <w:rFonts w:ascii="Times New Roman" w:hAnsi="Times New Roman" w:cs="Times New Roman"/>
          <w:sz w:val="20"/>
          <w:szCs w:val="20"/>
        </w:rPr>
        <w:t xml:space="preserve"> Test for All Models in Testing and External Sets</w:t>
      </w:r>
    </w:p>
    <w:p w14:paraId="2D2F8207" w14:textId="1D69DCCF"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Table S11</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Discriminative Performance of Single Imaging Markers (Full Detail)</w:t>
      </w:r>
    </w:p>
    <w:p w14:paraId="129C2255" w14:textId="77777777" w:rsidR="00CD153D" w:rsidRPr="00CD153D" w:rsidRDefault="00CD153D" w:rsidP="00CD153D">
      <w:pPr>
        <w:rPr>
          <w:rFonts w:ascii="Times New Roman" w:hAnsi="Times New Roman" w:cs="Times New Roman"/>
          <w:b/>
          <w:bCs/>
          <w:sz w:val="20"/>
          <w:szCs w:val="20"/>
        </w:rPr>
      </w:pPr>
      <w:r w:rsidRPr="00CD153D">
        <w:rPr>
          <w:rFonts w:ascii="Times New Roman" w:hAnsi="Times New Roman" w:cs="Times New Roman"/>
          <w:b/>
          <w:bCs/>
          <w:sz w:val="20"/>
          <w:szCs w:val="20"/>
        </w:rPr>
        <w:t>Supplementary Figures</w:t>
      </w:r>
    </w:p>
    <w:p w14:paraId="0ADDDDEA" w14:textId="4EF2D402"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Figure S1</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Distribution of VDII by Hematoma Progression Status</w:t>
      </w:r>
    </w:p>
    <w:p w14:paraId="7C9714F9" w14:textId="6BF4B56C" w:rsidR="00CD153D" w:rsidRPr="00CD153D" w:rsidRDefault="00CD153D" w:rsidP="00CD153D">
      <w:pPr>
        <w:rPr>
          <w:rFonts w:ascii="Times New Roman" w:hAnsi="Times New Roman" w:cs="Times New Roman"/>
          <w:sz w:val="20"/>
          <w:szCs w:val="20"/>
        </w:rPr>
      </w:pPr>
      <w:r w:rsidRPr="00CD153D">
        <w:rPr>
          <w:rFonts w:ascii="Times New Roman" w:hAnsi="Times New Roman" w:cs="Times New Roman"/>
          <w:sz w:val="20"/>
          <w:szCs w:val="20"/>
        </w:rPr>
        <w:t> </w:t>
      </w:r>
      <w:r w:rsidRPr="00CD153D">
        <w:rPr>
          <w:rFonts w:ascii="Times New Roman" w:hAnsi="Times New Roman" w:cs="Times New Roman"/>
          <w:b/>
          <w:bCs/>
          <w:sz w:val="20"/>
          <w:szCs w:val="20"/>
        </w:rPr>
        <w:t>Figure S2</w:t>
      </w:r>
      <w:r>
        <w:rPr>
          <w:rFonts w:ascii="Times New Roman" w:hAnsi="Times New Roman" w:cs="Times New Roman" w:hint="eastAsia"/>
          <w:sz w:val="20"/>
          <w:szCs w:val="20"/>
        </w:rPr>
        <w:t xml:space="preserve"> </w:t>
      </w:r>
      <w:r w:rsidRPr="00CD153D">
        <w:rPr>
          <w:rFonts w:ascii="Times New Roman" w:hAnsi="Times New Roman" w:cs="Times New Roman"/>
          <w:sz w:val="20"/>
          <w:szCs w:val="20"/>
        </w:rPr>
        <w:t>Calibration Curves for Model 1, Model 3, and VDII-only</w:t>
      </w:r>
    </w:p>
    <w:p w14:paraId="78B26484" w14:textId="0057FA41" w:rsidR="006E0FBA" w:rsidRDefault="00CD153D" w:rsidP="007C2A86">
      <w:pPr>
        <w:rPr>
          <w:rFonts w:ascii="Times New Roman" w:hAnsi="Times New Roman" w:cs="Times New Roman"/>
          <w:sz w:val="20"/>
          <w:szCs w:val="20"/>
        </w:rPr>
      </w:pPr>
      <w:r w:rsidRPr="00CD153D">
        <w:rPr>
          <w:rFonts w:ascii="Times New Roman" w:hAnsi="Times New Roman" w:cs="Times New Roman"/>
          <w:sz w:val="20"/>
          <w:szCs w:val="20"/>
        </w:rPr>
        <w:t> </w:t>
      </w:r>
    </w:p>
    <w:p w14:paraId="00B02F1F" w14:textId="77777777" w:rsidR="006E0FBA" w:rsidRDefault="006E0FBA">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DFB0DEF" w14:textId="77777777" w:rsidR="006E0FBA" w:rsidRPr="006E0FBA" w:rsidRDefault="006E0FBA" w:rsidP="006E0FBA">
      <w:pPr>
        <w:rPr>
          <w:rFonts w:ascii="Times New Roman" w:hAnsi="Times New Roman" w:cs="Times New Roman"/>
          <w:b/>
          <w:bCs/>
          <w:sz w:val="22"/>
        </w:rPr>
      </w:pPr>
      <w:r w:rsidRPr="006E0FBA">
        <w:rPr>
          <w:rFonts w:ascii="Times New Roman" w:hAnsi="Times New Roman" w:cs="Times New Roman"/>
          <w:b/>
          <w:bCs/>
          <w:sz w:val="22"/>
        </w:rPr>
        <w:lastRenderedPageBreak/>
        <w:t>Supplementary Methods</w:t>
      </w:r>
    </w:p>
    <w:p w14:paraId="53528288" w14:textId="0569B592" w:rsidR="006E0FBA" w:rsidRPr="006E0FBA" w:rsidRDefault="006E0FBA" w:rsidP="006E0FBA">
      <w:pPr>
        <w:jc w:val="left"/>
        <w:rPr>
          <w:rFonts w:ascii="Times New Roman" w:hAnsi="Times New Roman" w:cs="Times New Roman"/>
          <w:sz w:val="22"/>
        </w:rPr>
      </w:pPr>
      <w:r w:rsidRPr="006E0FBA">
        <w:rPr>
          <w:rFonts w:ascii="Times New Roman" w:hAnsi="Times New Roman" w:cs="Times New Roman"/>
          <w:b/>
          <w:bCs/>
          <w:sz w:val="22"/>
        </w:rPr>
        <w:t>S1</w:t>
      </w:r>
      <w:r>
        <w:rPr>
          <w:rFonts w:ascii="Times New Roman" w:hAnsi="Times New Roman" w:cs="Times New Roman" w:hint="eastAsia"/>
          <w:sz w:val="22"/>
        </w:rPr>
        <w:t xml:space="preserve"> </w:t>
      </w:r>
      <w:r w:rsidRPr="006E0FBA">
        <w:rPr>
          <w:rFonts w:ascii="Times New Roman" w:hAnsi="Times New Roman" w:cs="Times New Roman"/>
          <w:sz w:val="22"/>
        </w:rPr>
        <w:t>Detailed Definition of VDII</w:t>
      </w:r>
    </w:p>
    <w:p w14:paraId="1F668D3A"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The Volume-Density Integration Index (VDII) was constructed using the harmonic mean of baseline contusion volume (V, in mL) and the density coefficient of variation (DCV) of the hematoma:</w:t>
      </w:r>
    </w:p>
    <w:p w14:paraId="3C449A2D" w14:textId="77777777" w:rsidR="006E0FBA" w:rsidRPr="006E0FBA" w:rsidRDefault="006E0FBA" w:rsidP="006E0FBA">
      <w:pPr>
        <w:rPr>
          <w:rFonts w:ascii="Times New Roman" w:hAnsi="Times New Roman" w:cs="Times New Roman"/>
          <w:sz w:val="22"/>
        </w:rPr>
      </w:pPr>
      <w:r w:rsidRPr="006E0FBA">
        <w:rPr>
          <w:rFonts w:ascii="Times New Roman" w:hAnsi="Times New Roman" w:cs="Times New Roman"/>
          <w:sz w:val="22"/>
        </w:rPr>
        <w:t>• Volume (V): Extracted via 3D Slicer (version 5.8.1) using manual correction after initial HU thresholding (50–100 HU).</w:t>
      </w:r>
    </w:p>
    <w:p w14:paraId="60C1D720" w14:textId="145D6EC4" w:rsidR="006E0FBA" w:rsidRPr="006E0FBA" w:rsidRDefault="006E0FBA" w:rsidP="006E0FBA">
      <w:pPr>
        <w:ind w:firstLineChars="200" w:firstLine="440"/>
      </w:pPr>
      <w:r w:rsidRPr="006E0FBA">
        <w:rPr>
          <w:rFonts w:ascii="Times New Roman" w:hAnsi="Times New Roman" w:cs="Times New Roman"/>
          <w:sz w:val="22"/>
        </w:rPr>
        <w:t xml:space="preserve">• Density Coefficient of Variation (DCV): Defined as </w:t>
      </w:r>
      <m:oMath>
        <m:r>
          <w:rPr>
            <w:rFonts w:ascii="Cambria Math" w:eastAsia="宋体" w:hAnsi="Cambria Math" w:cs="Times New Roman"/>
            <w:sz w:val="22"/>
          </w:rPr>
          <m:t>DCV =</m:t>
        </m:r>
        <m:f>
          <m:fPr>
            <m:ctrlPr>
              <w:rPr>
                <w:rFonts w:ascii="Cambria Math" w:eastAsia="宋体" w:hAnsi="Cambria Math" w:cs="Times New Roman"/>
                <w:i/>
                <w:sz w:val="22"/>
              </w:rPr>
            </m:ctrlPr>
          </m:fPr>
          <m:num>
            <m:r>
              <w:rPr>
                <w:rFonts w:ascii="Cambria Math" w:eastAsia="宋体" w:hAnsi="Cambria Math" w:cs="Times New Roman"/>
                <w:sz w:val="22"/>
              </w:rPr>
              <m:t xml:space="preserve"> Standard Deviation </m:t>
            </m:r>
          </m:num>
          <m:den>
            <m:r>
              <w:rPr>
                <w:rFonts w:ascii="Cambria Math" w:eastAsia="宋体" w:hAnsi="Cambria Math" w:cs="Times New Roman"/>
                <w:sz w:val="22"/>
              </w:rPr>
              <m:t>Mean</m:t>
            </m:r>
          </m:den>
        </m:f>
      </m:oMath>
      <w:r w:rsidRPr="006E0FBA">
        <w:rPr>
          <w:rFonts w:ascii="Times New Roman" w:hAnsi="Times New Roman" w:cs="Times New Roman"/>
          <w:sz w:val="22"/>
        </w:rPr>
        <w:t>, where SD is the standard deviation of Hounsfield Units within the hematoma region, and Mean is the mean HU.</w:t>
      </w:r>
    </w:p>
    <w:p w14:paraId="19267130" w14:textId="77777777" w:rsidR="006E0FBA" w:rsidRDefault="006E0FBA" w:rsidP="006E0FBA">
      <w:pPr>
        <w:ind w:firstLineChars="200" w:firstLine="440"/>
        <w:rPr>
          <w:rFonts w:ascii="Times New Roman" w:eastAsia="宋体" w:hAnsi="Times New Roman" w:cs="Times New Roman"/>
          <w:szCs w:val="21"/>
        </w:rPr>
      </w:pPr>
      <w:r w:rsidRPr="006E0FBA">
        <w:rPr>
          <w:rFonts w:ascii="Times New Roman" w:hAnsi="Times New Roman" w:cs="Times New Roman"/>
          <w:sz w:val="22"/>
        </w:rPr>
        <w:t xml:space="preserve">• VDII: </w:t>
      </w:r>
      <m:oMath>
        <m:r>
          <m:rPr>
            <m:sty m:val="p"/>
          </m:rPr>
          <w:rPr>
            <w:rFonts w:ascii="Cambria Math" w:eastAsia="宋体" w:hAnsi="Cambria Math" w:cs="Times New Roman"/>
            <w:sz w:val="22"/>
          </w:rPr>
          <m:t>VDII</m:t>
        </m:r>
        <m:r>
          <w:rPr>
            <w:rFonts w:ascii="Cambria Math" w:eastAsia="宋体" w:hAnsi="Cambria Math" w:cs="Times New Roman"/>
            <w:sz w:val="22"/>
          </w:rPr>
          <m:t>=</m:t>
        </m:r>
        <m:f>
          <m:fPr>
            <m:ctrlPr>
              <w:rPr>
                <w:rFonts w:ascii="Cambria Math" w:eastAsia="宋体" w:hAnsi="Cambria Math" w:cs="Times New Roman"/>
                <w:i/>
                <w:sz w:val="22"/>
              </w:rPr>
            </m:ctrlPr>
          </m:fPr>
          <m:num>
            <m:r>
              <m:rPr>
                <m:sty m:val="p"/>
              </m:rPr>
              <w:rPr>
                <w:rFonts w:ascii="Cambria Math" w:eastAsia="宋体" w:hAnsi="Cambria Math" w:cs="Times New Roman"/>
                <w:sz w:val="22"/>
              </w:rPr>
              <m:t>2</m:t>
            </m:r>
            <m:r>
              <w:rPr>
                <w:rFonts w:ascii="Cambria Math" w:eastAsia="宋体" w:hAnsi="Cambria Math" w:cs="Times New Roman"/>
                <w:sz w:val="22"/>
              </w:rPr>
              <m:t xml:space="preserve"> </m:t>
            </m:r>
          </m:num>
          <m:den>
            <m:f>
              <m:fPr>
                <m:ctrlPr>
                  <w:rPr>
                    <w:rFonts w:ascii="Cambria Math" w:eastAsia="宋体" w:hAnsi="Cambria Math" w:cs="Times New Roman"/>
                    <w:i/>
                    <w:sz w:val="22"/>
                  </w:rPr>
                </m:ctrlPr>
              </m:fPr>
              <m:num>
                <m:r>
                  <w:rPr>
                    <w:rFonts w:ascii="Cambria Math" w:eastAsia="宋体" w:hAnsi="Cambria Math" w:cs="Times New Roman"/>
                    <w:sz w:val="22"/>
                  </w:rPr>
                  <m:t>1</m:t>
                </m:r>
              </m:num>
              <m:den>
                <m:r>
                  <w:rPr>
                    <w:rFonts w:ascii="Cambria Math" w:eastAsia="宋体" w:hAnsi="Cambria Math" w:cs="Times New Roman"/>
                    <w:sz w:val="22"/>
                  </w:rPr>
                  <m:t>baseline contusion volume</m:t>
                </m:r>
              </m:den>
            </m:f>
            <m:r>
              <w:rPr>
                <w:rFonts w:ascii="Cambria Math" w:eastAsia="宋体" w:hAnsi="Cambria Math" w:cs="Times New Roman"/>
                <w:sz w:val="22"/>
              </w:rPr>
              <m:t>+</m:t>
            </m:r>
            <m:f>
              <m:fPr>
                <m:ctrlPr>
                  <w:rPr>
                    <w:rFonts w:ascii="Cambria Math" w:eastAsia="宋体" w:hAnsi="Cambria Math" w:cs="Times New Roman"/>
                    <w:i/>
                    <w:sz w:val="22"/>
                  </w:rPr>
                </m:ctrlPr>
              </m:fPr>
              <m:num>
                <m:r>
                  <w:rPr>
                    <w:rFonts w:ascii="Cambria Math" w:eastAsia="宋体" w:hAnsi="Cambria Math" w:cs="Times New Roman"/>
                    <w:sz w:val="22"/>
                  </w:rPr>
                  <m:t>1</m:t>
                </m:r>
              </m:num>
              <m:den>
                <m:r>
                  <w:rPr>
                    <w:rFonts w:ascii="Cambria Math" w:eastAsia="宋体" w:hAnsi="Cambria Math" w:cs="Times New Roman"/>
                    <w:sz w:val="22"/>
                  </w:rPr>
                  <m:t>hematoma DCV</m:t>
                </m:r>
              </m:den>
            </m:f>
          </m:den>
        </m:f>
      </m:oMath>
      <w:r>
        <w:rPr>
          <w:rFonts w:ascii="Times New Roman" w:eastAsia="宋体" w:hAnsi="Times New Roman" w:cs="Times New Roman" w:hint="eastAsia"/>
          <w:szCs w:val="21"/>
        </w:rPr>
        <w:t>.</w:t>
      </w:r>
    </w:p>
    <w:p w14:paraId="2F06632D" w14:textId="758F6519"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Raw VDII was Z‑standardized using the mean and standard deviation from the training set to obtain standardized VDII used in all regression models.</w:t>
      </w:r>
    </w:p>
    <w:p w14:paraId="54AF71BF" w14:textId="77777777" w:rsidR="006E0FBA" w:rsidRPr="006E0FBA" w:rsidRDefault="006E0FBA" w:rsidP="006E0FBA">
      <w:pPr>
        <w:ind w:firstLineChars="200" w:firstLine="420"/>
        <w:rPr>
          <w:rFonts w:ascii="Times New Roman" w:eastAsia="宋体" w:hAnsi="Times New Roman" w:cs="Times New Roman"/>
          <w:szCs w:val="21"/>
        </w:rPr>
      </w:pPr>
    </w:p>
    <w:p w14:paraId="23178F6A" w14:textId="02FE529E" w:rsidR="006E0FBA" w:rsidRPr="006E0FBA" w:rsidRDefault="006E0FBA" w:rsidP="006E0FBA">
      <w:pPr>
        <w:rPr>
          <w:rFonts w:ascii="Times New Roman" w:hAnsi="Times New Roman" w:cs="Times New Roman"/>
          <w:sz w:val="22"/>
        </w:rPr>
      </w:pPr>
      <w:r w:rsidRPr="006E0FBA">
        <w:rPr>
          <w:rFonts w:ascii="Times New Roman" w:hAnsi="Times New Roman" w:cs="Times New Roman"/>
          <w:b/>
          <w:bCs/>
          <w:sz w:val="22"/>
        </w:rPr>
        <w:t>S2</w:t>
      </w:r>
      <w:r>
        <w:rPr>
          <w:rFonts w:ascii="Times New Roman" w:hAnsi="Times New Roman" w:cs="Times New Roman" w:hint="eastAsia"/>
          <w:sz w:val="22"/>
        </w:rPr>
        <w:t xml:space="preserve"> </w:t>
      </w:r>
      <w:r w:rsidRPr="006E0FBA">
        <w:rPr>
          <w:rFonts w:ascii="Times New Roman" w:hAnsi="Times New Roman" w:cs="Times New Roman"/>
          <w:sz w:val="22"/>
        </w:rPr>
        <w:t>LASSO and Boruta Variable Selection</w:t>
      </w:r>
    </w:p>
    <w:p w14:paraId="59E5ACB9" w14:textId="77777777"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LASSO regression with 10‑fold cross‑validation was used to select the optimal lambda (</w:t>
      </w:r>
      <w:proofErr w:type="spellStart"/>
      <w:r w:rsidRPr="006E0FBA">
        <w:rPr>
          <w:rFonts w:ascii="Times New Roman" w:hAnsi="Times New Roman" w:cs="Times New Roman"/>
          <w:sz w:val="22"/>
        </w:rPr>
        <w:t>lambda.min</w:t>
      </w:r>
      <w:proofErr w:type="spellEnd"/>
      <w:r w:rsidRPr="006E0FBA">
        <w:rPr>
          <w:rFonts w:ascii="Times New Roman" w:hAnsi="Times New Roman" w:cs="Times New Roman"/>
          <w:sz w:val="22"/>
        </w:rPr>
        <w:t xml:space="preserve">). Variables with non‑zero coefficients at </w:t>
      </w:r>
      <w:proofErr w:type="spellStart"/>
      <w:r w:rsidRPr="006E0FBA">
        <w:rPr>
          <w:rFonts w:ascii="Times New Roman" w:hAnsi="Times New Roman" w:cs="Times New Roman"/>
          <w:sz w:val="22"/>
        </w:rPr>
        <w:t>lambda.min</w:t>
      </w:r>
      <w:proofErr w:type="spellEnd"/>
      <w:r w:rsidRPr="006E0FBA">
        <w:rPr>
          <w:rFonts w:ascii="Times New Roman" w:hAnsi="Times New Roman" w:cs="Times New Roman"/>
          <w:sz w:val="22"/>
        </w:rPr>
        <w:t xml:space="preserve"> were retained. The Boruta algorithm (</w:t>
      </w:r>
      <w:proofErr w:type="spellStart"/>
      <w:r w:rsidRPr="006E0FBA">
        <w:rPr>
          <w:rFonts w:ascii="Times New Roman" w:hAnsi="Times New Roman" w:cs="Times New Roman"/>
          <w:sz w:val="22"/>
        </w:rPr>
        <w:t>maxRuns</w:t>
      </w:r>
      <w:proofErr w:type="spellEnd"/>
      <w:r w:rsidRPr="006E0FBA">
        <w:rPr>
          <w:rFonts w:ascii="Times New Roman" w:hAnsi="Times New Roman" w:cs="Times New Roman"/>
          <w:sz w:val="22"/>
        </w:rPr>
        <w:t xml:space="preserve"> = 100, importance source = '</w:t>
      </w:r>
      <w:proofErr w:type="spellStart"/>
      <w:r w:rsidRPr="006E0FBA">
        <w:rPr>
          <w:rFonts w:ascii="Times New Roman" w:hAnsi="Times New Roman" w:cs="Times New Roman"/>
          <w:sz w:val="22"/>
        </w:rPr>
        <w:t>Xgboost</w:t>
      </w:r>
      <w:proofErr w:type="spellEnd"/>
      <w:r w:rsidRPr="006E0FBA">
        <w:rPr>
          <w:rFonts w:ascii="Times New Roman" w:hAnsi="Times New Roman" w:cs="Times New Roman"/>
          <w:sz w:val="22"/>
        </w:rPr>
        <w:t>') was then applied to confirm variable importance. Only variables confirmed as ‘Confirmed’ by Boruta were retained for final model building.</w:t>
      </w:r>
    </w:p>
    <w:p w14:paraId="2953543D" w14:textId="77777777" w:rsidR="006E0FBA" w:rsidRPr="006E0FBA" w:rsidRDefault="006E0FBA" w:rsidP="006E0FBA">
      <w:pPr>
        <w:ind w:firstLineChars="200" w:firstLine="440"/>
        <w:rPr>
          <w:rFonts w:ascii="Times New Roman" w:hAnsi="Times New Roman" w:cs="Times New Roman"/>
          <w:sz w:val="22"/>
        </w:rPr>
      </w:pPr>
    </w:p>
    <w:p w14:paraId="5B201F87" w14:textId="48103404" w:rsidR="006E0FBA" w:rsidRPr="006E0FBA" w:rsidRDefault="006E0FBA" w:rsidP="006E0FBA">
      <w:pPr>
        <w:rPr>
          <w:rFonts w:ascii="Times New Roman" w:hAnsi="Times New Roman" w:cs="Times New Roman"/>
          <w:sz w:val="22"/>
        </w:rPr>
      </w:pPr>
      <w:r w:rsidRPr="006E0FBA">
        <w:rPr>
          <w:rFonts w:ascii="Times New Roman" w:hAnsi="Times New Roman" w:cs="Times New Roman"/>
          <w:b/>
          <w:bCs/>
          <w:sz w:val="22"/>
        </w:rPr>
        <w:t>S3</w:t>
      </w:r>
      <w:r>
        <w:rPr>
          <w:rFonts w:ascii="Times New Roman" w:hAnsi="Times New Roman" w:cs="Times New Roman" w:hint="eastAsia"/>
          <w:sz w:val="22"/>
        </w:rPr>
        <w:t xml:space="preserve"> </w:t>
      </w:r>
      <w:r w:rsidRPr="006E0FBA">
        <w:rPr>
          <w:rFonts w:ascii="Times New Roman" w:hAnsi="Times New Roman" w:cs="Times New Roman"/>
          <w:sz w:val="22"/>
        </w:rPr>
        <w:t>Bootstrap Internal Validation Procedure</w:t>
      </w:r>
    </w:p>
    <w:p w14:paraId="7A667494" w14:textId="77777777"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Internal validation was performed using 300 bootstrap resamples of the training set. For each bootstrap sample, the model was refitted, and the AUC was computed on both the bootstrap sample (apparent performance) and the original training set (test performance). The optimism was calculated as the mean difference between bootstrap apparent AUC and test AUC across all resamples. The optimism‑corrected AUC was derived by subtracting the mean optimism from the apparent AUC of the original model.</w:t>
      </w:r>
    </w:p>
    <w:p w14:paraId="463ABDA2" w14:textId="77777777" w:rsidR="006E0FBA" w:rsidRPr="006E0FBA" w:rsidRDefault="006E0FBA" w:rsidP="006E0FBA">
      <w:pPr>
        <w:ind w:firstLineChars="200" w:firstLine="440"/>
        <w:rPr>
          <w:rFonts w:ascii="Times New Roman" w:hAnsi="Times New Roman" w:cs="Times New Roman"/>
          <w:sz w:val="22"/>
        </w:rPr>
      </w:pPr>
    </w:p>
    <w:p w14:paraId="4793393E" w14:textId="2172ABFC" w:rsidR="006E0FBA" w:rsidRPr="006E0FBA" w:rsidRDefault="006E0FBA" w:rsidP="006E0FBA">
      <w:pPr>
        <w:rPr>
          <w:rFonts w:ascii="Times New Roman" w:hAnsi="Times New Roman" w:cs="Times New Roman"/>
          <w:sz w:val="22"/>
        </w:rPr>
      </w:pPr>
      <w:r w:rsidRPr="006E0FBA">
        <w:rPr>
          <w:rFonts w:ascii="Times New Roman" w:hAnsi="Times New Roman" w:cs="Times New Roman"/>
          <w:b/>
          <w:bCs/>
          <w:sz w:val="22"/>
        </w:rPr>
        <w:t>S4</w:t>
      </w:r>
      <w:r>
        <w:rPr>
          <w:rFonts w:ascii="Times New Roman" w:hAnsi="Times New Roman" w:cs="Times New Roman" w:hint="eastAsia"/>
          <w:sz w:val="22"/>
        </w:rPr>
        <w:t xml:space="preserve"> </w:t>
      </w:r>
      <w:r w:rsidRPr="006E0FBA">
        <w:rPr>
          <w:rFonts w:ascii="Times New Roman" w:hAnsi="Times New Roman" w:cs="Times New Roman"/>
          <w:sz w:val="22"/>
        </w:rPr>
        <w:t>Complete-Case Sensitivity Analysis</w:t>
      </w:r>
    </w:p>
    <w:p w14:paraId="7607D384" w14:textId="77777777"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A complete‑case analysis was conducted on the testing set (n=85) without any imputation for missing data. All 341 patients in the development cohort had complete data for the variables included in Model 1, Model 2, and Model 3.</w:t>
      </w:r>
    </w:p>
    <w:p w14:paraId="7DE08CFB" w14:textId="77777777" w:rsidR="006E0FBA" w:rsidRPr="006E0FBA" w:rsidRDefault="006E0FBA" w:rsidP="006E0FBA">
      <w:pPr>
        <w:ind w:firstLineChars="200" w:firstLine="440"/>
        <w:rPr>
          <w:rFonts w:ascii="Times New Roman" w:hAnsi="Times New Roman" w:cs="Times New Roman"/>
          <w:sz w:val="22"/>
        </w:rPr>
      </w:pPr>
    </w:p>
    <w:p w14:paraId="254A608C" w14:textId="2B73EC12" w:rsidR="006E0FBA" w:rsidRPr="006E0FBA" w:rsidRDefault="006E0FBA" w:rsidP="006E0FBA">
      <w:pPr>
        <w:rPr>
          <w:rFonts w:ascii="Times New Roman" w:hAnsi="Times New Roman" w:cs="Times New Roman"/>
          <w:sz w:val="22"/>
        </w:rPr>
      </w:pPr>
      <w:r w:rsidRPr="006E0FBA">
        <w:rPr>
          <w:rFonts w:ascii="Times New Roman" w:hAnsi="Times New Roman" w:cs="Times New Roman"/>
          <w:b/>
          <w:bCs/>
          <w:sz w:val="22"/>
        </w:rPr>
        <w:t>S5</w:t>
      </w:r>
      <w:r>
        <w:rPr>
          <w:rFonts w:ascii="Times New Roman" w:hAnsi="Times New Roman" w:cs="Times New Roman" w:hint="eastAsia"/>
          <w:sz w:val="22"/>
        </w:rPr>
        <w:t xml:space="preserve"> </w:t>
      </w:r>
      <w:r w:rsidRPr="006E0FBA">
        <w:rPr>
          <w:rFonts w:ascii="Times New Roman" w:hAnsi="Times New Roman" w:cs="Times New Roman"/>
          <w:sz w:val="22"/>
        </w:rPr>
        <w:t>Subgroup Analysis Definition</w:t>
      </w:r>
    </w:p>
    <w:p w14:paraId="31669C6C"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Subgroup analyses were predefined based on:</w:t>
      </w:r>
    </w:p>
    <w:p w14:paraId="488BB29A"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Age group: Low age (≤ median, 52 years) vs. High age (&gt; median).</w:t>
      </w:r>
    </w:p>
    <w:p w14:paraId="324F8FD8"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Volume group: Low volume (≤ median, 8.18 mL) vs. High volume (&gt; median).</w:t>
      </w:r>
    </w:p>
    <w:p w14:paraId="314E1967"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GCS group: GCS &lt; 13 vs. GCS ≥ 13.</w:t>
      </w:r>
    </w:p>
    <w:p w14:paraId="1C314648"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Hypertension: Yes vs. No.</w:t>
      </w:r>
    </w:p>
    <w:p w14:paraId="29620509"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Diabetes: Yes vs. No.</w:t>
      </w:r>
    </w:p>
    <w:p w14:paraId="3067EBAF" w14:textId="77777777" w:rsidR="006E0FBA" w:rsidRP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 Gender: Male (1) vs. Female (0).</w:t>
      </w:r>
    </w:p>
    <w:p w14:paraId="1DC96202" w14:textId="77777777"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lastRenderedPageBreak/>
        <w:t>• SAH/SDH: Presence (1) vs. Absence (0).</w:t>
      </w:r>
    </w:p>
    <w:p w14:paraId="04AA0FD9" w14:textId="77777777" w:rsidR="006E0FBA" w:rsidRPr="006E0FBA" w:rsidRDefault="006E0FBA" w:rsidP="006E0FBA">
      <w:pPr>
        <w:ind w:firstLineChars="200" w:firstLine="440"/>
        <w:rPr>
          <w:rFonts w:ascii="Times New Roman" w:hAnsi="Times New Roman" w:cs="Times New Roman"/>
          <w:sz w:val="22"/>
        </w:rPr>
      </w:pPr>
    </w:p>
    <w:p w14:paraId="51C19A80" w14:textId="7AEE4BFD" w:rsidR="006E0FBA" w:rsidRPr="006E0FBA" w:rsidRDefault="006E0FBA" w:rsidP="006E0FBA">
      <w:pPr>
        <w:rPr>
          <w:rFonts w:ascii="Times New Roman" w:hAnsi="Times New Roman" w:cs="Times New Roman"/>
          <w:sz w:val="22"/>
        </w:rPr>
      </w:pPr>
      <w:r w:rsidRPr="006E0FBA">
        <w:rPr>
          <w:rFonts w:ascii="Times New Roman" w:hAnsi="Times New Roman" w:cs="Times New Roman"/>
          <w:b/>
          <w:bCs/>
          <w:sz w:val="22"/>
        </w:rPr>
        <w:t>S6</w:t>
      </w:r>
      <w:r>
        <w:rPr>
          <w:rFonts w:ascii="Times New Roman" w:hAnsi="Times New Roman" w:cs="Times New Roman" w:hint="eastAsia"/>
          <w:sz w:val="22"/>
        </w:rPr>
        <w:t xml:space="preserve"> </w:t>
      </w:r>
      <w:r w:rsidRPr="006E0FBA">
        <w:rPr>
          <w:rFonts w:ascii="Times New Roman" w:hAnsi="Times New Roman" w:cs="Times New Roman"/>
          <w:sz w:val="22"/>
        </w:rPr>
        <w:t>Restricted Cubic Spline (RCS) Configuration</w:t>
      </w:r>
    </w:p>
    <w:p w14:paraId="438205DC" w14:textId="74F63FCA" w:rsidR="006E0FBA" w:rsidRDefault="006E0FBA" w:rsidP="006E0FBA">
      <w:pPr>
        <w:ind w:firstLineChars="200" w:firstLine="440"/>
        <w:rPr>
          <w:rFonts w:ascii="Times New Roman" w:hAnsi="Times New Roman" w:cs="Times New Roman"/>
          <w:sz w:val="22"/>
        </w:rPr>
      </w:pPr>
      <w:r w:rsidRPr="006E0FBA">
        <w:rPr>
          <w:rFonts w:ascii="Times New Roman" w:hAnsi="Times New Roman" w:cs="Times New Roman"/>
          <w:sz w:val="22"/>
        </w:rPr>
        <w:t>RCS with 4 knots placed at the 5th, 35th, 65th, and 95th percentiles of VDII was used to model the association between VDII and HPC risk, adjusting for age, GCS score, hematoma density SD, SIRI, LMR, and eosinophil count.</w:t>
      </w:r>
    </w:p>
    <w:p w14:paraId="25FA3194" w14:textId="77777777" w:rsidR="006E0FBA" w:rsidRDefault="006E0FBA">
      <w:pPr>
        <w:widowControl/>
        <w:jc w:val="left"/>
        <w:rPr>
          <w:rFonts w:ascii="Times New Roman" w:hAnsi="Times New Roman" w:cs="Times New Roman"/>
          <w:sz w:val="22"/>
        </w:rPr>
      </w:pPr>
      <w:r>
        <w:rPr>
          <w:rFonts w:ascii="Times New Roman" w:hAnsi="Times New Roman" w:cs="Times New Roman"/>
          <w:sz w:val="22"/>
        </w:rPr>
        <w:br w:type="page"/>
      </w:r>
    </w:p>
    <w:p w14:paraId="3F2C96E1" w14:textId="77777777" w:rsidR="00547178" w:rsidRPr="006E0FBA" w:rsidRDefault="006E0FBA" w:rsidP="006E0FBA">
      <w:pPr>
        <w:ind w:firstLineChars="200" w:firstLine="560"/>
        <w:jc w:val="center"/>
        <w:rPr>
          <w:rFonts w:ascii="Times New Roman" w:hAnsi="Times New Roman" w:cs="Times New Roman"/>
          <w:sz w:val="22"/>
        </w:rPr>
      </w:pPr>
      <w:r w:rsidRPr="00547178">
        <w:rPr>
          <w:rFonts w:ascii="Times New Roman" w:hAnsi="Times New Roman" w:cs="Times New Roman"/>
          <w:b/>
          <w:bCs/>
          <w:sz w:val="28"/>
          <w:szCs w:val="28"/>
        </w:rPr>
        <w:lastRenderedPageBreak/>
        <w:t>Supplementary Tables</w:t>
      </w:r>
      <w:r w:rsidRPr="006E0FBA">
        <w:rPr>
          <w:rFonts w:ascii="Times New Roman" w:hAnsi="Times New Roman" w:cs="Times New Roman"/>
          <w:sz w:val="22"/>
        </w:rPr>
        <w:cr/>
      </w:r>
      <w:r w:rsidRPr="006E0FBA">
        <w:rPr>
          <w:rFonts w:ascii="Times New Roman" w:hAnsi="Times New Roman" w:cs="Times New Roman"/>
          <w:sz w:val="22"/>
        </w:rPr>
        <w:t> </w:t>
      </w:r>
      <w:r w:rsidRPr="006E0FBA">
        <w:rPr>
          <w:rFonts w:ascii="Times New Roman" w:hAnsi="Times New Roman" w:cs="Times New Roman"/>
          <w:b/>
          <w:bCs/>
          <w:sz w:val="22"/>
        </w:rPr>
        <w:t>Table S1</w:t>
      </w:r>
      <w:r w:rsidRPr="006E0FBA">
        <w:rPr>
          <w:rFonts w:ascii="Times New Roman" w:hAnsi="Times New Roman" w:cs="Times New Roman"/>
          <w:sz w:val="22"/>
        </w:rPr>
        <w:t xml:space="preserve"> Baseline Characteristics of Training and Testing Sets</w:t>
      </w:r>
      <w:r w:rsidRPr="006E0FBA">
        <w:rPr>
          <w:rFonts w:ascii="Times New Roman" w:hAnsi="Times New Roman" w:cs="Times New Roman"/>
          <w:sz w:val="22"/>
        </w:rPr>
        <w:cr/>
      </w:r>
    </w:p>
    <w:tbl>
      <w:tblPr>
        <w:tblW w:w="0" w:type="auto"/>
        <w:tblCellMar>
          <w:top w:w="15" w:type="dxa"/>
          <w:left w:w="15" w:type="dxa"/>
          <w:bottom w:w="15" w:type="dxa"/>
          <w:right w:w="15" w:type="dxa"/>
        </w:tblCellMar>
        <w:tblLook w:val="04A0" w:firstRow="1" w:lastRow="0" w:firstColumn="1" w:lastColumn="0" w:noHBand="0" w:noVBand="1"/>
      </w:tblPr>
      <w:tblGrid>
        <w:gridCol w:w="3694"/>
        <w:gridCol w:w="1811"/>
        <w:gridCol w:w="1612"/>
        <w:gridCol w:w="1189"/>
      </w:tblGrid>
      <w:tr w:rsidR="00547178" w:rsidRPr="00547178" w14:paraId="739655C6" w14:textId="77777777" w:rsidTr="00547178">
        <w:trPr>
          <w:trHeight w:val="616"/>
          <w:tblHead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2CA5120D" w14:textId="77777777" w:rsidR="00547178" w:rsidRPr="00547178" w:rsidRDefault="00547178" w:rsidP="00547178">
            <w:pPr>
              <w:ind w:firstLineChars="200" w:firstLine="440"/>
              <w:jc w:val="center"/>
              <w:rPr>
                <w:rFonts w:ascii="Times New Roman" w:hAnsi="Times New Roman" w:cs="Times New Roman"/>
                <w:b/>
                <w:bCs/>
                <w:sz w:val="22"/>
              </w:rPr>
            </w:pPr>
            <w:r w:rsidRPr="00547178">
              <w:rPr>
                <w:rFonts w:ascii="Times New Roman" w:hAnsi="Times New Roman" w:cs="Times New Roman"/>
                <w:b/>
                <w:bCs/>
                <w:sz w:val="22"/>
              </w:rPr>
              <w:t>Characteristic</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53B24E2B" w14:textId="77777777" w:rsidR="00547178" w:rsidRPr="00547178" w:rsidRDefault="00547178" w:rsidP="00547178">
            <w:pPr>
              <w:jc w:val="center"/>
              <w:rPr>
                <w:rFonts w:ascii="Times New Roman" w:hAnsi="Times New Roman" w:cs="Times New Roman"/>
                <w:b/>
                <w:bCs/>
                <w:sz w:val="22"/>
              </w:rPr>
            </w:pPr>
            <w:r w:rsidRPr="00547178">
              <w:rPr>
                <w:rFonts w:ascii="Times New Roman" w:hAnsi="Times New Roman" w:cs="Times New Roman"/>
                <w:b/>
                <w:bCs/>
                <w:sz w:val="22"/>
              </w:rPr>
              <w:t>Training (n=256)</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7A6DB277" w14:textId="77777777" w:rsidR="00547178" w:rsidRPr="00547178" w:rsidRDefault="00547178" w:rsidP="00547178">
            <w:pPr>
              <w:rPr>
                <w:rFonts w:ascii="Times New Roman" w:hAnsi="Times New Roman" w:cs="Times New Roman"/>
                <w:b/>
                <w:bCs/>
                <w:sz w:val="22"/>
              </w:rPr>
            </w:pPr>
            <w:r w:rsidRPr="00547178">
              <w:rPr>
                <w:rFonts w:ascii="Times New Roman" w:hAnsi="Times New Roman" w:cs="Times New Roman"/>
                <w:b/>
                <w:bCs/>
                <w:sz w:val="22"/>
              </w:rPr>
              <w:t>Testing (n=85)</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5D64802E" w14:textId="77777777" w:rsidR="00547178" w:rsidRPr="00547178" w:rsidRDefault="00547178" w:rsidP="00547178">
            <w:pPr>
              <w:rPr>
                <w:rFonts w:ascii="Times New Roman" w:hAnsi="Times New Roman" w:cs="Times New Roman"/>
                <w:b/>
                <w:bCs/>
                <w:sz w:val="22"/>
              </w:rPr>
            </w:pPr>
            <w:r w:rsidRPr="00547178">
              <w:rPr>
                <w:rFonts w:ascii="Times New Roman" w:hAnsi="Times New Roman" w:cs="Times New Roman"/>
                <w:b/>
                <w:bCs/>
                <w:sz w:val="22"/>
              </w:rPr>
              <w:t>P</w:t>
            </w:r>
            <w:r w:rsidRPr="00547178">
              <w:rPr>
                <w:rFonts w:ascii="Times New Roman" w:hAnsi="Times New Roman" w:cs="Times New Roman"/>
                <w:b/>
                <w:bCs/>
                <w:sz w:val="22"/>
              </w:rPr>
              <w:noBreakHyphen/>
              <w:t>value</w:t>
            </w:r>
          </w:p>
        </w:tc>
      </w:tr>
      <w:tr w:rsidR="00547178" w:rsidRPr="00547178" w14:paraId="32142E47" w14:textId="77777777" w:rsidTr="00547178">
        <w:trPr>
          <w:trHeight w:val="660"/>
        </w:trPr>
        <w:tc>
          <w:tcPr>
            <w:tcW w:w="0" w:type="auto"/>
            <w:tcBorders>
              <w:top w:val="single" w:sz="4" w:space="0" w:color="auto"/>
            </w:tcBorders>
            <w:tcMar>
              <w:top w:w="150" w:type="dxa"/>
              <w:left w:w="0" w:type="dxa"/>
              <w:bottom w:w="150" w:type="dxa"/>
              <w:right w:w="240" w:type="dxa"/>
            </w:tcMar>
            <w:vAlign w:val="center"/>
            <w:hideMark/>
          </w:tcPr>
          <w:p w14:paraId="696590CD"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Age, mean (SD)</w:t>
            </w:r>
          </w:p>
        </w:tc>
        <w:tc>
          <w:tcPr>
            <w:tcW w:w="0" w:type="auto"/>
            <w:tcBorders>
              <w:top w:val="single" w:sz="4" w:space="0" w:color="auto"/>
            </w:tcBorders>
            <w:tcMar>
              <w:top w:w="150" w:type="dxa"/>
              <w:left w:w="240" w:type="dxa"/>
              <w:bottom w:w="150" w:type="dxa"/>
              <w:right w:w="240" w:type="dxa"/>
            </w:tcMar>
            <w:vAlign w:val="center"/>
            <w:hideMark/>
          </w:tcPr>
          <w:p w14:paraId="7870FCA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50.9 (15.8)</w:t>
            </w:r>
          </w:p>
        </w:tc>
        <w:tc>
          <w:tcPr>
            <w:tcW w:w="0" w:type="auto"/>
            <w:tcBorders>
              <w:top w:val="single" w:sz="4" w:space="0" w:color="auto"/>
            </w:tcBorders>
            <w:tcMar>
              <w:top w:w="150" w:type="dxa"/>
              <w:left w:w="240" w:type="dxa"/>
              <w:bottom w:w="150" w:type="dxa"/>
              <w:right w:w="240" w:type="dxa"/>
            </w:tcMar>
            <w:vAlign w:val="center"/>
            <w:hideMark/>
          </w:tcPr>
          <w:p w14:paraId="219ABB3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50.3 (16.0)</w:t>
            </w:r>
          </w:p>
        </w:tc>
        <w:tc>
          <w:tcPr>
            <w:tcW w:w="0" w:type="auto"/>
            <w:tcBorders>
              <w:top w:val="single" w:sz="4" w:space="0" w:color="auto"/>
            </w:tcBorders>
            <w:tcMar>
              <w:top w:w="150" w:type="dxa"/>
              <w:left w:w="240" w:type="dxa"/>
              <w:bottom w:w="150" w:type="dxa"/>
              <w:right w:w="0" w:type="dxa"/>
            </w:tcMar>
            <w:vAlign w:val="center"/>
            <w:hideMark/>
          </w:tcPr>
          <w:p w14:paraId="480CE75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0.768</w:t>
            </w:r>
          </w:p>
        </w:tc>
      </w:tr>
      <w:tr w:rsidR="00547178" w:rsidRPr="00547178" w14:paraId="3FB4F1C1" w14:textId="77777777">
        <w:tc>
          <w:tcPr>
            <w:tcW w:w="0" w:type="auto"/>
            <w:tcMar>
              <w:top w:w="150" w:type="dxa"/>
              <w:left w:w="0" w:type="dxa"/>
              <w:bottom w:w="150" w:type="dxa"/>
              <w:right w:w="240" w:type="dxa"/>
            </w:tcMar>
            <w:vAlign w:val="center"/>
            <w:hideMark/>
          </w:tcPr>
          <w:p w14:paraId="4B4037AE"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GCS score, mean (SD)</w:t>
            </w:r>
          </w:p>
        </w:tc>
        <w:tc>
          <w:tcPr>
            <w:tcW w:w="0" w:type="auto"/>
            <w:tcMar>
              <w:top w:w="150" w:type="dxa"/>
              <w:left w:w="240" w:type="dxa"/>
              <w:bottom w:w="150" w:type="dxa"/>
              <w:right w:w="240" w:type="dxa"/>
            </w:tcMar>
            <w:vAlign w:val="center"/>
            <w:hideMark/>
          </w:tcPr>
          <w:p w14:paraId="79A4D88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13.8 (1.8)</w:t>
            </w:r>
          </w:p>
        </w:tc>
        <w:tc>
          <w:tcPr>
            <w:tcW w:w="0" w:type="auto"/>
            <w:tcMar>
              <w:top w:w="150" w:type="dxa"/>
              <w:left w:w="240" w:type="dxa"/>
              <w:bottom w:w="150" w:type="dxa"/>
              <w:right w:w="240" w:type="dxa"/>
            </w:tcMar>
            <w:vAlign w:val="center"/>
            <w:hideMark/>
          </w:tcPr>
          <w:p w14:paraId="4414072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13.7 (2.0)</w:t>
            </w:r>
          </w:p>
        </w:tc>
        <w:tc>
          <w:tcPr>
            <w:tcW w:w="0" w:type="auto"/>
            <w:tcMar>
              <w:top w:w="150" w:type="dxa"/>
              <w:left w:w="240" w:type="dxa"/>
              <w:bottom w:w="150" w:type="dxa"/>
              <w:right w:w="0" w:type="dxa"/>
            </w:tcMar>
            <w:vAlign w:val="center"/>
            <w:hideMark/>
          </w:tcPr>
          <w:p w14:paraId="4F63B8C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0.665</w:t>
            </w:r>
          </w:p>
        </w:tc>
      </w:tr>
      <w:tr w:rsidR="00547178" w:rsidRPr="00547178" w14:paraId="1A079CC2" w14:textId="77777777">
        <w:tc>
          <w:tcPr>
            <w:tcW w:w="0" w:type="auto"/>
            <w:tcMar>
              <w:top w:w="150" w:type="dxa"/>
              <w:left w:w="0" w:type="dxa"/>
              <w:bottom w:w="150" w:type="dxa"/>
              <w:right w:w="240" w:type="dxa"/>
            </w:tcMar>
            <w:vAlign w:val="center"/>
            <w:hideMark/>
          </w:tcPr>
          <w:p w14:paraId="1BAB40D2"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Baseline contusion volume, mL, mean (SD)</w:t>
            </w:r>
          </w:p>
        </w:tc>
        <w:tc>
          <w:tcPr>
            <w:tcW w:w="0" w:type="auto"/>
            <w:tcMar>
              <w:top w:w="150" w:type="dxa"/>
              <w:left w:w="240" w:type="dxa"/>
              <w:bottom w:w="150" w:type="dxa"/>
              <w:right w:w="240" w:type="dxa"/>
            </w:tcMar>
            <w:vAlign w:val="center"/>
            <w:hideMark/>
          </w:tcPr>
          <w:p w14:paraId="13E28B9D"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11.9 (12.7)</w:t>
            </w:r>
          </w:p>
        </w:tc>
        <w:tc>
          <w:tcPr>
            <w:tcW w:w="0" w:type="auto"/>
            <w:tcMar>
              <w:top w:w="150" w:type="dxa"/>
              <w:left w:w="240" w:type="dxa"/>
              <w:bottom w:w="150" w:type="dxa"/>
              <w:right w:w="240" w:type="dxa"/>
            </w:tcMar>
            <w:vAlign w:val="center"/>
            <w:hideMark/>
          </w:tcPr>
          <w:p w14:paraId="7512B8E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11.5 (11.6)</w:t>
            </w:r>
          </w:p>
        </w:tc>
        <w:tc>
          <w:tcPr>
            <w:tcW w:w="0" w:type="auto"/>
            <w:tcMar>
              <w:top w:w="150" w:type="dxa"/>
              <w:left w:w="240" w:type="dxa"/>
              <w:bottom w:w="150" w:type="dxa"/>
              <w:right w:w="0" w:type="dxa"/>
            </w:tcMar>
            <w:vAlign w:val="center"/>
            <w:hideMark/>
          </w:tcPr>
          <w:p w14:paraId="6A4CA94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0.793</w:t>
            </w:r>
          </w:p>
        </w:tc>
      </w:tr>
      <w:tr w:rsidR="00547178" w:rsidRPr="00547178" w14:paraId="3087F095" w14:textId="77777777">
        <w:tc>
          <w:tcPr>
            <w:tcW w:w="0" w:type="auto"/>
            <w:tcMar>
              <w:top w:w="150" w:type="dxa"/>
              <w:left w:w="0" w:type="dxa"/>
              <w:bottom w:w="150" w:type="dxa"/>
              <w:right w:w="240" w:type="dxa"/>
            </w:tcMar>
            <w:vAlign w:val="center"/>
            <w:hideMark/>
          </w:tcPr>
          <w:p w14:paraId="31157147"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Hematoma DCV, mean (SD)</w:t>
            </w:r>
          </w:p>
        </w:tc>
        <w:tc>
          <w:tcPr>
            <w:tcW w:w="0" w:type="auto"/>
            <w:tcMar>
              <w:top w:w="150" w:type="dxa"/>
              <w:left w:w="240" w:type="dxa"/>
              <w:bottom w:w="150" w:type="dxa"/>
              <w:right w:w="240" w:type="dxa"/>
            </w:tcMar>
            <w:vAlign w:val="center"/>
            <w:hideMark/>
          </w:tcPr>
          <w:p w14:paraId="1EA7907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0.19 (0.02)</w:t>
            </w:r>
          </w:p>
        </w:tc>
        <w:tc>
          <w:tcPr>
            <w:tcW w:w="0" w:type="auto"/>
            <w:tcMar>
              <w:top w:w="150" w:type="dxa"/>
              <w:left w:w="240" w:type="dxa"/>
              <w:bottom w:w="150" w:type="dxa"/>
              <w:right w:w="240" w:type="dxa"/>
            </w:tcMar>
            <w:vAlign w:val="center"/>
            <w:hideMark/>
          </w:tcPr>
          <w:p w14:paraId="1D5E707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0.19 (0.02)</w:t>
            </w:r>
          </w:p>
        </w:tc>
        <w:tc>
          <w:tcPr>
            <w:tcW w:w="0" w:type="auto"/>
            <w:tcMar>
              <w:top w:w="150" w:type="dxa"/>
              <w:left w:w="240" w:type="dxa"/>
              <w:bottom w:w="150" w:type="dxa"/>
              <w:right w:w="0" w:type="dxa"/>
            </w:tcMar>
            <w:vAlign w:val="center"/>
            <w:hideMark/>
          </w:tcPr>
          <w:p w14:paraId="4B0C438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0.943</w:t>
            </w:r>
          </w:p>
        </w:tc>
      </w:tr>
      <w:tr w:rsidR="00547178" w:rsidRPr="00547178" w14:paraId="4F01A88A" w14:textId="77777777">
        <w:tc>
          <w:tcPr>
            <w:tcW w:w="0" w:type="auto"/>
            <w:tcMar>
              <w:top w:w="150" w:type="dxa"/>
              <w:left w:w="0" w:type="dxa"/>
              <w:bottom w:w="150" w:type="dxa"/>
              <w:right w:w="240" w:type="dxa"/>
            </w:tcMar>
            <w:vAlign w:val="center"/>
            <w:hideMark/>
          </w:tcPr>
          <w:p w14:paraId="6A2549BC"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Hematoma density SD, mean (SD)</w:t>
            </w:r>
          </w:p>
        </w:tc>
        <w:tc>
          <w:tcPr>
            <w:tcW w:w="0" w:type="auto"/>
            <w:tcMar>
              <w:top w:w="150" w:type="dxa"/>
              <w:left w:w="240" w:type="dxa"/>
              <w:bottom w:w="150" w:type="dxa"/>
              <w:right w:w="240" w:type="dxa"/>
            </w:tcMar>
            <w:vAlign w:val="center"/>
            <w:hideMark/>
          </w:tcPr>
          <w:p w14:paraId="338AA7A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12.9 (1.7)</w:t>
            </w:r>
          </w:p>
        </w:tc>
        <w:tc>
          <w:tcPr>
            <w:tcW w:w="0" w:type="auto"/>
            <w:tcMar>
              <w:top w:w="150" w:type="dxa"/>
              <w:left w:w="240" w:type="dxa"/>
              <w:bottom w:w="150" w:type="dxa"/>
              <w:right w:w="240" w:type="dxa"/>
            </w:tcMar>
            <w:vAlign w:val="center"/>
            <w:hideMark/>
          </w:tcPr>
          <w:p w14:paraId="694FBE1D"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12.8 (1.8)</w:t>
            </w:r>
          </w:p>
        </w:tc>
        <w:tc>
          <w:tcPr>
            <w:tcW w:w="0" w:type="auto"/>
            <w:tcMar>
              <w:top w:w="150" w:type="dxa"/>
              <w:left w:w="240" w:type="dxa"/>
              <w:bottom w:w="150" w:type="dxa"/>
              <w:right w:w="0" w:type="dxa"/>
            </w:tcMar>
            <w:vAlign w:val="center"/>
            <w:hideMark/>
          </w:tcPr>
          <w:p w14:paraId="333D3AB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0.647</w:t>
            </w:r>
          </w:p>
        </w:tc>
      </w:tr>
      <w:tr w:rsidR="00547178" w:rsidRPr="00547178" w14:paraId="1BFECE69" w14:textId="77777777">
        <w:tc>
          <w:tcPr>
            <w:tcW w:w="0" w:type="auto"/>
            <w:tcMar>
              <w:top w:w="150" w:type="dxa"/>
              <w:left w:w="0" w:type="dxa"/>
              <w:bottom w:w="150" w:type="dxa"/>
              <w:right w:w="240" w:type="dxa"/>
            </w:tcMar>
            <w:vAlign w:val="center"/>
            <w:hideMark/>
          </w:tcPr>
          <w:p w14:paraId="0DAB82DD"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Raw VDII, mean (SD)</w:t>
            </w:r>
          </w:p>
        </w:tc>
        <w:tc>
          <w:tcPr>
            <w:tcW w:w="0" w:type="auto"/>
            <w:tcMar>
              <w:top w:w="150" w:type="dxa"/>
              <w:left w:w="240" w:type="dxa"/>
              <w:bottom w:w="150" w:type="dxa"/>
              <w:right w:w="240" w:type="dxa"/>
            </w:tcMar>
            <w:vAlign w:val="center"/>
            <w:hideMark/>
          </w:tcPr>
          <w:p w14:paraId="07C80BC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0.37 (0.04)</w:t>
            </w:r>
          </w:p>
        </w:tc>
        <w:tc>
          <w:tcPr>
            <w:tcW w:w="0" w:type="auto"/>
            <w:tcMar>
              <w:top w:w="150" w:type="dxa"/>
              <w:left w:w="240" w:type="dxa"/>
              <w:bottom w:w="150" w:type="dxa"/>
              <w:right w:w="240" w:type="dxa"/>
            </w:tcMar>
            <w:vAlign w:val="center"/>
            <w:hideMark/>
          </w:tcPr>
          <w:p w14:paraId="2078098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0.37 (0.04)</w:t>
            </w:r>
          </w:p>
        </w:tc>
        <w:tc>
          <w:tcPr>
            <w:tcW w:w="0" w:type="auto"/>
            <w:tcMar>
              <w:top w:w="150" w:type="dxa"/>
              <w:left w:w="240" w:type="dxa"/>
              <w:bottom w:w="150" w:type="dxa"/>
              <w:right w:w="0" w:type="dxa"/>
            </w:tcMar>
            <w:vAlign w:val="center"/>
            <w:hideMark/>
          </w:tcPr>
          <w:p w14:paraId="3811BFF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0.951</w:t>
            </w:r>
          </w:p>
        </w:tc>
      </w:tr>
      <w:tr w:rsidR="00547178" w:rsidRPr="00547178" w14:paraId="50949202" w14:textId="77777777">
        <w:tc>
          <w:tcPr>
            <w:tcW w:w="0" w:type="auto"/>
            <w:tcMar>
              <w:top w:w="150" w:type="dxa"/>
              <w:left w:w="0" w:type="dxa"/>
              <w:bottom w:w="150" w:type="dxa"/>
              <w:right w:w="240" w:type="dxa"/>
            </w:tcMar>
            <w:vAlign w:val="center"/>
            <w:hideMark/>
          </w:tcPr>
          <w:p w14:paraId="19415DE6"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Blood glucose, mean (SD)</w:t>
            </w:r>
          </w:p>
        </w:tc>
        <w:tc>
          <w:tcPr>
            <w:tcW w:w="0" w:type="auto"/>
            <w:tcMar>
              <w:top w:w="150" w:type="dxa"/>
              <w:left w:w="240" w:type="dxa"/>
              <w:bottom w:w="150" w:type="dxa"/>
              <w:right w:w="240" w:type="dxa"/>
            </w:tcMar>
            <w:vAlign w:val="center"/>
            <w:hideMark/>
          </w:tcPr>
          <w:p w14:paraId="7BBC0C8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8.0 (2.8)</w:t>
            </w:r>
          </w:p>
        </w:tc>
        <w:tc>
          <w:tcPr>
            <w:tcW w:w="0" w:type="auto"/>
            <w:tcMar>
              <w:top w:w="150" w:type="dxa"/>
              <w:left w:w="240" w:type="dxa"/>
              <w:bottom w:w="150" w:type="dxa"/>
              <w:right w:w="240" w:type="dxa"/>
            </w:tcMar>
            <w:vAlign w:val="center"/>
            <w:hideMark/>
          </w:tcPr>
          <w:p w14:paraId="78399E4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8.1 (2.7)</w:t>
            </w:r>
          </w:p>
        </w:tc>
        <w:tc>
          <w:tcPr>
            <w:tcW w:w="0" w:type="auto"/>
            <w:tcMar>
              <w:top w:w="150" w:type="dxa"/>
              <w:left w:w="240" w:type="dxa"/>
              <w:bottom w:w="150" w:type="dxa"/>
              <w:right w:w="0" w:type="dxa"/>
            </w:tcMar>
            <w:vAlign w:val="center"/>
            <w:hideMark/>
          </w:tcPr>
          <w:p w14:paraId="557A517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0.774</w:t>
            </w:r>
          </w:p>
        </w:tc>
      </w:tr>
      <w:tr w:rsidR="00547178" w:rsidRPr="00547178" w14:paraId="7458F24B" w14:textId="77777777">
        <w:tc>
          <w:tcPr>
            <w:tcW w:w="0" w:type="auto"/>
            <w:tcMar>
              <w:top w:w="150" w:type="dxa"/>
              <w:left w:w="0" w:type="dxa"/>
              <w:bottom w:w="150" w:type="dxa"/>
              <w:right w:w="240" w:type="dxa"/>
            </w:tcMar>
            <w:vAlign w:val="center"/>
            <w:hideMark/>
          </w:tcPr>
          <w:p w14:paraId="6EB224A6"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Albumin, mean (SD)</w:t>
            </w:r>
          </w:p>
        </w:tc>
        <w:tc>
          <w:tcPr>
            <w:tcW w:w="0" w:type="auto"/>
            <w:tcMar>
              <w:top w:w="150" w:type="dxa"/>
              <w:left w:w="240" w:type="dxa"/>
              <w:bottom w:w="150" w:type="dxa"/>
              <w:right w:w="240" w:type="dxa"/>
            </w:tcMar>
            <w:vAlign w:val="center"/>
            <w:hideMark/>
          </w:tcPr>
          <w:p w14:paraId="4334F0E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41.0 (5.0)</w:t>
            </w:r>
          </w:p>
        </w:tc>
        <w:tc>
          <w:tcPr>
            <w:tcW w:w="0" w:type="auto"/>
            <w:tcMar>
              <w:top w:w="150" w:type="dxa"/>
              <w:left w:w="240" w:type="dxa"/>
              <w:bottom w:w="150" w:type="dxa"/>
              <w:right w:w="240" w:type="dxa"/>
            </w:tcMar>
            <w:vAlign w:val="center"/>
            <w:hideMark/>
          </w:tcPr>
          <w:p w14:paraId="610AF72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41.1 (4.7)</w:t>
            </w:r>
          </w:p>
        </w:tc>
        <w:tc>
          <w:tcPr>
            <w:tcW w:w="0" w:type="auto"/>
            <w:tcMar>
              <w:top w:w="150" w:type="dxa"/>
              <w:left w:w="240" w:type="dxa"/>
              <w:bottom w:w="150" w:type="dxa"/>
              <w:right w:w="0" w:type="dxa"/>
            </w:tcMar>
            <w:vAlign w:val="center"/>
            <w:hideMark/>
          </w:tcPr>
          <w:p w14:paraId="7CB9860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0.874</w:t>
            </w:r>
          </w:p>
        </w:tc>
      </w:tr>
      <w:tr w:rsidR="00547178" w:rsidRPr="00547178" w14:paraId="6369F861" w14:textId="77777777">
        <w:tc>
          <w:tcPr>
            <w:tcW w:w="0" w:type="auto"/>
            <w:tcMar>
              <w:top w:w="150" w:type="dxa"/>
              <w:left w:w="0" w:type="dxa"/>
              <w:bottom w:w="150" w:type="dxa"/>
              <w:right w:w="240" w:type="dxa"/>
            </w:tcMar>
            <w:vAlign w:val="center"/>
            <w:hideMark/>
          </w:tcPr>
          <w:p w14:paraId="13542966"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SIRI, mean (SD)</w:t>
            </w:r>
          </w:p>
        </w:tc>
        <w:tc>
          <w:tcPr>
            <w:tcW w:w="0" w:type="auto"/>
            <w:tcMar>
              <w:top w:w="150" w:type="dxa"/>
              <w:left w:w="240" w:type="dxa"/>
              <w:bottom w:w="150" w:type="dxa"/>
              <w:right w:w="240" w:type="dxa"/>
            </w:tcMar>
            <w:vAlign w:val="center"/>
            <w:hideMark/>
          </w:tcPr>
          <w:p w14:paraId="1EC4F52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66.7 (44.9)</w:t>
            </w:r>
          </w:p>
        </w:tc>
        <w:tc>
          <w:tcPr>
            <w:tcW w:w="0" w:type="auto"/>
            <w:tcMar>
              <w:top w:w="150" w:type="dxa"/>
              <w:left w:w="240" w:type="dxa"/>
              <w:bottom w:w="150" w:type="dxa"/>
              <w:right w:w="240" w:type="dxa"/>
            </w:tcMar>
            <w:vAlign w:val="center"/>
            <w:hideMark/>
          </w:tcPr>
          <w:p w14:paraId="04FE0E3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68.3 (43.5)</w:t>
            </w:r>
          </w:p>
        </w:tc>
        <w:tc>
          <w:tcPr>
            <w:tcW w:w="0" w:type="auto"/>
            <w:tcMar>
              <w:top w:w="150" w:type="dxa"/>
              <w:left w:w="240" w:type="dxa"/>
              <w:bottom w:w="150" w:type="dxa"/>
              <w:right w:w="0" w:type="dxa"/>
            </w:tcMar>
            <w:vAlign w:val="center"/>
            <w:hideMark/>
          </w:tcPr>
          <w:p w14:paraId="2173680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0.770</w:t>
            </w:r>
          </w:p>
        </w:tc>
      </w:tr>
      <w:tr w:rsidR="00547178" w:rsidRPr="00547178" w14:paraId="358289FD" w14:textId="77777777">
        <w:tc>
          <w:tcPr>
            <w:tcW w:w="0" w:type="auto"/>
            <w:tcMar>
              <w:top w:w="150" w:type="dxa"/>
              <w:left w:w="0" w:type="dxa"/>
              <w:bottom w:w="150" w:type="dxa"/>
              <w:right w:w="240" w:type="dxa"/>
            </w:tcMar>
            <w:vAlign w:val="center"/>
            <w:hideMark/>
          </w:tcPr>
          <w:p w14:paraId="736A9167"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LMR, mean (SD)</w:t>
            </w:r>
          </w:p>
        </w:tc>
        <w:tc>
          <w:tcPr>
            <w:tcW w:w="0" w:type="auto"/>
            <w:tcMar>
              <w:top w:w="150" w:type="dxa"/>
              <w:left w:w="240" w:type="dxa"/>
              <w:bottom w:w="150" w:type="dxa"/>
              <w:right w:w="240" w:type="dxa"/>
            </w:tcMar>
            <w:vAlign w:val="center"/>
            <w:hideMark/>
          </w:tcPr>
          <w:p w14:paraId="5A59196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2.0 (1.9)</w:t>
            </w:r>
          </w:p>
        </w:tc>
        <w:tc>
          <w:tcPr>
            <w:tcW w:w="0" w:type="auto"/>
            <w:tcMar>
              <w:top w:w="150" w:type="dxa"/>
              <w:left w:w="240" w:type="dxa"/>
              <w:bottom w:w="150" w:type="dxa"/>
              <w:right w:w="240" w:type="dxa"/>
            </w:tcMar>
            <w:vAlign w:val="center"/>
            <w:hideMark/>
          </w:tcPr>
          <w:p w14:paraId="273036F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1.9 (1.8)</w:t>
            </w:r>
          </w:p>
        </w:tc>
        <w:tc>
          <w:tcPr>
            <w:tcW w:w="0" w:type="auto"/>
            <w:tcMar>
              <w:top w:w="150" w:type="dxa"/>
              <w:left w:w="240" w:type="dxa"/>
              <w:bottom w:w="150" w:type="dxa"/>
              <w:right w:w="0" w:type="dxa"/>
            </w:tcMar>
            <w:vAlign w:val="center"/>
            <w:hideMark/>
          </w:tcPr>
          <w:p w14:paraId="7FBA9F6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0.664</w:t>
            </w:r>
          </w:p>
        </w:tc>
      </w:tr>
      <w:tr w:rsidR="00547178" w:rsidRPr="00547178" w14:paraId="13892A7C" w14:textId="77777777" w:rsidTr="00547178">
        <w:tc>
          <w:tcPr>
            <w:tcW w:w="0" w:type="auto"/>
            <w:tcMar>
              <w:top w:w="150" w:type="dxa"/>
              <w:left w:w="0" w:type="dxa"/>
              <w:bottom w:w="150" w:type="dxa"/>
              <w:right w:w="240" w:type="dxa"/>
            </w:tcMar>
            <w:vAlign w:val="center"/>
            <w:hideMark/>
          </w:tcPr>
          <w:p w14:paraId="6BF478B6"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Eosinophil count, mean (SD)</w:t>
            </w:r>
          </w:p>
        </w:tc>
        <w:tc>
          <w:tcPr>
            <w:tcW w:w="0" w:type="auto"/>
            <w:tcMar>
              <w:top w:w="150" w:type="dxa"/>
              <w:left w:w="240" w:type="dxa"/>
              <w:bottom w:w="150" w:type="dxa"/>
              <w:right w:w="240" w:type="dxa"/>
            </w:tcMar>
            <w:vAlign w:val="center"/>
            <w:hideMark/>
          </w:tcPr>
          <w:p w14:paraId="1CC7DB1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0.26 (0.64)</w:t>
            </w:r>
          </w:p>
        </w:tc>
        <w:tc>
          <w:tcPr>
            <w:tcW w:w="0" w:type="auto"/>
            <w:tcMar>
              <w:top w:w="150" w:type="dxa"/>
              <w:left w:w="240" w:type="dxa"/>
              <w:bottom w:w="150" w:type="dxa"/>
              <w:right w:w="240" w:type="dxa"/>
            </w:tcMar>
            <w:vAlign w:val="center"/>
            <w:hideMark/>
          </w:tcPr>
          <w:p w14:paraId="3A2D270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0.25 (0.60)</w:t>
            </w:r>
          </w:p>
        </w:tc>
        <w:tc>
          <w:tcPr>
            <w:tcW w:w="0" w:type="auto"/>
            <w:tcMar>
              <w:top w:w="150" w:type="dxa"/>
              <w:left w:w="240" w:type="dxa"/>
              <w:bottom w:w="150" w:type="dxa"/>
              <w:right w:w="0" w:type="dxa"/>
            </w:tcMar>
            <w:vAlign w:val="center"/>
            <w:hideMark/>
          </w:tcPr>
          <w:p w14:paraId="713EDBF5"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0.899</w:t>
            </w:r>
          </w:p>
        </w:tc>
      </w:tr>
      <w:tr w:rsidR="00547178" w:rsidRPr="00547178" w14:paraId="52DB0435" w14:textId="77777777" w:rsidTr="00547178">
        <w:tc>
          <w:tcPr>
            <w:tcW w:w="0" w:type="auto"/>
            <w:tcBorders>
              <w:bottom w:val="single" w:sz="4" w:space="0" w:color="auto"/>
            </w:tcBorders>
            <w:tcMar>
              <w:top w:w="150" w:type="dxa"/>
              <w:left w:w="0" w:type="dxa"/>
              <w:bottom w:w="150" w:type="dxa"/>
              <w:right w:w="240" w:type="dxa"/>
            </w:tcMar>
            <w:vAlign w:val="center"/>
            <w:hideMark/>
          </w:tcPr>
          <w:p w14:paraId="102FA0DB" w14:textId="77777777" w:rsidR="00547178" w:rsidRPr="00547178" w:rsidRDefault="00547178" w:rsidP="00547178">
            <w:pPr>
              <w:ind w:firstLineChars="200" w:firstLine="440"/>
              <w:jc w:val="center"/>
              <w:rPr>
                <w:rFonts w:ascii="Times New Roman" w:hAnsi="Times New Roman" w:cs="Times New Roman"/>
                <w:sz w:val="22"/>
              </w:rPr>
            </w:pPr>
            <w:r w:rsidRPr="00547178">
              <w:rPr>
                <w:rFonts w:ascii="Times New Roman" w:hAnsi="Times New Roman" w:cs="Times New Roman"/>
                <w:sz w:val="22"/>
              </w:rPr>
              <w:t>HPC events, n (%)</w:t>
            </w:r>
          </w:p>
        </w:tc>
        <w:tc>
          <w:tcPr>
            <w:tcW w:w="0" w:type="auto"/>
            <w:tcBorders>
              <w:bottom w:val="single" w:sz="4" w:space="0" w:color="auto"/>
            </w:tcBorders>
            <w:tcMar>
              <w:top w:w="150" w:type="dxa"/>
              <w:left w:w="240" w:type="dxa"/>
              <w:bottom w:w="150" w:type="dxa"/>
              <w:right w:w="240" w:type="dxa"/>
            </w:tcMar>
            <w:vAlign w:val="center"/>
            <w:hideMark/>
          </w:tcPr>
          <w:p w14:paraId="0E3AA1D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74 (29.0%)</w:t>
            </w:r>
          </w:p>
        </w:tc>
        <w:tc>
          <w:tcPr>
            <w:tcW w:w="0" w:type="auto"/>
            <w:tcBorders>
              <w:bottom w:val="single" w:sz="4" w:space="0" w:color="auto"/>
            </w:tcBorders>
            <w:tcMar>
              <w:top w:w="150" w:type="dxa"/>
              <w:left w:w="240" w:type="dxa"/>
              <w:bottom w:w="150" w:type="dxa"/>
              <w:right w:w="240" w:type="dxa"/>
            </w:tcMar>
            <w:vAlign w:val="center"/>
            <w:hideMark/>
          </w:tcPr>
          <w:p w14:paraId="7A5E818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24 (28.3%)</w:t>
            </w:r>
          </w:p>
        </w:tc>
        <w:tc>
          <w:tcPr>
            <w:tcW w:w="0" w:type="auto"/>
            <w:tcBorders>
              <w:bottom w:val="single" w:sz="4" w:space="0" w:color="auto"/>
            </w:tcBorders>
            <w:tcMar>
              <w:top w:w="150" w:type="dxa"/>
              <w:left w:w="240" w:type="dxa"/>
              <w:bottom w:w="150" w:type="dxa"/>
              <w:right w:w="0" w:type="dxa"/>
            </w:tcMar>
            <w:vAlign w:val="center"/>
            <w:hideMark/>
          </w:tcPr>
          <w:p w14:paraId="169AFCA5"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0.899</w:t>
            </w:r>
          </w:p>
        </w:tc>
      </w:tr>
    </w:tbl>
    <w:p w14:paraId="373D3CEC" w14:textId="77777777" w:rsidR="00547178" w:rsidRPr="00547178" w:rsidRDefault="00547178" w:rsidP="00547178">
      <w:pPr>
        <w:ind w:firstLineChars="200" w:firstLine="440"/>
        <w:jc w:val="center"/>
        <w:rPr>
          <w:rFonts w:ascii="Times New Roman" w:hAnsi="Times New Roman" w:cs="Times New Roman"/>
          <w:i/>
          <w:iCs/>
          <w:sz w:val="22"/>
        </w:rPr>
      </w:pPr>
      <w:r w:rsidRPr="00547178">
        <w:rPr>
          <w:rFonts w:ascii="Times New Roman" w:hAnsi="Times New Roman" w:cs="Times New Roman"/>
          <w:i/>
          <w:iCs/>
          <w:sz w:val="22"/>
        </w:rPr>
        <w:t>Abbreviations: SD, standard deviation; DCV, density coefficient of variation; VDII, volume</w:t>
      </w:r>
      <w:r w:rsidRPr="00547178">
        <w:rPr>
          <w:rFonts w:ascii="Times New Roman" w:hAnsi="Times New Roman" w:cs="Times New Roman"/>
          <w:i/>
          <w:iCs/>
          <w:sz w:val="22"/>
        </w:rPr>
        <w:noBreakHyphen/>
        <w:t>density integration index; SIRI, systemic inflammation response index; LMR, lymphocyte</w:t>
      </w:r>
      <w:r w:rsidRPr="00547178">
        <w:rPr>
          <w:rFonts w:ascii="Times New Roman" w:hAnsi="Times New Roman" w:cs="Times New Roman"/>
          <w:i/>
          <w:iCs/>
          <w:sz w:val="22"/>
        </w:rPr>
        <w:noBreakHyphen/>
        <w:t>to</w:t>
      </w:r>
      <w:r w:rsidRPr="00547178">
        <w:rPr>
          <w:rFonts w:ascii="Times New Roman" w:hAnsi="Times New Roman" w:cs="Times New Roman"/>
          <w:i/>
          <w:iCs/>
          <w:sz w:val="22"/>
        </w:rPr>
        <w:noBreakHyphen/>
        <w:t>monocyte ratio; HPC, hematoma progression.</w:t>
      </w:r>
    </w:p>
    <w:p w14:paraId="6F06DA6B" w14:textId="2E7D7A4D" w:rsidR="00547178" w:rsidRDefault="00547178" w:rsidP="006E0FBA">
      <w:pPr>
        <w:ind w:firstLineChars="200" w:firstLine="440"/>
        <w:jc w:val="center"/>
        <w:rPr>
          <w:rFonts w:ascii="Times New Roman" w:hAnsi="Times New Roman" w:cs="Times New Roman"/>
          <w:sz w:val="22"/>
        </w:rPr>
      </w:pPr>
    </w:p>
    <w:p w14:paraId="1EC9B2F7" w14:textId="77777777" w:rsidR="00547178" w:rsidRDefault="00547178">
      <w:pPr>
        <w:widowControl/>
        <w:jc w:val="left"/>
        <w:rPr>
          <w:rFonts w:ascii="Times New Roman" w:hAnsi="Times New Roman" w:cs="Times New Roman"/>
          <w:sz w:val="22"/>
        </w:rPr>
      </w:pPr>
      <w:r>
        <w:rPr>
          <w:rFonts w:ascii="Times New Roman" w:hAnsi="Times New Roman" w:cs="Times New Roman"/>
          <w:sz w:val="22"/>
        </w:rPr>
        <w:br w:type="page"/>
      </w:r>
    </w:p>
    <w:p w14:paraId="2B9C9C1C"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b/>
          <w:bCs/>
          <w:sz w:val="22"/>
        </w:rPr>
        <w:lastRenderedPageBreak/>
        <w:t>Table S2. Full LASSO Coefficients for All Candidate Variables</w:t>
      </w:r>
    </w:p>
    <w:tbl>
      <w:tblPr>
        <w:tblW w:w="0" w:type="auto"/>
        <w:tblCellMar>
          <w:left w:w="0" w:type="dxa"/>
          <w:right w:w="0" w:type="dxa"/>
        </w:tblCellMar>
        <w:tblLook w:val="04A0" w:firstRow="1" w:lastRow="0" w:firstColumn="1" w:lastColumn="0" w:noHBand="0" w:noVBand="1"/>
      </w:tblPr>
      <w:tblGrid>
        <w:gridCol w:w="5091"/>
        <w:gridCol w:w="2385"/>
      </w:tblGrid>
      <w:tr w:rsidR="00547178" w:rsidRPr="00547178" w14:paraId="45FB5FF7" w14:textId="77777777" w:rsidTr="00737591">
        <w:trPr>
          <w:trHeight w:val="312"/>
          <w:tblHead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321DBAEF" w14:textId="79689226" w:rsidR="00547178" w:rsidRPr="00547178" w:rsidRDefault="00547178" w:rsidP="00547178">
            <w:pPr>
              <w:ind w:firstLineChars="200" w:firstLine="440"/>
              <w:rPr>
                <w:rFonts w:ascii="Times New Roman" w:hAnsi="Times New Roman" w:cs="Times New Roman"/>
                <w:b/>
                <w:bCs/>
                <w:sz w:val="22"/>
              </w:rPr>
            </w:pPr>
            <w:r w:rsidRPr="00547178">
              <w:rPr>
                <w:rFonts w:ascii="Times New Roman" w:hAnsi="Times New Roman" w:cs="Times New Roman"/>
                <w:b/>
                <w:bCs/>
                <w:sz w:val="22"/>
              </w:rPr>
              <w:t>Variable</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399937B8" w14:textId="77777777" w:rsidR="00547178" w:rsidRPr="00547178" w:rsidRDefault="00547178" w:rsidP="00547178">
            <w:pPr>
              <w:rPr>
                <w:rFonts w:ascii="Times New Roman" w:hAnsi="Times New Roman" w:cs="Times New Roman"/>
                <w:b/>
                <w:bCs/>
                <w:sz w:val="22"/>
              </w:rPr>
            </w:pPr>
            <w:r w:rsidRPr="00547178">
              <w:rPr>
                <w:rFonts w:ascii="Times New Roman" w:hAnsi="Times New Roman" w:cs="Times New Roman"/>
                <w:b/>
                <w:bCs/>
                <w:sz w:val="22"/>
              </w:rPr>
              <w:t>Coefficient</w:t>
            </w:r>
          </w:p>
        </w:tc>
      </w:tr>
      <w:tr w:rsidR="00547178" w:rsidRPr="00547178" w14:paraId="729FB521" w14:textId="77777777" w:rsidTr="00737591">
        <w:trPr>
          <w:trHeight w:val="312"/>
        </w:trPr>
        <w:tc>
          <w:tcPr>
            <w:tcW w:w="0" w:type="auto"/>
            <w:tcBorders>
              <w:top w:val="single" w:sz="4" w:space="0" w:color="auto"/>
            </w:tcBorders>
            <w:tcMar>
              <w:top w:w="150" w:type="dxa"/>
              <w:left w:w="0" w:type="dxa"/>
              <w:bottom w:w="150" w:type="dxa"/>
              <w:right w:w="240" w:type="dxa"/>
            </w:tcMar>
            <w:vAlign w:val="center"/>
            <w:hideMark/>
          </w:tcPr>
          <w:p w14:paraId="579D6391"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baseline_contusion_volume</w:t>
            </w:r>
            <w:proofErr w:type="spellEnd"/>
          </w:p>
        </w:tc>
        <w:tc>
          <w:tcPr>
            <w:tcW w:w="0" w:type="auto"/>
            <w:tcBorders>
              <w:top w:val="single" w:sz="4" w:space="0" w:color="auto"/>
            </w:tcBorders>
            <w:tcMar>
              <w:top w:w="150" w:type="dxa"/>
              <w:left w:w="240" w:type="dxa"/>
              <w:bottom w:w="150" w:type="dxa"/>
              <w:right w:w="0" w:type="dxa"/>
            </w:tcMar>
            <w:vAlign w:val="center"/>
            <w:hideMark/>
          </w:tcPr>
          <w:p w14:paraId="4C018D8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2300881" w14:textId="77777777" w:rsidTr="00547178">
        <w:trPr>
          <w:trHeight w:val="312"/>
        </w:trPr>
        <w:tc>
          <w:tcPr>
            <w:tcW w:w="0" w:type="auto"/>
            <w:tcMar>
              <w:top w:w="150" w:type="dxa"/>
              <w:left w:w="0" w:type="dxa"/>
              <w:bottom w:w="150" w:type="dxa"/>
              <w:right w:w="240" w:type="dxa"/>
            </w:tcMar>
            <w:vAlign w:val="center"/>
            <w:hideMark/>
          </w:tcPr>
          <w:p w14:paraId="73F4B68F"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age</w:t>
            </w:r>
          </w:p>
        </w:tc>
        <w:tc>
          <w:tcPr>
            <w:tcW w:w="0" w:type="auto"/>
            <w:tcMar>
              <w:top w:w="150" w:type="dxa"/>
              <w:left w:w="240" w:type="dxa"/>
              <w:bottom w:w="150" w:type="dxa"/>
              <w:right w:w="0" w:type="dxa"/>
            </w:tcMar>
            <w:vAlign w:val="center"/>
            <w:hideMark/>
          </w:tcPr>
          <w:p w14:paraId="0E0C8AA8"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411E85C" w14:textId="77777777" w:rsidTr="00547178">
        <w:trPr>
          <w:trHeight w:val="312"/>
        </w:trPr>
        <w:tc>
          <w:tcPr>
            <w:tcW w:w="0" w:type="auto"/>
            <w:tcMar>
              <w:top w:w="150" w:type="dxa"/>
              <w:left w:w="0" w:type="dxa"/>
              <w:bottom w:w="150" w:type="dxa"/>
              <w:right w:w="240" w:type="dxa"/>
            </w:tcMar>
            <w:vAlign w:val="center"/>
            <w:hideMark/>
          </w:tcPr>
          <w:p w14:paraId="57C2FC8D"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gender1</w:t>
            </w:r>
          </w:p>
        </w:tc>
        <w:tc>
          <w:tcPr>
            <w:tcW w:w="0" w:type="auto"/>
            <w:tcMar>
              <w:top w:w="150" w:type="dxa"/>
              <w:left w:w="240" w:type="dxa"/>
              <w:bottom w:w="150" w:type="dxa"/>
              <w:right w:w="0" w:type="dxa"/>
            </w:tcMar>
            <w:vAlign w:val="center"/>
            <w:hideMark/>
          </w:tcPr>
          <w:p w14:paraId="6E5F9632"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092F34C" w14:textId="77777777" w:rsidTr="00547178">
        <w:trPr>
          <w:trHeight w:val="312"/>
        </w:trPr>
        <w:tc>
          <w:tcPr>
            <w:tcW w:w="0" w:type="auto"/>
            <w:tcMar>
              <w:top w:w="150" w:type="dxa"/>
              <w:left w:w="0" w:type="dxa"/>
              <w:bottom w:w="150" w:type="dxa"/>
              <w:right w:w="240" w:type="dxa"/>
            </w:tcMar>
            <w:vAlign w:val="center"/>
            <w:hideMark/>
          </w:tcPr>
          <w:p w14:paraId="1E0BF65A"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sah1</w:t>
            </w:r>
          </w:p>
        </w:tc>
        <w:tc>
          <w:tcPr>
            <w:tcW w:w="0" w:type="auto"/>
            <w:tcMar>
              <w:top w:w="150" w:type="dxa"/>
              <w:left w:w="240" w:type="dxa"/>
              <w:bottom w:w="150" w:type="dxa"/>
              <w:right w:w="0" w:type="dxa"/>
            </w:tcMar>
            <w:vAlign w:val="center"/>
            <w:hideMark/>
          </w:tcPr>
          <w:p w14:paraId="4BF6A7D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4D2A430" w14:textId="77777777" w:rsidTr="00547178">
        <w:trPr>
          <w:trHeight w:val="312"/>
        </w:trPr>
        <w:tc>
          <w:tcPr>
            <w:tcW w:w="0" w:type="auto"/>
            <w:tcMar>
              <w:top w:w="150" w:type="dxa"/>
              <w:left w:w="0" w:type="dxa"/>
              <w:bottom w:w="150" w:type="dxa"/>
              <w:right w:w="240" w:type="dxa"/>
            </w:tcMar>
            <w:vAlign w:val="center"/>
            <w:hideMark/>
          </w:tcPr>
          <w:p w14:paraId="308C89EB"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sdh1</w:t>
            </w:r>
          </w:p>
        </w:tc>
        <w:tc>
          <w:tcPr>
            <w:tcW w:w="0" w:type="auto"/>
            <w:tcMar>
              <w:top w:w="150" w:type="dxa"/>
              <w:left w:w="240" w:type="dxa"/>
              <w:bottom w:w="150" w:type="dxa"/>
              <w:right w:w="0" w:type="dxa"/>
            </w:tcMar>
            <w:vAlign w:val="center"/>
            <w:hideMark/>
          </w:tcPr>
          <w:p w14:paraId="1A93D80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F0A1BA3" w14:textId="77777777" w:rsidTr="00547178">
        <w:trPr>
          <w:trHeight w:val="312"/>
        </w:trPr>
        <w:tc>
          <w:tcPr>
            <w:tcW w:w="0" w:type="auto"/>
            <w:tcMar>
              <w:top w:w="150" w:type="dxa"/>
              <w:left w:w="0" w:type="dxa"/>
              <w:bottom w:w="150" w:type="dxa"/>
              <w:right w:w="240" w:type="dxa"/>
            </w:tcMar>
            <w:vAlign w:val="center"/>
            <w:hideMark/>
          </w:tcPr>
          <w:p w14:paraId="0FF188A7"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edh1</w:t>
            </w:r>
          </w:p>
        </w:tc>
        <w:tc>
          <w:tcPr>
            <w:tcW w:w="0" w:type="auto"/>
            <w:tcMar>
              <w:top w:w="150" w:type="dxa"/>
              <w:left w:w="240" w:type="dxa"/>
              <w:bottom w:w="150" w:type="dxa"/>
              <w:right w:w="0" w:type="dxa"/>
            </w:tcMar>
            <w:vAlign w:val="center"/>
            <w:hideMark/>
          </w:tcPr>
          <w:p w14:paraId="40141F8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-0.159656634045046</w:t>
            </w:r>
          </w:p>
        </w:tc>
      </w:tr>
      <w:tr w:rsidR="00547178" w:rsidRPr="00547178" w14:paraId="71A39FFD" w14:textId="77777777" w:rsidTr="00547178">
        <w:trPr>
          <w:trHeight w:val="312"/>
        </w:trPr>
        <w:tc>
          <w:tcPr>
            <w:tcW w:w="0" w:type="auto"/>
            <w:tcMar>
              <w:top w:w="150" w:type="dxa"/>
              <w:left w:w="0" w:type="dxa"/>
              <w:bottom w:w="150" w:type="dxa"/>
              <w:right w:w="240" w:type="dxa"/>
            </w:tcMar>
            <w:vAlign w:val="center"/>
            <w:hideMark/>
          </w:tcPr>
          <w:p w14:paraId="21D332C1"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skull_fracture1</w:t>
            </w:r>
          </w:p>
        </w:tc>
        <w:tc>
          <w:tcPr>
            <w:tcW w:w="0" w:type="auto"/>
            <w:tcMar>
              <w:top w:w="150" w:type="dxa"/>
              <w:left w:w="240" w:type="dxa"/>
              <w:bottom w:w="150" w:type="dxa"/>
              <w:right w:w="0" w:type="dxa"/>
            </w:tcMar>
            <w:vAlign w:val="center"/>
            <w:hideMark/>
          </w:tcPr>
          <w:p w14:paraId="3E4ED73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E7EA102" w14:textId="77777777" w:rsidTr="00547178">
        <w:trPr>
          <w:trHeight w:val="312"/>
        </w:trPr>
        <w:tc>
          <w:tcPr>
            <w:tcW w:w="0" w:type="auto"/>
            <w:tcMar>
              <w:top w:w="150" w:type="dxa"/>
              <w:left w:w="0" w:type="dxa"/>
              <w:bottom w:w="150" w:type="dxa"/>
              <w:right w:w="240" w:type="dxa"/>
            </w:tcMar>
            <w:vAlign w:val="center"/>
            <w:hideMark/>
          </w:tcPr>
          <w:p w14:paraId="2D3D9789"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time_to_baseline_ct</w:t>
            </w:r>
            <w:proofErr w:type="spellEnd"/>
          </w:p>
        </w:tc>
        <w:tc>
          <w:tcPr>
            <w:tcW w:w="0" w:type="auto"/>
            <w:tcMar>
              <w:top w:w="150" w:type="dxa"/>
              <w:left w:w="240" w:type="dxa"/>
              <w:bottom w:w="150" w:type="dxa"/>
              <w:right w:w="0" w:type="dxa"/>
            </w:tcMar>
            <w:vAlign w:val="center"/>
            <w:hideMark/>
          </w:tcPr>
          <w:p w14:paraId="2EEB288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-0.00677391984773881</w:t>
            </w:r>
          </w:p>
        </w:tc>
      </w:tr>
      <w:tr w:rsidR="00547178" w:rsidRPr="00547178" w14:paraId="24E2172B" w14:textId="77777777" w:rsidTr="00547178">
        <w:trPr>
          <w:trHeight w:val="312"/>
        </w:trPr>
        <w:tc>
          <w:tcPr>
            <w:tcW w:w="0" w:type="auto"/>
            <w:tcMar>
              <w:top w:w="150" w:type="dxa"/>
              <w:left w:w="0" w:type="dxa"/>
              <w:bottom w:w="150" w:type="dxa"/>
              <w:right w:w="240" w:type="dxa"/>
            </w:tcMar>
            <w:vAlign w:val="center"/>
            <w:hideMark/>
          </w:tcPr>
          <w:p w14:paraId="2AF374A9"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midline_shift</w:t>
            </w:r>
            <w:proofErr w:type="spellEnd"/>
          </w:p>
        </w:tc>
        <w:tc>
          <w:tcPr>
            <w:tcW w:w="0" w:type="auto"/>
            <w:tcMar>
              <w:top w:w="150" w:type="dxa"/>
              <w:left w:w="240" w:type="dxa"/>
              <w:bottom w:w="150" w:type="dxa"/>
              <w:right w:w="0" w:type="dxa"/>
            </w:tcMar>
            <w:vAlign w:val="center"/>
            <w:hideMark/>
          </w:tcPr>
          <w:p w14:paraId="58CF544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08742D1" w14:textId="77777777" w:rsidTr="00547178">
        <w:trPr>
          <w:trHeight w:val="312"/>
        </w:trPr>
        <w:tc>
          <w:tcPr>
            <w:tcW w:w="0" w:type="auto"/>
            <w:tcMar>
              <w:top w:w="150" w:type="dxa"/>
              <w:left w:w="0" w:type="dxa"/>
              <w:bottom w:w="150" w:type="dxa"/>
              <w:right w:w="240" w:type="dxa"/>
            </w:tcMar>
            <w:vAlign w:val="center"/>
            <w:hideMark/>
          </w:tcPr>
          <w:p w14:paraId="109F9681"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intraventricular_compression</w:t>
            </w:r>
            <w:proofErr w:type="spellEnd"/>
          </w:p>
        </w:tc>
        <w:tc>
          <w:tcPr>
            <w:tcW w:w="0" w:type="auto"/>
            <w:tcMar>
              <w:top w:w="150" w:type="dxa"/>
              <w:left w:w="240" w:type="dxa"/>
              <w:bottom w:w="150" w:type="dxa"/>
              <w:right w:w="0" w:type="dxa"/>
            </w:tcMar>
            <w:vAlign w:val="center"/>
            <w:hideMark/>
          </w:tcPr>
          <w:p w14:paraId="555D8A1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0.162715086446819</w:t>
            </w:r>
          </w:p>
        </w:tc>
      </w:tr>
      <w:tr w:rsidR="00547178" w:rsidRPr="00547178" w14:paraId="5C8618A3" w14:textId="77777777" w:rsidTr="00547178">
        <w:trPr>
          <w:trHeight w:val="312"/>
        </w:trPr>
        <w:tc>
          <w:tcPr>
            <w:tcW w:w="0" w:type="auto"/>
            <w:tcMar>
              <w:top w:w="150" w:type="dxa"/>
              <w:left w:w="0" w:type="dxa"/>
              <w:bottom w:w="150" w:type="dxa"/>
              <w:right w:w="240" w:type="dxa"/>
            </w:tcMar>
            <w:vAlign w:val="center"/>
            <w:hideMark/>
          </w:tcPr>
          <w:p w14:paraId="601AF0B7"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widening_and_deepening_of_cerebral_sulcus</w:t>
            </w:r>
            <w:proofErr w:type="spellEnd"/>
          </w:p>
        </w:tc>
        <w:tc>
          <w:tcPr>
            <w:tcW w:w="0" w:type="auto"/>
            <w:tcMar>
              <w:top w:w="150" w:type="dxa"/>
              <w:left w:w="240" w:type="dxa"/>
              <w:bottom w:w="150" w:type="dxa"/>
              <w:right w:w="0" w:type="dxa"/>
            </w:tcMar>
            <w:vAlign w:val="center"/>
            <w:hideMark/>
          </w:tcPr>
          <w:p w14:paraId="04917D7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33CC0B8" w14:textId="77777777" w:rsidTr="00547178">
        <w:trPr>
          <w:trHeight w:val="312"/>
        </w:trPr>
        <w:tc>
          <w:tcPr>
            <w:tcW w:w="0" w:type="auto"/>
            <w:tcMar>
              <w:top w:w="150" w:type="dxa"/>
              <w:left w:w="0" w:type="dxa"/>
              <w:bottom w:w="150" w:type="dxa"/>
              <w:right w:w="240" w:type="dxa"/>
            </w:tcMar>
            <w:vAlign w:val="center"/>
            <w:hideMark/>
          </w:tcPr>
          <w:p w14:paraId="1F6C1516"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shallow_fissure_fission_in_the_cerebral_sulcus</w:t>
            </w:r>
            <w:proofErr w:type="spellEnd"/>
          </w:p>
        </w:tc>
        <w:tc>
          <w:tcPr>
            <w:tcW w:w="0" w:type="auto"/>
            <w:tcMar>
              <w:top w:w="150" w:type="dxa"/>
              <w:left w:w="240" w:type="dxa"/>
              <w:bottom w:w="150" w:type="dxa"/>
              <w:right w:w="0" w:type="dxa"/>
            </w:tcMar>
            <w:vAlign w:val="center"/>
            <w:hideMark/>
          </w:tcPr>
          <w:p w14:paraId="1071A7BD"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0.475114098419099</w:t>
            </w:r>
          </w:p>
        </w:tc>
      </w:tr>
      <w:tr w:rsidR="00547178" w:rsidRPr="00547178" w14:paraId="529FF346" w14:textId="77777777" w:rsidTr="00547178">
        <w:trPr>
          <w:trHeight w:val="312"/>
        </w:trPr>
        <w:tc>
          <w:tcPr>
            <w:tcW w:w="0" w:type="auto"/>
            <w:tcMar>
              <w:top w:w="150" w:type="dxa"/>
              <w:left w:w="0" w:type="dxa"/>
              <w:bottom w:w="150" w:type="dxa"/>
              <w:right w:w="240" w:type="dxa"/>
            </w:tcMar>
            <w:vAlign w:val="center"/>
            <w:hideMark/>
          </w:tcPr>
          <w:p w14:paraId="7CBA427C"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black_hole_sign1</w:t>
            </w:r>
          </w:p>
        </w:tc>
        <w:tc>
          <w:tcPr>
            <w:tcW w:w="0" w:type="auto"/>
            <w:tcMar>
              <w:top w:w="150" w:type="dxa"/>
              <w:left w:w="240" w:type="dxa"/>
              <w:bottom w:w="150" w:type="dxa"/>
              <w:right w:w="0" w:type="dxa"/>
            </w:tcMar>
            <w:vAlign w:val="center"/>
            <w:hideMark/>
          </w:tcPr>
          <w:p w14:paraId="109581C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945E3BB" w14:textId="77777777" w:rsidTr="00547178">
        <w:trPr>
          <w:trHeight w:val="312"/>
        </w:trPr>
        <w:tc>
          <w:tcPr>
            <w:tcW w:w="0" w:type="auto"/>
            <w:tcMar>
              <w:top w:w="150" w:type="dxa"/>
              <w:left w:w="0" w:type="dxa"/>
              <w:bottom w:w="150" w:type="dxa"/>
              <w:right w:w="240" w:type="dxa"/>
            </w:tcMar>
            <w:vAlign w:val="center"/>
            <w:hideMark/>
          </w:tcPr>
          <w:p w14:paraId="5D44B1AC"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island_sign1</w:t>
            </w:r>
          </w:p>
        </w:tc>
        <w:tc>
          <w:tcPr>
            <w:tcW w:w="0" w:type="auto"/>
            <w:tcMar>
              <w:top w:w="150" w:type="dxa"/>
              <w:left w:w="240" w:type="dxa"/>
              <w:bottom w:w="150" w:type="dxa"/>
              <w:right w:w="0" w:type="dxa"/>
            </w:tcMar>
            <w:vAlign w:val="center"/>
            <w:hideMark/>
          </w:tcPr>
          <w:p w14:paraId="2F610D3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178D7A6" w14:textId="77777777" w:rsidTr="00547178">
        <w:trPr>
          <w:trHeight w:val="312"/>
        </w:trPr>
        <w:tc>
          <w:tcPr>
            <w:tcW w:w="0" w:type="auto"/>
            <w:tcMar>
              <w:top w:w="150" w:type="dxa"/>
              <w:left w:w="0" w:type="dxa"/>
              <w:bottom w:w="150" w:type="dxa"/>
              <w:right w:w="240" w:type="dxa"/>
            </w:tcMar>
            <w:vAlign w:val="center"/>
            <w:hideMark/>
          </w:tcPr>
          <w:p w14:paraId="493E5F77"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blend_sign1</w:t>
            </w:r>
          </w:p>
        </w:tc>
        <w:tc>
          <w:tcPr>
            <w:tcW w:w="0" w:type="auto"/>
            <w:tcMar>
              <w:top w:w="150" w:type="dxa"/>
              <w:left w:w="240" w:type="dxa"/>
              <w:bottom w:w="150" w:type="dxa"/>
              <w:right w:w="0" w:type="dxa"/>
            </w:tcMar>
            <w:vAlign w:val="center"/>
            <w:hideMark/>
          </w:tcPr>
          <w:p w14:paraId="78E12C9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0FF4D37" w14:textId="77777777" w:rsidTr="00547178">
        <w:trPr>
          <w:trHeight w:val="312"/>
        </w:trPr>
        <w:tc>
          <w:tcPr>
            <w:tcW w:w="0" w:type="auto"/>
            <w:tcMar>
              <w:top w:w="150" w:type="dxa"/>
              <w:left w:w="0" w:type="dxa"/>
              <w:bottom w:w="150" w:type="dxa"/>
              <w:right w:w="240" w:type="dxa"/>
            </w:tcMar>
            <w:vAlign w:val="center"/>
            <w:hideMark/>
          </w:tcPr>
          <w:p w14:paraId="43F5F510"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satellite_sign1</w:t>
            </w:r>
          </w:p>
        </w:tc>
        <w:tc>
          <w:tcPr>
            <w:tcW w:w="0" w:type="auto"/>
            <w:tcMar>
              <w:top w:w="150" w:type="dxa"/>
              <w:left w:w="240" w:type="dxa"/>
              <w:bottom w:w="150" w:type="dxa"/>
              <w:right w:w="0" w:type="dxa"/>
            </w:tcMar>
            <w:vAlign w:val="center"/>
            <w:hideMark/>
          </w:tcPr>
          <w:p w14:paraId="4DC74718"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56E81A5" w14:textId="77777777" w:rsidTr="00547178">
        <w:trPr>
          <w:trHeight w:val="312"/>
        </w:trPr>
        <w:tc>
          <w:tcPr>
            <w:tcW w:w="0" w:type="auto"/>
            <w:tcMar>
              <w:top w:w="150" w:type="dxa"/>
              <w:left w:w="0" w:type="dxa"/>
              <w:bottom w:w="150" w:type="dxa"/>
              <w:right w:w="240" w:type="dxa"/>
            </w:tcMar>
            <w:vAlign w:val="center"/>
            <w:hideMark/>
          </w:tcPr>
          <w:p w14:paraId="0D422D98"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baseline_crebral_edema_volume</w:t>
            </w:r>
            <w:proofErr w:type="spellEnd"/>
          </w:p>
        </w:tc>
        <w:tc>
          <w:tcPr>
            <w:tcW w:w="0" w:type="auto"/>
            <w:tcMar>
              <w:top w:w="150" w:type="dxa"/>
              <w:left w:w="240" w:type="dxa"/>
              <w:bottom w:w="150" w:type="dxa"/>
              <w:right w:w="0" w:type="dxa"/>
            </w:tcMar>
            <w:vAlign w:val="center"/>
            <w:hideMark/>
          </w:tcPr>
          <w:p w14:paraId="3EDBE86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8A0F2DD" w14:textId="77777777" w:rsidTr="00547178">
        <w:trPr>
          <w:trHeight w:val="312"/>
        </w:trPr>
        <w:tc>
          <w:tcPr>
            <w:tcW w:w="0" w:type="auto"/>
            <w:tcMar>
              <w:top w:w="150" w:type="dxa"/>
              <w:left w:w="0" w:type="dxa"/>
              <w:bottom w:w="150" w:type="dxa"/>
              <w:right w:w="240" w:type="dxa"/>
            </w:tcMar>
            <w:vAlign w:val="center"/>
            <w:hideMark/>
          </w:tcPr>
          <w:p w14:paraId="4B70577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hematoma_mean_density</w:t>
            </w:r>
            <w:proofErr w:type="spellEnd"/>
          </w:p>
        </w:tc>
        <w:tc>
          <w:tcPr>
            <w:tcW w:w="0" w:type="auto"/>
            <w:tcMar>
              <w:top w:w="150" w:type="dxa"/>
              <w:left w:w="240" w:type="dxa"/>
              <w:bottom w:w="150" w:type="dxa"/>
              <w:right w:w="0" w:type="dxa"/>
            </w:tcMar>
            <w:vAlign w:val="center"/>
            <w:hideMark/>
          </w:tcPr>
          <w:p w14:paraId="2FD7E60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2032E7C9" w14:textId="77777777" w:rsidTr="00547178">
        <w:trPr>
          <w:trHeight w:val="312"/>
        </w:trPr>
        <w:tc>
          <w:tcPr>
            <w:tcW w:w="0" w:type="auto"/>
            <w:tcMar>
              <w:top w:w="150" w:type="dxa"/>
              <w:left w:w="0" w:type="dxa"/>
              <w:bottom w:w="150" w:type="dxa"/>
              <w:right w:w="240" w:type="dxa"/>
            </w:tcMar>
            <w:vAlign w:val="center"/>
            <w:hideMark/>
          </w:tcPr>
          <w:p w14:paraId="2191CAF9"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hematoma_density_sd</w:t>
            </w:r>
            <w:proofErr w:type="spellEnd"/>
          </w:p>
        </w:tc>
        <w:tc>
          <w:tcPr>
            <w:tcW w:w="0" w:type="auto"/>
            <w:tcMar>
              <w:top w:w="150" w:type="dxa"/>
              <w:left w:w="240" w:type="dxa"/>
              <w:bottom w:w="150" w:type="dxa"/>
              <w:right w:w="0" w:type="dxa"/>
            </w:tcMar>
            <w:vAlign w:val="center"/>
            <w:hideMark/>
          </w:tcPr>
          <w:p w14:paraId="71247F4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1CB0A8B" w14:textId="77777777" w:rsidTr="00547178">
        <w:trPr>
          <w:trHeight w:val="312"/>
        </w:trPr>
        <w:tc>
          <w:tcPr>
            <w:tcW w:w="0" w:type="auto"/>
            <w:tcMar>
              <w:top w:w="150" w:type="dxa"/>
              <w:left w:w="0" w:type="dxa"/>
              <w:bottom w:w="150" w:type="dxa"/>
              <w:right w:w="240" w:type="dxa"/>
            </w:tcMar>
            <w:vAlign w:val="center"/>
            <w:hideMark/>
          </w:tcPr>
          <w:p w14:paraId="5BF2D792"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baseline_contusion_surface_area</w:t>
            </w:r>
            <w:proofErr w:type="spellEnd"/>
          </w:p>
        </w:tc>
        <w:tc>
          <w:tcPr>
            <w:tcW w:w="0" w:type="auto"/>
            <w:tcMar>
              <w:top w:w="150" w:type="dxa"/>
              <w:left w:w="240" w:type="dxa"/>
              <w:bottom w:w="150" w:type="dxa"/>
              <w:right w:w="0" w:type="dxa"/>
            </w:tcMar>
            <w:vAlign w:val="center"/>
            <w:hideMark/>
          </w:tcPr>
          <w:p w14:paraId="0E44D5C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693B206" w14:textId="77777777" w:rsidTr="00547178">
        <w:trPr>
          <w:trHeight w:val="312"/>
        </w:trPr>
        <w:tc>
          <w:tcPr>
            <w:tcW w:w="0" w:type="auto"/>
            <w:tcMar>
              <w:top w:w="150" w:type="dxa"/>
              <w:left w:w="0" w:type="dxa"/>
              <w:bottom w:w="150" w:type="dxa"/>
              <w:right w:w="240" w:type="dxa"/>
            </w:tcMar>
            <w:vAlign w:val="center"/>
            <w:hideMark/>
          </w:tcPr>
          <w:p w14:paraId="65602DA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hematoma_sr</w:t>
            </w:r>
            <w:proofErr w:type="spellEnd"/>
          </w:p>
        </w:tc>
        <w:tc>
          <w:tcPr>
            <w:tcW w:w="0" w:type="auto"/>
            <w:tcMar>
              <w:top w:w="150" w:type="dxa"/>
              <w:left w:w="240" w:type="dxa"/>
              <w:bottom w:w="150" w:type="dxa"/>
              <w:right w:w="0" w:type="dxa"/>
            </w:tcMar>
            <w:vAlign w:val="center"/>
            <w:hideMark/>
          </w:tcPr>
          <w:p w14:paraId="35C3E0CC"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68AA930" w14:textId="77777777" w:rsidTr="00547178">
        <w:trPr>
          <w:trHeight w:val="312"/>
        </w:trPr>
        <w:tc>
          <w:tcPr>
            <w:tcW w:w="0" w:type="auto"/>
            <w:tcMar>
              <w:top w:w="150" w:type="dxa"/>
              <w:left w:w="0" w:type="dxa"/>
              <w:bottom w:w="150" w:type="dxa"/>
              <w:right w:w="240" w:type="dxa"/>
            </w:tcMar>
            <w:vAlign w:val="center"/>
            <w:hideMark/>
          </w:tcPr>
          <w:p w14:paraId="5B2167B2"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lastRenderedPageBreak/>
              <w:t>hematoma_dcv</w:t>
            </w:r>
            <w:proofErr w:type="spellEnd"/>
          </w:p>
        </w:tc>
        <w:tc>
          <w:tcPr>
            <w:tcW w:w="0" w:type="auto"/>
            <w:tcMar>
              <w:top w:w="150" w:type="dxa"/>
              <w:left w:w="240" w:type="dxa"/>
              <w:bottom w:w="150" w:type="dxa"/>
              <w:right w:w="0" w:type="dxa"/>
            </w:tcMar>
            <w:vAlign w:val="center"/>
            <w:hideMark/>
          </w:tcPr>
          <w:p w14:paraId="2B93F78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-7.92411855107556</w:t>
            </w:r>
          </w:p>
        </w:tc>
      </w:tr>
      <w:tr w:rsidR="00547178" w:rsidRPr="00547178" w14:paraId="552AAD88" w14:textId="77777777" w:rsidTr="00547178">
        <w:trPr>
          <w:trHeight w:val="312"/>
        </w:trPr>
        <w:tc>
          <w:tcPr>
            <w:tcW w:w="0" w:type="auto"/>
            <w:tcMar>
              <w:top w:w="150" w:type="dxa"/>
              <w:left w:w="0" w:type="dxa"/>
              <w:bottom w:w="150" w:type="dxa"/>
              <w:right w:w="240" w:type="dxa"/>
            </w:tcMar>
            <w:vAlign w:val="center"/>
            <w:hideMark/>
          </w:tcPr>
          <w:p w14:paraId="70897F69"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hypertension1</w:t>
            </w:r>
          </w:p>
        </w:tc>
        <w:tc>
          <w:tcPr>
            <w:tcW w:w="0" w:type="auto"/>
            <w:tcMar>
              <w:top w:w="150" w:type="dxa"/>
              <w:left w:w="240" w:type="dxa"/>
              <w:bottom w:w="150" w:type="dxa"/>
              <w:right w:w="0" w:type="dxa"/>
            </w:tcMar>
            <w:vAlign w:val="center"/>
            <w:hideMark/>
          </w:tcPr>
          <w:p w14:paraId="65E9CB5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2FFD5D5" w14:textId="77777777" w:rsidTr="00547178">
        <w:trPr>
          <w:trHeight w:val="312"/>
        </w:trPr>
        <w:tc>
          <w:tcPr>
            <w:tcW w:w="0" w:type="auto"/>
            <w:tcMar>
              <w:top w:w="150" w:type="dxa"/>
              <w:left w:w="0" w:type="dxa"/>
              <w:bottom w:w="150" w:type="dxa"/>
              <w:right w:w="240" w:type="dxa"/>
            </w:tcMar>
            <w:vAlign w:val="center"/>
            <w:hideMark/>
          </w:tcPr>
          <w:p w14:paraId="61502DF2"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coronary_heart_disease1</w:t>
            </w:r>
          </w:p>
        </w:tc>
        <w:tc>
          <w:tcPr>
            <w:tcW w:w="0" w:type="auto"/>
            <w:tcMar>
              <w:top w:w="150" w:type="dxa"/>
              <w:left w:w="240" w:type="dxa"/>
              <w:bottom w:w="150" w:type="dxa"/>
              <w:right w:w="0" w:type="dxa"/>
            </w:tcMar>
            <w:vAlign w:val="center"/>
            <w:hideMark/>
          </w:tcPr>
          <w:p w14:paraId="5BFF7A3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6357C1D" w14:textId="77777777" w:rsidTr="00547178">
        <w:trPr>
          <w:trHeight w:val="312"/>
        </w:trPr>
        <w:tc>
          <w:tcPr>
            <w:tcW w:w="0" w:type="auto"/>
            <w:tcMar>
              <w:top w:w="150" w:type="dxa"/>
              <w:left w:w="0" w:type="dxa"/>
              <w:bottom w:w="150" w:type="dxa"/>
              <w:right w:w="240" w:type="dxa"/>
            </w:tcMar>
            <w:vAlign w:val="center"/>
            <w:hideMark/>
          </w:tcPr>
          <w:p w14:paraId="5BBB4E61"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diabetes1</w:t>
            </w:r>
          </w:p>
        </w:tc>
        <w:tc>
          <w:tcPr>
            <w:tcW w:w="0" w:type="auto"/>
            <w:tcMar>
              <w:top w:w="150" w:type="dxa"/>
              <w:left w:w="240" w:type="dxa"/>
              <w:bottom w:w="150" w:type="dxa"/>
              <w:right w:w="0" w:type="dxa"/>
            </w:tcMar>
            <w:vAlign w:val="center"/>
            <w:hideMark/>
          </w:tcPr>
          <w:p w14:paraId="3BBABEC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87C6413" w14:textId="77777777" w:rsidTr="00547178">
        <w:trPr>
          <w:trHeight w:val="312"/>
        </w:trPr>
        <w:tc>
          <w:tcPr>
            <w:tcW w:w="0" w:type="auto"/>
            <w:tcMar>
              <w:top w:w="150" w:type="dxa"/>
              <w:left w:w="0" w:type="dxa"/>
              <w:bottom w:w="150" w:type="dxa"/>
              <w:right w:w="240" w:type="dxa"/>
            </w:tcMar>
            <w:vAlign w:val="center"/>
            <w:hideMark/>
          </w:tcPr>
          <w:p w14:paraId="4CE7114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gcs_score</w:t>
            </w:r>
            <w:proofErr w:type="spellEnd"/>
          </w:p>
        </w:tc>
        <w:tc>
          <w:tcPr>
            <w:tcW w:w="0" w:type="auto"/>
            <w:tcMar>
              <w:top w:w="150" w:type="dxa"/>
              <w:left w:w="240" w:type="dxa"/>
              <w:bottom w:w="150" w:type="dxa"/>
              <w:right w:w="0" w:type="dxa"/>
            </w:tcMar>
            <w:vAlign w:val="center"/>
            <w:hideMark/>
          </w:tcPr>
          <w:p w14:paraId="578E486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-0.0812886547744209</w:t>
            </w:r>
          </w:p>
        </w:tc>
      </w:tr>
      <w:tr w:rsidR="00547178" w:rsidRPr="00547178" w14:paraId="6605DE33" w14:textId="77777777" w:rsidTr="00547178">
        <w:trPr>
          <w:trHeight w:val="312"/>
        </w:trPr>
        <w:tc>
          <w:tcPr>
            <w:tcW w:w="0" w:type="auto"/>
            <w:tcMar>
              <w:top w:w="150" w:type="dxa"/>
              <w:left w:w="0" w:type="dxa"/>
              <w:bottom w:w="150" w:type="dxa"/>
              <w:right w:w="240" w:type="dxa"/>
            </w:tcMar>
            <w:vAlign w:val="center"/>
            <w:hideMark/>
          </w:tcPr>
          <w:p w14:paraId="2717D969"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temperature</w:t>
            </w:r>
          </w:p>
        </w:tc>
        <w:tc>
          <w:tcPr>
            <w:tcW w:w="0" w:type="auto"/>
            <w:tcMar>
              <w:top w:w="150" w:type="dxa"/>
              <w:left w:w="240" w:type="dxa"/>
              <w:bottom w:w="150" w:type="dxa"/>
              <w:right w:w="0" w:type="dxa"/>
            </w:tcMar>
            <w:vAlign w:val="center"/>
            <w:hideMark/>
          </w:tcPr>
          <w:p w14:paraId="58FC66F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D059C81" w14:textId="77777777" w:rsidTr="00547178">
        <w:trPr>
          <w:trHeight w:val="312"/>
        </w:trPr>
        <w:tc>
          <w:tcPr>
            <w:tcW w:w="0" w:type="auto"/>
            <w:tcMar>
              <w:top w:w="150" w:type="dxa"/>
              <w:left w:w="0" w:type="dxa"/>
              <w:bottom w:w="150" w:type="dxa"/>
              <w:right w:w="240" w:type="dxa"/>
            </w:tcMar>
            <w:vAlign w:val="center"/>
            <w:hideMark/>
          </w:tcPr>
          <w:p w14:paraId="0A2A42A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heart_rate</w:t>
            </w:r>
            <w:proofErr w:type="spellEnd"/>
          </w:p>
        </w:tc>
        <w:tc>
          <w:tcPr>
            <w:tcW w:w="0" w:type="auto"/>
            <w:tcMar>
              <w:top w:w="150" w:type="dxa"/>
              <w:left w:w="240" w:type="dxa"/>
              <w:bottom w:w="150" w:type="dxa"/>
              <w:right w:w="0" w:type="dxa"/>
            </w:tcMar>
            <w:vAlign w:val="center"/>
            <w:hideMark/>
          </w:tcPr>
          <w:p w14:paraId="124B479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05A3E3C" w14:textId="77777777" w:rsidTr="00547178">
        <w:trPr>
          <w:trHeight w:val="312"/>
        </w:trPr>
        <w:tc>
          <w:tcPr>
            <w:tcW w:w="0" w:type="auto"/>
            <w:tcMar>
              <w:top w:w="150" w:type="dxa"/>
              <w:left w:w="0" w:type="dxa"/>
              <w:bottom w:w="150" w:type="dxa"/>
              <w:right w:w="240" w:type="dxa"/>
            </w:tcMar>
            <w:vAlign w:val="center"/>
            <w:hideMark/>
          </w:tcPr>
          <w:p w14:paraId="0B51F35B"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systolic_blood_pressure</w:t>
            </w:r>
            <w:proofErr w:type="spellEnd"/>
          </w:p>
        </w:tc>
        <w:tc>
          <w:tcPr>
            <w:tcW w:w="0" w:type="auto"/>
            <w:tcMar>
              <w:top w:w="150" w:type="dxa"/>
              <w:left w:w="240" w:type="dxa"/>
              <w:bottom w:w="150" w:type="dxa"/>
              <w:right w:w="0" w:type="dxa"/>
            </w:tcMar>
            <w:vAlign w:val="center"/>
            <w:hideMark/>
          </w:tcPr>
          <w:p w14:paraId="61F1B28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A8399DD" w14:textId="77777777" w:rsidTr="00547178">
        <w:trPr>
          <w:trHeight w:val="312"/>
        </w:trPr>
        <w:tc>
          <w:tcPr>
            <w:tcW w:w="0" w:type="auto"/>
            <w:tcMar>
              <w:top w:w="150" w:type="dxa"/>
              <w:left w:w="0" w:type="dxa"/>
              <w:bottom w:w="150" w:type="dxa"/>
              <w:right w:w="240" w:type="dxa"/>
            </w:tcMar>
            <w:vAlign w:val="center"/>
            <w:hideMark/>
          </w:tcPr>
          <w:p w14:paraId="711233D3"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diastolic_blood_pressure</w:t>
            </w:r>
            <w:proofErr w:type="spellEnd"/>
          </w:p>
        </w:tc>
        <w:tc>
          <w:tcPr>
            <w:tcW w:w="0" w:type="auto"/>
            <w:tcMar>
              <w:top w:w="150" w:type="dxa"/>
              <w:left w:w="240" w:type="dxa"/>
              <w:bottom w:w="150" w:type="dxa"/>
              <w:right w:w="0" w:type="dxa"/>
            </w:tcMar>
            <w:vAlign w:val="center"/>
            <w:hideMark/>
          </w:tcPr>
          <w:p w14:paraId="625B100C"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4104831D" w14:textId="77777777" w:rsidTr="00547178">
        <w:trPr>
          <w:trHeight w:val="312"/>
        </w:trPr>
        <w:tc>
          <w:tcPr>
            <w:tcW w:w="0" w:type="auto"/>
            <w:tcMar>
              <w:top w:w="150" w:type="dxa"/>
              <w:left w:w="0" w:type="dxa"/>
              <w:bottom w:w="150" w:type="dxa"/>
              <w:right w:w="240" w:type="dxa"/>
            </w:tcMar>
            <w:vAlign w:val="center"/>
            <w:hideMark/>
          </w:tcPr>
          <w:p w14:paraId="05B296A5"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white_blood_cell</w:t>
            </w:r>
            <w:proofErr w:type="spellEnd"/>
          </w:p>
        </w:tc>
        <w:tc>
          <w:tcPr>
            <w:tcW w:w="0" w:type="auto"/>
            <w:tcMar>
              <w:top w:w="150" w:type="dxa"/>
              <w:left w:w="240" w:type="dxa"/>
              <w:bottom w:w="150" w:type="dxa"/>
              <w:right w:w="0" w:type="dxa"/>
            </w:tcMar>
            <w:vAlign w:val="center"/>
            <w:hideMark/>
          </w:tcPr>
          <w:p w14:paraId="2F49E5E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0.00104792856939711</w:t>
            </w:r>
          </w:p>
        </w:tc>
      </w:tr>
      <w:tr w:rsidR="00547178" w:rsidRPr="00547178" w14:paraId="39C74CC0" w14:textId="77777777" w:rsidTr="00547178">
        <w:trPr>
          <w:trHeight w:val="312"/>
        </w:trPr>
        <w:tc>
          <w:tcPr>
            <w:tcW w:w="0" w:type="auto"/>
            <w:tcMar>
              <w:top w:w="150" w:type="dxa"/>
              <w:left w:w="0" w:type="dxa"/>
              <w:bottom w:w="150" w:type="dxa"/>
              <w:right w:w="240" w:type="dxa"/>
            </w:tcMar>
            <w:vAlign w:val="center"/>
            <w:hideMark/>
          </w:tcPr>
          <w:p w14:paraId="6526C6F9"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neutrophil</w:t>
            </w:r>
          </w:p>
        </w:tc>
        <w:tc>
          <w:tcPr>
            <w:tcW w:w="0" w:type="auto"/>
            <w:tcMar>
              <w:top w:w="150" w:type="dxa"/>
              <w:left w:w="240" w:type="dxa"/>
              <w:bottom w:w="150" w:type="dxa"/>
              <w:right w:w="0" w:type="dxa"/>
            </w:tcMar>
            <w:vAlign w:val="center"/>
            <w:hideMark/>
          </w:tcPr>
          <w:p w14:paraId="1BAC3DB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09E85E0" w14:textId="77777777" w:rsidTr="00547178">
        <w:trPr>
          <w:trHeight w:val="312"/>
        </w:trPr>
        <w:tc>
          <w:tcPr>
            <w:tcW w:w="0" w:type="auto"/>
            <w:tcMar>
              <w:top w:w="150" w:type="dxa"/>
              <w:left w:w="0" w:type="dxa"/>
              <w:bottom w:w="150" w:type="dxa"/>
              <w:right w:w="240" w:type="dxa"/>
            </w:tcMar>
            <w:vAlign w:val="center"/>
            <w:hideMark/>
          </w:tcPr>
          <w:p w14:paraId="2DD823FD"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lymphocyte</w:t>
            </w:r>
          </w:p>
        </w:tc>
        <w:tc>
          <w:tcPr>
            <w:tcW w:w="0" w:type="auto"/>
            <w:tcMar>
              <w:top w:w="150" w:type="dxa"/>
              <w:left w:w="240" w:type="dxa"/>
              <w:bottom w:w="150" w:type="dxa"/>
              <w:right w:w="0" w:type="dxa"/>
            </w:tcMar>
            <w:vAlign w:val="center"/>
            <w:hideMark/>
          </w:tcPr>
          <w:p w14:paraId="57E96A4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C1BB044" w14:textId="77777777" w:rsidTr="00547178">
        <w:trPr>
          <w:trHeight w:val="312"/>
        </w:trPr>
        <w:tc>
          <w:tcPr>
            <w:tcW w:w="0" w:type="auto"/>
            <w:tcMar>
              <w:top w:w="150" w:type="dxa"/>
              <w:left w:w="0" w:type="dxa"/>
              <w:bottom w:w="150" w:type="dxa"/>
              <w:right w:w="240" w:type="dxa"/>
            </w:tcMar>
            <w:vAlign w:val="center"/>
            <w:hideMark/>
          </w:tcPr>
          <w:p w14:paraId="4C82ADAD"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monocyte</w:t>
            </w:r>
          </w:p>
        </w:tc>
        <w:tc>
          <w:tcPr>
            <w:tcW w:w="0" w:type="auto"/>
            <w:tcMar>
              <w:top w:w="150" w:type="dxa"/>
              <w:left w:w="240" w:type="dxa"/>
              <w:bottom w:w="150" w:type="dxa"/>
              <w:right w:w="0" w:type="dxa"/>
            </w:tcMar>
            <w:vAlign w:val="center"/>
            <w:hideMark/>
          </w:tcPr>
          <w:p w14:paraId="4C4DB4B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B7FE413" w14:textId="77777777" w:rsidTr="00547178">
        <w:trPr>
          <w:trHeight w:val="312"/>
        </w:trPr>
        <w:tc>
          <w:tcPr>
            <w:tcW w:w="0" w:type="auto"/>
            <w:tcMar>
              <w:top w:w="150" w:type="dxa"/>
              <w:left w:w="0" w:type="dxa"/>
              <w:bottom w:w="150" w:type="dxa"/>
              <w:right w:w="240" w:type="dxa"/>
            </w:tcMar>
            <w:vAlign w:val="center"/>
            <w:hideMark/>
          </w:tcPr>
          <w:p w14:paraId="2D461957"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eosinophil</w:t>
            </w:r>
          </w:p>
        </w:tc>
        <w:tc>
          <w:tcPr>
            <w:tcW w:w="0" w:type="auto"/>
            <w:tcMar>
              <w:top w:w="150" w:type="dxa"/>
              <w:left w:w="240" w:type="dxa"/>
              <w:bottom w:w="150" w:type="dxa"/>
              <w:right w:w="0" w:type="dxa"/>
            </w:tcMar>
            <w:vAlign w:val="center"/>
            <w:hideMark/>
          </w:tcPr>
          <w:p w14:paraId="7546E30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0.0398649473804027</w:t>
            </w:r>
          </w:p>
        </w:tc>
      </w:tr>
      <w:tr w:rsidR="00547178" w:rsidRPr="00547178" w14:paraId="7CCA663B" w14:textId="77777777" w:rsidTr="00547178">
        <w:trPr>
          <w:trHeight w:val="312"/>
        </w:trPr>
        <w:tc>
          <w:tcPr>
            <w:tcW w:w="0" w:type="auto"/>
            <w:tcMar>
              <w:top w:w="150" w:type="dxa"/>
              <w:left w:w="0" w:type="dxa"/>
              <w:bottom w:w="150" w:type="dxa"/>
              <w:right w:w="240" w:type="dxa"/>
            </w:tcMar>
            <w:vAlign w:val="center"/>
            <w:hideMark/>
          </w:tcPr>
          <w:p w14:paraId="345D7BA7"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basophil</w:t>
            </w:r>
          </w:p>
        </w:tc>
        <w:tc>
          <w:tcPr>
            <w:tcW w:w="0" w:type="auto"/>
            <w:tcMar>
              <w:top w:w="150" w:type="dxa"/>
              <w:left w:w="240" w:type="dxa"/>
              <w:bottom w:w="150" w:type="dxa"/>
              <w:right w:w="0" w:type="dxa"/>
            </w:tcMar>
            <w:vAlign w:val="center"/>
            <w:hideMark/>
          </w:tcPr>
          <w:p w14:paraId="015D8BD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0A538EA" w14:textId="77777777" w:rsidTr="00547178">
        <w:trPr>
          <w:trHeight w:val="312"/>
        </w:trPr>
        <w:tc>
          <w:tcPr>
            <w:tcW w:w="0" w:type="auto"/>
            <w:tcMar>
              <w:top w:w="150" w:type="dxa"/>
              <w:left w:w="0" w:type="dxa"/>
              <w:bottom w:w="150" w:type="dxa"/>
              <w:right w:w="240" w:type="dxa"/>
            </w:tcMar>
            <w:vAlign w:val="center"/>
            <w:hideMark/>
          </w:tcPr>
          <w:p w14:paraId="7BC0EF4D"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red_blood_cell</w:t>
            </w:r>
            <w:proofErr w:type="spellEnd"/>
          </w:p>
        </w:tc>
        <w:tc>
          <w:tcPr>
            <w:tcW w:w="0" w:type="auto"/>
            <w:tcMar>
              <w:top w:w="150" w:type="dxa"/>
              <w:left w:w="240" w:type="dxa"/>
              <w:bottom w:w="150" w:type="dxa"/>
              <w:right w:w="0" w:type="dxa"/>
            </w:tcMar>
            <w:vAlign w:val="center"/>
            <w:hideMark/>
          </w:tcPr>
          <w:p w14:paraId="33A94AB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AF3E255" w14:textId="77777777" w:rsidTr="00547178">
        <w:trPr>
          <w:trHeight w:val="312"/>
        </w:trPr>
        <w:tc>
          <w:tcPr>
            <w:tcW w:w="0" w:type="auto"/>
            <w:tcMar>
              <w:top w:w="150" w:type="dxa"/>
              <w:left w:w="0" w:type="dxa"/>
              <w:bottom w:w="150" w:type="dxa"/>
              <w:right w:w="240" w:type="dxa"/>
            </w:tcMar>
            <w:vAlign w:val="center"/>
            <w:hideMark/>
          </w:tcPr>
          <w:p w14:paraId="5D850CF9"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hemoglobin</w:t>
            </w:r>
          </w:p>
        </w:tc>
        <w:tc>
          <w:tcPr>
            <w:tcW w:w="0" w:type="auto"/>
            <w:tcMar>
              <w:top w:w="150" w:type="dxa"/>
              <w:left w:w="240" w:type="dxa"/>
              <w:bottom w:w="150" w:type="dxa"/>
              <w:right w:w="0" w:type="dxa"/>
            </w:tcMar>
            <w:vAlign w:val="center"/>
            <w:hideMark/>
          </w:tcPr>
          <w:p w14:paraId="544F8D7D"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8B63930" w14:textId="77777777" w:rsidTr="00547178">
        <w:trPr>
          <w:trHeight w:val="312"/>
        </w:trPr>
        <w:tc>
          <w:tcPr>
            <w:tcW w:w="0" w:type="auto"/>
            <w:tcMar>
              <w:top w:w="150" w:type="dxa"/>
              <w:left w:w="0" w:type="dxa"/>
              <w:bottom w:w="150" w:type="dxa"/>
              <w:right w:w="240" w:type="dxa"/>
            </w:tcMar>
            <w:vAlign w:val="center"/>
            <w:hideMark/>
          </w:tcPr>
          <w:p w14:paraId="493E9C43"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rdw_sd</w:t>
            </w:r>
            <w:proofErr w:type="spellEnd"/>
          </w:p>
        </w:tc>
        <w:tc>
          <w:tcPr>
            <w:tcW w:w="0" w:type="auto"/>
            <w:tcMar>
              <w:top w:w="150" w:type="dxa"/>
              <w:left w:w="240" w:type="dxa"/>
              <w:bottom w:w="150" w:type="dxa"/>
              <w:right w:w="0" w:type="dxa"/>
            </w:tcMar>
            <w:vAlign w:val="center"/>
            <w:hideMark/>
          </w:tcPr>
          <w:p w14:paraId="01FD97D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9A1CE30" w14:textId="77777777" w:rsidTr="00547178">
        <w:trPr>
          <w:trHeight w:val="312"/>
        </w:trPr>
        <w:tc>
          <w:tcPr>
            <w:tcW w:w="0" w:type="auto"/>
            <w:tcMar>
              <w:top w:w="150" w:type="dxa"/>
              <w:left w:w="0" w:type="dxa"/>
              <w:bottom w:w="150" w:type="dxa"/>
              <w:right w:w="240" w:type="dxa"/>
            </w:tcMar>
            <w:vAlign w:val="center"/>
            <w:hideMark/>
          </w:tcPr>
          <w:p w14:paraId="01BCE7D8"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platelet</w:t>
            </w:r>
          </w:p>
        </w:tc>
        <w:tc>
          <w:tcPr>
            <w:tcW w:w="0" w:type="auto"/>
            <w:tcMar>
              <w:top w:w="150" w:type="dxa"/>
              <w:left w:w="240" w:type="dxa"/>
              <w:bottom w:w="150" w:type="dxa"/>
              <w:right w:w="0" w:type="dxa"/>
            </w:tcMar>
            <w:vAlign w:val="center"/>
            <w:hideMark/>
          </w:tcPr>
          <w:p w14:paraId="4717082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51CD5C0D" w14:textId="77777777" w:rsidTr="00547178">
        <w:trPr>
          <w:trHeight w:val="312"/>
        </w:trPr>
        <w:tc>
          <w:tcPr>
            <w:tcW w:w="0" w:type="auto"/>
            <w:tcMar>
              <w:top w:w="150" w:type="dxa"/>
              <w:left w:w="0" w:type="dxa"/>
              <w:bottom w:w="150" w:type="dxa"/>
              <w:right w:w="240" w:type="dxa"/>
            </w:tcMar>
            <w:vAlign w:val="center"/>
            <w:hideMark/>
          </w:tcPr>
          <w:p w14:paraId="2F6FF37C"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blood_potassium</w:t>
            </w:r>
            <w:proofErr w:type="spellEnd"/>
          </w:p>
        </w:tc>
        <w:tc>
          <w:tcPr>
            <w:tcW w:w="0" w:type="auto"/>
            <w:tcMar>
              <w:top w:w="150" w:type="dxa"/>
              <w:left w:w="240" w:type="dxa"/>
              <w:bottom w:w="150" w:type="dxa"/>
              <w:right w:w="0" w:type="dxa"/>
            </w:tcMar>
            <w:vAlign w:val="center"/>
            <w:hideMark/>
          </w:tcPr>
          <w:p w14:paraId="74DCB30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4FB32A00" w14:textId="77777777" w:rsidTr="00547178">
        <w:trPr>
          <w:trHeight w:val="312"/>
        </w:trPr>
        <w:tc>
          <w:tcPr>
            <w:tcW w:w="0" w:type="auto"/>
            <w:tcMar>
              <w:top w:w="150" w:type="dxa"/>
              <w:left w:w="0" w:type="dxa"/>
              <w:bottom w:w="150" w:type="dxa"/>
              <w:right w:w="240" w:type="dxa"/>
            </w:tcMar>
            <w:vAlign w:val="center"/>
            <w:hideMark/>
          </w:tcPr>
          <w:p w14:paraId="4E513B42"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blood_sodium</w:t>
            </w:r>
            <w:proofErr w:type="spellEnd"/>
          </w:p>
        </w:tc>
        <w:tc>
          <w:tcPr>
            <w:tcW w:w="0" w:type="auto"/>
            <w:tcMar>
              <w:top w:w="150" w:type="dxa"/>
              <w:left w:w="240" w:type="dxa"/>
              <w:bottom w:w="150" w:type="dxa"/>
              <w:right w:w="0" w:type="dxa"/>
            </w:tcMar>
            <w:vAlign w:val="center"/>
            <w:hideMark/>
          </w:tcPr>
          <w:p w14:paraId="1D5B3955"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4587AF3" w14:textId="77777777" w:rsidTr="00547178">
        <w:trPr>
          <w:trHeight w:val="312"/>
        </w:trPr>
        <w:tc>
          <w:tcPr>
            <w:tcW w:w="0" w:type="auto"/>
            <w:tcMar>
              <w:top w:w="150" w:type="dxa"/>
              <w:left w:w="0" w:type="dxa"/>
              <w:bottom w:w="150" w:type="dxa"/>
              <w:right w:w="240" w:type="dxa"/>
            </w:tcMar>
            <w:vAlign w:val="center"/>
            <w:hideMark/>
          </w:tcPr>
          <w:p w14:paraId="275F1DB7"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lastRenderedPageBreak/>
              <w:t>urea</w:t>
            </w:r>
          </w:p>
        </w:tc>
        <w:tc>
          <w:tcPr>
            <w:tcW w:w="0" w:type="auto"/>
            <w:tcMar>
              <w:top w:w="150" w:type="dxa"/>
              <w:left w:w="240" w:type="dxa"/>
              <w:bottom w:w="150" w:type="dxa"/>
              <w:right w:w="0" w:type="dxa"/>
            </w:tcMar>
            <w:vAlign w:val="center"/>
            <w:hideMark/>
          </w:tcPr>
          <w:p w14:paraId="0703B58C"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DF927B6" w14:textId="77777777" w:rsidTr="00547178">
        <w:trPr>
          <w:trHeight w:val="312"/>
        </w:trPr>
        <w:tc>
          <w:tcPr>
            <w:tcW w:w="0" w:type="auto"/>
            <w:tcMar>
              <w:top w:w="150" w:type="dxa"/>
              <w:left w:w="0" w:type="dxa"/>
              <w:bottom w:w="150" w:type="dxa"/>
              <w:right w:w="240" w:type="dxa"/>
            </w:tcMar>
            <w:vAlign w:val="center"/>
            <w:hideMark/>
          </w:tcPr>
          <w:p w14:paraId="417193DE"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creatinine</w:t>
            </w:r>
          </w:p>
        </w:tc>
        <w:tc>
          <w:tcPr>
            <w:tcW w:w="0" w:type="auto"/>
            <w:tcMar>
              <w:top w:w="150" w:type="dxa"/>
              <w:left w:w="240" w:type="dxa"/>
              <w:bottom w:w="150" w:type="dxa"/>
              <w:right w:w="0" w:type="dxa"/>
            </w:tcMar>
            <w:vAlign w:val="center"/>
            <w:hideMark/>
          </w:tcPr>
          <w:p w14:paraId="3D42927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0.000679509837844846</w:t>
            </w:r>
          </w:p>
        </w:tc>
      </w:tr>
      <w:tr w:rsidR="00547178" w:rsidRPr="00547178" w14:paraId="082A1F97" w14:textId="77777777" w:rsidTr="00547178">
        <w:trPr>
          <w:trHeight w:val="312"/>
        </w:trPr>
        <w:tc>
          <w:tcPr>
            <w:tcW w:w="0" w:type="auto"/>
            <w:tcMar>
              <w:top w:w="150" w:type="dxa"/>
              <w:left w:w="0" w:type="dxa"/>
              <w:bottom w:w="150" w:type="dxa"/>
              <w:right w:w="240" w:type="dxa"/>
            </w:tcMar>
            <w:vAlign w:val="center"/>
            <w:hideMark/>
          </w:tcPr>
          <w:p w14:paraId="1A75341B"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blood_glucose</w:t>
            </w:r>
            <w:proofErr w:type="spellEnd"/>
          </w:p>
        </w:tc>
        <w:tc>
          <w:tcPr>
            <w:tcW w:w="0" w:type="auto"/>
            <w:tcMar>
              <w:top w:w="150" w:type="dxa"/>
              <w:left w:w="240" w:type="dxa"/>
              <w:bottom w:w="150" w:type="dxa"/>
              <w:right w:w="0" w:type="dxa"/>
            </w:tcMar>
            <w:vAlign w:val="center"/>
            <w:hideMark/>
          </w:tcPr>
          <w:p w14:paraId="1D5CB21F"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4AE8F5B" w14:textId="77777777" w:rsidTr="00547178">
        <w:trPr>
          <w:trHeight w:val="312"/>
        </w:trPr>
        <w:tc>
          <w:tcPr>
            <w:tcW w:w="0" w:type="auto"/>
            <w:tcMar>
              <w:top w:w="150" w:type="dxa"/>
              <w:left w:w="0" w:type="dxa"/>
              <w:bottom w:w="150" w:type="dxa"/>
              <w:right w:w="240" w:type="dxa"/>
            </w:tcMar>
            <w:vAlign w:val="center"/>
            <w:hideMark/>
          </w:tcPr>
          <w:p w14:paraId="530A8C8A"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uric_acid</w:t>
            </w:r>
            <w:proofErr w:type="spellEnd"/>
          </w:p>
        </w:tc>
        <w:tc>
          <w:tcPr>
            <w:tcW w:w="0" w:type="auto"/>
            <w:tcMar>
              <w:top w:w="150" w:type="dxa"/>
              <w:left w:w="240" w:type="dxa"/>
              <w:bottom w:w="150" w:type="dxa"/>
              <w:right w:w="0" w:type="dxa"/>
            </w:tcMar>
            <w:vAlign w:val="center"/>
            <w:hideMark/>
          </w:tcPr>
          <w:p w14:paraId="56BE7C2C"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0.000756181658196346</w:t>
            </w:r>
          </w:p>
        </w:tc>
      </w:tr>
      <w:tr w:rsidR="00547178" w:rsidRPr="00547178" w14:paraId="3C8CD82B" w14:textId="77777777" w:rsidTr="00547178">
        <w:trPr>
          <w:trHeight w:val="312"/>
        </w:trPr>
        <w:tc>
          <w:tcPr>
            <w:tcW w:w="0" w:type="auto"/>
            <w:tcMar>
              <w:top w:w="150" w:type="dxa"/>
              <w:left w:w="0" w:type="dxa"/>
              <w:bottom w:w="150" w:type="dxa"/>
              <w:right w:w="240" w:type="dxa"/>
            </w:tcMar>
            <w:vAlign w:val="center"/>
            <w:hideMark/>
          </w:tcPr>
          <w:p w14:paraId="17BE7B11"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total_bilirubin</w:t>
            </w:r>
            <w:proofErr w:type="spellEnd"/>
          </w:p>
        </w:tc>
        <w:tc>
          <w:tcPr>
            <w:tcW w:w="0" w:type="auto"/>
            <w:tcMar>
              <w:top w:w="150" w:type="dxa"/>
              <w:left w:w="240" w:type="dxa"/>
              <w:bottom w:w="150" w:type="dxa"/>
              <w:right w:w="0" w:type="dxa"/>
            </w:tcMar>
            <w:vAlign w:val="center"/>
            <w:hideMark/>
          </w:tcPr>
          <w:p w14:paraId="0183E8F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4C673236" w14:textId="77777777" w:rsidTr="00547178">
        <w:trPr>
          <w:trHeight w:val="312"/>
        </w:trPr>
        <w:tc>
          <w:tcPr>
            <w:tcW w:w="0" w:type="auto"/>
            <w:tcMar>
              <w:top w:w="150" w:type="dxa"/>
              <w:left w:w="0" w:type="dxa"/>
              <w:bottom w:w="150" w:type="dxa"/>
              <w:right w:w="240" w:type="dxa"/>
            </w:tcMar>
            <w:vAlign w:val="center"/>
            <w:hideMark/>
          </w:tcPr>
          <w:p w14:paraId="024DC94F"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total_protein</w:t>
            </w:r>
            <w:proofErr w:type="spellEnd"/>
          </w:p>
        </w:tc>
        <w:tc>
          <w:tcPr>
            <w:tcW w:w="0" w:type="auto"/>
            <w:tcMar>
              <w:top w:w="150" w:type="dxa"/>
              <w:left w:w="240" w:type="dxa"/>
              <w:bottom w:w="150" w:type="dxa"/>
              <w:right w:w="0" w:type="dxa"/>
            </w:tcMar>
            <w:vAlign w:val="center"/>
            <w:hideMark/>
          </w:tcPr>
          <w:p w14:paraId="7D3098EA"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D1911BB" w14:textId="77777777" w:rsidTr="00547178">
        <w:trPr>
          <w:trHeight w:val="312"/>
        </w:trPr>
        <w:tc>
          <w:tcPr>
            <w:tcW w:w="0" w:type="auto"/>
            <w:tcMar>
              <w:top w:w="150" w:type="dxa"/>
              <w:left w:w="0" w:type="dxa"/>
              <w:bottom w:w="150" w:type="dxa"/>
              <w:right w:w="240" w:type="dxa"/>
            </w:tcMar>
            <w:vAlign w:val="center"/>
            <w:hideMark/>
          </w:tcPr>
          <w:p w14:paraId="2DFE0D12"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albumin</w:t>
            </w:r>
          </w:p>
        </w:tc>
        <w:tc>
          <w:tcPr>
            <w:tcW w:w="0" w:type="auto"/>
            <w:tcMar>
              <w:top w:w="150" w:type="dxa"/>
              <w:left w:w="240" w:type="dxa"/>
              <w:bottom w:w="150" w:type="dxa"/>
              <w:right w:w="0" w:type="dxa"/>
            </w:tcMar>
            <w:vAlign w:val="center"/>
            <w:hideMark/>
          </w:tcPr>
          <w:p w14:paraId="06484203"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F991E49" w14:textId="77777777" w:rsidTr="00547178">
        <w:trPr>
          <w:trHeight w:val="312"/>
        </w:trPr>
        <w:tc>
          <w:tcPr>
            <w:tcW w:w="0" w:type="auto"/>
            <w:tcMar>
              <w:top w:w="150" w:type="dxa"/>
              <w:left w:w="0" w:type="dxa"/>
              <w:bottom w:w="150" w:type="dxa"/>
              <w:right w:w="240" w:type="dxa"/>
            </w:tcMar>
            <w:vAlign w:val="center"/>
            <w:hideMark/>
          </w:tcPr>
          <w:p w14:paraId="65CA05F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ast</w:t>
            </w:r>
            <w:proofErr w:type="spellEnd"/>
          </w:p>
        </w:tc>
        <w:tc>
          <w:tcPr>
            <w:tcW w:w="0" w:type="auto"/>
            <w:tcMar>
              <w:top w:w="150" w:type="dxa"/>
              <w:left w:w="240" w:type="dxa"/>
              <w:bottom w:w="150" w:type="dxa"/>
              <w:right w:w="0" w:type="dxa"/>
            </w:tcMar>
            <w:vAlign w:val="center"/>
            <w:hideMark/>
          </w:tcPr>
          <w:p w14:paraId="1253456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30567D3" w14:textId="77777777" w:rsidTr="00547178">
        <w:trPr>
          <w:trHeight w:val="312"/>
        </w:trPr>
        <w:tc>
          <w:tcPr>
            <w:tcW w:w="0" w:type="auto"/>
            <w:tcMar>
              <w:top w:w="150" w:type="dxa"/>
              <w:left w:w="0" w:type="dxa"/>
              <w:bottom w:w="150" w:type="dxa"/>
              <w:right w:w="240" w:type="dxa"/>
            </w:tcMar>
            <w:vAlign w:val="center"/>
            <w:hideMark/>
          </w:tcPr>
          <w:p w14:paraId="502BA904"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alt</w:t>
            </w:r>
          </w:p>
        </w:tc>
        <w:tc>
          <w:tcPr>
            <w:tcW w:w="0" w:type="auto"/>
            <w:tcMar>
              <w:top w:w="150" w:type="dxa"/>
              <w:left w:w="240" w:type="dxa"/>
              <w:bottom w:w="150" w:type="dxa"/>
              <w:right w:w="0" w:type="dxa"/>
            </w:tcMar>
            <w:vAlign w:val="center"/>
            <w:hideMark/>
          </w:tcPr>
          <w:p w14:paraId="35FFD7C5"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2EB42D6C" w14:textId="77777777" w:rsidTr="00547178">
        <w:trPr>
          <w:trHeight w:val="312"/>
        </w:trPr>
        <w:tc>
          <w:tcPr>
            <w:tcW w:w="0" w:type="auto"/>
            <w:tcMar>
              <w:top w:w="150" w:type="dxa"/>
              <w:left w:w="0" w:type="dxa"/>
              <w:bottom w:w="150" w:type="dxa"/>
              <w:right w:w="240" w:type="dxa"/>
            </w:tcMar>
            <w:vAlign w:val="center"/>
            <w:hideMark/>
          </w:tcPr>
          <w:p w14:paraId="716CD986"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pt</w:t>
            </w:r>
          </w:p>
        </w:tc>
        <w:tc>
          <w:tcPr>
            <w:tcW w:w="0" w:type="auto"/>
            <w:tcMar>
              <w:top w:w="150" w:type="dxa"/>
              <w:left w:w="240" w:type="dxa"/>
              <w:bottom w:w="150" w:type="dxa"/>
              <w:right w:w="0" w:type="dxa"/>
            </w:tcMar>
            <w:vAlign w:val="center"/>
            <w:hideMark/>
          </w:tcPr>
          <w:p w14:paraId="77E1DBA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48511031" w14:textId="77777777" w:rsidTr="00547178">
        <w:trPr>
          <w:trHeight w:val="312"/>
        </w:trPr>
        <w:tc>
          <w:tcPr>
            <w:tcW w:w="0" w:type="auto"/>
            <w:tcMar>
              <w:top w:w="150" w:type="dxa"/>
              <w:left w:w="0" w:type="dxa"/>
              <w:bottom w:w="150" w:type="dxa"/>
              <w:right w:w="240" w:type="dxa"/>
            </w:tcMar>
            <w:vAlign w:val="center"/>
            <w:hideMark/>
          </w:tcPr>
          <w:p w14:paraId="513F520A"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inr</w:t>
            </w:r>
            <w:proofErr w:type="spellEnd"/>
          </w:p>
        </w:tc>
        <w:tc>
          <w:tcPr>
            <w:tcW w:w="0" w:type="auto"/>
            <w:tcMar>
              <w:top w:w="150" w:type="dxa"/>
              <w:left w:w="240" w:type="dxa"/>
              <w:bottom w:w="150" w:type="dxa"/>
              <w:right w:w="0" w:type="dxa"/>
            </w:tcMar>
            <w:vAlign w:val="center"/>
            <w:hideMark/>
          </w:tcPr>
          <w:p w14:paraId="053B204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77DC69E" w14:textId="77777777" w:rsidTr="00547178">
        <w:trPr>
          <w:trHeight w:val="312"/>
        </w:trPr>
        <w:tc>
          <w:tcPr>
            <w:tcW w:w="0" w:type="auto"/>
            <w:tcMar>
              <w:top w:w="150" w:type="dxa"/>
              <w:left w:w="0" w:type="dxa"/>
              <w:bottom w:w="150" w:type="dxa"/>
              <w:right w:w="240" w:type="dxa"/>
            </w:tcMar>
            <w:vAlign w:val="center"/>
            <w:hideMark/>
          </w:tcPr>
          <w:p w14:paraId="68E6F29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aptt</w:t>
            </w:r>
            <w:proofErr w:type="spellEnd"/>
          </w:p>
        </w:tc>
        <w:tc>
          <w:tcPr>
            <w:tcW w:w="0" w:type="auto"/>
            <w:tcMar>
              <w:top w:w="150" w:type="dxa"/>
              <w:left w:w="240" w:type="dxa"/>
              <w:bottom w:w="150" w:type="dxa"/>
              <w:right w:w="0" w:type="dxa"/>
            </w:tcMar>
            <w:vAlign w:val="center"/>
            <w:hideMark/>
          </w:tcPr>
          <w:p w14:paraId="7EF4FC3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99A61A4" w14:textId="77777777" w:rsidTr="00547178">
        <w:trPr>
          <w:trHeight w:val="312"/>
        </w:trPr>
        <w:tc>
          <w:tcPr>
            <w:tcW w:w="0" w:type="auto"/>
            <w:tcMar>
              <w:top w:w="150" w:type="dxa"/>
              <w:left w:w="0" w:type="dxa"/>
              <w:bottom w:w="150" w:type="dxa"/>
              <w:right w:w="240" w:type="dxa"/>
            </w:tcMar>
            <w:vAlign w:val="center"/>
            <w:hideMark/>
          </w:tcPr>
          <w:p w14:paraId="4F396B0C" w14:textId="77777777" w:rsidR="00547178" w:rsidRPr="00547178" w:rsidRDefault="00547178" w:rsidP="00547178">
            <w:pPr>
              <w:ind w:firstLineChars="200" w:firstLine="440"/>
              <w:rPr>
                <w:rFonts w:ascii="Times New Roman" w:hAnsi="Times New Roman" w:cs="Times New Roman"/>
                <w:sz w:val="22"/>
              </w:rPr>
            </w:pPr>
            <w:r w:rsidRPr="00547178">
              <w:rPr>
                <w:rFonts w:ascii="Times New Roman" w:hAnsi="Times New Roman" w:cs="Times New Roman"/>
                <w:sz w:val="22"/>
              </w:rPr>
              <w:t>fib</w:t>
            </w:r>
          </w:p>
        </w:tc>
        <w:tc>
          <w:tcPr>
            <w:tcW w:w="0" w:type="auto"/>
            <w:tcMar>
              <w:top w:w="150" w:type="dxa"/>
              <w:left w:w="240" w:type="dxa"/>
              <w:bottom w:w="150" w:type="dxa"/>
              <w:right w:w="0" w:type="dxa"/>
            </w:tcMar>
            <w:vAlign w:val="center"/>
            <w:hideMark/>
          </w:tcPr>
          <w:p w14:paraId="68CC886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1DC8BF35" w14:textId="77777777" w:rsidTr="00547178">
        <w:trPr>
          <w:trHeight w:val="312"/>
        </w:trPr>
        <w:tc>
          <w:tcPr>
            <w:tcW w:w="0" w:type="auto"/>
            <w:tcMar>
              <w:top w:w="150" w:type="dxa"/>
              <w:left w:w="0" w:type="dxa"/>
              <w:bottom w:w="150" w:type="dxa"/>
              <w:right w:w="240" w:type="dxa"/>
            </w:tcMar>
            <w:vAlign w:val="center"/>
            <w:hideMark/>
          </w:tcPr>
          <w:p w14:paraId="02A09238"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tt</w:t>
            </w:r>
            <w:proofErr w:type="spellEnd"/>
          </w:p>
        </w:tc>
        <w:tc>
          <w:tcPr>
            <w:tcW w:w="0" w:type="auto"/>
            <w:tcMar>
              <w:top w:w="150" w:type="dxa"/>
              <w:left w:w="240" w:type="dxa"/>
              <w:bottom w:w="150" w:type="dxa"/>
              <w:right w:w="0" w:type="dxa"/>
            </w:tcMar>
            <w:vAlign w:val="center"/>
            <w:hideMark/>
          </w:tcPr>
          <w:p w14:paraId="65162650"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2E64DFB8" w14:textId="77777777" w:rsidTr="00547178">
        <w:trPr>
          <w:trHeight w:val="312"/>
        </w:trPr>
        <w:tc>
          <w:tcPr>
            <w:tcW w:w="0" w:type="auto"/>
            <w:tcMar>
              <w:top w:w="150" w:type="dxa"/>
              <w:left w:w="0" w:type="dxa"/>
              <w:bottom w:w="150" w:type="dxa"/>
              <w:right w:w="240" w:type="dxa"/>
            </w:tcMar>
            <w:vAlign w:val="center"/>
            <w:hideMark/>
          </w:tcPr>
          <w:p w14:paraId="395C0D33"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d_dimer</w:t>
            </w:r>
            <w:proofErr w:type="spellEnd"/>
          </w:p>
        </w:tc>
        <w:tc>
          <w:tcPr>
            <w:tcW w:w="0" w:type="auto"/>
            <w:tcMar>
              <w:top w:w="150" w:type="dxa"/>
              <w:left w:w="240" w:type="dxa"/>
              <w:bottom w:w="150" w:type="dxa"/>
              <w:right w:w="0" w:type="dxa"/>
            </w:tcMar>
            <w:vAlign w:val="center"/>
            <w:hideMark/>
          </w:tcPr>
          <w:p w14:paraId="1B73392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E7F854B" w14:textId="77777777" w:rsidTr="00547178">
        <w:trPr>
          <w:trHeight w:val="312"/>
        </w:trPr>
        <w:tc>
          <w:tcPr>
            <w:tcW w:w="0" w:type="auto"/>
            <w:tcMar>
              <w:top w:w="150" w:type="dxa"/>
              <w:left w:w="0" w:type="dxa"/>
              <w:bottom w:w="150" w:type="dxa"/>
              <w:right w:w="240" w:type="dxa"/>
            </w:tcMar>
            <w:vAlign w:val="center"/>
            <w:hideMark/>
          </w:tcPr>
          <w:p w14:paraId="6EE7590D"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sii</w:t>
            </w:r>
            <w:proofErr w:type="spellEnd"/>
          </w:p>
        </w:tc>
        <w:tc>
          <w:tcPr>
            <w:tcW w:w="0" w:type="auto"/>
            <w:tcMar>
              <w:top w:w="150" w:type="dxa"/>
              <w:left w:w="240" w:type="dxa"/>
              <w:bottom w:w="150" w:type="dxa"/>
              <w:right w:w="0" w:type="dxa"/>
            </w:tcMar>
            <w:vAlign w:val="center"/>
            <w:hideMark/>
          </w:tcPr>
          <w:p w14:paraId="3C50454E"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6EF7B003" w14:textId="77777777" w:rsidTr="00547178">
        <w:trPr>
          <w:trHeight w:val="312"/>
        </w:trPr>
        <w:tc>
          <w:tcPr>
            <w:tcW w:w="0" w:type="auto"/>
            <w:tcMar>
              <w:top w:w="150" w:type="dxa"/>
              <w:left w:w="0" w:type="dxa"/>
              <w:bottom w:w="150" w:type="dxa"/>
              <w:right w:w="240" w:type="dxa"/>
            </w:tcMar>
            <w:vAlign w:val="center"/>
            <w:hideMark/>
          </w:tcPr>
          <w:p w14:paraId="2D2984C9"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nlr</w:t>
            </w:r>
            <w:proofErr w:type="spellEnd"/>
          </w:p>
        </w:tc>
        <w:tc>
          <w:tcPr>
            <w:tcW w:w="0" w:type="auto"/>
            <w:tcMar>
              <w:top w:w="150" w:type="dxa"/>
              <w:left w:w="240" w:type="dxa"/>
              <w:bottom w:w="150" w:type="dxa"/>
              <w:right w:w="0" w:type="dxa"/>
            </w:tcMar>
            <w:vAlign w:val="center"/>
            <w:hideMark/>
          </w:tcPr>
          <w:p w14:paraId="2CD7D449"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48582126" w14:textId="77777777" w:rsidTr="00547178">
        <w:trPr>
          <w:trHeight w:val="312"/>
        </w:trPr>
        <w:tc>
          <w:tcPr>
            <w:tcW w:w="0" w:type="auto"/>
            <w:tcMar>
              <w:top w:w="150" w:type="dxa"/>
              <w:left w:w="0" w:type="dxa"/>
              <w:bottom w:w="150" w:type="dxa"/>
              <w:right w:w="240" w:type="dxa"/>
            </w:tcMar>
            <w:vAlign w:val="center"/>
            <w:hideMark/>
          </w:tcPr>
          <w:p w14:paraId="2F284579"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siri</w:t>
            </w:r>
            <w:proofErr w:type="spellEnd"/>
          </w:p>
        </w:tc>
        <w:tc>
          <w:tcPr>
            <w:tcW w:w="0" w:type="auto"/>
            <w:tcMar>
              <w:top w:w="150" w:type="dxa"/>
              <w:left w:w="240" w:type="dxa"/>
              <w:bottom w:w="150" w:type="dxa"/>
              <w:right w:w="0" w:type="dxa"/>
            </w:tcMar>
            <w:vAlign w:val="center"/>
            <w:hideMark/>
          </w:tcPr>
          <w:p w14:paraId="36FDF977"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-0.00104760556477971</w:t>
            </w:r>
          </w:p>
        </w:tc>
      </w:tr>
      <w:tr w:rsidR="00547178" w:rsidRPr="00547178" w14:paraId="2E49C832" w14:textId="77777777" w:rsidTr="00547178">
        <w:trPr>
          <w:trHeight w:val="312"/>
        </w:trPr>
        <w:tc>
          <w:tcPr>
            <w:tcW w:w="0" w:type="auto"/>
            <w:tcMar>
              <w:top w:w="150" w:type="dxa"/>
              <w:left w:w="0" w:type="dxa"/>
              <w:bottom w:w="150" w:type="dxa"/>
              <w:right w:w="240" w:type="dxa"/>
            </w:tcMar>
            <w:vAlign w:val="center"/>
            <w:hideMark/>
          </w:tcPr>
          <w:p w14:paraId="77FC7D40"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plr</w:t>
            </w:r>
            <w:proofErr w:type="spellEnd"/>
          </w:p>
        </w:tc>
        <w:tc>
          <w:tcPr>
            <w:tcW w:w="0" w:type="auto"/>
            <w:tcMar>
              <w:top w:w="150" w:type="dxa"/>
              <w:left w:w="240" w:type="dxa"/>
              <w:bottom w:w="150" w:type="dxa"/>
              <w:right w:w="0" w:type="dxa"/>
            </w:tcMar>
            <w:vAlign w:val="center"/>
            <w:hideMark/>
          </w:tcPr>
          <w:p w14:paraId="2C5E074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5868863" w14:textId="77777777" w:rsidTr="00547178">
        <w:trPr>
          <w:trHeight w:val="312"/>
        </w:trPr>
        <w:tc>
          <w:tcPr>
            <w:tcW w:w="0" w:type="auto"/>
            <w:tcMar>
              <w:top w:w="150" w:type="dxa"/>
              <w:left w:w="0" w:type="dxa"/>
              <w:bottom w:w="150" w:type="dxa"/>
              <w:right w:w="240" w:type="dxa"/>
            </w:tcMar>
            <w:vAlign w:val="center"/>
            <w:hideMark/>
          </w:tcPr>
          <w:p w14:paraId="5F91EFBE"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dfr</w:t>
            </w:r>
            <w:proofErr w:type="spellEnd"/>
          </w:p>
        </w:tc>
        <w:tc>
          <w:tcPr>
            <w:tcW w:w="0" w:type="auto"/>
            <w:tcMar>
              <w:top w:w="150" w:type="dxa"/>
              <w:left w:w="240" w:type="dxa"/>
              <w:bottom w:w="150" w:type="dxa"/>
              <w:right w:w="0" w:type="dxa"/>
            </w:tcMar>
            <w:vAlign w:val="center"/>
            <w:hideMark/>
          </w:tcPr>
          <w:p w14:paraId="7CA73418"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285FB3B" w14:textId="77777777" w:rsidTr="00547178">
        <w:trPr>
          <w:trHeight w:val="312"/>
        </w:trPr>
        <w:tc>
          <w:tcPr>
            <w:tcW w:w="0" w:type="auto"/>
            <w:tcMar>
              <w:top w:w="150" w:type="dxa"/>
              <w:left w:w="0" w:type="dxa"/>
              <w:bottom w:w="150" w:type="dxa"/>
              <w:right w:w="240" w:type="dxa"/>
            </w:tcMar>
            <w:vAlign w:val="center"/>
            <w:hideMark/>
          </w:tcPr>
          <w:p w14:paraId="052B07A0"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lmr</w:t>
            </w:r>
            <w:proofErr w:type="spellEnd"/>
          </w:p>
        </w:tc>
        <w:tc>
          <w:tcPr>
            <w:tcW w:w="0" w:type="auto"/>
            <w:tcMar>
              <w:top w:w="150" w:type="dxa"/>
              <w:left w:w="240" w:type="dxa"/>
              <w:bottom w:w="150" w:type="dxa"/>
              <w:right w:w="0" w:type="dxa"/>
            </w:tcMar>
            <w:vAlign w:val="center"/>
            <w:hideMark/>
          </w:tcPr>
          <w:p w14:paraId="5ED0277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177D2ED" w14:textId="77777777" w:rsidTr="00547178">
        <w:trPr>
          <w:trHeight w:val="312"/>
        </w:trPr>
        <w:tc>
          <w:tcPr>
            <w:tcW w:w="0" w:type="auto"/>
            <w:tcMar>
              <w:top w:w="150" w:type="dxa"/>
              <w:left w:w="0" w:type="dxa"/>
              <w:bottom w:w="150" w:type="dxa"/>
              <w:right w:w="240" w:type="dxa"/>
            </w:tcMar>
            <w:vAlign w:val="center"/>
            <w:hideMark/>
          </w:tcPr>
          <w:p w14:paraId="1903F6D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lastRenderedPageBreak/>
              <w:t>rpr</w:t>
            </w:r>
            <w:proofErr w:type="spellEnd"/>
          </w:p>
        </w:tc>
        <w:tc>
          <w:tcPr>
            <w:tcW w:w="0" w:type="auto"/>
            <w:tcMar>
              <w:top w:w="150" w:type="dxa"/>
              <w:left w:w="240" w:type="dxa"/>
              <w:bottom w:w="150" w:type="dxa"/>
              <w:right w:w="0" w:type="dxa"/>
            </w:tcMar>
            <w:vAlign w:val="center"/>
            <w:hideMark/>
          </w:tcPr>
          <w:p w14:paraId="4820E82D"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3476A8A6" w14:textId="77777777" w:rsidTr="00547178">
        <w:trPr>
          <w:trHeight w:val="312"/>
        </w:trPr>
        <w:tc>
          <w:tcPr>
            <w:tcW w:w="0" w:type="auto"/>
            <w:tcMar>
              <w:top w:w="150" w:type="dxa"/>
              <w:left w:w="0" w:type="dxa"/>
              <w:bottom w:w="150" w:type="dxa"/>
              <w:right w:w="240" w:type="dxa"/>
            </w:tcMar>
            <w:vAlign w:val="center"/>
            <w:hideMark/>
          </w:tcPr>
          <w:p w14:paraId="5CE39A00"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pni</w:t>
            </w:r>
            <w:proofErr w:type="spellEnd"/>
          </w:p>
        </w:tc>
        <w:tc>
          <w:tcPr>
            <w:tcW w:w="0" w:type="auto"/>
            <w:tcMar>
              <w:top w:w="150" w:type="dxa"/>
              <w:left w:w="240" w:type="dxa"/>
              <w:bottom w:w="150" w:type="dxa"/>
              <w:right w:w="0" w:type="dxa"/>
            </w:tcMar>
            <w:vAlign w:val="center"/>
            <w:hideMark/>
          </w:tcPr>
          <w:p w14:paraId="2297CBEB"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0.00068530631128948</w:t>
            </w:r>
          </w:p>
        </w:tc>
      </w:tr>
      <w:tr w:rsidR="00547178" w:rsidRPr="00547178" w14:paraId="06461199" w14:textId="77777777" w:rsidTr="00547178">
        <w:trPr>
          <w:trHeight w:val="312"/>
        </w:trPr>
        <w:tc>
          <w:tcPr>
            <w:tcW w:w="0" w:type="auto"/>
            <w:tcMar>
              <w:top w:w="150" w:type="dxa"/>
              <w:left w:w="0" w:type="dxa"/>
              <w:bottom w:w="150" w:type="dxa"/>
              <w:right w:w="240" w:type="dxa"/>
            </w:tcMar>
            <w:vAlign w:val="center"/>
            <w:hideMark/>
          </w:tcPr>
          <w:p w14:paraId="4730BD93"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apri</w:t>
            </w:r>
            <w:proofErr w:type="spellEnd"/>
          </w:p>
        </w:tc>
        <w:tc>
          <w:tcPr>
            <w:tcW w:w="0" w:type="auto"/>
            <w:tcMar>
              <w:top w:w="150" w:type="dxa"/>
              <w:left w:w="240" w:type="dxa"/>
              <w:bottom w:w="150" w:type="dxa"/>
              <w:right w:w="0" w:type="dxa"/>
            </w:tcMar>
            <w:vAlign w:val="center"/>
            <w:hideMark/>
          </w:tcPr>
          <w:p w14:paraId="33E57F0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2DDAEBF8" w14:textId="77777777" w:rsidTr="00547178">
        <w:trPr>
          <w:trHeight w:val="312"/>
        </w:trPr>
        <w:tc>
          <w:tcPr>
            <w:tcW w:w="0" w:type="auto"/>
            <w:tcMar>
              <w:top w:w="150" w:type="dxa"/>
              <w:left w:w="0" w:type="dxa"/>
              <w:bottom w:w="150" w:type="dxa"/>
              <w:right w:w="240" w:type="dxa"/>
            </w:tcMar>
            <w:vAlign w:val="center"/>
            <w:hideMark/>
          </w:tcPr>
          <w:p w14:paraId="491DD1F4"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gpr</w:t>
            </w:r>
            <w:proofErr w:type="spellEnd"/>
          </w:p>
        </w:tc>
        <w:tc>
          <w:tcPr>
            <w:tcW w:w="0" w:type="auto"/>
            <w:tcMar>
              <w:top w:w="150" w:type="dxa"/>
              <w:left w:w="240" w:type="dxa"/>
              <w:bottom w:w="150" w:type="dxa"/>
              <w:right w:w="0" w:type="dxa"/>
            </w:tcMar>
            <w:vAlign w:val="center"/>
            <w:hideMark/>
          </w:tcPr>
          <w:p w14:paraId="180C6066"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33E5408" w14:textId="77777777" w:rsidTr="00547178">
        <w:trPr>
          <w:trHeight w:val="312"/>
        </w:trPr>
        <w:tc>
          <w:tcPr>
            <w:tcW w:w="0" w:type="auto"/>
            <w:tcMar>
              <w:top w:w="150" w:type="dxa"/>
              <w:left w:w="0" w:type="dxa"/>
              <w:bottom w:w="150" w:type="dxa"/>
              <w:right w:w="240" w:type="dxa"/>
            </w:tcMar>
            <w:vAlign w:val="center"/>
            <w:hideMark/>
          </w:tcPr>
          <w:p w14:paraId="429B4470"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anterior_horns_of_the_bilateral_lateral_ventricles</w:t>
            </w:r>
            <w:proofErr w:type="spellEnd"/>
          </w:p>
        </w:tc>
        <w:tc>
          <w:tcPr>
            <w:tcW w:w="0" w:type="auto"/>
            <w:tcMar>
              <w:top w:w="150" w:type="dxa"/>
              <w:left w:w="240" w:type="dxa"/>
              <w:bottom w:w="150" w:type="dxa"/>
              <w:right w:w="0" w:type="dxa"/>
            </w:tcMar>
            <w:vAlign w:val="center"/>
            <w:hideMark/>
          </w:tcPr>
          <w:p w14:paraId="599D512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76BBC856" w14:textId="77777777" w:rsidTr="00737591">
        <w:trPr>
          <w:trHeight w:val="312"/>
        </w:trPr>
        <w:tc>
          <w:tcPr>
            <w:tcW w:w="0" w:type="auto"/>
            <w:tcMar>
              <w:top w:w="150" w:type="dxa"/>
              <w:left w:w="0" w:type="dxa"/>
              <w:bottom w:w="150" w:type="dxa"/>
              <w:right w:w="240" w:type="dxa"/>
            </w:tcMar>
            <w:vAlign w:val="center"/>
            <w:hideMark/>
          </w:tcPr>
          <w:p w14:paraId="092A5FBF"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mean_arterial_pressure</w:t>
            </w:r>
            <w:proofErr w:type="spellEnd"/>
          </w:p>
        </w:tc>
        <w:tc>
          <w:tcPr>
            <w:tcW w:w="0" w:type="auto"/>
            <w:tcMar>
              <w:top w:w="150" w:type="dxa"/>
              <w:left w:w="240" w:type="dxa"/>
              <w:bottom w:w="150" w:type="dxa"/>
              <w:right w:w="0" w:type="dxa"/>
            </w:tcMar>
            <w:vAlign w:val="center"/>
            <w:hideMark/>
          </w:tcPr>
          <w:p w14:paraId="39A7D5A4"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r w:rsidR="00547178" w:rsidRPr="00547178" w14:paraId="02666968" w14:textId="77777777" w:rsidTr="00737591">
        <w:trPr>
          <w:trHeight w:val="312"/>
        </w:trPr>
        <w:tc>
          <w:tcPr>
            <w:tcW w:w="0" w:type="auto"/>
            <w:tcBorders>
              <w:bottom w:val="single" w:sz="4" w:space="0" w:color="auto"/>
            </w:tcBorders>
            <w:tcMar>
              <w:top w:w="150" w:type="dxa"/>
              <w:left w:w="0" w:type="dxa"/>
              <w:bottom w:w="150" w:type="dxa"/>
              <w:right w:w="240" w:type="dxa"/>
            </w:tcMar>
            <w:vAlign w:val="center"/>
            <w:hideMark/>
          </w:tcPr>
          <w:p w14:paraId="1D017F02" w14:textId="77777777" w:rsidR="00547178" w:rsidRPr="00547178" w:rsidRDefault="00547178" w:rsidP="00547178">
            <w:pPr>
              <w:ind w:firstLineChars="200" w:firstLine="440"/>
              <w:rPr>
                <w:rFonts w:ascii="Times New Roman" w:hAnsi="Times New Roman" w:cs="Times New Roman"/>
                <w:sz w:val="22"/>
              </w:rPr>
            </w:pPr>
            <w:proofErr w:type="spellStart"/>
            <w:r w:rsidRPr="00547178">
              <w:rPr>
                <w:rFonts w:ascii="Times New Roman" w:hAnsi="Times New Roman" w:cs="Times New Roman"/>
                <w:sz w:val="22"/>
              </w:rPr>
              <w:t>ultra_early_edema_expansion_rate</w:t>
            </w:r>
            <w:proofErr w:type="spellEnd"/>
          </w:p>
        </w:tc>
        <w:tc>
          <w:tcPr>
            <w:tcW w:w="0" w:type="auto"/>
            <w:tcBorders>
              <w:bottom w:val="single" w:sz="4" w:space="0" w:color="auto"/>
            </w:tcBorders>
            <w:tcMar>
              <w:top w:w="150" w:type="dxa"/>
              <w:left w:w="240" w:type="dxa"/>
              <w:bottom w:w="150" w:type="dxa"/>
              <w:right w:w="0" w:type="dxa"/>
            </w:tcMar>
            <w:vAlign w:val="center"/>
            <w:hideMark/>
          </w:tcPr>
          <w:p w14:paraId="5D723BA1" w14:textId="77777777" w:rsidR="00547178" w:rsidRPr="00547178" w:rsidRDefault="00547178" w:rsidP="00547178">
            <w:pPr>
              <w:rPr>
                <w:rFonts w:ascii="Times New Roman" w:hAnsi="Times New Roman" w:cs="Times New Roman"/>
                <w:sz w:val="22"/>
              </w:rPr>
            </w:pPr>
            <w:r w:rsidRPr="00547178">
              <w:rPr>
                <w:rFonts w:ascii="Times New Roman" w:hAnsi="Times New Roman" w:cs="Times New Roman"/>
                <w:sz w:val="22"/>
              </w:rPr>
              <w:t>0</w:t>
            </w:r>
          </w:p>
        </w:tc>
      </w:tr>
    </w:tbl>
    <w:p w14:paraId="5FA74135" w14:textId="45DAC22D" w:rsidR="00737591" w:rsidRDefault="00737591" w:rsidP="00547178">
      <w:pPr>
        <w:ind w:firstLineChars="200" w:firstLine="440"/>
        <w:rPr>
          <w:rFonts w:ascii="Times New Roman" w:hAnsi="Times New Roman" w:cs="Times New Roman"/>
          <w:sz w:val="22"/>
        </w:rPr>
      </w:pPr>
    </w:p>
    <w:p w14:paraId="7457FFD4" w14:textId="220B8530" w:rsidR="00737591" w:rsidRDefault="00737591">
      <w:pPr>
        <w:widowControl/>
        <w:jc w:val="left"/>
        <w:rPr>
          <w:rFonts w:ascii="Times New Roman" w:hAnsi="Times New Roman" w:cs="Times New Roman"/>
          <w:sz w:val="22"/>
        </w:rPr>
      </w:pPr>
    </w:p>
    <w:p w14:paraId="6185E9BD" w14:textId="77777777" w:rsidR="00FA180B" w:rsidRDefault="00FA180B">
      <w:pPr>
        <w:widowControl/>
        <w:jc w:val="left"/>
        <w:rPr>
          <w:rFonts w:ascii="Times New Roman" w:hAnsi="Times New Roman" w:cs="Times New Roman"/>
          <w:sz w:val="22"/>
        </w:rPr>
      </w:pPr>
    </w:p>
    <w:p w14:paraId="60BC7402" w14:textId="77777777" w:rsidR="00FA180B" w:rsidRDefault="00FA180B">
      <w:pPr>
        <w:widowControl/>
        <w:jc w:val="left"/>
        <w:rPr>
          <w:rFonts w:ascii="Times New Roman" w:hAnsi="Times New Roman" w:cs="Times New Roman"/>
          <w:sz w:val="22"/>
        </w:rPr>
      </w:pPr>
    </w:p>
    <w:p w14:paraId="0713CCBA" w14:textId="77777777" w:rsidR="00FA180B" w:rsidRDefault="00FA180B">
      <w:pPr>
        <w:widowControl/>
        <w:jc w:val="left"/>
        <w:rPr>
          <w:rFonts w:ascii="Times New Roman" w:hAnsi="Times New Roman" w:cs="Times New Roman"/>
          <w:sz w:val="22"/>
        </w:rPr>
      </w:pPr>
    </w:p>
    <w:p w14:paraId="5F1B6D26" w14:textId="77777777" w:rsidR="00FA180B" w:rsidRDefault="00FA180B">
      <w:pPr>
        <w:widowControl/>
        <w:jc w:val="left"/>
        <w:rPr>
          <w:rFonts w:ascii="Times New Roman" w:hAnsi="Times New Roman" w:cs="Times New Roman"/>
          <w:sz w:val="22"/>
        </w:rPr>
      </w:pPr>
    </w:p>
    <w:p w14:paraId="74EC6CEA" w14:textId="77777777" w:rsidR="00FA180B" w:rsidRDefault="00FA180B">
      <w:pPr>
        <w:widowControl/>
        <w:jc w:val="left"/>
        <w:rPr>
          <w:rFonts w:ascii="Times New Roman" w:hAnsi="Times New Roman" w:cs="Times New Roman"/>
          <w:sz w:val="22"/>
        </w:rPr>
      </w:pPr>
    </w:p>
    <w:p w14:paraId="0ABBAA63" w14:textId="77777777" w:rsidR="00FA180B" w:rsidRDefault="00FA180B">
      <w:pPr>
        <w:widowControl/>
        <w:jc w:val="left"/>
        <w:rPr>
          <w:rFonts w:ascii="Times New Roman" w:hAnsi="Times New Roman" w:cs="Times New Roman"/>
          <w:sz w:val="22"/>
        </w:rPr>
      </w:pPr>
    </w:p>
    <w:p w14:paraId="5954EAF9" w14:textId="77777777" w:rsidR="00FA180B" w:rsidRDefault="00FA180B">
      <w:pPr>
        <w:widowControl/>
        <w:jc w:val="left"/>
        <w:rPr>
          <w:rFonts w:ascii="Times New Roman" w:hAnsi="Times New Roman" w:cs="Times New Roman"/>
          <w:sz w:val="22"/>
        </w:rPr>
      </w:pPr>
    </w:p>
    <w:p w14:paraId="5AE6BB2A" w14:textId="77777777" w:rsidR="00FA180B" w:rsidRDefault="00FA180B">
      <w:pPr>
        <w:widowControl/>
        <w:jc w:val="left"/>
        <w:rPr>
          <w:rFonts w:ascii="Times New Roman" w:hAnsi="Times New Roman" w:cs="Times New Roman"/>
          <w:sz w:val="22"/>
        </w:rPr>
      </w:pPr>
    </w:p>
    <w:p w14:paraId="084A0BC3" w14:textId="77777777" w:rsidR="00FA180B" w:rsidRDefault="00FA180B">
      <w:pPr>
        <w:widowControl/>
        <w:jc w:val="left"/>
        <w:rPr>
          <w:rFonts w:ascii="Times New Roman" w:hAnsi="Times New Roman" w:cs="Times New Roman"/>
          <w:sz w:val="22"/>
        </w:rPr>
      </w:pPr>
    </w:p>
    <w:p w14:paraId="133E785E" w14:textId="77777777" w:rsidR="00FA180B" w:rsidRDefault="00FA180B">
      <w:pPr>
        <w:widowControl/>
        <w:jc w:val="left"/>
        <w:rPr>
          <w:rFonts w:ascii="Times New Roman" w:hAnsi="Times New Roman" w:cs="Times New Roman"/>
          <w:sz w:val="22"/>
        </w:rPr>
      </w:pPr>
    </w:p>
    <w:p w14:paraId="336AC57E" w14:textId="77777777" w:rsidR="00FA180B" w:rsidRDefault="00FA180B">
      <w:pPr>
        <w:widowControl/>
        <w:jc w:val="left"/>
        <w:rPr>
          <w:rFonts w:ascii="Times New Roman" w:hAnsi="Times New Roman" w:cs="Times New Roman"/>
          <w:sz w:val="22"/>
        </w:rPr>
      </w:pPr>
    </w:p>
    <w:p w14:paraId="56C1AB14" w14:textId="77777777" w:rsidR="00FA180B" w:rsidRDefault="00FA180B">
      <w:pPr>
        <w:widowControl/>
        <w:jc w:val="left"/>
        <w:rPr>
          <w:rFonts w:ascii="Times New Roman" w:hAnsi="Times New Roman" w:cs="Times New Roman"/>
          <w:sz w:val="22"/>
        </w:rPr>
      </w:pPr>
    </w:p>
    <w:p w14:paraId="7BA12F96" w14:textId="77777777" w:rsidR="00FA180B" w:rsidRDefault="00FA180B">
      <w:pPr>
        <w:widowControl/>
        <w:jc w:val="left"/>
        <w:rPr>
          <w:rFonts w:ascii="Times New Roman" w:hAnsi="Times New Roman" w:cs="Times New Roman"/>
          <w:sz w:val="22"/>
        </w:rPr>
      </w:pPr>
    </w:p>
    <w:p w14:paraId="5A9BF7B0" w14:textId="77777777" w:rsidR="00FA180B" w:rsidRDefault="00FA180B">
      <w:pPr>
        <w:widowControl/>
        <w:jc w:val="left"/>
        <w:rPr>
          <w:rFonts w:ascii="Times New Roman" w:hAnsi="Times New Roman" w:cs="Times New Roman"/>
          <w:sz w:val="22"/>
        </w:rPr>
      </w:pPr>
    </w:p>
    <w:p w14:paraId="5E45C13D" w14:textId="77777777" w:rsidR="00FA180B" w:rsidRDefault="00FA180B">
      <w:pPr>
        <w:widowControl/>
        <w:jc w:val="left"/>
        <w:rPr>
          <w:rFonts w:ascii="Times New Roman" w:hAnsi="Times New Roman" w:cs="Times New Roman"/>
          <w:sz w:val="22"/>
        </w:rPr>
      </w:pPr>
    </w:p>
    <w:p w14:paraId="3B4FC608" w14:textId="77777777" w:rsidR="00FA180B" w:rsidRDefault="00FA180B">
      <w:pPr>
        <w:widowControl/>
        <w:jc w:val="left"/>
        <w:rPr>
          <w:rFonts w:ascii="Times New Roman" w:hAnsi="Times New Roman" w:cs="Times New Roman"/>
          <w:sz w:val="22"/>
        </w:rPr>
      </w:pPr>
    </w:p>
    <w:p w14:paraId="350D4C5F" w14:textId="77777777" w:rsidR="00FA180B" w:rsidRDefault="00FA180B">
      <w:pPr>
        <w:widowControl/>
        <w:jc w:val="left"/>
        <w:rPr>
          <w:rFonts w:ascii="Times New Roman" w:hAnsi="Times New Roman" w:cs="Times New Roman"/>
          <w:sz w:val="22"/>
        </w:rPr>
      </w:pPr>
    </w:p>
    <w:p w14:paraId="242F8A7A" w14:textId="77777777" w:rsidR="00FA180B" w:rsidRDefault="00FA180B">
      <w:pPr>
        <w:widowControl/>
        <w:jc w:val="left"/>
        <w:rPr>
          <w:rFonts w:ascii="Times New Roman" w:hAnsi="Times New Roman" w:cs="Times New Roman"/>
          <w:sz w:val="22"/>
        </w:rPr>
      </w:pPr>
    </w:p>
    <w:p w14:paraId="070C2AF9" w14:textId="77777777" w:rsidR="00FA180B" w:rsidRDefault="00FA180B">
      <w:pPr>
        <w:widowControl/>
        <w:jc w:val="left"/>
        <w:rPr>
          <w:rFonts w:ascii="Times New Roman" w:hAnsi="Times New Roman" w:cs="Times New Roman"/>
          <w:sz w:val="22"/>
        </w:rPr>
      </w:pPr>
    </w:p>
    <w:p w14:paraId="4525936C" w14:textId="77777777" w:rsidR="00FA180B" w:rsidRDefault="00FA180B">
      <w:pPr>
        <w:widowControl/>
        <w:jc w:val="left"/>
        <w:rPr>
          <w:rFonts w:ascii="Times New Roman" w:hAnsi="Times New Roman" w:cs="Times New Roman"/>
          <w:sz w:val="22"/>
        </w:rPr>
      </w:pPr>
    </w:p>
    <w:p w14:paraId="7AFEC34B" w14:textId="77777777" w:rsidR="00FA180B" w:rsidRDefault="00FA180B">
      <w:pPr>
        <w:widowControl/>
        <w:jc w:val="left"/>
        <w:rPr>
          <w:rFonts w:ascii="Times New Roman" w:hAnsi="Times New Roman" w:cs="Times New Roman"/>
          <w:sz w:val="22"/>
        </w:rPr>
      </w:pPr>
    </w:p>
    <w:p w14:paraId="2EF8A88C" w14:textId="77777777" w:rsidR="00FA180B" w:rsidRDefault="00FA180B">
      <w:pPr>
        <w:widowControl/>
        <w:jc w:val="left"/>
        <w:rPr>
          <w:rFonts w:ascii="Times New Roman" w:hAnsi="Times New Roman" w:cs="Times New Roman"/>
          <w:sz w:val="22"/>
        </w:rPr>
      </w:pPr>
    </w:p>
    <w:p w14:paraId="451A1FA5" w14:textId="77777777" w:rsidR="00FA180B" w:rsidRDefault="00FA180B">
      <w:pPr>
        <w:widowControl/>
        <w:jc w:val="left"/>
        <w:rPr>
          <w:rFonts w:ascii="Times New Roman" w:hAnsi="Times New Roman" w:cs="Times New Roman"/>
          <w:sz w:val="22"/>
        </w:rPr>
      </w:pPr>
    </w:p>
    <w:p w14:paraId="36EEA97E" w14:textId="77777777" w:rsidR="00FA180B" w:rsidRDefault="00FA180B">
      <w:pPr>
        <w:widowControl/>
        <w:jc w:val="left"/>
        <w:rPr>
          <w:rFonts w:ascii="Times New Roman" w:hAnsi="Times New Roman" w:cs="Times New Roman"/>
          <w:sz w:val="22"/>
        </w:rPr>
      </w:pPr>
    </w:p>
    <w:p w14:paraId="1652DBAF" w14:textId="77777777" w:rsidR="00FA180B" w:rsidRDefault="00FA180B">
      <w:pPr>
        <w:widowControl/>
        <w:jc w:val="left"/>
        <w:rPr>
          <w:rFonts w:ascii="Times New Roman" w:hAnsi="Times New Roman" w:cs="Times New Roman"/>
          <w:sz w:val="22"/>
        </w:rPr>
      </w:pPr>
    </w:p>
    <w:p w14:paraId="59C431DF" w14:textId="77777777" w:rsidR="00FA180B" w:rsidRDefault="00FA180B">
      <w:pPr>
        <w:widowControl/>
        <w:jc w:val="left"/>
        <w:rPr>
          <w:rFonts w:ascii="Times New Roman" w:hAnsi="Times New Roman" w:cs="Times New Roman"/>
          <w:sz w:val="22"/>
        </w:rPr>
      </w:pPr>
    </w:p>
    <w:p w14:paraId="3EF4BFB5" w14:textId="77777777" w:rsidR="00FA180B" w:rsidRDefault="00FA180B">
      <w:pPr>
        <w:widowControl/>
        <w:jc w:val="left"/>
        <w:rPr>
          <w:rFonts w:ascii="Times New Roman" w:hAnsi="Times New Roman" w:cs="Times New Roman"/>
          <w:sz w:val="22"/>
        </w:rPr>
      </w:pPr>
    </w:p>
    <w:p w14:paraId="2FFCB766" w14:textId="0D14804D" w:rsidR="00FA180B" w:rsidRPr="00FA180B" w:rsidRDefault="00FA180B" w:rsidP="00FA180B">
      <w:pPr>
        <w:widowControl/>
        <w:jc w:val="center"/>
        <w:rPr>
          <w:rFonts w:ascii="Times New Roman" w:hAnsi="Times New Roman" w:cs="Times New Roman"/>
          <w:sz w:val="22"/>
        </w:rPr>
      </w:pPr>
      <w:r w:rsidRPr="00FA180B">
        <w:rPr>
          <w:rFonts w:ascii="Times New Roman" w:hAnsi="Times New Roman" w:cs="Times New Roman"/>
          <w:b/>
          <w:bCs/>
          <w:sz w:val="22"/>
        </w:rPr>
        <w:lastRenderedPageBreak/>
        <w:t>Table S</w:t>
      </w:r>
      <w:proofErr w:type="gramStart"/>
      <w:r w:rsidRPr="00FA180B">
        <w:rPr>
          <w:rFonts w:ascii="Times New Roman" w:hAnsi="Times New Roman" w:cs="Times New Roman"/>
          <w:b/>
          <w:bCs/>
          <w:sz w:val="22"/>
        </w:rPr>
        <w:t>3</w:t>
      </w:r>
      <w:r>
        <w:rPr>
          <w:rFonts w:ascii="Times New Roman" w:hAnsi="Times New Roman" w:cs="Times New Roman" w:hint="eastAsia"/>
          <w:b/>
          <w:bCs/>
          <w:sz w:val="22"/>
        </w:rPr>
        <w:t xml:space="preserve">  </w:t>
      </w:r>
      <w:r w:rsidRPr="00FA180B">
        <w:rPr>
          <w:rFonts w:ascii="Times New Roman" w:hAnsi="Times New Roman" w:cs="Times New Roman"/>
          <w:sz w:val="22"/>
        </w:rPr>
        <w:t>Correlation</w:t>
      </w:r>
      <w:proofErr w:type="gramEnd"/>
      <w:r w:rsidRPr="00FA180B">
        <w:rPr>
          <w:rFonts w:ascii="Times New Roman" w:hAnsi="Times New Roman" w:cs="Times New Roman"/>
          <w:sz w:val="22"/>
        </w:rPr>
        <w:t xml:space="preserve"> Matrix of All Candidate Predictors</w:t>
      </w:r>
    </w:p>
    <w:tbl>
      <w:tblPr>
        <w:tblW w:w="5000" w:type="pct"/>
        <w:tblLook w:val="04A0" w:firstRow="1" w:lastRow="0" w:firstColumn="1" w:lastColumn="0" w:noHBand="0" w:noVBand="1"/>
      </w:tblPr>
      <w:tblGrid>
        <w:gridCol w:w="1217"/>
        <w:gridCol w:w="534"/>
        <w:gridCol w:w="643"/>
        <w:gridCol w:w="1150"/>
        <w:gridCol w:w="973"/>
        <w:gridCol w:w="534"/>
        <w:gridCol w:w="534"/>
        <w:gridCol w:w="534"/>
        <w:gridCol w:w="534"/>
        <w:gridCol w:w="534"/>
        <w:gridCol w:w="585"/>
        <w:gridCol w:w="534"/>
      </w:tblGrid>
      <w:tr w:rsidR="00737591" w:rsidRPr="00737591" w14:paraId="271ABEDA" w14:textId="77777777" w:rsidTr="00FA180B">
        <w:trPr>
          <w:cantSplit/>
          <w:trHeight w:val="1134"/>
        </w:trPr>
        <w:tc>
          <w:tcPr>
            <w:tcW w:w="733" w:type="pct"/>
            <w:tcBorders>
              <w:top w:val="single" w:sz="4" w:space="0" w:color="auto"/>
              <w:left w:val="nil"/>
              <w:bottom w:val="single" w:sz="4" w:space="0" w:color="auto"/>
              <w:right w:val="nil"/>
            </w:tcBorders>
            <w:noWrap/>
            <w:textDirection w:val="tbRlV"/>
            <w:vAlign w:val="center"/>
            <w:hideMark/>
          </w:tcPr>
          <w:p w14:paraId="015362A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　</w:t>
            </w:r>
          </w:p>
        </w:tc>
        <w:tc>
          <w:tcPr>
            <w:tcW w:w="321" w:type="pct"/>
            <w:tcBorders>
              <w:top w:val="single" w:sz="4" w:space="0" w:color="auto"/>
              <w:left w:val="nil"/>
              <w:bottom w:val="single" w:sz="4" w:space="0" w:color="auto"/>
              <w:right w:val="nil"/>
            </w:tcBorders>
            <w:noWrap/>
            <w:textDirection w:val="tbRlV"/>
            <w:vAlign w:val="center"/>
            <w:hideMark/>
          </w:tcPr>
          <w:p w14:paraId="76FBE7F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vdii_raw</w:t>
            </w:r>
            <w:proofErr w:type="spellEnd"/>
          </w:p>
        </w:tc>
        <w:tc>
          <w:tcPr>
            <w:tcW w:w="387" w:type="pct"/>
            <w:tcBorders>
              <w:top w:val="single" w:sz="4" w:space="0" w:color="auto"/>
              <w:left w:val="nil"/>
              <w:bottom w:val="single" w:sz="4" w:space="0" w:color="auto"/>
              <w:right w:val="nil"/>
            </w:tcBorders>
            <w:noWrap/>
            <w:textDirection w:val="tbRlV"/>
            <w:vAlign w:val="center"/>
            <w:hideMark/>
          </w:tcPr>
          <w:p w14:paraId="38FE1BD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hematoma_dcv</w:t>
            </w:r>
            <w:proofErr w:type="spellEnd"/>
          </w:p>
        </w:tc>
        <w:tc>
          <w:tcPr>
            <w:tcW w:w="692" w:type="pct"/>
            <w:tcBorders>
              <w:top w:val="single" w:sz="4" w:space="0" w:color="auto"/>
              <w:left w:val="nil"/>
              <w:bottom w:val="single" w:sz="4" w:space="0" w:color="auto"/>
              <w:right w:val="nil"/>
            </w:tcBorders>
            <w:noWrap/>
            <w:textDirection w:val="tbRlV"/>
            <w:vAlign w:val="center"/>
            <w:hideMark/>
          </w:tcPr>
          <w:p w14:paraId="077FB05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baseline_contusion_volume</w:t>
            </w:r>
            <w:proofErr w:type="spellEnd"/>
          </w:p>
        </w:tc>
        <w:tc>
          <w:tcPr>
            <w:tcW w:w="586" w:type="pct"/>
            <w:tcBorders>
              <w:top w:val="single" w:sz="4" w:space="0" w:color="auto"/>
              <w:left w:val="nil"/>
              <w:bottom w:val="single" w:sz="4" w:space="0" w:color="auto"/>
              <w:right w:val="nil"/>
            </w:tcBorders>
            <w:noWrap/>
            <w:textDirection w:val="tbRlV"/>
            <w:vAlign w:val="center"/>
            <w:hideMark/>
          </w:tcPr>
          <w:p w14:paraId="489D0F9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hematoma_density_sd</w:t>
            </w:r>
            <w:proofErr w:type="spellEnd"/>
          </w:p>
        </w:tc>
        <w:tc>
          <w:tcPr>
            <w:tcW w:w="321" w:type="pct"/>
            <w:tcBorders>
              <w:top w:val="single" w:sz="4" w:space="0" w:color="auto"/>
              <w:left w:val="nil"/>
              <w:bottom w:val="single" w:sz="4" w:space="0" w:color="auto"/>
              <w:right w:val="nil"/>
            </w:tcBorders>
            <w:noWrap/>
            <w:textDirection w:val="tbRlV"/>
            <w:vAlign w:val="center"/>
            <w:hideMark/>
          </w:tcPr>
          <w:p w14:paraId="4C6CC63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siri</w:t>
            </w:r>
            <w:proofErr w:type="spellEnd"/>
          </w:p>
        </w:tc>
        <w:tc>
          <w:tcPr>
            <w:tcW w:w="321" w:type="pct"/>
            <w:tcBorders>
              <w:top w:val="single" w:sz="4" w:space="0" w:color="auto"/>
              <w:left w:val="nil"/>
              <w:bottom w:val="single" w:sz="4" w:space="0" w:color="auto"/>
              <w:right w:val="nil"/>
            </w:tcBorders>
            <w:noWrap/>
            <w:textDirection w:val="tbRlV"/>
            <w:vAlign w:val="center"/>
            <w:hideMark/>
          </w:tcPr>
          <w:p w14:paraId="03FDE19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lmr</w:t>
            </w:r>
            <w:proofErr w:type="spellEnd"/>
          </w:p>
        </w:tc>
        <w:tc>
          <w:tcPr>
            <w:tcW w:w="321" w:type="pct"/>
            <w:tcBorders>
              <w:top w:val="single" w:sz="4" w:space="0" w:color="auto"/>
              <w:left w:val="nil"/>
              <w:bottom w:val="single" w:sz="4" w:space="0" w:color="auto"/>
              <w:right w:val="nil"/>
            </w:tcBorders>
            <w:noWrap/>
            <w:textDirection w:val="tbRlV"/>
            <w:vAlign w:val="center"/>
            <w:hideMark/>
          </w:tcPr>
          <w:p w14:paraId="3DC3FFA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gcs_score</w:t>
            </w:r>
            <w:proofErr w:type="spellEnd"/>
          </w:p>
        </w:tc>
        <w:tc>
          <w:tcPr>
            <w:tcW w:w="321" w:type="pct"/>
            <w:tcBorders>
              <w:top w:val="single" w:sz="4" w:space="0" w:color="auto"/>
              <w:left w:val="nil"/>
              <w:bottom w:val="single" w:sz="4" w:space="0" w:color="auto"/>
              <w:right w:val="nil"/>
            </w:tcBorders>
            <w:noWrap/>
            <w:textDirection w:val="tbRlV"/>
            <w:vAlign w:val="center"/>
            <w:hideMark/>
          </w:tcPr>
          <w:p w14:paraId="23335A1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eosinophil</w:t>
            </w:r>
          </w:p>
        </w:tc>
        <w:tc>
          <w:tcPr>
            <w:tcW w:w="321" w:type="pct"/>
            <w:tcBorders>
              <w:top w:val="single" w:sz="4" w:space="0" w:color="auto"/>
              <w:left w:val="nil"/>
              <w:bottom w:val="single" w:sz="4" w:space="0" w:color="auto"/>
              <w:right w:val="nil"/>
            </w:tcBorders>
            <w:noWrap/>
            <w:textDirection w:val="tbRlV"/>
            <w:vAlign w:val="center"/>
            <w:hideMark/>
          </w:tcPr>
          <w:p w14:paraId="04134B6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age</w:t>
            </w:r>
          </w:p>
        </w:tc>
        <w:tc>
          <w:tcPr>
            <w:tcW w:w="352" w:type="pct"/>
            <w:tcBorders>
              <w:top w:val="single" w:sz="4" w:space="0" w:color="auto"/>
              <w:left w:val="nil"/>
              <w:bottom w:val="single" w:sz="4" w:space="0" w:color="auto"/>
              <w:right w:val="nil"/>
            </w:tcBorders>
            <w:noWrap/>
            <w:textDirection w:val="tbRlV"/>
            <w:vAlign w:val="center"/>
            <w:hideMark/>
          </w:tcPr>
          <w:p w14:paraId="73410A6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blood_glucose</w:t>
            </w:r>
            <w:proofErr w:type="spellEnd"/>
          </w:p>
        </w:tc>
        <w:tc>
          <w:tcPr>
            <w:tcW w:w="321" w:type="pct"/>
            <w:tcBorders>
              <w:top w:val="single" w:sz="4" w:space="0" w:color="auto"/>
              <w:left w:val="nil"/>
              <w:bottom w:val="single" w:sz="4" w:space="0" w:color="auto"/>
              <w:right w:val="nil"/>
            </w:tcBorders>
            <w:noWrap/>
            <w:textDirection w:val="tbRlV"/>
            <w:vAlign w:val="center"/>
            <w:hideMark/>
          </w:tcPr>
          <w:p w14:paraId="21391D0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albumin</w:t>
            </w:r>
          </w:p>
        </w:tc>
      </w:tr>
      <w:tr w:rsidR="00FA180B" w:rsidRPr="00737591" w14:paraId="5C7D8D2C" w14:textId="77777777" w:rsidTr="00FA180B">
        <w:trPr>
          <w:cantSplit/>
          <w:trHeight w:val="1134"/>
        </w:trPr>
        <w:tc>
          <w:tcPr>
            <w:tcW w:w="733" w:type="pct"/>
            <w:tcBorders>
              <w:top w:val="nil"/>
              <w:left w:val="nil"/>
              <w:bottom w:val="nil"/>
              <w:right w:val="nil"/>
            </w:tcBorders>
            <w:noWrap/>
            <w:textDirection w:val="tbRlV"/>
            <w:vAlign w:val="center"/>
            <w:hideMark/>
          </w:tcPr>
          <w:p w14:paraId="481884F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vdii_raw</w:t>
            </w:r>
            <w:proofErr w:type="spellEnd"/>
          </w:p>
        </w:tc>
        <w:tc>
          <w:tcPr>
            <w:tcW w:w="321" w:type="pct"/>
            <w:tcBorders>
              <w:top w:val="nil"/>
              <w:left w:val="nil"/>
              <w:bottom w:val="nil"/>
              <w:right w:val="nil"/>
            </w:tcBorders>
            <w:noWrap/>
            <w:textDirection w:val="tbRlV"/>
            <w:vAlign w:val="center"/>
            <w:hideMark/>
          </w:tcPr>
          <w:p w14:paraId="6FB1D46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87" w:type="pct"/>
            <w:tcBorders>
              <w:top w:val="nil"/>
              <w:left w:val="nil"/>
              <w:bottom w:val="nil"/>
              <w:right w:val="nil"/>
            </w:tcBorders>
            <w:noWrap/>
            <w:textDirection w:val="tbRlV"/>
            <w:vAlign w:val="center"/>
            <w:hideMark/>
          </w:tcPr>
          <w:p w14:paraId="142EDAC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0.845 </w:t>
            </w:r>
          </w:p>
        </w:tc>
        <w:tc>
          <w:tcPr>
            <w:tcW w:w="692" w:type="pct"/>
            <w:tcBorders>
              <w:top w:val="nil"/>
              <w:left w:val="nil"/>
              <w:bottom w:val="nil"/>
              <w:right w:val="nil"/>
            </w:tcBorders>
            <w:noWrap/>
            <w:textDirection w:val="tbRlV"/>
            <w:vAlign w:val="center"/>
            <w:hideMark/>
          </w:tcPr>
          <w:p w14:paraId="648C9A5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-0.231 </w:t>
            </w:r>
          </w:p>
        </w:tc>
        <w:tc>
          <w:tcPr>
            <w:tcW w:w="586" w:type="pct"/>
            <w:tcBorders>
              <w:top w:val="nil"/>
              <w:left w:val="nil"/>
              <w:bottom w:val="nil"/>
              <w:right w:val="nil"/>
            </w:tcBorders>
            <w:noWrap/>
            <w:textDirection w:val="tbRlV"/>
            <w:vAlign w:val="center"/>
            <w:hideMark/>
          </w:tcPr>
          <w:p w14:paraId="010A4B2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0.686 </w:t>
            </w:r>
          </w:p>
        </w:tc>
        <w:tc>
          <w:tcPr>
            <w:tcW w:w="321" w:type="pct"/>
            <w:tcBorders>
              <w:top w:val="nil"/>
              <w:left w:val="nil"/>
              <w:bottom w:val="nil"/>
              <w:right w:val="nil"/>
            </w:tcBorders>
            <w:noWrap/>
            <w:textDirection w:val="tbRlV"/>
            <w:vAlign w:val="center"/>
            <w:hideMark/>
          </w:tcPr>
          <w:p w14:paraId="02F21CE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-0.041 </w:t>
            </w:r>
          </w:p>
        </w:tc>
        <w:tc>
          <w:tcPr>
            <w:tcW w:w="321" w:type="pct"/>
            <w:tcBorders>
              <w:top w:val="nil"/>
              <w:left w:val="nil"/>
              <w:bottom w:val="nil"/>
              <w:right w:val="nil"/>
            </w:tcBorders>
            <w:noWrap/>
            <w:textDirection w:val="tbRlV"/>
            <w:vAlign w:val="center"/>
            <w:hideMark/>
          </w:tcPr>
          <w:p w14:paraId="1D4C1F9E"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0.046 </w:t>
            </w:r>
          </w:p>
        </w:tc>
        <w:tc>
          <w:tcPr>
            <w:tcW w:w="321" w:type="pct"/>
            <w:tcBorders>
              <w:top w:val="nil"/>
              <w:left w:val="nil"/>
              <w:bottom w:val="nil"/>
              <w:right w:val="nil"/>
            </w:tcBorders>
            <w:noWrap/>
            <w:textDirection w:val="tbRlV"/>
            <w:vAlign w:val="center"/>
            <w:hideMark/>
          </w:tcPr>
          <w:p w14:paraId="0C65B0E0"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0.148 </w:t>
            </w:r>
          </w:p>
        </w:tc>
        <w:tc>
          <w:tcPr>
            <w:tcW w:w="321" w:type="pct"/>
            <w:tcBorders>
              <w:top w:val="nil"/>
              <w:left w:val="nil"/>
              <w:bottom w:val="nil"/>
              <w:right w:val="nil"/>
            </w:tcBorders>
            <w:noWrap/>
            <w:textDirection w:val="tbRlV"/>
            <w:vAlign w:val="center"/>
            <w:hideMark/>
          </w:tcPr>
          <w:p w14:paraId="343F3C9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0.101 </w:t>
            </w:r>
          </w:p>
        </w:tc>
        <w:tc>
          <w:tcPr>
            <w:tcW w:w="321" w:type="pct"/>
            <w:tcBorders>
              <w:top w:val="nil"/>
              <w:left w:val="nil"/>
              <w:bottom w:val="nil"/>
              <w:right w:val="nil"/>
            </w:tcBorders>
            <w:noWrap/>
            <w:textDirection w:val="tbRlV"/>
            <w:vAlign w:val="center"/>
            <w:hideMark/>
          </w:tcPr>
          <w:p w14:paraId="7904E37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-0.036 </w:t>
            </w:r>
          </w:p>
        </w:tc>
        <w:tc>
          <w:tcPr>
            <w:tcW w:w="352" w:type="pct"/>
            <w:tcBorders>
              <w:top w:val="nil"/>
              <w:left w:val="nil"/>
              <w:bottom w:val="nil"/>
              <w:right w:val="nil"/>
            </w:tcBorders>
            <w:noWrap/>
            <w:textDirection w:val="tbRlV"/>
            <w:vAlign w:val="center"/>
            <w:hideMark/>
          </w:tcPr>
          <w:p w14:paraId="4B97CDB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-0.129 </w:t>
            </w:r>
          </w:p>
        </w:tc>
        <w:tc>
          <w:tcPr>
            <w:tcW w:w="321" w:type="pct"/>
            <w:tcBorders>
              <w:top w:val="nil"/>
              <w:left w:val="nil"/>
              <w:bottom w:val="nil"/>
              <w:right w:val="nil"/>
            </w:tcBorders>
            <w:noWrap/>
            <w:textDirection w:val="tbRlV"/>
            <w:vAlign w:val="center"/>
            <w:hideMark/>
          </w:tcPr>
          <w:p w14:paraId="19BC00F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-0.062 </w:t>
            </w:r>
          </w:p>
        </w:tc>
      </w:tr>
      <w:tr w:rsidR="00FA180B" w:rsidRPr="00737591" w14:paraId="262BBE35" w14:textId="77777777" w:rsidTr="00FA180B">
        <w:trPr>
          <w:cantSplit/>
          <w:trHeight w:val="1134"/>
        </w:trPr>
        <w:tc>
          <w:tcPr>
            <w:tcW w:w="733" w:type="pct"/>
            <w:tcBorders>
              <w:top w:val="nil"/>
              <w:left w:val="nil"/>
              <w:bottom w:val="nil"/>
              <w:right w:val="nil"/>
            </w:tcBorders>
            <w:noWrap/>
            <w:textDirection w:val="tbRlV"/>
            <w:vAlign w:val="center"/>
            <w:hideMark/>
          </w:tcPr>
          <w:p w14:paraId="579DA67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hematoma_dcv</w:t>
            </w:r>
            <w:proofErr w:type="spellEnd"/>
          </w:p>
        </w:tc>
        <w:tc>
          <w:tcPr>
            <w:tcW w:w="321" w:type="pct"/>
            <w:tcBorders>
              <w:top w:val="nil"/>
              <w:left w:val="nil"/>
              <w:bottom w:val="nil"/>
              <w:right w:val="nil"/>
            </w:tcBorders>
            <w:noWrap/>
            <w:textDirection w:val="tbRlV"/>
            <w:vAlign w:val="center"/>
            <w:hideMark/>
          </w:tcPr>
          <w:p w14:paraId="560879D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0.845 </w:t>
            </w:r>
          </w:p>
        </w:tc>
        <w:tc>
          <w:tcPr>
            <w:tcW w:w="387" w:type="pct"/>
            <w:tcBorders>
              <w:top w:val="nil"/>
              <w:left w:val="nil"/>
              <w:bottom w:val="nil"/>
              <w:right w:val="nil"/>
            </w:tcBorders>
            <w:noWrap/>
            <w:textDirection w:val="tbRlV"/>
            <w:vAlign w:val="center"/>
            <w:hideMark/>
          </w:tcPr>
          <w:p w14:paraId="1E3675E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692" w:type="pct"/>
            <w:tcBorders>
              <w:top w:val="nil"/>
              <w:left w:val="nil"/>
              <w:bottom w:val="nil"/>
              <w:right w:val="nil"/>
            </w:tcBorders>
            <w:noWrap/>
            <w:textDirection w:val="tbRlV"/>
            <w:vAlign w:val="center"/>
            <w:hideMark/>
          </w:tcPr>
          <w:p w14:paraId="2A553DF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-0.617 </w:t>
            </w:r>
          </w:p>
        </w:tc>
        <w:tc>
          <w:tcPr>
            <w:tcW w:w="586" w:type="pct"/>
            <w:tcBorders>
              <w:top w:val="nil"/>
              <w:left w:val="nil"/>
              <w:bottom w:val="nil"/>
              <w:right w:val="nil"/>
            </w:tcBorders>
            <w:noWrap/>
            <w:textDirection w:val="tbRlV"/>
            <w:vAlign w:val="center"/>
            <w:hideMark/>
          </w:tcPr>
          <w:p w14:paraId="2336DE8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0.922 </w:t>
            </w:r>
          </w:p>
        </w:tc>
        <w:tc>
          <w:tcPr>
            <w:tcW w:w="321" w:type="pct"/>
            <w:tcBorders>
              <w:top w:val="nil"/>
              <w:left w:val="nil"/>
              <w:bottom w:val="nil"/>
              <w:right w:val="nil"/>
            </w:tcBorders>
            <w:noWrap/>
            <w:textDirection w:val="tbRlV"/>
            <w:vAlign w:val="center"/>
            <w:hideMark/>
          </w:tcPr>
          <w:p w14:paraId="0B04E5C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-0.058 </w:t>
            </w:r>
          </w:p>
        </w:tc>
        <w:tc>
          <w:tcPr>
            <w:tcW w:w="321" w:type="pct"/>
            <w:tcBorders>
              <w:top w:val="nil"/>
              <w:left w:val="nil"/>
              <w:bottom w:val="nil"/>
              <w:right w:val="nil"/>
            </w:tcBorders>
            <w:noWrap/>
            <w:textDirection w:val="tbRlV"/>
            <w:vAlign w:val="center"/>
            <w:hideMark/>
          </w:tcPr>
          <w:p w14:paraId="55EF9DE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0.064 </w:t>
            </w:r>
          </w:p>
        </w:tc>
        <w:tc>
          <w:tcPr>
            <w:tcW w:w="321" w:type="pct"/>
            <w:tcBorders>
              <w:top w:val="nil"/>
              <w:left w:val="nil"/>
              <w:bottom w:val="nil"/>
              <w:right w:val="nil"/>
            </w:tcBorders>
            <w:noWrap/>
            <w:textDirection w:val="tbRlV"/>
            <w:vAlign w:val="center"/>
            <w:hideMark/>
          </w:tcPr>
          <w:p w14:paraId="6489202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0.202 </w:t>
            </w:r>
          </w:p>
        </w:tc>
        <w:tc>
          <w:tcPr>
            <w:tcW w:w="321" w:type="pct"/>
            <w:tcBorders>
              <w:top w:val="nil"/>
              <w:left w:val="nil"/>
              <w:bottom w:val="nil"/>
              <w:right w:val="nil"/>
            </w:tcBorders>
            <w:noWrap/>
            <w:textDirection w:val="tbRlV"/>
            <w:vAlign w:val="center"/>
            <w:hideMark/>
          </w:tcPr>
          <w:p w14:paraId="7BA42AD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0.086 </w:t>
            </w:r>
          </w:p>
        </w:tc>
        <w:tc>
          <w:tcPr>
            <w:tcW w:w="321" w:type="pct"/>
            <w:tcBorders>
              <w:top w:val="nil"/>
              <w:left w:val="nil"/>
              <w:bottom w:val="nil"/>
              <w:right w:val="nil"/>
            </w:tcBorders>
            <w:noWrap/>
            <w:textDirection w:val="tbRlV"/>
            <w:vAlign w:val="center"/>
            <w:hideMark/>
          </w:tcPr>
          <w:p w14:paraId="640CB22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-0.079 </w:t>
            </w:r>
          </w:p>
        </w:tc>
        <w:tc>
          <w:tcPr>
            <w:tcW w:w="352" w:type="pct"/>
            <w:tcBorders>
              <w:top w:val="nil"/>
              <w:left w:val="nil"/>
              <w:bottom w:val="nil"/>
              <w:right w:val="nil"/>
            </w:tcBorders>
            <w:noWrap/>
            <w:textDirection w:val="tbRlV"/>
            <w:vAlign w:val="center"/>
            <w:hideMark/>
          </w:tcPr>
          <w:p w14:paraId="561A7A0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-0.207 </w:t>
            </w:r>
          </w:p>
        </w:tc>
        <w:tc>
          <w:tcPr>
            <w:tcW w:w="321" w:type="pct"/>
            <w:tcBorders>
              <w:top w:val="nil"/>
              <w:left w:val="nil"/>
              <w:bottom w:val="nil"/>
              <w:right w:val="nil"/>
            </w:tcBorders>
            <w:noWrap/>
            <w:textDirection w:val="tbRlV"/>
            <w:vAlign w:val="center"/>
            <w:hideMark/>
          </w:tcPr>
          <w:p w14:paraId="50C8107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-0.097 </w:t>
            </w:r>
          </w:p>
        </w:tc>
      </w:tr>
      <w:tr w:rsidR="00FA180B" w:rsidRPr="00737591" w14:paraId="03616A80" w14:textId="77777777" w:rsidTr="00FA180B">
        <w:trPr>
          <w:cantSplit/>
          <w:trHeight w:val="1134"/>
        </w:trPr>
        <w:tc>
          <w:tcPr>
            <w:tcW w:w="733" w:type="pct"/>
            <w:tcBorders>
              <w:top w:val="nil"/>
              <w:left w:val="nil"/>
              <w:bottom w:val="nil"/>
              <w:right w:val="nil"/>
            </w:tcBorders>
            <w:noWrap/>
            <w:textDirection w:val="tbRlV"/>
            <w:vAlign w:val="center"/>
            <w:hideMark/>
          </w:tcPr>
          <w:p w14:paraId="772CB41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baseline_contusion_volume</w:t>
            </w:r>
            <w:proofErr w:type="spellEnd"/>
          </w:p>
        </w:tc>
        <w:tc>
          <w:tcPr>
            <w:tcW w:w="321" w:type="pct"/>
            <w:tcBorders>
              <w:top w:val="nil"/>
              <w:left w:val="nil"/>
              <w:bottom w:val="nil"/>
              <w:right w:val="nil"/>
            </w:tcBorders>
            <w:noWrap/>
            <w:textDirection w:val="tbRlV"/>
            <w:vAlign w:val="center"/>
            <w:hideMark/>
          </w:tcPr>
          <w:p w14:paraId="0905E97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-0.231 </w:t>
            </w:r>
          </w:p>
        </w:tc>
        <w:tc>
          <w:tcPr>
            <w:tcW w:w="387" w:type="pct"/>
            <w:tcBorders>
              <w:top w:val="nil"/>
              <w:left w:val="nil"/>
              <w:bottom w:val="nil"/>
              <w:right w:val="nil"/>
            </w:tcBorders>
            <w:noWrap/>
            <w:textDirection w:val="tbRlV"/>
            <w:vAlign w:val="center"/>
            <w:hideMark/>
          </w:tcPr>
          <w:p w14:paraId="42D95D1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-0.617 </w:t>
            </w:r>
          </w:p>
        </w:tc>
        <w:tc>
          <w:tcPr>
            <w:tcW w:w="692" w:type="pct"/>
            <w:tcBorders>
              <w:top w:val="nil"/>
              <w:left w:val="nil"/>
              <w:bottom w:val="nil"/>
              <w:right w:val="nil"/>
            </w:tcBorders>
            <w:noWrap/>
            <w:textDirection w:val="tbRlV"/>
            <w:vAlign w:val="center"/>
            <w:hideMark/>
          </w:tcPr>
          <w:p w14:paraId="27D5B27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586" w:type="pct"/>
            <w:tcBorders>
              <w:top w:val="nil"/>
              <w:left w:val="nil"/>
              <w:bottom w:val="nil"/>
              <w:right w:val="nil"/>
            </w:tcBorders>
            <w:noWrap/>
            <w:textDirection w:val="tbRlV"/>
            <w:vAlign w:val="center"/>
            <w:hideMark/>
          </w:tcPr>
          <w:p w14:paraId="4C2C816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-0.728 </w:t>
            </w:r>
          </w:p>
        </w:tc>
        <w:tc>
          <w:tcPr>
            <w:tcW w:w="321" w:type="pct"/>
            <w:tcBorders>
              <w:top w:val="nil"/>
              <w:left w:val="nil"/>
              <w:bottom w:val="nil"/>
              <w:right w:val="nil"/>
            </w:tcBorders>
            <w:noWrap/>
            <w:textDirection w:val="tbRlV"/>
            <w:vAlign w:val="center"/>
            <w:hideMark/>
          </w:tcPr>
          <w:p w14:paraId="626C53A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0.049 </w:t>
            </w:r>
          </w:p>
        </w:tc>
        <w:tc>
          <w:tcPr>
            <w:tcW w:w="321" w:type="pct"/>
            <w:tcBorders>
              <w:top w:val="nil"/>
              <w:left w:val="nil"/>
              <w:bottom w:val="nil"/>
              <w:right w:val="nil"/>
            </w:tcBorders>
            <w:noWrap/>
            <w:textDirection w:val="tbRlV"/>
            <w:vAlign w:val="center"/>
            <w:hideMark/>
          </w:tcPr>
          <w:p w14:paraId="70D14F2E"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-0.056 </w:t>
            </w:r>
          </w:p>
        </w:tc>
        <w:tc>
          <w:tcPr>
            <w:tcW w:w="321" w:type="pct"/>
            <w:tcBorders>
              <w:top w:val="nil"/>
              <w:left w:val="nil"/>
              <w:bottom w:val="nil"/>
              <w:right w:val="nil"/>
            </w:tcBorders>
            <w:noWrap/>
            <w:textDirection w:val="tbRlV"/>
            <w:vAlign w:val="center"/>
            <w:hideMark/>
          </w:tcPr>
          <w:p w14:paraId="28D7960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-0.130 </w:t>
            </w:r>
          </w:p>
        </w:tc>
        <w:tc>
          <w:tcPr>
            <w:tcW w:w="321" w:type="pct"/>
            <w:tcBorders>
              <w:top w:val="nil"/>
              <w:left w:val="nil"/>
              <w:bottom w:val="nil"/>
              <w:right w:val="nil"/>
            </w:tcBorders>
            <w:noWrap/>
            <w:textDirection w:val="tbRlV"/>
            <w:vAlign w:val="center"/>
            <w:hideMark/>
          </w:tcPr>
          <w:p w14:paraId="71A3E10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-0.060 </w:t>
            </w:r>
          </w:p>
        </w:tc>
        <w:tc>
          <w:tcPr>
            <w:tcW w:w="321" w:type="pct"/>
            <w:tcBorders>
              <w:top w:val="nil"/>
              <w:left w:val="nil"/>
              <w:bottom w:val="nil"/>
              <w:right w:val="nil"/>
            </w:tcBorders>
            <w:noWrap/>
            <w:textDirection w:val="tbRlV"/>
            <w:vAlign w:val="center"/>
            <w:hideMark/>
          </w:tcPr>
          <w:p w14:paraId="36FDFE1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0.140 </w:t>
            </w:r>
          </w:p>
        </w:tc>
        <w:tc>
          <w:tcPr>
            <w:tcW w:w="352" w:type="pct"/>
            <w:tcBorders>
              <w:top w:val="nil"/>
              <w:left w:val="nil"/>
              <w:bottom w:val="nil"/>
              <w:right w:val="nil"/>
            </w:tcBorders>
            <w:noWrap/>
            <w:textDirection w:val="tbRlV"/>
            <w:vAlign w:val="center"/>
            <w:hideMark/>
          </w:tcPr>
          <w:p w14:paraId="4909020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0.226 </w:t>
            </w:r>
          </w:p>
        </w:tc>
        <w:tc>
          <w:tcPr>
            <w:tcW w:w="321" w:type="pct"/>
            <w:tcBorders>
              <w:top w:val="nil"/>
              <w:left w:val="nil"/>
              <w:bottom w:val="nil"/>
              <w:right w:val="nil"/>
            </w:tcBorders>
            <w:noWrap/>
            <w:textDirection w:val="tbRlV"/>
            <w:vAlign w:val="center"/>
            <w:hideMark/>
          </w:tcPr>
          <w:p w14:paraId="799FD2A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0.059 </w:t>
            </w:r>
          </w:p>
        </w:tc>
      </w:tr>
      <w:tr w:rsidR="00FA180B" w:rsidRPr="00737591" w14:paraId="1AB3BDA9" w14:textId="77777777" w:rsidTr="00FA180B">
        <w:trPr>
          <w:cantSplit/>
          <w:trHeight w:val="1134"/>
        </w:trPr>
        <w:tc>
          <w:tcPr>
            <w:tcW w:w="733" w:type="pct"/>
            <w:tcBorders>
              <w:top w:val="nil"/>
              <w:left w:val="nil"/>
              <w:bottom w:val="nil"/>
              <w:right w:val="nil"/>
            </w:tcBorders>
            <w:noWrap/>
            <w:textDirection w:val="tbRlV"/>
            <w:vAlign w:val="center"/>
            <w:hideMark/>
          </w:tcPr>
          <w:p w14:paraId="4B3F608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hematoma_density_sd</w:t>
            </w:r>
            <w:proofErr w:type="spellEnd"/>
          </w:p>
        </w:tc>
        <w:tc>
          <w:tcPr>
            <w:tcW w:w="321" w:type="pct"/>
            <w:tcBorders>
              <w:top w:val="nil"/>
              <w:left w:val="nil"/>
              <w:bottom w:val="nil"/>
              <w:right w:val="nil"/>
            </w:tcBorders>
            <w:noWrap/>
            <w:textDirection w:val="tbRlV"/>
            <w:vAlign w:val="center"/>
            <w:hideMark/>
          </w:tcPr>
          <w:p w14:paraId="5967057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0.686 </w:t>
            </w:r>
          </w:p>
        </w:tc>
        <w:tc>
          <w:tcPr>
            <w:tcW w:w="387" w:type="pct"/>
            <w:tcBorders>
              <w:top w:val="nil"/>
              <w:left w:val="nil"/>
              <w:bottom w:val="nil"/>
              <w:right w:val="nil"/>
            </w:tcBorders>
            <w:noWrap/>
            <w:textDirection w:val="tbRlV"/>
            <w:vAlign w:val="center"/>
            <w:hideMark/>
          </w:tcPr>
          <w:p w14:paraId="6048973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0.922 </w:t>
            </w:r>
          </w:p>
        </w:tc>
        <w:tc>
          <w:tcPr>
            <w:tcW w:w="692" w:type="pct"/>
            <w:tcBorders>
              <w:top w:val="nil"/>
              <w:left w:val="nil"/>
              <w:bottom w:val="nil"/>
              <w:right w:val="nil"/>
            </w:tcBorders>
            <w:noWrap/>
            <w:textDirection w:val="tbRlV"/>
            <w:vAlign w:val="center"/>
            <w:hideMark/>
          </w:tcPr>
          <w:p w14:paraId="5BDD162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-0.728 </w:t>
            </w:r>
          </w:p>
        </w:tc>
        <w:tc>
          <w:tcPr>
            <w:tcW w:w="586" w:type="pct"/>
            <w:tcBorders>
              <w:top w:val="nil"/>
              <w:left w:val="nil"/>
              <w:bottom w:val="nil"/>
              <w:right w:val="nil"/>
            </w:tcBorders>
            <w:noWrap/>
            <w:textDirection w:val="tbRlV"/>
            <w:vAlign w:val="center"/>
            <w:hideMark/>
          </w:tcPr>
          <w:p w14:paraId="4BA7D0D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000315C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-0.016 </w:t>
            </w:r>
          </w:p>
        </w:tc>
        <w:tc>
          <w:tcPr>
            <w:tcW w:w="321" w:type="pct"/>
            <w:tcBorders>
              <w:top w:val="nil"/>
              <w:left w:val="nil"/>
              <w:bottom w:val="nil"/>
              <w:right w:val="nil"/>
            </w:tcBorders>
            <w:noWrap/>
            <w:textDirection w:val="tbRlV"/>
            <w:vAlign w:val="center"/>
            <w:hideMark/>
          </w:tcPr>
          <w:p w14:paraId="1166648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0.025 </w:t>
            </w:r>
          </w:p>
        </w:tc>
        <w:tc>
          <w:tcPr>
            <w:tcW w:w="321" w:type="pct"/>
            <w:tcBorders>
              <w:top w:val="nil"/>
              <w:left w:val="nil"/>
              <w:bottom w:val="nil"/>
              <w:right w:val="nil"/>
            </w:tcBorders>
            <w:noWrap/>
            <w:textDirection w:val="tbRlV"/>
            <w:vAlign w:val="center"/>
            <w:hideMark/>
          </w:tcPr>
          <w:p w14:paraId="202C747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0.212 </w:t>
            </w:r>
          </w:p>
        </w:tc>
        <w:tc>
          <w:tcPr>
            <w:tcW w:w="321" w:type="pct"/>
            <w:tcBorders>
              <w:top w:val="nil"/>
              <w:left w:val="nil"/>
              <w:bottom w:val="nil"/>
              <w:right w:val="nil"/>
            </w:tcBorders>
            <w:noWrap/>
            <w:textDirection w:val="tbRlV"/>
            <w:vAlign w:val="center"/>
            <w:hideMark/>
          </w:tcPr>
          <w:p w14:paraId="647C57C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0.026 </w:t>
            </w:r>
          </w:p>
        </w:tc>
        <w:tc>
          <w:tcPr>
            <w:tcW w:w="321" w:type="pct"/>
            <w:tcBorders>
              <w:top w:val="nil"/>
              <w:left w:val="nil"/>
              <w:bottom w:val="nil"/>
              <w:right w:val="nil"/>
            </w:tcBorders>
            <w:noWrap/>
            <w:textDirection w:val="tbRlV"/>
            <w:vAlign w:val="center"/>
            <w:hideMark/>
          </w:tcPr>
          <w:p w14:paraId="1140300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-0.075 </w:t>
            </w:r>
          </w:p>
        </w:tc>
        <w:tc>
          <w:tcPr>
            <w:tcW w:w="352" w:type="pct"/>
            <w:tcBorders>
              <w:top w:val="nil"/>
              <w:left w:val="nil"/>
              <w:bottom w:val="nil"/>
              <w:right w:val="nil"/>
            </w:tcBorders>
            <w:noWrap/>
            <w:textDirection w:val="tbRlV"/>
            <w:vAlign w:val="center"/>
            <w:hideMark/>
          </w:tcPr>
          <w:p w14:paraId="667EECF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-0.230 </w:t>
            </w:r>
          </w:p>
        </w:tc>
        <w:tc>
          <w:tcPr>
            <w:tcW w:w="321" w:type="pct"/>
            <w:tcBorders>
              <w:top w:val="nil"/>
              <w:left w:val="nil"/>
              <w:bottom w:val="nil"/>
              <w:right w:val="nil"/>
            </w:tcBorders>
            <w:noWrap/>
            <w:textDirection w:val="tbRlV"/>
            <w:vAlign w:val="center"/>
            <w:hideMark/>
          </w:tcPr>
          <w:p w14:paraId="2E55553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-0.130 </w:t>
            </w:r>
          </w:p>
        </w:tc>
      </w:tr>
      <w:tr w:rsidR="00FA180B" w:rsidRPr="00737591" w14:paraId="17ADDC3C" w14:textId="77777777" w:rsidTr="00FA180B">
        <w:trPr>
          <w:cantSplit/>
          <w:trHeight w:val="1134"/>
        </w:trPr>
        <w:tc>
          <w:tcPr>
            <w:tcW w:w="733" w:type="pct"/>
            <w:tcBorders>
              <w:top w:val="nil"/>
              <w:left w:val="nil"/>
              <w:bottom w:val="nil"/>
              <w:right w:val="nil"/>
            </w:tcBorders>
            <w:noWrap/>
            <w:textDirection w:val="tbRlV"/>
            <w:vAlign w:val="center"/>
            <w:hideMark/>
          </w:tcPr>
          <w:p w14:paraId="7C7FAE3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siri</w:t>
            </w:r>
            <w:proofErr w:type="spellEnd"/>
          </w:p>
        </w:tc>
        <w:tc>
          <w:tcPr>
            <w:tcW w:w="321" w:type="pct"/>
            <w:tcBorders>
              <w:top w:val="nil"/>
              <w:left w:val="nil"/>
              <w:bottom w:val="nil"/>
              <w:right w:val="nil"/>
            </w:tcBorders>
            <w:noWrap/>
            <w:textDirection w:val="tbRlV"/>
            <w:vAlign w:val="center"/>
            <w:hideMark/>
          </w:tcPr>
          <w:p w14:paraId="494B928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-0.041 </w:t>
            </w:r>
          </w:p>
        </w:tc>
        <w:tc>
          <w:tcPr>
            <w:tcW w:w="387" w:type="pct"/>
            <w:tcBorders>
              <w:top w:val="nil"/>
              <w:left w:val="nil"/>
              <w:bottom w:val="nil"/>
              <w:right w:val="nil"/>
            </w:tcBorders>
            <w:noWrap/>
            <w:textDirection w:val="tbRlV"/>
            <w:vAlign w:val="center"/>
            <w:hideMark/>
          </w:tcPr>
          <w:p w14:paraId="73412C5E"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-0.058 </w:t>
            </w:r>
          </w:p>
        </w:tc>
        <w:tc>
          <w:tcPr>
            <w:tcW w:w="692" w:type="pct"/>
            <w:tcBorders>
              <w:top w:val="nil"/>
              <w:left w:val="nil"/>
              <w:bottom w:val="nil"/>
              <w:right w:val="nil"/>
            </w:tcBorders>
            <w:noWrap/>
            <w:textDirection w:val="tbRlV"/>
            <w:vAlign w:val="center"/>
            <w:hideMark/>
          </w:tcPr>
          <w:p w14:paraId="264FFE7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0.049 </w:t>
            </w:r>
          </w:p>
        </w:tc>
        <w:tc>
          <w:tcPr>
            <w:tcW w:w="586" w:type="pct"/>
            <w:tcBorders>
              <w:top w:val="nil"/>
              <w:left w:val="nil"/>
              <w:bottom w:val="nil"/>
              <w:right w:val="nil"/>
            </w:tcBorders>
            <w:noWrap/>
            <w:textDirection w:val="tbRlV"/>
            <w:vAlign w:val="center"/>
            <w:hideMark/>
          </w:tcPr>
          <w:p w14:paraId="65E31AC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-0.016 </w:t>
            </w:r>
          </w:p>
        </w:tc>
        <w:tc>
          <w:tcPr>
            <w:tcW w:w="321" w:type="pct"/>
            <w:tcBorders>
              <w:top w:val="nil"/>
              <w:left w:val="nil"/>
              <w:bottom w:val="nil"/>
              <w:right w:val="nil"/>
            </w:tcBorders>
            <w:noWrap/>
            <w:textDirection w:val="tbRlV"/>
            <w:vAlign w:val="center"/>
            <w:hideMark/>
          </w:tcPr>
          <w:p w14:paraId="54878A4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6ECFB56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-0.985 </w:t>
            </w:r>
          </w:p>
        </w:tc>
        <w:tc>
          <w:tcPr>
            <w:tcW w:w="321" w:type="pct"/>
            <w:tcBorders>
              <w:top w:val="nil"/>
              <w:left w:val="nil"/>
              <w:bottom w:val="nil"/>
              <w:right w:val="nil"/>
            </w:tcBorders>
            <w:noWrap/>
            <w:textDirection w:val="tbRlV"/>
            <w:vAlign w:val="center"/>
            <w:hideMark/>
          </w:tcPr>
          <w:p w14:paraId="316F2FC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-0.096 </w:t>
            </w:r>
          </w:p>
        </w:tc>
        <w:tc>
          <w:tcPr>
            <w:tcW w:w="321" w:type="pct"/>
            <w:tcBorders>
              <w:top w:val="nil"/>
              <w:left w:val="nil"/>
              <w:bottom w:val="nil"/>
              <w:right w:val="nil"/>
            </w:tcBorders>
            <w:noWrap/>
            <w:textDirection w:val="tbRlV"/>
            <w:vAlign w:val="center"/>
            <w:hideMark/>
          </w:tcPr>
          <w:p w14:paraId="118976D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-0.581 </w:t>
            </w:r>
          </w:p>
        </w:tc>
        <w:tc>
          <w:tcPr>
            <w:tcW w:w="321" w:type="pct"/>
            <w:tcBorders>
              <w:top w:val="nil"/>
              <w:left w:val="nil"/>
              <w:bottom w:val="nil"/>
              <w:right w:val="nil"/>
            </w:tcBorders>
            <w:noWrap/>
            <w:textDirection w:val="tbRlV"/>
            <w:vAlign w:val="center"/>
            <w:hideMark/>
          </w:tcPr>
          <w:p w14:paraId="61A18FE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0.031 </w:t>
            </w:r>
          </w:p>
        </w:tc>
        <w:tc>
          <w:tcPr>
            <w:tcW w:w="352" w:type="pct"/>
            <w:tcBorders>
              <w:top w:val="nil"/>
              <w:left w:val="nil"/>
              <w:bottom w:val="nil"/>
              <w:right w:val="nil"/>
            </w:tcBorders>
            <w:noWrap/>
            <w:textDirection w:val="tbRlV"/>
            <w:vAlign w:val="center"/>
            <w:hideMark/>
          </w:tcPr>
          <w:p w14:paraId="0E1AF47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0.039 </w:t>
            </w:r>
          </w:p>
        </w:tc>
        <w:tc>
          <w:tcPr>
            <w:tcW w:w="321" w:type="pct"/>
            <w:tcBorders>
              <w:top w:val="nil"/>
              <w:left w:val="nil"/>
              <w:bottom w:val="nil"/>
              <w:right w:val="nil"/>
            </w:tcBorders>
            <w:noWrap/>
            <w:textDirection w:val="tbRlV"/>
            <w:vAlign w:val="center"/>
            <w:hideMark/>
          </w:tcPr>
          <w:p w14:paraId="3B21B87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-0.055 </w:t>
            </w:r>
          </w:p>
        </w:tc>
      </w:tr>
      <w:tr w:rsidR="00FA180B" w:rsidRPr="00737591" w14:paraId="6085E1F6" w14:textId="77777777" w:rsidTr="00FA180B">
        <w:trPr>
          <w:cantSplit/>
          <w:trHeight w:val="1134"/>
        </w:trPr>
        <w:tc>
          <w:tcPr>
            <w:tcW w:w="733" w:type="pct"/>
            <w:tcBorders>
              <w:top w:val="nil"/>
              <w:left w:val="nil"/>
              <w:bottom w:val="nil"/>
              <w:right w:val="nil"/>
            </w:tcBorders>
            <w:noWrap/>
            <w:textDirection w:val="tbRlV"/>
            <w:vAlign w:val="center"/>
            <w:hideMark/>
          </w:tcPr>
          <w:p w14:paraId="03E6B61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lmr</w:t>
            </w:r>
            <w:proofErr w:type="spellEnd"/>
          </w:p>
        </w:tc>
        <w:tc>
          <w:tcPr>
            <w:tcW w:w="321" w:type="pct"/>
            <w:tcBorders>
              <w:top w:val="nil"/>
              <w:left w:val="nil"/>
              <w:bottom w:val="nil"/>
              <w:right w:val="nil"/>
            </w:tcBorders>
            <w:noWrap/>
            <w:textDirection w:val="tbRlV"/>
            <w:vAlign w:val="center"/>
            <w:hideMark/>
          </w:tcPr>
          <w:p w14:paraId="44E3CD4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0.046 </w:t>
            </w:r>
          </w:p>
        </w:tc>
        <w:tc>
          <w:tcPr>
            <w:tcW w:w="387" w:type="pct"/>
            <w:tcBorders>
              <w:top w:val="nil"/>
              <w:left w:val="nil"/>
              <w:bottom w:val="nil"/>
              <w:right w:val="nil"/>
            </w:tcBorders>
            <w:noWrap/>
            <w:textDirection w:val="tbRlV"/>
            <w:vAlign w:val="center"/>
            <w:hideMark/>
          </w:tcPr>
          <w:p w14:paraId="7247A0A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0.064 </w:t>
            </w:r>
          </w:p>
        </w:tc>
        <w:tc>
          <w:tcPr>
            <w:tcW w:w="692" w:type="pct"/>
            <w:tcBorders>
              <w:top w:val="nil"/>
              <w:left w:val="nil"/>
              <w:bottom w:val="nil"/>
              <w:right w:val="nil"/>
            </w:tcBorders>
            <w:noWrap/>
            <w:textDirection w:val="tbRlV"/>
            <w:vAlign w:val="center"/>
            <w:hideMark/>
          </w:tcPr>
          <w:p w14:paraId="40EAB11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-0.056 </w:t>
            </w:r>
          </w:p>
        </w:tc>
        <w:tc>
          <w:tcPr>
            <w:tcW w:w="586" w:type="pct"/>
            <w:tcBorders>
              <w:top w:val="nil"/>
              <w:left w:val="nil"/>
              <w:bottom w:val="nil"/>
              <w:right w:val="nil"/>
            </w:tcBorders>
            <w:noWrap/>
            <w:textDirection w:val="tbRlV"/>
            <w:vAlign w:val="center"/>
            <w:hideMark/>
          </w:tcPr>
          <w:p w14:paraId="06985610"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0.025 </w:t>
            </w:r>
          </w:p>
        </w:tc>
        <w:tc>
          <w:tcPr>
            <w:tcW w:w="321" w:type="pct"/>
            <w:tcBorders>
              <w:top w:val="nil"/>
              <w:left w:val="nil"/>
              <w:bottom w:val="nil"/>
              <w:right w:val="nil"/>
            </w:tcBorders>
            <w:noWrap/>
            <w:textDirection w:val="tbRlV"/>
            <w:vAlign w:val="center"/>
            <w:hideMark/>
          </w:tcPr>
          <w:p w14:paraId="1D2A58B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-0.985 </w:t>
            </w:r>
          </w:p>
        </w:tc>
        <w:tc>
          <w:tcPr>
            <w:tcW w:w="321" w:type="pct"/>
            <w:tcBorders>
              <w:top w:val="nil"/>
              <w:left w:val="nil"/>
              <w:bottom w:val="nil"/>
              <w:right w:val="nil"/>
            </w:tcBorders>
            <w:noWrap/>
            <w:textDirection w:val="tbRlV"/>
            <w:vAlign w:val="center"/>
            <w:hideMark/>
          </w:tcPr>
          <w:p w14:paraId="7C9A211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3FF493E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0.095 </w:t>
            </w:r>
          </w:p>
        </w:tc>
        <w:tc>
          <w:tcPr>
            <w:tcW w:w="321" w:type="pct"/>
            <w:tcBorders>
              <w:top w:val="nil"/>
              <w:left w:val="nil"/>
              <w:bottom w:val="nil"/>
              <w:right w:val="nil"/>
            </w:tcBorders>
            <w:noWrap/>
            <w:textDirection w:val="tbRlV"/>
            <w:vAlign w:val="center"/>
            <w:hideMark/>
          </w:tcPr>
          <w:p w14:paraId="24DAB3E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0.557 </w:t>
            </w:r>
          </w:p>
        </w:tc>
        <w:tc>
          <w:tcPr>
            <w:tcW w:w="321" w:type="pct"/>
            <w:tcBorders>
              <w:top w:val="nil"/>
              <w:left w:val="nil"/>
              <w:bottom w:val="nil"/>
              <w:right w:val="nil"/>
            </w:tcBorders>
            <w:noWrap/>
            <w:textDirection w:val="tbRlV"/>
            <w:vAlign w:val="center"/>
            <w:hideMark/>
          </w:tcPr>
          <w:p w14:paraId="7534541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-0.027 </w:t>
            </w:r>
          </w:p>
        </w:tc>
        <w:tc>
          <w:tcPr>
            <w:tcW w:w="352" w:type="pct"/>
            <w:tcBorders>
              <w:top w:val="nil"/>
              <w:left w:val="nil"/>
              <w:bottom w:val="nil"/>
              <w:right w:val="nil"/>
            </w:tcBorders>
            <w:noWrap/>
            <w:textDirection w:val="tbRlV"/>
            <w:vAlign w:val="center"/>
            <w:hideMark/>
          </w:tcPr>
          <w:p w14:paraId="738C13B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-0.013 </w:t>
            </w:r>
          </w:p>
        </w:tc>
        <w:tc>
          <w:tcPr>
            <w:tcW w:w="321" w:type="pct"/>
            <w:tcBorders>
              <w:top w:val="nil"/>
              <w:left w:val="nil"/>
              <w:bottom w:val="nil"/>
              <w:right w:val="nil"/>
            </w:tcBorders>
            <w:noWrap/>
            <w:textDirection w:val="tbRlV"/>
            <w:vAlign w:val="center"/>
            <w:hideMark/>
          </w:tcPr>
          <w:p w14:paraId="5FDDF17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0.066 </w:t>
            </w:r>
          </w:p>
        </w:tc>
      </w:tr>
      <w:tr w:rsidR="00FA180B" w:rsidRPr="00737591" w14:paraId="63243DCD" w14:textId="77777777" w:rsidTr="00FA180B">
        <w:trPr>
          <w:cantSplit/>
          <w:trHeight w:val="1134"/>
        </w:trPr>
        <w:tc>
          <w:tcPr>
            <w:tcW w:w="733" w:type="pct"/>
            <w:tcBorders>
              <w:top w:val="nil"/>
              <w:left w:val="nil"/>
              <w:bottom w:val="nil"/>
              <w:right w:val="nil"/>
            </w:tcBorders>
            <w:noWrap/>
            <w:textDirection w:val="tbRlV"/>
            <w:vAlign w:val="center"/>
            <w:hideMark/>
          </w:tcPr>
          <w:p w14:paraId="0B3A71E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gcs_score</w:t>
            </w:r>
            <w:proofErr w:type="spellEnd"/>
          </w:p>
        </w:tc>
        <w:tc>
          <w:tcPr>
            <w:tcW w:w="321" w:type="pct"/>
            <w:tcBorders>
              <w:top w:val="nil"/>
              <w:left w:val="nil"/>
              <w:bottom w:val="nil"/>
              <w:right w:val="nil"/>
            </w:tcBorders>
            <w:noWrap/>
            <w:textDirection w:val="tbRlV"/>
            <w:vAlign w:val="center"/>
            <w:hideMark/>
          </w:tcPr>
          <w:p w14:paraId="5C2FCAE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0.148 </w:t>
            </w:r>
          </w:p>
        </w:tc>
        <w:tc>
          <w:tcPr>
            <w:tcW w:w="387" w:type="pct"/>
            <w:tcBorders>
              <w:top w:val="nil"/>
              <w:left w:val="nil"/>
              <w:bottom w:val="nil"/>
              <w:right w:val="nil"/>
            </w:tcBorders>
            <w:noWrap/>
            <w:textDirection w:val="tbRlV"/>
            <w:vAlign w:val="center"/>
            <w:hideMark/>
          </w:tcPr>
          <w:p w14:paraId="308918E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0.202 </w:t>
            </w:r>
          </w:p>
        </w:tc>
        <w:tc>
          <w:tcPr>
            <w:tcW w:w="692" w:type="pct"/>
            <w:tcBorders>
              <w:top w:val="nil"/>
              <w:left w:val="nil"/>
              <w:bottom w:val="nil"/>
              <w:right w:val="nil"/>
            </w:tcBorders>
            <w:noWrap/>
            <w:textDirection w:val="tbRlV"/>
            <w:vAlign w:val="center"/>
            <w:hideMark/>
          </w:tcPr>
          <w:p w14:paraId="168C325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-0.130 </w:t>
            </w:r>
          </w:p>
        </w:tc>
        <w:tc>
          <w:tcPr>
            <w:tcW w:w="586" w:type="pct"/>
            <w:tcBorders>
              <w:top w:val="nil"/>
              <w:left w:val="nil"/>
              <w:bottom w:val="nil"/>
              <w:right w:val="nil"/>
            </w:tcBorders>
            <w:noWrap/>
            <w:textDirection w:val="tbRlV"/>
            <w:vAlign w:val="center"/>
            <w:hideMark/>
          </w:tcPr>
          <w:p w14:paraId="1B746C8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0.212 </w:t>
            </w:r>
          </w:p>
        </w:tc>
        <w:tc>
          <w:tcPr>
            <w:tcW w:w="321" w:type="pct"/>
            <w:tcBorders>
              <w:top w:val="nil"/>
              <w:left w:val="nil"/>
              <w:bottom w:val="nil"/>
              <w:right w:val="nil"/>
            </w:tcBorders>
            <w:noWrap/>
            <w:textDirection w:val="tbRlV"/>
            <w:vAlign w:val="center"/>
            <w:hideMark/>
          </w:tcPr>
          <w:p w14:paraId="5C745BF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-0.096 </w:t>
            </w:r>
          </w:p>
        </w:tc>
        <w:tc>
          <w:tcPr>
            <w:tcW w:w="321" w:type="pct"/>
            <w:tcBorders>
              <w:top w:val="nil"/>
              <w:left w:val="nil"/>
              <w:bottom w:val="nil"/>
              <w:right w:val="nil"/>
            </w:tcBorders>
            <w:noWrap/>
            <w:textDirection w:val="tbRlV"/>
            <w:vAlign w:val="center"/>
            <w:hideMark/>
          </w:tcPr>
          <w:p w14:paraId="76F92CA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0.095 </w:t>
            </w:r>
          </w:p>
        </w:tc>
        <w:tc>
          <w:tcPr>
            <w:tcW w:w="321" w:type="pct"/>
            <w:tcBorders>
              <w:top w:val="nil"/>
              <w:left w:val="nil"/>
              <w:bottom w:val="nil"/>
              <w:right w:val="nil"/>
            </w:tcBorders>
            <w:noWrap/>
            <w:textDirection w:val="tbRlV"/>
            <w:vAlign w:val="center"/>
            <w:hideMark/>
          </w:tcPr>
          <w:p w14:paraId="5032202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2E07BE1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0.043 </w:t>
            </w:r>
          </w:p>
        </w:tc>
        <w:tc>
          <w:tcPr>
            <w:tcW w:w="321" w:type="pct"/>
            <w:tcBorders>
              <w:top w:val="nil"/>
              <w:left w:val="nil"/>
              <w:bottom w:val="nil"/>
              <w:right w:val="nil"/>
            </w:tcBorders>
            <w:noWrap/>
            <w:textDirection w:val="tbRlV"/>
            <w:vAlign w:val="center"/>
            <w:hideMark/>
          </w:tcPr>
          <w:p w14:paraId="7A14A7A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-0.100 </w:t>
            </w:r>
          </w:p>
        </w:tc>
        <w:tc>
          <w:tcPr>
            <w:tcW w:w="352" w:type="pct"/>
            <w:tcBorders>
              <w:top w:val="nil"/>
              <w:left w:val="nil"/>
              <w:bottom w:val="nil"/>
              <w:right w:val="nil"/>
            </w:tcBorders>
            <w:noWrap/>
            <w:textDirection w:val="tbRlV"/>
            <w:vAlign w:val="center"/>
            <w:hideMark/>
          </w:tcPr>
          <w:p w14:paraId="0571E64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-0.229 </w:t>
            </w:r>
          </w:p>
        </w:tc>
        <w:tc>
          <w:tcPr>
            <w:tcW w:w="321" w:type="pct"/>
            <w:tcBorders>
              <w:top w:val="nil"/>
              <w:left w:val="nil"/>
              <w:bottom w:val="nil"/>
              <w:right w:val="nil"/>
            </w:tcBorders>
            <w:noWrap/>
            <w:textDirection w:val="tbRlV"/>
            <w:vAlign w:val="center"/>
            <w:hideMark/>
          </w:tcPr>
          <w:p w14:paraId="7D9BF57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0.041 </w:t>
            </w:r>
          </w:p>
        </w:tc>
      </w:tr>
      <w:tr w:rsidR="00FA180B" w:rsidRPr="00737591" w14:paraId="34EEDACB" w14:textId="77777777" w:rsidTr="00FA180B">
        <w:trPr>
          <w:cantSplit/>
          <w:trHeight w:val="1134"/>
        </w:trPr>
        <w:tc>
          <w:tcPr>
            <w:tcW w:w="733" w:type="pct"/>
            <w:tcBorders>
              <w:top w:val="nil"/>
              <w:left w:val="nil"/>
              <w:bottom w:val="nil"/>
              <w:right w:val="nil"/>
            </w:tcBorders>
            <w:noWrap/>
            <w:textDirection w:val="tbRlV"/>
            <w:vAlign w:val="center"/>
            <w:hideMark/>
          </w:tcPr>
          <w:p w14:paraId="0063D99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eosinophil</w:t>
            </w:r>
          </w:p>
        </w:tc>
        <w:tc>
          <w:tcPr>
            <w:tcW w:w="321" w:type="pct"/>
            <w:tcBorders>
              <w:top w:val="nil"/>
              <w:left w:val="nil"/>
              <w:bottom w:val="nil"/>
              <w:right w:val="nil"/>
            </w:tcBorders>
            <w:noWrap/>
            <w:textDirection w:val="tbRlV"/>
            <w:vAlign w:val="center"/>
            <w:hideMark/>
          </w:tcPr>
          <w:p w14:paraId="119F097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0.101 </w:t>
            </w:r>
          </w:p>
        </w:tc>
        <w:tc>
          <w:tcPr>
            <w:tcW w:w="387" w:type="pct"/>
            <w:tcBorders>
              <w:top w:val="nil"/>
              <w:left w:val="nil"/>
              <w:bottom w:val="nil"/>
              <w:right w:val="nil"/>
            </w:tcBorders>
            <w:noWrap/>
            <w:textDirection w:val="tbRlV"/>
            <w:vAlign w:val="center"/>
            <w:hideMark/>
          </w:tcPr>
          <w:p w14:paraId="1D3BCA8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0.086 </w:t>
            </w:r>
          </w:p>
        </w:tc>
        <w:tc>
          <w:tcPr>
            <w:tcW w:w="692" w:type="pct"/>
            <w:tcBorders>
              <w:top w:val="nil"/>
              <w:left w:val="nil"/>
              <w:bottom w:val="nil"/>
              <w:right w:val="nil"/>
            </w:tcBorders>
            <w:noWrap/>
            <w:textDirection w:val="tbRlV"/>
            <w:vAlign w:val="center"/>
            <w:hideMark/>
          </w:tcPr>
          <w:p w14:paraId="19D5047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-0.060 </w:t>
            </w:r>
          </w:p>
        </w:tc>
        <w:tc>
          <w:tcPr>
            <w:tcW w:w="586" w:type="pct"/>
            <w:tcBorders>
              <w:top w:val="nil"/>
              <w:left w:val="nil"/>
              <w:bottom w:val="nil"/>
              <w:right w:val="nil"/>
            </w:tcBorders>
            <w:noWrap/>
            <w:textDirection w:val="tbRlV"/>
            <w:vAlign w:val="center"/>
            <w:hideMark/>
          </w:tcPr>
          <w:p w14:paraId="1C187B4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0.026 </w:t>
            </w:r>
          </w:p>
        </w:tc>
        <w:tc>
          <w:tcPr>
            <w:tcW w:w="321" w:type="pct"/>
            <w:tcBorders>
              <w:top w:val="nil"/>
              <w:left w:val="nil"/>
              <w:bottom w:val="nil"/>
              <w:right w:val="nil"/>
            </w:tcBorders>
            <w:noWrap/>
            <w:textDirection w:val="tbRlV"/>
            <w:vAlign w:val="center"/>
            <w:hideMark/>
          </w:tcPr>
          <w:p w14:paraId="723F3CC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-0.581 </w:t>
            </w:r>
          </w:p>
        </w:tc>
        <w:tc>
          <w:tcPr>
            <w:tcW w:w="321" w:type="pct"/>
            <w:tcBorders>
              <w:top w:val="nil"/>
              <w:left w:val="nil"/>
              <w:bottom w:val="nil"/>
              <w:right w:val="nil"/>
            </w:tcBorders>
            <w:noWrap/>
            <w:textDirection w:val="tbRlV"/>
            <w:vAlign w:val="center"/>
            <w:hideMark/>
          </w:tcPr>
          <w:p w14:paraId="7F0B3EC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0.557 </w:t>
            </w:r>
          </w:p>
        </w:tc>
        <w:tc>
          <w:tcPr>
            <w:tcW w:w="321" w:type="pct"/>
            <w:tcBorders>
              <w:top w:val="nil"/>
              <w:left w:val="nil"/>
              <w:bottom w:val="nil"/>
              <w:right w:val="nil"/>
            </w:tcBorders>
            <w:noWrap/>
            <w:textDirection w:val="tbRlV"/>
            <w:vAlign w:val="center"/>
            <w:hideMark/>
          </w:tcPr>
          <w:p w14:paraId="6D75851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0.043 </w:t>
            </w:r>
          </w:p>
        </w:tc>
        <w:tc>
          <w:tcPr>
            <w:tcW w:w="321" w:type="pct"/>
            <w:tcBorders>
              <w:top w:val="nil"/>
              <w:left w:val="nil"/>
              <w:bottom w:val="nil"/>
              <w:right w:val="nil"/>
            </w:tcBorders>
            <w:noWrap/>
            <w:textDirection w:val="tbRlV"/>
            <w:vAlign w:val="center"/>
            <w:hideMark/>
          </w:tcPr>
          <w:p w14:paraId="50804B0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64CB2CD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-0.021 </w:t>
            </w:r>
          </w:p>
        </w:tc>
        <w:tc>
          <w:tcPr>
            <w:tcW w:w="352" w:type="pct"/>
            <w:tcBorders>
              <w:top w:val="nil"/>
              <w:left w:val="nil"/>
              <w:bottom w:val="nil"/>
              <w:right w:val="nil"/>
            </w:tcBorders>
            <w:noWrap/>
            <w:textDirection w:val="tbRlV"/>
            <w:vAlign w:val="center"/>
            <w:hideMark/>
          </w:tcPr>
          <w:p w14:paraId="6185655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-0.015 </w:t>
            </w:r>
          </w:p>
        </w:tc>
        <w:tc>
          <w:tcPr>
            <w:tcW w:w="321" w:type="pct"/>
            <w:tcBorders>
              <w:top w:val="nil"/>
              <w:left w:val="nil"/>
              <w:bottom w:val="nil"/>
              <w:right w:val="nil"/>
            </w:tcBorders>
            <w:noWrap/>
            <w:textDirection w:val="tbRlV"/>
            <w:vAlign w:val="center"/>
            <w:hideMark/>
          </w:tcPr>
          <w:p w14:paraId="558D9DE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0.072 </w:t>
            </w:r>
          </w:p>
        </w:tc>
      </w:tr>
      <w:tr w:rsidR="00FA180B" w:rsidRPr="00737591" w14:paraId="5BEB3C94" w14:textId="77777777" w:rsidTr="00FA180B">
        <w:trPr>
          <w:cantSplit/>
          <w:trHeight w:val="1134"/>
        </w:trPr>
        <w:tc>
          <w:tcPr>
            <w:tcW w:w="733" w:type="pct"/>
            <w:tcBorders>
              <w:top w:val="nil"/>
              <w:left w:val="nil"/>
              <w:bottom w:val="nil"/>
              <w:right w:val="nil"/>
            </w:tcBorders>
            <w:noWrap/>
            <w:textDirection w:val="tbRlV"/>
            <w:vAlign w:val="center"/>
            <w:hideMark/>
          </w:tcPr>
          <w:p w14:paraId="4A4C629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age</w:t>
            </w:r>
          </w:p>
        </w:tc>
        <w:tc>
          <w:tcPr>
            <w:tcW w:w="321" w:type="pct"/>
            <w:tcBorders>
              <w:top w:val="nil"/>
              <w:left w:val="nil"/>
              <w:bottom w:val="nil"/>
              <w:right w:val="nil"/>
            </w:tcBorders>
            <w:noWrap/>
            <w:textDirection w:val="tbRlV"/>
            <w:vAlign w:val="center"/>
            <w:hideMark/>
          </w:tcPr>
          <w:p w14:paraId="6F6FAB5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-0.036 </w:t>
            </w:r>
          </w:p>
        </w:tc>
        <w:tc>
          <w:tcPr>
            <w:tcW w:w="387" w:type="pct"/>
            <w:tcBorders>
              <w:top w:val="nil"/>
              <w:left w:val="nil"/>
              <w:bottom w:val="nil"/>
              <w:right w:val="nil"/>
            </w:tcBorders>
            <w:noWrap/>
            <w:textDirection w:val="tbRlV"/>
            <w:vAlign w:val="center"/>
            <w:hideMark/>
          </w:tcPr>
          <w:p w14:paraId="2A0E5E4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-0.079 </w:t>
            </w:r>
          </w:p>
        </w:tc>
        <w:tc>
          <w:tcPr>
            <w:tcW w:w="692" w:type="pct"/>
            <w:tcBorders>
              <w:top w:val="nil"/>
              <w:left w:val="nil"/>
              <w:bottom w:val="nil"/>
              <w:right w:val="nil"/>
            </w:tcBorders>
            <w:noWrap/>
            <w:textDirection w:val="tbRlV"/>
            <w:vAlign w:val="center"/>
            <w:hideMark/>
          </w:tcPr>
          <w:p w14:paraId="044308D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0.140 </w:t>
            </w:r>
          </w:p>
        </w:tc>
        <w:tc>
          <w:tcPr>
            <w:tcW w:w="586" w:type="pct"/>
            <w:tcBorders>
              <w:top w:val="nil"/>
              <w:left w:val="nil"/>
              <w:bottom w:val="nil"/>
              <w:right w:val="nil"/>
            </w:tcBorders>
            <w:noWrap/>
            <w:textDirection w:val="tbRlV"/>
            <w:vAlign w:val="center"/>
            <w:hideMark/>
          </w:tcPr>
          <w:p w14:paraId="1AB69AB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-0.075 </w:t>
            </w:r>
          </w:p>
        </w:tc>
        <w:tc>
          <w:tcPr>
            <w:tcW w:w="321" w:type="pct"/>
            <w:tcBorders>
              <w:top w:val="nil"/>
              <w:left w:val="nil"/>
              <w:bottom w:val="nil"/>
              <w:right w:val="nil"/>
            </w:tcBorders>
            <w:noWrap/>
            <w:textDirection w:val="tbRlV"/>
            <w:vAlign w:val="center"/>
            <w:hideMark/>
          </w:tcPr>
          <w:p w14:paraId="6A5A0EF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0.031 </w:t>
            </w:r>
          </w:p>
        </w:tc>
        <w:tc>
          <w:tcPr>
            <w:tcW w:w="321" w:type="pct"/>
            <w:tcBorders>
              <w:top w:val="nil"/>
              <w:left w:val="nil"/>
              <w:bottom w:val="nil"/>
              <w:right w:val="nil"/>
            </w:tcBorders>
            <w:noWrap/>
            <w:textDirection w:val="tbRlV"/>
            <w:vAlign w:val="center"/>
            <w:hideMark/>
          </w:tcPr>
          <w:p w14:paraId="1BFCBAD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-0.027 </w:t>
            </w:r>
          </w:p>
        </w:tc>
        <w:tc>
          <w:tcPr>
            <w:tcW w:w="321" w:type="pct"/>
            <w:tcBorders>
              <w:top w:val="nil"/>
              <w:left w:val="nil"/>
              <w:bottom w:val="nil"/>
              <w:right w:val="nil"/>
            </w:tcBorders>
            <w:noWrap/>
            <w:textDirection w:val="tbRlV"/>
            <w:vAlign w:val="center"/>
            <w:hideMark/>
          </w:tcPr>
          <w:p w14:paraId="4998FB9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-0.100 </w:t>
            </w:r>
          </w:p>
        </w:tc>
        <w:tc>
          <w:tcPr>
            <w:tcW w:w="321" w:type="pct"/>
            <w:tcBorders>
              <w:top w:val="nil"/>
              <w:left w:val="nil"/>
              <w:bottom w:val="nil"/>
              <w:right w:val="nil"/>
            </w:tcBorders>
            <w:noWrap/>
            <w:textDirection w:val="tbRlV"/>
            <w:vAlign w:val="center"/>
            <w:hideMark/>
          </w:tcPr>
          <w:p w14:paraId="0CF9754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-0.021 </w:t>
            </w:r>
          </w:p>
        </w:tc>
        <w:tc>
          <w:tcPr>
            <w:tcW w:w="321" w:type="pct"/>
            <w:tcBorders>
              <w:top w:val="nil"/>
              <w:left w:val="nil"/>
              <w:bottom w:val="nil"/>
              <w:right w:val="nil"/>
            </w:tcBorders>
            <w:noWrap/>
            <w:textDirection w:val="tbRlV"/>
            <w:vAlign w:val="center"/>
            <w:hideMark/>
          </w:tcPr>
          <w:p w14:paraId="5914E3F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52" w:type="pct"/>
            <w:tcBorders>
              <w:top w:val="nil"/>
              <w:left w:val="nil"/>
              <w:bottom w:val="nil"/>
              <w:right w:val="nil"/>
            </w:tcBorders>
            <w:noWrap/>
            <w:textDirection w:val="tbRlV"/>
            <w:vAlign w:val="center"/>
            <w:hideMark/>
          </w:tcPr>
          <w:p w14:paraId="117A0C9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0.251 </w:t>
            </w:r>
          </w:p>
        </w:tc>
        <w:tc>
          <w:tcPr>
            <w:tcW w:w="321" w:type="pct"/>
            <w:tcBorders>
              <w:top w:val="nil"/>
              <w:left w:val="nil"/>
              <w:bottom w:val="nil"/>
              <w:right w:val="nil"/>
            </w:tcBorders>
            <w:noWrap/>
            <w:textDirection w:val="tbRlV"/>
            <w:vAlign w:val="center"/>
            <w:hideMark/>
          </w:tcPr>
          <w:p w14:paraId="1240D2F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-0.243 </w:t>
            </w:r>
          </w:p>
        </w:tc>
      </w:tr>
      <w:tr w:rsidR="00FA180B" w:rsidRPr="00737591" w14:paraId="60068165" w14:textId="77777777" w:rsidTr="00FA180B">
        <w:trPr>
          <w:cantSplit/>
          <w:trHeight w:val="1134"/>
        </w:trPr>
        <w:tc>
          <w:tcPr>
            <w:tcW w:w="733" w:type="pct"/>
            <w:tcBorders>
              <w:top w:val="nil"/>
              <w:left w:val="nil"/>
              <w:bottom w:val="nil"/>
              <w:right w:val="nil"/>
            </w:tcBorders>
            <w:noWrap/>
            <w:textDirection w:val="tbRlV"/>
            <w:vAlign w:val="center"/>
            <w:hideMark/>
          </w:tcPr>
          <w:p w14:paraId="6A7FDF9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proofErr w:type="spellStart"/>
            <w:r w:rsidRPr="00737591">
              <w:rPr>
                <w:rFonts w:ascii="Times New Roman" w:eastAsia="等线" w:hAnsi="Times New Roman" w:cs="Times New Roman"/>
                <w:color w:val="000000"/>
                <w:kern w:val="0"/>
                <w:sz w:val="18"/>
                <w:szCs w:val="18"/>
              </w:rPr>
              <w:t>blood_glucose</w:t>
            </w:r>
            <w:proofErr w:type="spellEnd"/>
          </w:p>
        </w:tc>
        <w:tc>
          <w:tcPr>
            <w:tcW w:w="321" w:type="pct"/>
            <w:tcBorders>
              <w:top w:val="nil"/>
              <w:left w:val="nil"/>
              <w:bottom w:val="nil"/>
              <w:right w:val="nil"/>
            </w:tcBorders>
            <w:noWrap/>
            <w:textDirection w:val="tbRlV"/>
            <w:vAlign w:val="center"/>
            <w:hideMark/>
          </w:tcPr>
          <w:p w14:paraId="46B19E4A"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-0.129 </w:t>
            </w:r>
          </w:p>
        </w:tc>
        <w:tc>
          <w:tcPr>
            <w:tcW w:w="387" w:type="pct"/>
            <w:tcBorders>
              <w:top w:val="nil"/>
              <w:left w:val="nil"/>
              <w:bottom w:val="nil"/>
              <w:right w:val="nil"/>
            </w:tcBorders>
            <w:noWrap/>
            <w:textDirection w:val="tbRlV"/>
            <w:vAlign w:val="center"/>
            <w:hideMark/>
          </w:tcPr>
          <w:p w14:paraId="27124F15"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-0.207 </w:t>
            </w:r>
          </w:p>
        </w:tc>
        <w:tc>
          <w:tcPr>
            <w:tcW w:w="692" w:type="pct"/>
            <w:tcBorders>
              <w:top w:val="nil"/>
              <w:left w:val="nil"/>
              <w:bottom w:val="nil"/>
              <w:right w:val="nil"/>
            </w:tcBorders>
            <w:noWrap/>
            <w:textDirection w:val="tbRlV"/>
            <w:vAlign w:val="center"/>
            <w:hideMark/>
          </w:tcPr>
          <w:p w14:paraId="04709613"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0.226 </w:t>
            </w:r>
          </w:p>
        </w:tc>
        <w:tc>
          <w:tcPr>
            <w:tcW w:w="586" w:type="pct"/>
            <w:tcBorders>
              <w:top w:val="nil"/>
              <w:left w:val="nil"/>
              <w:bottom w:val="nil"/>
              <w:right w:val="nil"/>
            </w:tcBorders>
            <w:noWrap/>
            <w:textDirection w:val="tbRlV"/>
            <w:vAlign w:val="center"/>
            <w:hideMark/>
          </w:tcPr>
          <w:p w14:paraId="6E3A084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-0.230 </w:t>
            </w:r>
          </w:p>
        </w:tc>
        <w:tc>
          <w:tcPr>
            <w:tcW w:w="321" w:type="pct"/>
            <w:tcBorders>
              <w:top w:val="nil"/>
              <w:left w:val="nil"/>
              <w:bottom w:val="nil"/>
              <w:right w:val="nil"/>
            </w:tcBorders>
            <w:noWrap/>
            <w:textDirection w:val="tbRlV"/>
            <w:vAlign w:val="center"/>
            <w:hideMark/>
          </w:tcPr>
          <w:p w14:paraId="435C8088"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0.039 </w:t>
            </w:r>
          </w:p>
        </w:tc>
        <w:tc>
          <w:tcPr>
            <w:tcW w:w="321" w:type="pct"/>
            <w:tcBorders>
              <w:top w:val="nil"/>
              <w:left w:val="nil"/>
              <w:bottom w:val="nil"/>
              <w:right w:val="nil"/>
            </w:tcBorders>
            <w:noWrap/>
            <w:textDirection w:val="tbRlV"/>
            <w:vAlign w:val="center"/>
            <w:hideMark/>
          </w:tcPr>
          <w:p w14:paraId="4EBBBB3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-0.013 </w:t>
            </w:r>
          </w:p>
        </w:tc>
        <w:tc>
          <w:tcPr>
            <w:tcW w:w="321" w:type="pct"/>
            <w:tcBorders>
              <w:top w:val="nil"/>
              <w:left w:val="nil"/>
              <w:bottom w:val="nil"/>
              <w:right w:val="nil"/>
            </w:tcBorders>
            <w:noWrap/>
            <w:textDirection w:val="tbRlV"/>
            <w:vAlign w:val="center"/>
            <w:hideMark/>
          </w:tcPr>
          <w:p w14:paraId="130B3190"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-0.229 </w:t>
            </w:r>
          </w:p>
        </w:tc>
        <w:tc>
          <w:tcPr>
            <w:tcW w:w="321" w:type="pct"/>
            <w:tcBorders>
              <w:top w:val="nil"/>
              <w:left w:val="nil"/>
              <w:bottom w:val="nil"/>
              <w:right w:val="nil"/>
            </w:tcBorders>
            <w:noWrap/>
            <w:textDirection w:val="tbRlV"/>
            <w:vAlign w:val="center"/>
            <w:hideMark/>
          </w:tcPr>
          <w:p w14:paraId="2F791457"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-0.015 </w:t>
            </w:r>
          </w:p>
        </w:tc>
        <w:tc>
          <w:tcPr>
            <w:tcW w:w="321" w:type="pct"/>
            <w:tcBorders>
              <w:top w:val="nil"/>
              <w:left w:val="nil"/>
              <w:bottom w:val="nil"/>
              <w:right w:val="nil"/>
            </w:tcBorders>
            <w:noWrap/>
            <w:textDirection w:val="tbRlV"/>
            <w:vAlign w:val="center"/>
            <w:hideMark/>
          </w:tcPr>
          <w:p w14:paraId="530E1BD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0.251 </w:t>
            </w:r>
          </w:p>
        </w:tc>
        <w:tc>
          <w:tcPr>
            <w:tcW w:w="352" w:type="pct"/>
            <w:tcBorders>
              <w:top w:val="nil"/>
              <w:left w:val="nil"/>
              <w:bottom w:val="nil"/>
              <w:right w:val="nil"/>
            </w:tcBorders>
            <w:noWrap/>
            <w:textDirection w:val="tbRlV"/>
            <w:vAlign w:val="center"/>
            <w:hideMark/>
          </w:tcPr>
          <w:p w14:paraId="5F4E8621"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c>
          <w:tcPr>
            <w:tcW w:w="321" w:type="pct"/>
            <w:tcBorders>
              <w:top w:val="nil"/>
              <w:left w:val="nil"/>
              <w:bottom w:val="nil"/>
              <w:right w:val="nil"/>
            </w:tcBorders>
            <w:noWrap/>
            <w:textDirection w:val="tbRlV"/>
            <w:vAlign w:val="center"/>
            <w:hideMark/>
          </w:tcPr>
          <w:p w14:paraId="627C925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0.104 </w:t>
            </w:r>
          </w:p>
        </w:tc>
      </w:tr>
      <w:tr w:rsidR="00FA180B" w:rsidRPr="00737591" w14:paraId="446104B3" w14:textId="77777777" w:rsidTr="00FA180B">
        <w:trPr>
          <w:cantSplit/>
          <w:trHeight w:val="1134"/>
        </w:trPr>
        <w:tc>
          <w:tcPr>
            <w:tcW w:w="733" w:type="pct"/>
            <w:tcBorders>
              <w:top w:val="nil"/>
              <w:left w:val="nil"/>
              <w:bottom w:val="single" w:sz="4" w:space="0" w:color="auto"/>
              <w:right w:val="nil"/>
            </w:tcBorders>
            <w:noWrap/>
            <w:textDirection w:val="tbRlV"/>
            <w:vAlign w:val="center"/>
            <w:hideMark/>
          </w:tcPr>
          <w:p w14:paraId="749EFA92"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albumin</w:t>
            </w:r>
          </w:p>
        </w:tc>
        <w:tc>
          <w:tcPr>
            <w:tcW w:w="321" w:type="pct"/>
            <w:tcBorders>
              <w:top w:val="nil"/>
              <w:left w:val="nil"/>
              <w:bottom w:val="single" w:sz="4" w:space="0" w:color="auto"/>
              <w:right w:val="nil"/>
            </w:tcBorders>
            <w:noWrap/>
            <w:textDirection w:val="tbRlV"/>
            <w:vAlign w:val="center"/>
            <w:hideMark/>
          </w:tcPr>
          <w:p w14:paraId="11FFAF0C"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-0.062 </w:t>
            </w:r>
          </w:p>
        </w:tc>
        <w:tc>
          <w:tcPr>
            <w:tcW w:w="387" w:type="pct"/>
            <w:tcBorders>
              <w:top w:val="nil"/>
              <w:left w:val="nil"/>
              <w:bottom w:val="single" w:sz="4" w:space="0" w:color="auto"/>
              <w:right w:val="nil"/>
            </w:tcBorders>
            <w:noWrap/>
            <w:textDirection w:val="tbRlV"/>
            <w:vAlign w:val="center"/>
            <w:hideMark/>
          </w:tcPr>
          <w:p w14:paraId="18EB2A8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-0.097 </w:t>
            </w:r>
          </w:p>
        </w:tc>
        <w:tc>
          <w:tcPr>
            <w:tcW w:w="692" w:type="pct"/>
            <w:tcBorders>
              <w:top w:val="nil"/>
              <w:left w:val="nil"/>
              <w:bottom w:val="single" w:sz="4" w:space="0" w:color="auto"/>
              <w:right w:val="nil"/>
            </w:tcBorders>
            <w:noWrap/>
            <w:textDirection w:val="tbRlV"/>
            <w:vAlign w:val="center"/>
            <w:hideMark/>
          </w:tcPr>
          <w:p w14:paraId="10CAC48D"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0.059 </w:t>
            </w:r>
          </w:p>
        </w:tc>
        <w:tc>
          <w:tcPr>
            <w:tcW w:w="586" w:type="pct"/>
            <w:tcBorders>
              <w:top w:val="nil"/>
              <w:left w:val="nil"/>
              <w:bottom w:val="single" w:sz="4" w:space="0" w:color="auto"/>
              <w:right w:val="nil"/>
            </w:tcBorders>
            <w:noWrap/>
            <w:textDirection w:val="tbRlV"/>
            <w:vAlign w:val="center"/>
            <w:hideMark/>
          </w:tcPr>
          <w:p w14:paraId="4DE30A5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-0.130 </w:t>
            </w:r>
          </w:p>
        </w:tc>
        <w:tc>
          <w:tcPr>
            <w:tcW w:w="321" w:type="pct"/>
            <w:tcBorders>
              <w:top w:val="nil"/>
              <w:left w:val="nil"/>
              <w:bottom w:val="single" w:sz="4" w:space="0" w:color="auto"/>
              <w:right w:val="nil"/>
            </w:tcBorders>
            <w:noWrap/>
            <w:textDirection w:val="tbRlV"/>
            <w:vAlign w:val="center"/>
            <w:hideMark/>
          </w:tcPr>
          <w:p w14:paraId="1A10C9DB"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-0.055 </w:t>
            </w:r>
          </w:p>
        </w:tc>
        <w:tc>
          <w:tcPr>
            <w:tcW w:w="321" w:type="pct"/>
            <w:tcBorders>
              <w:top w:val="nil"/>
              <w:left w:val="nil"/>
              <w:bottom w:val="single" w:sz="4" w:space="0" w:color="auto"/>
              <w:right w:val="nil"/>
            </w:tcBorders>
            <w:noWrap/>
            <w:textDirection w:val="tbRlV"/>
            <w:vAlign w:val="center"/>
            <w:hideMark/>
          </w:tcPr>
          <w:p w14:paraId="111CA20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0.066 </w:t>
            </w:r>
          </w:p>
        </w:tc>
        <w:tc>
          <w:tcPr>
            <w:tcW w:w="321" w:type="pct"/>
            <w:tcBorders>
              <w:top w:val="nil"/>
              <w:left w:val="nil"/>
              <w:bottom w:val="single" w:sz="4" w:space="0" w:color="auto"/>
              <w:right w:val="nil"/>
            </w:tcBorders>
            <w:noWrap/>
            <w:textDirection w:val="tbRlV"/>
            <w:vAlign w:val="center"/>
            <w:hideMark/>
          </w:tcPr>
          <w:p w14:paraId="1280238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0.041 </w:t>
            </w:r>
          </w:p>
        </w:tc>
        <w:tc>
          <w:tcPr>
            <w:tcW w:w="321" w:type="pct"/>
            <w:tcBorders>
              <w:top w:val="nil"/>
              <w:left w:val="nil"/>
              <w:bottom w:val="single" w:sz="4" w:space="0" w:color="auto"/>
              <w:right w:val="nil"/>
            </w:tcBorders>
            <w:noWrap/>
            <w:textDirection w:val="tbRlV"/>
            <w:vAlign w:val="center"/>
            <w:hideMark/>
          </w:tcPr>
          <w:p w14:paraId="58E0EFF4"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0.072 </w:t>
            </w:r>
          </w:p>
        </w:tc>
        <w:tc>
          <w:tcPr>
            <w:tcW w:w="321" w:type="pct"/>
            <w:tcBorders>
              <w:top w:val="nil"/>
              <w:left w:val="nil"/>
              <w:bottom w:val="single" w:sz="4" w:space="0" w:color="auto"/>
              <w:right w:val="nil"/>
            </w:tcBorders>
            <w:noWrap/>
            <w:textDirection w:val="tbRlV"/>
            <w:vAlign w:val="center"/>
            <w:hideMark/>
          </w:tcPr>
          <w:p w14:paraId="486236A9"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-0.243 </w:t>
            </w:r>
          </w:p>
        </w:tc>
        <w:tc>
          <w:tcPr>
            <w:tcW w:w="352" w:type="pct"/>
            <w:tcBorders>
              <w:top w:val="nil"/>
              <w:left w:val="nil"/>
              <w:bottom w:val="single" w:sz="4" w:space="0" w:color="auto"/>
              <w:right w:val="nil"/>
            </w:tcBorders>
            <w:noWrap/>
            <w:textDirection w:val="tbRlV"/>
            <w:vAlign w:val="center"/>
            <w:hideMark/>
          </w:tcPr>
          <w:p w14:paraId="7AD7D51F"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0.104 </w:t>
            </w:r>
          </w:p>
        </w:tc>
        <w:tc>
          <w:tcPr>
            <w:tcW w:w="321" w:type="pct"/>
            <w:tcBorders>
              <w:top w:val="nil"/>
              <w:left w:val="nil"/>
              <w:bottom w:val="single" w:sz="4" w:space="0" w:color="auto"/>
              <w:right w:val="nil"/>
            </w:tcBorders>
            <w:noWrap/>
            <w:textDirection w:val="tbRlV"/>
            <w:vAlign w:val="center"/>
            <w:hideMark/>
          </w:tcPr>
          <w:p w14:paraId="4517FD66" w14:textId="77777777" w:rsidR="00737591" w:rsidRPr="00737591" w:rsidRDefault="00737591" w:rsidP="00737591">
            <w:pPr>
              <w:widowControl/>
              <w:ind w:left="113" w:right="113"/>
              <w:jc w:val="center"/>
              <w:rPr>
                <w:rFonts w:ascii="Times New Roman" w:eastAsia="等线" w:hAnsi="Times New Roman" w:cs="Times New Roman"/>
                <w:color w:val="000000"/>
                <w:kern w:val="0"/>
                <w:sz w:val="18"/>
                <w:szCs w:val="18"/>
              </w:rPr>
            </w:pPr>
            <w:r w:rsidRPr="00737591">
              <w:rPr>
                <w:rFonts w:ascii="Times New Roman" w:eastAsia="等线" w:hAnsi="Times New Roman" w:cs="Times New Roman"/>
                <w:color w:val="000000"/>
                <w:kern w:val="0"/>
                <w:sz w:val="18"/>
                <w:szCs w:val="18"/>
              </w:rPr>
              <w:t xml:space="preserve">1.000 </w:t>
            </w:r>
          </w:p>
        </w:tc>
      </w:tr>
    </w:tbl>
    <w:p w14:paraId="1FEF995A" w14:textId="06311A67" w:rsidR="00DA155A" w:rsidRDefault="00FA180B" w:rsidP="00547178">
      <w:pPr>
        <w:ind w:firstLineChars="200" w:firstLine="440"/>
        <w:rPr>
          <w:rFonts w:ascii="Times New Roman" w:hAnsi="Times New Roman" w:cs="Times New Roman"/>
          <w:sz w:val="22"/>
        </w:rPr>
      </w:pPr>
      <w:r w:rsidRPr="00FA180B">
        <w:rPr>
          <w:rFonts w:ascii="Times New Roman" w:hAnsi="Times New Roman" w:cs="Times New Roman"/>
          <w:b/>
          <w:bCs/>
          <w:sz w:val="22"/>
        </w:rPr>
        <w:lastRenderedPageBreak/>
        <w:t>Table S4</w:t>
      </w:r>
      <w:r w:rsidRPr="00FA180B">
        <w:rPr>
          <w:rFonts w:ascii="Times New Roman" w:hAnsi="Times New Roman" w:cs="Times New Roman" w:hint="eastAsia"/>
          <w:b/>
          <w:bCs/>
          <w:sz w:val="22"/>
        </w:rPr>
        <w:t xml:space="preserve"> </w:t>
      </w:r>
      <w:r w:rsidRPr="00FA180B">
        <w:rPr>
          <w:rFonts w:ascii="Times New Roman" w:hAnsi="Times New Roman" w:cs="Times New Roman"/>
          <w:sz w:val="22"/>
        </w:rPr>
        <w:t>Variance Inflation Factor (VIF) for Model 1, Model 2, and Model 3</w:t>
      </w:r>
    </w:p>
    <w:tbl>
      <w:tblPr>
        <w:tblpPr w:leftFromText="180" w:rightFromText="180" w:vertAnchor="text" w:horzAnchor="page" w:tblpX="769" w:tblpY="218"/>
        <w:tblW w:w="10292" w:type="dxa"/>
        <w:tblLayout w:type="fixed"/>
        <w:tblCellMar>
          <w:top w:w="15" w:type="dxa"/>
          <w:left w:w="15" w:type="dxa"/>
          <w:bottom w:w="15" w:type="dxa"/>
          <w:right w:w="15" w:type="dxa"/>
        </w:tblCellMar>
        <w:tblLook w:val="04A0" w:firstRow="1" w:lastRow="0" w:firstColumn="1" w:lastColumn="0" w:noHBand="0" w:noVBand="1"/>
      </w:tblPr>
      <w:tblGrid>
        <w:gridCol w:w="1715"/>
        <w:gridCol w:w="1715"/>
        <w:gridCol w:w="1716"/>
        <w:gridCol w:w="1715"/>
        <w:gridCol w:w="1715"/>
        <w:gridCol w:w="1716"/>
      </w:tblGrid>
      <w:tr w:rsidR="00AF3A91" w:rsidRPr="00FA180B" w14:paraId="35575F20" w14:textId="77777777" w:rsidTr="00AF3A91">
        <w:trPr>
          <w:trHeight w:val="624"/>
          <w:tblHeader/>
        </w:trPr>
        <w:tc>
          <w:tcPr>
            <w:tcW w:w="1715" w:type="dxa"/>
            <w:tcBorders>
              <w:top w:val="single" w:sz="4" w:space="0" w:color="auto"/>
              <w:bottom w:val="single" w:sz="4" w:space="0" w:color="auto"/>
            </w:tcBorders>
            <w:tcMar>
              <w:top w:w="150" w:type="dxa"/>
              <w:left w:w="0" w:type="dxa"/>
              <w:bottom w:w="150" w:type="dxa"/>
              <w:right w:w="240" w:type="dxa"/>
            </w:tcMar>
            <w:vAlign w:val="center"/>
            <w:hideMark/>
          </w:tcPr>
          <w:p w14:paraId="779BACC7"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Model 1</w:t>
            </w:r>
          </w:p>
        </w:tc>
        <w:tc>
          <w:tcPr>
            <w:tcW w:w="1715" w:type="dxa"/>
            <w:tcBorders>
              <w:top w:val="single" w:sz="4" w:space="0" w:color="auto"/>
              <w:bottom w:val="single" w:sz="4" w:space="0" w:color="auto"/>
            </w:tcBorders>
            <w:tcMar>
              <w:top w:w="150" w:type="dxa"/>
              <w:left w:w="240" w:type="dxa"/>
              <w:bottom w:w="150" w:type="dxa"/>
              <w:right w:w="240" w:type="dxa"/>
            </w:tcMar>
            <w:vAlign w:val="center"/>
            <w:hideMark/>
          </w:tcPr>
          <w:p w14:paraId="2A405757"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VIF</w:t>
            </w:r>
          </w:p>
        </w:tc>
        <w:tc>
          <w:tcPr>
            <w:tcW w:w="1716" w:type="dxa"/>
            <w:tcBorders>
              <w:top w:val="single" w:sz="4" w:space="0" w:color="auto"/>
              <w:bottom w:val="single" w:sz="4" w:space="0" w:color="auto"/>
            </w:tcBorders>
            <w:tcMar>
              <w:top w:w="150" w:type="dxa"/>
              <w:left w:w="240" w:type="dxa"/>
              <w:bottom w:w="150" w:type="dxa"/>
              <w:right w:w="240" w:type="dxa"/>
            </w:tcMar>
            <w:vAlign w:val="center"/>
            <w:hideMark/>
          </w:tcPr>
          <w:p w14:paraId="016360A1"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Model 2</w:t>
            </w:r>
          </w:p>
        </w:tc>
        <w:tc>
          <w:tcPr>
            <w:tcW w:w="1715" w:type="dxa"/>
            <w:tcBorders>
              <w:top w:val="single" w:sz="4" w:space="0" w:color="auto"/>
              <w:bottom w:val="single" w:sz="4" w:space="0" w:color="auto"/>
            </w:tcBorders>
            <w:tcMar>
              <w:top w:w="150" w:type="dxa"/>
              <w:left w:w="240" w:type="dxa"/>
              <w:bottom w:w="150" w:type="dxa"/>
              <w:right w:w="240" w:type="dxa"/>
            </w:tcMar>
            <w:vAlign w:val="center"/>
            <w:hideMark/>
          </w:tcPr>
          <w:p w14:paraId="5C7EA08E"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VIF</w:t>
            </w:r>
          </w:p>
        </w:tc>
        <w:tc>
          <w:tcPr>
            <w:tcW w:w="1715" w:type="dxa"/>
            <w:tcBorders>
              <w:top w:val="single" w:sz="4" w:space="0" w:color="auto"/>
              <w:bottom w:val="single" w:sz="4" w:space="0" w:color="auto"/>
            </w:tcBorders>
            <w:tcMar>
              <w:top w:w="150" w:type="dxa"/>
              <w:left w:w="240" w:type="dxa"/>
              <w:bottom w:w="150" w:type="dxa"/>
              <w:right w:w="240" w:type="dxa"/>
            </w:tcMar>
            <w:vAlign w:val="center"/>
            <w:hideMark/>
          </w:tcPr>
          <w:p w14:paraId="00E25DE7"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Model 3</w:t>
            </w:r>
          </w:p>
        </w:tc>
        <w:tc>
          <w:tcPr>
            <w:tcW w:w="1716" w:type="dxa"/>
            <w:tcBorders>
              <w:top w:val="single" w:sz="4" w:space="0" w:color="auto"/>
              <w:bottom w:val="single" w:sz="4" w:space="0" w:color="auto"/>
            </w:tcBorders>
            <w:tcMar>
              <w:top w:w="150" w:type="dxa"/>
              <w:left w:w="240" w:type="dxa"/>
              <w:bottom w:w="150" w:type="dxa"/>
              <w:right w:w="240" w:type="dxa"/>
            </w:tcMar>
            <w:vAlign w:val="center"/>
            <w:hideMark/>
          </w:tcPr>
          <w:p w14:paraId="07391E98" w14:textId="77777777" w:rsidR="00AF3A91" w:rsidRPr="00FA180B" w:rsidRDefault="00AF3A91" w:rsidP="00AF3A91">
            <w:pPr>
              <w:jc w:val="center"/>
              <w:rPr>
                <w:rFonts w:ascii="Times New Roman" w:hAnsi="Times New Roman" w:cs="Times New Roman"/>
                <w:b/>
                <w:bCs/>
                <w:sz w:val="22"/>
              </w:rPr>
            </w:pPr>
            <w:r w:rsidRPr="00FA180B">
              <w:rPr>
                <w:rFonts w:ascii="Times New Roman" w:hAnsi="Times New Roman" w:cs="Times New Roman"/>
                <w:b/>
                <w:bCs/>
                <w:sz w:val="22"/>
              </w:rPr>
              <w:t>VIF</w:t>
            </w:r>
          </w:p>
        </w:tc>
      </w:tr>
      <w:tr w:rsidR="00AF3A91" w:rsidRPr="00FA180B" w14:paraId="33EA7E04" w14:textId="77777777" w:rsidTr="00AF3A91">
        <w:trPr>
          <w:trHeight w:val="624"/>
        </w:trPr>
        <w:tc>
          <w:tcPr>
            <w:tcW w:w="1715" w:type="dxa"/>
            <w:tcBorders>
              <w:top w:val="single" w:sz="4" w:space="0" w:color="auto"/>
            </w:tcBorders>
            <w:tcMar>
              <w:top w:w="150" w:type="dxa"/>
              <w:left w:w="0" w:type="dxa"/>
              <w:bottom w:w="150" w:type="dxa"/>
              <w:right w:w="240" w:type="dxa"/>
            </w:tcMar>
            <w:vAlign w:val="center"/>
            <w:hideMark/>
          </w:tcPr>
          <w:p w14:paraId="73E90C8D"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hematoma_density_sd</w:t>
            </w:r>
            <w:proofErr w:type="spellEnd"/>
          </w:p>
        </w:tc>
        <w:tc>
          <w:tcPr>
            <w:tcW w:w="1715" w:type="dxa"/>
            <w:tcBorders>
              <w:top w:val="single" w:sz="4" w:space="0" w:color="auto"/>
            </w:tcBorders>
            <w:tcMar>
              <w:top w:w="150" w:type="dxa"/>
              <w:left w:w="240" w:type="dxa"/>
              <w:bottom w:w="150" w:type="dxa"/>
              <w:right w:w="240" w:type="dxa"/>
            </w:tcMar>
            <w:vAlign w:val="center"/>
            <w:hideMark/>
          </w:tcPr>
          <w:p w14:paraId="4E936F13"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12.65</w:t>
            </w:r>
          </w:p>
        </w:tc>
        <w:tc>
          <w:tcPr>
            <w:tcW w:w="1716" w:type="dxa"/>
            <w:tcBorders>
              <w:top w:val="single" w:sz="4" w:space="0" w:color="auto"/>
            </w:tcBorders>
            <w:tcMar>
              <w:top w:w="150" w:type="dxa"/>
              <w:left w:w="240" w:type="dxa"/>
              <w:bottom w:w="150" w:type="dxa"/>
              <w:right w:w="240" w:type="dxa"/>
            </w:tcMar>
            <w:vAlign w:val="center"/>
            <w:hideMark/>
          </w:tcPr>
          <w:p w14:paraId="09191914"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hematoma_density_sd</w:t>
            </w:r>
            <w:proofErr w:type="spellEnd"/>
          </w:p>
        </w:tc>
        <w:tc>
          <w:tcPr>
            <w:tcW w:w="1715" w:type="dxa"/>
            <w:tcBorders>
              <w:top w:val="single" w:sz="4" w:space="0" w:color="auto"/>
            </w:tcBorders>
            <w:tcMar>
              <w:top w:w="150" w:type="dxa"/>
              <w:left w:w="240" w:type="dxa"/>
              <w:bottom w:w="150" w:type="dxa"/>
              <w:right w:w="240" w:type="dxa"/>
            </w:tcMar>
            <w:vAlign w:val="center"/>
            <w:hideMark/>
          </w:tcPr>
          <w:p w14:paraId="22E3BA55"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2.96</w:t>
            </w:r>
          </w:p>
        </w:tc>
        <w:tc>
          <w:tcPr>
            <w:tcW w:w="1715" w:type="dxa"/>
            <w:tcBorders>
              <w:top w:val="single" w:sz="4" w:space="0" w:color="auto"/>
            </w:tcBorders>
            <w:tcMar>
              <w:top w:w="150" w:type="dxa"/>
              <w:left w:w="240" w:type="dxa"/>
              <w:bottom w:w="150" w:type="dxa"/>
              <w:right w:w="240" w:type="dxa"/>
            </w:tcMar>
            <w:vAlign w:val="center"/>
            <w:hideMark/>
          </w:tcPr>
          <w:p w14:paraId="15700CD9"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hematoma_density_sd</w:t>
            </w:r>
            <w:proofErr w:type="spellEnd"/>
          </w:p>
        </w:tc>
        <w:tc>
          <w:tcPr>
            <w:tcW w:w="1716" w:type="dxa"/>
            <w:tcBorders>
              <w:top w:val="single" w:sz="4" w:space="0" w:color="auto"/>
            </w:tcBorders>
            <w:tcMar>
              <w:top w:w="150" w:type="dxa"/>
              <w:left w:w="240" w:type="dxa"/>
              <w:bottom w:w="150" w:type="dxa"/>
              <w:right w:w="0" w:type="dxa"/>
            </w:tcMar>
            <w:vAlign w:val="center"/>
            <w:hideMark/>
          </w:tcPr>
          <w:p w14:paraId="06A99CA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3.09</w:t>
            </w:r>
          </w:p>
        </w:tc>
      </w:tr>
      <w:tr w:rsidR="00AF3A91" w:rsidRPr="00FA180B" w14:paraId="649255BD" w14:textId="77777777" w:rsidTr="00AF3A91">
        <w:trPr>
          <w:trHeight w:val="624"/>
        </w:trPr>
        <w:tc>
          <w:tcPr>
            <w:tcW w:w="1715" w:type="dxa"/>
            <w:tcMar>
              <w:top w:w="150" w:type="dxa"/>
              <w:left w:w="0" w:type="dxa"/>
              <w:bottom w:w="150" w:type="dxa"/>
              <w:right w:w="240" w:type="dxa"/>
            </w:tcMar>
            <w:vAlign w:val="center"/>
            <w:hideMark/>
          </w:tcPr>
          <w:p w14:paraId="45F13BC4"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hematoma_dcv</w:t>
            </w:r>
            <w:proofErr w:type="spellEnd"/>
          </w:p>
        </w:tc>
        <w:tc>
          <w:tcPr>
            <w:tcW w:w="1715" w:type="dxa"/>
            <w:tcMar>
              <w:top w:w="150" w:type="dxa"/>
              <w:left w:w="240" w:type="dxa"/>
              <w:bottom w:w="150" w:type="dxa"/>
              <w:right w:w="240" w:type="dxa"/>
            </w:tcMar>
            <w:vAlign w:val="center"/>
            <w:hideMark/>
          </w:tcPr>
          <w:p w14:paraId="528E9FA6"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12.32</w:t>
            </w:r>
          </w:p>
        </w:tc>
        <w:tc>
          <w:tcPr>
            <w:tcW w:w="1716" w:type="dxa"/>
            <w:tcMar>
              <w:top w:w="150" w:type="dxa"/>
              <w:left w:w="240" w:type="dxa"/>
              <w:bottom w:w="150" w:type="dxa"/>
              <w:right w:w="240" w:type="dxa"/>
            </w:tcMar>
            <w:vAlign w:val="center"/>
            <w:hideMark/>
          </w:tcPr>
          <w:p w14:paraId="448F8E27"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siri</w:t>
            </w:r>
            <w:proofErr w:type="spellEnd"/>
          </w:p>
        </w:tc>
        <w:tc>
          <w:tcPr>
            <w:tcW w:w="1715" w:type="dxa"/>
            <w:tcMar>
              <w:top w:w="150" w:type="dxa"/>
              <w:left w:w="240" w:type="dxa"/>
              <w:bottom w:w="150" w:type="dxa"/>
              <w:right w:w="240" w:type="dxa"/>
            </w:tcMar>
            <w:vAlign w:val="center"/>
            <w:hideMark/>
          </w:tcPr>
          <w:p w14:paraId="524D48C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1.72</w:t>
            </w:r>
          </w:p>
        </w:tc>
        <w:tc>
          <w:tcPr>
            <w:tcW w:w="1715" w:type="dxa"/>
            <w:tcMar>
              <w:top w:w="150" w:type="dxa"/>
              <w:left w:w="240" w:type="dxa"/>
              <w:bottom w:w="150" w:type="dxa"/>
              <w:right w:w="240" w:type="dxa"/>
            </w:tcMar>
            <w:vAlign w:val="center"/>
            <w:hideMark/>
          </w:tcPr>
          <w:p w14:paraId="79ED051A"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siri</w:t>
            </w:r>
            <w:proofErr w:type="spellEnd"/>
          </w:p>
        </w:tc>
        <w:tc>
          <w:tcPr>
            <w:tcW w:w="1716" w:type="dxa"/>
            <w:tcMar>
              <w:top w:w="150" w:type="dxa"/>
              <w:left w:w="240" w:type="dxa"/>
              <w:bottom w:w="150" w:type="dxa"/>
              <w:right w:w="0" w:type="dxa"/>
            </w:tcMar>
            <w:vAlign w:val="center"/>
            <w:hideMark/>
          </w:tcPr>
          <w:p w14:paraId="14E9B35B"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1.74</w:t>
            </w:r>
          </w:p>
        </w:tc>
      </w:tr>
      <w:tr w:rsidR="00AF3A91" w:rsidRPr="00FA180B" w14:paraId="7BF0E0A3" w14:textId="77777777" w:rsidTr="00AF3A91">
        <w:trPr>
          <w:trHeight w:val="624"/>
        </w:trPr>
        <w:tc>
          <w:tcPr>
            <w:tcW w:w="1715" w:type="dxa"/>
            <w:tcMar>
              <w:top w:w="150" w:type="dxa"/>
              <w:left w:w="0" w:type="dxa"/>
              <w:bottom w:w="150" w:type="dxa"/>
              <w:right w:w="240" w:type="dxa"/>
            </w:tcMar>
            <w:vAlign w:val="center"/>
            <w:hideMark/>
          </w:tcPr>
          <w:p w14:paraId="5CF02FE4"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baseline_contusion_volume</w:t>
            </w:r>
            <w:proofErr w:type="spellEnd"/>
          </w:p>
        </w:tc>
        <w:tc>
          <w:tcPr>
            <w:tcW w:w="1715" w:type="dxa"/>
            <w:tcMar>
              <w:top w:w="150" w:type="dxa"/>
              <w:left w:w="240" w:type="dxa"/>
              <w:bottom w:w="150" w:type="dxa"/>
              <w:right w:w="240" w:type="dxa"/>
            </w:tcMar>
            <w:vAlign w:val="center"/>
            <w:hideMark/>
          </w:tcPr>
          <w:p w14:paraId="056A1DD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1.72</w:t>
            </w:r>
          </w:p>
        </w:tc>
        <w:tc>
          <w:tcPr>
            <w:tcW w:w="1716" w:type="dxa"/>
            <w:tcMar>
              <w:top w:w="150" w:type="dxa"/>
              <w:left w:w="240" w:type="dxa"/>
              <w:bottom w:w="150" w:type="dxa"/>
              <w:right w:w="240" w:type="dxa"/>
            </w:tcMar>
            <w:vAlign w:val="center"/>
            <w:hideMark/>
          </w:tcPr>
          <w:p w14:paraId="53068230"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lmr</w:t>
            </w:r>
            <w:proofErr w:type="spellEnd"/>
          </w:p>
        </w:tc>
        <w:tc>
          <w:tcPr>
            <w:tcW w:w="1715" w:type="dxa"/>
            <w:tcMar>
              <w:top w:w="150" w:type="dxa"/>
              <w:left w:w="240" w:type="dxa"/>
              <w:bottom w:w="150" w:type="dxa"/>
              <w:right w:w="240" w:type="dxa"/>
            </w:tcMar>
            <w:vAlign w:val="center"/>
            <w:hideMark/>
          </w:tcPr>
          <w:p w14:paraId="3BBD4C2C"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1.69</w:t>
            </w:r>
          </w:p>
        </w:tc>
        <w:tc>
          <w:tcPr>
            <w:tcW w:w="1715" w:type="dxa"/>
            <w:tcMar>
              <w:top w:w="150" w:type="dxa"/>
              <w:left w:w="240" w:type="dxa"/>
              <w:bottom w:w="150" w:type="dxa"/>
              <w:right w:w="240" w:type="dxa"/>
            </w:tcMar>
            <w:vAlign w:val="center"/>
            <w:hideMark/>
          </w:tcPr>
          <w:p w14:paraId="681FFA91"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lmr</w:t>
            </w:r>
            <w:proofErr w:type="spellEnd"/>
          </w:p>
        </w:tc>
        <w:tc>
          <w:tcPr>
            <w:tcW w:w="1716" w:type="dxa"/>
            <w:tcMar>
              <w:top w:w="150" w:type="dxa"/>
              <w:left w:w="240" w:type="dxa"/>
              <w:bottom w:w="150" w:type="dxa"/>
              <w:right w:w="0" w:type="dxa"/>
            </w:tcMar>
            <w:vAlign w:val="center"/>
            <w:hideMark/>
          </w:tcPr>
          <w:p w14:paraId="2DDC6A90"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1.71</w:t>
            </w:r>
          </w:p>
        </w:tc>
      </w:tr>
      <w:tr w:rsidR="00AF3A91" w:rsidRPr="00FA180B" w14:paraId="4809596E" w14:textId="77777777" w:rsidTr="00AF3A91">
        <w:trPr>
          <w:trHeight w:val="624"/>
        </w:trPr>
        <w:tc>
          <w:tcPr>
            <w:tcW w:w="1715" w:type="dxa"/>
            <w:tcMar>
              <w:top w:w="150" w:type="dxa"/>
              <w:left w:w="0" w:type="dxa"/>
              <w:bottom w:w="150" w:type="dxa"/>
              <w:right w:w="240" w:type="dxa"/>
            </w:tcMar>
            <w:vAlign w:val="center"/>
            <w:hideMark/>
          </w:tcPr>
          <w:p w14:paraId="62E6D49C"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siri</w:t>
            </w:r>
            <w:proofErr w:type="spellEnd"/>
          </w:p>
        </w:tc>
        <w:tc>
          <w:tcPr>
            <w:tcW w:w="1715" w:type="dxa"/>
            <w:tcMar>
              <w:top w:w="150" w:type="dxa"/>
              <w:left w:w="240" w:type="dxa"/>
              <w:bottom w:w="150" w:type="dxa"/>
              <w:right w:w="240" w:type="dxa"/>
            </w:tcMar>
            <w:vAlign w:val="center"/>
            <w:hideMark/>
          </w:tcPr>
          <w:p w14:paraId="4C774734"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1.73</w:t>
            </w:r>
          </w:p>
        </w:tc>
        <w:tc>
          <w:tcPr>
            <w:tcW w:w="1716" w:type="dxa"/>
            <w:tcMar>
              <w:top w:w="150" w:type="dxa"/>
              <w:left w:w="240" w:type="dxa"/>
              <w:bottom w:w="150" w:type="dxa"/>
              <w:right w:w="240" w:type="dxa"/>
            </w:tcMar>
            <w:vAlign w:val="center"/>
            <w:hideMark/>
          </w:tcPr>
          <w:p w14:paraId="16F36A43"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gcs_score</w:t>
            </w:r>
            <w:proofErr w:type="spellEnd"/>
          </w:p>
        </w:tc>
        <w:tc>
          <w:tcPr>
            <w:tcW w:w="1715" w:type="dxa"/>
            <w:tcMar>
              <w:top w:w="150" w:type="dxa"/>
              <w:left w:w="240" w:type="dxa"/>
              <w:bottom w:w="150" w:type="dxa"/>
              <w:right w:w="240" w:type="dxa"/>
            </w:tcMar>
            <w:vAlign w:val="center"/>
            <w:hideMark/>
          </w:tcPr>
          <w:p w14:paraId="1340540D"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1.08</w:t>
            </w:r>
          </w:p>
        </w:tc>
        <w:tc>
          <w:tcPr>
            <w:tcW w:w="1715" w:type="dxa"/>
            <w:tcMar>
              <w:top w:w="150" w:type="dxa"/>
              <w:left w:w="240" w:type="dxa"/>
              <w:bottom w:w="150" w:type="dxa"/>
              <w:right w:w="240" w:type="dxa"/>
            </w:tcMar>
            <w:vAlign w:val="center"/>
            <w:hideMark/>
          </w:tcPr>
          <w:p w14:paraId="25E523AE"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gcs_score</w:t>
            </w:r>
            <w:proofErr w:type="spellEnd"/>
          </w:p>
        </w:tc>
        <w:tc>
          <w:tcPr>
            <w:tcW w:w="1716" w:type="dxa"/>
            <w:tcMar>
              <w:top w:w="150" w:type="dxa"/>
              <w:left w:w="240" w:type="dxa"/>
              <w:bottom w:w="150" w:type="dxa"/>
              <w:right w:w="0" w:type="dxa"/>
            </w:tcMar>
            <w:vAlign w:val="center"/>
            <w:hideMark/>
          </w:tcPr>
          <w:p w14:paraId="6296A373"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1.13</w:t>
            </w:r>
          </w:p>
        </w:tc>
      </w:tr>
      <w:tr w:rsidR="00AF3A91" w:rsidRPr="00FA180B" w14:paraId="61D0BA37" w14:textId="77777777" w:rsidTr="00AF3A91">
        <w:trPr>
          <w:trHeight w:val="624"/>
        </w:trPr>
        <w:tc>
          <w:tcPr>
            <w:tcW w:w="1715" w:type="dxa"/>
            <w:tcMar>
              <w:top w:w="150" w:type="dxa"/>
              <w:left w:w="0" w:type="dxa"/>
              <w:bottom w:w="150" w:type="dxa"/>
              <w:right w:w="240" w:type="dxa"/>
            </w:tcMar>
            <w:vAlign w:val="center"/>
            <w:hideMark/>
          </w:tcPr>
          <w:p w14:paraId="29B8A4F5"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lmr</w:t>
            </w:r>
            <w:proofErr w:type="spellEnd"/>
          </w:p>
        </w:tc>
        <w:tc>
          <w:tcPr>
            <w:tcW w:w="1715" w:type="dxa"/>
            <w:tcMar>
              <w:top w:w="150" w:type="dxa"/>
              <w:left w:w="240" w:type="dxa"/>
              <w:bottom w:w="150" w:type="dxa"/>
              <w:right w:w="240" w:type="dxa"/>
            </w:tcMar>
            <w:vAlign w:val="center"/>
            <w:hideMark/>
          </w:tcPr>
          <w:p w14:paraId="2B9D163C"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1.68</w:t>
            </w:r>
          </w:p>
        </w:tc>
        <w:tc>
          <w:tcPr>
            <w:tcW w:w="1716" w:type="dxa"/>
            <w:tcMar>
              <w:top w:w="150" w:type="dxa"/>
              <w:left w:w="240" w:type="dxa"/>
              <w:bottom w:w="150" w:type="dxa"/>
              <w:right w:w="240" w:type="dxa"/>
            </w:tcMar>
            <w:vAlign w:val="center"/>
            <w:hideMark/>
          </w:tcPr>
          <w:p w14:paraId="446ABD5C"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eosinophil</w:t>
            </w:r>
          </w:p>
        </w:tc>
        <w:tc>
          <w:tcPr>
            <w:tcW w:w="1715" w:type="dxa"/>
            <w:tcMar>
              <w:top w:w="150" w:type="dxa"/>
              <w:left w:w="240" w:type="dxa"/>
              <w:bottom w:w="150" w:type="dxa"/>
              <w:right w:w="240" w:type="dxa"/>
            </w:tcMar>
            <w:vAlign w:val="center"/>
            <w:hideMark/>
          </w:tcPr>
          <w:p w14:paraId="4DEF49CA"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1.18</w:t>
            </w:r>
          </w:p>
        </w:tc>
        <w:tc>
          <w:tcPr>
            <w:tcW w:w="1715" w:type="dxa"/>
            <w:tcMar>
              <w:top w:w="150" w:type="dxa"/>
              <w:left w:w="240" w:type="dxa"/>
              <w:bottom w:w="150" w:type="dxa"/>
              <w:right w:w="240" w:type="dxa"/>
            </w:tcMar>
            <w:vAlign w:val="center"/>
            <w:hideMark/>
          </w:tcPr>
          <w:p w14:paraId="6FEE9C47"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eosinophil</w:t>
            </w:r>
          </w:p>
        </w:tc>
        <w:tc>
          <w:tcPr>
            <w:tcW w:w="1716" w:type="dxa"/>
            <w:tcMar>
              <w:top w:w="150" w:type="dxa"/>
              <w:left w:w="240" w:type="dxa"/>
              <w:bottom w:w="150" w:type="dxa"/>
              <w:right w:w="0" w:type="dxa"/>
            </w:tcMar>
            <w:vAlign w:val="center"/>
            <w:hideMark/>
          </w:tcPr>
          <w:p w14:paraId="2FEE3E17"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1.18</w:t>
            </w:r>
          </w:p>
        </w:tc>
      </w:tr>
      <w:tr w:rsidR="00AF3A91" w:rsidRPr="00FA180B" w14:paraId="1856B21E" w14:textId="77777777" w:rsidTr="00AF3A91">
        <w:trPr>
          <w:trHeight w:val="624"/>
        </w:trPr>
        <w:tc>
          <w:tcPr>
            <w:tcW w:w="1715" w:type="dxa"/>
            <w:tcMar>
              <w:top w:w="150" w:type="dxa"/>
              <w:left w:w="0" w:type="dxa"/>
              <w:bottom w:w="150" w:type="dxa"/>
              <w:right w:w="240" w:type="dxa"/>
            </w:tcMar>
            <w:vAlign w:val="center"/>
            <w:hideMark/>
          </w:tcPr>
          <w:p w14:paraId="1F84C339"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gcs_score</w:t>
            </w:r>
            <w:proofErr w:type="spellEnd"/>
          </w:p>
        </w:tc>
        <w:tc>
          <w:tcPr>
            <w:tcW w:w="1715" w:type="dxa"/>
            <w:tcMar>
              <w:top w:w="150" w:type="dxa"/>
              <w:left w:w="240" w:type="dxa"/>
              <w:bottom w:w="150" w:type="dxa"/>
              <w:right w:w="240" w:type="dxa"/>
            </w:tcMar>
            <w:vAlign w:val="center"/>
            <w:hideMark/>
          </w:tcPr>
          <w:p w14:paraId="4342231F"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1.08</w:t>
            </w:r>
          </w:p>
        </w:tc>
        <w:tc>
          <w:tcPr>
            <w:tcW w:w="1716" w:type="dxa"/>
            <w:tcMar>
              <w:top w:w="150" w:type="dxa"/>
              <w:left w:w="240" w:type="dxa"/>
              <w:bottom w:w="150" w:type="dxa"/>
              <w:right w:w="240" w:type="dxa"/>
            </w:tcMar>
            <w:vAlign w:val="center"/>
            <w:hideMark/>
          </w:tcPr>
          <w:p w14:paraId="5B4A25B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age</w:t>
            </w:r>
          </w:p>
        </w:tc>
        <w:tc>
          <w:tcPr>
            <w:tcW w:w="1715" w:type="dxa"/>
            <w:tcMar>
              <w:top w:w="150" w:type="dxa"/>
              <w:left w:w="240" w:type="dxa"/>
              <w:bottom w:w="150" w:type="dxa"/>
              <w:right w:w="240" w:type="dxa"/>
            </w:tcMar>
            <w:vAlign w:val="center"/>
            <w:hideMark/>
          </w:tcPr>
          <w:p w14:paraId="4694D170"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1.05</w:t>
            </w:r>
          </w:p>
        </w:tc>
        <w:tc>
          <w:tcPr>
            <w:tcW w:w="1715" w:type="dxa"/>
            <w:tcMar>
              <w:top w:w="150" w:type="dxa"/>
              <w:left w:w="240" w:type="dxa"/>
              <w:bottom w:w="150" w:type="dxa"/>
              <w:right w:w="240" w:type="dxa"/>
            </w:tcMar>
            <w:vAlign w:val="center"/>
            <w:hideMark/>
          </w:tcPr>
          <w:p w14:paraId="5633A33B"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age</w:t>
            </w:r>
          </w:p>
        </w:tc>
        <w:tc>
          <w:tcPr>
            <w:tcW w:w="1716" w:type="dxa"/>
            <w:tcMar>
              <w:top w:w="150" w:type="dxa"/>
              <w:left w:w="240" w:type="dxa"/>
              <w:bottom w:w="150" w:type="dxa"/>
              <w:right w:w="0" w:type="dxa"/>
            </w:tcMar>
            <w:vAlign w:val="center"/>
            <w:hideMark/>
          </w:tcPr>
          <w:p w14:paraId="1609FDB4"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1.16</w:t>
            </w:r>
          </w:p>
        </w:tc>
      </w:tr>
      <w:tr w:rsidR="00AF3A91" w:rsidRPr="00FA180B" w14:paraId="1BABF2D5" w14:textId="77777777" w:rsidTr="00AF3A91">
        <w:trPr>
          <w:trHeight w:val="624"/>
        </w:trPr>
        <w:tc>
          <w:tcPr>
            <w:tcW w:w="1715" w:type="dxa"/>
            <w:tcMar>
              <w:top w:w="150" w:type="dxa"/>
              <w:left w:w="0" w:type="dxa"/>
              <w:bottom w:w="150" w:type="dxa"/>
              <w:right w:w="240" w:type="dxa"/>
            </w:tcMar>
            <w:vAlign w:val="center"/>
            <w:hideMark/>
          </w:tcPr>
          <w:p w14:paraId="50FBE690"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eosinophil</w:t>
            </w:r>
          </w:p>
        </w:tc>
        <w:tc>
          <w:tcPr>
            <w:tcW w:w="1715" w:type="dxa"/>
            <w:tcMar>
              <w:top w:w="150" w:type="dxa"/>
              <w:left w:w="240" w:type="dxa"/>
              <w:bottom w:w="150" w:type="dxa"/>
              <w:right w:w="240" w:type="dxa"/>
            </w:tcMar>
            <w:vAlign w:val="center"/>
            <w:hideMark/>
          </w:tcPr>
          <w:p w14:paraId="6AC90EF5"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1.17</w:t>
            </w:r>
          </w:p>
        </w:tc>
        <w:tc>
          <w:tcPr>
            <w:tcW w:w="1716" w:type="dxa"/>
            <w:tcMar>
              <w:top w:w="150" w:type="dxa"/>
              <w:left w:w="240" w:type="dxa"/>
              <w:bottom w:w="150" w:type="dxa"/>
              <w:right w:w="240" w:type="dxa"/>
            </w:tcMar>
            <w:vAlign w:val="center"/>
            <w:hideMark/>
          </w:tcPr>
          <w:p w14:paraId="3E4FB56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standardized VDII</w:t>
            </w:r>
          </w:p>
        </w:tc>
        <w:tc>
          <w:tcPr>
            <w:tcW w:w="1715" w:type="dxa"/>
            <w:tcMar>
              <w:top w:w="150" w:type="dxa"/>
              <w:left w:w="240" w:type="dxa"/>
              <w:bottom w:w="150" w:type="dxa"/>
              <w:right w:w="240" w:type="dxa"/>
            </w:tcMar>
            <w:vAlign w:val="center"/>
            <w:hideMark/>
          </w:tcPr>
          <w:p w14:paraId="12EE252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2.92</w:t>
            </w:r>
          </w:p>
        </w:tc>
        <w:tc>
          <w:tcPr>
            <w:tcW w:w="1715" w:type="dxa"/>
            <w:tcMar>
              <w:top w:w="150" w:type="dxa"/>
              <w:left w:w="240" w:type="dxa"/>
              <w:bottom w:w="150" w:type="dxa"/>
              <w:right w:w="240" w:type="dxa"/>
            </w:tcMar>
            <w:vAlign w:val="center"/>
            <w:hideMark/>
          </w:tcPr>
          <w:p w14:paraId="55132320"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standardized VDII</w:t>
            </w:r>
          </w:p>
        </w:tc>
        <w:tc>
          <w:tcPr>
            <w:tcW w:w="1716" w:type="dxa"/>
            <w:tcMar>
              <w:top w:w="150" w:type="dxa"/>
              <w:left w:w="240" w:type="dxa"/>
              <w:bottom w:w="150" w:type="dxa"/>
              <w:right w:w="0" w:type="dxa"/>
            </w:tcMar>
            <w:vAlign w:val="center"/>
            <w:hideMark/>
          </w:tcPr>
          <w:p w14:paraId="5A376F0C"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3.01</w:t>
            </w:r>
          </w:p>
        </w:tc>
      </w:tr>
      <w:tr w:rsidR="00AF3A91" w:rsidRPr="00FA180B" w14:paraId="65CAC4E8" w14:textId="77777777" w:rsidTr="00AF3A91">
        <w:trPr>
          <w:trHeight w:val="624"/>
        </w:trPr>
        <w:tc>
          <w:tcPr>
            <w:tcW w:w="1715" w:type="dxa"/>
            <w:tcMar>
              <w:top w:w="150" w:type="dxa"/>
              <w:left w:w="0" w:type="dxa"/>
              <w:bottom w:w="150" w:type="dxa"/>
              <w:right w:w="240" w:type="dxa"/>
            </w:tcMar>
            <w:vAlign w:val="center"/>
            <w:hideMark/>
          </w:tcPr>
          <w:p w14:paraId="2E8F9631"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age</w:t>
            </w:r>
          </w:p>
        </w:tc>
        <w:tc>
          <w:tcPr>
            <w:tcW w:w="1715" w:type="dxa"/>
            <w:tcMar>
              <w:top w:w="150" w:type="dxa"/>
              <w:left w:w="240" w:type="dxa"/>
              <w:bottom w:w="150" w:type="dxa"/>
              <w:right w:w="240" w:type="dxa"/>
            </w:tcMar>
            <w:vAlign w:val="center"/>
            <w:hideMark/>
          </w:tcPr>
          <w:p w14:paraId="5581B436"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1.06</w:t>
            </w:r>
          </w:p>
        </w:tc>
        <w:tc>
          <w:tcPr>
            <w:tcW w:w="1716" w:type="dxa"/>
            <w:tcMar>
              <w:top w:w="150" w:type="dxa"/>
              <w:left w:w="240" w:type="dxa"/>
              <w:bottom w:w="150" w:type="dxa"/>
              <w:right w:w="240" w:type="dxa"/>
            </w:tcMar>
            <w:vAlign w:val="center"/>
            <w:hideMark/>
          </w:tcPr>
          <w:p w14:paraId="6BEB505C" w14:textId="77777777" w:rsidR="00AF3A91" w:rsidRPr="00FA180B" w:rsidRDefault="00AF3A91" w:rsidP="00AF3A91">
            <w:pPr>
              <w:jc w:val="center"/>
              <w:rPr>
                <w:rFonts w:ascii="Times New Roman" w:hAnsi="Times New Roman" w:cs="Times New Roman"/>
                <w:sz w:val="22"/>
              </w:rPr>
            </w:pPr>
          </w:p>
        </w:tc>
        <w:tc>
          <w:tcPr>
            <w:tcW w:w="1715" w:type="dxa"/>
            <w:tcMar>
              <w:top w:w="150" w:type="dxa"/>
              <w:left w:w="240" w:type="dxa"/>
              <w:bottom w:w="150" w:type="dxa"/>
              <w:right w:w="240" w:type="dxa"/>
            </w:tcMar>
            <w:vAlign w:val="center"/>
            <w:hideMark/>
          </w:tcPr>
          <w:p w14:paraId="3D76C3F8" w14:textId="77777777" w:rsidR="00AF3A91" w:rsidRPr="00FA180B" w:rsidRDefault="00AF3A91" w:rsidP="00AF3A91">
            <w:pPr>
              <w:jc w:val="center"/>
              <w:rPr>
                <w:rFonts w:ascii="Times New Roman" w:hAnsi="Times New Roman" w:cs="Times New Roman"/>
                <w:sz w:val="22"/>
              </w:rPr>
            </w:pPr>
          </w:p>
        </w:tc>
        <w:tc>
          <w:tcPr>
            <w:tcW w:w="1715" w:type="dxa"/>
            <w:tcMar>
              <w:top w:w="150" w:type="dxa"/>
              <w:left w:w="240" w:type="dxa"/>
              <w:bottom w:w="150" w:type="dxa"/>
              <w:right w:w="240" w:type="dxa"/>
            </w:tcMar>
            <w:vAlign w:val="center"/>
            <w:hideMark/>
          </w:tcPr>
          <w:p w14:paraId="1048E653" w14:textId="77777777" w:rsidR="00AF3A91" w:rsidRPr="00FA180B" w:rsidRDefault="00AF3A91" w:rsidP="00AF3A91">
            <w:pPr>
              <w:jc w:val="center"/>
              <w:rPr>
                <w:rFonts w:ascii="Times New Roman" w:hAnsi="Times New Roman" w:cs="Times New Roman"/>
                <w:sz w:val="22"/>
              </w:rPr>
            </w:pPr>
            <w:proofErr w:type="spellStart"/>
            <w:r w:rsidRPr="00FA180B">
              <w:rPr>
                <w:rFonts w:ascii="Times New Roman" w:hAnsi="Times New Roman" w:cs="Times New Roman"/>
                <w:sz w:val="22"/>
              </w:rPr>
              <w:t>blood_glucose</w:t>
            </w:r>
            <w:proofErr w:type="spellEnd"/>
          </w:p>
        </w:tc>
        <w:tc>
          <w:tcPr>
            <w:tcW w:w="1716" w:type="dxa"/>
            <w:tcMar>
              <w:top w:w="150" w:type="dxa"/>
              <w:left w:w="240" w:type="dxa"/>
              <w:bottom w:w="150" w:type="dxa"/>
              <w:right w:w="0" w:type="dxa"/>
            </w:tcMar>
            <w:vAlign w:val="center"/>
            <w:hideMark/>
          </w:tcPr>
          <w:p w14:paraId="57B8C0D6"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1.11</w:t>
            </w:r>
          </w:p>
        </w:tc>
      </w:tr>
      <w:tr w:rsidR="00AF3A91" w:rsidRPr="00FA180B" w14:paraId="6EFBF587" w14:textId="77777777" w:rsidTr="00AF3A91">
        <w:trPr>
          <w:trHeight w:val="624"/>
        </w:trPr>
        <w:tc>
          <w:tcPr>
            <w:tcW w:w="1715" w:type="dxa"/>
            <w:tcBorders>
              <w:bottom w:val="single" w:sz="4" w:space="0" w:color="auto"/>
            </w:tcBorders>
            <w:tcMar>
              <w:top w:w="150" w:type="dxa"/>
              <w:left w:w="0" w:type="dxa"/>
              <w:bottom w:w="150" w:type="dxa"/>
              <w:right w:w="240" w:type="dxa"/>
            </w:tcMar>
            <w:vAlign w:val="center"/>
            <w:hideMark/>
          </w:tcPr>
          <w:p w14:paraId="2EF0D917" w14:textId="77777777" w:rsidR="00AF3A91" w:rsidRPr="00FA180B" w:rsidRDefault="00AF3A91" w:rsidP="00AF3A91">
            <w:pPr>
              <w:jc w:val="center"/>
              <w:rPr>
                <w:rFonts w:ascii="Times New Roman" w:hAnsi="Times New Roman" w:cs="Times New Roman"/>
                <w:sz w:val="22"/>
              </w:rPr>
            </w:pPr>
          </w:p>
        </w:tc>
        <w:tc>
          <w:tcPr>
            <w:tcW w:w="1715" w:type="dxa"/>
            <w:tcBorders>
              <w:bottom w:val="single" w:sz="4" w:space="0" w:color="auto"/>
            </w:tcBorders>
            <w:tcMar>
              <w:top w:w="150" w:type="dxa"/>
              <w:left w:w="240" w:type="dxa"/>
              <w:bottom w:w="150" w:type="dxa"/>
              <w:right w:w="240" w:type="dxa"/>
            </w:tcMar>
            <w:vAlign w:val="center"/>
            <w:hideMark/>
          </w:tcPr>
          <w:p w14:paraId="68C514E7" w14:textId="77777777" w:rsidR="00AF3A91" w:rsidRPr="00FA180B" w:rsidRDefault="00AF3A91" w:rsidP="00AF3A91">
            <w:pPr>
              <w:jc w:val="center"/>
              <w:rPr>
                <w:rFonts w:ascii="Times New Roman" w:hAnsi="Times New Roman" w:cs="Times New Roman"/>
                <w:sz w:val="22"/>
              </w:rPr>
            </w:pPr>
          </w:p>
        </w:tc>
        <w:tc>
          <w:tcPr>
            <w:tcW w:w="1716" w:type="dxa"/>
            <w:tcBorders>
              <w:bottom w:val="single" w:sz="4" w:space="0" w:color="auto"/>
            </w:tcBorders>
            <w:tcMar>
              <w:top w:w="150" w:type="dxa"/>
              <w:left w:w="240" w:type="dxa"/>
              <w:bottom w:w="150" w:type="dxa"/>
              <w:right w:w="240" w:type="dxa"/>
            </w:tcMar>
            <w:vAlign w:val="center"/>
            <w:hideMark/>
          </w:tcPr>
          <w:p w14:paraId="6BBFE20B" w14:textId="77777777" w:rsidR="00AF3A91" w:rsidRPr="00FA180B" w:rsidRDefault="00AF3A91" w:rsidP="00AF3A91">
            <w:pPr>
              <w:jc w:val="center"/>
              <w:rPr>
                <w:rFonts w:ascii="Times New Roman" w:hAnsi="Times New Roman" w:cs="Times New Roman"/>
                <w:sz w:val="22"/>
              </w:rPr>
            </w:pPr>
          </w:p>
        </w:tc>
        <w:tc>
          <w:tcPr>
            <w:tcW w:w="1715" w:type="dxa"/>
            <w:tcBorders>
              <w:bottom w:val="single" w:sz="4" w:space="0" w:color="auto"/>
            </w:tcBorders>
            <w:tcMar>
              <w:top w:w="150" w:type="dxa"/>
              <w:left w:w="240" w:type="dxa"/>
              <w:bottom w:w="150" w:type="dxa"/>
              <w:right w:w="240" w:type="dxa"/>
            </w:tcMar>
            <w:vAlign w:val="center"/>
            <w:hideMark/>
          </w:tcPr>
          <w:p w14:paraId="3B4FB110" w14:textId="77777777" w:rsidR="00AF3A91" w:rsidRPr="00FA180B" w:rsidRDefault="00AF3A91" w:rsidP="00AF3A91">
            <w:pPr>
              <w:jc w:val="center"/>
              <w:rPr>
                <w:rFonts w:ascii="Times New Roman" w:hAnsi="Times New Roman" w:cs="Times New Roman"/>
                <w:sz w:val="22"/>
              </w:rPr>
            </w:pPr>
          </w:p>
        </w:tc>
        <w:tc>
          <w:tcPr>
            <w:tcW w:w="1715" w:type="dxa"/>
            <w:tcBorders>
              <w:bottom w:val="single" w:sz="4" w:space="0" w:color="auto"/>
            </w:tcBorders>
            <w:tcMar>
              <w:top w:w="150" w:type="dxa"/>
              <w:left w:w="240" w:type="dxa"/>
              <w:bottom w:w="150" w:type="dxa"/>
              <w:right w:w="240" w:type="dxa"/>
            </w:tcMar>
            <w:vAlign w:val="center"/>
            <w:hideMark/>
          </w:tcPr>
          <w:p w14:paraId="7B489065"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albumin</w:t>
            </w:r>
          </w:p>
        </w:tc>
        <w:tc>
          <w:tcPr>
            <w:tcW w:w="1716" w:type="dxa"/>
            <w:tcBorders>
              <w:bottom w:val="single" w:sz="4" w:space="0" w:color="auto"/>
            </w:tcBorders>
            <w:tcMar>
              <w:top w:w="150" w:type="dxa"/>
              <w:left w:w="240" w:type="dxa"/>
              <w:bottom w:w="150" w:type="dxa"/>
              <w:right w:w="0" w:type="dxa"/>
            </w:tcMar>
            <w:vAlign w:val="center"/>
            <w:hideMark/>
          </w:tcPr>
          <w:p w14:paraId="29D86DE0" w14:textId="77777777" w:rsidR="00AF3A91" w:rsidRPr="00FA180B" w:rsidRDefault="00AF3A91" w:rsidP="00AF3A91">
            <w:pPr>
              <w:jc w:val="center"/>
              <w:rPr>
                <w:rFonts w:ascii="Times New Roman" w:hAnsi="Times New Roman" w:cs="Times New Roman"/>
                <w:sz w:val="22"/>
              </w:rPr>
            </w:pPr>
            <w:r w:rsidRPr="00FA180B">
              <w:rPr>
                <w:rFonts w:ascii="Times New Roman" w:hAnsi="Times New Roman" w:cs="Times New Roman"/>
                <w:sz w:val="22"/>
              </w:rPr>
              <w:t>1.11</w:t>
            </w:r>
          </w:p>
        </w:tc>
      </w:tr>
    </w:tbl>
    <w:p w14:paraId="22727B0A" w14:textId="77777777" w:rsidR="00FA180B" w:rsidRDefault="00FA180B" w:rsidP="00FA180B">
      <w:pPr>
        <w:rPr>
          <w:rFonts w:ascii="Times New Roman" w:hAnsi="Times New Roman" w:cs="Times New Roman"/>
          <w:sz w:val="22"/>
        </w:rPr>
      </w:pPr>
    </w:p>
    <w:p w14:paraId="5D7A600C" w14:textId="4031CD7B"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b/>
          <w:bCs/>
          <w:sz w:val="22"/>
        </w:rPr>
        <w:t>Table S5</w:t>
      </w:r>
      <w:r>
        <w:rPr>
          <w:rFonts w:ascii="Times New Roman" w:hAnsi="Times New Roman" w:cs="Times New Roman" w:hint="eastAsia"/>
          <w:sz w:val="22"/>
        </w:rPr>
        <w:t xml:space="preserve"> </w:t>
      </w:r>
      <w:r w:rsidRPr="00AF3A91">
        <w:rPr>
          <w:rFonts w:ascii="Times New Roman" w:hAnsi="Times New Roman" w:cs="Times New Roman"/>
          <w:sz w:val="22"/>
        </w:rPr>
        <w:t>Bootstrap Internal Validation Results (300 Resamples)</w:t>
      </w:r>
    </w:p>
    <w:tbl>
      <w:tblPr>
        <w:tblW w:w="5000" w:type="pct"/>
        <w:tblCellMar>
          <w:top w:w="15" w:type="dxa"/>
          <w:left w:w="15" w:type="dxa"/>
          <w:bottom w:w="15" w:type="dxa"/>
          <w:right w:w="15" w:type="dxa"/>
        </w:tblCellMar>
        <w:tblLook w:val="04A0" w:firstRow="1" w:lastRow="0" w:firstColumn="1" w:lastColumn="0" w:noHBand="0" w:noVBand="1"/>
      </w:tblPr>
      <w:tblGrid>
        <w:gridCol w:w="1207"/>
        <w:gridCol w:w="1963"/>
        <w:gridCol w:w="2078"/>
        <w:gridCol w:w="3058"/>
      </w:tblGrid>
      <w:tr w:rsidR="00AF3A91" w:rsidRPr="00AF3A91" w14:paraId="21DCFE29" w14:textId="77777777" w:rsidTr="00AF3A91">
        <w:trPr>
          <w:trHeight w:val="312"/>
          <w:tblHeader/>
        </w:trPr>
        <w:tc>
          <w:tcPr>
            <w:tcW w:w="726" w:type="pct"/>
            <w:tcBorders>
              <w:top w:val="single" w:sz="4" w:space="0" w:color="auto"/>
              <w:bottom w:val="single" w:sz="4" w:space="0" w:color="auto"/>
            </w:tcBorders>
            <w:tcMar>
              <w:top w:w="150" w:type="dxa"/>
              <w:left w:w="0" w:type="dxa"/>
              <w:bottom w:w="150" w:type="dxa"/>
              <w:right w:w="240" w:type="dxa"/>
            </w:tcMar>
            <w:vAlign w:val="center"/>
            <w:hideMark/>
          </w:tcPr>
          <w:p w14:paraId="3AC386CC" w14:textId="77777777" w:rsidR="00AF3A91" w:rsidRPr="00AF3A91" w:rsidRDefault="00AF3A91" w:rsidP="00AF3A91">
            <w:pPr>
              <w:jc w:val="center"/>
              <w:rPr>
                <w:rFonts w:ascii="Times New Roman" w:hAnsi="Times New Roman" w:cs="Times New Roman"/>
                <w:b/>
                <w:bCs/>
                <w:sz w:val="22"/>
              </w:rPr>
            </w:pPr>
            <w:r w:rsidRPr="00AF3A91">
              <w:rPr>
                <w:rFonts w:ascii="Times New Roman" w:hAnsi="Times New Roman" w:cs="Times New Roman"/>
                <w:b/>
                <w:bCs/>
                <w:sz w:val="22"/>
              </w:rPr>
              <w:t>Model</w:t>
            </w:r>
          </w:p>
        </w:tc>
        <w:tc>
          <w:tcPr>
            <w:tcW w:w="1181" w:type="pct"/>
            <w:tcBorders>
              <w:top w:val="single" w:sz="4" w:space="0" w:color="auto"/>
              <w:bottom w:val="single" w:sz="4" w:space="0" w:color="auto"/>
            </w:tcBorders>
            <w:tcMar>
              <w:top w:w="150" w:type="dxa"/>
              <w:left w:w="240" w:type="dxa"/>
              <w:bottom w:w="150" w:type="dxa"/>
              <w:right w:w="240" w:type="dxa"/>
            </w:tcMar>
            <w:vAlign w:val="center"/>
            <w:hideMark/>
          </w:tcPr>
          <w:p w14:paraId="7A172329" w14:textId="77777777" w:rsidR="00AF3A91" w:rsidRPr="00AF3A91" w:rsidRDefault="00AF3A91" w:rsidP="00AF3A91">
            <w:pPr>
              <w:jc w:val="center"/>
              <w:rPr>
                <w:rFonts w:ascii="Times New Roman" w:hAnsi="Times New Roman" w:cs="Times New Roman"/>
                <w:b/>
                <w:bCs/>
                <w:sz w:val="22"/>
              </w:rPr>
            </w:pPr>
            <w:r w:rsidRPr="00AF3A91">
              <w:rPr>
                <w:rFonts w:ascii="Times New Roman" w:hAnsi="Times New Roman" w:cs="Times New Roman"/>
                <w:b/>
                <w:bCs/>
                <w:sz w:val="22"/>
              </w:rPr>
              <w:t>Apparent AUC</w:t>
            </w:r>
          </w:p>
        </w:tc>
        <w:tc>
          <w:tcPr>
            <w:tcW w:w="1251" w:type="pct"/>
            <w:tcBorders>
              <w:top w:val="single" w:sz="4" w:space="0" w:color="auto"/>
              <w:bottom w:val="single" w:sz="4" w:space="0" w:color="auto"/>
            </w:tcBorders>
            <w:tcMar>
              <w:top w:w="150" w:type="dxa"/>
              <w:left w:w="240" w:type="dxa"/>
              <w:bottom w:w="150" w:type="dxa"/>
              <w:right w:w="240" w:type="dxa"/>
            </w:tcMar>
            <w:vAlign w:val="center"/>
            <w:hideMark/>
          </w:tcPr>
          <w:p w14:paraId="64ACE10A" w14:textId="77777777" w:rsidR="00AF3A91" w:rsidRPr="00AF3A91" w:rsidRDefault="00AF3A91" w:rsidP="00AF3A91">
            <w:pPr>
              <w:jc w:val="center"/>
              <w:rPr>
                <w:rFonts w:ascii="Times New Roman" w:hAnsi="Times New Roman" w:cs="Times New Roman"/>
                <w:b/>
                <w:bCs/>
                <w:sz w:val="22"/>
              </w:rPr>
            </w:pPr>
            <w:r w:rsidRPr="00AF3A91">
              <w:rPr>
                <w:rFonts w:ascii="Times New Roman" w:hAnsi="Times New Roman" w:cs="Times New Roman"/>
                <w:b/>
                <w:bCs/>
                <w:sz w:val="22"/>
              </w:rPr>
              <w:t>Mean Optimism</w:t>
            </w:r>
          </w:p>
        </w:tc>
        <w:tc>
          <w:tcPr>
            <w:tcW w:w="1841" w:type="pct"/>
            <w:tcBorders>
              <w:top w:val="single" w:sz="4" w:space="0" w:color="auto"/>
              <w:bottom w:val="single" w:sz="4" w:space="0" w:color="auto"/>
            </w:tcBorders>
            <w:tcMar>
              <w:top w:w="150" w:type="dxa"/>
              <w:left w:w="240" w:type="dxa"/>
              <w:bottom w:w="150" w:type="dxa"/>
              <w:right w:w="240" w:type="dxa"/>
            </w:tcMar>
            <w:vAlign w:val="center"/>
            <w:hideMark/>
          </w:tcPr>
          <w:p w14:paraId="5742344B" w14:textId="77777777" w:rsidR="00AF3A91" w:rsidRPr="00AF3A91" w:rsidRDefault="00AF3A91" w:rsidP="00AF3A91">
            <w:pPr>
              <w:jc w:val="center"/>
              <w:rPr>
                <w:rFonts w:ascii="Times New Roman" w:hAnsi="Times New Roman" w:cs="Times New Roman"/>
                <w:b/>
                <w:bCs/>
                <w:sz w:val="22"/>
              </w:rPr>
            </w:pPr>
            <w:r w:rsidRPr="00AF3A91">
              <w:rPr>
                <w:rFonts w:ascii="Times New Roman" w:hAnsi="Times New Roman" w:cs="Times New Roman"/>
                <w:b/>
                <w:bCs/>
                <w:sz w:val="22"/>
              </w:rPr>
              <w:t>Optimism</w:t>
            </w:r>
            <w:r w:rsidRPr="00AF3A91">
              <w:rPr>
                <w:rFonts w:ascii="Times New Roman" w:hAnsi="Times New Roman" w:cs="Times New Roman"/>
                <w:b/>
                <w:bCs/>
                <w:sz w:val="22"/>
              </w:rPr>
              <w:noBreakHyphen/>
              <w:t>Corrected AUC</w:t>
            </w:r>
          </w:p>
        </w:tc>
      </w:tr>
      <w:tr w:rsidR="00AF3A91" w:rsidRPr="00AF3A91" w14:paraId="56AC2768" w14:textId="77777777" w:rsidTr="00AF3A91">
        <w:trPr>
          <w:trHeight w:val="312"/>
        </w:trPr>
        <w:tc>
          <w:tcPr>
            <w:tcW w:w="726" w:type="pct"/>
            <w:tcBorders>
              <w:top w:val="single" w:sz="4" w:space="0" w:color="auto"/>
            </w:tcBorders>
            <w:tcMar>
              <w:top w:w="150" w:type="dxa"/>
              <w:left w:w="0" w:type="dxa"/>
              <w:bottom w:w="150" w:type="dxa"/>
              <w:right w:w="240" w:type="dxa"/>
            </w:tcMar>
            <w:vAlign w:val="center"/>
            <w:hideMark/>
          </w:tcPr>
          <w:p w14:paraId="360F275D"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VDII</w:t>
            </w:r>
            <w:r w:rsidRPr="00AF3A91">
              <w:rPr>
                <w:rFonts w:ascii="Times New Roman" w:hAnsi="Times New Roman" w:cs="Times New Roman"/>
                <w:sz w:val="22"/>
              </w:rPr>
              <w:noBreakHyphen/>
              <w:t>only</w:t>
            </w:r>
          </w:p>
        </w:tc>
        <w:tc>
          <w:tcPr>
            <w:tcW w:w="1181" w:type="pct"/>
            <w:tcBorders>
              <w:top w:val="single" w:sz="4" w:space="0" w:color="auto"/>
            </w:tcBorders>
            <w:tcMar>
              <w:top w:w="150" w:type="dxa"/>
              <w:left w:w="240" w:type="dxa"/>
              <w:bottom w:w="150" w:type="dxa"/>
              <w:right w:w="240" w:type="dxa"/>
            </w:tcMar>
            <w:vAlign w:val="center"/>
            <w:hideMark/>
          </w:tcPr>
          <w:p w14:paraId="7E65E4A9"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0.70644</w:t>
            </w:r>
          </w:p>
        </w:tc>
        <w:tc>
          <w:tcPr>
            <w:tcW w:w="1251" w:type="pct"/>
            <w:tcBorders>
              <w:top w:val="single" w:sz="4" w:space="0" w:color="auto"/>
            </w:tcBorders>
            <w:tcMar>
              <w:top w:w="150" w:type="dxa"/>
              <w:left w:w="240" w:type="dxa"/>
              <w:bottom w:w="150" w:type="dxa"/>
              <w:right w:w="240" w:type="dxa"/>
            </w:tcMar>
            <w:vAlign w:val="center"/>
            <w:hideMark/>
          </w:tcPr>
          <w:p w14:paraId="26022B58"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-0.00068</w:t>
            </w:r>
          </w:p>
        </w:tc>
        <w:tc>
          <w:tcPr>
            <w:tcW w:w="1841" w:type="pct"/>
            <w:tcBorders>
              <w:top w:val="single" w:sz="4" w:space="0" w:color="auto"/>
            </w:tcBorders>
            <w:tcMar>
              <w:top w:w="150" w:type="dxa"/>
              <w:left w:w="240" w:type="dxa"/>
              <w:bottom w:w="150" w:type="dxa"/>
              <w:right w:w="0" w:type="dxa"/>
            </w:tcMar>
            <w:vAlign w:val="center"/>
            <w:hideMark/>
          </w:tcPr>
          <w:p w14:paraId="3C45A3DD"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0.70712</w:t>
            </w:r>
          </w:p>
        </w:tc>
      </w:tr>
      <w:tr w:rsidR="00AF3A91" w:rsidRPr="00AF3A91" w14:paraId="13FD0A24" w14:textId="77777777" w:rsidTr="00AF3A91">
        <w:trPr>
          <w:trHeight w:val="312"/>
        </w:trPr>
        <w:tc>
          <w:tcPr>
            <w:tcW w:w="726" w:type="pct"/>
            <w:tcMar>
              <w:top w:w="150" w:type="dxa"/>
              <w:left w:w="0" w:type="dxa"/>
              <w:bottom w:w="150" w:type="dxa"/>
              <w:right w:w="240" w:type="dxa"/>
            </w:tcMar>
            <w:vAlign w:val="center"/>
            <w:hideMark/>
          </w:tcPr>
          <w:p w14:paraId="25709D9F"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Model 1</w:t>
            </w:r>
          </w:p>
        </w:tc>
        <w:tc>
          <w:tcPr>
            <w:tcW w:w="1181" w:type="pct"/>
            <w:tcMar>
              <w:top w:w="150" w:type="dxa"/>
              <w:left w:w="240" w:type="dxa"/>
              <w:bottom w:w="150" w:type="dxa"/>
              <w:right w:w="240" w:type="dxa"/>
            </w:tcMar>
            <w:vAlign w:val="center"/>
            <w:hideMark/>
          </w:tcPr>
          <w:p w14:paraId="6C5B9242"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0.70995</w:t>
            </w:r>
          </w:p>
        </w:tc>
        <w:tc>
          <w:tcPr>
            <w:tcW w:w="1251" w:type="pct"/>
            <w:tcMar>
              <w:top w:w="150" w:type="dxa"/>
              <w:left w:w="240" w:type="dxa"/>
              <w:bottom w:w="150" w:type="dxa"/>
              <w:right w:w="240" w:type="dxa"/>
            </w:tcMar>
            <w:vAlign w:val="center"/>
            <w:hideMark/>
          </w:tcPr>
          <w:p w14:paraId="1006E258"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0.03128</w:t>
            </w:r>
          </w:p>
        </w:tc>
        <w:tc>
          <w:tcPr>
            <w:tcW w:w="1841" w:type="pct"/>
            <w:tcMar>
              <w:top w:w="150" w:type="dxa"/>
              <w:left w:w="240" w:type="dxa"/>
              <w:bottom w:w="150" w:type="dxa"/>
              <w:right w:w="0" w:type="dxa"/>
            </w:tcMar>
            <w:vAlign w:val="center"/>
            <w:hideMark/>
          </w:tcPr>
          <w:p w14:paraId="732600E3"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0.67867</w:t>
            </w:r>
          </w:p>
        </w:tc>
      </w:tr>
      <w:tr w:rsidR="00AF3A91" w:rsidRPr="00AF3A91" w14:paraId="46F6C344" w14:textId="77777777" w:rsidTr="00AF3A91">
        <w:trPr>
          <w:trHeight w:val="312"/>
        </w:trPr>
        <w:tc>
          <w:tcPr>
            <w:tcW w:w="726" w:type="pct"/>
            <w:tcMar>
              <w:top w:w="150" w:type="dxa"/>
              <w:left w:w="0" w:type="dxa"/>
              <w:bottom w:w="150" w:type="dxa"/>
              <w:right w:w="240" w:type="dxa"/>
            </w:tcMar>
            <w:vAlign w:val="center"/>
            <w:hideMark/>
          </w:tcPr>
          <w:p w14:paraId="6D7ABC5A"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Model 2</w:t>
            </w:r>
          </w:p>
        </w:tc>
        <w:tc>
          <w:tcPr>
            <w:tcW w:w="1181" w:type="pct"/>
            <w:tcMar>
              <w:top w:w="150" w:type="dxa"/>
              <w:left w:w="240" w:type="dxa"/>
              <w:bottom w:w="150" w:type="dxa"/>
              <w:right w:w="240" w:type="dxa"/>
            </w:tcMar>
            <w:vAlign w:val="center"/>
            <w:hideMark/>
          </w:tcPr>
          <w:p w14:paraId="1898A828"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0.74259</w:t>
            </w:r>
          </w:p>
        </w:tc>
        <w:tc>
          <w:tcPr>
            <w:tcW w:w="1251" w:type="pct"/>
            <w:tcMar>
              <w:top w:w="150" w:type="dxa"/>
              <w:left w:w="240" w:type="dxa"/>
              <w:bottom w:w="150" w:type="dxa"/>
              <w:right w:w="240" w:type="dxa"/>
            </w:tcMar>
            <w:vAlign w:val="center"/>
            <w:hideMark/>
          </w:tcPr>
          <w:p w14:paraId="3377C9E5"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0.02702</w:t>
            </w:r>
          </w:p>
        </w:tc>
        <w:tc>
          <w:tcPr>
            <w:tcW w:w="1841" w:type="pct"/>
            <w:tcMar>
              <w:top w:w="150" w:type="dxa"/>
              <w:left w:w="240" w:type="dxa"/>
              <w:bottom w:w="150" w:type="dxa"/>
              <w:right w:w="0" w:type="dxa"/>
            </w:tcMar>
            <w:vAlign w:val="center"/>
            <w:hideMark/>
          </w:tcPr>
          <w:p w14:paraId="158914FC"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0.71557</w:t>
            </w:r>
          </w:p>
        </w:tc>
      </w:tr>
      <w:tr w:rsidR="00AF3A91" w:rsidRPr="00AF3A91" w14:paraId="01244146" w14:textId="77777777" w:rsidTr="00AF3A91">
        <w:trPr>
          <w:trHeight w:val="312"/>
        </w:trPr>
        <w:tc>
          <w:tcPr>
            <w:tcW w:w="726" w:type="pct"/>
            <w:tcMar>
              <w:top w:w="150" w:type="dxa"/>
              <w:left w:w="0" w:type="dxa"/>
              <w:bottom w:w="150" w:type="dxa"/>
              <w:right w:w="240" w:type="dxa"/>
            </w:tcMar>
            <w:vAlign w:val="center"/>
            <w:hideMark/>
          </w:tcPr>
          <w:p w14:paraId="03ADD8A1"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Model 3</w:t>
            </w:r>
          </w:p>
        </w:tc>
        <w:tc>
          <w:tcPr>
            <w:tcW w:w="1181" w:type="pct"/>
            <w:tcMar>
              <w:top w:w="150" w:type="dxa"/>
              <w:left w:w="240" w:type="dxa"/>
              <w:bottom w:w="150" w:type="dxa"/>
              <w:right w:w="240" w:type="dxa"/>
            </w:tcMar>
            <w:vAlign w:val="center"/>
            <w:hideMark/>
          </w:tcPr>
          <w:p w14:paraId="3F5C528F"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0.75006</w:t>
            </w:r>
          </w:p>
        </w:tc>
        <w:tc>
          <w:tcPr>
            <w:tcW w:w="1251" w:type="pct"/>
            <w:tcMar>
              <w:top w:w="150" w:type="dxa"/>
              <w:left w:w="240" w:type="dxa"/>
              <w:bottom w:w="150" w:type="dxa"/>
              <w:right w:w="240" w:type="dxa"/>
            </w:tcMar>
            <w:vAlign w:val="center"/>
            <w:hideMark/>
          </w:tcPr>
          <w:p w14:paraId="53D80905"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0.03446</w:t>
            </w:r>
          </w:p>
        </w:tc>
        <w:tc>
          <w:tcPr>
            <w:tcW w:w="1841" w:type="pct"/>
            <w:tcMar>
              <w:top w:w="150" w:type="dxa"/>
              <w:left w:w="240" w:type="dxa"/>
              <w:bottom w:w="150" w:type="dxa"/>
              <w:right w:w="0" w:type="dxa"/>
            </w:tcMar>
            <w:vAlign w:val="center"/>
            <w:hideMark/>
          </w:tcPr>
          <w:p w14:paraId="21DEF330" w14:textId="77777777" w:rsidR="00AF3A91" w:rsidRPr="00AF3A91" w:rsidRDefault="00AF3A91" w:rsidP="00AF3A91">
            <w:pPr>
              <w:jc w:val="center"/>
              <w:rPr>
                <w:rFonts w:ascii="Times New Roman" w:hAnsi="Times New Roman" w:cs="Times New Roman"/>
                <w:sz w:val="22"/>
              </w:rPr>
            </w:pPr>
            <w:r w:rsidRPr="00AF3A91">
              <w:rPr>
                <w:rFonts w:ascii="Times New Roman" w:hAnsi="Times New Roman" w:cs="Times New Roman"/>
                <w:sz w:val="22"/>
              </w:rPr>
              <w:t>0.71560</w:t>
            </w:r>
          </w:p>
        </w:tc>
      </w:tr>
    </w:tbl>
    <w:p w14:paraId="2713A201" w14:textId="3A3D428A" w:rsidR="009B48B8" w:rsidRDefault="00000000" w:rsidP="00FA180B">
      <w:pPr>
        <w:rPr>
          <w:rFonts w:ascii="Times New Roman" w:hAnsi="Times New Roman" w:cs="Times New Roman"/>
          <w:sz w:val="22"/>
        </w:rPr>
      </w:pPr>
      <w:r>
        <w:rPr>
          <w:rFonts w:ascii="Times New Roman" w:hAnsi="Times New Roman" w:cs="Times New Roman"/>
          <w:sz w:val="22"/>
        </w:rPr>
        <w:pict w14:anchorId="556D4EF1">
          <v:rect id="_x0000_i1026" style="width:0;height:.75pt" o:hralign="center" o:hrstd="t" o:hrnoshade="t" o:hr="t" fillcolor="#0f1115" stroked="f"/>
        </w:pict>
      </w:r>
    </w:p>
    <w:p w14:paraId="4E106B46" w14:textId="3E7CDB44"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b/>
          <w:bCs/>
          <w:sz w:val="22"/>
        </w:rPr>
        <w:lastRenderedPageBreak/>
        <w:t>Table S6</w:t>
      </w:r>
      <w:r w:rsidR="00955917">
        <w:rPr>
          <w:rFonts w:ascii="Times New Roman" w:hAnsi="Times New Roman" w:cs="Times New Roman" w:hint="eastAsia"/>
          <w:b/>
          <w:bCs/>
          <w:sz w:val="22"/>
        </w:rPr>
        <w:t xml:space="preserve"> </w:t>
      </w:r>
      <w:r w:rsidRPr="009B48B8">
        <w:rPr>
          <w:rFonts w:ascii="Times New Roman" w:hAnsi="Times New Roman" w:cs="Times New Roman"/>
          <w:sz w:val="22"/>
        </w:rPr>
        <w:t>Complete</w:t>
      </w:r>
      <w:r w:rsidRPr="009B48B8">
        <w:rPr>
          <w:rFonts w:ascii="Times New Roman" w:hAnsi="Times New Roman" w:cs="Times New Roman"/>
          <w:sz w:val="22"/>
        </w:rPr>
        <w:noBreakHyphen/>
        <w:t>Case Sensitivity Analysis (Testing Set)</w:t>
      </w:r>
    </w:p>
    <w:tbl>
      <w:tblPr>
        <w:tblW w:w="5000" w:type="pct"/>
        <w:tblCellMar>
          <w:top w:w="15" w:type="dxa"/>
          <w:left w:w="15" w:type="dxa"/>
          <w:bottom w:w="15" w:type="dxa"/>
          <w:right w:w="15" w:type="dxa"/>
        </w:tblCellMar>
        <w:tblLook w:val="04A0" w:firstRow="1" w:lastRow="0" w:firstColumn="1" w:lastColumn="0" w:noHBand="0" w:noVBand="1"/>
      </w:tblPr>
      <w:tblGrid>
        <w:gridCol w:w="4567"/>
        <w:gridCol w:w="3739"/>
      </w:tblGrid>
      <w:tr w:rsidR="009B48B8" w:rsidRPr="009B48B8" w14:paraId="75E5CF7F" w14:textId="77777777" w:rsidTr="00955917">
        <w:trPr>
          <w:tblHeader/>
        </w:trPr>
        <w:tc>
          <w:tcPr>
            <w:tcW w:w="2749" w:type="pct"/>
            <w:tcBorders>
              <w:top w:val="single" w:sz="4" w:space="0" w:color="auto"/>
              <w:bottom w:val="single" w:sz="4" w:space="0" w:color="auto"/>
            </w:tcBorders>
            <w:tcMar>
              <w:top w:w="150" w:type="dxa"/>
              <w:left w:w="0" w:type="dxa"/>
              <w:bottom w:w="150" w:type="dxa"/>
              <w:right w:w="240" w:type="dxa"/>
            </w:tcMar>
            <w:vAlign w:val="center"/>
            <w:hideMark/>
          </w:tcPr>
          <w:p w14:paraId="66F04DF2" w14:textId="77777777" w:rsidR="009B48B8" w:rsidRPr="009B48B8" w:rsidRDefault="009B48B8" w:rsidP="00955917">
            <w:pPr>
              <w:widowControl/>
              <w:jc w:val="center"/>
              <w:rPr>
                <w:rFonts w:ascii="Times New Roman" w:hAnsi="Times New Roman" w:cs="Times New Roman"/>
                <w:b/>
                <w:bCs/>
                <w:sz w:val="22"/>
              </w:rPr>
            </w:pPr>
            <w:r w:rsidRPr="009B48B8">
              <w:rPr>
                <w:rFonts w:ascii="Times New Roman" w:hAnsi="Times New Roman" w:cs="Times New Roman"/>
                <w:b/>
                <w:bCs/>
                <w:sz w:val="22"/>
              </w:rPr>
              <w:t>Model</w:t>
            </w:r>
          </w:p>
        </w:tc>
        <w:tc>
          <w:tcPr>
            <w:tcW w:w="2251" w:type="pct"/>
            <w:tcBorders>
              <w:top w:val="single" w:sz="4" w:space="0" w:color="auto"/>
              <w:bottom w:val="single" w:sz="4" w:space="0" w:color="auto"/>
            </w:tcBorders>
            <w:tcMar>
              <w:top w:w="150" w:type="dxa"/>
              <w:left w:w="240" w:type="dxa"/>
              <w:bottom w:w="150" w:type="dxa"/>
              <w:right w:w="240" w:type="dxa"/>
            </w:tcMar>
            <w:vAlign w:val="center"/>
            <w:hideMark/>
          </w:tcPr>
          <w:p w14:paraId="2BEB1DDF" w14:textId="77777777" w:rsidR="009B48B8" w:rsidRPr="009B48B8" w:rsidRDefault="009B48B8" w:rsidP="00955917">
            <w:pPr>
              <w:widowControl/>
              <w:jc w:val="center"/>
              <w:rPr>
                <w:rFonts w:ascii="Times New Roman" w:hAnsi="Times New Roman" w:cs="Times New Roman"/>
                <w:b/>
                <w:bCs/>
                <w:sz w:val="22"/>
              </w:rPr>
            </w:pPr>
            <w:r w:rsidRPr="009B48B8">
              <w:rPr>
                <w:rFonts w:ascii="Times New Roman" w:hAnsi="Times New Roman" w:cs="Times New Roman"/>
                <w:b/>
                <w:bCs/>
                <w:sz w:val="22"/>
              </w:rPr>
              <w:t>AUC</w:t>
            </w:r>
          </w:p>
        </w:tc>
      </w:tr>
      <w:tr w:rsidR="009B48B8" w:rsidRPr="009B48B8" w14:paraId="57B97551" w14:textId="77777777" w:rsidTr="00955917">
        <w:tc>
          <w:tcPr>
            <w:tcW w:w="2749" w:type="pct"/>
            <w:tcBorders>
              <w:top w:val="single" w:sz="4" w:space="0" w:color="auto"/>
            </w:tcBorders>
            <w:tcMar>
              <w:top w:w="150" w:type="dxa"/>
              <w:left w:w="0" w:type="dxa"/>
              <w:bottom w:w="150" w:type="dxa"/>
              <w:right w:w="240" w:type="dxa"/>
            </w:tcMar>
            <w:vAlign w:val="center"/>
            <w:hideMark/>
          </w:tcPr>
          <w:p w14:paraId="0C563307"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VDII</w:t>
            </w:r>
            <w:r w:rsidRPr="009B48B8">
              <w:rPr>
                <w:rFonts w:ascii="Times New Roman" w:hAnsi="Times New Roman" w:cs="Times New Roman"/>
                <w:sz w:val="22"/>
              </w:rPr>
              <w:noBreakHyphen/>
              <w:t>only</w:t>
            </w:r>
          </w:p>
        </w:tc>
        <w:tc>
          <w:tcPr>
            <w:tcW w:w="2251" w:type="pct"/>
            <w:tcBorders>
              <w:top w:val="single" w:sz="4" w:space="0" w:color="auto"/>
            </w:tcBorders>
            <w:tcMar>
              <w:top w:w="150" w:type="dxa"/>
              <w:left w:w="240" w:type="dxa"/>
              <w:bottom w:w="150" w:type="dxa"/>
              <w:right w:w="0" w:type="dxa"/>
            </w:tcMar>
            <w:vAlign w:val="center"/>
            <w:hideMark/>
          </w:tcPr>
          <w:p w14:paraId="61F038A1"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0.745</w:t>
            </w:r>
          </w:p>
        </w:tc>
      </w:tr>
      <w:tr w:rsidR="009B48B8" w:rsidRPr="009B48B8" w14:paraId="248FC5F0" w14:textId="77777777" w:rsidTr="00955917">
        <w:tc>
          <w:tcPr>
            <w:tcW w:w="2749" w:type="pct"/>
            <w:tcMar>
              <w:top w:w="150" w:type="dxa"/>
              <w:left w:w="0" w:type="dxa"/>
              <w:bottom w:w="150" w:type="dxa"/>
              <w:right w:w="240" w:type="dxa"/>
            </w:tcMar>
            <w:vAlign w:val="center"/>
            <w:hideMark/>
          </w:tcPr>
          <w:p w14:paraId="00D695CC"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Model 1</w:t>
            </w:r>
          </w:p>
        </w:tc>
        <w:tc>
          <w:tcPr>
            <w:tcW w:w="2251" w:type="pct"/>
            <w:tcMar>
              <w:top w:w="150" w:type="dxa"/>
              <w:left w:w="240" w:type="dxa"/>
              <w:bottom w:w="150" w:type="dxa"/>
              <w:right w:w="0" w:type="dxa"/>
            </w:tcMar>
            <w:vAlign w:val="center"/>
            <w:hideMark/>
          </w:tcPr>
          <w:p w14:paraId="433D5FC4"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0.711</w:t>
            </w:r>
          </w:p>
        </w:tc>
      </w:tr>
      <w:tr w:rsidR="009B48B8" w:rsidRPr="009B48B8" w14:paraId="746423D9" w14:textId="77777777" w:rsidTr="00955917">
        <w:tc>
          <w:tcPr>
            <w:tcW w:w="2749" w:type="pct"/>
            <w:tcMar>
              <w:top w:w="150" w:type="dxa"/>
              <w:left w:w="0" w:type="dxa"/>
              <w:bottom w:w="150" w:type="dxa"/>
              <w:right w:w="240" w:type="dxa"/>
            </w:tcMar>
            <w:vAlign w:val="center"/>
            <w:hideMark/>
          </w:tcPr>
          <w:p w14:paraId="3AA93E10"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Model 2</w:t>
            </w:r>
          </w:p>
        </w:tc>
        <w:tc>
          <w:tcPr>
            <w:tcW w:w="2251" w:type="pct"/>
            <w:tcMar>
              <w:top w:w="150" w:type="dxa"/>
              <w:left w:w="240" w:type="dxa"/>
              <w:bottom w:w="150" w:type="dxa"/>
              <w:right w:w="0" w:type="dxa"/>
            </w:tcMar>
            <w:vAlign w:val="center"/>
            <w:hideMark/>
          </w:tcPr>
          <w:p w14:paraId="09BEB64B"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0.754</w:t>
            </w:r>
          </w:p>
        </w:tc>
      </w:tr>
      <w:tr w:rsidR="009B48B8" w:rsidRPr="009B48B8" w14:paraId="382D6665" w14:textId="77777777" w:rsidTr="00955917">
        <w:tc>
          <w:tcPr>
            <w:tcW w:w="2749" w:type="pct"/>
            <w:tcBorders>
              <w:bottom w:val="single" w:sz="4" w:space="0" w:color="auto"/>
            </w:tcBorders>
            <w:tcMar>
              <w:top w:w="150" w:type="dxa"/>
              <w:left w:w="0" w:type="dxa"/>
              <w:bottom w:w="150" w:type="dxa"/>
              <w:right w:w="240" w:type="dxa"/>
            </w:tcMar>
            <w:vAlign w:val="center"/>
            <w:hideMark/>
          </w:tcPr>
          <w:p w14:paraId="40C03C69"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Model 3</w:t>
            </w:r>
          </w:p>
        </w:tc>
        <w:tc>
          <w:tcPr>
            <w:tcW w:w="2251" w:type="pct"/>
            <w:tcBorders>
              <w:bottom w:val="single" w:sz="4" w:space="0" w:color="auto"/>
            </w:tcBorders>
            <w:tcMar>
              <w:top w:w="150" w:type="dxa"/>
              <w:left w:w="240" w:type="dxa"/>
              <w:bottom w:w="150" w:type="dxa"/>
              <w:right w:w="0" w:type="dxa"/>
            </w:tcMar>
            <w:vAlign w:val="center"/>
            <w:hideMark/>
          </w:tcPr>
          <w:p w14:paraId="29DA564C" w14:textId="77777777" w:rsidR="009B48B8" w:rsidRPr="009B48B8" w:rsidRDefault="009B48B8" w:rsidP="00955917">
            <w:pPr>
              <w:widowControl/>
              <w:jc w:val="center"/>
              <w:rPr>
                <w:rFonts w:ascii="Times New Roman" w:hAnsi="Times New Roman" w:cs="Times New Roman"/>
                <w:sz w:val="22"/>
              </w:rPr>
            </w:pPr>
            <w:r w:rsidRPr="009B48B8">
              <w:rPr>
                <w:rFonts w:ascii="Times New Roman" w:hAnsi="Times New Roman" w:cs="Times New Roman"/>
                <w:sz w:val="22"/>
              </w:rPr>
              <w:t>0.767</w:t>
            </w:r>
          </w:p>
        </w:tc>
      </w:tr>
    </w:tbl>
    <w:p w14:paraId="5B2E87AA" w14:textId="2317754D" w:rsidR="009B48B8" w:rsidRPr="009B48B8" w:rsidRDefault="009B48B8">
      <w:pPr>
        <w:widowControl/>
        <w:jc w:val="left"/>
        <w:rPr>
          <w:rFonts w:ascii="Times New Roman" w:hAnsi="Times New Roman" w:cs="Times New Roman"/>
          <w:sz w:val="22"/>
        </w:rPr>
      </w:pPr>
    </w:p>
    <w:p w14:paraId="3FE9C8B0" w14:textId="5EE7067B" w:rsidR="00955917" w:rsidRPr="00955917" w:rsidRDefault="00955917" w:rsidP="00955917">
      <w:pPr>
        <w:jc w:val="center"/>
        <w:rPr>
          <w:rFonts w:ascii="Times New Roman" w:hAnsi="Times New Roman" w:cs="Times New Roman"/>
          <w:sz w:val="22"/>
        </w:rPr>
      </w:pPr>
      <w:r w:rsidRPr="00955917">
        <w:rPr>
          <w:rFonts w:ascii="Times New Roman" w:hAnsi="Times New Roman" w:cs="Times New Roman"/>
          <w:b/>
          <w:bCs/>
          <w:sz w:val="22"/>
        </w:rPr>
        <w:t>Table S7</w:t>
      </w:r>
      <w:r>
        <w:rPr>
          <w:rFonts w:ascii="Times New Roman" w:hAnsi="Times New Roman" w:cs="Times New Roman" w:hint="eastAsia"/>
          <w:b/>
          <w:bCs/>
          <w:sz w:val="22"/>
        </w:rPr>
        <w:t xml:space="preserve"> </w:t>
      </w:r>
      <w:r w:rsidRPr="00955917">
        <w:rPr>
          <w:rFonts w:ascii="Times New Roman" w:hAnsi="Times New Roman" w:cs="Times New Roman"/>
          <w:sz w:val="22"/>
        </w:rPr>
        <w:t>Integrated Discrimination Improvement (IDI) and Net Reclassification Improvement (NRI)</w:t>
      </w:r>
    </w:p>
    <w:tbl>
      <w:tblPr>
        <w:tblW w:w="0" w:type="auto"/>
        <w:tblCellMar>
          <w:top w:w="15" w:type="dxa"/>
          <w:left w:w="15" w:type="dxa"/>
          <w:bottom w:w="15" w:type="dxa"/>
          <w:right w:w="15" w:type="dxa"/>
        </w:tblCellMar>
        <w:tblLook w:val="04A0" w:firstRow="1" w:lastRow="0" w:firstColumn="1" w:lastColumn="0" w:noHBand="0" w:noVBand="1"/>
      </w:tblPr>
      <w:tblGrid>
        <w:gridCol w:w="1729"/>
        <w:gridCol w:w="1745"/>
        <w:gridCol w:w="1195"/>
        <w:gridCol w:w="1611"/>
        <w:gridCol w:w="2026"/>
      </w:tblGrid>
      <w:tr w:rsidR="00955917" w:rsidRPr="00955917" w14:paraId="730B6A9E" w14:textId="77777777" w:rsidTr="00955917">
        <w:trPr>
          <w:tblHead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06C4CCA7" w14:textId="77777777" w:rsidR="00955917" w:rsidRPr="00955917" w:rsidRDefault="00955917" w:rsidP="00955917">
            <w:pPr>
              <w:rPr>
                <w:rFonts w:ascii="Times New Roman" w:hAnsi="Times New Roman" w:cs="Times New Roman"/>
                <w:b/>
                <w:bCs/>
                <w:sz w:val="22"/>
              </w:rPr>
            </w:pPr>
            <w:r w:rsidRPr="00955917">
              <w:rPr>
                <w:rFonts w:ascii="Times New Roman" w:hAnsi="Times New Roman" w:cs="Times New Roman"/>
                <w:b/>
                <w:bCs/>
                <w:sz w:val="22"/>
              </w:rPr>
              <w:t>Dataset</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46EBC56F" w14:textId="77777777" w:rsidR="00955917" w:rsidRPr="00955917" w:rsidRDefault="00955917" w:rsidP="00955917">
            <w:pPr>
              <w:rPr>
                <w:rFonts w:ascii="Times New Roman" w:hAnsi="Times New Roman" w:cs="Times New Roman"/>
                <w:b/>
                <w:bCs/>
                <w:sz w:val="22"/>
              </w:rPr>
            </w:pPr>
            <w:r w:rsidRPr="00955917">
              <w:rPr>
                <w:rFonts w:ascii="Times New Roman" w:hAnsi="Times New Roman" w:cs="Times New Roman"/>
                <w:b/>
                <w:bCs/>
                <w:sz w:val="22"/>
              </w:rPr>
              <w:t>Comparison</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5E0217F4" w14:textId="77777777" w:rsidR="00955917" w:rsidRPr="00955917" w:rsidRDefault="00955917" w:rsidP="00955917">
            <w:pPr>
              <w:rPr>
                <w:rFonts w:ascii="Times New Roman" w:hAnsi="Times New Roman" w:cs="Times New Roman"/>
                <w:b/>
                <w:bCs/>
                <w:sz w:val="22"/>
              </w:rPr>
            </w:pPr>
            <w:r w:rsidRPr="00955917">
              <w:rPr>
                <w:rFonts w:ascii="Times New Roman" w:hAnsi="Times New Roman" w:cs="Times New Roman"/>
                <w:b/>
                <w:bCs/>
                <w:sz w:val="22"/>
              </w:rPr>
              <w:t>IDI</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115DC34F" w14:textId="77777777" w:rsidR="00955917" w:rsidRPr="00955917" w:rsidRDefault="00955917" w:rsidP="00955917">
            <w:pPr>
              <w:rPr>
                <w:rFonts w:ascii="Times New Roman" w:hAnsi="Times New Roman" w:cs="Times New Roman"/>
                <w:b/>
                <w:bCs/>
                <w:sz w:val="22"/>
              </w:rPr>
            </w:pPr>
            <w:r w:rsidRPr="00955917">
              <w:rPr>
                <w:rFonts w:ascii="Times New Roman" w:hAnsi="Times New Roman" w:cs="Times New Roman"/>
                <w:b/>
                <w:bCs/>
                <w:sz w:val="22"/>
              </w:rPr>
              <w:t>NRI (Events)</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551A751B" w14:textId="77777777" w:rsidR="00955917" w:rsidRPr="00955917" w:rsidRDefault="00955917" w:rsidP="00955917">
            <w:pPr>
              <w:rPr>
                <w:rFonts w:ascii="Times New Roman" w:hAnsi="Times New Roman" w:cs="Times New Roman"/>
                <w:b/>
                <w:bCs/>
                <w:sz w:val="22"/>
              </w:rPr>
            </w:pPr>
            <w:r w:rsidRPr="00955917">
              <w:rPr>
                <w:rFonts w:ascii="Times New Roman" w:hAnsi="Times New Roman" w:cs="Times New Roman"/>
                <w:b/>
                <w:bCs/>
                <w:sz w:val="22"/>
              </w:rPr>
              <w:t>NRI (Non</w:t>
            </w:r>
            <w:r w:rsidRPr="00955917">
              <w:rPr>
                <w:rFonts w:ascii="Times New Roman" w:hAnsi="Times New Roman" w:cs="Times New Roman"/>
                <w:b/>
                <w:bCs/>
                <w:sz w:val="22"/>
              </w:rPr>
              <w:noBreakHyphen/>
              <w:t>events)</w:t>
            </w:r>
          </w:p>
        </w:tc>
      </w:tr>
      <w:tr w:rsidR="00955917" w:rsidRPr="00955917" w14:paraId="49818E03" w14:textId="77777777" w:rsidTr="00955917">
        <w:tc>
          <w:tcPr>
            <w:tcW w:w="0" w:type="auto"/>
            <w:tcBorders>
              <w:top w:val="single" w:sz="4" w:space="0" w:color="auto"/>
            </w:tcBorders>
            <w:tcMar>
              <w:top w:w="150" w:type="dxa"/>
              <w:left w:w="0" w:type="dxa"/>
              <w:bottom w:w="150" w:type="dxa"/>
              <w:right w:w="240" w:type="dxa"/>
            </w:tcMar>
            <w:vAlign w:val="center"/>
            <w:hideMark/>
          </w:tcPr>
          <w:p w14:paraId="18061920"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Internal test</w:t>
            </w:r>
          </w:p>
        </w:tc>
        <w:tc>
          <w:tcPr>
            <w:tcW w:w="0" w:type="auto"/>
            <w:tcBorders>
              <w:top w:val="single" w:sz="4" w:space="0" w:color="auto"/>
            </w:tcBorders>
            <w:tcMar>
              <w:top w:w="150" w:type="dxa"/>
              <w:left w:w="240" w:type="dxa"/>
              <w:bottom w:w="150" w:type="dxa"/>
              <w:right w:w="240" w:type="dxa"/>
            </w:tcMar>
            <w:vAlign w:val="center"/>
            <w:hideMark/>
          </w:tcPr>
          <w:p w14:paraId="3CFE9F7E" w14:textId="77777777" w:rsidR="00955917" w:rsidRPr="00955917" w:rsidRDefault="00955917" w:rsidP="00955917">
            <w:pPr>
              <w:rPr>
                <w:rFonts w:ascii="Times New Roman" w:hAnsi="Times New Roman" w:cs="Times New Roman"/>
                <w:sz w:val="16"/>
                <w:szCs w:val="16"/>
              </w:rPr>
            </w:pPr>
            <w:r w:rsidRPr="00955917">
              <w:rPr>
                <w:rFonts w:ascii="Times New Roman" w:hAnsi="Times New Roman" w:cs="Times New Roman"/>
                <w:sz w:val="16"/>
                <w:szCs w:val="16"/>
              </w:rPr>
              <w:t>Model 2 vs Model 1</w:t>
            </w:r>
          </w:p>
        </w:tc>
        <w:tc>
          <w:tcPr>
            <w:tcW w:w="0" w:type="auto"/>
            <w:tcBorders>
              <w:top w:val="single" w:sz="4" w:space="0" w:color="auto"/>
            </w:tcBorders>
            <w:tcMar>
              <w:top w:w="150" w:type="dxa"/>
              <w:left w:w="240" w:type="dxa"/>
              <w:bottom w:w="150" w:type="dxa"/>
              <w:right w:w="240" w:type="dxa"/>
            </w:tcMar>
            <w:vAlign w:val="center"/>
            <w:hideMark/>
          </w:tcPr>
          <w:p w14:paraId="0F396777"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0.03664</w:t>
            </w:r>
          </w:p>
        </w:tc>
        <w:tc>
          <w:tcPr>
            <w:tcW w:w="0" w:type="auto"/>
            <w:tcBorders>
              <w:top w:val="single" w:sz="4" w:space="0" w:color="auto"/>
            </w:tcBorders>
            <w:tcMar>
              <w:top w:w="150" w:type="dxa"/>
              <w:left w:w="240" w:type="dxa"/>
              <w:bottom w:w="150" w:type="dxa"/>
              <w:right w:w="240" w:type="dxa"/>
            </w:tcMar>
            <w:vAlign w:val="center"/>
            <w:hideMark/>
          </w:tcPr>
          <w:p w14:paraId="2842E6AC"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0.1875</w:t>
            </w:r>
          </w:p>
        </w:tc>
        <w:tc>
          <w:tcPr>
            <w:tcW w:w="0" w:type="auto"/>
            <w:tcBorders>
              <w:top w:val="single" w:sz="4" w:space="0" w:color="auto"/>
            </w:tcBorders>
            <w:tcMar>
              <w:top w:w="150" w:type="dxa"/>
              <w:left w:w="240" w:type="dxa"/>
              <w:bottom w:w="150" w:type="dxa"/>
              <w:right w:w="0" w:type="dxa"/>
            </w:tcMar>
            <w:vAlign w:val="center"/>
            <w:hideMark/>
          </w:tcPr>
          <w:p w14:paraId="29980EEE"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0.1481</w:t>
            </w:r>
          </w:p>
        </w:tc>
      </w:tr>
      <w:tr w:rsidR="00955917" w:rsidRPr="00955917" w14:paraId="538F906F" w14:textId="77777777">
        <w:tc>
          <w:tcPr>
            <w:tcW w:w="0" w:type="auto"/>
            <w:tcMar>
              <w:top w:w="150" w:type="dxa"/>
              <w:left w:w="0" w:type="dxa"/>
              <w:bottom w:w="150" w:type="dxa"/>
              <w:right w:w="240" w:type="dxa"/>
            </w:tcMar>
            <w:vAlign w:val="center"/>
            <w:hideMark/>
          </w:tcPr>
          <w:p w14:paraId="0A31E2DC"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Internal test</w:t>
            </w:r>
          </w:p>
        </w:tc>
        <w:tc>
          <w:tcPr>
            <w:tcW w:w="0" w:type="auto"/>
            <w:tcMar>
              <w:top w:w="150" w:type="dxa"/>
              <w:left w:w="240" w:type="dxa"/>
              <w:bottom w:w="150" w:type="dxa"/>
              <w:right w:w="240" w:type="dxa"/>
            </w:tcMar>
            <w:vAlign w:val="center"/>
            <w:hideMark/>
          </w:tcPr>
          <w:p w14:paraId="36D8B643" w14:textId="77777777" w:rsidR="00955917" w:rsidRPr="00955917" w:rsidRDefault="00955917" w:rsidP="00955917">
            <w:pPr>
              <w:rPr>
                <w:rFonts w:ascii="Times New Roman" w:hAnsi="Times New Roman" w:cs="Times New Roman"/>
                <w:sz w:val="16"/>
                <w:szCs w:val="16"/>
              </w:rPr>
            </w:pPr>
            <w:r w:rsidRPr="00955917">
              <w:rPr>
                <w:rFonts w:ascii="Times New Roman" w:hAnsi="Times New Roman" w:cs="Times New Roman"/>
                <w:sz w:val="16"/>
                <w:szCs w:val="16"/>
              </w:rPr>
              <w:t>Model 3 vs Model 2</w:t>
            </w:r>
          </w:p>
        </w:tc>
        <w:tc>
          <w:tcPr>
            <w:tcW w:w="0" w:type="auto"/>
            <w:tcMar>
              <w:top w:w="150" w:type="dxa"/>
              <w:left w:w="240" w:type="dxa"/>
              <w:bottom w:w="150" w:type="dxa"/>
              <w:right w:w="240" w:type="dxa"/>
            </w:tcMar>
            <w:vAlign w:val="center"/>
            <w:hideMark/>
          </w:tcPr>
          <w:p w14:paraId="32D505DA"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0.02975</w:t>
            </w:r>
          </w:p>
        </w:tc>
        <w:tc>
          <w:tcPr>
            <w:tcW w:w="0" w:type="auto"/>
            <w:tcMar>
              <w:top w:w="150" w:type="dxa"/>
              <w:left w:w="240" w:type="dxa"/>
              <w:bottom w:w="150" w:type="dxa"/>
              <w:right w:w="240" w:type="dxa"/>
            </w:tcMar>
            <w:vAlign w:val="center"/>
            <w:hideMark/>
          </w:tcPr>
          <w:p w14:paraId="314E4A0C"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0.1875</w:t>
            </w:r>
          </w:p>
        </w:tc>
        <w:tc>
          <w:tcPr>
            <w:tcW w:w="0" w:type="auto"/>
            <w:tcMar>
              <w:top w:w="150" w:type="dxa"/>
              <w:left w:w="240" w:type="dxa"/>
              <w:bottom w:w="150" w:type="dxa"/>
              <w:right w:w="0" w:type="dxa"/>
            </w:tcMar>
            <w:vAlign w:val="center"/>
            <w:hideMark/>
          </w:tcPr>
          <w:p w14:paraId="237B7DA3"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0.0741</w:t>
            </w:r>
          </w:p>
        </w:tc>
      </w:tr>
      <w:tr w:rsidR="00955917" w:rsidRPr="00955917" w14:paraId="4EF7D86E" w14:textId="77777777" w:rsidTr="00955917">
        <w:tc>
          <w:tcPr>
            <w:tcW w:w="0" w:type="auto"/>
            <w:tcMar>
              <w:top w:w="150" w:type="dxa"/>
              <w:left w:w="0" w:type="dxa"/>
              <w:bottom w:w="150" w:type="dxa"/>
              <w:right w:w="240" w:type="dxa"/>
            </w:tcMar>
            <w:vAlign w:val="center"/>
            <w:hideMark/>
          </w:tcPr>
          <w:p w14:paraId="45A4D155"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External validation</w:t>
            </w:r>
          </w:p>
        </w:tc>
        <w:tc>
          <w:tcPr>
            <w:tcW w:w="0" w:type="auto"/>
            <w:tcMar>
              <w:top w:w="150" w:type="dxa"/>
              <w:left w:w="240" w:type="dxa"/>
              <w:bottom w:w="150" w:type="dxa"/>
              <w:right w:w="240" w:type="dxa"/>
            </w:tcMar>
            <w:vAlign w:val="center"/>
            <w:hideMark/>
          </w:tcPr>
          <w:p w14:paraId="5EFF9001" w14:textId="77777777" w:rsidR="00955917" w:rsidRPr="00955917" w:rsidRDefault="00955917" w:rsidP="00955917">
            <w:pPr>
              <w:rPr>
                <w:rFonts w:ascii="Times New Roman" w:hAnsi="Times New Roman" w:cs="Times New Roman"/>
                <w:sz w:val="16"/>
                <w:szCs w:val="16"/>
              </w:rPr>
            </w:pPr>
            <w:r w:rsidRPr="00955917">
              <w:rPr>
                <w:rFonts w:ascii="Times New Roman" w:hAnsi="Times New Roman" w:cs="Times New Roman"/>
                <w:sz w:val="16"/>
                <w:szCs w:val="16"/>
              </w:rPr>
              <w:t>Model 2 vs Model 1</w:t>
            </w:r>
          </w:p>
        </w:tc>
        <w:tc>
          <w:tcPr>
            <w:tcW w:w="0" w:type="auto"/>
            <w:tcMar>
              <w:top w:w="150" w:type="dxa"/>
              <w:left w:w="240" w:type="dxa"/>
              <w:bottom w:w="150" w:type="dxa"/>
              <w:right w:w="240" w:type="dxa"/>
            </w:tcMar>
            <w:vAlign w:val="center"/>
            <w:hideMark/>
          </w:tcPr>
          <w:p w14:paraId="0D44664F"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0.04092</w:t>
            </w:r>
          </w:p>
        </w:tc>
        <w:tc>
          <w:tcPr>
            <w:tcW w:w="0" w:type="auto"/>
            <w:tcMar>
              <w:top w:w="150" w:type="dxa"/>
              <w:left w:w="240" w:type="dxa"/>
              <w:bottom w:w="150" w:type="dxa"/>
              <w:right w:w="240" w:type="dxa"/>
            </w:tcMar>
            <w:vAlign w:val="center"/>
            <w:hideMark/>
          </w:tcPr>
          <w:p w14:paraId="1415A66A"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0.2192</w:t>
            </w:r>
          </w:p>
        </w:tc>
        <w:tc>
          <w:tcPr>
            <w:tcW w:w="0" w:type="auto"/>
            <w:tcMar>
              <w:top w:w="150" w:type="dxa"/>
              <w:left w:w="240" w:type="dxa"/>
              <w:bottom w:w="150" w:type="dxa"/>
              <w:right w:w="0" w:type="dxa"/>
            </w:tcMar>
            <w:vAlign w:val="center"/>
            <w:hideMark/>
          </w:tcPr>
          <w:p w14:paraId="1D9DEF73"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0.1721</w:t>
            </w:r>
          </w:p>
        </w:tc>
      </w:tr>
      <w:tr w:rsidR="00955917" w:rsidRPr="00955917" w14:paraId="379CFE77" w14:textId="77777777" w:rsidTr="00955917">
        <w:tc>
          <w:tcPr>
            <w:tcW w:w="0" w:type="auto"/>
            <w:tcBorders>
              <w:bottom w:val="single" w:sz="4" w:space="0" w:color="auto"/>
            </w:tcBorders>
            <w:tcMar>
              <w:top w:w="150" w:type="dxa"/>
              <w:left w:w="0" w:type="dxa"/>
              <w:bottom w:w="150" w:type="dxa"/>
              <w:right w:w="240" w:type="dxa"/>
            </w:tcMar>
            <w:vAlign w:val="center"/>
            <w:hideMark/>
          </w:tcPr>
          <w:p w14:paraId="1536E302"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External validation</w:t>
            </w:r>
          </w:p>
        </w:tc>
        <w:tc>
          <w:tcPr>
            <w:tcW w:w="0" w:type="auto"/>
            <w:tcBorders>
              <w:bottom w:val="single" w:sz="4" w:space="0" w:color="auto"/>
            </w:tcBorders>
            <w:tcMar>
              <w:top w:w="150" w:type="dxa"/>
              <w:left w:w="240" w:type="dxa"/>
              <w:bottom w:w="150" w:type="dxa"/>
              <w:right w:w="240" w:type="dxa"/>
            </w:tcMar>
            <w:vAlign w:val="center"/>
            <w:hideMark/>
          </w:tcPr>
          <w:p w14:paraId="75AF7E8B" w14:textId="77777777" w:rsidR="00955917" w:rsidRPr="00955917" w:rsidRDefault="00955917" w:rsidP="00955917">
            <w:pPr>
              <w:rPr>
                <w:rFonts w:ascii="Times New Roman" w:hAnsi="Times New Roman" w:cs="Times New Roman"/>
                <w:sz w:val="16"/>
                <w:szCs w:val="16"/>
              </w:rPr>
            </w:pPr>
            <w:r w:rsidRPr="00955917">
              <w:rPr>
                <w:rFonts w:ascii="Times New Roman" w:hAnsi="Times New Roman" w:cs="Times New Roman"/>
                <w:sz w:val="16"/>
                <w:szCs w:val="16"/>
              </w:rPr>
              <w:t>Model 3 vs Model 2</w:t>
            </w:r>
          </w:p>
        </w:tc>
        <w:tc>
          <w:tcPr>
            <w:tcW w:w="0" w:type="auto"/>
            <w:tcBorders>
              <w:bottom w:val="single" w:sz="4" w:space="0" w:color="auto"/>
            </w:tcBorders>
            <w:tcMar>
              <w:top w:w="150" w:type="dxa"/>
              <w:left w:w="240" w:type="dxa"/>
              <w:bottom w:w="150" w:type="dxa"/>
              <w:right w:w="240" w:type="dxa"/>
            </w:tcMar>
            <w:vAlign w:val="center"/>
            <w:hideMark/>
          </w:tcPr>
          <w:p w14:paraId="68968AE3"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0.00278</w:t>
            </w:r>
          </w:p>
        </w:tc>
        <w:tc>
          <w:tcPr>
            <w:tcW w:w="0" w:type="auto"/>
            <w:tcBorders>
              <w:bottom w:val="single" w:sz="4" w:space="0" w:color="auto"/>
            </w:tcBorders>
            <w:tcMar>
              <w:top w:w="150" w:type="dxa"/>
              <w:left w:w="240" w:type="dxa"/>
              <w:bottom w:w="150" w:type="dxa"/>
              <w:right w:w="240" w:type="dxa"/>
            </w:tcMar>
            <w:vAlign w:val="center"/>
            <w:hideMark/>
          </w:tcPr>
          <w:p w14:paraId="725B11FC"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0.0690</w:t>
            </w:r>
          </w:p>
        </w:tc>
        <w:tc>
          <w:tcPr>
            <w:tcW w:w="0" w:type="auto"/>
            <w:tcBorders>
              <w:bottom w:val="single" w:sz="4" w:space="0" w:color="auto"/>
            </w:tcBorders>
            <w:tcMar>
              <w:top w:w="150" w:type="dxa"/>
              <w:left w:w="240" w:type="dxa"/>
              <w:bottom w:w="150" w:type="dxa"/>
              <w:right w:w="0" w:type="dxa"/>
            </w:tcMar>
            <w:vAlign w:val="center"/>
            <w:hideMark/>
          </w:tcPr>
          <w:p w14:paraId="2ACDE37D"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sz w:val="22"/>
              </w:rPr>
              <w:t>0.0744</w:t>
            </w:r>
          </w:p>
        </w:tc>
      </w:tr>
    </w:tbl>
    <w:p w14:paraId="1CDADCB8" w14:textId="77777777" w:rsidR="00955917" w:rsidRPr="00955917" w:rsidRDefault="00955917" w:rsidP="00955917">
      <w:pPr>
        <w:rPr>
          <w:rFonts w:ascii="Times New Roman" w:hAnsi="Times New Roman" w:cs="Times New Roman"/>
          <w:sz w:val="22"/>
        </w:rPr>
      </w:pPr>
      <w:r w:rsidRPr="00955917">
        <w:rPr>
          <w:rFonts w:ascii="Times New Roman" w:hAnsi="Times New Roman" w:cs="Times New Roman"/>
          <w:i/>
          <w:iCs/>
          <w:sz w:val="22"/>
        </w:rPr>
        <w:t>Note: NRI was calculated using categorical risk thresholds (≤0.2, 0.2–0.4, &gt;0.4). Positive values indicate improvement in reclassification.</w:t>
      </w:r>
    </w:p>
    <w:p w14:paraId="782EE612" w14:textId="77777777" w:rsidR="00AF3A91" w:rsidRDefault="00AF3A91" w:rsidP="00FA180B">
      <w:pPr>
        <w:rPr>
          <w:rFonts w:ascii="Times New Roman" w:hAnsi="Times New Roman" w:cs="Times New Roman"/>
          <w:sz w:val="22"/>
        </w:rPr>
      </w:pPr>
    </w:p>
    <w:p w14:paraId="74F7D3D3" w14:textId="77777777" w:rsidR="00737B99" w:rsidRDefault="00737B99" w:rsidP="00FA180B">
      <w:pPr>
        <w:rPr>
          <w:rFonts w:ascii="Times New Roman" w:hAnsi="Times New Roman" w:cs="Times New Roman"/>
          <w:sz w:val="22"/>
        </w:rPr>
      </w:pPr>
    </w:p>
    <w:p w14:paraId="509ADDB0" w14:textId="77777777" w:rsidR="00737B99" w:rsidRDefault="00737B99" w:rsidP="00FA180B">
      <w:pPr>
        <w:rPr>
          <w:rFonts w:ascii="Times New Roman" w:hAnsi="Times New Roman" w:cs="Times New Roman"/>
          <w:sz w:val="22"/>
        </w:rPr>
      </w:pPr>
    </w:p>
    <w:p w14:paraId="4FC2D9E2" w14:textId="77777777" w:rsidR="00737B99" w:rsidRDefault="00737B99" w:rsidP="00FA180B">
      <w:pPr>
        <w:rPr>
          <w:rFonts w:ascii="Times New Roman" w:hAnsi="Times New Roman" w:cs="Times New Roman"/>
          <w:sz w:val="22"/>
        </w:rPr>
      </w:pPr>
    </w:p>
    <w:p w14:paraId="4B9EAA0F" w14:textId="77777777" w:rsidR="00737B99" w:rsidRDefault="00737B99" w:rsidP="00FA180B">
      <w:pPr>
        <w:rPr>
          <w:rFonts w:ascii="Times New Roman" w:hAnsi="Times New Roman" w:cs="Times New Roman"/>
          <w:sz w:val="22"/>
        </w:rPr>
      </w:pPr>
    </w:p>
    <w:p w14:paraId="067F219A" w14:textId="77777777" w:rsidR="00737B99" w:rsidRDefault="00737B99" w:rsidP="00FA180B">
      <w:pPr>
        <w:rPr>
          <w:rFonts w:ascii="Times New Roman" w:hAnsi="Times New Roman" w:cs="Times New Roman"/>
          <w:sz w:val="22"/>
        </w:rPr>
      </w:pPr>
    </w:p>
    <w:p w14:paraId="58840F8C" w14:textId="77777777" w:rsidR="00737B99" w:rsidRDefault="00737B99" w:rsidP="00FA180B">
      <w:pPr>
        <w:rPr>
          <w:rFonts w:ascii="Times New Roman" w:hAnsi="Times New Roman" w:cs="Times New Roman"/>
          <w:sz w:val="22"/>
        </w:rPr>
      </w:pPr>
    </w:p>
    <w:p w14:paraId="2C58E7F1" w14:textId="77777777" w:rsidR="00737B99" w:rsidRDefault="00737B99" w:rsidP="00FA180B">
      <w:pPr>
        <w:rPr>
          <w:rFonts w:ascii="Times New Roman" w:hAnsi="Times New Roman" w:cs="Times New Roman"/>
          <w:sz w:val="22"/>
        </w:rPr>
      </w:pPr>
    </w:p>
    <w:p w14:paraId="0B474644" w14:textId="77777777" w:rsidR="00737B99" w:rsidRDefault="00737B99" w:rsidP="00FA180B">
      <w:pPr>
        <w:rPr>
          <w:rFonts w:ascii="Times New Roman" w:hAnsi="Times New Roman" w:cs="Times New Roman"/>
          <w:sz w:val="22"/>
        </w:rPr>
      </w:pPr>
    </w:p>
    <w:p w14:paraId="0C98781C" w14:textId="77777777" w:rsidR="00737B99" w:rsidRDefault="00737B99" w:rsidP="00FA180B">
      <w:pPr>
        <w:rPr>
          <w:rFonts w:ascii="Times New Roman" w:hAnsi="Times New Roman" w:cs="Times New Roman"/>
          <w:sz w:val="22"/>
        </w:rPr>
      </w:pPr>
    </w:p>
    <w:p w14:paraId="6F3BD379" w14:textId="77777777" w:rsidR="00737B99" w:rsidRDefault="00737B99" w:rsidP="00FA180B">
      <w:pPr>
        <w:rPr>
          <w:rFonts w:ascii="Times New Roman" w:hAnsi="Times New Roman" w:cs="Times New Roman"/>
          <w:sz w:val="22"/>
        </w:rPr>
      </w:pPr>
    </w:p>
    <w:p w14:paraId="00C98BAF" w14:textId="77777777" w:rsidR="00737B99" w:rsidRDefault="00737B99" w:rsidP="00FA180B">
      <w:pPr>
        <w:rPr>
          <w:rFonts w:ascii="Times New Roman" w:hAnsi="Times New Roman" w:cs="Times New Roman"/>
          <w:sz w:val="22"/>
        </w:rPr>
      </w:pPr>
    </w:p>
    <w:p w14:paraId="5B4FC226" w14:textId="77777777" w:rsidR="00737B99" w:rsidRDefault="00737B99" w:rsidP="00FA180B">
      <w:pPr>
        <w:rPr>
          <w:rFonts w:ascii="Times New Roman" w:hAnsi="Times New Roman" w:cs="Times New Roman"/>
          <w:sz w:val="22"/>
        </w:rPr>
      </w:pPr>
    </w:p>
    <w:p w14:paraId="053A8726" w14:textId="77777777" w:rsidR="00737B99" w:rsidRDefault="00737B99" w:rsidP="00FA180B">
      <w:pPr>
        <w:rPr>
          <w:rFonts w:ascii="Times New Roman" w:hAnsi="Times New Roman" w:cs="Times New Roman"/>
          <w:sz w:val="22"/>
        </w:rPr>
      </w:pPr>
    </w:p>
    <w:p w14:paraId="3649417C" w14:textId="77777777" w:rsidR="00737B99" w:rsidRDefault="00737B99" w:rsidP="00FA180B">
      <w:pPr>
        <w:rPr>
          <w:rFonts w:ascii="Times New Roman" w:hAnsi="Times New Roman" w:cs="Times New Roman"/>
          <w:sz w:val="22"/>
        </w:rPr>
      </w:pPr>
    </w:p>
    <w:p w14:paraId="4FF3BD3A" w14:textId="77777777" w:rsidR="00737B99" w:rsidRDefault="00737B99" w:rsidP="00FA180B">
      <w:pPr>
        <w:rPr>
          <w:rFonts w:ascii="Times New Roman" w:hAnsi="Times New Roman" w:cs="Times New Roman"/>
          <w:sz w:val="22"/>
        </w:rPr>
      </w:pPr>
    </w:p>
    <w:p w14:paraId="6210B02D" w14:textId="3A337838" w:rsidR="00737B99" w:rsidRDefault="00737B99" w:rsidP="00737B99">
      <w:pPr>
        <w:jc w:val="center"/>
        <w:rPr>
          <w:rFonts w:ascii="Times New Roman" w:hAnsi="Times New Roman" w:cs="Times New Roman"/>
          <w:sz w:val="22"/>
        </w:rPr>
      </w:pPr>
      <w:r w:rsidRPr="00737B99">
        <w:rPr>
          <w:rFonts w:ascii="Times New Roman" w:hAnsi="Times New Roman" w:cs="Times New Roman"/>
          <w:b/>
          <w:bCs/>
          <w:sz w:val="22"/>
        </w:rPr>
        <w:lastRenderedPageBreak/>
        <w:t>Table S8</w:t>
      </w:r>
      <w:r>
        <w:rPr>
          <w:rFonts w:ascii="Times New Roman" w:hAnsi="Times New Roman" w:cs="Times New Roman" w:hint="eastAsia"/>
          <w:sz w:val="22"/>
        </w:rPr>
        <w:t xml:space="preserve"> </w:t>
      </w:r>
      <w:r w:rsidRPr="00737B99">
        <w:rPr>
          <w:rFonts w:ascii="Times New Roman" w:hAnsi="Times New Roman" w:cs="Times New Roman"/>
          <w:sz w:val="22"/>
        </w:rPr>
        <w:t>Detailed Subgroup Analysis Results</w:t>
      </w:r>
    </w:p>
    <w:tbl>
      <w:tblPr>
        <w:tblW w:w="10118" w:type="dxa"/>
        <w:tblInd w:w="-899" w:type="dxa"/>
        <w:tblLook w:val="04A0" w:firstRow="1" w:lastRow="0" w:firstColumn="1" w:lastColumn="0" w:noHBand="0" w:noVBand="1"/>
      </w:tblPr>
      <w:tblGrid>
        <w:gridCol w:w="1680"/>
        <w:gridCol w:w="1185"/>
        <w:gridCol w:w="960"/>
        <w:gridCol w:w="960"/>
        <w:gridCol w:w="960"/>
        <w:gridCol w:w="1011"/>
        <w:gridCol w:w="986"/>
        <w:gridCol w:w="974"/>
        <w:gridCol w:w="1402"/>
      </w:tblGrid>
      <w:tr w:rsidR="00737B99" w:rsidRPr="00737B99" w14:paraId="20BC33C2" w14:textId="77777777" w:rsidTr="00737B99">
        <w:trPr>
          <w:trHeight w:val="276"/>
        </w:trPr>
        <w:tc>
          <w:tcPr>
            <w:tcW w:w="1680" w:type="dxa"/>
            <w:tcBorders>
              <w:top w:val="single" w:sz="4" w:space="0" w:color="auto"/>
              <w:left w:val="nil"/>
              <w:bottom w:val="single" w:sz="4" w:space="0" w:color="auto"/>
              <w:right w:val="nil"/>
            </w:tcBorders>
            <w:noWrap/>
            <w:vAlign w:val="center"/>
            <w:hideMark/>
          </w:tcPr>
          <w:p w14:paraId="7514E050"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Subgroup</w:t>
            </w:r>
          </w:p>
        </w:tc>
        <w:tc>
          <w:tcPr>
            <w:tcW w:w="1185" w:type="dxa"/>
            <w:tcBorders>
              <w:top w:val="single" w:sz="4" w:space="0" w:color="auto"/>
              <w:left w:val="nil"/>
              <w:bottom w:val="single" w:sz="4" w:space="0" w:color="auto"/>
              <w:right w:val="nil"/>
            </w:tcBorders>
            <w:noWrap/>
            <w:vAlign w:val="center"/>
            <w:hideMark/>
          </w:tcPr>
          <w:p w14:paraId="3CEE41C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Level</w:t>
            </w:r>
          </w:p>
        </w:tc>
        <w:tc>
          <w:tcPr>
            <w:tcW w:w="960" w:type="dxa"/>
            <w:tcBorders>
              <w:top w:val="single" w:sz="4" w:space="0" w:color="auto"/>
              <w:left w:val="nil"/>
              <w:bottom w:val="single" w:sz="4" w:space="0" w:color="auto"/>
              <w:right w:val="nil"/>
            </w:tcBorders>
            <w:noWrap/>
            <w:vAlign w:val="center"/>
            <w:hideMark/>
          </w:tcPr>
          <w:p w14:paraId="1B5DDAD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N</w:t>
            </w:r>
          </w:p>
        </w:tc>
        <w:tc>
          <w:tcPr>
            <w:tcW w:w="960" w:type="dxa"/>
            <w:tcBorders>
              <w:top w:val="single" w:sz="4" w:space="0" w:color="auto"/>
              <w:left w:val="nil"/>
              <w:bottom w:val="single" w:sz="4" w:space="0" w:color="auto"/>
              <w:right w:val="nil"/>
            </w:tcBorders>
            <w:noWrap/>
            <w:vAlign w:val="center"/>
            <w:hideMark/>
          </w:tcPr>
          <w:p w14:paraId="7AA12D6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Events</w:t>
            </w:r>
          </w:p>
        </w:tc>
        <w:tc>
          <w:tcPr>
            <w:tcW w:w="960" w:type="dxa"/>
            <w:tcBorders>
              <w:top w:val="single" w:sz="4" w:space="0" w:color="auto"/>
              <w:left w:val="nil"/>
              <w:bottom w:val="single" w:sz="4" w:space="0" w:color="auto"/>
              <w:right w:val="nil"/>
            </w:tcBorders>
            <w:noWrap/>
            <w:vAlign w:val="center"/>
            <w:hideMark/>
          </w:tcPr>
          <w:p w14:paraId="1457338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OR</w:t>
            </w:r>
          </w:p>
        </w:tc>
        <w:tc>
          <w:tcPr>
            <w:tcW w:w="1011" w:type="dxa"/>
            <w:tcBorders>
              <w:top w:val="single" w:sz="4" w:space="0" w:color="auto"/>
              <w:left w:val="nil"/>
              <w:bottom w:val="single" w:sz="4" w:space="0" w:color="auto"/>
              <w:right w:val="nil"/>
            </w:tcBorders>
            <w:noWrap/>
            <w:vAlign w:val="center"/>
            <w:hideMark/>
          </w:tcPr>
          <w:p w14:paraId="70600ED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Lower95</w:t>
            </w:r>
          </w:p>
        </w:tc>
        <w:tc>
          <w:tcPr>
            <w:tcW w:w="986" w:type="dxa"/>
            <w:tcBorders>
              <w:top w:val="single" w:sz="4" w:space="0" w:color="auto"/>
              <w:left w:val="nil"/>
              <w:bottom w:val="single" w:sz="4" w:space="0" w:color="auto"/>
              <w:right w:val="nil"/>
            </w:tcBorders>
            <w:noWrap/>
            <w:vAlign w:val="center"/>
            <w:hideMark/>
          </w:tcPr>
          <w:p w14:paraId="3027322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Upper95</w:t>
            </w:r>
          </w:p>
        </w:tc>
        <w:tc>
          <w:tcPr>
            <w:tcW w:w="974" w:type="dxa"/>
            <w:tcBorders>
              <w:top w:val="single" w:sz="4" w:space="0" w:color="auto"/>
              <w:left w:val="nil"/>
              <w:bottom w:val="single" w:sz="4" w:space="0" w:color="auto"/>
              <w:right w:val="nil"/>
            </w:tcBorders>
            <w:noWrap/>
            <w:vAlign w:val="center"/>
            <w:hideMark/>
          </w:tcPr>
          <w:p w14:paraId="6ABC5517"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P_Value</w:t>
            </w:r>
            <w:proofErr w:type="spellEnd"/>
          </w:p>
        </w:tc>
        <w:tc>
          <w:tcPr>
            <w:tcW w:w="1402" w:type="dxa"/>
            <w:tcBorders>
              <w:top w:val="single" w:sz="4" w:space="0" w:color="auto"/>
              <w:left w:val="nil"/>
              <w:bottom w:val="single" w:sz="4" w:space="0" w:color="auto"/>
              <w:right w:val="nil"/>
            </w:tcBorders>
            <w:noWrap/>
            <w:vAlign w:val="center"/>
            <w:hideMark/>
          </w:tcPr>
          <w:p w14:paraId="56193968"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Interaction_P</w:t>
            </w:r>
            <w:proofErr w:type="spellEnd"/>
          </w:p>
        </w:tc>
      </w:tr>
      <w:tr w:rsidR="00737B99" w:rsidRPr="00737B99" w14:paraId="018D2538" w14:textId="77777777" w:rsidTr="00737B99">
        <w:trPr>
          <w:trHeight w:val="276"/>
        </w:trPr>
        <w:tc>
          <w:tcPr>
            <w:tcW w:w="1680" w:type="dxa"/>
            <w:tcBorders>
              <w:top w:val="nil"/>
              <w:left w:val="nil"/>
              <w:bottom w:val="nil"/>
              <w:right w:val="nil"/>
            </w:tcBorders>
            <w:noWrap/>
            <w:vAlign w:val="center"/>
            <w:hideMark/>
          </w:tcPr>
          <w:p w14:paraId="6F1A5F4F"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age_group</w:t>
            </w:r>
            <w:proofErr w:type="spellEnd"/>
          </w:p>
        </w:tc>
        <w:tc>
          <w:tcPr>
            <w:tcW w:w="1185" w:type="dxa"/>
            <w:tcBorders>
              <w:top w:val="nil"/>
              <w:left w:val="nil"/>
              <w:bottom w:val="nil"/>
              <w:right w:val="nil"/>
            </w:tcBorders>
            <w:noWrap/>
            <w:vAlign w:val="center"/>
            <w:hideMark/>
          </w:tcPr>
          <w:p w14:paraId="61C73EA0"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High age</w:t>
            </w:r>
          </w:p>
        </w:tc>
        <w:tc>
          <w:tcPr>
            <w:tcW w:w="960" w:type="dxa"/>
            <w:tcBorders>
              <w:top w:val="nil"/>
              <w:left w:val="nil"/>
              <w:bottom w:val="nil"/>
              <w:right w:val="nil"/>
            </w:tcBorders>
            <w:noWrap/>
            <w:vAlign w:val="center"/>
            <w:hideMark/>
          </w:tcPr>
          <w:p w14:paraId="33BA73B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243</w:t>
            </w:r>
          </w:p>
        </w:tc>
        <w:tc>
          <w:tcPr>
            <w:tcW w:w="960" w:type="dxa"/>
            <w:tcBorders>
              <w:top w:val="nil"/>
              <w:left w:val="nil"/>
              <w:bottom w:val="nil"/>
              <w:right w:val="nil"/>
            </w:tcBorders>
            <w:noWrap/>
            <w:vAlign w:val="center"/>
            <w:hideMark/>
          </w:tcPr>
          <w:p w14:paraId="12F6FDE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67</w:t>
            </w:r>
          </w:p>
        </w:tc>
        <w:tc>
          <w:tcPr>
            <w:tcW w:w="960" w:type="dxa"/>
            <w:tcBorders>
              <w:top w:val="nil"/>
              <w:left w:val="nil"/>
              <w:bottom w:val="nil"/>
              <w:right w:val="nil"/>
            </w:tcBorders>
            <w:noWrap/>
            <w:vAlign w:val="center"/>
            <w:hideMark/>
          </w:tcPr>
          <w:p w14:paraId="2877D53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0.392 </w:t>
            </w:r>
          </w:p>
        </w:tc>
        <w:tc>
          <w:tcPr>
            <w:tcW w:w="1011" w:type="dxa"/>
            <w:tcBorders>
              <w:top w:val="nil"/>
              <w:left w:val="nil"/>
              <w:bottom w:val="nil"/>
              <w:right w:val="nil"/>
            </w:tcBorders>
            <w:noWrap/>
            <w:vAlign w:val="center"/>
            <w:hideMark/>
          </w:tcPr>
          <w:p w14:paraId="183ABB2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0.279 </w:t>
            </w:r>
          </w:p>
        </w:tc>
        <w:tc>
          <w:tcPr>
            <w:tcW w:w="986" w:type="dxa"/>
            <w:tcBorders>
              <w:top w:val="nil"/>
              <w:left w:val="nil"/>
              <w:bottom w:val="nil"/>
              <w:right w:val="nil"/>
            </w:tcBorders>
            <w:noWrap/>
            <w:vAlign w:val="center"/>
            <w:hideMark/>
          </w:tcPr>
          <w:p w14:paraId="202B894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0.549 </w:t>
            </w:r>
          </w:p>
        </w:tc>
        <w:tc>
          <w:tcPr>
            <w:tcW w:w="974" w:type="dxa"/>
            <w:tcBorders>
              <w:top w:val="nil"/>
              <w:left w:val="nil"/>
              <w:bottom w:val="nil"/>
              <w:right w:val="nil"/>
            </w:tcBorders>
            <w:noWrap/>
            <w:vAlign w:val="center"/>
            <w:hideMark/>
          </w:tcPr>
          <w:p w14:paraId="413E8A7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1753B68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0.022 </w:t>
            </w:r>
          </w:p>
        </w:tc>
      </w:tr>
      <w:tr w:rsidR="00737B99" w:rsidRPr="00737B99" w14:paraId="72B62574" w14:textId="77777777" w:rsidTr="00737B99">
        <w:trPr>
          <w:trHeight w:val="276"/>
        </w:trPr>
        <w:tc>
          <w:tcPr>
            <w:tcW w:w="1680" w:type="dxa"/>
            <w:tcBorders>
              <w:top w:val="nil"/>
              <w:left w:val="nil"/>
              <w:bottom w:val="nil"/>
              <w:right w:val="nil"/>
            </w:tcBorders>
            <w:noWrap/>
            <w:vAlign w:val="center"/>
            <w:hideMark/>
          </w:tcPr>
          <w:p w14:paraId="1ED98B38"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age_group</w:t>
            </w:r>
            <w:proofErr w:type="spellEnd"/>
          </w:p>
        </w:tc>
        <w:tc>
          <w:tcPr>
            <w:tcW w:w="1185" w:type="dxa"/>
            <w:tcBorders>
              <w:top w:val="nil"/>
              <w:left w:val="nil"/>
              <w:bottom w:val="nil"/>
              <w:right w:val="nil"/>
            </w:tcBorders>
            <w:noWrap/>
            <w:vAlign w:val="center"/>
            <w:hideMark/>
          </w:tcPr>
          <w:p w14:paraId="1ABEADD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Low age</w:t>
            </w:r>
          </w:p>
        </w:tc>
        <w:tc>
          <w:tcPr>
            <w:tcW w:w="960" w:type="dxa"/>
            <w:tcBorders>
              <w:top w:val="nil"/>
              <w:left w:val="nil"/>
              <w:bottom w:val="nil"/>
              <w:right w:val="nil"/>
            </w:tcBorders>
            <w:noWrap/>
            <w:vAlign w:val="center"/>
            <w:hideMark/>
          </w:tcPr>
          <w:p w14:paraId="201F4BC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211</w:t>
            </w:r>
          </w:p>
        </w:tc>
        <w:tc>
          <w:tcPr>
            <w:tcW w:w="960" w:type="dxa"/>
            <w:tcBorders>
              <w:top w:val="nil"/>
              <w:left w:val="nil"/>
              <w:bottom w:val="nil"/>
              <w:right w:val="nil"/>
            </w:tcBorders>
            <w:noWrap/>
            <w:vAlign w:val="center"/>
            <w:hideMark/>
          </w:tcPr>
          <w:p w14:paraId="6BAA3A56"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64</w:t>
            </w:r>
          </w:p>
        </w:tc>
        <w:tc>
          <w:tcPr>
            <w:tcW w:w="960" w:type="dxa"/>
            <w:tcBorders>
              <w:top w:val="nil"/>
              <w:left w:val="nil"/>
              <w:bottom w:val="nil"/>
              <w:right w:val="nil"/>
            </w:tcBorders>
            <w:noWrap/>
            <w:vAlign w:val="center"/>
            <w:hideMark/>
          </w:tcPr>
          <w:p w14:paraId="7C8CEA2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0.658 </w:t>
            </w:r>
          </w:p>
        </w:tc>
        <w:tc>
          <w:tcPr>
            <w:tcW w:w="1011" w:type="dxa"/>
            <w:tcBorders>
              <w:top w:val="nil"/>
              <w:left w:val="nil"/>
              <w:bottom w:val="nil"/>
              <w:right w:val="nil"/>
            </w:tcBorders>
            <w:noWrap/>
            <w:vAlign w:val="center"/>
            <w:hideMark/>
          </w:tcPr>
          <w:p w14:paraId="45004BA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0.490 </w:t>
            </w:r>
          </w:p>
        </w:tc>
        <w:tc>
          <w:tcPr>
            <w:tcW w:w="986" w:type="dxa"/>
            <w:tcBorders>
              <w:top w:val="nil"/>
              <w:left w:val="nil"/>
              <w:bottom w:val="nil"/>
              <w:right w:val="nil"/>
            </w:tcBorders>
            <w:noWrap/>
            <w:vAlign w:val="center"/>
            <w:hideMark/>
          </w:tcPr>
          <w:p w14:paraId="37637CB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0.883 </w:t>
            </w:r>
          </w:p>
        </w:tc>
        <w:tc>
          <w:tcPr>
            <w:tcW w:w="974" w:type="dxa"/>
            <w:tcBorders>
              <w:top w:val="nil"/>
              <w:left w:val="nil"/>
              <w:bottom w:val="nil"/>
              <w:right w:val="nil"/>
            </w:tcBorders>
            <w:noWrap/>
            <w:vAlign w:val="center"/>
            <w:hideMark/>
          </w:tcPr>
          <w:p w14:paraId="7EB46F0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0.005 </w:t>
            </w:r>
          </w:p>
        </w:tc>
        <w:tc>
          <w:tcPr>
            <w:tcW w:w="1402" w:type="dxa"/>
            <w:tcBorders>
              <w:top w:val="nil"/>
              <w:left w:val="nil"/>
              <w:bottom w:val="nil"/>
              <w:right w:val="nil"/>
            </w:tcBorders>
            <w:noWrap/>
            <w:vAlign w:val="center"/>
            <w:hideMark/>
          </w:tcPr>
          <w:p w14:paraId="6B13D3E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0.022 </w:t>
            </w:r>
          </w:p>
        </w:tc>
      </w:tr>
      <w:tr w:rsidR="00737B99" w:rsidRPr="00737B99" w14:paraId="5FC0B837" w14:textId="77777777" w:rsidTr="00737B99">
        <w:trPr>
          <w:trHeight w:val="276"/>
        </w:trPr>
        <w:tc>
          <w:tcPr>
            <w:tcW w:w="1680" w:type="dxa"/>
            <w:tcBorders>
              <w:top w:val="nil"/>
              <w:left w:val="nil"/>
              <w:bottom w:val="nil"/>
              <w:right w:val="nil"/>
            </w:tcBorders>
            <w:noWrap/>
            <w:vAlign w:val="center"/>
            <w:hideMark/>
          </w:tcPr>
          <w:p w14:paraId="50C7C4C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gender</w:t>
            </w:r>
          </w:p>
        </w:tc>
        <w:tc>
          <w:tcPr>
            <w:tcW w:w="1185" w:type="dxa"/>
            <w:tcBorders>
              <w:top w:val="nil"/>
              <w:left w:val="nil"/>
              <w:bottom w:val="nil"/>
              <w:right w:val="nil"/>
            </w:tcBorders>
            <w:noWrap/>
            <w:vAlign w:val="center"/>
            <w:hideMark/>
          </w:tcPr>
          <w:p w14:paraId="1AD601C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w:t>
            </w:r>
          </w:p>
        </w:tc>
        <w:tc>
          <w:tcPr>
            <w:tcW w:w="960" w:type="dxa"/>
            <w:tcBorders>
              <w:top w:val="nil"/>
              <w:left w:val="nil"/>
              <w:bottom w:val="nil"/>
              <w:right w:val="nil"/>
            </w:tcBorders>
            <w:noWrap/>
            <w:vAlign w:val="center"/>
            <w:hideMark/>
          </w:tcPr>
          <w:p w14:paraId="1F10160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353</w:t>
            </w:r>
          </w:p>
        </w:tc>
        <w:tc>
          <w:tcPr>
            <w:tcW w:w="960" w:type="dxa"/>
            <w:tcBorders>
              <w:top w:val="nil"/>
              <w:left w:val="nil"/>
              <w:bottom w:val="nil"/>
              <w:right w:val="nil"/>
            </w:tcBorders>
            <w:noWrap/>
            <w:vAlign w:val="center"/>
            <w:hideMark/>
          </w:tcPr>
          <w:p w14:paraId="472ABED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106</w:t>
            </w:r>
          </w:p>
        </w:tc>
        <w:tc>
          <w:tcPr>
            <w:tcW w:w="960" w:type="dxa"/>
            <w:tcBorders>
              <w:top w:val="nil"/>
              <w:left w:val="nil"/>
              <w:bottom w:val="nil"/>
              <w:right w:val="nil"/>
            </w:tcBorders>
            <w:noWrap/>
            <w:vAlign w:val="center"/>
            <w:hideMark/>
          </w:tcPr>
          <w:p w14:paraId="4DE95C2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0.523 </w:t>
            </w:r>
          </w:p>
        </w:tc>
        <w:tc>
          <w:tcPr>
            <w:tcW w:w="1011" w:type="dxa"/>
            <w:tcBorders>
              <w:top w:val="nil"/>
              <w:left w:val="nil"/>
              <w:bottom w:val="nil"/>
              <w:right w:val="nil"/>
            </w:tcBorders>
            <w:noWrap/>
            <w:vAlign w:val="center"/>
            <w:hideMark/>
          </w:tcPr>
          <w:p w14:paraId="0C8160F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0.409 </w:t>
            </w:r>
          </w:p>
        </w:tc>
        <w:tc>
          <w:tcPr>
            <w:tcW w:w="986" w:type="dxa"/>
            <w:tcBorders>
              <w:top w:val="nil"/>
              <w:left w:val="nil"/>
              <w:bottom w:val="nil"/>
              <w:right w:val="nil"/>
            </w:tcBorders>
            <w:noWrap/>
            <w:vAlign w:val="center"/>
            <w:hideMark/>
          </w:tcPr>
          <w:p w14:paraId="5A72D0C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0.671 </w:t>
            </w:r>
          </w:p>
        </w:tc>
        <w:tc>
          <w:tcPr>
            <w:tcW w:w="974" w:type="dxa"/>
            <w:tcBorders>
              <w:top w:val="nil"/>
              <w:left w:val="nil"/>
              <w:bottom w:val="nil"/>
              <w:right w:val="nil"/>
            </w:tcBorders>
            <w:noWrap/>
            <w:vAlign w:val="center"/>
            <w:hideMark/>
          </w:tcPr>
          <w:p w14:paraId="01C060B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4C4A76E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0.639 </w:t>
            </w:r>
          </w:p>
        </w:tc>
      </w:tr>
      <w:tr w:rsidR="00737B99" w:rsidRPr="00737B99" w14:paraId="30CF6475" w14:textId="77777777" w:rsidTr="00737B99">
        <w:trPr>
          <w:trHeight w:val="276"/>
        </w:trPr>
        <w:tc>
          <w:tcPr>
            <w:tcW w:w="1680" w:type="dxa"/>
            <w:tcBorders>
              <w:top w:val="nil"/>
              <w:left w:val="nil"/>
              <w:bottom w:val="nil"/>
              <w:right w:val="nil"/>
            </w:tcBorders>
            <w:noWrap/>
            <w:vAlign w:val="center"/>
            <w:hideMark/>
          </w:tcPr>
          <w:p w14:paraId="7F67F23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gender</w:t>
            </w:r>
          </w:p>
        </w:tc>
        <w:tc>
          <w:tcPr>
            <w:tcW w:w="1185" w:type="dxa"/>
            <w:tcBorders>
              <w:top w:val="nil"/>
              <w:left w:val="nil"/>
              <w:bottom w:val="nil"/>
              <w:right w:val="nil"/>
            </w:tcBorders>
            <w:noWrap/>
            <w:vAlign w:val="center"/>
            <w:hideMark/>
          </w:tcPr>
          <w:p w14:paraId="51C418D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0</w:t>
            </w:r>
          </w:p>
        </w:tc>
        <w:tc>
          <w:tcPr>
            <w:tcW w:w="960" w:type="dxa"/>
            <w:tcBorders>
              <w:top w:val="nil"/>
              <w:left w:val="nil"/>
              <w:bottom w:val="nil"/>
              <w:right w:val="nil"/>
            </w:tcBorders>
            <w:noWrap/>
            <w:vAlign w:val="center"/>
            <w:hideMark/>
          </w:tcPr>
          <w:p w14:paraId="6AF91F6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101</w:t>
            </w:r>
          </w:p>
        </w:tc>
        <w:tc>
          <w:tcPr>
            <w:tcW w:w="960" w:type="dxa"/>
            <w:tcBorders>
              <w:top w:val="nil"/>
              <w:left w:val="nil"/>
              <w:bottom w:val="nil"/>
              <w:right w:val="nil"/>
            </w:tcBorders>
            <w:noWrap/>
            <w:vAlign w:val="center"/>
            <w:hideMark/>
          </w:tcPr>
          <w:p w14:paraId="7236C0E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25</w:t>
            </w:r>
          </w:p>
        </w:tc>
        <w:tc>
          <w:tcPr>
            <w:tcW w:w="960" w:type="dxa"/>
            <w:tcBorders>
              <w:top w:val="nil"/>
              <w:left w:val="nil"/>
              <w:bottom w:val="nil"/>
              <w:right w:val="nil"/>
            </w:tcBorders>
            <w:noWrap/>
            <w:vAlign w:val="center"/>
            <w:hideMark/>
          </w:tcPr>
          <w:p w14:paraId="399456E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0.460 </w:t>
            </w:r>
          </w:p>
        </w:tc>
        <w:tc>
          <w:tcPr>
            <w:tcW w:w="1011" w:type="dxa"/>
            <w:tcBorders>
              <w:top w:val="nil"/>
              <w:left w:val="nil"/>
              <w:bottom w:val="nil"/>
              <w:right w:val="nil"/>
            </w:tcBorders>
            <w:noWrap/>
            <w:vAlign w:val="center"/>
            <w:hideMark/>
          </w:tcPr>
          <w:p w14:paraId="0AD5EFA6"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0.282 </w:t>
            </w:r>
          </w:p>
        </w:tc>
        <w:tc>
          <w:tcPr>
            <w:tcW w:w="986" w:type="dxa"/>
            <w:tcBorders>
              <w:top w:val="nil"/>
              <w:left w:val="nil"/>
              <w:bottom w:val="nil"/>
              <w:right w:val="nil"/>
            </w:tcBorders>
            <w:noWrap/>
            <w:vAlign w:val="center"/>
            <w:hideMark/>
          </w:tcPr>
          <w:p w14:paraId="4C577B16"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0.749 </w:t>
            </w:r>
          </w:p>
        </w:tc>
        <w:tc>
          <w:tcPr>
            <w:tcW w:w="974" w:type="dxa"/>
            <w:tcBorders>
              <w:top w:val="nil"/>
              <w:left w:val="nil"/>
              <w:bottom w:val="nil"/>
              <w:right w:val="nil"/>
            </w:tcBorders>
            <w:noWrap/>
            <w:vAlign w:val="center"/>
            <w:hideMark/>
          </w:tcPr>
          <w:p w14:paraId="5319D54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0.002 </w:t>
            </w:r>
          </w:p>
        </w:tc>
        <w:tc>
          <w:tcPr>
            <w:tcW w:w="1402" w:type="dxa"/>
            <w:tcBorders>
              <w:top w:val="nil"/>
              <w:left w:val="nil"/>
              <w:bottom w:val="nil"/>
              <w:right w:val="nil"/>
            </w:tcBorders>
            <w:noWrap/>
            <w:vAlign w:val="center"/>
            <w:hideMark/>
          </w:tcPr>
          <w:p w14:paraId="2118004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0.639 </w:t>
            </w:r>
          </w:p>
        </w:tc>
      </w:tr>
      <w:tr w:rsidR="00737B99" w:rsidRPr="00737B99" w14:paraId="25592A12" w14:textId="77777777" w:rsidTr="00737B99">
        <w:trPr>
          <w:trHeight w:val="276"/>
        </w:trPr>
        <w:tc>
          <w:tcPr>
            <w:tcW w:w="1680" w:type="dxa"/>
            <w:tcBorders>
              <w:top w:val="nil"/>
              <w:left w:val="nil"/>
              <w:bottom w:val="nil"/>
              <w:right w:val="nil"/>
            </w:tcBorders>
            <w:noWrap/>
            <w:vAlign w:val="center"/>
            <w:hideMark/>
          </w:tcPr>
          <w:p w14:paraId="1F4DACF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hypertension</w:t>
            </w:r>
          </w:p>
        </w:tc>
        <w:tc>
          <w:tcPr>
            <w:tcW w:w="1185" w:type="dxa"/>
            <w:tcBorders>
              <w:top w:val="nil"/>
              <w:left w:val="nil"/>
              <w:bottom w:val="nil"/>
              <w:right w:val="nil"/>
            </w:tcBorders>
            <w:noWrap/>
            <w:vAlign w:val="center"/>
            <w:hideMark/>
          </w:tcPr>
          <w:p w14:paraId="01F1CFC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w:t>
            </w:r>
          </w:p>
        </w:tc>
        <w:tc>
          <w:tcPr>
            <w:tcW w:w="960" w:type="dxa"/>
            <w:tcBorders>
              <w:top w:val="nil"/>
              <w:left w:val="nil"/>
              <w:bottom w:val="nil"/>
              <w:right w:val="nil"/>
            </w:tcBorders>
            <w:noWrap/>
            <w:vAlign w:val="center"/>
            <w:hideMark/>
          </w:tcPr>
          <w:p w14:paraId="34BDFBA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102</w:t>
            </w:r>
          </w:p>
        </w:tc>
        <w:tc>
          <w:tcPr>
            <w:tcW w:w="960" w:type="dxa"/>
            <w:tcBorders>
              <w:top w:val="nil"/>
              <w:left w:val="nil"/>
              <w:bottom w:val="nil"/>
              <w:right w:val="nil"/>
            </w:tcBorders>
            <w:noWrap/>
            <w:vAlign w:val="center"/>
            <w:hideMark/>
          </w:tcPr>
          <w:p w14:paraId="776B61F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27</w:t>
            </w:r>
          </w:p>
        </w:tc>
        <w:tc>
          <w:tcPr>
            <w:tcW w:w="960" w:type="dxa"/>
            <w:tcBorders>
              <w:top w:val="nil"/>
              <w:left w:val="nil"/>
              <w:bottom w:val="nil"/>
              <w:right w:val="nil"/>
            </w:tcBorders>
            <w:noWrap/>
            <w:vAlign w:val="center"/>
            <w:hideMark/>
          </w:tcPr>
          <w:p w14:paraId="6D9A826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0.584 </w:t>
            </w:r>
          </w:p>
        </w:tc>
        <w:tc>
          <w:tcPr>
            <w:tcW w:w="1011" w:type="dxa"/>
            <w:tcBorders>
              <w:top w:val="nil"/>
              <w:left w:val="nil"/>
              <w:bottom w:val="nil"/>
              <w:right w:val="nil"/>
            </w:tcBorders>
            <w:noWrap/>
            <w:vAlign w:val="center"/>
            <w:hideMark/>
          </w:tcPr>
          <w:p w14:paraId="5B8A318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0.344 </w:t>
            </w:r>
          </w:p>
        </w:tc>
        <w:tc>
          <w:tcPr>
            <w:tcW w:w="986" w:type="dxa"/>
            <w:tcBorders>
              <w:top w:val="nil"/>
              <w:left w:val="nil"/>
              <w:bottom w:val="nil"/>
              <w:right w:val="nil"/>
            </w:tcBorders>
            <w:noWrap/>
            <w:vAlign w:val="center"/>
            <w:hideMark/>
          </w:tcPr>
          <w:p w14:paraId="5F9B5FE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0.990 </w:t>
            </w:r>
          </w:p>
        </w:tc>
        <w:tc>
          <w:tcPr>
            <w:tcW w:w="974" w:type="dxa"/>
            <w:tcBorders>
              <w:top w:val="nil"/>
              <w:left w:val="nil"/>
              <w:bottom w:val="nil"/>
              <w:right w:val="nil"/>
            </w:tcBorders>
            <w:noWrap/>
            <w:vAlign w:val="center"/>
            <w:hideMark/>
          </w:tcPr>
          <w:p w14:paraId="66BB533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0.046 </w:t>
            </w:r>
          </w:p>
        </w:tc>
        <w:tc>
          <w:tcPr>
            <w:tcW w:w="1402" w:type="dxa"/>
            <w:tcBorders>
              <w:top w:val="nil"/>
              <w:left w:val="nil"/>
              <w:bottom w:val="nil"/>
              <w:right w:val="nil"/>
            </w:tcBorders>
            <w:noWrap/>
            <w:vAlign w:val="center"/>
            <w:hideMark/>
          </w:tcPr>
          <w:p w14:paraId="3B757D6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0.590 </w:t>
            </w:r>
          </w:p>
        </w:tc>
      </w:tr>
      <w:tr w:rsidR="00737B99" w:rsidRPr="00737B99" w14:paraId="4EEE849D" w14:textId="77777777" w:rsidTr="00737B99">
        <w:trPr>
          <w:trHeight w:val="276"/>
        </w:trPr>
        <w:tc>
          <w:tcPr>
            <w:tcW w:w="1680" w:type="dxa"/>
            <w:tcBorders>
              <w:top w:val="nil"/>
              <w:left w:val="nil"/>
              <w:bottom w:val="nil"/>
              <w:right w:val="nil"/>
            </w:tcBorders>
            <w:noWrap/>
            <w:vAlign w:val="center"/>
            <w:hideMark/>
          </w:tcPr>
          <w:p w14:paraId="68AFB0D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hypertension</w:t>
            </w:r>
          </w:p>
        </w:tc>
        <w:tc>
          <w:tcPr>
            <w:tcW w:w="1185" w:type="dxa"/>
            <w:tcBorders>
              <w:top w:val="nil"/>
              <w:left w:val="nil"/>
              <w:bottom w:val="nil"/>
              <w:right w:val="nil"/>
            </w:tcBorders>
            <w:noWrap/>
            <w:vAlign w:val="center"/>
            <w:hideMark/>
          </w:tcPr>
          <w:p w14:paraId="3720A3D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0</w:t>
            </w:r>
          </w:p>
        </w:tc>
        <w:tc>
          <w:tcPr>
            <w:tcW w:w="960" w:type="dxa"/>
            <w:tcBorders>
              <w:top w:val="nil"/>
              <w:left w:val="nil"/>
              <w:bottom w:val="nil"/>
              <w:right w:val="nil"/>
            </w:tcBorders>
            <w:noWrap/>
            <w:vAlign w:val="center"/>
            <w:hideMark/>
          </w:tcPr>
          <w:p w14:paraId="7A3B3B1C"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352</w:t>
            </w:r>
          </w:p>
        </w:tc>
        <w:tc>
          <w:tcPr>
            <w:tcW w:w="960" w:type="dxa"/>
            <w:tcBorders>
              <w:top w:val="nil"/>
              <w:left w:val="nil"/>
              <w:bottom w:val="nil"/>
              <w:right w:val="nil"/>
            </w:tcBorders>
            <w:noWrap/>
            <w:vAlign w:val="center"/>
            <w:hideMark/>
          </w:tcPr>
          <w:p w14:paraId="4D579B9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104</w:t>
            </w:r>
          </w:p>
        </w:tc>
        <w:tc>
          <w:tcPr>
            <w:tcW w:w="960" w:type="dxa"/>
            <w:tcBorders>
              <w:top w:val="nil"/>
              <w:left w:val="nil"/>
              <w:bottom w:val="nil"/>
              <w:right w:val="nil"/>
            </w:tcBorders>
            <w:noWrap/>
            <w:vAlign w:val="center"/>
            <w:hideMark/>
          </w:tcPr>
          <w:p w14:paraId="34F95BA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0.497 </w:t>
            </w:r>
          </w:p>
        </w:tc>
        <w:tc>
          <w:tcPr>
            <w:tcW w:w="1011" w:type="dxa"/>
            <w:tcBorders>
              <w:top w:val="nil"/>
              <w:left w:val="nil"/>
              <w:bottom w:val="nil"/>
              <w:right w:val="nil"/>
            </w:tcBorders>
            <w:noWrap/>
            <w:vAlign w:val="center"/>
            <w:hideMark/>
          </w:tcPr>
          <w:p w14:paraId="5D3E076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0.389 </w:t>
            </w:r>
          </w:p>
        </w:tc>
        <w:tc>
          <w:tcPr>
            <w:tcW w:w="986" w:type="dxa"/>
            <w:tcBorders>
              <w:top w:val="nil"/>
              <w:left w:val="nil"/>
              <w:bottom w:val="nil"/>
              <w:right w:val="nil"/>
            </w:tcBorders>
            <w:noWrap/>
            <w:vAlign w:val="center"/>
            <w:hideMark/>
          </w:tcPr>
          <w:p w14:paraId="2FAF16A5"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0.636 </w:t>
            </w:r>
          </w:p>
        </w:tc>
        <w:tc>
          <w:tcPr>
            <w:tcW w:w="974" w:type="dxa"/>
            <w:tcBorders>
              <w:top w:val="nil"/>
              <w:left w:val="nil"/>
              <w:bottom w:val="nil"/>
              <w:right w:val="nil"/>
            </w:tcBorders>
            <w:noWrap/>
            <w:vAlign w:val="center"/>
            <w:hideMark/>
          </w:tcPr>
          <w:p w14:paraId="6B048710"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27BE69D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0.590 </w:t>
            </w:r>
          </w:p>
        </w:tc>
      </w:tr>
      <w:tr w:rsidR="00737B99" w:rsidRPr="00737B99" w14:paraId="7A390F79" w14:textId="77777777" w:rsidTr="00737B99">
        <w:trPr>
          <w:trHeight w:val="276"/>
        </w:trPr>
        <w:tc>
          <w:tcPr>
            <w:tcW w:w="1680" w:type="dxa"/>
            <w:tcBorders>
              <w:top w:val="nil"/>
              <w:left w:val="nil"/>
              <w:bottom w:val="nil"/>
              <w:right w:val="nil"/>
            </w:tcBorders>
            <w:noWrap/>
            <w:vAlign w:val="center"/>
            <w:hideMark/>
          </w:tcPr>
          <w:p w14:paraId="2F62676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diabetes</w:t>
            </w:r>
          </w:p>
        </w:tc>
        <w:tc>
          <w:tcPr>
            <w:tcW w:w="1185" w:type="dxa"/>
            <w:tcBorders>
              <w:top w:val="nil"/>
              <w:left w:val="nil"/>
              <w:bottom w:val="nil"/>
              <w:right w:val="nil"/>
            </w:tcBorders>
            <w:noWrap/>
            <w:vAlign w:val="center"/>
            <w:hideMark/>
          </w:tcPr>
          <w:p w14:paraId="6D24E71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0</w:t>
            </w:r>
          </w:p>
        </w:tc>
        <w:tc>
          <w:tcPr>
            <w:tcW w:w="960" w:type="dxa"/>
            <w:tcBorders>
              <w:top w:val="nil"/>
              <w:left w:val="nil"/>
              <w:bottom w:val="nil"/>
              <w:right w:val="nil"/>
            </w:tcBorders>
            <w:noWrap/>
            <w:vAlign w:val="center"/>
            <w:hideMark/>
          </w:tcPr>
          <w:p w14:paraId="3BC2BBB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412</w:t>
            </w:r>
          </w:p>
        </w:tc>
        <w:tc>
          <w:tcPr>
            <w:tcW w:w="960" w:type="dxa"/>
            <w:tcBorders>
              <w:top w:val="nil"/>
              <w:left w:val="nil"/>
              <w:bottom w:val="nil"/>
              <w:right w:val="nil"/>
            </w:tcBorders>
            <w:noWrap/>
            <w:vAlign w:val="center"/>
            <w:hideMark/>
          </w:tcPr>
          <w:p w14:paraId="38A9460F"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118</w:t>
            </w:r>
          </w:p>
        </w:tc>
        <w:tc>
          <w:tcPr>
            <w:tcW w:w="960" w:type="dxa"/>
            <w:tcBorders>
              <w:top w:val="nil"/>
              <w:left w:val="nil"/>
              <w:bottom w:val="nil"/>
              <w:right w:val="nil"/>
            </w:tcBorders>
            <w:noWrap/>
            <w:vAlign w:val="center"/>
            <w:hideMark/>
          </w:tcPr>
          <w:p w14:paraId="50F185B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0.541 </w:t>
            </w:r>
          </w:p>
        </w:tc>
        <w:tc>
          <w:tcPr>
            <w:tcW w:w="1011" w:type="dxa"/>
            <w:tcBorders>
              <w:top w:val="nil"/>
              <w:left w:val="nil"/>
              <w:bottom w:val="nil"/>
              <w:right w:val="nil"/>
            </w:tcBorders>
            <w:noWrap/>
            <w:vAlign w:val="center"/>
            <w:hideMark/>
          </w:tcPr>
          <w:p w14:paraId="5CA39645"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0.433 </w:t>
            </w:r>
          </w:p>
        </w:tc>
        <w:tc>
          <w:tcPr>
            <w:tcW w:w="986" w:type="dxa"/>
            <w:tcBorders>
              <w:top w:val="nil"/>
              <w:left w:val="nil"/>
              <w:bottom w:val="nil"/>
              <w:right w:val="nil"/>
            </w:tcBorders>
            <w:noWrap/>
            <w:vAlign w:val="center"/>
            <w:hideMark/>
          </w:tcPr>
          <w:p w14:paraId="0AC8B846"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0.676 </w:t>
            </w:r>
          </w:p>
        </w:tc>
        <w:tc>
          <w:tcPr>
            <w:tcW w:w="974" w:type="dxa"/>
            <w:tcBorders>
              <w:top w:val="nil"/>
              <w:left w:val="nil"/>
              <w:bottom w:val="nil"/>
              <w:right w:val="nil"/>
            </w:tcBorders>
            <w:noWrap/>
            <w:vAlign w:val="center"/>
            <w:hideMark/>
          </w:tcPr>
          <w:p w14:paraId="51521BC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5600DD5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0.039 </w:t>
            </w:r>
          </w:p>
        </w:tc>
      </w:tr>
      <w:tr w:rsidR="00737B99" w:rsidRPr="00737B99" w14:paraId="7CFDB87E" w14:textId="77777777" w:rsidTr="00737B99">
        <w:trPr>
          <w:trHeight w:val="276"/>
        </w:trPr>
        <w:tc>
          <w:tcPr>
            <w:tcW w:w="1680" w:type="dxa"/>
            <w:tcBorders>
              <w:top w:val="nil"/>
              <w:left w:val="nil"/>
              <w:bottom w:val="nil"/>
              <w:right w:val="nil"/>
            </w:tcBorders>
            <w:noWrap/>
            <w:vAlign w:val="center"/>
            <w:hideMark/>
          </w:tcPr>
          <w:p w14:paraId="7A139B3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diabetes</w:t>
            </w:r>
          </w:p>
        </w:tc>
        <w:tc>
          <w:tcPr>
            <w:tcW w:w="1185" w:type="dxa"/>
            <w:tcBorders>
              <w:top w:val="nil"/>
              <w:left w:val="nil"/>
              <w:bottom w:val="nil"/>
              <w:right w:val="nil"/>
            </w:tcBorders>
            <w:noWrap/>
            <w:vAlign w:val="center"/>
            <w:hideMark/>
          </w:tcPr>
          <w:p w14:paraId="5D36ED1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w:t>
            </w:r>
          </w:p>
        </w:tc>
        <w:tc>
          <w:tcPr>
            <w:tcW w:w="960" w:type="dxa"/>
            <w:tcBorders>
              <w:top w:val="nil"/>
              <w:left w:val="nil"/>
              <w:bottom w:val="nil"/>
              <w:right w:val="nil"/>
            </w:tcBorders>
            <w:noWrap/>
            <w:vAlign w:val="center"/>
            <w:hideMark/>
          </w:tcPr>
          <w:p w14:paraId="1F32704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42</w:t>
            </w:r>
          </w:p>
        </w:tc>
        <w:tc>
          <w:tcPr>
            <w:tcW w:w="960" w:type="dxa"/>
            <w:tcBorders>
              <w:top w:val="nil"/>
              <w:left w:val="nil"/>
              <w:bottom w:val="nil"/>
              <w:right w:val="nil"/>
            </w:tcBorders>
            <w:noWrap/>
            <w:vAlign w:val="center"/>
            <w:hideMark/>
          </w:tcPr>
          <w:p w14:paraId="6D0A6DB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13</w:t>
            </w:r>
          </w:p>
        </w:tc>
        <w:tc>
          <w:tcPr>
            <w:tcW w:w="960" w:type="dxa"/>
            <w:tcBorders>
              <w:top w:val="nil"/>
              <w:left w:val="nil"/>
              <w:bottom w:val="nil"/>
              <w:right w:val="nil"/>
            </w:tcBorders>
            <w:noWrap/>
            <w:vAlign w:val="center"/>
            <w:hideMark/>
          </w:tcPr>
          <w:p w14:paraId="441F22F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0.178 </w:t>
            </w:r>
          </w:p>
        </w:tc>
        <w:tc>
          <w:tcPr>
            <w:tcW w:w="1011" w:type="dxa"/>
            <w:tcBorders>
              <w:top w:val="nil"/>
              <w:left w:val="nil"/>
              <w:bottom w:val="nil"/>
              <w:right w:val="nil"/>
            </w:tcBorders>
            <w:noWrap/>
            <w:vAlign w:val="center"/>
            <w:hideMark/>
          </w:tcPr>
          <w:p w14:paraId="798CA3A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0.054 </w:t>
            </w:r>
          </w:p>
        </w:tc>
        <w:tc>
          <w:tcPr>
            <w:tcW w:w="986" w:type="dxa"/>
            <w:tcBorders>
              <w:top w:val="nil"/>
              <w:left w:val="nil"/>
              <w:bottom w:val="nil"/>
              <w:right w:val="nil"/>
            </w:tcBorders>
            <w:noWrap/>
            <w:vAlign w:val="center"/>
            <w:hideMark/>
          </w:tcPr>
          <w:p w14:paraId="236F6D0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0.589 </w:t>
            </w:r>
          </w:p>
        </w:tc>
        <w:tc>
          <w:tcPr>
            <w:tcW w:w="974" w:type="dxa"/>
            <w:tcBorders>
              <w:top w:val="nil"/>
              <w:left w:val="nil"/>
              <w:bottom w:val="nil"/>
              <w:right w:val="nil"/>
            </w:tcBorders>
            <w:noWrap/>
            <w:vAlign w:val="center"/>
            <w:hideMark/>
          </w:tcPr>
          <w:p w14:paraId="04B5745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0.005 </w:t>
            </w:r>
          </w:p>
        </w:tc>
        <w:tc>
          <w:tcPr>
            <w:tcW w:w="1402" w:type="dxa"/>
            <w:tcBorders>
              <w:top w:val="nil"/>
              <w:left w:val="nil"/>
              <w:bottom w:val="nil"/>
              <w:right w:val="nil"/>
            </w:tcBorders>
            <w:noWrap/>
            <w:vAlign w:val="center"/>
            <w:hideMark/>
          </w:tcPr>
          <w:p w14:paraId="403CF13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0.039 </w:t>
            </w:r>
          </w:p>
        </w:tc>
      </w:tr>
      <w:tr w:rsidR="00737B99" w:rsidRPr="00737B99" w14:paraId="550F761C" w14:textId="77777777" w:rsidTr="00737B99">
        <w:trPr>
          <w:trHeight w:val="276"/>
        </w:trPr>
        <w:tc>
          <w:tcPr>
            <w:tcW w:w="1680" w:type="dxa"/>
            <w:tcBorders>
              <w:top w:val="nil"/>
              <w:left w:val="nil"/>
              <w:bottom w:val="nil"/>
              <w:right w:val="nil"/>
            </w:tcBorders>
            <w:noWrap/>
            <w:vAlign w:val="center"/>
            <w:hideMark/>
          </w:tcPr>
          <w:p w14:paraId="2C9BB5DB"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gcs_group</w:t>
            </w:r>
            <w:proofErr w:type="spellEnd"/>
          </w:p>
        </w:tc>
        <w:tc>
          <w:tcPr>
            <w:tcW w:w="1185" w:type="dxa"/>
            <w:tcBorders>
              <w:top w:val="nil"/>
              <w:left w:val="nil"/>
              <w:bottom w:val="nil"/>
              <w:right w:val="nil"/>
            </w:tcBorders>
            <w:noWrap/>
            <w:vAlign w:val="center"/>
            <w:hideMark/>
          </w:tcPr>
          <w:p w14:paraId="6C9C649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GCS &lt;13</w:t>
            </w:r>
          </w:p>
        </w:tc>
        <w:tc>
          <w:tcPr>
            <w:tcW w:w="960" w:type="dxa"/>
            <w:tcBorders>
              <w:top w:val="nil"/>
              <w:left w:val="nil"/>
              <w:bottom w:val="nil"/>
              <w:right w:val="nil"/>
            </w:tcBorders>
            <w:noWrap/>
            <w:vAlign w:val="center"/>
            <w:hideMark/>
          </w:tcPr>
          <w:p w14:paraId="46CC642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103</w:t>
            </w:r>
          </w:p>
        </w:tc>
        <w:tc>
          <w:tcPr>
            <w:tcW w:w="960" w:type="dxa"/>
            <w:tcBorders>
              <w:top w:val="nil"/>
              <w:left w:val="nil"/>
              <w:bottom w:val="nil"/>
              <w:right w:val="nil"/>
            </w:tcBorders>
            <w:noWrap/>
            <w:vAlign w:val="center"/>
            <w:hideMark/>
          </w:tcPr>
          <w:p w14:paraId="2A2BF27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43</w:t>
            </w:r>
          </w:p>
        </w:tc>
        <w:tc>
          <w:tcPr>
            <w:tcW w:w="960" w:type="dxa"/>
            <w:tcBorders>
              <w:top w:val="nil"/>
              <w:left w:val="nil"/>
              <w:bottom w:val="nil"/>
              <w:right w:val="nil"/>
            </w:tcBorders>
            <w:noWrap/>
            <w:vAlign w:val="center"/>
            <w:hideMark/>
          </w:tcPr>
          <w:p w14:paraId="7302343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0.558 </w:t>
            </w:r>
          </w:p>
        </w:tc>
        <w:tc>
          <w:tcPr>
            <w:tcW w:w="1011" w:type="dxa"/>
            <w:tcBorders>
              <w:top w:val="nil"/>
              <w:left w:val="nil"/>
              <w:bottom w:val="nil"/>
              <w:right w:val="nil"/>
            </w:tcBorders>
            <w:noWrap/>
            <w:vAlign w:val="center"/>
            <w:hideMark/>
          </w:tcPr>
          <w:p w14:paraId="369B2D6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0.359 </w:t>
            </w:r>
          </w:p>
        </w:tc>
        <w:tc>
          <w:tcPr>
            <w:tcW w:w="986" w:type="dxa"/>
            <w:tcBorders>
              <w:top w:val="nil"/>
              <w:left w:val="nil"/>
              <w:bottom w:val="nil"/>
              <w:right w:val="nil"/>
            </w:tcBorders>
            <w:noWrap/>
            <w:vAlign w:val="center"/>
            <w:hideMark/>
          </w:tcPr>
          <w:p w14:paraId="7A28A9A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0.866 </w:t>
            </w:r>
          </w:p>
        </w:tc>
        <w:tc>
          <w:tcPr>
            <w:tcW w:w="974" w:type="dxa"/>
            <w:tcBorders>
              <w:top w:val="nil"/>
              <w:left w:val="nil"/>
              <w:bottom w:val="nil"/>
              <w:right w:val="nil"/>
            </w:tcBorders>
            <w:noWrap/>
            <w:vAlign w:val="center"/>
            <w:hideMark/>
          </w:tcPr>
          <w:p w14:paraId="0500FCC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0.009 </w:t>
            </w:r>
          </w:p>
        </w:tc>
        <w:tc>
          <w:tcPr>
            <w:tcW w:w="1402" w:type="dxa"/>
            <w:tcBorders>
              <w:top w:val="nil"/>
              <w:left w:val="nil"/>
              <w:bottom w:val="nil"/>
              <w:right w:val="nil"/>
            </w:tcBorders>
            <w:noWrap/>
            <w:vAlign w:val="center"/>
            <w:hideMark/>
          </w:tcPr>
          <w:p w14:paraId="11ED3B7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0.735 </w:t>
            </w:r>
          </w:p>
        </w:tc>
      </w:tr>
      <w:tr w:rsidR="00737B99" w:rsidRPr="00737B99" w14:paraId="3EC4FC2D" w14:textId="77777777" w:rsidTr="00737B99">
        <w:trPr>
          <w:trHeight w:val="276"/>
        </w:trPr>
        <w:tc>
          <w:tcPr>
            <w:tcW w:w="1680" w:type="dxa"/>
            <w:tcBorders>
              <w:top w:val="nil"/>
              <w:left w:val="nil"/>
              <w:bottom w:val="nil"/>
              <w:right w:val="nil"/>
            </w:tcBorders>
            <w:noWrap/>
            <w:vAlign w:val="center"/>
            <w:hideMark/>
          </w:tcPr>
          <w:p w14:paraId="4D32F241"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gcs_group</w:t>
            </w:r>
            <w:proofErr w:type="spellEnd"/>
          </w:p>
        </w:tc>
        <w:tc>
          <w:tcPr>
            <w:tcW w:w="1185" w:type="dxa"/>
            <w:tcBorders>
              <w:top w:val="nil"/>
              <w:left w:val="nil"/>
              <w:bottom w:val="nil"/>
              <w:right w:val="nil"/>
            </w:tcBorders>
            <w:noWrap/>
            <w:vAlign w:val="center"/>
            <w:hideMark/>
          </w:tcPr>
          <w:p w14:paraId="3684788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GCS &gt;=13</w:t>
            </w:r>
          </w:p>
        </w:tc>
        <w:tc>
          <w:tcPr>
            <w:tcW w:w="960" w:type="dxa"/>
            <w:tcBorders>
              <w:top w:val="nil"/>
              <w:left w:val="nil"/>
              <w:bottom w:val="nil"/>
              <w:right w:val="nil"/>
            </w:tcBorders>
            <w:noWrap/>
            <w:vAlign w:val="center"/>
            <w:hideMark/>
          </w:tcPr>
          <w:p w14:paraId="13110035"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351</w:t>
            </w:r>
          </w:p>
        </w:tc>
        <w:tc>
          <w:tcPr>
            <w:tcW w:w="960" w:type="dxa"/>
            <w:tcBorders>
              <w:top w:val="nil"/>
              <w:left w:val="nil"/>
              <w:bottom w:val="nil"/>
              <w:right w:val="nil"/>
            </w:tcBorders>
            <w:noWrap/>
            <w:vAlign w:val="center"/>
            <w:hideMark/>
          </w:tcPr>
          <w:p w14:paraId="0E419BF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88</w:t>
            </w:r>
          </w:p>
        </w:tc>
        <w:tc>
          <w:tcPr>
            <w:tcW w:w="960" w:type="dxa"/>
            <w:tcBorders>
              <w:top w:val="nil"/>
              <w:left w:val="nil"/>
              <w:bottom w:val="nil"/>
              <w:right w:val="nil"/>
            </w:tcBorders>
            <w:noWrap/>
            <w:vAlign w:val="center"/>
            <w:hideMark/>
          </w:tcPr>
          <w:p w14:paraId="06091AB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0.511 </w:t>
            </w:r>
          </w:p>
        </w:tc>
        <w:tc>
          <w:tcPr>
            <w:tcW w:w="1011" w:type="dxa"/>
            <w:tcBorders>
              <w:top w:val="nil"/>
              <w:left w:val="nil"/>
              <w:bottom w:val="nil"/>
              <w:right w:val="nil"/>
            </w:tcBorders>
            <w:noWrap/>
            <w:vAlign w:val="center"/>
            <w:hideMark/>
          </w:tcPr>
          <w:p w14:paraId="26538D7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0.395 </w:t>
            </w:r>
          </w:p>
        </w:tc>
        <w:tc>
          <w:tcPr>
            <w:tcW w:w="986" w:type="dxa"/>
            <w:tcBorders>
              <w:top w:val="nil"/>
              <w:left w:val="nil"/>
              <w:bottom w:val="nil"/>
              <w:right w:val="nil"/>
            </w:tcBorders>
            <w:noWrap/>
            <w:vAlign w:val="center"/>
            <w:hideMark/>
          </w:tcPr>
          <w:p w14:paraId="6E67E38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0.659 </w:t>
            </w:r>
          </w:p>
        </w:tc>
        <w:tc>
          <w:tcPr>
            <w:tcW w:w="974" w:type="dxa"/>
            <w:tcBorders>
              <w:top w:val="nil"/>
              <w:left w:val="nil"/>
              <w:bottom w:val="nil"/>
              <w:right w:val="nil"/>
            </w:tcBorders>
            <w:noWrap/>
            <w:vAlign w:val="center"/>
            <w:hideMark/>
          </w:tcPr>
          <w:p w14:paraId="22909A3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2078363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0.735 </w:t>
            </w:r>
          </w:p>
        </w:tc>
      </w:tr>
      <w:tr w:rsidR="00737B99" w:rsidRPr="00737B99" w14:paraId="2FEFACBD" w14:textId="77777777" w:rsidTr="00737B99">
        <w:trPr>
          <w:trHeight w:val="276"/>
        </w:trPr>
        <w:tc>
          <w:tcPr>
            <w:tcW w:w="1680" w:type="dxa"/>
            <w:tcBorders>
              <w:top w:val="nil"/>
              <w:left w:val="nil"/>
              <w:bottom w:val="nil"/>
              <w:right w:val="nil"/>
            </w:tcBorders>
            <w:noWrap/>
            <w:vAlign w:val="center"/>
            <w:hideMark/>
          </w:tcPr>
          <w:p w14:paraId="260B3187"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volume_group</w:t>
            </w:r>
            <w:proofErr w:type="spellEnd"/>
          </w:p>
        </w:tc>
        <w:tc>
          <w:tcPr>
            <w:tcW w:w="1185" w:type="dxa"/>
            <w:tcBorders>
              <w:top w:val="nil"/>
              <w:left w:val="nil"/>
              <w:bottom w:val="nil"/>
              <w:right w:val="nil"/>
            </w:tcBorders>
            <w:noWrap/>
            <w:vAlign w:val="center"/>
            <w:hideMark/>
          </w:tcPr>
          <w:p w14:paraId="1677C01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High volume</w:t>
            </w:r>
          </w:p>
        </w:tc>
        <w:tc>
          <w:tcPr>
            <w:tcW w:w="960" w:type="dxa"/>
            <w:tcBorders>
              <w:top w:val="nil"/>
              <w:left w:val="nil"/>
              <w:bottom w:val="nil"/>
              <w:right w:val="nil"/>
            </w:tcBorders>
            <w:noWrap/>
            <w:vAlign w:val="center"/>
            <w:hideMark/>
          </w:tcPr>
          <w:p w14:paraId="0B11071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227</w:t>
            </w:r>
          </w:p>
        </w:tc>
        <w:tc>
          <w:tcPr>
            <w:tcW w:w="960" w:type="dxa"/>
            <w:tcBorders>
              <w:top w:val="nil"/>
              <w:left w:val="nil"/>
              <w:bottom w:val="nil"/>
              <w:right w:val="nil"/>
            </w:tcBorders>
            <w:noWrap/>
            <w:vAlign w:val="center"/>
            <w:hideMark/>
          </w:tcPr>
          <w:p w14:paraId="274A34A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65</w:t>
            </w:r>
          </w:p>
        </w:tc>
        <w:tc>
          <w:tcPr>
            <w:tcW w:w="960" w:type="dxa"/>
            <w:tcBorders>
              <w:top w:val="nil"/>
              <w:left w:val="nil"/>
              <w:bottom w:val="nil"/>
              <w:right w:val="nil"/>
            </w:tcBorders>
            <w:noWrap/>
            <w:vAlign w:val="center"/>
            <w:hideMark/>
          </w:tcPr>
          <w:p w14:paraId="64D1E99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0.580 </w:t>
            </w:r>
          </w:p>
        </w:tc>
        <w:tc>
          <w:tcPr>
            <w:tcW w:w="1011" w:type="dxa"/>
            <w:tcBorders>
              <w:top w:val="nil"/>
              <w:left w:val="nil"/>
              <w:bottom w:val="nil"/>
              <w:right w:val="nil"/>
            </w:tcBorders>
            <w:noWrap/>
            <w:vAlign w:val="center"/>
            <w:hideMark/>
          </w:tcPr>
          <w:p w14:paraId="63FA3AC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0.442 </w:t>
            </w:r>
          </w:p>
        </w:tc>
        <w:tc>
          <w:tcPr>
            <w:tcW w:w="986" w:type="dxa"/>
            <w:tcBorders>
              <w:top w:val="nil"/>
              <w:left w:val="nil"/>
              <w:bottom w:val="nil"/>
              <w:right w:val="nil"/>
            </w:tcBorders>
            <w:noWrap/>
            <w:vAlign w:val="center"/>
            <w:hideMark/>
          </w:tcPr>
          <w:p w14:paraId="11AE2C6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0.762 </w:t>
            </w:r>
          </w:p>
        </w:tc>
        <w:tc>
          <w:tcPr>
            <w:tcW w:w="974" w:type="dxa"/>
            <w:tcBorders>
              <w:top w:val="nil"/>
              <w:left w:val="nil"/>
              <w:bottom w:val="nil"/>
              <w:right w:val="nil"/>
            </w:tcBorders>
            <w:noWrap/>
            <w:vAlign w:val="center"/>
            <w:hideMark/>
          </w:tcPr>
          <w:p w14:paraId="61EB31A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16DCCEA1"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0.005 </w:t>
            </w:r>
          </w:p>
        </w:tc>
      </w:tr>
      <w:tr w:rsidR="00737B99" w:rsidRPr="00737B99" w14:paraId="1700CDA0" w14:textId="77777777" w:rsidTr="00737B99">
        <w:trPr>
          <w:trHeight w:val="276"/>
        </w:trPr>
        <w:tc>
          <w:tcPr>
            <w:tcW w:w="1680" w:type="dxa"/>
            <w:tcBorders>
              <w:top w:val="nil"/>
              <w:left w:val="nil"/>
              <w:bottom w:val="nil"/>
              <w:right w:val="nil"/>
            </w:tcBorders>
            <w:noWrap/>
            <w:vAlign w:val="center"/>
            <w:hideMark/>
          </w:tcPr>
          <w:p w14:paraId="18C2959F"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volume_group</w:t>
            </w:r>
            <w:proofErr w:type="spellEnd"/>
          </w:p>
        </w:tc>
        <w:tc>
          <w:tcPr>
            <w:tcW w:w="1185" w:type="dxa"/>
            <w:tcBorders>
              <w:top w:val="nil"/>
              <w:left w:val="nil"/>
              <w:bottom w:val="nil"/>
              <w:right w:val="nil"/>
            </w:tcBorders>
            <w:noWrap/>
            <w:vAlign w:val="center"/>
            <w:hideMark/>
          </w:tcPr>
          <w:p w14:paraId="7BF2A8C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Low volume</w:t>
            </w:r>
          </w:p>
        </w:tc>
        <w:tc>
          <w:tcPr>
            <w:tcW w:w="960" w:type="dxa"/>
            <w:tcBorders>
              <w:top w:val="nil"/>
              <w:left w:val="nil"/>
              <w:bottom w:val="nil"/>
              <w:right w:val="nil"/>
            </w:tcBorders>
            <w:noWrap/>
            <w:vAlign w:val="center"/>
            <w:hideMark/>
          </w:tcPr>
          <w:p w14:paraId="27411CE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227</w:t>
            </w:r>
          </w:p>
        </w:tc>
        <w:tc>
          <w:tcPr>
            <w:tcW w:w="960" w:type="dxa"/>
            <w:tcBorders>
              <w:top w:val="nil"/>
              <w:left w:val="nil"/>
              <w:bottom w:val="nil"/>
              <w:right w:val="nil"/>
            </w:tcBorders>
            <w:noWrap/>
            <w:vAlign w:val="center"/>
            <w:hideMark/>
          </w:tcPr>
          <w:p w14:paraId="07FF9315"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66</w:t>
            </w:r>
          </w:p>
        </w:tc>
        <w:tc>
          <w:tcPr>
            <w:tcW w:w="960" w:type="dxa"/>
            <w:tcBorders>
              <w:top w:val="nil"/>
              <w:left w:val="nil"/>
              <w:bottom w:val="nil"/>
              <w:right w:val="nil"/>
            </w:tcBorders>
            <w:noWrap/>
            <w:vAlign w:val="center"/>
            <w:hideMark/>
          </w:tcPr>
          <w:p w14:paraId="72BA3E1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0.263 </w:t>
            </w:r>
          </w:p>
        </w:tc>
        <w:tc>
          <w:tcPr>
            <w:tcW w:w="1011" w:type="dxa"/>
            <w:tcBorders>
              <w:top w:val="nil"/>
              <w:left w:val="nil"/>
              <w:bottom w:val="nil"/>
              <w:right w:val="nil"/>
            </w:tcBorders>
            <w:noWrap/>
            <w:vAlign w:val="center"/>
            <w:hideMark/>
          </w:tcPr>
          <w:p w14:paraId="6DEC80F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0.157 </w:t>
            </w:r>
          </w:p>
        </w:tc>
        <w:tc>
          <w:tcPr>
            <w:tcW w:w="986" w:type="dxa"/>
            <w:tcBorders>
              <w:top w:val="nil"/>
              <w:left w:val="nil"/>
              <w:bottom w:val="nil"/>
              <w:right w:val="nil"/>
            </w:tcBorders>
            <w:noWrap/>
            <w:vAlign w:val="center"/>
            <w:hideMark/>
          </w:tcPr>
          <w:p w14:paraId="251CA61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0.440 </w:t>
            </w:r>
          </w:p>
        </w:tc>
        <w:tc>
          <w:tcPr>
            <w:tcW w:w="974" w:type="dxa"/>
            <w:tcBorders>
              <w:top w:val="nil"/>
              <w:left w:val="nil"/>
              <w:bottom w:val="nil"/>
              <w:right w:val="nil"/>
            </w:tcBorders>
            <w:noWrap/>
            <w:vAlign w:val="center"/>
            <w:hideMark/>
          </w:tcPr>
          <w:p w14:paraId="571CFE9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0E60148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0.005 </w:t>
            </w:r>
          </w:p>
        </w:tc>
      </w:tr>
      <w:tr w:rsidR="00737B99" w:rsidRPr="00737B99" w14:paraId="59783160" w14:textId="77777777" w:rsidTr="00737B99">
        <w:trPr>
          <w:trHeight w:val="276"/>
        </w:trPr>
        <w:tc>
          <w:tcPr>
            <w:tcW w:w="1680" w:type="dxa"/>
            <w:tcBorders>
              <w:top w:val="nil"/>
              <w:left w:val="nil"/>
              <w:bottom w:val="nil"/>
              <w:right w:val="nil"/>
            </w:tcBorders>
            <w:noWrap/>
            <w:vAlign w:val="center"/>
            <w:hideMark/>
          </w:tcPr>
          <w:p w14:paraId="14DD1E49"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sah</w:t>
            </w:r>
            <w:proofErr w:type="spellEnd"/>
          </w:p>
        </w:tc>
        <w:tc>
          <w:tcPr>
            <w:tcW w:w="1185" w:type="dxa"/>
            <w:tcBorders>
              <w:top w:val="nil"/>
              <w:left w:val="nil"/>
              <w:bottom w:val="nil"/>
              <w:right w:val="nil"/>
            </w:tcBorders>
            <w:noWrap/>
            <w:vAlign w:val="center"/>
            <w:hideMark/>
          </w:tcPr>
          <w:p w14:paraId="01DFA1F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w:t>
            </w:r>
          </w:p>
        </w:tc>
        <w:tc>
          <w:tcPr>
            <w:tcW w:w="960" w:type="dxa"/>
            <w:tcBorders>
              <w:top w:val="nil"/>
              <w:left w:val="nil"/>
              <w:bottom w:val="nil"/>
              <w:right w:val="nil"/>
            </w:tcBorders>
            <w:noWrap/>
            <w:vAlign w:val="center"/>
            <w:hideMark/>
          </w:tcPr>
          <w:p w14:paraId="7B55A3EC"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334</w:t>
            </w:r>
          </w:p>
        </w:tc>
        <w:tc>
          <w:tcPr>
            <w:tcW w:w="960" w:type="dxa"/>
            <w:tcBorders>
              <w:top w:val="nil"/>
              <w:left w:val="nil"/>
              <w:bottom w:val="nil"/>
              <w:right w:val="nil"/>
            </w:tcBorders>
            <w:noWrap/>
            <w:vAlign w:val="center"/>
            <w:hideMark/>
          </w:tcPr>
          <w:p w14:paraId="1F7E861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101</w:t>
            </w:r>
          </w:p>
        </w:tc>
        <w:tc>
          <w:tcPr>
            <w:tcW w:w="960" w:type="dxa"/>
            <w:tcBorders>
              <w:top w:val="nil"/>
              <w:left w:val="nil"/>
              <w:bottom w:val="nil"/>
              <w:right w:val="nil"/>
            </w:tcBorders>
            <w:noWrap/>
            <w:vAlign w:val="center"/>
            <w:hideMark/>
          </w:tcPr>
          <w:p w14:paraId="53EB7D7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0.512 </w:t>
            </w:r>
          </w:p>
        </w:tc>
        <w:tc>
          <w:tcPr>
            <w:tcW w:w="1011" w:type="dxa"/>
            <w:tcBorders>
              <w:top w:val="nil"/>
              <w:left w:val="nil"/>
              <w:bottom w:val="nil"/>
              <w:right w:val="nil"/>
            </w:tcBorders>
            <w:noWrap/>
            <w:vAlign w:val="center"/>
            <w:hideMark/>
          </w:tcPr>
          <w:p w14:paraId="0C393F4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0.394 </w:t>
            </w:r>
          </w:p>
        </w:tc>
        <w:tc>
          <w:tcPr>
            <w:tcW w:w="986" w:type="dxa"/>
            <w:tcBorders>
              <w:top w:val="nil"/>
              <w:left w:val="nil"/>
              <w:bottom w:val="nil"/>
              <w:right w:val="nil"/>
            </w:tcBorders>
            <w:noWrap/>
            <w:vAlign w:val="center"/>
            <w:hideMark/>
          </w:tcPr>
          <w:p w14:paraId="0B3C9894"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0.666 </w:t>
            </w:r>
          </w:p>
        </w:tc>
        <w:tc>
          <w:tcPr>
            <w:tcW w:w="974" w:type="dxa"/>
            <w:tcBorders>
              <w:top w:val="nil"/>
              <w:left w:val="nil"/>
              <w:bottom w:val="nil"/>
              <w:right w:val="nil"/>
            </w:tcBorders>
            <w:noWrap/>
            <w:vAlign w:val="center"/>
            <w:hideMark/>
          </w:tcPr>
          <w:p w14:paraId="2EB611D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19D69E00"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0.906 </w:t>
            </w:r>
          </w:p>
        </w:tc>
      </w:tr>
      <w:tr w:rsidR="00737B99" w:rsidRPr="00737B99" w14:paraId="3E8074D6" w14:textId="77777777" w:rsidTr="00737B99">
        <w:trPr>
          <w:trHeight w:val="276"/>
        </w:trPr>
        <w:tc>
          <w:tcPr>
            <w:tcW w:w="1680" w:type="dxa"/>
            <w:tcBorders>
              <w:top w:val="nil"/>
              <w:left w:val="nil"/>
              <w:bottom w:val="nil"/>
              <w:right w:val="nil"/>
            </w:tcBorders>
            <w:noWrap/>
            <w:vAlign w:val="center"/>
            <w:hideMark/>
          </w:tcPr>
          <w:p w14:paraId="730B25BC"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sah</w:t>
            </w:r>
            <w:proofErr w:type="spellEnd"/>
          </w:p>
        </w:tc>
        <w:tc>
          <w:tcPr>
            <w:tcW w:w="1185" w:type="dxa"/>
            <w:tcBorders>
              <w:top w:val="nil"/>
              <w:left w:val="nil"/>
              <w:bottom w:val="nil"/>
              <w:right w:val="nil"/>
            </w:tcBorders>
            <w:noWrap/>
            <w:vAlign w:val="center"/>
            <w:hideMark/>
          </w:tcPr>
          <w:p w14:paraId="0DB392C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0</w:t>
            </w:r>
          </w:p>
        </w:tc>
        <w:tc>
          <w:tcPr>
            <w:tcW w:w="960" w:type="dxa"/>
            <w:tcBorders>
              <w:top w:val="nil"/>
              <w:left w:val="nil"/>
              <w:bottom w:val="nil"/>
              <w:right w:val="nil"/>
            </w:tcBorders>
            <w:noWrap/>
            <w:vAlign w:val="center"/>
            <w:hideMark/>
          </w:tcPr>
          <w:p w14:paraId="3D12FBA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120</w:t>
            </w:r>
          </w:p>
        </w:tc>
        <w:tc>
          <w:tcPr>
            <w:tcW w:w="960" w:type="dxa"/>
            <w:tcBorders>
              <w:top w:val="nil"/>
              <w:left w:val="nil"/>
              <w:bottom w:val="nil"/>
              <w:right w:val="nil"/>
            </w:tcBorders>
            <w:noWrap/>
            <w:vAlign w:val="center"/>
            <w:hideMark/>
          </w:tcPr>
          <w:p w14:paraId="1C4D900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30</w:t>
            </w:r>
          </w:p>
        </w:tc>
        <w:tc>
          <w:tcPr>
            <w:tcW w:w="960" w:type="dxa"/>
            <w:tcBorders>
              <w:top w:val="nil"/>
              <w:left w:val="nil"/>
              <w:bottom w:val="nil"/>
              <w:right w:val="nil"/>
            </w:tcBorders>
            <w:noWrap/>
            <w:vAlign w:val="center"/>
            <w:hideMark/>
          </w:tcPr>
          <w:p w14:paraId="669A821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0.497 </w:t>
            </w:r>
          </w:p>
        </w:tc>
        <w:tc>
          <w:tcPr>
            <w:tcW w:w="1011" w:type="dxa"/>
            <w:tcBorders>
              <w:top w:val="nil"/>
              <w:left w:val="nil"/>
              <w:bottom w:val="nil"/>
              <w:right w:val="nil"/>
            </w:tcBorders>
            <w:noWrap/>
            <w:vAlign w:val="center"/>
            <w:hideMark/>
          </w:tcPr>
          <w:p w14:paraId="507E166E"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0.330 </w:t>
            </w:r>
          </w:p>
        </w:tc>
        <w:tc>
          <w:tcPr>
            <w:tcW w:w="986" w:type="dxa"/>
            <w:tcBorders>
              <w:top w:val="nil"/>
              <w:left w:val="nil"/>
              <w:bottom w:val="nil"/>
              <w:right w:val="nil"/>
            </w:tcBorders>
            <w:noWrap/>
            <w:vAlign w:val="center"/>
            <w:hideMark/>
          </w:tcPr>
          <w:p w14:paraId="102F64E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0.750 </w:t>
            </w:r>
          </w:p>
        </w:tc>
        <w:tc>
          <w:tcPr>
            <w:tcW w:w="974" w:type="dxa"/>
            <w:tcBorders>
              <w:top w:val="nil"/>
              <w:left w:val="nil"/>
              <w:bottom w:val="nil"/>
              <w:right w:val="nil"/>
            </w:tcBorders>
            <w:noWrap/>
            <w:vAlign w:val="center"/>
            <w:hideMark/>
          </w:tcPr>
          <w:p w14:paraId="053E13AA"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398500E7"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0.906 </w:t>
            </w:r>
          </w:p>
        </w:tc>
      </w:tr>
      <w:tr w:rsidR="00737B99" w:rsidRPr="00737B99" w14:paraId="415F002B" w14:textId="77777777" w:rsidTr="00737B99">
        <w:trPr>
          <w:trHeight w:val="276"/>
        </w:trPr>
        <w:tc>
          <w:tcPr>
            <w:tcW w:w="1680" w:type="dxa"/>
            <w:tcBorders>
              <w:top w:val="nil"/>
              <w:left w:val="nil"/>
              <w:bottom w:val="nil"/>
              <w:right w:val="nil"/>
            </w:tcBorders>
            <w:noWrap/>
            <w:vAlign w:val="center"/>
            <w:hideMark/>
          </w:tcPr>
          <w:p w14:paraId="610F0431"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sdh</w:t>
            </w:r>
            <w:proofErr w:type="spellEnd"/>
          </w:p>
        </w:tc>
        <w:tc>
          <w:tcPr>
            <w:tcW w:w="1185" w:type="dxa"/>
            <w:tcBorders>
              <w:top w:val="nil"/>
              <w:left w:val="nil"/>
              <w:bottom w:val="nil"/>
              <w:right w:val="nil"/>
            </w:tcBorders>
            <w:noWrap/>
            <w:vAlign w:val="center"/>
            <w:hideMark/>
          </w:tcPr>
          <w:p w14:paraId="1820AC76"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w:t>
            </w:r>
          </w:p>
        </w:tc>
        <w:tc>
          <w:tcPr>
            <w:tcW w:w="960" w:type="dxa"/>
            <w:tcBorders>
              <w:top w:val="nil"/>
              <w:left w:val="nil"/>
              <w:bottom w:val="nil"/>
              <w:right w:val="nil"/>
            </w:tcBorders>
            <w:noWrap/>
            <w:vAlign w:val="center"/>
            <w:hideMark/>
          </w:tcPr>
          <w:p w14:paraId="3884EA7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261</w:t>
            </w:r>
          </w:p>
        </w:tc>
        <w:tc>
          <w:tcPr>
            <w:tcW w:w="960" w:type="dxa"/>
            <w:tcBorders>
              <w:top w:val="nil"/>
              <w:left w:val="nil"/>
              <w:bottom w:val="nil"/>
              <w:right w:val="nil"/>
            </w:tcBorders>
            <w:noWrap/>
            <w:vAlign w:val="center"/>
            <w:hideMark/>
          </w:tcPr>
          <w:p w14:paraId="5E2452B0"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76</w:t>
            </w:r>
          </w:p>
        </w:tc>
        <w:tc>
          <w:tcPr>
            <w:tcW w:w="960" w:type="dxa"/>
            <w:tcBorders>
              <w:top w:val="nil"/>
              <w:left w:val="nil"/>
              <w:bottom w:val="nil"/>
              <w:right w:val="nil"/>
            </w:tcBorders>
            <w:noWrap/>
            <w:vAlign w:val="center"/>
            <w:hideMark/>
          </w:tcPr>
          <w:p w14:paraId="32851A4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0.471 </w:t>
            </w:r>
          </w:p>
        </w:tc>
        <w:tc>
          <w:tcPr>
            <w:tcW w:w="1011" w:type="dxa"/>
            <w:tcBorders>
              <w:top w:val="nil"/>
              <w:left w:val="nil"/>
              <w:bottom w:val="nil"/>
              <w:right w:val="nil"/>
            </w:tcBorders>
            <w:noWrap/>
            <w:vAlign w:val="center"/>
            <w:hideMark/>
          </w:tcPr>
          <w:p w14:paraId="374D142B"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0.344 </w:t>
            </w:r>
          </w:p>
        </w:tc>
        <w:tc>
          <w:tcPr>
            <w:tcW w:w="986" w:type="dxa"/>
            <w:tcBorders>
              <w:top w:val="nil"/>
              <w:left w:val="nil"/>
              <w:bottom w:val="nil"/>
              <w:right w:val="nil"/>
            </w:tcBorders>
            <w:noWrap/>
            <w:vAlign w:val="center"/>
            <w:hideMark/>
          </w:tcPr>
          <w:p w14:paraId="230B865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0.645 </w:t>
            </w:r>
          </w:p>
        </w:tc>
        <w:tc>
          <w:tcPr>
            <w:tcW w:w="974" w:type="dxa"/>
            <w:tcBorders>
              <w:top w:val="nil"/>
              <w:left w:val="nil"/>
              <w:bottom w:val="nil"/>
              <w:right w:val="nil"/>
            </w:tcBorders>
            <w:noWrap/>
            <w:vAlign w:val="center"/>
            <w:hideMark/>
          </w:tcPr>
          <w:p w14:paraId="0C2CC352"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nil"/>
              <w:right w:val="nil"/>
            </w:tcBorders>
            <w:noWrap/>
            <w:vAlign w:val="center"/>
            <w:hideMark/>
          </w:tcPr>
          <w:p w14:paraId="2C4DD7D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0.460 </w:t>
            </w:r>
          </w:p>
        </w:tc>
      </w:tr>
      <w:tr w:rsidR="00737B99" w:rsidRPr="00737B99" w14:paraId="690A8C68" w14:textId="77777777" w:rsidTr="00737B99">
        <w:trPr>
          <w:trHeight w:val="276"/>
        </w:trPr>
        <w:tc>
          <w:tcPr>
            <w:tcW w:w="1680" w:type="dxa"/>
            <w:tcBorders>
              <w:top w:val="nil"/>
              <w:left w:val="nil"/>
              <w:bottom w:val="single" w:sz="4" w:space="0" w:color="auto"/>
              <w:right w:val="nil"/>
            </w:tcBorders>
            <w:noWrap/>
            <w:vAlign w:val="center"/>
            <w:hideMark/>
          </w:tcPr>
          <w:p w14:paraId="74964503" w14:textId="77777777" w:rsidR="00737B99" w:rsidRPr="00737B99" w:rsidRDefault="00737B99" w:rsidP="00737B99">
            <w:pPr>
              <w:widowControl/>
              <w:jc w:val="center"/>
              <w:rPr>
                <w:rFonts w:ascii="Times New Roman" w:eastAsia="等线" w:hAnsi="Times New Roman" w:cs="Times New Roman"/>
                <w:color w:val="000000"/>
                <w:kern w:val="0"/>
                <w:sz w:val="22"/>
              </w:rPr>
            </w:pPr>
            <w:proofErr w:type="spellStart"/>
            <w:r w:rsidRPr="00737B99">
              <w:rPr>
                <w:rFonts w:ascii="Times New Roman" w:eastAsia="等线" w:hAnsi="Times New Roman" w:cs="Times New Roman"/>
                <w:color w:val="000000"/>
                <w:kern w:val="0"/>
                <w:sz w:val="22"/>
              </w:rPr>
              <w:t>sdh</w:t>
            </w:r>
            <w:proofErr w:type="spellEnd"/>
          </w:p>
        </w:tc>
        <w:tc>
          <w:tcPr>
            <w:tcW w:w="1185" w:type="dxa"/>
            <w:tcBorders>
              <w:top w:val="nil"/>
              <w:left w:val="nil"/>
              <w:bottom w:val="single" w:sz="4" w:space="0" w:color="auto"/>
              <w:right w:val="nil"/>
            </w:tcBorders>
            <w:noWrap/>
            <w:vAlign w:val="center"/>
            <w:hideMark/>
          </w:tcPr>
          <w:p w14:paraId="43E28AA9"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0</w:t>
            </w:r>
          </w:p>
        </w:tc>
        <w:tc>
          <w:tcPr>
            <w:tcW w:w="960" w:type="dxa"/>
            <w:tcBorders>
              <w:top w:val="nil"/>
              <w:left w:val="nil"/>
              <w:bottom w:val="single" w:sz="4" w:space="0" w:color="auto"/>
              <w:right w:val="nil"/>
            </w:tcBorders>
            <w:noWrap/>
            <w:vAlign w:val="center"/>
            <w:hideMark/>
          </w:tcPr>
          <w:p w14:paraId="64EE57EC"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193</w:t>
            </w:r>
          </w:p>
        </w:tc>
        <w:tc>
          <w:tcPr>
            <w:tcW w:w="960" w:type="dxa"/>
            <w:tcBorders>
              <w:top w:val="nil"/>
              <w:left w:val="nil"/>
              <w:bottom w:val="single" w:sz="4" w:space="0" w:color="auto"/>
              <w:right w:val="nil"/>
            </w:tcBorders>
            <w:noWrap/>
            <w:vAlign w:val="center"/>
            <w:hideMark/>
          </w:tcPr>
          <w:p w14:paraId="26AFF378"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55</w:t>
            </w:r>
          </w:p>
        </w:tc>
        <w:tc>
          <w:tcPr>
            <w:tcW w:w="960" w:type="dxa"/>
            <w:tcBorders>
              <w:top w:val="nil"/>
              <w:left w:val="nil"/>
              <w:bottom w:val="single" w:sz="4" w:space="0" w:color="auto"/>
              <w:right w:val="nil"/>
            </w:tcBorders>
            <w:noWrap/>
            <w:vAlign w:val="center"/>
            <w:hideMark/>
          </w:tcPr>
          <w:p w14:paraId="471C0A4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0.556 </w:t>
            </w:r>
          </w:p>
        </w:tc>
        <w:tc>
          <w:tcPr>
            <w:tcW w:w="1011" w:type="dxa"/>
            <w:tcBorders>
              <w:top w:val="nil"/>
              <w:left w:val="nil"/>
              <w:bottom w:val="single" w:sz="4" w:space="0" w:color="auto"/>
              <w:right w:val="nil"/>
            </w:tcBorders>
            <w:noWrap/>
            <w:vAlign w:val="center"/>
            <w:hideMark/>
          </w:tcPr>
          <w:p w14:paraId="19C3FF4C"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0.409 </w:t>
            </w:r>
          </w:p>
        </w:tc>
        <w:tc>
          <w:tcPr>
            <w:tcW w:w="986" w:type="dxa"/>
            <w:tcBorders>
              <w:top w:val="nil"/>
              <w:left w:val="nil"/>
              <w:bottom w:val="single" w:sz="4" w:space="0" w:color="auto"/>
              <w:right w:val="nil"/>
            </w:tcBorders>
            <w:noWrap/>
            <w:vAlign w:val="center"/>
            <w:hideMark/>
          </w:tcPr>
          <w:p w14:paraId="0F25B97D"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0.755 </w:t>
            </w:r>
          </w:p>
        </w:tc>
        <w:tc>
          <w:tcPr>
            <w:tcW w:w="974" w:type="dxa"/>
            <w:tcBorders>
              <w:top w:val="nil"/>
              <w:left w:val="nil"/>
              <w:bottom w:val="single" w:sz="4" w:space="0" w:color="auto"/>
              <w:right w:val="nil"/>
            </w:tcBorders>
            <w:noWrap/>
            <w:vAlign w:val="center"/>
            <w:hideMark/>
          </w:tcPr>
          <w:p w14:paraId="3549B0B3"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&lt;0.001</w:t>
            </w:r>
          </w:p>
        </w:tc>
        <w:tc>
          <w:tcPr>
            <w:tcW w:w="1402" w:type="dxa"/>
            <w:tcBorders>
              <w:top w:val="nil"/>
              <w:left w:val="nil"/>
              <w:bottom w:val="single" w:sz="4" w:space="0" w:color="auto"/>
              <w:right w:val="nil"/>
            </w:tcBorders>
            <w:noWrap/>
            <w:vAlign w:val="center"/>
            <w:hideMark/>
          </w:tcPr>
          <w:p w14:paraId="670C9705" w14:textId="77777777" w:rsidR="00737B99" w:rsidRPr="00737B99" w:rsidRDefault="00737B99" w:rsidP="00737B99">
            <w:pPr>
              <w:widowControl/>
              <w:jc w:val="center"/>
              <w:rPr>
                <w:rFonts w:ascii="Times New Roman" w:eastAsia="等线" w:hAnsi="Times New Roman" w:cs="Times New Roman"/>
                <w:color w:val="000000"/>
                <w:kern w:val="0"/>
                <w:sz w:val="22"/>
              </w:rPr>
            </w:pPr>
            <w:r w:rsidRPr="00737B99">
              <w:rPr>
                <w:rFonts w:ascii="Times New Roman" w:eastAsia="等线" w:hAnsi="Times New Roman" w:cs="Times New Roman"/>
                <w:color w:val="000000"/>
                <w:kern w:val="0"/>
                <w:sz w:val="22"/>
              </w:rPr>
              <w:t xml:space="preserve">0.460 </w:t>
            </w:r>
          </w:p>
        </w:tc>
      </w:tr>
    </w:tbl>
    <w:p w14:paraId="54277B7F" w14:textId="77777777" w:rsidR="00737B99" w:rsidRDefault="00737B99" w:rsidP="00FA180B">
      <w:pPr>
        <w:rPr>
          <w:rFonts w:ascii="Times New Roman" w:hAnsi="Times New Roman" w:cs="Times New Roman"/>
          <w:sz w:val="22"/>
        </w:rPr>
      </w:pPr>
    </w:p>
    <w:p w14:paraId="70D14EC3" w14:textId="07A5D95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b/>
          <w:bCs/>
          <w:sz w:val="22"/>
        </w:rPr>
        <w:t>Table S9</w:t>
      </w:r>
      <w:r>
        <w:rPr>
          <w:rFonts w:ascii="Times New Roman" w:hAnsi="Times New Roman" w:cs="Times New Roman" w:hint="eastAsia"/>
          <w:sz w:val="22"/>
        </w:rPr>
        <w:t xml:space="preserve"> </w:t>
      </w:r>
      <w:r w:rsidRPr="00C90C1D">
        <w:rPr>
          <w:rFonts w:ascii="Times New Roman" w:hAnsi="Times New Roman" w:cs="Times New Roman"/>
          <w:sz w:val="22"/>
        </w:rPr>
        <w:t>External Calibration Metrics for All Models</w:t>
      </w:r>
    </w:p>
    <w:tbl>
      <w:tblPr>
        <w:tblW w:w="5000" w:type="pct"/>
        <w:tblCellMar>
          <w:top w:w="15" w:type="dxa"/>
          <w:left w:w="15" w:type="dxa"/>
          <w:bottom w:w="15" w:type="dxa"/>
          <w:right w:w="15" w:type="dxa"/>
        </w:tblCellMar>
        <w:tblLook w:val="04A0" w:firstRow="1" w:lastRow="0" w:firstColumn="1" w:lastColumn="0" w:noHBand="0" w:noVBand="1"/>
      </w:tblPr>
      <w:tblGrid>
        <w:gridCol w:w="1170"/>
        <w:gridCol w:w="2422"/>
        <w:gridCol w:w="2096"/>
        <w:gridCol w:w="2618"/>
      </w:tblGrid>
      <w:tr w:rsidR="00C90C1D" w:rsidRPr="00C90C1D" w14:paraId="26A771AD" w14:textId="77777777" w:rsidTr="00C90C1D">
        <w:trPr>
          <w:tblHeader/>
        </w:trPr>
        <w:tc>
          <w:tcPr>
            <w:tcW w:w="704" w:type="pct"/>
            <w:tcBorders>
              <w:top w:val="single" w:sz="4" w:space="0" w:color="auto"/>
              <w:bottom w:val="single" w:sz="4" w:space="0" w:color="auto"/>
            </w:tcBorders>
            <w:tcMar>
              <w:top w:w="150" w:type="dxa"/>
              <w:left w:w="0" w:type="dxa"/>
              <w:bottom w:w="150" w:type="dxa"/>
              <w:right w:w="240" w:type="dxa"/>
            </w:tcMar>
            <w:vAlign w:val="center"/>
            <w:hideMark/>
          </w:tcPr>
          <w:p w14:paraId="28C78202" w14:textId="77777777" w:rsidR="00C90C1D" w:rsidRPr="00C90C1D" w:rsidRDefault="00C90C1D" w:rsidP="00C90C1D">
            <w:pPr>
              <w:jc w:val="center"/>
              <w:rPr>
                <w:rFonts w:ascii="Times New Roman" w:hAnsi="Times New Roman" w:cs="Times New Roman"/>
                <w:b/>
                <w:bCs/>
                <w:sz w:val="22"/>
              </w:rPr>
            </w:pPr>
            <w:r w:rsidRPr="00C90C1D">
              <w:rPr>
                <w:rFonts w:ascii="Times New Roman" w:hAnsi="Times New Roman" w:cs="Times New Roman"/>
                <w:b/>
                <w:bCs/>
                <w:sz w:val="22"/>
              </w:rPr>
              <w:t>Model</w:t>
            </w:r>
          </w:p>
        </w:tc>
        <w:tc>
          <w:tcPr>
            <w:tcW w:w="1458" w:type="pct"/>
            <w:tcBorders>
              <w:top w:val="single" w:sz="4" w:space="0" w:color="auto"/>
              <w:bottom w:val="single" w:sz="4" w:space="0" w:color="auto"/>
            </w:tcBorders>
            <w:tcMar>
              <w:top w:w="150" w:type="dxa"/>
              <w:left w:w="240" w:type="dxa"/>
              <w:bottom w:w="150" w:type="dxa"/>
              <w:right w:w="240" w:type="dxa"/>
            </w:tcMar>
            <w:vAlign w:val="center"/>
            <w:hideMark/>
          </w:tcPr>
          <w:p w14:paraId="08D34140" w14:textId="77777777" w:rsidR="00C90C1D" w:rsidRPr="00C90C1D" w:rsidRDefault="00C90C1D" w:rsidP="00C90C1D">
            <w:pPr>
              <w:jc w:val="center"/>
              <w:rPr>
                <w:rFonts w:ascii="Times New Roman" w:hAnsi="Times New Roman" w:cs="Times New Roman"/>
                <w:b/>
                <w:bCs/>
                <w:sz w:val="22"/>
              </w:rPr>
            </w:pPr>
            <w:r w:rsidRPr="00C90C1D">
              <w:rPr>
                <w:rFonts w:ascii="Times New Roman" w:hAnsi="Times New Roman" w:cs="Times New Roman"/>
                <w:b/>
                <w:bCs/>
                <w:sz w:val="22"/>
              </w:rPr>
              <w:t>Calibration Intercept</w:t>
            </w:r>
          </w:p>
        </w:tc>
        <w:tc>
          <w:tcPr>
            <w:tcW w:w="1262" w:type="pct"/>
            <w:tcBorders>
              <w:top w:val="single" w:sz="4" w:space="0" w:color="auto"/>
              <w:bottom w:val="single" w:sz="4" w:space="0" w:color="auto"/>
            </w:tcBorders>
            <w:tcMar>
              <w:top w:w="150" w:type="dxa"/>
              <w:left w:w="240" w:type="dxa"/>
              <w:bottom w:w="150" w:type="dxa"/>
              <w:right w:w="240" w:type="dxa"/>
            </w:tcMar>
            <w:vAlign w:val="center"/>
            <w:hideMark/>
          </w:tcPr>
          <w:p w14:paraId="2B7AE268" w14:textId="77777777" w:rsidR="00C90C1D" w:rsidRPr="00C90C1D" w:rsidRDefault="00C90C1D" w:rsidP="00C90C1D">
            <w:pPr>
              <w:jc w:val="center"/>
              <w:rPr>
                <w:rFonts w:ascii="Times New Roman" w:hAnsi="Times New Roman" w:cs="Times New Roman"/>
                <w:b/>
                <w:bCs/>
                <w:sz w:val="22"/>
              </w:rPr>
            </w:pPr>
            <w:r w:rsidRPr="00C90C1D">
              <w:rPr>
                <w:rFonts w:ascii="Times New Roman" w:hAnsi="Times New Roman" w:cs="Times New Roman"/>
                <w:b/>
                <w:bCs/>
                <w:sz w:val="22"/>
              </w:rPr>
              <w:t>Calibration Slope</w:t>
            </w:r>
          </w:p>
        </w:tc>
        <w:tc>
          <w:tcPr>
            <w:tcW w:w="1576" w:type="pct"/>
            <w:tcBorders>
              <w:top w:val="single" w:sz="4" w:space="0" w:color="auto"/>
              <w:bottom w:val="single" w:sz="4" w:space="0" w:color="auto"/>
            </w:tcBorders>
            <w:tcMar>
              <w:top w:w="150" w:type="dxa"/>
              <w:left w:w="240" w:type="dxa"/>
              <w:bottom w:w="150" w:type="dxa"/>
              <w:right w:w="240" w:type="dxa"/>
            </w:tcMar>
            <w:vAlign w:val="center"/>
            <w:hideMark/>
          </w:tcPr>
          <w:p w14:paraId="244C856D" w14:textId="77777777" w:rsidR="00C90C1D" w:rsidRPr="00C90C1D" w:rsidRDefault="00C90C1D" w:rsidP="00C90C1D">
            <w:pPr>
              <w:jc w:val="center"/>
              <w:rPr>
                <w:rFonts w:ascii="Times New Roman" w:hAnsi="Times New Roman" w:cs="Times New Roman"/>
                <w:b/>
                <w:bCs/>
                <w:sz w:val="22"/>
              </w:rPr>
            </w:pPr>
            <w:r w:rsidRPr="00C90C1D">
              <w:rPr>
                <w:rFonts w:ascii="Times New Roman" w:hAnsi="Times New Roman" w:cs="Times New Roman"/>
                <w:b/>
                <w:bCs/>
                <w:sz w:val="22"/>
              </w:rPr>
              <w:t>Recalibration Intercept</w:t>
            </w:r>
          </w:p>
        </w:tc>
      </w:tr>
      <w:tr w:rsidR="00C90C1D" w:rsidRPr="00C90C1D" w14:paraId="2FE7C548" w14:textId="77777777" w:rsidTr="00C90C1D">
        <w:tc>
          <w:tcPr>
            <w:tcW w:w="704" w:type="pct"/>
            <w:tcBorders>
              <w:top w:val="single" w:sz="4" w:space="0" w:color="auto"/>
            </w:tcBorders>
            <w:tcMar>
              <w:top w:w="150" w:type="dxa"/>
              <w:left w:w="0" w:type="dxa"/>
              <w:bottom w:w="150" w:type="dxa"/>
              <w:right w:w="240" w:type="dxa"/>
            </w:tcMar>
            <w:vAlign w:val="center"/>
            <w:hideMark/>
          </w:tcPr>
          <w:p w14:paraId="00C0D3D7"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VDII</w:t>
            </w:r>
            <w:r w:rsidRPr="00C90C1D">
              <w:rPr>
                <w:rFonts w:ascii="Times New Roman" w:hAnsi="Times New Roman" w:cs="Times New Roman"/>
                <w:sz w:val="22"/>
              </w:rPr>
              <w:noBreakHyphen/>
              <w:t>only</w:t>
            </w:r>
          </w:p>
        </w:tc>
        <w:tc>
          <w:tcPr>
            <w:tcW w:w="1458" w:type="pct"/>
            <w:tcBorders>
              <w:top w:val="single" w:sz="4" w:space="0" w:color="auto"/>
            </w:tcBorders>
            <w:tcMar>
              <w:top w:w="150" w:type="dxa"/>
              <w:left w:w="240" w:type="dxa"/>
              <w:bottom w:w="150" w:type="dxa"/>
              <w:right w:w="240" w:type="dxa"/>
            </w:tcMar>
            <w:vAlign w:val="center"/>
            <w:hideMark/>
          </w:tcPr>
          <w:p w14:paraId="008B985B"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0.00119</w:t>
            </w:r>
          </w:p>
        </w:tc>
        <w:tc>
          <w:tcPr>
            <w:tcW w:w="1262" w:type="pct"/>
            <w:tcBorders>
              <w:top w:val="single" w:sz="4" w:space="0" w:color="auto"/>
            </w:tcBorders>
            <w:tcMar>
              <w:top w:w="150" w:type="dxa"/>
              <w:left w:w="240" w:type="dxa"/>
              <w:bottom w:w="150" w:type="dxa"/>
              <w:right w:w="240" w:type="dxa"/>
            </w:tcMar>
            <w:vAlign w:val="center"/>
            <w:hideMark/>
          </w:tcPr>
          <w:p w14:paraId="066085D9"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2.4604</w:t>
            </w:r>
          </w:p>
        </w:tc>
        <w:tc>
          <w:tcPr>
            <w:tcW w:w="1576" w:type="pct"/>
            <w:tcBorders>
              <w:top w:val="single" w:sz="4" w:space="0" w:color="auto"/>
            </w:tcBorders>
            <w:tcMar>
              <w:top w:w="150" w:type="dxa"/>
              <w:left w:w="240" w:type="dxa"/>
              <w:bottom w:w="150" w:type="dxa"/>
              <w:right w:w="0" w:type="dxa"/>
            </w:tcMar>
            <w:vAlign w:val="center"/>
            <w:hideMark/>
          </w:tcPr>
          <w:p w14:paraId="3FFB89F1"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1.7717</w:t>
            </w:r>
          </w:p>
        </w:tc>
      </w:tr>
      <w:tr w:rsidR="00C90C1D" w:rsidRPr="00C90C1D" w14:paraId="20C57371" w14:textId="77777777" w:rsidTr="00C90C1D">
        <w:tc>
          <w:tcPr>
            <w:tcW w:w="704" w:type="pct"/>
            <w:tcMar>
              <w:top w:w="150" w:type="dxa"/>
              <w:left w:w="0" w:type="dxa"/>
              <w:bottom w:w="150" w:type="dxa"/>
              <w:right w:w="240" w:type="dxa"/>
            </w:tcMar>
            <w:vAlign w:val="center"/>
            <w:hideMark/>
          </w:tcPr>
          <w:p w14:paraId="698816A6"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Model 1</w:t>
            </w:r>
          </w:p>
        </w:tc>
        <w:tc>
          <w:tcPr>
            <w:tcW w:w="1458" w:type="pct"/>
            <w:tcMar>
              <w:top w:w="150" w:type="dxa"/>
              <w:left w:w="240" w:type="dxa"/>
              <w:bottom w:w="150" w:type="dxa"/>
              <w:right w:w="240" w:type="dxa"/>
            </w:tcMar>
            <w:vAlign w:val="center"/>
            <w:hideMark/>
          </w:tcPr>
          <w:p w14:paraId="24D9C0B0"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-0.54898</w:t>
            </w:r>
          </w:p>
        </w:tc>
        <w:tc>
          <w:tcPr>
            <w:tcW w:w="1262" w:type="pct"/>
            <w:tcMar>
              <w:top w:w="150" w:type="dxa"/>
              <w:left w:w="240" w:type="dxa"/>
              <w:bottom w:w="150" w:type="dxa"/>
              <w:right w:w="240" w:type="dxa"/>
            </w:tcMar>
            <w:vAlign w:val="center"/>
            <w:hideMark/>
          </w:tcPr>
          <w:p w14:paraId="50C1E65F"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0.9147</w:t>
            </w:r>
          </w:p>
        </w:tc>
        <w:tc>
          <w:tcPr>
            <w:tcW w:w="1576" w:type="pct"/>
            <w:tcMar>
              <w:top w:w="150" w:type="dxa"/>
              <w:left w:w="240" w:type="dxa"/>
              <w:bottom w:w="150" w:type="dxa"/>
              <w:right w:w="0" w:type="dxa"/>
            </w:tcMar>
            <w:vAlign w:val="center"/>
            <w:hideMark/>
          </w:tcPr>
          <w:p w14:paraId="39AF9A76"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-0.6043</w:t>
            </w:r>
          </w:p>
        </w:tc>
      </w:tr>
      <w:tr w:rsidR="00C90C1D" w:rsidRPr="00C90C1D" w14:paraId="279220A6" w14:textId="77777777" w:rsidTr="00C90C1D">
        <w:tc>
          <w:tcPr>
            <w:tcW w:w="704" w:type="pct"/>
            <w:tcMar>
              <w:top w:w="150" w:type="dxa"/>
              <w:left w:w="0" w:type="dxa"/>
              <w:bottom w:w="150" w:type="dxa"/>
              <w:right w:w="240" w:type="dxa"/>
            </w:tcMar>
            <w:vAlign w:val="center"/>
            <w:hideMark/>
          </w:tcPr>
          <w:p w14:paraId="51EA6FF8"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Model 2</w:t>
            </w:r>
          </w:p>
        </w:tc>
        <w:tc>
          <w:tcPr>
            <w:tcW w:w="1458" w:type="pct"/>
            <w:tcMar>
              <w:top w:w="150" w:type="dxa"/>
              <w:left w:w="240" w:type="dxa"/>
              <w:bottom w:w="150" w:type="dxa"/>
              <w:right w:w="240" w:type="dxa"/>
            </w:tcMar>
            <w:vAlign w:val="center"/>
            <w:hideMark/>
          </w:tcPr>
          <w:p w14:paraId="29D66698"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-0.42065</w:t>
            </w:r>
          </w:p>
        </w:tc>
        <w:tc>
          <w:tcPr>
            <w:tcW w:w="1262" w:type="pct"/>
            <w:tcMar>
              <w:top w:w="150" w:type="dxa"/>
              <w:left w:w="240" w:type="dxa"/>
              <w:bottom w:w="150" w:type="dxa"/>
              <w:right w:w="240" w:type="dxa"/>
            </w:tcMar>
            <w:vAlign w:val="center"/>
            <w:hideMark/>
          </w:tcPr>
          <w:p w14:paraId="212AA578"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1.2331</w:t>
            </w:r>
          </w:p>
        </w:tc>
        <w:tc>
          <w:tcPr>
            <w:tcW w:w="1576" w:type="pct"/>
            <w:tcMar>
              <w:top w:w="150" w:type="dxa"/>
              <w:left w:w="240" w:type="dxa"/>
              <w:bottom w:w="150" w:type="dxa"/>
              <w:right w:w="0" w:type="dxa"/>
            </w:tcMar>
            <w:vAlign w:val="center"/>
            <w:hideMark/>
          </w:tcPr>
          <w:p w14:paraId="7C1AB4AC"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-0.2506</w:t>
            </w:r>
          </w:p>
        </w:tc>
      </w:tr>
      <w:tr w:rsidR="00C90C1D" w:rsidRPr="00C90C1D" w14:paraId="2BC08C00" w14:textId="77777777" w:rsidTr="00C90C1D">
        <w:tc>
          <w:tcPr>
            <w:tcW w:w="704" w:type="pct"/>
            <w:tcBorders>
              <w:bottom w:val="single" w:sz="4" w:space="0" w:color="auto"/>
            </w:tcBorders>
            <w:tcMar>
              <w:top w:w="150" w:type="dxa"/>
              <w:left w:w="0" w:type="dxa"/>
              <w:bottom w:w="150" w:type="dxa"/>
              <w:right w:w="240" w:type="dxa"/>
            </w:tcMar>
            <w:vAlign w:val="center"/>
            <w:hideMark/>
          </w:tcPr>
          <w:p w14:paraId="2BFB4504"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Model 3</w:t>
            </w:r>
          </w:p>
        </w:tc>
        <w:tc>
          <w:tcPr>
            <w:tcW w:w="1458" w:type="pct"/>
            <w:tcBorders>
              <w:bottom w:val="single" w:sz="4" w:space="0" w:color="auto"/>
            </w:tcBorders>
            <w:tcMar>
              <w:top w:w="150" w:type="dxa"/>
              <w:left w:w="240" w:type="dxa"/>
              <w:bottom w:w="150" w:type="dxa"/>
              <w:right w:w="240" w:type="dxa"/>
            </w:tcMar>
            <w:vAlign w:val="center"/>
            <w:hideMark/>
          </w:tcPr>
          <w:p w14:paraId="61937395"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-0.46546</w:t>
            </w:r>
          </w:p>
        </w:tc>
        <w:tc>
          <w:tcPr>
            <w:tcW w:w="1262" w:type="pct"/>
            <w:tcBorders>
              <w:bottom w:val="single" w:sz="4" w:space="0" w:color="auto"/>
            </w:tcBorders>
            <w:tcMar>
              <w:top w:w="150" w:type="dxa"/>
              <w:left w:w="240" w:type="dxa"/>
              <w:bottom w:w="150" w:type="dxa"/>
              <w:right w:w="240" w:type="dxa"/>
            </w:tcMar>
            <w:vAlign w:val="center"/>
            <w:hideMark/>
          </w:tcPr>
          <w:p w14:paraId="70C5FFC1"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1.1249</w:t>
            </w:r>
          </w:p>
        </w:tc>
        <w:tc>
          <w:tcPr>
            <w:tcW w:w="1576" w:type="pct"/>
            <w:tcBorders>
              <w:bottom w:val="single" w:sz="4" w:space="0" w:color="auto"/>
            </w:tcBorders>
            <w:tcMar>
              <w:top w:w="150" w:type="dxa"/>
              <w:left w:w="240" w:type="dxa"/>
              <w:bottom w:w="150" w:type="dxa"/>
              <w:right w:w="0" w:type="dxa"/>
            </w:tcMar>
            <w:vAlign w:val="center"/>
            <w:hideMark/>
          </w:tcPr>
          <w:p w14:paraId="76F18D24" w14:textId="77777777"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sz w:val="22"/>
              </w:rPr>
              <w:t>-0.3804</w:t>
            </w:r>
          </w:p>
        </w:tc>
      </w:tr>
    </w:tbl>
    <w:p w14:paraId="3FF174C0" w14:textId="77777777" w:rsidR="00C90C1D" w:rsidRDefault="00C90C1D" w:rsidP="00C90C1D">
      <w:pPr>
        <w:rPr>
          <w:rFonts w:ascii="Times New Roman" w:hAnsi="Times New Roman" w:cs="Times New Roman"/>
          <w:sz w:val="22"/>
        </w:rPr>
      </w:pPr>
    </w:p>
    <w:p w14:paraId="01FA7B2A" w14:textId="77777777" w:rsidR="00C90C1D" w:rsidRDefault="00C90C1D" w:rsidP="00C90C1D">
      <w:pPr>
        <w:rPr>
          <w:rFonts w:ascii="Times New Roman" w:hAnsi="Times New Roman" w:cs="Times New Roman"/>
          <w:sz w:val="22"/>
        </w:rPr>
      </w:pPr>
    </w:p>
    <w:p w14:paraId="00BBA84E" w14:textId="77777777" w:rsidR="00C90C1D" w:rsidRDefault="00C90C1D" w:rsidP="00C90C1D">
      <w:pPr>
        <w:rPr>
          <w:rFonts w:ascii="Times New Roman" w:hAnsi="Times New Roman" w:cs="Times New Roman"/>
          <w:sz w:val="22"/>
        </w:rPr>
      </w:pPr>
    </w:p>
    <w:p w14:paraId="07FEC3EA" w14:textId="77777777" w:rsidR="00C90C1D" w:rsidRDefault="00C90C1D" w:rsidP="00C90C1D">
      <w:pPr>
        <w:rPr>
          <w:rFonts w:ascii="Times New Roman" w:hAnsi="Times New Roman" w:cs="Times New Roman"/>
          <w:sz w:val="22"/>
        </w:rPr>
      </w:pPr>
    </w:p>
    <w:p w14:paraId="6BA6E031" w14:textId="77777777" w:rsidR="00C90C1D" w:rsidRDefault="00C90C1D" w:rsidP="00C90C1D">
      <w:pPr>
        <w:rPr>
          <w:rFonts w:ascii="Times New Roman" w:hAnsi="Times New Roman" w:cs="Times New Roman"/>
          <w:sz w:val="22"/>
        </w:rPr>
      </w:pPr>
    </w:p>
    <w:p w14:paraId="4E1DC499" w14:textId="77777777" w:rsidR="00C90C1D" w:rsidRDefault="00C90C1D" w:rsidP="00C90C1D">
      <w:pPr>
        <w:rPr>
          <w:rFonts w:ascii="Times New Roman" w:hAnsi="Times New Roman" w:cs="Times New Roman"/>
          <w:sz w:val="22"/>
        </w:rPr>
      </w:pPr>
    </w:p>
    <w:p w14:paraId="5220AB40" w14:textId="77777777" w:rsidR="00C90C1D" w:rsidRDefault="00C90C1D" w:rsidP="00C90C1D">
      <w:pPr>
        <w:rPr>
          <w:rFonts w:ascii="Times New Roman" w:hAnsi="Times New Roman" w:cs="Times New Roman"/>
          <w:sz w:val="22"/>
        </w:rPr>
      </w:pPr>
    </w:p>
    <w:p w14:paraId="7694CC02" w14:textId="77777777" w:rsidR="00C90C1D" w:rsidRDefault="00C90C1D" w:rsidP="00C90C1D">
      <w:pPr>
        <w:rPr>
          <w:rFonts w:ascii="Times New Roman" w:hAnsi="Times New Roman" w:cs="Times New Roman"/>
          <w:sz w:val="22"/>
        </w:rPr>
      </w:pPr>
    </w:p>
    <w:p w14:paraId="0DE070B3" w14:textId="77777777" w:rsidR="00C90C1D" w:rsidRDefault="00C90C1D" w:rsidP="00C90C1D">
      <w:pPr>
        <w:rPr>
          <w:rFonts w:ascii="Times New Roman" w:hAnsi="Times New Roman" w:cs="Times New Roman"/>
          <w:sz w:val="22"/>
        </w:rPr>
      </w:pPr>
    </w:p>
    <w:p w14:paraId="7EFCDC62" w14:textId="77777777" w:rsidR="00C90C1D" w:rsidRDefault="00C90C1D" w:rsidP="00C90C1D">
      <w:pPr>
        <w:rPr>
          <w:rFonts w:ascii="Times New Roman" w:hAnsi="Times New Roman" w:cs="Times New Roman"/>
          <w:sz w:val="22"/>
        </w:rPr>
      </w:pPr>
    </w:p>
    <w:p w14:paraId="1870B0D8" w14:textId="77777777" w:rsidR="00C90C1D" w:rsidRPr="00C90C1D" w:rsidRDefault="00C90C1D" w:rsidP="00C90C1D">
      <w:pPr>
        <w:rPr>
          <w:rFonts w:ascii="Times New Roman" w:hAnsi="Times New Roman" w:cs="Times New Roman"/>
          <w:sz w:val="22"/>
        </w:rPr>
      </w:pPr>
    </w:p>
    <w:p w14:paraId="4989EDF4" w14:textId="7479265B" w:rsidR="00C90C1D" w:rsidRPr="00C90C1D" w:rsidRDefault="00C90C1D" w:rsidP="00C90C1D">
      <w:pPr>
        <w:jc w:val="center"/>
        <w:rPr>
          <w:rFonts w:ascii="Times New Roman" w:hAnsi="Times New Roman" w:cs="Times New Roman"/>
          <w:sz w:val="22"/>
        </w:rPr>
      </w:pPr>
      <w:r w:rsidRPr="00C90C1D">
        <w:rPr>
          <w:rFonts w:ascii="Times New Roman" w:hAnsi="Times New Roman" w:cs="Times New Roman"/>
          <w:b/>
          <w:bCs/>
          <w:sz w:val="22"/>
        </w:rPr>
        <w:lastRenderedPageBreak/>
        <w:t>Table S10</w:t>
      </w:r>
      <w:r>
        <w:rPr>
          <w:rFonts w:ascii="Times New Roman" w:hAnsi="Times New Roman" w:cs="Times New Roman" w:hint="eastAsia"/>
          <w:b/>
          <w:bCs/>
          <w:sz w:val="22"/>
        </w:rPr>
        <w:t xml:space="preserve"> </w:t>
      </w:r>
      <w:r w:rsidRPr="00C90C1D">
        <w:rPr>
          <w:rFonts w:ascii="Times New Roman" w:hAnsi="Times New Roman" w:cs="Times New Roman"/>
          <w:sz w:val="22"/>
        </w:rPr>
        <w:t>Hosmer</w:t>
      </w:r>
      <w:r w:rsidRPr="00C90C1D">
        <w:rPr>
          <w:rFonts w:ascii="Times New Roman" w:hAnsi="Times New Roman" w:cs="Times New Roman"/>
          <w:sz w:val="22"/>
        </w:rPr>
        <w:noBreakHyphen/>
      </w:r>
      <w:proofErr w:type="spellStart"/>
      <w:r w:rsidRPr="00C90C1D">
        <w:rPr>
          <w:rFonts w:ascii="Times New Roman" w:hAnsi="Times New Roman" w:cs="Times New Roman"/>
          <w:sz w:val="22"/>
        </w:rPr>
        <w:t>Lemeshow</w:t>
      </w:r>
      <w:proofErr w:type="spellEnd"/>
      <w:r w:rsidRPr="00C90C1D">
        <w:rPr>
          <w:rFonts w:ascii="Times New Roman" w:hAnsi="Times New Roman" w:cs="Times New Roman"/>
          <w:sz w:val="22"/>
        </w:rPr>
        <w:t xml:space="preserve"> Test for All Models in Testing and External Sets</w:t>
      </w:r>
    </w:p>
    <w:tbl>
      <w:tblPr>
        <w:tblW w:w="0" w:type="auto"/>
        <w:jc w:val="center"/>
        <w:tblCellMar>
          <w:top w:w="15" w:type="dxa"/>
          <w:left w:w="15" w:type="dxa"/>
          <w:bottom w:w="15" w:type="dxa"/>
          <w:right w:w="15" w:type="dxa"/>
        </w:tblCellMar>
        <w:tblLook w:val="04A0" w:firstRow="1" w:lastRow="0" w:firstColumn="1" w:lastColumn="0" w:noHBand="0" w:noVBand="1"/>
      </w:tblPr>
      <w:tblGrid>
        <w:gridCol w:w="986"/>
        <w:gridCol w:w="1409"/>
        <w:gridCol w:w="1564"/>
        <w:gridCol w:w="774"/>
        <w:gridCol w:w="1189"/>
      </w:tblGrid>
      <w:tr w:rsidR="00C90C1D" w:rsidRPr="00C90C1D" w14:paraId="4947B5F5" w14:textId="77777777" w:rsidTr="00C90C1D">
        <w:trPr>
          <w:tblHeader/>
          <w:jc w:val="cent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4B7A8B6C"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Dataset</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374389A6"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Model</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35046FDC"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Chi</w:t>
            </w:r>
            <w:r w:rsidRPr="00C90C1D">
              <w:rPr>
                <w:rFonts w:ascii="Times New Roman" w:hAnsi="Times New Roman" w:cs="Times New Roman"/>
                <w:b/>
                <w:bCs/>
                <w:sz w:val="22"/>
              </w:rPr>
              <w:noBreakHyphen/>
              <w:t>Square</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06441A80"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DF</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7DB9503A"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P</w:t>
            </w:r>
            <w:r w:rsidRPr="00C90C1D">
              <w:rPr>
                <w:rFonts w:ascii="Times New Roman" w:hAnsi="Times New Roman" w:cs="Times New Roman"/>
                <w:b/>
                <w:bCs/>
                <w:sz w:val="22"/>
              </w:rPr>
              <w:noBreakHyphen/>
              <w:t>value</w:t>
            </w:r>
          </w:p>
        </w:tc>
      </w:tr>
      <w:tr w:rsidR="00C90C1D" w:rsidRPr="00C90C1D" w14:paraId="38FE70C2" w14:textId="77777777" w:rsidTr="00C90C1D">
        <w:trPr>
          <w:jc w:val="center"/>
        </w:trPr>
        <w:tc>
          <w:tcPr>
            <w:tcW w:w="0" w:type="auto"/>
            <w:tcBorders>
              <w:top w:val="single" w:sz="4" w:space="0" w:color="auto"/>
            </w:tcBorders>
            <w:tcMar>
              <w:top w:w="150" w:type="dxa"/>
              <w:left w:w="0" w:type="dxa"/>
              <w:bottom w:w="150" w:type="dxa"/>
              <w:right w:w="240" w:type="dxa"/>
            </w:tcMar>
            <w:vAlign w:val="center"/>
            <w:hideMark/>
          </w:tcPr>
          <w:p w14:paraId="5F1C5FA1"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Testing</w:t>
            </w:r>
          </w:p>
        </w:tc>
        <w:tc>
          <w:tcPr>
            <w:tcW w:w="0" w:type="auto"/>
            <w:tcBorders>
              <w:top w:val="single" w:sz="4" w:space="0" w:color="auto"/>
            </w:tcBorders>
            <w:tcMar>
              <w:top w:w="150" w:type="dxa"/>
              <w:left w:w="240" w:type="dxa"/>
              <w:bottom w:w="150" w:type="dxa"/>
              <w:right w:w="240" w:type="dxa"/>
            </w:tcMar>
            <w:vAlign w:val="center"/>
            <w:hideMark/>
          </w:tcPr>
          <w:p w14:paraId="5E8D8558"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VDII</w:t>
            </w:r>
            <w:r w:rsidRPr="00C90C1D">
              <w:rPr>
                <w:rFonts w:ascii="Times New Roman" w:hAnsi="Times New Roman" w:cs="Times New Roman"/>
                <w:sz w:val="22"/>
              </w:rPr>
              <w:noBreakHyphen/>
              <w:t>only</w:t>
            </w:r>
          </w:p>
        </w:tc>
        <w:tc>
          <w:tcPr>
            <w:tcW w:w="0" w:type="auto"/>
            <w:tcBorders>
              <w:top w:val="single" w:sz="4" w:space="0" w:color="auto"/>
            </w:tcBorders>
            <w:tcMar>
              <w:top w:w="150" w:type="dxa"/>
              <w:left w:w="240" w:type="dxa"/>
              <w:bottom w:w="150" w:type="dxa"/>
              <w:right w:w="240" w:type="dxa"/>
            </w:tcMar>
            <w:vAlign w:val="center"/>
            <w:hideMark/>
          </w:tcPr>
          <w:p w14:paraId="76416359"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6.376</w:t>
            </w:r>
          </w:p>
        </w:tc>
        <w:tc>
          <w:tcPr>
            <w:tcW w:w="0" w:type="auto"/>
            <w:tcBorders>
              <w:top w:val="single" w:sz="4" w:space="0" w:color="auto"/>
            </w:tcBorders>
            <w:tcMar>
              <w:top w:w="150" w:type="dxa"/>
              <w:left w:w="240" w:type="dxa"/>
              <w:bottom w:w="150" w:type="dxa"/>
              <w:right w:w="240" w:type="dxa"/>
            </w:tcMar>
            <w:vAlign w:val="center"/>
            <w:hideMark/>
          </w:tcPr>
          <w:p w14:paraId="458D3A21"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Borders>
              <w:top w:val="single" w:sz="4" w:space="0" w:color="auto"/>
            </w:tcBorders>
            <w:tcMar>
              <w:top w:w="150" w:type="dxa"/>
              <w:left w:w="240" w:type="dxa"/>
              <w:bottom w:w="150" w:type="dxa"/>
              <w:right w:w="0" w:type="dxa"/>
            </w:tcMar>
            <w:vAlign w:val="center"/>
            <w:hideMark/>
          </w:tcPr>
          <w:p w14:paraId="55FBD3F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0.605</w:t>
            </w:r>
          </w:p>
        </w:tc>
      </w:tr>
      <w:tr w:rsidR="00C90C1D" w:rsidRPr="00C90C1D" w14:paraId="4AF8A1F2" w14:textId="77777777" w:rsidTr="00C90C1D">
        <w:trPr>
          <w:jc w:val="center"/>
        </w:trPr>
        <w:tc>
          <w:tcPr>
            <w:tcW w:w="0" w:type="auto"/>
            <w:tcMar>
              <w:top w:w="150" w:type="dxa"/>
              <w:left w:w="0" w:type="dxa"/>
              <w:bottom w:w="150" w:type="dxa"/>
              <w:right w:w="240" w:type="dxa"/>
            </w:tcMar>
            <w:vAlign w:val="center"/>
            <w:hideMark/>
          </w:tcPr>
          <w:p w14:paraId="1438A2C3"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Testing</w:t>
            </w:r>
          </w:p>
        </w:tc>
        <w:tc>
          <w:tcPr>
            <w:tcW w:w="0" w:type="auto"/>
            <w:tcMar>
              <w:top w:w="150" w:type="dxa"/>
              <w:left w:w="240" w:type="dxa"/>
              <w:bottom w:w="150" w:type="dxa"/>
              <w:right w:w="240" w:type="dxa"/>
            </w:tcMar>
            <w:vAlign w:val="center"/>
            <w:hideMark/>
          </w:tcPr>
          <w:p w14:paraId="5BC8D5F9"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1</w:t>
            </w:r>
          </w:p>
        </w:tc>
        <w:tc>
          <w:tcPr>
            <w:tcW w:w="0" w:type="auto"/>
            <w:tcMar>
              <w:top w:w="150" w:type="dxa"/>
              <w:left w:w="240" w:type="dxa"/>
              <w:bottom w:w="150" w:type="dxa"/>
              <w:right w:w="240" w:type="dxa"/>
            </w:tcMar>
            <w:vAlign w:val="center"/>
            <w:hideMark/>
          </w:tcPr>
          <w:p w14:paraId="42C5A812"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4.708</w:t>
            </w:r>
          </w:p>
        </w:tc>
        <w:tc>
          <w:tcPr>
            <w:tcW w:w="0" w:type="auto"/>
            <w:tcMar>
              <w:top w:w="150" w:type="dxa"/>
              <w:left w:w="240" w:type="dxa"/>
              <w:bottom w:w="150" w:type="dxa"/>
              <w:right w:w="240" w:type="dxa"/>
            </w:tcMar>
            <w:vAlign w:val="center"/>
            <w:hideMark/>
          </w:tcPr>
          <w:p w14:paraId="33CD829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6E18DD8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0.788</w:t>
            </w:r>
          </w:p>
        </w:tc>
      </w:tr>
      <w:tr w:rsidR="00C90C1D" w:rsidRPr="00C90C1D" w14:paraId="3E3F2F58" w14:textId="77777777" w:rsidTr="00C90C1D">
        <w:trPr>
          <w:jc w:val="center"/>
        </w:trPr>
        <w:tc>
          <w:tcPr>
            <w:tcW w:w="0" w:type="auto"/>
            <w:tcMar>
              <w:top w:w="150" w:type="dxa"/>
              <w:left w:w="0" w:type="dxa"/>
              <w:bottom w:w="150" w:type="dxa"/>
              <w:right w:w="240" w:type="dxa"/>
            </w:tcMar>
            <w:vAlign w:val="center"/>
            <w:hideMark/>
          </w:tcPr>
          <w:p w14:paraId="3F69A97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Testing</w:t>
            </w:r>
          </w:p>
        </w:tc>
        <w:tc>
          <w:tcPr>
            <w:tcW w:w="0" w:type="auto"/>
            <w:tcMar>
              <w:top w:w="150" w:type="dxa"/>
              <w:left w:w="240" w:type="dxa"/>
              <w:bottom w:w="150" w:type="dxa"/>
              <w:right w:w="240" w:type="dxa"/>
            </w:tcMar>
            <w:vAlign w:val="center"/>
            <w:hideMark/>
          </w:tcPr>
          <w:p w14:paraId="5396167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2</w:t>
            </w:r>
          </w:p>
        </w:tc>
        <w:tc>
          <w:tcPr>
            <w:tcW w:w="0" w:type="auto"/>
            <w:tcMar>
              <w:top w:w="150" w:type="dxa"/>
              <w:left w:w="240" w:type="dxa"/>
              <w:bottom w:w="150" w:type="dxa"/>
              <w:right w:w="240" w:type="dxa"/>
            </w:tcMar>
            <w:vAlign w:val="center"/>
            <w:hideMark/>
          </w:tcPr>
          <w:p w14:paraId="3FE79DFB"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9.897</w:t>
            </w:r>
          </w:p>
        </w:tc>
        <w:tc>
          <w:tcPr>
            <w:tcW w:w="0" w:type="auto"/>
            <w:tcMar>
              <w:top w:w="150" w:type="dxa"/>
              <w:left w:w="240" w:type="dxa"/>
              <w:bottom w:w="150" w:type="dxa"/>
              <w:right w:w="240" w:type="dxa"/>
            </w:tcMar>
            <w:vAlign w:val="center"/>
            <w:hideMark/>
          </w:tcPr>
          <w:p w14:paraId="33A4711D"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46943196"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0.272</w:t>
            </w:r>
          </w:p>
        </w:tc>
      </w:tr>
      <w:tr w:rsidR="00C90C1D" w:rsidRPr="00C90C1D" w14:paraId="0063B682" w14:textId="77777777" w:rsidTr="00C90C1D">
        <w:trPr>
          <w:jc w:val="center"/>
        </w:trPr>
        <w:tc>
          <w:tcPr>
            <w:tcW w:w="0" w:type="auto"/>
            <w:tcMar>
              <w:top w:w="150" w:type="dxa"/>
              <w:left w:w="0" w:type="dxa"/>
              <w:bottom w:w="150" w:type="dxa"/>
              <w:right w:w="240" w:type="dxa"/>
            </w:tcMar>
            <w:vAlign w:val="center"/>
            <w:hideMark/>
          </w:tcPr>
          <w:p w14:paraId="1908135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Testing</w:t>
            </w:r>
          </w:p>
        </w:tc>
        <w:tc>
          <w:tcPr>
            <w:tcW w:w="0" w:type="auto"/>
            <w:tcMar>
              <w:top w:w="150" w:type="dxa"/>
              <w:left w:w="240" w:type="dxa"/>
              <w:bottom w:w="150" w:type="dxa"/>
              <w:right w:w="240" w:type="dxa"/>
            </w:tcMar>
            <w:vAlign w:val="center"/>
            <w:hideMark/>
          </w:tcPr>
          <w:p w14:paraId="65DBD32A"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3</w:t>
            </w:r>
          </w:p>
        </w:tc>
        <w:tc>
          <w:tcPr>
            <w:tcW w:w="0" w:type="auto"/>
            <w:tcMar>
              <w:top w:w="150" w:type="dxa"/>
              <w:left w:w="240" w:type="dxa"/>
              <w:bottom w:w="150" w:type="dxa"/>
              <w:right w:w="240" w:type="dxa"/>
            </w:tcMar>
            <w:vAlign w:val="center"/>
            <w:hideMark/>
          </w:tcPr>
          <w:p w14:paraId="3D40E02E"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4.450</w:t>
            </w:r>
          </w:p>
        </w:tc>
        <w:tc>
          <w:tcPr>
            <w:tcW w:w="0" w:type="auto"/>
            <w:tcMar>
              <w:top w:w="150" w:type="dxa"/>
              <w:left w:w="240" w:type="dxa"/>
              <w:bottom w:w="150" w:type="dxa"/>
              <w:right w:w="240" w:type="dxa"/>
            </w:tcMar>
            <w:vAlign w:val="center"/>
            <w:hideMark/>
          </w:tcPr>
          <w:p w14:paraId="7CE50A1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79C11C32"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0.814</w:t>
            </w:r>
          </w:p>
        </w:tc>
      </w:tr>
      <w:tr w:rsidR="00C90C1D" w:rsidRPr="00C90C1D" w14:paraId="34178671" w14:textId="77777777" w:rsidTr="00C90C1D">
        <w:trPr>
          <w:jc w:val="center"/>
        </w:trPr>
        <w:tc>
          <w:tcPr>
            <w:tcW w:w="0" w:type="auto"/>
            <w:tcMar>
              <w:top w:w="150" w:type="dxa"/>
              <w:left w:w="0" w:type="dxa"/>
              <w:bottom w:w="150" w:type="dxa"/>
              <w:right w:w="240" w:type="dxa"/>
            </w:tcMar>
            <w:vAlign w:val="center"/>
            <w:hideMark/>
          </w:tcPr>
          <w:p w14:paraId="0C5D54F3"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External</w:t>
            </w:r>
          </w:p>
        </w:tc>
        <w:tc>
          <w:tcPr>
            <w:tcW w:w="0" w:type="auto"/>
            <w:tcMar>
              <w:top w:w="150" w:type="dxa"/>
              <w:left w:w="240" w:type="dxa"/>
              <w:bottom w:w="150" w:type="dxa"/>
              <w:right w:w="240" w:type="dxa"/>
            </w:tcMar>
            <w:vAlign w:val="center"/>
            <w:hideMark/>
          </w:tcPr>
          <w:p w14:paraId="739098D6"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VDII</w:t>
            </w:r>
            <w:r w:rsidRPr="00C90C1D">
              <w:rPr>
                <w:rFonts w:ascii="Times New Roman" w:hAnsi="Times New Roman" w:cs="Times New Roman"/>
                <w:sz w:val="22"/>
              </w:rPr>
              <w:noBreakHyphen/>
              <w:t>only</w:t>
            </w:r>
          </w:p>
        </w:tc>
        <w:tc>
          <w:tcPr>
            <w:tcW w:w="0" w:type="auto"/>
            <w:tcMar>
              <w:top w:w="150" w:type="dxa"/>
              <w:left w:w="240" w:type="dxa"/>
              <w:bottom w:w="150" w:type="dxa"/>
              <w:right w:w="240" w:type="dxa"/>
            </w:tcMar>
            <w:vAlign w:val="center"/>
            <w:hideMark/>
          </w:tcPr>
          <w:p w14:paraId="0D44388E"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39.572</w:t>
            </w:r>
          </w:p>
        </w:tc>
        <w:tc>
          <w:tcPr>
            <w:tcW w:w="0" w:type="auto"/>
            <w:tcMar>
              <w:top w:w="150" w:type="dxa"/>
              <w:left w:w="240" w:type="dxa"/>
              <w:bottom w:w="150" w:type="dxa"/>
              <w:right w:w="240" w:type="dxa"/>
            </w:tcMar>
            <w:vAlign w:val="center"/>
            <w:hideMark/>
          </w:tcPr>
          <w:p w14:paraId="0D3A5CA8"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13014DE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&lt;0.001</w:t>
            </w:r>
          </w:p>
        </w:tc>
      </w:tr>
      <w:tr w:rsidR="00C90C1D" w:rsidRPr="00C90C1D" w14:paraId="74D1679B" w14:textId="77777777" w:rsidTr="00C90C1D">
        <w:trPr>
          <w:jc w:val="center"/>
        </w:trPr>
        <w:tc>
          <w:tcPr>
            <w:tcW w:w="0" w:type="auto"/>
            <w:tcMar>
              <w:top w:w="150" w:type="dxa"/>
              <w:left w:w="0" w:type="dxa"/>
              <w:bottom w:w="150" w:type="dxa"/>
              <w:right w:w="240" w:type="dxa"/>
            </w:tcMar>
            <w:vAlign w:val="center"/>
            <w:hideMark/>
          </w:tcPr>
          <w:p w14:paraId="058D74D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External</w:t>
            </w:r>
          </w:p>
        </w:tc>
        <w:tc>
          <w:tcPr>
            <w:tcW w:w="0" w:type="auto"/>
            <w:tcMar>
              <w:top w:w="150" w:type="dxa"/>
              <w:left w:w="240" w:type="dxa"/>
              <w:bottom w:w="150" w:type="dxa"/>
              <w:right w:w="240" w:type="dxa"/>
            </w:tcMar>
            <w:vAlign w:val="center"/>
            <w:hideMark/>
          </w:tcPr>
          <w:p w14:paraId="1EC93DFE"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1</w:t>
            </w:r>
          </w:p>
        </w:tc>
        <w:tc>
          <w:tcPr>
            <w:tcW w:w="0" w:type="auto"/>
            <w:tcMar>
              <w:top w:w="150" w:type="dxa"/>
              <w:left w:w="240" w:type="dxa"/>
              <w:bottom w:w="150" w:type="dxa"/>
              <w:right w:w="240" w:type="dxa"/>
            </w:tcMar>
            <w:vAlign w:val="center"/>
            <w:hideMark/>
          </w:tcPr>
          <w:p w14:paraId="295C0ED8"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19.211</w:t>
            </w:r>
          </w:p>
        </w:tc>
        <w:tc>
          <w:tcPr>
            <w:tcW w:w="0" w:type="auto"/>
            <w:tcMar>
              <w:top w:w="150" w:type="dxa"/>
              <w:left w:w="240" w:type="dxa"/>
              <w:bottom w:w="150" w:type="dxa"/>
              <w:right w:w="240" w:type="dxa"/>
            </w:tcMar>
            <w:vAlign w:val="center"/>
            <w:hideMark/>
          </w:tcPr>
          <w:p w14:paraId="4BB2389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0F3163E1"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0.014</w:t>
            </w:r>
          </w:p>
        </w:tc>
      </w:tr>
      <w:tr w:rsidR="00C90C1D" w:rsidRPr="00C90C1D" w14:paraId="3B7645A1" w14:textId="77777777" w:rsidTr="00C90C1D">
        <w:trPr>
          <w:jc w:val="center"/>
        </w:trPr>
        <w:tc>
          <w:tcPr>
            <w:tcW w:w="0" w:type="auto"/>
            <w:tcMar>
              <w:top w:w="150" w:type="dxa"/>
              <w:left w:w="0" w:type="dxa"/>
              <w:bottom w:w="150" w:type="dxa"/>
              <w:right w:w="240" w:type="dxa"/>
            </w:tcMar>
            <w:vAlign w:val="center"/>
            <w:hideMark/>
          </w:tcPr>
          <w:p w14:paraId="2080A058"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External</w:t>
            </w:r>
          </w:p>
        </w:tc>
        <w:tc>
          <w:tcPr>
            <w:tcW w:w="0" w:type="auto"/>
            <w:tcMar>
              <w:top w:w="150" w:type="dxa"/>
              <w:left w:w="240" w:type="dxa"/>
              <w:bottom w:w="150" w:type="dxa"/>
              <w:right w:w="240" w:type="dxa"/>
            </w:tcMar>
            <w:vAlign w:val="center"/>
            <w:hideMark/>
          </w:tcPr>
          <w:p w14:paraId="01940D5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2</w:t>
            </w:r>
          </w:p>
        </w:tc>
        <w:tc>
          <w:tcPr>
            <w:tcW w:w="0" w:type="auto"/>
            <w:tcMar>
              <w:top w:w="150" w:type="dxa"/>
              <w:left w:w="240" w:type="dxa"/>
              <w:bottom w:w="150" w:type="dxa"/>
              <w:right w:w="240" w:type="dxa"/>
            </w:tcMar>
            <w:vAlign w:val="center"/>
            <w:hideMark/>
          </w:tcPr>
          <w:p w14:paraId="27D06D0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13.974</w:t>
            </w:r>
          </w:p>
        </w:tc>
        <w:tc>
          <w:tcPr>
            <w:tcW w:w="0" w:type="auto"/>
            <w:tcMar>
              <w:top w:w="150" w:type="dxa"/>
              <w:left w:w="240" w:type="dxa"/>
              <w:bottom w:w="150" w:type="dxa"/>
              <w:right w:w="240" w:type="dxa"/>
            </w:tcMar>
            <w:vAlign w:val="center"/>
            <w:hideMark/>
          </w:tcPr>
          <w:p w14:paraId="01F304F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Mar>
              <w:top w:w="150" w:type="dxa"/>
              <w:left w:w="240" w:type="dxa"/>
              <w:bottom w:w="150" w:type="dxa"/>
              <w:right w:w="0" w:type="dxa"/>
            </w:tcMar>
            <w:vAlign w:val="center"/>
            <w:hideMark/>
          </w:tcPr>
          <w:p w14:paraId="6311C31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0.082</w:t>
            </w:r>
          </w:p>
        </w:tc>
      </w:tr>
      <w:tr w:rsidR="00C90C1D" w:rsidRPr="00C90C1D" w14:paraId="321D1A14" w14:textId="77777777" w:rsidTr="00C90C1D">
        <w:trPr>
          <w:jc w:val="center"/>
        </w:trPr>
        <w:tc>
          <w:tcPr>
            <w:tcW w:w="0" w:type="auto"/>
            <w:tcBorders>
              <w:bottom w:val="single" w:sz="4" w:space="0" w:color="auto"/>
            </w:tcBorders>
            <w:tcMar>
              <w:top w:w="150" w:type="dxa"/>
              <w:left w:w="0" w:type="dxa"/>
              <w:bottom w:w="150" w:type="dxa"/>
              <w:right w:w="240" w:type="dxa"/>
            </w:tcMar>
            <w:vAlign w:val="center"/>
            <w:hideMark/>
          </w:tcPr>
          <w:p w14:paraId="4359F26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External</w:t>
            </w:r>
          </w:p>
        </w:tc>
        <w:tc>
          <w:tcPr>
            <w:tcW w:w="0" w:type="auto"/>
            <w:tcBorders>
              <w:bottom w:val="single" w:sz="4" w:space="0" w:color="auto"/>
            </w:tcBorders>
            <w:tcMar>
              <w:top w:w="150" w:type="dxa"/>
              <w:left w:w="240" w:type="dxa"/>
              <w:bottom w:w="150" w:type="dxa"/>
              <w:right w:w="240" w:type="dxa"/>
            </w:tcMar>
            <w:vAlign w:val="center"/>
            <w:hideMark/>
          </w:tcPr>
          <w:p w14:paraId="6CB4324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Model 3</w:t>
            </w:r>
          </w:p>
        </w:tc>
        <w:tc>
          <w:tcPr>
            <w:tcW w:w="0" w:type="auto"/>
            <w:tcBorders>
              <w:bottom w:val="single" w:sz="4" w:space="0" w:color="auto"/>
            </w:tcBorders>
            <w:tcMar>
              <w:top w:w="150" w:type="dxa"/>
              <w:left w:w="240" w:type="dxa"/>
              <w:bottom w:w="150" w:type="dxa"/>
              <w:right w:w="240" w:type="dxa"/>
            </w:tcMar>
            <w:vAlign w:val="center"/>
            <w:hideMark/>
          </w:tcPr>
          <w:p w14:paraId="57F8B83C"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18.053</w:t>
            </w:r>
          </w:p>
        </w:tc>
        <w:tc>
          <w:tcPr>
            <w:tcW w:w="0" w:type="auto"/>
            <w:tcBorders>
              <w:bottom w:val="single" w:sz="4" w:space="0" w:color="auto"/>
            </w:tcBorders>
            <w:tcMar>
              <w:top w:w="150" w:type="dxa"/>
              <w:left w:w="240" w:type="dxa"/>
              <w:bottom w:w="150" w:type="dxa"/>
              <w:right w:w="240" w:type="dxa"/>
            </w:tcMar>
            <w:vAlign w:val="center"/>
            <w:hideMark/>
          </w:tcPr>
          <w:p w14:paraId="7BC0C0B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8</w:t>
            </w:r>
          </w:p>
        </w:tc>
        <w:tc>
          <w:tcPr>
            <w:tcW w:w="0" w:type="auto"/>
            <w:tcBorders>
              <w:bottom w:val="single" w:sz="4" w:space="0" w:color="auto"/>
            </w:tcBorders>
            <w:tcMar>
              <w:top w:w="150" w:type="dxa"/>
              <w:left w:w="240" w:type="dxa"/>
              <w:bottom w:w="150" w:type="dxa"/>
              <w:right w:w="0" w:type="dxa"/>
            </w:tcMar>
            <w:vAlign w:val="center"/>
            <w:hideMark/>
          </w:tcPr>
          <w:p w14:paraId="2CAE346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0.021</w:t>
            </w:r>
          </w:p>
        </w:tc>
      </w:tr>
    </w:tbl>
    <w:p w14:paraId="217E2FC2"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i/>
          <w:iCs/>
          <w:sz w:val="22"/>
        </w:rPr>
        <w:t>Note: Hosmer</w:t>
      </w:r>
      <w:r w:rsidRPr="00C90C1D">
        <w:rPr>
          <w:rFonts w:ascii="Times New Roman" w:hAnsi="Times New Roman" w:cs="Times New Roman"/>
          <w:i/>
          <w:iCs/>
          <w:sz w:val="22"/>
        </w:rPr>
        <w:noBreakHyphen/>
      </w:r>
      <w:proofErr w:type="spellStart"/>
      <w:r w:rsidRPr="00C90C1D">
        <w:rPr>
          <w:rFonts w:ascii="Times New Roman" w:hAnsi="Times New Roman" w:cs="Times New Roman"/>
          <w:i/>
          <w:iCs/>
          <w:sz w:val="22"/>
        </w:rPr>
        <w:t>Lemeshow</w:t>
      </w:r>
      <w:proofErr w:type="spellEnd"/>
      <w:r w:rsidRPr="00C90C1D">
        <w:rPr>
          <w:rFonts w:ascii="Times New Roman" w:hAnsi="Times New Roman" w:cs="Times New Roman"/>
          <w:i/>
          <w:iCs/>
          <w:sz w:val="22"/>
        </w:rPr>
        <w:t xml:space="preserve"> test P &gt; 0.05 indicates adequate calibration. In the external set, only Model 2 achieved non</w:t>
      </w:r>
      <w:r w:rsidRPr="00C90C1D">
        <w:rPr>
          <w:rFonts w:ascii="Times New Roman" w:hAnsi="Times New Roman" w:cs="Times New Roman"/>
          <w:i/>
          <w:iCs/>
          <w:sz w:val="22"/>
        </w:rPr>
        <w:noBreakHyphen/>
        <w:t>significant P</w:t>
      </w:r>
      <w:r w:rsidRPr="00C90C1D">
        <w:rPr>
          <w:rFonts w:ascii="Times New Roman" w:hAnsi="Times New Roman" w:cs="Times New Roman"/>
          <w:i/>
          <w:iCs/>
          <w:sz w:val="22"/>
        </w:rPr>
        <w:noBreakHyphen/>
        <w:t>value (0.082), indicating acceptable calibration.</w:t>
      </w:r>
    </w:p>
    <w:p w14:paraId="6CDFD7EC" w14:textId="77777777" w:rsidR="00C90C1D" w:rsidRPr="00C90C1D" w:rsidRDefault="00C90C1D" w:rsidP="00C90C1D">
      <w:pPr>
        <w:rPr>
          <w:rFonts w:ascii="Times New Roman" w:hAnsi="Times New Roman" w:cs="Times New Roman"/>
          <w:sz w:val="22"/>
        </w:rPr>
      </w:pPr>
    </w:p>
    <w:p w14:paraId="353079FB" w14:textId="66E48308" w:rsidR="00C90C1D" w:rsidRPr="00C90C1D" w:rsidRDefault="00C90C1D" w:rsidP="00FB26FA">
      <w:pPr>
        <w:pStyle w:val="a9"/>
        <w:ind w:left="440"/>
        <w:jc w:val="center"/>
        <w:rPr>
          <w:rFonts w:ascii="Times New Roman" w:hAnsi="Times New Roman" w:cs="Times New Roman"/>
          <w:sz w:val="22"/>
        </w:rPr>
      </w:pPr>
      <w:r w:rsidRPr="00C90C1D">
        <w:rPr>
          <w:rFonts w:ascii="Times New Roman" w:hAnsi="Times New Roman" w:cs="Times New Roman"/>
          <w:b/>
          <w:bCs/>
          <w:sz w:val="22"/>
        </w:rPr>
        <w:t>Table S11</w:t>
      </w:r>
      <w:r w:rsidR="00FB26FA">
        <w:rPr>
          <w:rFonts w:ascii="Times New Roman" w:hAnsi="Times New Roman" w:cs="Times New Roman" w:hint="eastAsia"/>
          <w:b/>
          <w:bCs/>
          <w:sz w:val="22"/>
        </w:rPr>
        <w:t xml:space="preserve"> </w:t>
      </w:r>
      <w:r w:rsidRPr="00FB26FA">
        <w:rPr>
          <w:rFonts w:ascii="Times New Roman" w:hAnsi="Times New Roman" w:cs="Times New Roman"/>
          <w:sz w:val="22"/>
        </w:rPr>
        <w:t>Discriminative Performance of Single Imaging Markers (Full Detail)</w:t>
      </w:r>
    </w:p>
    <w:tbl>
      <w:tblPr>
        <w:tblW w:w="0" w:type="auto"/>
        <w:jc w:val="center"/>
        <w:tblCellMar>
          <w:top w:w="15" w:type="dxa"/>
          <w:left w:w="15" w:type="dxa"/>
          <w:bottom w:w="15" w:type="dxa"/>
          <w:right w:w="15" w:type="dxa"/>
        </w:tblCellMar>
        <w:tblLook w:val="04A0" w:firstRow="1" w:lastRow="0" w:firstColumn="1" w:lastColumn="0" w:noHBand="0" w:noVBand="1"/>
      </w:tblPr>
      <w:tblGrid>
        <w:gridCol w:w="1385"/>
        <w:gridCol w:w="975"/>
        <w:gridCol w:w="1446"/>
        <w:gridCol w:w="1434"/>
        <w:gridCol w:w="1487"/>
      </w:tblGrid>
      <w:tr w:rsidR="00C90C1D" w:rsidRPr="00C90C1D" w14:paraId="635A7C48" w14:textId="77777777" w:rsidTr="00FB26FA">
        <w:trPr>
          <w:tblHeader/>
          <w:jc w:val="cent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1FC4711F"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Model</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4E34768F"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AUC</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4DB5284C" w14:textId="77777777" w:rsidR="00C90C1D" w:rsidRPr="00C90C1D" w:rsidRDefault="00C90C1D" w:rsidP="00C90C1D">
            <w:pPr>
              <w:rPr>
                <w:rFonts w:ascii="Times New Roman" w:hAnsi="Times New Roman" w:cs="Times New Roman"/>
                <w:b/>
                <w:bCs/>
                <w:sz w:val="22"/>
              </w:rPr>
            </w:pPr>
            <w:proofErr w:type="spellStart"/>
            <w:r w:rsidRPr="00C90C1D">
              <w:rPr>
                <w:rFonts w:ascii="Times New Roman" w:hAnsi="Times New Roman" w:cs="Times New Roman"/>
                <w:b/>
                <w:bCs/>
                <w:sz w:val="22"/>
              </w:rPr>
              <w:t>CI_Lower</w:t>
            </w:r>
            <w:proofErr w:type="spellEnd"/>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39D7D3C3" w14:textId="77777777" w:rsidR="00C90C1D" w:rsidRPr="00C90C1D" w:rsidRDefault="00C90C1D" w:rsidP="00C90C1D">
            <w:pPr>
              <w:rPr>
                <w:rFonts w:ascii="Times New Roman" w:hAnsi="Times New Roman" w:cs="Times New Roman"/>
                <w:b/>
                <w:bCs/>
                <w:sz w:val="22"/>
              </w:rPr>
            </w:pPr>
            <w:proofErr w:type="spellStart"/>
            <w:r w:rsidRPr="00C90C1D">
              <w:rPr>
                <w:rFonts w:ascii="Times New Roman" w:hAnsi="Times New Roman" w:cs="Times New Roman"/>
                <w:b/>
                <w:bCs/>
                <w:sz w:val="22"/>
              </w:rPr>
              <w:t>CI_Upper</w:t>
            </w:r>
            <w:proofErr w:type="spellEnd"/>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27E3A5C0" w14:textId="77777777" w:rsidR="00C90C1D" w:rsidRPr="00C90C1D" w:rsidRDefault="00C90C1D" w:rsidP="00C90C1D">
            <w:pPr>
              <w:rPr>
                <w:rFonts w:ascii="Times New Roman" w:hAnsi="Times New Roman" w:cs="Times New Roman"/>
                <w:b/>
                <w:bCs/>
                <w:sz w:val="22"/>
              </w:rPr>
            </w:pPr>
            <w:r w:rsidRPr="00C90C1D">
              <w:rPr>
                <w:rFonts w:ascii="Times New Roman" w:hAnsi="Times New Roman" w:cs="Times New Roman"/>
                <w:b/>
                <w:bCs/>
                <w:sz w:val="22"/>
              </w:rPr>
              <w:t>95% CI</w:t>
            </w:r>
          </w:p>
        </w:tc>
      </w:tr>
      <w:tr w:rsidR="00C90C1D" w:rsidRPr="00C90C1D" w14:paraId="1CA16D23" w14:textId="77777777" w:rsidTr="00FB26FA">
        <w:trPr>
          <w:jc w:val="center"/>
        </w:trPr>
        <w:tc>
          <w:tcPr>
            <w:tcW w:w="0" w:type="auto"/>
            <w:tcBorders>
              <w:top w:val="single" w:sz="4" w:space="0" w:color="auto"/>
            </w:tcBorders>
            <w:tcMar>
              <w:top w:w="150" w:type="dxa"/>
              <w:left w:w="0" w:type="dxa"/>
              <w:bottom w:w="150" w:type="dxa"/>
              <w:right w:w="240" w:type="dxa"/>
            </w:tcMar>
            <w:vAlign w:val="center"/>
            <w:hideMark/>
          </w:tcPr>
          <w:p w14:paraId="215EC59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Volume</w:t>
            </w:r>
            <w:r w:rsidRPr="00C90C1D">
              <w:rPr>
                <w:rFonts w:ascii="Times New Roman" w:hAnsi="Times New Roman" w:cs="Times New Roman"/>
                <w:sz w:val="22"/>
              </w:rPr>
              <w:noBreakHyphen/>
              <w:t>only</w:t>
            </w:r>
          </w:p>
        </w:tc>
        <w:tc>
          <w:tcPr>
            <w:tcW w:w="0" w:type="auto"/>
            <w:tcBorders>
              <w:top w:val="single" w:sz="4" w:space="0" w:color="auto"/>
            </w:tcBorders>
            <w:tcMar>
              <w:top w:w="150" w:type="dxa"/>
              <w:left w:w="240" w:type="dxa"/>
              <w:bottom w:w="150" w:type="dxa"/>
              <w:right w:w="240" w:type="dxa"/>
            </w:tcMar>
            <w:vAlign w:val="center"/>
            <w:hideMark/>
          </w:tcPr>
          <w:p w14:paraId="4BCE7610"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0.514</w:t>
            </w:r>
          </w:p>
        </w:tc>
        <w:tc>
          <w:tcPr>
            <w:tcW w:w="0" w:type="auto"/>
            <w:tcBorders>
              <w:top w:val="single" w:sz="4" w:space="0" w:color="auto"/>
            </w:tcBorders>
            <w:tcMar>
              <w:top w:w="150" w:type="dxa"/>
              <w:left w:w="240" w:type="dxa"/>
              <w:bottom w:w="150" w:type="dxa"/>
              <w:right w:w="240" w:type="dxa"/>
            </w:tcMar>
            <w:vAlign w:val="center"/>
            <w:hideMark/>
          </w:tcPr>
          <w:p w14:paraId="4A941F99"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0.382</w:t>
            </w:r>
          </w:p>
        </w:tc>
        <w:tc>
          <w:tcPr>
            <w:tcW w:w="0" w:type="auto"/>
            <w:tcBorders>
              <w:top w:val="single" w:sz="4" w:space="0" w:color="auto"/>
            </w:tcBorders>
            <w:tcMar>
              <w:top w:w="150" w:type="dxa"/>
              <w:left w:w="240" w:type="dxa"/>
              <w:bottom w:w="150" w:type="dxa"/>
              <w:right w:w="240" w:type="dxa"/>
            </w:tcMar>
            <w:vAlign w:val="center"/>
            <w:hideMark/>
          </w:tcPr>
          <w:p w14:paraId="2F8D1DFB"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0.642</w:t>
            </w:r>
          </w:p>
        </w:tc>
        <w:tc>
          <w:tcPr>
            <w:tcW w:w="0" w:type="auto"/>
            <w:tcBorders>
              <w:top w:val="single" w:sz="4" w:space="0" w:color="auto"/>
            </w:tcBorders>
            <w:tcMar>
              <w:top w:w="150" w:type="dxa"/>
              <w:left w:w="240" w:type="dxa"/>
              <w:bottom w:w="150" w:type="dxa"/>
              <w:right w:w="0" w:type="dxa"/>
            </w:tcMar>
            <w:vAlign w:val="center"/>
            <w:hideMark/>
          </w:tcPr>
          <w:p w14:paraId="53C3E127"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[0.382, 0.642]</w:t>
            </w:r>
          </w:p>
        </w:tc>
      </w:tr>
      <w:tr w:rsidR="00C90C1D" w:rsidRPr="00C90C1D" w14:paraId="60CBBB94" w14:textId="77777777" w:rsidTr="00FB26FA">
        <w:trPr>
          <w:jc w:val="center"/>
        </w:trPr>
        <w:tc>
          <w:tcPr>
            <w:tcW w:w="0" w:type="auto"/>
            <w:tcMar>
              <w:top w:w="150" w:type="dxa"/>
              <w:left w:w="0" w:type="dxa"/>
              <w:bottom w:w="150" w:type="dxa"/>
              <w:right w:w="240" w:type="dxa"/>
            </w:tcMar>
            <w:vAlign w:val="center"/>
            <w:hideMark/>
          </w:tcPr>
          <w:p w14:paraId="77E494A1"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DCV</w:t>
            </w:r>
            <w:r w:rsidRPr="00C90C1D">
              <w:rPr>
                <w:rFonts w:ascii="Times New Roman" w:hAnsi="Times New Roman" w:cs="Times New Roman"/>
                <w:sz w:val="22"/>
              </w:rPr>
              <w:noBreakHyphen/>
              <w:t>only</w:t>
            </w:r>
          </w:p>
        </w:tc>
        <w:tc>
          <w:tcPr>
            <w:tcW w:w="0" w:type="auto"/>
            <w:tcMar>
              <w:top w:w="150" w:type="dxa"/>
              <w:left w:w="240" w:type="dxa"/>
              <w:bottom w:w="150" w:type="dxa"/>
              <w:right w:w="240" w:type="dxa"/>
            </w:tcMar>
            <w:vAlign w:val="center"/>
            <w:hideMark/>
          </w:tcPr>
          <w:p w14:paraId="1726D82E"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0.659</w:t>
            </w:r>
          </w:p>
        </w:tc>
        <w:tc>
          <w:tcPr>
            <w:tcW w:w="0" w:type="auto"/>
            <w:tcMar>
              <w:top w:w="150" w:type="dxa"/>
              <w:left w:w="240" w:type="dxa"/>
              <w:bottom w:w="150" w:type="dxa"/>
              <w:right w:w="240" w:type="dxa"/>
            </w:tcMar>
            <w:vAlign w:val="center"/>
            <w:hideMark/>
          </w:tcPr>
          <w:p w14:paraId="48402192"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0.537</w:t>
            </w:r>
          </w:p>
        </w:tc>
        <w:tc>
          <w:tcPr>
            <w:tcW w:w="0" w:type="auto"/>
            <w:tcMar>
              <w:top w:w="150" w:type="dxa"/>
              <w:left w:w="240" w:type="dxa"/>
              <w:bottom w:w="150" w:type="dxa"/>
              <w:right w:w="240" w:type="dxa"/>
            </w:tcMar>
            <w:vAlign w:val="center"/>
            <w:hideMark/>
          </w:tcPr>
          <w:p w14:paraId="5F54B51B"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0.766</w:t>
            </w:r>
          </w:p>
        </w:tc>
        <w:tc>
          <w:tcPr>
            <w:tcW w:w="0" w:type="auto"/>
            <w:tcMar>
              <w:top w:w="150" w:type="dxa"/>
              <w:left w:w="240" w:type="dxa"/>
              <w:bottom w:w="150" w:type="dxa"/>
              <w:right w:w="0" w:type="dxa"/>
            </w:tcMar>
            <w:vAlign w:val="center"/>
            <w:hideMark/>
          </w:tcPr>
          <w:p w14:paraId="4FB4A932"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[0.537, 0.766]</w:t>
            </w:r>
          </w:p>
        </w:tc>
      </w:tr>
      <w:tr w:rsidR="00C90C1D" w:rsidRPr="00C90C1D" w14:paraId="42B7E6B7" w14:textId="77777777" w:rsidTr="00FB26FA">
        <w:trPr>
          <w:jc w:val="center"/>
        </w:trPr>
        <w:tc>
          <w:tcPr>
            <w:tcW w:w="0" w:type="auto"/>
            <w:tcBorders>
              <w:bottom w:val="single" w:sz="4" w:space="0" w:color="auto"/>
            </w:tcBorders>
            <w:tcMar>
              <w:top w:w="150" w:type="dxa"/>
              <w:left w:w="0" w:type="dxa"/>
              <w:bottom w:w="150" w:type="dxa"/>
              <w:right w:w="240" w:type="dxa"/>
            </w:tcMar>
            <w:vAlign w:val="center"/>
            <w:hideMark/>
          </w:tcPr>
          <w:p w14:paraId="02E8037F"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VDII</w:t>
            </w:r>
            <w:r w:rsidRPr="00C90C1D">
              <w:rPr>
                <w:rFonts w:ascii="Times New Roman" w:hAnsi="Times New Roman" w:cs="Times New Roman"/>
                <w:sz w:val="22"/>
              </w:rPr>
              <w:noBreakHyphen/>
              <w:t>only</w:t>
            </w:r>
          </w:p>
        </w:tc>
        <w:tc>
          <w:tcPr>
            <w:tcW w:w="0" w:type="auto"/>
            <w:tcBorders>
              <w:bottom w:val="single" w:sz="4" w:space="0" w:color="auto"/>
            </w:tcBorders>
            <w:tcMar>
              <w:top w:w="150" w:type="dxa"/>
              <w:left w:w="240" w:type="dxa"/>
              <w:bottom w:w="150" w:type="dxa"/>
              <w:right w:w="240" w:type="dxa"/>
            </w:tcMar>
            <w:vAlign w:val="center"/>
            <w:hideMark/>
          </w:tcPr>
          <w:p w14:paraId="19DAD3BD"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0.745</w:t>
            </w:r>
          </w:p>
        </w:tc>
        <w:tc>
          <w:tcPr>
            <w:tcW w:w="0" w:type="auto"/>
            <w:tcBorders>
              <w:bottom w:val="single" w:sz="4" w:space="0" w:color="auto"/>
            </w:tcBorders>
            <w:tcMar>
              <w:top w:w="150" w:type="dxa"/>
              <w:left w:w="240" w:type="dxa"/>
              <w:bottom w:w="150" w:type="dxa"/>
              <w:right w:w="240" w:type="dxa"/>
            </w:tcMar>
            <w:vAlign w:val="center"/>
            <w:hideMark/>
          </w:tcPr>
          <w:p w14:paraId="7AF9C0C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0.643</w:t>
            </w:r>
          </w:p>
        </w:tc>
        <w:tc>
          <w:tcPr>
            <w:tcW w:w="0" w:type="auto"/>
            <w:tcBorders>
              <w:bottom w:val="single" w:sz="4" w:space="0" w:color="auto"/>
            </w:tcBorders>
            <w:tcMar>
              <w:top w:w="150" w:type="dxa"/>
              <w:left w:w="240" w:type="dxa"/>
              <w:bottom w:w="150" w:type="dxa"/>
              <w:right w:w="240" w:type="dxa"/>
            </w:tcMar>
            <w:vAlign w:val="center"/>
            <w:hideMark/>
          </w:tcPr>
          <w:p w14:paraId="5A651E81"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0.836</w:t>
            </w:r>
          </w:p>
        </w:tc>
        <w:tc>
          <w:tcPr>
            <w:tcW w:w="0" w:type="auto"/>
            <w:tcBorders>
              <w:bottom w:val="single" w:sz="4" w:space="0" w:color="auto"/>
            </w:tcBorders>
            <w:tcMar>
              <w:top w:w="150" w:type="dxa"/>
              <w:left w:w="240" w:type="dxa"/>
              <w:bottom w:w="150" w:type="dxa"/>
              <w:right w:w="0" w:type="dxa"/>
            </w:tcMar>
            <w:vAlign w:val="center"/>
            <w:hideMark/>
          </w:tcPr>
          <w:p w14:paraId="74502C14" w14:textId="77777777" w:rsidR="00C90C1D" w:rsidRPr="00C90C1D" w:rsidRDefault="00C90C1D" w:rsidP="00C90C1D">
            <w:pPr>
              <w:rPr>
                <w:rFonts w:ascii="Times New Roman" w:hAnsi="Times New Roman" w:cs="Times New Roman"/>
                <w:sz w:val="22"/>
              </w:rPr>
            </w:pPr>
            <w:r w:rsidRPr="00C90C1D">
              <w:rPr>
                <w:rFonts w:ascii="Times New Roman" w:hAnsi="Times New Roman" w:cs="Times New Roman"/>
                <w:sz w:val="22"/>
              </w:rPr>
              <w:t>[0.643, 0.836]</w:t>
            </w:r>
          </w:p>
        </w:tc>
      </w:tr>
    </w:tbl>
    <w:p w14:paraId="241AC03E" w14:textId="6783B2A7" w:rsidR="00C90C1D" w:rsidRPr="00C90C1D" w:rsidRDefault="00C90C1D" w:rsidP="00C90C1D">
      <w:pPr>
        <w:rPr>
          <w:rFonts w:ascii="Times New Roman" w:hAnsi="Times New Roman" w:cs="Times New Roman"/>
          <w:sz w:val="22"/>
        </w:rPr>
      </w:pPr>
    </w:p>
    <w:p w14:paraId="09663575" w14:textId="64BA7199" w:rsidR="00C90C1D" w:rsidRDefault="00C90C1D" w:rsidP="00FA180B">
      <w:pPr>
        <w:rPr>
          <w:rFonts w:ascii="Times New Roman" w:hAnsi="Times New Roman" w:cs="Times New Roman"/>
          <w:sz w:val="22"/>
        </w:rPr>
      </w:pPr>
    </w:p>
    <w:p w14:paraId="50562F39" w14:textId="77777777" w:rsidR="003C6694" w:rsidRDefault="003C6694" w:rsidP="00FA180B">
      <w:pPr>
        <w:rPr>
          <w:rFonts w:ascii="Times New Roman" w:hAnsi="Times New Roman" w:cs="Times New Roman"/>
          <w:sz w:val="22"/>
        </w:rPr>
      </w:pPr>
    </w:p>
    <w:p w14:paraId="66A6AA4D" w14:textId="77777777" w:rsidR="003C6694" w:rsidRDefault="003C6694" w:rsidP="00FA180B">
      <w:pPr>
        <w:rPr>
          <w:rFonts w:ascii="Times New Roman" w:hAnsi="Times New Roman" w:cs="Times New Roman"/>
          <w:sz w:val="22"/>
        </w:rPr>
      </w:pPr>
    </w:p>
    <w:p w14:paraId="102DBF2A" w14:textId="77777777" w:rsidR="003C6694" w:rsidRDefault="003C6694" w:rsidP="00FA180B">
      <w:pPr>
        <w:rPr>
          <w:rFonts w:ascii="Times New Roman" w:hAnsi="Times New Roman" w:cs="Times New Roman"/>
          <w:sz w:val="22"/>
        </w:rPr>
      </w:pPr>
    </w:p>
    <w:p w14:paraId="376AD883" w14:textId="77777777" w:rsidR="003C6694" w:rsidRDefault="003C6694" w:rsidP="00FA180B">
      <w:pPr>
        <w:rPr>
          <w:rFonts w:ascii="Times New Roman" w:hAnsi="Times New Roman" w:cs="Times New Roman"/>
          <w:sz w:val="22"/>
        </w:rPr>
      </w:pPr>
    </w:p>
    <w:p w14:paraId="5448577A" w14:textId="77777777" w:rsidR="003C6694" w:rsidRDefault="003C6694" w:rsidP="00FA180B">
      <w:pPr>
        <w:rPr>
          <w:rFonts w:ascii="Times New Roman" w:hAnsi="Times New Roman" w:cs="Times New Roman"/>
          <w:sz w:val="22"/>
        </w:rPr>
      </w:pPr>
    </w:p>
    <w:p w14:paraId="147B084A" w14:textId="77777777" w:rsidR="003C6694" w:rsidRDefault="003C6694" w:rsidP="00FA180B">
      <w:pPr>
        <w:rPr>
          <w:rFonts w:ascii="Times New Roman" w:hAnsi="Times New Roman" w:cs="Times New Roman"/>
          <w:sz w:val="22"/>
        </w:rPr>
      </w:pPr>
    </w:p>
    <w:p w14:paraId="600219A3" w14:textId="77777777" w:rsidR="003C6694" w:rsidRDefault="003C6694" w:rsidP="00FA180B">
      <w:pPr>
        <w:rPr>
          <w:rFonts w:ascii="Times New Roman" w:hAnsi="Times New Roman" w:cs="Times New Roman"/>
          <w:sz w:val="22"/>
        </w:rPr>
      </w:pPr>
    </w:p>
    <w:p w14:paraId="1A62DB87" w14:textId="77777777" w:rsidR="003C6694" w:rsidRDefault="003C6694" w:rsidP="00FA180B">
      <w:pPr>
        <w:rPr>
          <w:rFonts w:ascii="Times New Roman" w:hAnsi="Times New Roman" w:cs="Times New Roman"/>
          <w:sz w:val="22"/>
        </w:rPr>
      </w:pPr>
    </w:p>
    <w:p w14:paraId="764174BD" w14:textId="77777777" w:rsidR="003C6694" w:rsidRDefault="003C6694" w:rsidP="00FA180B">
      <w:pPr>
        <w:rPr>
          <w:rFonts w:ascii="Times New Roman" w:hAnsi="Times New Roman" w:cs="Times New Roman"/>
          <w:sz w:val="22"/>
        </w:rPr>
      </w:pPr>
    </w:p>
    <w:p w14:paraId="51092931" w14:textId="77777777" w:rsidR="003C6694" w:rsidRDefault="003C6694" w:rsidP="00FA180B">
      <w:pPr>
        <w:rPr>
          <w:rFonts w:ascii="Times New Roman" w:hAnsi="Times New Roman" w:cs="Times New Roman"/>
          <w:sz w:val="22"/>
        </w:rPr>
      </w:pPr>
    </w:p>
    <w:p w14:paraId="69A7D539" w14:textId="77777777" w:rsidR="003C6694" w:rsidRDefault="003C6694" w:rsidP="00FA180B">
      <w:pPr>
        <w:rPr>
          <w:rFonts w:ascii="Times New Roman" w:hAnsi="Times New Roman" w:cs="Times New Roman"/>
          <w:sz w:val="22"/>
        </w:rPr>
      </w:pPr>
    </w:p>
    <w:p w14:paraId="6C10409E" w14:textId="77777777" w:rsidR="003C6694" w:rsidRDefault="003C6694" w:rsidP="00FA180B">
      <w:pPr>
        <w:rPr>
          <w:rFonts w:ascii="Times New Roman" w:hAnsi="Times New Roman" w:cs="Times New Roman"/>
          <w:sz w:val="22"/>
        </w:rPr>
      </w:pPr>
    </w:p>
    <w:p w14:paraId="2170138C" w14:textId="77777777" w:rsidR="003C6694" w:rsidRDefault="003C6694" w:rsidP="003C6694">
      <w:pPr>
        <w:jc w:val="center"/>
        <w:rPr>
          <w:rFonts w:ascii="Times New Roman" w:hAnsi="Times New Roman" w:cs="Times New Roman"/>
          <w:b/>
          <w:bCs/>
          <w:sz w:val="28"/>
          <w:szCs w:val="28"/>
        </w:rPr>
      </w:pPr>
      <w:r w:rsidRPr="003C6694">
        <w:rPr>
          <w:rFonts w:ascii="Times New Roman" w:hAnsi="Times New Roman" w:cs="Times New Roman"/>
          <w:b/>
          <w:bCs/>
          <w:sz w:val="28"/>
          <w:szCs w:val="28"/>
        </w:rPr>
        <w:lastRenderedPageBreak/>
        <w:t>Supplementary Figures</w:t>
      </w:r>
    </w:p>
    <w:p w14:paraId="53DB0B3A" w14:textId="77777777" w:rsidR="003C6694" w:rsidRPr="003C6694" w:rsidRDefault="003C6694" w:rsidP="003C6694">
      <w:pPr>
        <w:jc w:val="center"/>
        <w:rPr>
          <w:rFonts w:ascii="Times New Roman" w:hAnsi="Times New Roman" w:cs="Times New Roman"/>
          <w:b/>
          <w:bCs/>
          <w:sz w:val="28"/>
          <w:szCs w:val="28"/>
        </w:rPr>
      </w:pPr>
    </w:p>
    <w:p w14:paraId="6BD5F208" w14:textId="460B5D63" w:rsidR="003C6694" w:rsidRDefault="003C6694" w:rsidP="00FA180B">
      <w:pPr>
        <w:rPr>
          <w:rFonts w:ascii="Times New Roman" w:hAnsi="Times New Roman" w:cs="Times New Roman"/>
          <w:sz w:val="22"/>
        </w:rPr>
      </w:pPr>
      <w:r w:rsidRPr="003C6694">
        <w:rPr>
          <w:rFonts w:ascii="Times New Roman" w:hAnsi="Times New Roman" w:cs="Times New Roman"/>
          <w:noProof/>
          <w:sz w:val="22"/>
        </w:rPr>
        <w:drawing>
          <wp:inline distT="0" distB="0" distL="0" distR="0" wp14:anchorId="7A992AE7" wp14:editId="61235108">
            <wp:extent cx="5274310" cy="3489325"/>
            <wp:effectExtent l="0" t="0" r="2540" b="0"/>
            <wp:docPr id="20850596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59645" name=""/>
                    <pic:cNvPicPr/>
                  </pic:nvPicPr>
                  <pic:blipFill>
                    <a:blip r:embed="rId6"/>
                    <a:stretch>
                      <a:fillRect/>
                    </a:stretch>
                  </pic:blipFill>
                  <pic:spPr>
                    <a:xfrm>
                      <a:off x="0" y="0"/>
                      <a:ext cx="5274310" cy="3489325"/>
                    </a:xfrm>
                    <a:prstGeom prst="rect">
                      <a:avLst/>
                    </a:prstGeom>
                  </pic:spPr>
                </pic:pic>
              </a:graphicData>
            </a:graphic>
          </wp:inline>
        </w:drawing>
      </w:r>
    </w:p>
    <w:p w14:paraId="53A32DAA" w14:textId="77777777" w:rsidR="003C6694" w:rsidRDefault="003C6694" w:rsidP="003C6694">
      <w:pPr>
        <w:jc w:val="center"/>
        <w:rPr>
          <w:rFonts w:ascii="Times New Roman" w:hAnsi="Times New Roman" w:cs="Times New Roman"/>
          <w:sz w:val="22"/>
        </w:rPr>
      </w:pPr>
      <w:r w:rsidRPr="003C6694">
        <w:rPr>
          <w:rFonts w:ascii="Times New Roman" w:hAnsi="Times New Roman" w:cs="Times New Roman"/>
          <w:b/>
          <w:bCs/>
          <w:sz w:val="22"/>
        </w:rPr>
        <w:t>Figure S1</w:t>
      </w:r>
      <w:r>
        <w:rPr>
          <w:rFonts w:ascii="Times New Roman" w:hAnsi="Times New Roman" w:cs="Times New Roman" w:hint="eastAsia"/>
          <w:sz w:val="22"/>
        </w:rPr>
        <w:t xml:space="preserve"> </w:t>
      </w:r>
      <w:r w:rsidRPr="003C6694">
        <w:rPr>
          <w:rFonts w:ascii="Times New Roman" w:hAnsi="Times New Roman" w:cs="Times New Roman"/>
          <w:sz w:val="22"/>
        </w:rPr>
        <w:t>Distribution of VDII by Hematoma Progression Status</w:t>
      </w:r>
    </w:p>
    <w:p w14:paraId="685A18A6" w14:textId="60C37A26" w:rsidR="003C6694" w:rsidRDefault="003C6694" w:rsidP="003C6694">
      <w:pPr>
        <w:rPr>
          <w:rFonts w:ascii="Times New Roman" w:hAnsi="Times New Roman" w:cs="Times New Roman"/>
          <w:sz w:val="22"/>
        </w:rPr>
      </w:pPr>
      <w:r w:rsidRPr="003C6694">
        <w:rPr>
          <w:rFonts w:ascii="Times New Roman" w:hAnsi="Times New Roman" w:cs="Times New Roman"/>
          <w:sz w:val="22"/>
        </w:rPr>
        <w:t>Boxplot showing the distribution of raw VDII values in patients with (Progression) and without (No progression) hematoma progression in the training set. The median VDII is significantly lower in the progression group (Mann‑Whitney U test, p &lt; 0.001).</w:t>
      </w:r>
    </w:p>
    <w:p w14:paraId="39BE8730" w14:textId="77777777" w:rsidR="00A71B4D" w:rsidRDefault="00A71B4D" w:rsidP="003C6694">
      <w:pPr>
        <w:rPr>
          <w:rFonts w:ascii="Times New Roman" w:hAnsi="Times New Roman" w:cs="Times New Roman"/>
          <w:sz w:val="22"/>
        </w:rPr>
      </w:pPr>
    </w:p>
    <w:p w14:paraId="222DCB86" w14:textId="77777777" w:rsidR="00A71B4D" w:rsidRDefault="00A71B4D" w:rsidP="003C6694">
      <w:pPr>
        <w:rPr>
          <w:rFonts w:ascii="Times New Roman" w:hAnsi="Times New Roman" w:cs="Times New Roman"/>
          <w:sz w:val="22"/>
        </w:rPr>
      </w:pPr>
    </w:p>
    <w:p w14:paraId="6D50DD45" w14:textId="77777777" w:rsidR="00A71B4D" w:rsidRDefault="00A71B4D" w:rsidP="003C6694">
      <w:pPr>
        <w:rPr>
          <w:rFonts w:ascii="Times New Roman" w:hAnsi="Times New Roman" w:cs="Times New Roman" w:hint="eastAsia"/>
          <w:sz w:val="22"/>
        </w:rPr>
      </w:pPr>
    </w:p>
    <w:p w14:paraId="2DF37CDE" w14:textId="2840BC42" w:rsidR="003C6694" w:rsidRDefault="007C2A86" w:rsidP="003C6694">
      <w:pPr>
        <w:rPr>
          <w:rFonts w:ascii="Times New Roman" w:hAnsi="Times New Roman" w:cs="Times New Roman"/>
          <w:i/>
          <w:iCs/>
          <w:sz w:val="22"/>
        </w:rPr>
      </w:pPr>
      <w:r w:rsidRPr="007C2A86">
        <w:rPr>
          <w:rFonts w:ascii="Times New Roman" w:hAnsi="Times New Roman" w:cs="Times New Roman"/>
          <w:noProof/>
          <w:sz w:val="22"/>
        </w:rPr>
        <w:lastRenderedPageBreak/>
        <w:drawing>
          <wp:inline distT="0" distB="0" distL="0" distR="0" wp14:anchorId="61D4EF07" wp14:editId="1CFBAC05">
            <wp:extent cx="5274310" cy="3375025"/>
            <wp:effectExtent l="0" t="0" r="2540" b="0"/>
            <wp:docPr id="4262897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89744" name=""/>
                    <pic:cNvPicPr/>
                  </pic:nvPicPr>
                  <pic:blipFill>
                    <a:blip r:embed="rId7"/>
                    <a:stretch>
                      <a:fillRect/>
                    </a:stretch>
                  </pic:blipFill>
                  <pic:spPr>
                    <a:xfrm>
                      <a:off x="0" y="0"/>
                      <a:ext cx="5274310" cy="3375025"/>
                    </a:xfrm>
                    <a:prstGeom prst="rect">
                      <a:avLst/>
                    </a:prstGeom>
                  </pic:spPr>
                </pic:pic>
              </a:graphicData>
            </a:graphic>
          </wp:inline>
        </w:drawing>
      </w:r>
    </w:p>
    <w:p w14:paraId="2D889508" w14:textId="3BB4EC0B" w:rsidR="003C6694" w:rsidRPr="003C6694" w:rsidRDefault="003C6694" w:rsidP="003C6694">
      <w:pPr>
        <w:jc w:val="center"/>
        <w:rPr>
          <w:rFonts w:ascii="Times New Roman" w:hAnsi="Times New Roman" w:cs="Times New Roman"/>
          <w:sz w:val="22"/>
        </w:rPr>
      </w:pPr>
      <w:r w:rsidRPr="003C6694">
        <w:rPr>
          <w:rFonts w:ascii="Times New Roman" w:hAnsi="Times New Roman" w:cs="Times New Roman"/>
          <w:b/>
          <w:bCs/>
          <w:sz w:val="22"/>
        </w:rPr>
        <w:t>Figure S2</w:t>
      </w:r>
      <w:r>
        <w:rPr>
          <w:rFonts w:ascii="Times New Roman" w:hAnsi="Times New Roman" w:cs="Times New Roman" w:hint="eastAsia"/>
          <w:b/>
          <w:bCs/>
          <w:sz w:val="22"/>
        </w:rPr>
        <w:t xml:space="preserve"> </w:t>
      </w:r>
      <w:r w:rsidRPr="003C6694">
        <w:rPr>
          <w:rFonts w:ascii="Times New Roman" w:hAnsi="Times New Roman" w:cs="Times New Roman"/>
          <w:sz w:val="22"/>
        </w:rPr>
        <w:t>Calibration Curves for Model 1, Model 3, and VDII</w:t>
      </w:r>
      <w:r w:rsidRPr="003C6694">
        <w:rPr>
          <w:rFonts w:ascii="Times New Roman" w:hAnsi="Times New Roman" w:cs="Times New Roman"/>
          <w:sz w:val="22"/>
        </w:rPr>
        <w:noBreakHyphen/>
        <w:t>only</w:t>
      </w:r>
    </w:p>
    <w:p w14:paraId="6C99EF63" w14:textId="6BCA2B0C" w:rsidR="003C6694" w:rsidRPr="003C6694" w:rsidRDefault="003C6694" w:rsidP="003C6694">
      <w:pPr>
        <w:rPr>
          <w:rFonts w:ascii="Times New Roman" w:hAnsi="Times New Roman" w:cs="Times New Roman"/>
          <w:sz w:val="22"/>
        </w:rPr>
      </w:pPr>
      <w:r w:rsidRPr="003C6694">
        <w:rPr>
          <w:rFonts w:ascii="Times New Roman" w:hAnsi="Times New Roman" w:cs="Times New Roman"/>
          <w:sz w:val="22"/>
        </w:rPr>
        <w:t>Calibration plots for Model 1, Model 3, and VDII</w:t>
      </w:r>
      <w:r w:rsidRPr="003C6694">
        <w:rPr>
          <w:rFonts w:ascii="Times New Roman" w:hAnsi="Times New Roman" w:cs="Times New Roman"/>
          <w:sz w:val="22"/>
        </w:rPr>
        <w:noBreakHyphen/>
        <w:t>only in the (A) testing set and (B) external validation set. The dashed diagonal line represents perfect calibration. Points above the line indicate underestimation of risk; points below indicate overestimation. Model 2 is shown in the main text (Figure 7).</w:t>
      </w:r>
    </w:p>
    <w:p w14:paraId="71070598" w14:textId="77777777" w:rsidR="003C6694" w:rsidRDefault="003C6694" w:rsidP="003C6694">
      <w:pPr>
        <w:rPr>
          <w:rFonts w:ascii="Times New Roman" w:hAnsi="Times New Roman" w:cs="Times New Roman"/>
          <w:sz w:val="22"/>
        </w:rPr>
      </w:pPr>
    </w:p>
    <w:p w14:paraId="0E3306BE" w14:textId="77777777" w:rsidR="007C2A86" w:rsidRDefault="007C2A86" w:rsidP="003C6694">
      <w:pPr>
        <w:rPr>
          <w:rFonts w:ascii="Times New Roman" w:hAnsi="Times New Roman" w:cs="Times New Roman"/>
          <w:sz w:val="22"/>
        </w:rPr>
      </w:pPr>
    </w:p>
    <w:p w14:paraId="42F5329B" w14:textId="3149C977" w:rsidR="003C6694" w:rsidRPr="007C2A86" w:rsidRDefault="003C6694" w:rsidP="00FA180B">
      <w:pPr>
        <w:rPr>
          <w:rFonts w:ascii="Times New Roman" w:hAnsi="Times New Roman" w:cs="Times New Roman"/>
          <w:sz w:val="22"/>
        </w:rPr>
      </w:pPr>
    </w:p>
    <w:sectPr w:rsidR="003C6694" w:rsidRPr="007C2A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8" style="width:0;height:.75pt" o:hralign="center" o:bullet="t" o:hrstd="t" o:hrnoshade="t" o:hr="t" fillcolor="#0f1115" stroked="f"/>
    </w:pict>
  </w:numPicBullet>
  <w:abstractNum w:abstractNumId="0" w15:restartNumberingAfterBreak="0">
    <w:nsid w:val="6DDE311D"/>
    <w:multiLevelType w:val="hybridMultilevel"/>
    <w:tmpl w:val="A42A4F04"/>
    <w:lvl w:ilvl="0" w:tplc="C270D540">
      <w:start w:val="1"/>
      <w:numFmt w:val="bullet"/>
      <w:lvlText w:val=""/>
      <w:lvlPicBulletId w:val="0"/>
      <w:lvlJc w:val="left"/>
      <w:pPr>
        <w:tabs>
          <w:tab w:val="num" w:pos="440"/>
        </w:tabs>
        <w:ind w:left="440" w:firstLine="0"/>
      </w:pPr>
      <w:rPr>
        <w:rFonts w:ascii="Symbol" w:hAnsi="Symbol" w:hint="default"/>
      </w:rPr>
    </w:lvl>
    <w:lvl w:ilvl="1" w:tplc="805E2B3E" w:tentative="1">
      <w:start w:val="1"/>
      <w:numFmt w:val="bullet"/>
      <w:lvlText w:val=""/>
      <w:lvlJc w:val="left"/>
      <w:pPr>
        <w:tabs>
          <w:tab w:val="num" w:pos="880"/>
        </w:tabs>
        <w:ind w:left="880" w:firstLine="0"/>
      </w:pPr>
      <w:rPr>
        <w:rFonts w:ascii="Symbol" w:hAnsi="Symbol" w:hint="default"/>
      </w:rPr>
    </w:lvl>
    <w:lvl w:ilvl="2" w:tplc="57688230" w:tentative="1">
      <w:start w:val="1"/>
      <w:numFmt w:val="bullet"/>
      <w:lvlText w:val=""/>
      <w:lvlJc w:val="left"/>
      <w:pPr>
        <w:tabs>
          <w:tab w:val="num" w:pos="1320"/>
        </w:tabs>
        <w:ind w:left="1320" w:firstLine="0"/>
      </w:pPr>
      <w:rPr>
        <w:rFonts w:ascii="Symbol" w:hAnsi="Symbol" w:hint="default"/>
      </w:rPr>
    </w:lvl>
    <w:lvl w:ilvl="3" w:tplc="E5F6D200" w:tentative="1">
      <w:start w:val="1"/>
      <w:numFmt w:val="bullet"/>
      <w:lvlText w:val=""/>
      <w:lvlJc w:val="left"/>
      <w:pPr>
        <w:tabs>
          <w:tab w:val="num" w:pos="1760"/>
        </w:tabs>
        <w:ind w:left="1760" w:firstLine="0"/>
      </w:pPr>
      <w:rPr>
        <w:rFonts w:ascii="Symbol" w:hAnsi="Symbol" w:hint="default"/>
      </w:rPr>
    </w:lvl>
    <w:lvl w:ilvl="4" w:tplc="EC6A67E8" w:tentative="1">
      <w:start w:val="1"/>
      <w:numFmt w:val="bullet"/>
      <w:lvlText w:val=""/>
      <w:lvlJc w:val="left"/>
      <w:pPr>
        <w:tabs>
          <w:tab w:val="num" w:pos="2200"/>
        </w:tabs>
        <w:ind w:left="2200" w:firstLine="0"/>
      </w:pPr>
      <w:rPr>
        <w:rFonts w:ascii="Symbol" w:hAnsi="Symbol" w:hint="default"/>
      </w:rPr>
    </w:lvl>
    <w:lvl w:ilvl="5" w:tplc="B9C8D100" w:tentative="1">
      <w:start w:val="1"/>
      <w:numFmt w:val="bullet"/>
      <w:lvlText w:val=""/>
      <w:lvlJc w:val="left"/>
      <w:pPr>
        <w:tabs>
          <w:tab w:val="num" w:pos="2640"/>
        </w:tabs>
        <w:ind w:left="2640" w:firstLine="0"/>
      </w:pPr>
      <w:rPr>
        <w:rFonts w:ascii="Symbol" w:hAnsi="Symbol" w:hint="default"/>
      </w:rPr>
    </w:lvl>
    <w:lvl w:ilvl="6" w:tplc="A7A86762" w:tentative="1">
      <w:start w:val="1"/>
      <w:numFmt w:val="bullet"/>
      <w:lvlText w:val=""/>
      <w:lvlJc w:val="left"/>
      <w:pPr>
        <w:tabs>
          <w:tab w:val="num" w:pos="3080"/>
        </w:tabs>
        <w:ind w:left="3080" w:firstLine="0"/>
      </w:pPr>
      <w:rPr>
        <w:rFonts w:ascii="Symbol" w:hAnsi="Symbol" w:hint="default"/>
      </w:rPr>
    </w:lvl>
    <w:lvl w:ilvl="7" w:tplc="952C4962" w:tentative="1">
      <w:start w:val="1"/>
      <w:numFmt w:val="bullet"/>
      <w:lvlText w:val=""/>
      <w:lvlJc w:val="left"/>
      <w:pPr>
        <w:tabs>
          <w:tab w:val="num" w:pos="3520"/>
        </w:tabs>
        <w:ind w:left="3520" w:firstLine="0"/>
      </w:pPr>
      <w:rPr>
        <w:rFonts w:ascii="Symbol" w:hAnsi="Symbol" w:hint="default"/>
      </w:rPr>
    </w:lvl>
    <w:lvl w:ilvl="8" w:tplc="B43C0D42" w:tentative="1">
      <w:start w:val="1"/>
      <w:numFmt w:val="bullet"/>
      <w:lvlText w:val=""/>
      <w:lvlJc w:val="left"/>
      <w:pPr>
        <w:tabs>
          <w:tab w:val="num" w:pos="3960"/>
        </w:tabs>
        <w:ind w:left="3960" w:firstLine="0"/>
      </w:pPr>
      <w:rPr>
        <w:rFonts w:ascii="Symbol" w:hAnsi="Symbol" w:hint="default"/>
      </w:rPr>
    </w:lvl>
  </w:abstractNum>
  <w:num w:numId="1" w16cid:durableId="4457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02"/>
    <w:rsid w:val="00095909"/>
    <w:rsid w:val="003C6694"/>
    <w:rsid w:val="00547178"/>
    <w:rsid w:val="006E0FBA"/>
    <w:rsid w:val="00737591"/>
    <w:rsid w:val="00737B99"/>
    <w:rsid w:val="007C2A86"/>
    <w:rsid w:val="007E3184"/>
    <w:rsid w:val="00955917"/>
    <w:rsid w:val="009B48B8"/>
    <w:rsid w:val="00A71B4D"/>
    <w:rsid w:val="00AF3A91"/>
    <w:rsid w:val="00C66802"/>
    <w:rsid w:val="00C90C1D"/>
    <w:rsid w:val="00CD153D"/>
    <w:rsid w:val="00DA155A"/>
    <w:rsid w:val="00EC502C"/>
    <w:rsid w:val="00F87085"/>
    <w:rsid w:val="00FA180B"/>
    <w:rsid w:val="00FB2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8E6C5"/>
  <w15:chartTrackingRefBased/>
  <w15:docId w15:val="{DE7409C5-0A76-4F48-BB0F-93C99233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6680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6680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6680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6680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66802"/>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6680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6680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680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6680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680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6680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6680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66802"/>
    <w:rPr>
      <w:rFonts w:cstheme="majorBidi"/>
      <w:color w:val="2F5496" w:themeColor="accent1" w:themeShade="BF"/>
      <w:sz w:val="28"/>
      <w:szCs w:val="28"/>
    </w:rPr>
  </w:style>
  <w:style w:type="character" w:customStyle="1" w:styleId="50">
    <w:name w:val="标题 5 字符"/>
    <w:basedOn w:val="a0"/>
    <w:link w:val="5"/>
    <w:uiPriority w:val="9"/>
    <w:semiHidden/>
    <w:rsid w:val="00C66802"/>
    <w:rPr>
      <w:rFonts w:cstheme="majorBidi"/>
      <w:color w:val="2F5496" w:themeColor="accent1" w:themeShade="BF"/>
      <w:sz w:val="24"/>
      <w:szCs w:val="24"/>
    </w:rPr>
  </w:style>
  <w:style w:type="character" w:customStyle="1" w:styleId="60">
    <w:name w:val="标题 6 字符"/>
    <w:basedOn w:val="a0"/>
    <w:link w:val="6"/>
    <w:uiPriority w:val="9"/>
    <w:semiHidden/>
    <w:rsid w:val="00C66802"/>
    <w:rPr>
      <w:rFonts w:cstheme="majorBidi"/>
      <w:b/>
      <w:bCs/>
      <w:color w:val="2F5496" w:themeColor="accent1" w:themeShade="BF"/>
    </w:rPr>
  </w:style>
  <w:style w:type="character" w:customStyle="1" w:styleId="70">
    <w:name w:val="标题 7 字符"/>
    <w:basedOn w:val="a0"/>
    <w:link w:val="7"/>
    <w:uiPriority w:val="9"/>
    <w:semiHidden/>
    <w:rsid w:val="00C66802"/>
    <w:rPr>
      <w:rFonts w:cstheme="majorBidi"/>
      <w:b/>
      <w:bCs/>
      <w:color w:val="595959" w:themeColor="text1" w:themeTint="A6"/>
    </w:rPr>
  </w:style>
  <w:style w:type="character" w:customStyle="1" w:styleId="80">
    <w:name w:val="标题 8 字符"/>
    <w:basedOn w:val="a0"/>
    <w:link w:val="8"/>
    <w:uiPriority w:val="9"/>
    <w:semiHidden/>
    <w:rsid w:val="00C66802"/>
    <w:rPr>
      <w:rFonts w:cstheme="majorBidi"/>
      <w:color w:val="595959" w:themeColor="text1" w:themeTint="A6"/>
    </w:rPr>
  </w:style>
  <w:style w:type="character" w:customStyle="1" w:styleId="90">
    <w:name w:val="标题 9 字符"/>
    <w:basedOn w:val="a0"/>
    <w:link w:val="9"/>
    <w:uiPriority w:val="9"/>
    <w:semiHidden/>
    <w:rsid w:val="00C66802"/>
    <w:rPr>
      <w:rFonts w:eastAsiaTheme="majorEastAsia" w:cstheme="majorBidi"/>
      <w:color w:val="595959" w:themeColor="text1" w:themeTint="A6"/>
    </w:rPr>
  </w:style>
  <w:style w:type="paragraph" w:styleId="a3">
    <w:name w:val="Title"/>
    <w:basedOn w:val="a"/>
    <w:next w:val="a"/>
    <w:link w:val="a4"/>
    <w:uiPriority w:val="10"/>
    <w:qFormat/>
    <w:rsid w:val="00C668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68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8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68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6802"/>
    <w:pPr>
      <w:spacing w:before="160" w:after="160"/>
      <w:jc w:val="center"/>
    </w:pPr>
    <w:rPr>
      <w:i/>
      <w:iCs/>
      <w:color w:val="404040" w:themeColor="text1" w:themeTint="BF"/>
    </w:rPr>
  </w:style>
  <w:style w:type="character" w:customStyle="1" w:styleId="a8">
    <w:name w:val="引用 字符"/>
    <w:basedOn w:val="a0"/>
    <w:link w:val="a7"/>
    <w:uiPriority w:val="29"/>
    <w:rsid w:val="00C66802"/>
    <w:rPr>
      <w:i/>
      <w:iCs/>
      <w:color w:val="404040" w:themeColor="text1" w:themeTint="BF"/>
    </w:rPr>
  </w:style>
  <w:style w:type="paragraph" w:styleId="a9">
    <w:name w:val="List Paragraph"/>
    <w:basedOn w:val="a"/>
    <w:uiPriority w:val="34"/>
    <w:qFormat/>
    <w:rsid w:val="00C66802"/>
    <w:pPr>
      <w:ind w:left="720"/>
      <w:contextualSpacing/>
    </w:pPr>
  </w:style>
  <w:style w:type="character" w:styleId="aa">
    <w:name w:val="Intense Emphasis"/>
    <w:basedOn w:val="a0"/>
    <w:uiPriority w:val="21"/>
    <w:qFormat/>
    <w:rsid w:val="00C66802"/>
    <w:rPr>
      <w:i/>
      <w:iCs/>
      <w:color w:val="2F5496" w:themeColor="accent1" w:themeShade="BF"/>
    </w:rPr>
  </w:style>
  <w:style w:type="paragraph" w:styleId="ab">
    <w:name w:val="Intense Quote"/>
    <w:basedOn w:val="a"/>
    <w:next w:val="a"/>
    <w:link w:val="ac"/>
    <w:uiPriority w:val="30"/>
    <w:qFormat/>
    <w:rsid w:val="00C66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66802"/>
    <w:rPr>
      <w:i/>
      <w:iCs/>
      <w:color w:val="2F5496" w:themeColor="accent1" w:themeShade="BF"/>
    </w:rPr>
  </w:style>
  <w:style w:type="character" w:styleId="ad">
    <w:name w:val="Intense Reference"/>
    <w:basedOn w:val="a0"/>
    <w:uiPriority w:val="32"/>
    <w:qFormat/>
    <w:rsid w:val="00C66802"/>
    <w:rPr>
      <w:b/>
      <w:bCs/>
      <w:smallCaps/>
      <w:color w:val="2F5496" w:themeColor="accent1" w:themeShade="BF"/>
      <w:spacing w:val="5"/>
    </w:rPr>
  </w:style>
  <w:style w:type="table" w:styleId="ae">
    <w:name w:val="Table Grid"/>
    <w:basedOn w:val="a1"/>
    <w:uiPriority w:val="39"/>
    <w:rsid w:val="00AF3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78FD7-1FB1-491C-A5EC-A0505011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1724</Words>
  <Characters>10140</Characters>
  <Application>Microsoft Office Word</Application>
  <DocSecurity>0</DocSecurity>
  <Lines>1014</Lines>
  <Paragraphs>912</Paragraphs>
  <ScaleCrop>false</ScaleCrop>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国庆 江</dc:creator>
  <cp:keywords/>
  <dc:description/>
  <cp:lastModifiedBy>国庆 江</cp:lastModifiedBy>
  <cp:revision>20</cp:revision>
  <dcterms:created xsi:type="dcterms:W3CDTF">2026-04-27T04:27:00Z</dcterms:created>
  <dcterms:modified xsi:type="dcterms:W3CDTF">2026-04-29T16:58:00Z</dcterms:modified>
</cp:coreProperties>
</file>