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593" w:rsidRDefault="00246E49">
      <w:pPr>
        <w:rPr>
          <w:b/>
        </w:rPr>
      </w:pPr>
      <w:r w:rsidRPr="00246E49">
        <w:rPr>
          <w:b/>
        </w:rPr>
        <w:t>Supplementary Table 4. Comparison of gestational age estimation errors among three as</w:t>
      </w:r>
      <w:r>
        <w:rPr>
          <w:b/>
        </w:rPr>
        <w:t>signmen</w:t>
      </w:r>
      <w:r w:rsidRPr="00246E49">
        <w:rPr>
          <w:b/>
        </w:rPr>
        <w:t>t algorithms</w:t>
      </w:r>
    </w:p>
    <w:tbl>
      <w:tblPr>
        <w:tblpPr w:leftFromText="142" w:rightFromText="142" w:horzAnchor="margin" w:tblpY="696"/>
        <w:tblW w:w="89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40"/>
        <w:gridCol w:w="1560"/>
        <w:gridCol w:w="1560"/>
        <w:gridCol w:w="1560"/>
      </w:tblGrid>
      <w:tr w:rsidR="00246E49" w:rsidRPr="00246E49" w:rsidTr="00246E49">
        <w:trPr>
          <w:trHeight w:val="330"/>
        </w:trPr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6E49" w:rsidRPr="00246E49" w:rsidRDefault="00246E49" w:rsidP="00246E49">
            <w:pPr>
              <w:rPr>
                <w:rFonts w:eastAsia="맑은 고딕"/>
                <w:color w:val="000000"/>
                <w:sz w:val="22"/>
                <w:szCs w:val="22"/>
                <w:lang w:eastAsia="ko-KR"/>
              </w:rPr>
            </w:pPr>
            <w:r w:rsidRPr="00246E49">
              <w:rPr>
                <w:rFonts w:eastAsia="맑은 고딕"/>
                <w:color w:val="000000"/>
                <w:sz w:val="22"/>
                <w:szCs w:val="22"/>
                <w:lang w:eastAsia="ko-KR"/>
              </w:rPr>
              <w:t>Algorithm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6E49" w:rsidRPr="00246E49" w:rsidRDefault="00246E49" w:rsidP="00246E49">
            <w:pPr>
              <w:jc w:val="center"/>
              <w:rPr>
                <w:rFonts w:eastAsia="맑은 고딕"/>
                <w:color w:val="000000"/>
                <w:sz w:val="22"/>
                <w:szCs w:val="22"/>
                <w:lang w:eastAsia="ko-KR"/>
              </w:rPr>
            </w:pPr>
            <w:r w:rsidRPr="00246E49">
              <w:rPr>
                <w:rFonts w:eastAsia="맑은 고딕"/>
                <w:color w:val="000000"/>
                <w:sz w:val="22"/>
                <w:szCs w:val="22"/>
                <w:lang w:eastAsia="ko-KR"/>
              </w:rPr>
              <w:t>MAE (days)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6E49" w:rsidRPr="00246E49" w:rsidRDefault="00246E49" w:rsidP="00246E49">
            <w:pPr>
              <w:jc w:val="center"/>
              <w:rPr>
                <w:rFonts w:eastAsia="맑은 고딕"/>
                <w:color w:val="000000"/>
                <w:sz w:val="22"/>
                <w:szCs w:val="22"/>
                <w:lang w:eastAsia="ko-KR"/>
              </w:rPr>
            </w:pPr>
            <w:r w:rsidRPr="00246E49">
              <w:rPr>
                <w:rFonts w:eastAsia="맑은 고딕"/>
                <w:color w:val="000000"/>
                <w:sz w:val="22"/>
                <w:szCs w:val="22"/>
                <w:lang w:eastAsia="ko-KR"/>
              </w:rPr>
              <w:t>SD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6E49" w:rsidRPr="00246E49" w:rsidRDefault="00246E49" w:rsidP="00246E49">
            <w:pPr>
              <w:jc w:val="center"/>
              <w:rPr>
                <w:rFonts w:eastAsia="맑은 고딕"/>
                <w:color w:val="000000"/>
                <w:sz w:val="22"/>
                <w:szCs w:val="22"/>
                <w:lang w:eastAsia="ko-KR"/>
              </w:rPr>
            </w:pPr>
            <w:r w:rsidRPr="00246E49">
              <w:rPr>
                <w:rFonts w:eastAsia="맑은 고딕"/>
                <w:color w:val="000000"/>
                <w:sz w:val="22"/>
                <w:szCs w:val="22"/>
                <w:lang w:eastAsia="ko-KR"/>
              </w:rPr>
              <w:t>Median (IQR)</w:t>
            </w:r>
          </w:p>
        </w:tc>
      </w:tr>
      <w:tr w:rsidR="00246E49" w:rsidRPr="00246E49" w:rsidTr="00246E49">
        <w:trPr>
          <w:trHeight w:val="33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6E49" w:rsidRPr="00246E49" w:rsidRDefault="00246E49" w:rsidP="00246E49">
            <w:pPr>
              <w:rPr>
                <w:rFonts w:eastAsia="맑은 고딕"/>
                <w:color w:val="000000"/>
                <w:sz w:val="22"/>
                <w:szCs w:val="22"/>
                <w:lang w:eastAsia="ko-KR"/>
              </w:rPr>
            </w:pPr>
            <w:r w:rsidRPr="00246E49">
              <w:rPr>
                <w:rFonts w:eastAsia="맑은 고딕"/>
                <w:color w:val="000000"/>
                <w:sz w:val="22"/>
                <w:szCs w:val="22"/>
                <w:lang w:eastAsia="ko-KR"/>
              </w:rPr>
              <w:t>Algorithm 1 (ICD-10 code–based)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6E49" w:rsidRPr="00246E49" w:rsidRDefault="00246E49" w:rsidP="00246E49">
            <w:pPr>
              <w:jc w:val="center"/>
              <w:rPr>
                <w:rFonts w:eastAsia="맑은 고딕"/>
                <w:color w:val="000000"/>
                <w:sz w:val="22"/>
                <w:szCs w:val="22"/>
                <w:lang w:eastAsia="ko-KR"/>
              </w:rPr>
            </w:pPr>
            <w:r w:rsidRPr="00246E49">
              <w:rPr>
                <w:rFonts w:eastAsia="맑은 고딕"/>
                <w:color w:val="000000"/>
                <w:sz w:val="22"/>
                <w:szCs w:val="22"/>
                <w:lang w:eastAsia="ko-KR"/>
              </w:rPr>
              <w:t>9.95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6E49" w:rsidRPr="00246E49" w:rsidRDefault="00246E49" w:rsidP="00246E49">
            <w:pPr>
              <w:jc w:val="center"/>
              <w:rPr>
                <w:rFonts w:eastAsia="맑은 고딕"/>
                <w:color w:val="000000"/>
                <w:sz w:val="22"/>
                <w:szCs w:val="22"/>
                <w:lang w:eastAsia="ko-KR"/>
              </w:rPr>
            </w:pPr>
            <w:r w:rsidRPr="00246E49">
              <w:rPr>
                <w:rFonts w:eastAsia="맑은 고딕"/>
                <w:color w:val="000000"/>
                <w:sz w:val="22"/>
                <w:szCs w:val="22"/>
                <w:lang w:eastAsia="ko-KR"/>
              </w:rPr>
              <w:t>10.4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6E49" w:rsidRPr="00246E49" w:rsidRDefault="00246E49" w:rsidP="00246E49">
            <w:pPr>
              <w:jc w:val="center"/>
              <w:rPr>
                <w:rFonts w:eastAsia="맑은 고딕"/>
                <w:color w:val="000000"/>
                <w:sz w:val="22"/>
                <w:szCs w:val="22"/>
                <w:lang w:eastAsia="ko-KR"/>
              </w:rPr>
            </w:pPr>
            <w:r w:rsidRPr="00246E49">
              <w:rPr>
                <w:rFonts w:eastAsia="맑은 고딕"/>
                <w:color w:val="000000"/>
                <w:sz w:val="22"/>
                <w:szCs w:val="22"/>
                <w:lang w:eastAsia="ko-KR"/>
              </w:rPr>
              <w:t>7 (3–11)</w:t>
            </w:r>
          </w:p>
        </w:tc>
      </w:tr>
      <w:tr w:rsidR="00246E49" w:rsidRPr="00246E49" w:rsidTr="00246E49">
        <w:trPr>
          <w:trHeight w:val="33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6E49" w:rsidRPr="00246E49" w:rsidRDefault="00246E49" w:rsidP="00246E49">
            <w:pPr>
              <w:rPr>
                <w:rFonts w:eastAsia="맑은 고딕"/>
                <w:color w:val="000000"/>
                <w:sz w:val="22"/>
                <w:szCs w:val="22"/>
                <w:lang w:eastAsia="ko-KR"/>
              </w:rPr>
            </w:pPr>
            <w:r w:rsidRPr="00246E49">
              <w:rPr>
                <w:rFonts w:eastAsia="맑은 고딕"/>
                <w:color w:val="000000"/>
                <w:sz w:val="22"/>
                <w:szCs w:val="22"/>
                <w:lang w:eastAsia="ko-KR"/>
              </w:rPr>
              <w:t>Algorithm 2 (ultrasonography-based)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6E49" w:rsidRPr="00246E49" w:rsidRDefault="00246E49" w:rsidP="00246E49">
            <w:pPr>
              <w:jc w:val="center"/>
              <w:rPr>
                <w:rFonts w:eastAsia="맑은 고딕"/>
                <w:color w:val="000000"/>
                <w:sz w:val="22"/>
                <w:szCs w:val="22"/>
                <w:lang w:eastAsia="ko-KR"/>
              </w:rPr>
            </w:pPr>
            <w:r w:rsidRPr="00246E49">
              <w:rPr>
                <w:rFonts w:eastAsia="맑은 고딕"/>
                <w:color w:val="000000"/>
                <w:sz w:val="22"/>
                <w:szCs w:val="22"/>
                <w:lang w:eastAsia="ko-KR"/>
              </w:rPr>
              <w:t>5.59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6E49" w:rsidRPr="00246E49" w:rsidRDefault="00246E49" w:rsidP="00246E49">
            <w:pPr>
              <w:jc w:val="center"/>
              <w:rPr>
                <w:rFonts w:eastAsia="맑은 고딕"/>
                <w:color w:val="000000"/>
                <w:sz w:val="22"/>
                <w:szCs w:val="22"/>
                <w:lang w:eastAsia="ko-KR"/>
              </w:rPr>
            </w:pPr>
            <w:r w:rsidRPr="00246E49">
              <w:rPr>
                <w:rFonts w:eastAsia="맑은 고딕"/>
                <w:color w:val="000000"/>
                <w:sz w:val="22"/>
                <w:szCs w:val="22"/>
                <w:lang w:eastAsia="ko-KR"/>
              </w:rPr>
              <w:t>6.84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6E49" w:rsidRPr="00246E49" w:rsidRDefault="00246E49" w:rsidP="00246E49">
            <w:pPr>
              <w:jc w:val="center"/>
              <w:rPr>
                <w:rFonts w:eastAsia="맑은 고딕"/>
                <w:color w:val="000000"/>
                <w:sz w:val="22"/>
                <w:szCs w:val="22"/>
                <w:lang w:eastAsia="ko-KR"/>
              </w:rPr>
            </w:pPr>
            <w:r w:rsidRPr="00246E49">
              <w:rPr>
                <w:rFonts w:eastAsia="맑은 고딕"/>
                <w:color w:val="000000"/>
                <w:sz w:val="22"/>
                <w:szCs w:val="22"/>
                <w:lang w:eastAsia="ko-KR"/>
              </w:rPr>
              <w:t>4 (2–6)</w:t>
            </w:r>
          </w:p>
        </w:tc>
      </w:tr>
      <w:tr w:rsidR="00246E49" w:rsidRPr="00246E49" w:rsidTr="00246E49">
        <w:trPr>
          <w:trHeight w:val="33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6E49" w:rsidRPr="00246E49" w:rsidRDefault="00246E49" w:rsidP="00246E49">
            <w:pPr>
              <w:rPr>
                <w:rFonts w:eastAsia="맑은 고딕"/>
                <w:color w:val="000000"/>
                <w:sz w:val="22"/>
                <w:szCs w:val="22"/>
                <w:lang w:eastAsia="ko-KR"/>
              </w:rPr>
            </w:pPr>
            <w:r w:rsidRPr="00246E49">
              <w:rPr>
                <w:rFonts w:eastAsia="맑은 고딕"/>
                <w:color w:val="000000"/>
                <w:sz w:val="22"/>
                <w:szCs w:val="22"/>
                <w:lang w:eastAsia="ko-KR"/>
              </w:rPr>
              <w:t>Algorithm 3 (prenatal screening-based)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6E49" w:rsidRPr="00246E49" w:rsidRDefault="00246E49" w:rsidP="00246E49">
            <w:pPr>
              <w:jc w:val="center"/>
              <w:rPr>
                <w:rFonts w:eastAsia="맑은 고딕"/>
                <w:color w:val="000000"/>
                <w:sz w:val="22"/>
                <w:szCs w:val="22"/>
                <w:lang w:eastAsia="ko-KR"/>
              </w:rPr>
            </w:pPr>
            <w:r w:rsidRPr="00246E49">
              <w:rPr>
                <w:rFonts w:eastAsia="맑은 고딕"/>
                <w:color w:val="000000"/>
                <w:sz w:val="22"/>
                <w:szCs w:val="22"/>
                <w:lang w:eastAsia="ko-KR"/>
              </w:rPr>
              <w:t>6.2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6E49" w:rsidRPr="00246E49" w:rsidRDefault="00246E49" w:rsidP="00246E49">
            <w:pPr>
              <w:jc w:val="center"/>
              <w:rPr>
                <w:rFonts w:eastAsia="맑은 고딕"/>
                <w:color w:val="000000"/>
                <w:sz w:val="22"/>
                <w:szCs w:val="22"/>
                <w:lang w:eastAsia="ko-KR"/>
              </w:rPr>
            </w:pPr>
            <w:r w:rsidRPr="00246E49">
              <w:rPr>
                <w:rFonts w:eastAsia="맑은 고딕"/>
                <w:color w:val="000000"/>
                <w:sz w:val="22"/>
                <w:szCs w:val="22"/>
                <w:lang w:eastAsia="ko-KR"/>
              </w:rPr>
              <w:t>8.21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6E49" w:rsidRPr="00246E49" w:rsidRDefault="00246E49" w:rsidP="00246E49">
            <w:pPr>
              <w:jc w:val="center"/>
              <w:rPr>
                <w:rFonts w:eastAsia="맑은 고딕"/>
                <w:color w:val="000000"/>
                <w:sz w:val="22"/>
                <w:szCs w:val="22"/>
                <w:lang w:eastAsia="ko-KR"/>
              </w:rPr>
            </w:pPr>
            <w:r w:rsidRPr="00246E49">
              <w:rPr>
                <w:rFonts w:eastAsia="맑은 고딕"/>
                <w:color w:val="000000"/>
                <w:sz w:val="22"/>
                <w:szCs w:val="22"/>
                <w:lang w:eastAsia="ko-KR"/>
              </w:rPr>
              <w:t>4 (2–7)</w:t>
            </w:r>
          </w:p>
        </w:tc>
      </w:tr>
    </w:tbl>
    <w:p w:rsidR="00EB6538" w:rsidRDefault="00EB6538">
      <w:pPr>
        <w:rPr>
          <w:sz w:val="20"/>
          <w:lang w:eastAsia="ko-KR"/>
        </w:rPr>
      </w:pPr>
      <w:r>
        <w:fldChar w:fldCharType="begin"/>
      </w:r>
      <w:r>
        <w:instrText xml:space="preserve"> LINK Excel.Sheet.12 "C:\\Users\\USER\\Downloads\\GAD_table_0617.xlsx" "Supplementary Table 3!R4C2:R9C10" \a \f 4 \h </w:instrText>
      </w:r>
      <w:r w:rsidR="00DC1B0E">
        <w:instrText xml:space="preserve"> \* MERGEFORMAT </w:instrText>
      </w:r>
      <w:r>
        <w:fldChar w:fldCharType="separate"/>
      </w:r>
    </w:p>
    <w:p w:rsidR="00EB6538" w:rsidRDefault="00EB6538">
      <w:pPr>
        <w:rPr>
          <w:sz w:val="20"/>
          <w:lang w:eastAsia="ko-KR"/>
        </w:rPr>
      </w:pPr>
      <w:r>
        <w:fldChar w:fldCharType="end"/>
      </w:r>
      <w:r>
        <w:fldChar w:fldCharType="begin"/>
      </w:r>
      <w:r>
        <w:instrText xml:space="preserve"> LINK Excel.Sheet.12 "C:\\Users\\USER\\Downloads\\GAD_table_0617.xlsx" "Supplementary Table 3!R4C2:R9C10" \a \f 4 \h  \* MERGEFORMAT </w:instrText>
      </w:r>
      <w:r>
        <w:fldChar w:fldCharType="separate"/>
      </w:r>
    </w:p>
    <w:p w:rsidR="00246E49" w:rsidRDefault="00EB6538" w:rsidP="00DC1B0E">
      <w:pPr>
        <w:spacing w:line="480" w:lineRule="auto"/>
        <w:rPr>
          <w:b/>
        </w:rPr>
      </w:pPr>
      <w:r>
        <w:rPr>
          <w:b/>
        </w:rPr>
        <w:fldChar w:fldCharType="end"/>
      </w:r>
    </w:p>
    <w:p w:rsidR="00246E49" w:rsidRDefault="00246E49" w:rsidP="00DC1B0E">
      <w:pPr>
        <w:spacing w:line="480" w:lineRule="auto"/>
        <w:rPr>
          <w:b/>
        </w:rPr>
      </w:pPr>
    </w:p>
    <w:p w:rsidR="00246E49" w:rsidRDefault="00246E49" w:rsidP="00246E49">
      <w:pPr>
        <w:spacing w:line="480" w:lineRule="auto"/>
        <w:rPr>
          <w:b/>
        </w:rPr>
      </w:pPr>
    </w:p>
    <w:p w:rsidR="00246E49" w:rsidRPr="00246E49" w:rsidRDefault="00246E49" w:rsidP="00246E49">
      <w:pPr>
        <w:spacing w:line="480" w:lineRule="auto"/>
        <w:rPr>
          <w:sz w:val="20"/>
        </w:rPr>
      </w:pPr>
      <w:r w:rsidRPr="00246E49">
        <w:rPr>
          <w:sz w:val="20"/>
        </w:rPr>
        <w:t xml:space="preserve">Analyses were restricted to pregnancies with complete gestational age estimates available from all three algorithms (n=8,777). </w:t>
      </w:r>
    </w:p>
    <w:p w:rsidR="00EC29CC" w:rsidRPr="00246E49" w:rsidRDefault="00246E49" w:rsidP="00246E49">
      <w:pPr>
        <w:spacing w:line="480" w:lineRule="auto"/>
        <w:rPr>
          <w:sz w:val="20"/>
        </w:rPr>
      </w:pPr>
      <w:r w:rsidRPr="00246E49">
        <w:rPr>
          <w:sz w:val="20"/>
        </w:rPr>
        <w:t>Overall comparison: Friedman test, P&lt;0.0001. Pairwise comparisons were performed using Wilcoxon signed-rank tests with Bonferroni correction (all P&lt;0.0001). Abbreviations: MAE, mean absolute error; ICD-10, International Classification of Diseases, 10th Revision</w:t>
      </w:r>
      <w:r w:rsidR="001C5410">
        <w:rPr>
          <w:sz w:val="20"/>
        </w:rPr>
        <w:t xml:space="preserve"> ; </w:t>
      </w:r>
      <w:r w:rsidR="00BC0630">
        <w:rPr>
          <w:sz w:val="20"/>
        </w:rPr>
        <w:t xml:space="preserve">SD, </w:t>
      </w:r>
      <w:r w:rsidR="00BC0630" w:rsidRPr="00BC0630">
        <w:rPr>
          <w:sz w:val="20"/>
        </w:rPr>
        <w:t>standard deviation</w:t>
      </w:r>
      <w:r w:rsidR="00BC0630">
        <w:rPr>
          <w:sz w:val="20"/>
        </w:rPr>
        <w:t xml:space="preserve">; </w:t>
      </w:r>
      <w:r w:rsidR="001C5410">
        <w:rPr>
          <w:sz w:val="20"/>
        </w:rPr>
        <w:t>IQR</w:t>
      </w:r>
      <w:r w:rsidR="00EF6FE7">
        <w:rPr>
          <w:sz w:val="20"/>
        </w:rPr>
        <w:t xml:space="preserve">, </w:t>
      </w:r>
      <w:r w:rsidR="00EF6FE7" w:rsidRPr="00EF6FE7">
        <w:rPr>
          <w:sz w:val="20"/>
        </w:rPr>
        <w:t>interquartile range</w:t>
      </w:r>
    </w:p>
    <w:p w:rsidR="00EC29CC" w:rsidRPr="00EC29CC" w:rsidRDefault="00EC29CC">
      <w:pPr>
        <w:rPr>
          <w:b/>
        </w:rPr>
      </w:pPr>
      <w:bookmarkStart w:id="0" w:name="_GoBack"/>
      <w:bookmarkEnd w:id="0"/>
    </w:p>
    <w:sectPr w:rsidR="00EC29CC" w:rsidRPr="00EC29CC" w:rsidSect="00EC29CC"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690" w:rsidRDefault="00CB4690" w:rsidP="00866EFF">
      <w:r>
        <w:separator/>
      </w:r>
    </w:p>
  </w:endnote>
  <w:endnote w:type="continuationSeparator" w:id="0">
    <w:p w:rsidR="00CB4690" w:rsidRDefault="00CB4690" w:rsidP="00866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690" w:rsidRDefault="00CB4690" w:rsidP="00866EFF">
      <w:r>
        <w:separator/>
      </w:r>
    </w:p>
  </w:footnote>
  <w:footnote w:type="continuationSeparator" w:id="0">
    <w:p w:rsidR="00CB4690" w:rsidRDefault="00CB4690" w:rsidP="00866E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revisionView w:inkAnnotation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9CC"/>
    <w:rsid w:val="001C5410"/>
    <w:rsid w:val="00246E49"/>
    <w:rsid w:val="00340657"/>
    <w:rsid w:val="0047302D"/>
    <w:rsid w:val="00866EFF"/>
    <w:rsid w:val="00B0563B"/>
    <w:rsid w:val="00BC0630"/>
    <w:rsid w:val="00CB4690"/>
    <w:rsid w:val="00DC1B0E"/>
    <w:rsid w:val="00E66B3E"/>
    <w:rsid w:val="00E72593"/>
    <w:rsid w:val="00EB6538"/>
    <w:rsid w:val="00EC29CC"/>
    <w:rsid w:val="00EF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557287"/>
  <w15:chartTrackingRefBased/>
  <w15:docId w15:val="{614CF694-7390-4315-B54F-523F7D5D9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02D"/>
    <w:rPr>
      <w:sz w:val="24"/>
      <w:lang w:eastAsia="en-US"/>
    </w:rPr>
  </w:style>
  <w:style w:type="paragraph" w:styleId="1">
    <w:name w:val="heading 1"/>
    <w:basedOn w:val="a"/>
    <w:next w:val="a"/>
    <w:link w:val="1Char"/>
    <w:qFormat/>
    <w:rsid w:val="0047302D"/>
    <w:pPr>
      <w:keepNext/>
      <w:spacing w:line="360" w:lineRule="auto"/>
      <w:outlineLvl w:val="0"/>
    </w:pPr>
    <w:rPr>
      <w:b/>
      <w:sz w:val="20"/>
    </w:rPr>
  </w:style>
  <w:style w:type="paragraph" w:styleId="2">
    <w:name w:val="heading 2"/>
    <w:basedOn w:val="a"/>
    <w:next w:val="a"/>
    <w:link w:val="2Char"/>
    <w:qFormat/>
    <w:rsid w:val="0047302D"/>
    <w:pPr>
      <w:keepNext/>
      <w:spacing w:line="360" w:lineRule="auto"/>
      <w:outlineLvl w:val="1"/>
    </w:pPr>
    <w:rPr>
      <w:b/>
    </w:rPr>
  </w:style>
  <w:style w:type="paragraph" w:styleId="3">
    <w:name w:val="heading 3"/>
    <w:basedOn w:val="a"/>
    <w:next w:val="a"/>
    <w:link w:val="3Char"/>
    <w:qFormat/>
    <w:rsid w:val="0047302D"/>
    <w:pPr>
      <w:keepNext/>
      <w:spacing w:line="360" w:lineRule="auto"/>
      <w:ind w:left="-1080" w:right="-1080"/>
      <w:outlineLvl w:val="2"/>
    </w:pPr>
    <w:rPr>
      <w:b/>
    </w:rPr>
  </w:style>
  <w:style w:type="paragraph" w:styleId="4">
    <w:name w:val="heading 4"/>
    <w:basedOn w:val="a"/>
    <w:next w:val="a"/>
    <w:link w:val="4Char"/>
    <w:qFormat/>
    <w:rsid w:val="0047302D"/>
    <w:pPr>
      <w:keepNext/>
      <w:spacing w:line="360" w:lineRule="auto"/>
      <w:ind w:left="-1080" w:right="-1080" w:firstLine="720"/>
      <w:outlineLvl w:val="3"/>
    </w:pPr>
    <w:rPr>
      <w:rFonts w:ascii="Arial" w:hAnsi="Arial"/>
      <w:b/>
    </w:rPr>
  </w:style>
  <w:style w:type="paragraph" w:styleId="5">
    <w:name w:val="heading 5"/>
    <w:basedOn w:val="a"/>
    <w:next w:val="a"/>
    <w:link w:val="5Char"/>
    <w:qFormat/>
    <w:rsid w:val="0047302D"/>
    <w:pPr>
      <w:keepNext/>
      <w:spacing w:line="360" w:lineRule="auto"/>
      <w:ind w:left="-360" w:right="-1080" w:firstLine="1890"/>
      <w:outlineLvl w:val="4"/>
    </w:pPr>
    <w:rPr>
      <w:rFonts w:ascii="Arial" w:hAnsi="Arial"/>
      <w:b/>
    </w:rPr>
  </w:style>
  <w:style w:type="paragraph" w:styleId="6">
    <w:name w:val="heading 6"/>
    <w:basedOn w:val="a"/>
    <w:next w:val="a"/>
    <w:link w:val="6Char"/>
    <w:qFormat/>
    <w:rsid w:val="0047302D"/>
    <w:pPr>
      <w:keepNext/>
      <w:jc w:val="center"/>
      <w:outlineLvl w:val="5"/>
    </w:pPr>
    <w:rPr>
      <w:rFonts w:ascii="Arial" w:hAnsi="Arial"/>
      <w:b/>
      <w:sz w:val="1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rsid w:val="0047302D"/>
    <w:rPr>
      <w:b/>
      <w:lang w:eastAsia="en-US"/>
    </w:rPr>
  </w:style>
  <w:style w:type="character" w:customStyle="1" w:styleId="2Char">
    <w:name w:val="제목 2 Char"/>
    <w:basedOn w:val="a0"/>
    <w:link w:val="2"/>
    <w:rsid w:val="0047302D"/>
    <w:rPr>
      <w:b/>
      <w:sz w:val="24"/>
      <w:lang w:eastAsia="en-US"/>
    </w:rPr>
  </w:style>
  <w:style w:type="character" w:customStyle="1" w:styleId="3Char">
    <w:name w:val="제목 3 Char"/>
    <w:basedOn w:val="a0"/>
    <w:link w:val="3"/>
    <w:rsid w:val="0047302D"/>
    <w:rPr>
      <w:b/>
      <w:sz w:val="24"/>
      <w:lang w:eastAsia="en-US"/>
    </w:rPr>
  </w:style>
  <w:style w:type="character" w:customStyle="1" w:styleId="4Char">
    <w:name w:val="제목 4 Char"/>
    <w:basedOn w:val="a0"/>
    <w:link w:val="4"/>
    <w:rsid w:val="0047302D"/>
    <w:rPr>
      <w:rFonts w:ascii="Arial" w:hAnsi="Arial"/>
      <w:b/>
      <w:sz w:val="24"/>
      <w:lang w:eastAsia="en-US"/>
    </w:rPr>
  </w:style>
  <w:style w:type="character" w:customStyle="1" w:styleId="5Char">
    <w:name w:val="제목 5 Char"/>
    <w:basedOn w:val="a0"/>
    <w:link w:val="5"/>
    <w:rsid w:val="0047302D"/>
    <w:rPr>
      <w:rFonts w:ascii="Arial" w:hAnsi="Arial"/>
      <w:b/>
      <w:sz w:val="24"/>
      <w:lang w:eastAsia="en-US"/>
    </w:rPr>
  </w:style>
  <w:style w:type="character" w:customStyle="1" w:styleId="6Char">
    <w:name w:val="제목 6 Char"/>
    <w:basedOn w:val="a0"/>
    <w:link w:val="6"/>
    <w:rsid w:val="0047302D"/>
    <w:rPr>
      <w:rFonts w:ascii="Arial" w:hAnsi="Arial"/>
      <w:b/>
      <w:sz w:val="16"/>
      <w:lang w:eastAsia="en-US"/>
    </w:rPr>
  </w:style>
  <w:style w:type="paragraph" w:styleId="a3">
    <w:name w:val="Title"/>
    <w:basedOn w:val="a"/>
    <w:link w:val="Char"/>
    <w:qFormat/>
    <w:rsid w:val="0047302D"/>
    <w:pPr>
      <w:jc w:val="center"/>
    </w:pPr>
    <w:rPr>
      <w:b/>
      <w:sz w:val="28"/>
    </w:rPr>
  </w:style>
  <w:style w:type="character" w:customStyle="1" w:styleId="Char">
    <w:name w:val="제목 Char"/>
    <w:basedOn w:val="a0"/>
    <w:link w:val="a3"/>
    <w:rsid w:val="0047302D"/>
    <w:rPr>
      <w:b/>
      <w:sz w:val="28"/>
      <w:lang w:eastAsia="en-US"/>
    </w:rPr>
  </w:style>
  <w:style w:type="paragraph" w:styleId="a4">
    <w:name w:val="No Spacing"/>
    <w:uiPriority w:val="1"/>
    <w:qFormat/>
    <w:rsid w:val="0047302D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SysCeo.com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Oyoung Kim</dc:creator>
  <cp:keywords/>
  <dc:description/>
  <cp:lastModifiedBy>Oyoung Kim </cp:lastModifiedBy>
  <cp:revision>3</cp:revision>
  <dcterms:created xsi:type="dcterms:W3CDTF">2026-06-17T01:48:00Z</dcterms:created>
  <dcterms:modified xsi:type="dcterms:W3CDTF">2026-06-17T01:49:00Z</dcterms:modified>
</cp:coreProperties>
</file>