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E727B" w14:textId="77777777" w:rsidR="004F13DD" w:rsidRPr="00DB0367" w:rsidRDefault="00DB0367" w:rsidP="001E5F2D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0367">
        <w:rPr>
          <w:rFonts w:ascii="Times New Roman" w:hAnsi="Times New Roman" w:cs="Times New Roman" w:hint="eastAsia"/>
          <w:sz w:val="32"/>
          <w:szCs w:val="32"/>
        </w:rPr>
        <w:t>Highlights</w:t>
      </w:r>
    </w:p>
    <w:p w14:paraId="343C84F9" w14:textId="3AACB6F0" w:rsidR="00127CBC" w:rsidRPr="006702ED" w:rsidRDefault="00127CBC" w:rsidP="00AE4CB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702ED">
        <w:rPr>
          <w:rFonts w:ascii="Times New Roman" w:hAnsi="Times New Roman" w:cs="Times New Roman"/>
          <w:bCs/>
          <w:sz w:val="24"/>
          <w:szCs w:val="24"/>
        </w:rPr>
        <w:t xml:space="preserve">● </w:t>
      </w:r>
      <w:r w:rsidR="00592A7D" w:rsidRPr="006702ED">
        <w:rPr>
          <w:rFonts w:ascii="Times New Roman" w:hAnsi="Times New Roman" w:cs="Times New Roman"/>
          <w:bCs/>
          <w:sz w:val="24"/>
          <w:szCs w:val="24"/>
        </w:rPr>
        <w:t>CeO</w:t>
      </w:r>
      <w:r w:rsidR="00592A7D" w:rsidRPr="006702E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592A7D" w:rsidRPr="006702ED">
        <w:rPr>
          <w:rFonts w:ascii="Times New Roman" w:hAnsi="Times New Roman" w:cs="Times New Roman"/>
          <w:bCs/>
          <w:sz w:val="24"/>
          <w:szCs w:val="24"/>
        </w:rPr>
        <w:t>-CuO doped bamboo charcoal was prepared</w:t>
      </w:r>
    </w:p>
    <w:p w14:paraId="18DEB9CE" w14:textId="03865DAA" w:rsidR="001A502D" w:rsidRPr="006702ED" w:rsidRDefault="00127CBC" w:rsidP="00AE4CB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702ED">
        <w:rPr>
          <w:rFonts w:ascii="Times New Roman" w:hAnsi="Times New Roman" w:cs="Times New Roman"/>
          <w:bCs/>
          <w:sz w:val="24"/>
          <w:szCs w:val="24"/>
        </w:rPr>
        <w:t xml:space="preserve">● </w:t>
      </w:r>
      <w:r w:rsidR="00867F25" w:rsidRPr="006702ED">
        <w:rPr>
          <w:rFonts w:ascii="Times New Roman" w:hAnsi="Times New Roman" w:cs="Times New Roman" w:hint="eastAsia"/>
          <w:bCs/>
          <w:sz w:val="24"/>
          <w:szCs w:val="24"/>
        </w:rPr>
        <w:t>T</w:t>
      </w:r>
      <w:r w:rsidR="00867F25" w:rsidRPr="006702ED">
        <w:rPr>
          <w:rFonts w:ascii="Times New Roman" w:hAnsi="Times New Roman" w:cs="Times New Roman"/>
          <w:bCs/>
          <w:sz w:val="24"/>
          <w:szCs w:val="24"/>
        </w:rPr>
        <w:t>he Cu(I)/Cu(II)–Ce(III)/Ce(Ⅳ) bimetal redox cycle can effectively activate PMS</w:t>
      </w:r>
    </w:p>
    <w:p w14:paraId="338AD45A" w14:textId="38127505" w:rsidR="00127CBC" w:rsidRPr="006702ED" w:rsidRDefault="00127CBC" w:rsidP="00AE4CB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702ED">
        <w:rPr>
          <w:rFonts w:ascii="Times New Roman" w:hAnsi="Times New Roman"/>
          <w:bCs/>
          <w:sz w:val="24"/>
        </w:rPr>
        <w:t>●</w:t>
      </w:r>
      <w:r w:rsidR="00557153" w:rsidRPr="006702ED">
        <w:rPr>
          <w:rFonts w:ascii="Times New Roman" w:hAnsi="Times New Roman" w:hint="eastAsia"/>
          <w:bCs/>
          <w:sz w:val="24"/>
        </w:rPr>
        <w:t xml:space="preserve"> </w:t>
      </w:r>
      <w:r w:rsidR="007D0282" w:rsidRPr="006702ED">
        <w:rPr>
          <w:rFonts w:ascii="Times New Roman" w:hAnsi="Times New Roman" w:cs="Times New Roman" w:hint="eastAsia"/>
          <w:bCs/>
          <w:sz w:val="24"/>
          <w:szCs w:val="24"/>
        </w:rPr>
        <w:t>T</w:t>
      </w:r>
      <w:r w:rsidR="007D0282" w:rsidRPr="006702ED">
        <w:rPr>
          <w:rFonts w:ascii="Times New Roman" w:hAnsi="Times New Roman" w:cs="Times New Roman"/>
          <w:bCs/>
          <w:sz w:val="24"/>
          <w:szCs w:val="24"/>
        </w:rPr>
        <w:t>he</w:t>
      </w:r>
      <w:r w:rsidR="007D0282" w:rsidRPr="006702ED">
        <w:rPr>
          <w:rFonts w:ascii="Times New Roman" w:eastAsia="宋体" w:hAnsi="Times New Roman" w:cs="Times New Roman"/>
          <w:sz w:val="24"/>
          <w:szCs w:val="24"/>
        </w:rPr>
        <w:t xml:space="preserve"> photocataly</w:t>
      </w:r>
      <w:r w:rsidR="007D0282" w:rsidRPr="006702ED">
        <w:rPr>
          <w:rFonts w:ascii="Times New Roman" w:eastAsia="宋体" w:hAnsi="Times New Roman" w:cs="Times New Roman" w:hint="eastAsia"/>
          <w:sz w:val="24"/>
          <w:szCs w:val="24"/>
        </w:rPr>
        <w:t>sis</w:t>
      </w:r>
      <w:r w:rsidR="007D0282" w:rsidRPr="006702ED">
        <w:rPr>
          <w:rFonts w:ascii="Times New Roman" w:eastAsia="宋体" w:hAnsi="Times New Roman" w:cs="Times New Roman"/>
          <w:sz w:val="24"/>
          <w:szCs w:val="24"/>
        </w:rPr>
        <w:t xml:space="preserve"> synergistically cooperates with the redox cycle</w:t>
      </w:r>
    </w:p>
    <w:p w14:paraId="7001433B" w14:textId="77777777" w:rsidR="00DB0367" w:rsidRPr="006702ED" w:rsidRDefault="00DB0367" w:rsidP="00AE4CB4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B0367" w:rsidRPr="00670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19D1" w14:textId="77777777" w:rsidR="00030753" w:rsidRDefault="00030753" w:rsidP="001A502D">
      <w:r>
        <w:separator/>
      </w:r>
    </w:p>
  </w:endnote>
  <w:endnote w:type="continuationSeparator" w:id="0">
    <w:p w14:paraId="2E78B749" w14:textId="77777777" w:rsidR="00030753" w:rsidRDefault="00030753" w:rsidP="001A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A4FB" w14:textId="77777777" w:rsidR="00030753" w:rsidRDefault="00030753" w:rsidP="001A502D">
      <w:r>
        <w:separator/>
      </w:r>
    </w:p>
  </w:footnote>
  <w:footnote w:type="continuationSeparator" w:id="0">
    <w:p w14:paraId="23135254" w14:textId="77777777" w:rsidR="00030753" w:rsidRDefault="00030753" w:rsidP="001A5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B4D"/>
    <w:rsid w:val="00030753"/>
    <w:rsid w:val="0005008F"/>
    <w:rsid w:val="00085E60"/>
    <w:rsid w:val="00127CBC"/>
    <w:rsid w:val="00131AAE"/>
    <w:rsid w:val="001A502D"/>
    <w:rsid w:val="001E5F2D"/>
    <w:rsid w:val="0020041B"/>
    <w:rsid w:val="00231B9B"/>
    <w:rsid w:val="002910E5"/>
    <w:rsid w:val="002B4DCE"/>
    <w:rsid w:val="002C0B26"/>
    <w:rsid w:val="002C59F3"/>
    <w:rsid w:val="00310A47"/>
    <w:rsid w:val="003555D8"/>
    <w:rsid w:val="004104D8"/>
    <w:rsid w:val="004219BA"/>
    <w:rsid w:val="004C3E9F"/>
    <w:rsid w:val="004C6B5A"/>
    <w:rsid w:val="004F13DD"/>
    <w:rsid w:val="00511D97"/>
    <w:rsid w:val="00557153"/>
    <w:rsid w:val="005648D1"/>
    <w:rsid w:val="00566CC1"/>
    <w:rsid w:val="00592A7D"/>
    <w:rsid w:val="005B3A06"/>
    <w:rsid w:val="006702ED"/>
    <w:rsid w:val="006C41D8"/>
    <w:rsid w:val="006C50CF"/>
    <w:rsid w:val="006D6EFE"/>
    <w:rsid w:val="006E3561"/>
    <w:rsid w:val="007D0282"/>
    <w:rsid w:val="00856F5F"/>
    <w:rsid w:val="00867F25"/>
    <w:rsid w:val="00916DE6"/>
    <w:rsid w:val="00933B4D"/>
    <w:rsid w:val="009810F7"/>
    <w:rsid w:val="009A0F01"/>
    <w:rsid w:val="009A63EC"/>
    <w:rsid w:val="009F3DC2"/>
    <w:rsid w:val="00AE4CB4"/>
    <w:rsid w:val="00B1683C"/>
    <w:rsid w:val="00B3580A"/>
    <w:rsid w:val="00BE0F8E"/>
    <w:rsid w:val="00C24156"/>
    <w:rsid w:val="00C61293"/>
    <w:rsid w:val="00CD4A23"/>
    <w:rsid w:val="00D83E55"/>
    <w:rsid w:val="00DB0367"/>
    <w:rsid w:val="00DE5062"/>
    <w:rsid w:val="00E5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040554"/>
  <w15:docId w15:val="{6E937636-102A-47B0-9A44-4E871CBC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50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5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50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</Words>
  <Characters>182</Characters>
  <Application>Microsoft Office Word</Application>
  <DocSecurity>0</DocSecurity>
  <Lines>3</Lines>
  <Paragraphs>4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Wang Dawei</cp:lastModifiedBy>
  <cp:revision>36</cp:revision>
  <dcterms:created xsi:type="dcterms:W3CDTF">2024-05-09T02:57:00Z</dcterms:created>
  <dcterms:modified xsi:type="dcterms:W3CDTF">2026-05-20T06:06:00Z</dcterms:modified>
</cp:coreProperties>
</file>