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3F133" w14:textId="60559FAE" w:rsidR="00513EEA" w:rsidRPr="003804A8" w:rsidRDefault="003D6F8D" w:rsidP="00546E0D">
      <w:pPr>
        <w:spacing w:before="240" w:after="0"/>
        <w:rPr>
          <w:rFonts w:cs="Times New Roman"/>
          <w:color w:val="000000" w:themeColor="text1"/>
          <w:sz w:val="20"/>
          <w:szCs w:val="20"/>
        </w:rPr>
      </w:pPr>
      <w:r w:rsidRPr="003D6F8D">
        <w:rPr>
          <w:rFonts w:cs="Times New Roman"/>
          <w:b/>
          <w:bCs/>
          <w:color w:val="000000" w:themeColor="text1"/>
          <w:sz w:val="20"/>
          <w:szCs w:val="20"/>
        </w:rPr>
        <w:t xml:space="preserve">Supplementary Table </w:t>
      </w:r>
      <w:r>
        <w:rPr>
          <w:rFonts w:cs="Times New Roman"/>
          <w:b/>
          <w:bCs/>
          <w:color w:val="000000" w:themeColor="text1"/>
          <w:sz w:val="20"/>
          <w:szCs w:val="20"/>
        </w:rPr>
        <w:t>4</w:t>
      </w:r>
      <w:r w:rsidRPr="003D6F8D">
        <w:rPr>
          <w:rFonts w:cs="Times New Roman"/>
          <w:b/>
          <w:bCs/>
          <w:color w:val="000000" w:themeColor="text1"/>
          <w:sz w:val="20"/>
          <w:szCs w:val="20"/>
        </w:rPr>
        <w:t xml:space="preserve"> . </w:t>
      </w:r>
      <w:r w:rsidR="00513EEA" w:rsidRPr="003804A8">
        <w:rPr>
          <w:rFonts w:cs="Times New Roman"/>
          <w:b/>
          <w:bCs/>
          <w:color w:val="000000" w:themeColor="text1"/>
          <w:sz w:val="20"/>
          <w:szCs w:val="20"/>
        </w:rPr>
        <w:t xml:space="preserve"> </w:t>
      </w:r>
      <w:r w:rsidR="00513EEA" w:rsidRPr="003804A8">
        <w:rPr>
          <w:rFonts w:cs="Times New Roman"/>
          <w:color w:val="000000" w:themeColor="text1"/>
          <w:sz w:val="20"/>
          <w:szCs w:val="20"/>
        </w:rPr>
        <w:t xml:space="preserve">The sequences information of qRT-PCR primers and siRNAs.  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6351"/>
        <w:gridCol w:w="5918"/>
      </w:tblGrid>
      <w:tr w:rsidR="00513EEA" w:rsidRPr="00B14C52" w14:paraId="2CC841D0" w14:textId="77777777" w:rsidTr="007C64D6">
        <w:trPr>
          <w:trHeight w:val="338"/>
          <w:jc w:val="center"/>
        </w:trPr>
        <w:tc>
          <w:tcPr>
            <w:tcW w:w="60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2891FBF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Gene name</w:t>
            </w:r>
          </w:p>
        </w:tc>
        <w:tc>
          <w:tcPr>
            <w:tcW w:w="4395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193C3B8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 xml:space="preserve"> Primers (5</w:t>
            </w: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'-</w:t>
            </w: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3</w:t>
            </w: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')</w:t>
            </w:r>
          </w:p>
        </w:tc>
      </w:tr>
      <w:tr w:rsidR="00513EEA" w:rsidRPr="00B14C52" w14:paraId="52B9F16B" w14:textId="77777777" w:rsidTr="00B14C52">
        <w:trPr>
          <w:trHeight w:val="349"/>
          <w:jc w:val="center"/>
        </w:trPr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14:paraId="1991857B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CENPF</w:t>
            </w:r>
          </w:p>
        </w:tc>
        <w:tc>
          <w:tcPr>
            <w:tcW w:w="2275" w:type="pct"/>
            <w:tcBorders>
              <w:top w:val="single" w:sz="4" w:space="0" w:color="auto"/>
            </w:tcBorders>
            <w:vAlign w:val="center"/>
          </w:tcPr>
          <w:p w14:paraId="7EBA8D02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bookmarkStart w:id="0" w:name="_Hlk37696789"/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Forward: AGCACTGATCACCTGTTAGC</w:t>
            </w:r>
            <w:bookmarkEnd w:id="0"/>
          </w:p>
        </w:tc>
        <w:tc>
          <w:tcPr>
            <w:tcW w:w="2120" w:type="pct"/>
            <w:tcBorders>
              <w:top w:val="single" w:sz="4" w:space="0" w:color="auto"/>
            </w:tcBorders>
            <w:vAlign w:val="center"/>
          </w:tcPr>
          <w:p w14:paraId="55C070F3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Reverse:</w:t>
            </w:r>
            <w:bookmarkStart w:id="1" w:name="_Hlk37696803"/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 xml:space="preserve"> </w:t>
            </w:r>
            <w:bookmarkEnd w:id="1"/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 xml:space="preserve"> ACCCACATACAAACAGAGATTG</w:t>
            </w:r>
          </w:p>
        </w:tc>
      </w:tr>
      <w:tr w:rsidR="00513EEA" w:rsidRPr="00B14C52" w14:paraId="6F7E63E7" w14:textId="77777777" w:rsidTr="00B14C52">
        <w:trPr>
          <w:trHeight w:val="321"/>
          <w:jc w:val="center"/>
        </w:trPr>
        <w:tc>
          <w:tcPr>
            <w:tcW w:w="605" w:type="pct"/>
            <w:vAlign w:val="center"/>
          </w:tcPr>
          <w:p w14:paraId="426F793A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B14C52">
              <w:rPr>
                <w:rFonts w:eastAsia="等线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CDK1</w:t>
            </w:r>
          </w:p>
        </w:tc>
        <w:tc>
          <w:tcPr>
            <w:tcW w:w="2275" w:type="pct"/>
            <w:vAlign w:val="center"/>
          </w:tcPr>
          <w:p w14:paraId="498A7A5D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Forward: TTACAAAGATCAAGGGCTGTCCGCAACA</w:t>
            </w:r>
          </w:p>
        </w:tc>
        <w:tc>
          <w:tcPr>
            <w:tcW w:w="2120" w:type="pct"/>
            <w:vAlign w:val="center"/>
          </w:tcPr>
          <w:p w14:paraId="608528E3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 xml:space="preserve">Reverse:  AAAGCCAAGATAAGCAACTCCTTCAGT </w:t>
            </w:r>
          </w:p>
        </w:tc>
      </w:tr>
      <w:tr w:rsidR="00513EEA" w:rsidRPr="00B14C52" w14:paraId="4AE11E5A" w14:textId="77777777" w:rsidTr="00B14C52">
        <w:trPr>
          <w:trHeight w:val="321"/>
          <w:jc w:val="center"/>
        </w:trPr>
        <w:tc>
          <w:tcPr>
            <w:tcW w:w="605" w:type="pct"/>
            <w:vAlign w:val="center"/>
          </w:tcPr>
          <w:p w14:paraId="5ECB9425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B14C52">
              <w:rPr>
                <w:rFonts w:eastAsia="等线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2275" w:type="pct"/>
            <w:vAlign w:val="center"/>
          </w:tcPr>
          <w:p w14:paraId="42FF39C4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Forward: CGGAGTCAACGGATTTGGTCGTAT</w:t>
            </w:r>
          </w:p>
        </w:tc>
        <w:tc>
          <w:tcPr>
            <w:tcW w:w="2120" w:type="pct"/>
            <w:vAlign w:val="center"/>
          </w:tcPr>
          <w:p w14:paraId="5457E460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 xml:space="preserve">Reverse:  AGCCTTCTCCATGGTGGTGAAGAC </w:t>
            </w:r>
          </w:p>
        </w:tc>
      </w:tr>
      <w:tr w:rsidR="00513EEA" w:rsidRPr="00B14C52" w14:paraId="2085B242" w14:textId="77777777" w:rsidTr="00B14C52">
        <w:trPr>
          <w:trHeight w:val="168"/>
          <w:jc w:val="center"/>
        </w:trPr>
        <w:tc>
          <w:tcPr>
            <w:tcW w:w="605" w:type="pct"/>
            <w:vAlign w:val="center"/>
          </w:tcPr>
          <w:p w14:paraId="3956369E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eastAsia="zh-CN"/>
              </w:rPr>
              <w:t>si</w:t>
            </w: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CENPF</w:t>
            </w:r>
          </w:p>
        </w:tc>
        <w:tc>
          <w:tcPr>
            <w:tcW w:w="2275" w:type="pct"/>
            <w:vAlign w:val="center"/>
          </w:tcPr>
          <w:p w14:paraId="3B7A0FA9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Forward: GACCCAGAAACUAGCUUAUTT</w:t>
            </w:r>
          </w:p>
        </w:tc>
        <w:tc>
          <w:tcPr>
            <w:tcW w:w="2120" w:type="pct"/>
            <w:vAlign w:val="center"/>
          </w:tcPr>
          <w:p w14:paraId="54B78C14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 xml:space="preserve">Reverse:  AUAAGCUAGUUUCUGGGUCTT  </w:t>
            </w:r>
          </w:p>
        </w:tc>
      </w:tr>
      <w:tr w:rsidR="00513EEA" w:rsidRPr="00B14C52" w14:paraId="365B0EB8" w14:textId="77777777" w:rsidTr="00B14C52">
        <w:trPr>
          <w:trHeight w:val="168"/>
          <w:jc w:val="center"/>
        </w:trPr>
        <w:tc>
          <w:tcPr>
            <w:tcW w:w="605" w:type="pct"/>
            <w:vAlign w:val="center"/>
          </w:tcPr>
          <w:p w14:paraId="44146365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eastAsia="zh-CN"/>
              </w:rPr>
              <w:t>Si</w:t>
            </w: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  <w:t>CDK1</w:t>
            </w:r>
          </w:p>
        </w:tc>
        <w:tc>
          <w:tcPr>
            <w:tcW w:w="2275" w:type="pct"/>
            <w:vAlign w:val="center"/>
          </w:tcPr>
          <w:p w14:paraId="5D35F63A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Forward: GTACTGCAATTCGGGAAAT</w:t>
            </w:r>
          </w:p>
        </w:tc>
        <w:tc>
          <w:tcPr>
            <w:tcW w:w="2120" w:type="pct"/>
            <w:vAlign w:val="center"/>
          </w:tcPr>
          <w:p w14:paraId="7A33F56B" w14:textId="77777777" w:rsidR="00513EEA" w:rsidRPr="00B14C52" w:rsidRDefault="00513EEA" w:rsidP="00B14C52">
            <w:pPr>
              <w:spacing w:before="0"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Reverse:  AGGCAGACGUGACACGUUATT</w:t>
            </w:r>
          </w:p>
        </w:tc>
      </w:tr>
      <w:tr w:rsidR="00513EEA" w:rsidRPr="00B14C52" w14:paraId="53D5A64A" w14:textId="77777777" w:rsidTr="007C64D6">
        <w:trPr>
          <w:trHeight w:val="83"/>
          <w:jc w:val="center"/>
        </w:trPr>
        <w:tc>
          <w:tcPr>
            <w:tcW w:w="605" w:type="pct"/>
            <w:tcBorders>
              <w:bottom w:val="single" w:sz="8" w:space="0" w:color="auto"/>
            </w:tcBorders>
            <w:vAlign w:val="center"/>
          </w:tcPr>
          <w:p w14:paraId="5E5084A1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B14C52">
              <w:rPr>
                <w:rFonts w:cs="Times New Roman"/>
                <w:b/>
                <w:bCs/>
                <w:color w:val="000000" w:themeColor="text1"/>
                <w:sz w:val="18"/>
                <w:szCs w:val="18"/>
                <w:lang w:eastAsia="zh-CN"/>
              </w:rPr>
              <w:t>siNC</w:t>
            </w:r>
          </w:p>
        </w:tc>
        <w:tc>
          <w:tcPr>
            <w:tcW w:w="2275" w:type="pct"/>
            <w:tcBorders>
              <w:bottom w:val="single" w:sz="8" w:space="0" w:color="auto"/>
            </w:tcBorders>
            <w:vAlign w:val="center"/>
          </w:tcPr>
          <w:p w14:paraId="51FD01E2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i/>
                <w:iCs/>
                <w:color w:val="000000" w:themeColor="text1"/>
                <w:sz w:val="18"/>
                <w:szCs w:val="18"/>
                <w:lang w:eastAsia="zh-CN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Forward: UUCUCCGAACGUGUCACGUTT</w:t>
            </w:r>
          </w:p>
        </w:tc>
        <w:tc>
          <w:tcPr>
            <w:tcW w:w="2120" w:type="pct"/>
            <w:tcBorders>
              <w:bottom w:val="single" w:sz="8" w:space="0" w:color="auto"/>
            </w:tcBorders>
            <w:vAlign w:val="center"/>
          </w:tcPr>
          <w:p w14:paraId="723E1C6E" w14:textId="77777777" w:rsidR="00513EEA" w:rsidRPr="00B14C52" w:rsidRDefault="00513EEA" w:rsidP="00B14C52">
            <w:pPr>
              <w:spacing w:before="0" w:after="0"/>
              <w:rPr>
                <w:rFonts w:cs="Times New Roman"/>
                <w:b/>
                <w:bCs/>
                <w:i/>
                <w:iCs/>
                <w:color w:val="000000" w:themeColor="text1"/>
                <w:sz w:val="18"/>
                <w:szCs w:val="18"/>
                <w:lang w:eastAsia="zh-CN"/>
              </w:rPr>
            </w:pPr>
            <w:r w:rsidRPr="00B14C52">
              <w:rPr>
                <w:rFonts w:cs="Times New Roman"/>
                <w:color w:val="000000" w:themeColor="text1"/>
                <w:sz w:val="18"/>
                <w:szCs w:val="18"/>
              </w:rPr>
              <w:t>Reverse:  ACGUGACACGUUCGGAGAATT</w:t>
            </w:r>
          </w:p>
        </w:tc>
      </w:tr>
    </w:tbl>
    <w:p w14:paraId="42D358B3" w14:textId="587C8111" w:rsidR="00513EEA" w:rsidRDefault="00513EEA" w:rsidP="00513EEA">
      <w:pPr>
        <w:ind w:firstLineChars="100" w:firstLine="200"/>
        <w:rPr>
          <w:rFonts w:cs="Times New Roman"/>
          <w:color w:val="000000" w:themeColor="text1"/>
          <w:sz w:val="20"/>
          <w:szCs w:val="20"/>
        </w:rPr>
      </w:pPr>
      <w:r w:rsidRPr="00513EEA">
        <w:rPr>
          <w:rFonts w:cs="Times New Roman"/>
          <w:color w:val="000000" w:themeColor="text1"/>
          <w:sz w:val="20"/>
          <w:szCs w:val="20"/>
        </w:rPr>
        <w:t xml:space="preserve">siCENPF: </w:t>
      </w:r>
      <w:r w:rsidRPr="00513EEA">
        <w:rPr>
          <w:rFonts w:cs="Times New Roman"/>
          <w:i/>
          <w:iCs/>
          <w:color w:val="000000" w:themeColor="text1"/>
          <w:sz w:val="20"/>
          <w:szCs w:val="20"/>
        </w:rPr>
        <w:t>CENPF</w:t>
      </w:r>
      <w:r w:rsidRPr="00513EEA">
        <w:rPr>
          <w:rFonts w:cs="Times New Roman"/>
          <w:color w:val="000000" w:themeColor="text1"/>
          <w:sz w:val="20"/>
          <w:szCs w:val="20"/>
        </w:rPr>
        <w:t xml:space="preserve"> siRNA, siNC: </w:t>
      </w:r>
      <w:r w:rsidRPr="00513EEA">
        <w:rPr>
          <w:rFonts w:cs="Times New Roman"/>
          <w:color w:val="000000" w:themeColor="text1"/>
          <w:sz w:val="20"/>
          <w:szCs w:val="20"/>
          <w:lang w:eastAsia="zh-CN"/>
        </w:rPr>
        <w:t>negative</w:t>
      </w:r>
      <w:r w:rsidRPr="00513EEA">
        <w:rPr>
          <w:rFonts w:cs="Times New Roman"/>
          <w:color w:val="000000" w:themeColor="text1"/>
          <w:sz w:val="20"/>
          <w:szCs w:val="20"/>
        </w:rPr>
        <w:t xml:space="preserve"> control siRNA.</w:t>
      </w:r>
    </w:p>
    <w:p w14:paraId="0A1CF888" w14:textId="77777777" w:rsidR="00B14C52" w:rsidRDefault="00B14C52"/>
    <w:sectPr w:rsidR="00B14C52" w:rsidSect="00B14C52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B7536" w14:textId="77777777" w:rsidR="00206EB3" w:rsidRDefault="00206EB3" w:rsidP="00E221C2">
      <w:pPr>
        <w:spacing w:before="0" w:after="0"/>
      </w:pPr>
      <w:r>
        <w:separator/>
      </w:r>
    </w:p>
  </w:endnote>
  <w:endnote w:type="continuationSeparator" w:id="0">
    <w:p w14:paraId="271E535E" w14:textId="77777777" w:rsidR="00206EB3" w:rsidRDefault="00206EB3" w:rsidP="00E221C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3F7DB" w14:textId="77777777" w:rsidR="00206EB3" w:rsidRDefault="00206EB3" w:rsidP="00E221C2">
      <w:pPr>
        <w:spacing w:before="0" w:after="0"/>
      </w:pPr>
      <w:r>
        <w:separator/>
      </w:r>
    </w:p>
  </w:footnote>
  <w:footnote w:type="continuationSeparator" w:id="0">
    <w:p w14:paraId="58249FD1" w14:textId="77777777" w:rsidR="00206EB3" w:rsidRDefault="00206EB3" w:rsidP="00E221C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3B"/>
    <w:rsid w:val="00077F0B"/>
    <w:rsid w:val="00153C3B"/>
    <w:rsid w:val="00206EB3"/>
    <w:rsid w:val="0031468D"/>
    <w:rsid w:val="003D6F8D"/>
    <w:rsid w:val="004D1DCC"/>
    <w:rsid w:val="00513EEA"/>
    <w:rsid w:val="00546E0D"/>
    <w:rsid w:val="005C13A5"/>
    <w:rsid w:val="007C64D6"/>
    <w:rsid w:val="007D432C"/>
    <w:rsid w:val="008152D9"/>
    <w:rsid w:val="00A25962"/>
    <w:rsid w:val="00B07E57"/>
    <w:rsid w:val="00B14C52"/>
    <w:rsid w:val="00BF7214"/>
    <w:rsid w:val="00C26FA0"/>
    <w:rsid w:val="00E221C2"/>
    <w:rsid w:val="00E2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80D8A"/>
  <w15:chartTrackingRefBased/>
  <w15:docId w15:val="{5E6B7BE4-E206-43A7-983A-2126D31C9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21C2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1C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E221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21C2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E221C2"/>
    <w:rPr>
      <w:sz w:val="18"/>
      <w:szCs w:val="18"/>
    </w:rPr>
  </w:style>
  <w:style w:type="table" w:styleId="a7">
    <w:name w:val="Table Grid"/>
    <w:basedOn w:val="a1"/>
    <w:uiPriority w:val="39"/>
    <w:rsid w:val="00E221C2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育刚</dc:creator>
  <cp:keywords/>
  <dc:description/>
  <cp:lastModifiedBy>黄育刚</cp:lastModifiedBy>
  <cp:revision>19</cp:revision>
  <dcterms:created xsi:type="dcterms:W3CDTF">2021-05-25T14:48:00Z</dcterms:created>
  <dcterms:modified xsi:type="dcterms:W3CDTF">2021-10-09T02:48:00Z</dcterms:modified>
</cp:coreProperties>
</file>