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3EC83" w14:textId="0A794394" w:rsidR="00CC629C" w:rsidRPr="00CC629C" w:rsidRDefault="00CC629C" w:rsidP="00CC629C">
      <w:pPr>
        <w:rPr>
          <w:rFonts w:ascii="Times" w:hAnsi="Times"/>
          <w:b/>
          <w:bCs/>
          <w:szCs w:val="21"/>
        </w:rPr>
      </w:pPr>
      <w:r w:rsidRPr="00CC629C">
        <w:rPr>
          <w:rFonts w:ascii="Times" w:hAnsi="Times"/>
          <w:b/>
          <w:bCs/>
          <w:szCs w:val="21"/>
        </w:rPr>
        <w:t xml:space="preserve">Appendix A. </w:t>
      </w:r>
      <w:r w:rsidR="00777636" w:rsidRPr="00777636">
        <w:rPr>
          <w:rFonts w:ascii="Times" w:hAnsi="Times"/>
          <w:b/>
          <w:bCs/>
          <w:szCs w:val="21"/>
        </w:rPr>
        <w:t>Corpus Overview</w:t>
      </w:r>
    </w:p>
    <w:p w14:paraId="3E972B15" w14:textId="692240A2" w:rsidR="00CC629C" w:rsidRDefault="00CC629C" w:rsidP="0039397E">
      <w:pPr>
        <w:rPr>
          <w:rFonts w:ascii="Times Roman" w:eastAsia="等线" w:hAnsi="Times Roman"/>
          <w:b/>
          <w:bCs/>
          <w:color w:val="000000"/>
        </w:rPr>
      </w:pPr>
    </w:p>
    <w:p w14:paraId="7838D3EC" w14:textId="1131A893" w:rsidR="00777636" w:rsidRPr="00916DBA" w:rsidRDefault="00777636" w:rsidP="00777636">
      <w:pPr>
        <w:rPr>
          <w:rFonts w:ascii="Times New Roman" w:eastAsia="等线" w:hAnsi="Times New Roman" w:cs="Times New Roman"/>
          <w:color w:val="000000"/>
          <w:sz w:val="21"/>
          <w:szCs w:val="21"/>
        </w:rPr>
      </w:pPr>
      <w:r w:rsidRPr="00916DBA">
        <w:rPr>
          <w:rFonts w:ascii="Times New Roman" w:eastAsia="等线" w:hAnsi="Times New Roman" w:cs="Times New Roman"/>
          <w:color w:val="000000"/>
          <w:sz w:val="21"/>
          <w:szCs w:val="21"/>
        </w:rPr>
        <w:t xml:space="preserve">This study uses 12 poems selected from Yu Xiuhua’s </w:t>
      </w:r>
      <w:r w:rsidRPr="00916DBA">
        <w:rPr>
          <w:rFonts w:ascii="Times New Roman" w:eastAsia="等线" w:hAnsi="Times New Roman" w:cs="Times New Roman"/>
          <w:i/>
          <w:iCs/>
          <w:color w:val="000000"/>
          <w:sz w:val="21"/>
          <w:szCs w:val="21"/>
        </w:rPr>
        <w:t>Houshan Kaihua (2024)</w:t>
      </w:r>
      <w:r w:rsidRPr="00916DBA">
        <w:rPr>
          <w:rFonts w:ascii="Times New Roman" w:eastAsia="等线" w:hAnsi="Times New Roman" w:cs="Times New Roman"/>
          <w:color w:val="000000"/>
          <w:sz w:val="21"/>
          <w:szCs w:val="21"/>
        </w:rPr>
        <w:t>. Due to copyright restrictions, full texts are not reproduced. Only metadata and selected excerpts are used for analysis.</w:t>
      </w:r>
    </w:p>
    <w:p w14:paraId="621665B6" w14:textId="77777777" w:rsidR="00777636" w:rsidRPr="00916DBA" w:rsidRDefault="00777636" w:rsidP="0039397E">
      <w:pPr>
        <w:rPr>
          <w:rFonts w:ascii="Times New Roman" w:eastAsia="等线" w:hAnsi="Times New Roman" w:cs="Times New Roman"/>
          <w:b/>
          <w:bCs/>
          <w:color w:val="000000"/>
          <w:sz w:val="21"/>
          <w:szCs w:val="21"/>
        </w:rPr>
      </w:pPr>
    </w:p>
    <w:p w14:paraId="27D048D2" w14:textId="2C473659" w:rsidR="00F03800" w:rsidRPr="00916DBA" w:rsidRDefault="00F03800" w:rsidP="00916DBA">
      <w:pPr>
        <w:jc w:val="center"/>
        <w:rPr>
          <w:rFonts w:ascii="Times New Roman" w:hAnsi="Times New Roman" w:cs="Times New Roman"/>
          <w:sz w:val="21"/>
          <w:szCs w:val="21"/>
        </w:rPr>
      </w:pPr>
      <w:r w:rsidRPr="00916DBA">
        <w:rPr>
          <w:rFonts w:ascii="Times New Roman" w:hAnsi="Times New Roman" w:cs="Times New Roman"/>
          <w:sz w:val="21"/>
          <w:szCs w:val="21"/>
        </w:rPr>
        <w:t xml:space="preserve">Table A. </w:t>
      </w:r>
      <w:r w:rsidR="00AC517F" w:rsidRPr="00916DBA">
        <w:rPr>
          <w:rFonts w:ascii="Times New Roman" w:hAnsi="Times New Roman" w:cs="Times New Roman"/>
          <w:sz w:val="21"/>
          <w:szCs w:val="21"/>
        </w:rPr>
        <w:t>Overview of Source Poems by Section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260"/>
        <w:gridCol w:w="1418"/>
      </w:tblGrid>
      <w:tr w:rsidR="009D48AF" w:rsidRPr="00916DBA" w14:paraId="56F90AEB" w14:textId="77777777" w:rsidTr="00916DBA">
        <w:trPr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2616F2A" w14:textId="55C2A642" w:rsidR="009D48AF" w:rsidRPr="00916DBA" w:rsidRDefault="009D48AF" w:rsidP="00916DB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EF29193" w14:textId="03E94F5C" w:rsidR="009D48AF" w:rsidRPr="00916DBA" w:rsidRDefault="009D48AF" w:rsidP="00916DB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Poem Title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AC77CDB" w14:textId="720F5B8C" w:rsidR="009D48AF" w:rsidRPr="00916DBA" w:rsidRDefault="009D48AF" w:rsidP="00916DB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Section</w:t>
            </w:r>
          </w:p>
        </w:tc>
      </w:tr>
      <w:tr w:rsidR="009D48AF" w:rsidRPr="00916DBA" w14:paraId="67FF4454" w14:textId="77777777" w:rsidTr="00916DBA">
        <w:trPr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2B24C3C5" w14:textId="27710573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C7733B5" w14:textId="756D0D7F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啜泣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4078A1C" w14:textId="73ABA83C" w:rsidR="009D48AF" w:rsidRPr="00916DBA" w:rsidRDefault="009D48AF" w:rsidP="00E8322C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1</w:t>
            </w:r>
          </w:p>
        </w:tc>
      </w:tr>
      <w:tr w:rsidR="009D48AF" w:rsidRPr="00916DBA" w14:paraId="20036B1C" w14:textId="77777777" w:rsidTr="00916DBA">
        <w:trPr>
          <w:jc w:val="center"/>
        </w:trPr>
        <w:tc>
          <w:tcPr>
            <w:tcW w:w="851" w:type="dxa"/>
          </w:tcPr>
          <w:p w14:paraId="46ED4852" w14:textId="35EACD97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260" w:type="dxa"/>
          </w:tcPr>
          <w:p w14:paraId="17FC4AA8" w14:textId="1B62039B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冬至</w:t>
            </w:r>
          </w:p>
        </w:tc>
        <w:tc>
          <w:tcPr>
            <w:tcW w:w="1418" w:type="dxa"/>
          </w:tcPr>
          <w:p w14:paraId="44C8D2D7" w14:textId="1A3103E3" w:rsidR="009D48AF" w:rsidRPr="00916DBA" w:rsidRDefault="009D48AF" w:rsidP="00E8322C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1</w:t>
            </w:r>
          </w:p>
        </w:tc>
      </w:tr>
      <w:tr w:rsidR="009D48AF" w:rsidRPr="00916DBA" w14:paraId="70C7814E" w14:textId="77777777" w:rsidTr="00916DBA">
        <w:trPr>
          <w:jc w:val="center"/>
        </w:trPr>
        <w:tc>
          <w:tcPr>
            <w:tcW w:w="851" w:type="dxa"/>
          </w:tcPr>
          <w:p w14:paraId="3E30E458" w14:textId="0BDDF845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260" w:type="dxa"/>
          </w:tcPr>
          <w:p w14:paraId="74B4CF45" w14:textId="037ABBF2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如果我也在桃花源</w:t>
            </w:r>
          </w:p>
        </w:tc>
        <w:tc>
          <w:tcPr>
            <w:tcW w:w="1418" w:type="dxa"/>
          </w:tcPr>
          <w:p w14:paraId="578078F6" w14:textId="675D5B0C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2</w:t>
            </w:r>
          </w:p>
        </w:tc>
      </w:tr>
      <w:tr w:rsidR="009D48AF" w:rsidRPr="00916DBA" w14:paraId="0A456F3F" w14:textId="77777777" w:rsidTr="00916DBA">
        <w:trPr>
          <w:jc w:val="center"/>
        </w:trPr>
        <w:tc>
          <w:tcPr>
            <w:tcW w:w="851" w:type="dxa"/>
          </w:tcPr>
          <w:p w14:paraId="6E273A16" w14:textId="24C97484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260" w:type="dxa"/>
          </w:tcPr>
          <w:p w14:paraId="71EC3E0C" w14:textId="1688EB90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悲悯</w:t>
            </w:r>
          </w:p>
        </w:tc>
        <w:tc>
          <w:tcPr>
            <w:tcW w:w="1418" w:type="dxa"/>
          </w:tcPr>
          <w:p w14:paraId="0F154D78" w14:textId="1DC1B314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2</w:t>
            </w:r>
          </w:p>
        </w:tc>
      </w:tr>
      <w:tr w:rsidR="009D48AF" w:rsidRPr="00916DBA" w14:paraId="5D4800D5" w14:textId="77777777" w:rsidTr="00916DBA">
        <w:trPr>
          <w:jc w:val="center"/>
        </w:trPr>
        <w:tc>
          <w:tcPr>
            <w:tcW w:w="851" w:type="dxa"/>
          </w:tcPr>
          <w:p w14:paraId="5E959366" w14:textId="2E54DEB2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260" w:type="dxa"/>
          </w:tcPr>
          <w:p w14:paraId="2B448E3E" w14:textId="202A95F1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江水至此亦不回</w:t>
            </w:r>
          </w:p>
        </w:tc>
        <w:tc>
          <w:tcPr>
            <w:tcW w:w="1418" w:type="dxa"/>
          </w:tcPr>
          <w:p w14:paraId="0011A05E" w14:textId="42A4AECD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3</w:t>
            </w:r>
          </w:p>
        </w:tc>
      </w:tr>
      <w:tr w:rsidR="009D48AF" w:rsidRPr="00916DBA" w14:paraId="0C35DC8E" w14:textId="77777777" w:rsidTr="00916DBA">
        <w:trPr>
          <w:jc w:val="center"/>
        </w:trPr>
        <w:tc>
          <w:tcPr>
            <w:tcW w:w="851" w:type="dxa"/>
          </w:tcPr>
          <w:p w14:paraId="6E8C8609" w14:textId="095ADD1A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260" w:type="dxa"/>
          </w:tcPr>
          <w:p w14:paraId="1FFEFF3B" w14:textId="28EE92AC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火车在夜色里驶出北京城</w:t>
            </w:r>
          </w:p>
        </w:tc>
        <w:tc>
          <w:tcPr>
            <w:tcW w:w="1418" w:type="dxa"/>
          </w:tcPr>
          <w:p w14:paraId="14924CEF" w14:textId="42D2B821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3</w:t>
            </w:r>
          </w:p>
        </w:tc>
      </w:tr>
      <w:tr w:rsidR="009D48AF" w:rsidRPr="00916DBA" w14:paraId="61316C42" w14:textId="77777777" w:rsidTr="00916DBA">
        <w:trPr>
          <w:jc w:val="center"/>
        </w:trPr>
        <w:tc>
          <w:tcPr>
            <w:tcW w:w="851" w:type="dxa"/>
          </w:tcPr>
          <w:p w14:paraId="47F2DC43" w14:textId="40130295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260" w:type="dxa"/>
          </w:tcPr>
          <w:p w14:paraId="4AF8C444" w14:textId="637D8B4D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我喜欢这样毫无指望地活着</w:t>
            </w:r>
          </w:p>
        </w:tc>
        <w:tc>
          <w:tcPr>
            <w:tcW w:w="1418" w:type="dxa"/>
          </w:tcPr>
          <w:p w14:paraId="448E3AF2" w14:textId="6255F95D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4</w:t>
            </w:r>
          </w:p>
        </w:tc>
      </w:tr>
      <w:tr w:rsidR="009D48AF" w:rsidRPr="00916DBA" w14:paraId="40E8BB38" w14:textId="77777777" w:rsidTr="00916DBA">
        <w:trPr>
          <w:jc w:val="center"/>
        </w:trPr>
        <w:tc>
          <w:tcPr>
            <w:tcW w:w="851" w:type="dxa"/>
          </w:tcPr>
          <w:p w14:paraId="122D4B8D" w14:textId="3B633C2B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260" w:type="dxa"/>
          </w:tcPr>
          <w:p w14:paraId="6EB80FBA" w14:textId="174C504F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祭母辞</w:t>
            </w:r>
          </w:p>
        </w:tc>
        <w:tc>
          <w:tcPr>
            <w:tcW w:w="1418" w:type="dxa"/>
          </w:tcPr>
          <w:p w14:paraId="2640328E" w14:textId="65B1B346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4</w:t>
            </w:r>
          </w:p>
        </w:tc>
      </w:tr>
      <w:tr w:rsidR="009D48AF" w:rsidRPr="00916DBA" w14:paraId="65FCE313" w14:textId="77777777" w:rsidTr="00916DBA">
        <w:trPr>
          <w:jc w:val="center"/>
        </w:trPr>
        <w:tc>
          <w:tcPr>
            <w:tcW w:w="851" w:type="dxa"/>
          </w:tcPr>
          <w:p w14:paraId="623192E1" w14:textId="31A03C40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260" w:type="dxa"/>
          </w:tcPr>
          <w:p w14:paraId="22DCA099" w14:textId="03D16495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在玉泉寺</w:t>
            </w:r>
          </w:p>
        </w:tc>
        <w:tc>
          <w:tcPr>
            <w:tcW w:w="1418" w:type="dxa"/>
          </w:tcPr>
          <w:p w14:paraId="0509E5C7" w14:textId="6D3776B1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5</w:t>
            </w:r>
          </w:p>
        </w:tc>
      </w:tr>
      <w:tr w:rsidR="009D48AF" w:rsidRPr="00916DBA" w14:paraId="101C5E90" w14:textId="77777777" w:rsidTr="00916DBA">
        <w:trPr>
          <w:jc w:val="center"/>
        </w:trPr>
        <w:tc>
          <w:tcPr>
            <w:tcW w:w="851" w:type="dxa"/>
          </w:tcPr>
          <w:p w14:paraId="6518AFF1" w14:textId="47BD8594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260" w:type="dxa"/>
          </w:tcPr>
          <w:p w14:paraId="7F22A1B0" w14:textId="130C5A69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礼物</w:t>
            </w:r>
          </w:p>
        </w:tc>
        <w:tc>
          <w:tcPr>
            <w:tcW w:w="1418" w:type="dxa"/>
          </w:tcPr>
          <w:p w14:paraId="6EA1E7C7" w14:textId="5BF51D0C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5</w:t>
            </w:r>
          </w:p>
        </w:tc>
      </w:tr>
      <w:tr w:rsidR="009D48AF" w:rsidRPr="00916DBA" w14:paraId="6880A413" w14:textId="77777777" w:rsidTr="00916DBA">
        <w:trPr>
          <w:jc w:val="center"/>
        </w:trPr>
        <w:tc>
          <w:tcPr>
            <w:tcW w:w="851" w:type="dxa"/>
          </w:tcPr>
          <w:p w14:paraId="7558AD7B" w14:textId="2951B6AF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260" w:type="dxa"/>
          </w:tcPr>
          <w:p w14:paraId="66043BBF" w14:textId="65684A52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如此晴朗的一天</w:t>
            </w:r>
          </w:p>
        </w:tc>
        <w:tc>
          <w:tcPr>
            <w:tcW w:w="1418" w:type="dxa"/>
          </w:tcPr>
          <w:p w14:paraId="4B74F629" w14:textId="6CF81A61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6</w:t>
            </w:r>
          </w:p>
        </w:tc>
      </w:tr>
      <w:tr w:rsidR="009D48AF" w:rsidRPr="00916DBA" w14:paraId="39D21962" w14:textId="77777777" w:rsidTr="00916DBA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14:paraId="0DC6B96D" w14:textId="31E53D7C" w:rsidR="009D48AF" w:rsidRPr="00916DBA" w:rsidRDefault="009D48AF" w:rsidP="00916DBA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916DBA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BC443C5" w14:textId="0518FF57" w:rsidR="009D48AF" w:rsidRPr="00916DBA" w:rsidRDefault="009D48AF" w:rsidP="0039397E">
            <w:pP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源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68A6BF" w14:textId="2B086913" w:rsidR="009D48AF" w:rsidRPr="00916DBA" w:rsidRDefault="009D48AF" w:rsidP="00007AA5">
            <w:pPr>
              <w:rPr>
                <w:rFonts w:ascii="Times New Roman" w:eastAsiaTheme="minorEastAsia" w:hAnsi="Times New Roman" w:cs="Times New Roman"/>
                <w:kern w:val="2"/>
                <w:sz w:val="21"/>
                <w:szCs w:val="21"/>
              </w:rPr>
            </w:pPr>
            <w:r w:rsidRPr="00916DBA">
              <w:rPr>
                <w:rFonts w:ascii="Times New Roman" w:hAnsi="Times New Roman" w:cs="Times New Roman"/>
                <w:sz w:val="21"/>
                <w:szCs w:val="21"/>
              </w:rPr>
              <w:t>Section 6</w:t>
            </w:r>
          </w:p>
        </w:tc>
      </w:tr>
    </w:tbl>
    <w:p w14:paraId="60D83AEB" w14:textId="77777777" w:rsidR="00330620" w:rsidRPr="0039397E" w:rsidRDefault="00330620" w:rsidP="00916DBA">
      <w:pPr>
        <w:rPr>
          <w:rFonts w:hint="eastAsia"/>
        </w:rPr>
      </w:pPr>
    </w:p>
    <w:sectPr w:rsidR="00330620" w:rsidRPr="00393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5EC03" w14:textId="77777777" w:rsidR="000E32AA" w:rsidRDefault="000E32AA" w:rsidP="00916DBA">
      <w:pPr>
        <w:rPr>
          <w:rFonts w:hint="eastAsia"/>
        </w:rPr>
      </w:pPr>
      <w:r>
        <w:separator/>
      </w:r>
    </w:p>
  </w:endnote>
  <w:endnote w:type="continuationSeparator" w:id="0">
    <w:p w14:paraId="0DF84A37" w14:textId="77777777" w:rsidR="000E32AA" w:rsidRDefault="000E32AA" w:rsidP="00916D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B5132" w14:textId="77777777" w:rsidR="000E32AA" w:rsidRDefault="000E32AA" w:rsidP="00916DBA">
      <w:pPr>
        <w:rPr>
          <w:rFonts w:hint="eastAsia"/>
        </w:rPr>
      </w:pPr>
      <w:r>
        <w:separator/>
      </w:r>
    </w:p>
  </w:footnote>
  <w:footnote w:type="continuationSeparator" w:id="0">
    <w:p w14:paraId="4AE7E96C" w14:textId="77777777" w:rsidR="000E32AA" w:rsidRDefault="000E32AA" w:rsidP="00916DB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7E"/>
    <w:rsid w:val="00007AA5"/>
    <w:rsid w:val="00040CF7"/>
    <w:rsid w:val="000E295E"/>
    <w:rsid w:val="000E32AA"/>
    <w:rsid w:val="00330620"/>
    <w:rsid w:val="00353217"/>
    <w:rsid w:val="0039397E"/>
    <w:rsid w:val="00587142"/>
    <w:rsid w:val="005A1EC5"/>
    <w:rsid w:val="006245F9"/>
    <w:rsid w:val="00777636"/>
    <w:rsid w:val="007B415A"/>
    <w:rsid w:val="0085735E"/>
    <w:rsid w:val="008E3571"/>
    <w:rsid w:val="00916DBA"/>
    <w:rsid w:val="00963099"/>
    <w:rsid w:val="009D48AF"/>
    <w:rsid w:val="00AC517F"/>
    <w:rsid w:val="00AF7DAC"/>
    <w:rsid w:val="00B73796"/>
    <w:rsid w:val="00C264B9"/>
    <w:rsid w:val="00CC629C"/>
    <w:rsid w:val="00DA72E9"/>
    <w:rsid w:val="00E8322C"/>
    <w:rsid w:val="00F03800"/>
    <w:rsid w:val="00F5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85F656"/>
  <w15:chartTrackingRefBased/>
  <w15:docId w15:val="{7D55951A-56AC-B44C-B1D3-1FC80885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17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587142"/>
    <w:rPr>
      <w:i/>
      <w:iCs/>
    </w:rPr>
  </w:style>
  <w:style w:type="paragraph" w:styleId="a5">
    <w:name w:val="header"/>
    <w:basedOn w:val="a"/>
    <w:link w:val="a6"/>
    <w:uiPriority w:val="99"/>
    <w:unhideWhenUsed/>
    <w:rsid w:val="00916D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16DBA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16DB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16DBA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134</Words>
  <Characters>393</Characters>
  <Application>Microsoft Office Word</Application>
  <DocSecurity>0</DocSecurity>
  <Lines>49</Lines>
  <Paragraphs>52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</dc:creator>
  <cp:keywords/>
  <dc:description/>
  <cp:lastModifiedBy>YU QILONG</cp:lastModifiedBy>
  <cp:revision>32</cp:revision>
  <dcterms:created xsi:type="dcterms:W3CDTF">2026-06-23T01:12:00Z</dcterms:created>
  <dcterms:modified xsi:type="dcterms:W3CDTF">2026-06-23T03:22:00Z</dcterms:modified>
</cp:coreProperties>
</file>