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7B293F" w14:textId="338942DE" w:rsidR="00D06F09" w:rsidRPr="00020B5C" w:rsidRDefault="00882FF8" w:rsidP="00020B5C">
      <w:pPr>
        <w:widowControl/>
        <w:rPr>
          <w:rFonts w:ascii="Times New Roman" w:eastAsia="SimSun" w:hAnsi="Times New Roman" w:cs="Times New Roman"/>
          <w:b/>
          <w:bCs/>
          <w:color w:val="000000"/>
          <w:szCs w:val="24"/>
          <w:lang w:eastAsia="zh-CN"/>
        </w:rPr>
      </w:pPr>
      <w:r>
        <w:rPr>
          <w:rFonts w:ascii="Times New Roman" w:eastAsia="SimSun" w:hAnsi="Times New Roman" w:cs="Times New Roman"/>
          <w:b/>
          <w:bCs/>
          <w:color w:val="000000"/>
          <w:szCs w:val="24"/>
          <w:lang w:eastAsia="zh-CN"/>
        </w:rPr>
        <w:t>Additional file</w:t>
      </w:r>
      <w:r>
        <w:rPr>
          <w:rFonts w:ascii="Times New Roman" w:eastAsia="SimSun" w:hAnsi="Times New Roman" w:cs="Times New Roman"/>
          <w:b/>
          <w:bCs/>
          <w:color w:val="000000"/>
          <w:szCs w:val="24"/>
          <w:lang w:eastAsia="zh-CN"/>
        </w:rPr>
        <w:t xml:space="preserve"> </w:t>
      </w:r>
      <w:r w:rsidR="00020B5C">
        <w:rPr>
          <w:rFonts w:ascii="Times New Roman" w:eastAsia="SimSun" w:hAnsi="Times New Roman" w:cs="Times New Roman"/>
          <w:b/>
          <w:bCs/>
          <w:color w:val="000000"/>
          <w:szCs w:val="24"/>
          <w:lang w:eastAsia="zh-CN"/>
        </w:rPr>
        <w:t>1</w:t>
      </w:r>
      <w:r w:rsidR="006C1A99">
        <w:rPr>
          <w:rFonts w:ascii="Times New Roman" w:eastAsia="SimSun" w:hAnsi="Times New Roman" w:cs="Times New Roman"/>
          <w:b/>
          <w:bCs/>
          <w:color w:val="000000"/>
          <w:szCs w:val="24"/>
          <w:lang w:eastAsia="zh-CN"/>
        </w:rPr>
        <w:t xml:space="preserve">. </w:t>
      </w:r>
      <w:r w:rsidR="00D06F09" w:rsidRPr="00D06F09">
        <w:rPr>
          <w:rFonts w:ascii="Times New Roman" w:eastAsia="SimSun" w:hAnsi="Times New Roman" w:cs="Times New Roman"/>
          <w:b/>
          <w:bCs/>
          <w:color w:val="000000"/>
          <w:szCs w:val="24"/>
          <w:lang w:eastAsia="zh-CN"/>
        </w:rPr>
        <w:t xml:space="preserve">Authentication of raw herbs contained in EXD using HPLC </w:t>
      </w:r>
    </w:p>
    <w:p w14:paraId="3525E725" w14:textId="109C6CBE" w:rsidR="00D06F09" w:rsidRPr="00D06F09" w:rsidRDefault="00D06F09" w:rsidP="00D06F09">
      <w:pPr>
        <w:jc w:val="both"/>
        <w:rPr>
          <w:rFonts w:ascii="Times New Roman" w:eastAsia="SimSun" w:hAnsi="Times New Roman" w:cs="Times New Roman"/>
          <w:bCs/>
          <w:color w:val="000000"/>
          <w:szCs w:val="24"/>
          <w:lang w:eastAsia="zh-CN"/>
        </w:rPr>
      </w:pPr>
      <w:r>
        <w:rPr>
          <w:rFonts w:ascii="Times New Roman" w:eastAsia="SimSun" w:hAnsi="Times New Roman" w:cs="Times New Roman" w:hint="eastAsia"/>
          <w:bCs/>
          <w:color w:val="000000"/>
          <w:szCs w:val="24"/>
          <w:lang w:eastAsia="zh-CN"/>
        </w:rPr>
        <w:t xml:space="preserve">A                                                                                                        </w:t>
      </w:r>
    </w:p>
    <w:p w14:paraId="52A07BE4" w14:textId="103B546D" w:rsidR="00D06F09" w:rsidRDefault="00D06F09" w:rsidP="00D06F09">
      <w:pPr>
        <w:jc w:val="center"/>
        <w:rPr>
          <w:rFonts w:ascii="Times New Roman" w:eastAsia="SimSun" w:hAnsi="Times New Roman" w:cs="Times New Roman"/>
          <w:bCs/>
          <w:color w:val="000000"/>
          <w:szCs w:val="24"/>
          <w:lang w:eastAsia="zh-CN"/>
        </w:rPr>
      </w:pPr>
      <w:r w:rsidRPr="00D06F09">
        <w:rPr>
          <w:rFonts w:ascii="Times New Roman" w:eastAsia="SimSun" w:hAnsi="Times New Roman" w:cs="Times New Roman"/>
          <w:bCs/>
          <w:noProof/>
          <w:color w:val="000000"/>
          <w:szCs w:val="24"/>
          <w:lang w:eastAsia="zh-CN"/>
        </w:rPr>
        <w:drawing>
          <wp:inline distT="0" distB="0" distL="0" distR="0" wp14:anchorId="794EC31E" wp14:editId="55E07CE3">
            <wp:extent cx="4348745" cy="31680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48745" cy="3168000"/>
                    </a:xfrm>
                    <a:prstGeom prst="rect">
                      <a:avLst/>
                    </a:prstGeom>
                  </pic:spPr>
                </pic:pic>
              </a:graphicData>
            </a:graphic>
          </wp:inline>
        </w:drawing>
      </w:r>
    </w:p>
    <w:p w14:paraId="4BCE29E9" w14:textId="639221C2" w:rsidR="00D06F09" w:rsidRDefault="00D06F09" w:rsidP="004224F1">
      <w:pPr>
        <w:jc w:val="both"/>
        <w:rPr>
          <w:rFonts w:ascii="Times New Roman" w:eastAsia="SimSun" w:hAnsi="Times New Roman" w:cs="Times New Roman"/>
          <w:bCs/>
          <w:color w:val="000000"/>
          <w:szCs w:val="24"/>
          <w:lang w:eastAsia="zh-CN"/>
        </w:rPr>
      </w:pPr>
      <w:r>
        <w:rPr>
          <w:rFonts w:ascii="Times New Roman" w:eastAsia="SimSun" w:hAnsi="Times New Roman" w:cs="Times New Roman" w:hint="eastAsia"/>
          <w:bCs/>
          <w:color w:val="000000"/>
          <w:szCs w:val="24"/>
          <w:lang w:eastAsia="zh-CN"/>
        </w:rPr>
        <w:t>B</w:t>
      </w:r>
    </w:p>
    <w:p w14:paraId="3F2AAF41" w14:textId="782604D0" w:rsidR="00D06F09" w:rsidRDefault="00D06F09" w:rsidP="00D06F09">
      <w:pPr>
        <w:jc w:val="center"/>
        <w:rPr>
          <w:rFonts w:ascii="Times New Roman" w:eastAsia="SimSun" w:hAnsi="Times New Roman" w:cs="Times New Roman"/>
          <w:bCs/>
          <w:color w:val="000000"/>
          <w:szCs w:val="24"/>
          <w:lang w:eastAsia="zh-CN"/>
        </w:rPr>
      </w:pPr>
      <w:r w:rsidRPr="00D06F09">
        <w:rPr>
          <w:rFonts w:ascii="Times New Roman" w:eastAsia="SimSun" w:hAnsi="Times New Roman" w:cs="Times New Roman"/>
          <w:bCs/>
          <w:noProof/>
          <w:color w:val="000000"/>
          <w:szCs w:val="24"/>
          <w:lang w:eastAsia="zh-CN"/>
        </w:rPr>
        <w:drawing>
          <wp:inline distT="0" distB="0" distL="0" distR="0" wp14:anchorId="65938AA2" wp14:editId="5E08CAB8">
            <wp:extent cx="4391842" cy="316800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91842" cy="3168000"/>
                    </a:xfrm>
                    <a:prstGeom prst="rect">
                      <a:avLst/>
                    </a:prstGeom>
                  </pic:spPr>
                </pic:pic>
              </a:graphicData>
            </a:graphic>
          </wp:inline>
        </w:drawing>
      </w:r>
    </w:p>
    <w:p w14:paraId="020BAD3F" w14:textId="77777777" w:rsidR="00D06F09" w:rsidRDefault="00D06F09">
      <w:pPr>
        <w:widowControl/>
        <w:rPr>
          <w:rFonts w:ascii="Times New Roman" w:eastAsia="SimSun" w:hAnsi="Times New Roman" w:cs="Times New Roman"/>
          <w:bCs/>
          <w:color w:val="000000"/>
          <w:szCs w:val="24"/>
          <w:lang w:eastAsia="zh-CN"/>
        </w:rPr>
      </w:pPr>
      <w:r>
        <w:rPr>
          <w:rFonts w:ascii="Times New Roman" w:eastAsia="SimSun" w:hAnsi="Times New Roman" w:cs="Times New Roman"/>
          <w:bCs/>
          <w:color w:val="000000"/>
          <w:szCs w:val="24"/>
          <w:lang w:eastAsia="zh-CN"/>
        </w:rPr>
        <w:br w:type="page"/>
      </w:r>
    </w:p>
    <w:p w14:paraId="71BDCA11" w14:textId="215EEC78" w:rsidR="00D06F09" w:rsidRDefault="00D06F09" w:rsidP="004224F1">
      <w:pPr>
        <w:jc w:val="both"/>
        <w:rPr>
          <w:rFonts w:ascii="Times New Roman" w:eastAsia="SimSun" w:hAnsi="Times New Roman" w:cs="Times New Roman"/>
          <w:bCs/>
          <w:color w:val="000000"/>
          <w:szCs w:val="24"/>
          <w:lang w:eastAsia="zh-CN"/>
        </w:rPr>
      </w:pPr>
      <w:r>
        <w:rPr>
          <w:rFonts w:ascii="Times New Roman" w:eastAsia="SimSun" w:hAnsi="Times New Roman" w:cs="Times New Roman" w:hint="eastAsia"/>
          <w:bCs/>
          <w:color w:val="000000"/>
          <w:szCs w:val="24"/>
          <w:lang w:eastAsia="zh-CN"/>
        </w:rPr>
        <w:lastRenderedPageBreak/>
        <w:t xml:space="preserve">C                                                                                                          </w:t>
      </w:r>
    </w:p>
    <w:p w14:paraId="18FDF221" w14:textId="1255DFB2" w:rsidR="00D06F09" w:rsidRDefault="00D06F09" w:rsidP="00D06F09">
      <w:pPr>
        <w:jc w:val="center"/>
        <w:rPr>
          <w:rFonts w:ascii="Times New Roman" w:eastAsia="SimSun" w:hAnsi="Times New Roman" w:cs="Times New Roman"/>
          <w:bCs/>
          <w:color w:val="000000"/>
          <w:szCs w:val="24"/>
          <w:lang w:eastAsia="zh-CN"/>
        </w:rPr>
      </w:pPr>
      <w:r w:rsidRPr="00D06F09">
        <w:rPr>
          <w:rFonts w:ascii="Times New Roman" w:eastAsia="SimSun" w:hAnsi="Times New Roman" w:cs="Times New Roman"/>
          <w:bCs/>
          <w:noProof/>
          <w:color w:val="000000"/>
          <w:szCs w:val="24"/>
          <w:lang w:eastAsia="zh-CN"/>
        </w:rPr>
        <w:drawing>
          <wp:inline distT="0" distB="0" distL="0" distR="0" wp14:anchorId="4131FDEC" wp14:editId="1723CD1D">
            <wp:extent cx="4348734" cy="3168000"/>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48734" cy="3168000"/>
                    </a:xfrm>
                    <a:prstGeom prst="rect">
                      <a:avLst/>
                    </a:prstGeom>
                  </pic:spPr>
                </pic:pic>
              </a:graphicData>
            </a:graphic>
          </wp:inline>
        </w:drawing>
      </w:r>
    </w:p>
    <w:p w14:paraId="42B1789C" w14:textId="77777777" w:rsidR="00D06F09" w:rsidRDefault="00D06F09" w:rsidP="004224F1">
      <w:pPr>
        <w:jc w:val="both"/>
        <w:rPr>
          <w:rFonts w:ascii="Times New Roman" w:eastAsia="SimSun" w:hAnsi="Times New Roman" w:cs="Times New Roman"/>
          <w:bCs/>
          <w:color w:val="000000"/>
          <w:szCs w:val="24"/>
          <w:lang w:eastAsia="zh-CN"/>
        </w:rPr>
      </w:pPr>
    </w:p>
    <w:p w14:paraId="1A8E28B4" w14:textId="02C908DE" w:rsidR="00D06F09" w:rsidRDefault="00D06F09" w:rsidP="004224F1">
      <w:pPr>
        <w:jc w:val="both"/>
        <w:rPr>
          <w:rFonts w:ascii="Times New Roman" w:eastAsia="SimSun" w:hAnsi="Times New Roman" w:cs="Times New Roman"/>
          <w:bCs/>
          <w:color w:val="000000"/>
          <w:szCs w:val="24"/>
          <w:lang w:eastAsia="zh-CN"/>
        </w:rPr>
      </w:pPr>
      <w:r>
        <w:rPr>
          <w:rFonts w:ascii="Times New Roman" w:eastAsia="SimSun" w:hAnsi="Times New Roman" w:cs="Times New Roman" w:hint="eastAsia"/>
          <w:bCs/>
          <w:color w:val="000000"/>
          <w:szCs w:val="24"/>
          <w:lang w:eastAsia="zh-CN"/>
        </w:rPr>
        <w:t>D</w:t>
      </w:r>
    </w:p>
    <w:p w14:paraId="5ABC3EFB" w14:textId="7565CC6A" w:rsidR="00D06F09" w:rsidRDefault="00D06F09" w:rsidP="00D06F09">
      <w:pPr>
        <w:jc w:val="center"/>
        <w:rPr>
          <w:rFonts w:ascii="Times New Roman" w:eastAsia="SimSun" w:hAnsi="Times New Roman" w:cs="Times New Roman"/>
          <w:bCs/>
          <w:color w:val="000000"/>
          <w:szCs w:val="24"/>
          <w:lang w:eastAsia="zh-CN"/>
        </w:rPr>
      </w:pPr>
      <w:r w:rsidRPr="00D06F09">
        <w:rPr>
          <w:rFonts w:ascii="Times New Roman" w:eastAsia="SimSun" w:hAnsi="Times New Roman" w:cs="Times New Roman"/>
          <w:bCs/>
          <w:noProof/>
          <w:color w:val="000000"/>
          <w:szCs w:val="24"/>
          <w:lang w:eastAsia="zh-CN"/>
        </w:rPr>
        <w:drawing>
          <wp:inline distT="0" distB="0" distL="0" distR="0" wp14:anchorId="5D5FFF4F" wp14:editId="0EBA2DD5">
            <wp:extent cx="4364643" cy="3168000"/>
            <wp:effectExtent l="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64643" cy="3168000"/>
                    </a:xfrm>
                    <a:prstGeom prst="rect">
                      <a:avLst/>
                    </a:prstGeom>
                  </pic:spPr>
                </pic:pic>
              </a:graphicData>
            </a:graphic>
          </wp:inline>
        </w:drawing>
      </w:r>
    </w:p>
    <w:p w14:paraId="2D6CC480" w14:textId="77777777" w:rsidR="00D06F09" w:rsidRDefault="00D06F09" w:rsidP="004224F1">
      <w:pPr>
        <w:jc w:val="both"/>
        <w:rPr>
          <w:rFonts w:ascii="Times New Roman" w:eastAsia="SimSun" w:hAnsi="Times New Roman" w:cs="Times New Roman"/>
          <w:bCs/>
          <w:color w:val="000000"/>
          <w:szCs w:val="24"/>
          <w:lang w:eastAsia="zh-CN"/>
        </w:rPr>
      </w:pPr>
    </w:p>
    <w:p w14:paraId="40BB3572" w14:textId="77777777" w:rsidR="00D06F09" w:rsidRDefault="00D06F09" w:rsidP="004224F1">
      <w:pPr>
        <w:jc w:val="both"/>
        <w:rPr>
          <w:rFonts w:ascii="Times New Roman" w:eastAsia="SimSun" w:hAnsi="Times New Roman" w:cs="Times New Roman"/>
          <w:bCs/>
          <w:color w:val="000000"/>
          <w:szCs w:val="24"/>
          <w:lang w:eastAsia="zh-CN"/>
        </w:rPr>
      </w:pPr>
    </w:p>
    <w:p w14:paraId="68FE332C" w14:textId="77777777" w:rsidR="00D06F09" w:rsidRDefault="00D06F09" w:rsidP="004224F1">
      <w:pPr>
        <w:jc w:val="both"/>
        <w:rPr>
          <w:rFonts w:ascii="Times New Roman" w:eastAsia="SimSun" w:hAnsi="Times New Roman" w:cs="Times New Roman"/>
          <w:bCs/>
          <w:color w:val="000000"/>
          <w:szCs w:val="24"/>
          <w:lang w:eastAsia="zh-CN"/>
        </w:rPr>
      </w:pPr>
    </w:p>
    <w:p w14:paraId="7AFE1A3D" w14:textId="77777777" w:rsidR="00D06F09" w:rsidRDefault="00D06F09" w:rsidP="004224F1">
      <w:pPr>
        <w:jc w:val="both"/>
        <w:rPr>
          <w:rFonts w:ascii="Times New Roman" w:eastAsia="SimSun" w:hAnsi="Times New Roman" w:cs="Times New Roman"/>
          <w:bCs/>
          <w:color w:val="000000"/>
          <w:szCs w:val="24"/>
          <w:lang w:eastAsia="zh-CN"/>
        </w:rPr>
      </w:pPr>
    </w:p>
    <w:p w14:paraId="01418EA6" w14:textId="77777777" w:rsidR="00D06F09" w:rsidRDefault="00D06F09" w:rsidP="004224F1">
      <w:pPr>
        <w:jc w:val="both"/>
        <w:rPr>
          <w:rFonts w:ascii="Times New Roman" w:eastAsia="SimSun" w:hAnsi="Times New Roman" w:cs="Times New Roman"/>
          <w:bCs/>
          <w:color w:val="000000"/>
          <w:szCs w:val="24"/>
          <w:lang w:eastAsia="zh-CN"/>
        </w:rPr>
      </w:pPr>
    </w:p>
    <w:p w14:paraId="4B0A2CC7" w14:textId="77777777" w:rsidR="00D06F09" w:rsidRDefault="00D06F09" w:rsidP="004224F1">
      <w:pPr>
        <w:jc w:val="both"/>
        <w:rPr>
          <w:rFonts w:ascii="Times New Roman" w:eastAsia="SimSun" w:hAnsi="Times New Roman" w:cs="Times New Roman"/>
          <w:bCs/>
          <w:color w:val="000000"/>
          <w:szCs w:val="24"/>
          <w:lang w:eastAsia="zh-CN"/>
        </w:rPr>
      </w:pPr>
    </w:p>
    <w:p w14:paraId="6064AA28" w14:textId="77777777" w:rsidR="00D06F09" w:rsidRDefault="00D06F09" w:rsidP="004224F1">
      <w:pPr>
        <w:jc w:val="both"/>
        <w:rPr>
          <w:rFonts w:ascii="Times New Roman" w:eastAsia="SimSun" w:hAnsi="Times New Roman" w:cs="Times New Roman"/>
          <w:bCs/>
          <w:color w:val="000000"/>
          <w:szCs w:val="24"/>
          <w:lang w:eastAsia="zh-CN"/>
        </w:rPr>
      </w:pPr>
    </w:p>
    <w:p w14:paraId="66111F17" w14:textId="080A5A6A" w:rsidR="00D06F09" w:rsidRDefault="00D06F09" w:rsidP="004224F1">
      <w:pPr>
        <w:jc w:val="both"/>
        <w:rPr>
          <w:rFonts w:ascii="Times New Roman" w:eastAsia="SimSun" w:hAnsi="Times New Roman" w:cs="Times New Roman"/>
          <w:bCs/>
          <w:color w:val="000000"/>
          <w:szCs w:val="24"/>
          <w:lang w:eastAsia="zh-CN"/>
        </w:rPr>
      </w:pPr>
      <w:r>
        <w:rPr>
          <w:rFonts w:ascii="Times New Roman" w:eastAsia="SimSun" w:hAnsi="Times New Roman" w:cs="Times New Roman" w:hint="eastAsia"/>
          <w:bCs/>
          <w:color w:val="000000"/>
          <w:szCs w:val="24"/>
          <w:lang w:eastAsia="zh-CN"/>
        </w:rPr>
        <w:lastRenderedPageBreak/>
        <w:t xml:space="preserve">E                                                                                                            </w:t>
      </w:r>
    </w:p>
    <w:p w14:paraId="39E2B1AA" w14:textId="464B0440" w:rsidR="00D06F09" w:rsidRDefault="00D06F09" w:rsidP="00D06F09">
      <w:pPr>
        <w:jc w:val="center"/>
        <w:rPr>
          <w:rFonts w:ascii="Times New Roman" w:eastAsia="SimSun" w:hAnsi="Times New Roman" w:cs="Times New Roman"/>
          <w:bCs/>
          <w:color w:val="000000"/>
          <w:szCs w:val="24"/>
          <w:lang w:eastAsia="zh-CN"/>
        </w:rPr>
      </w:pPr>
      <w:r w:rsidRPr="00D06F09">
        <w:rPr>
          <w:rFonts w:ascii="Times New Roman" w:eastAsia="SimSun" w:hAnsi="Times New Roman" w:cs="Times New Roman"/>
          <w:bCs/>
          <w:noProof/>
          <w:color w:val="000000"/>
          <w:szCs w:val="24"/>
          <w:lang w:eastAsia="zh-CN"/>
        </w:rPr>
        <w:drawing>
          <wp:inline distT="0" distB="0" distL="0" distR="0" wp14:anchorId="073FA110" wp14:editId="69F710C3">
            <wp:extent cx="4327504" cy="3168000"/>
            <wp:effectExtent l="0" t="0" r="0" b="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27504" cy="3168000"/>
                    </a:xfrm>
                    <a:prstGeom prst="rect">
                      <a:avLst/>
                    </a:prstGeom>
                  </pic:spPr>
                </pic:pic>
              </a:graphicData>
            </a:graphic>
          </wp:inline>
        </w:drawing>
      </w:r>
    </w:p>
    <w:p w14:paraId="15CA1324" w14:textId="1BD1BB48" w:rsidR="00D06F09" w:rsidRDefault="00D06F09" w:rsidP="004224F1">
      <w:pPr>
        <w:jc w:val="both"/>
        <w:rPr>
          <w:rFonts w:ascii="Times New Roman" w:eastAsia="SimSun" w:hAnsi="Times New Roman" w:cs="Times New Roman"/>
          <w:bCs/>
          <w:color w:val="000000"/>
          <w:szCs w:val="24"/>
          <w:lang w:eastAsia="zh-CN"/>
        </w:rPr>
      </w:pPr>
      <w:r>
        <w:rPr>
          <w:rFonts w:ascii="Times New Roman" w:eastAsia="SimSun" w:hAnsi="Times New Roman" w:cs="Times New Roman" w:hint="eastAsia"/>
          <w:bCs/>
          <w:color w:val="000000"/>
          <w:szCs w:val="24"/>
          <w:lang w:eastAsia="zh-CN"/>
        </w:rPr>
        <w:t>F</w:t>
      </w:r>
    </w:p>
    <w:p w14:paraId="044D12AA" w14:textId="580A837C" w:rsidR="00D06F09" w:rsidRDefault="00D06F09" w:rsidP="00D06F09">
      <w:pPr>
        <w:jc w:val="center"/>
        <w:rPr>
          <w:rFonts w:ascii="Times New Roman" w:eastAsia="SimSun" w:hAnsi="Times New Roman" w:cs="Times New Roman"/>
          <w:bCs/>
          <w:color w:val="000000"/>
          <w:szCs w:val="24"/>
          <w:lang w:eastAsia="zh-CN"/>
        </w:rPr>
      </w:pPr>
      <w:r w:rsidRPr="00D06F09">
        <w:rPr>
          <w:rFonts w:ascii="Times New Roman" w:eastAsia="SimSun" w:hAnsi="Times New Roman" w:cs="Times New Roman"/>
          <w:bCs/>
          <w:noProof/>
          <w:color w:val="000000"/>
          <w:szCs w:val="24"/>
          <w:lang w:eastAsia="zh-CN"/>
        </w:rPr>
        <w:drawing>
          <wp:inline distT="0" distB="0" distL="0" distR="0" wp14:anchorId="26630D15" wp14:editId="09E7372B">
            <wp:extent cx="4327504" cy="3168000"/>
            <wp:effectExtent l="0" t="0" r="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27504" cy="3168000"/>
                    </a:xfrm>
                    <a:prstGeom prst="rect">
                      <a:avLst/>
                    </a:prstGeom>
                  </pic:spPr>
                </pic:pic>
              </a:graphicData>
            </a:graphic>
          </wp:inline>
        </w:drawing>
      </w:r>
    </w:p>
    <w:p w14:paraId="613E8A84" w14:textId="77777777" w:rsidR="00D06F09" w:rsidRDefault="00D06F09" w:rsidP="004224F1">
      <w:pPr>
        <w:jc w:val="both"/>
        <w:rPr>
          <w:rFonts w:ascii="Times New Roman" w:eastAsia="SimSun" w:hAnsi="Times New Roman" w:cs="Times New Roman"/>
          <w:bCs/>
          <w:color w:val="000000"/>
          <w:szCs w:val="24"/>
          <w:lang w:eastAsia="zh-CN"/>
        </w:rPr>
      </w:pPr>
    </w:p>
    <w:p w14:paraId="3D34C6ED" w14:textId="77777777" w:rsidR="00D06F09" w:rsidRDefault="00D06F09" w:rsidP="00D06F09">
      <w:pPr>
        <w:jc w:val="both"/>
        <w:rPr>
          <w:rFonts w:ascii="Times New Roman" w:eastAsia="SimSun" w:hAnsi="Times New Roman" w:cs="Times New Roman"/>
          <w:bCs/>
          <w:color w:val="000000"/>
          <w:szCs w:val="24"/>
          <w:lang w:eastAsia="zh-CN"/>
        </w:rPr>
      </w:pPr>
      <w:r w:rsidRPr="00D06F09">
        <w:rPr>
          <w:rFonts w:ascii="Times New Roman" w:eastAsia="SimSun" w:hAnsi="Times New Roman" w:cs="Times New Roman"/>
          <w:bCs/>
          <w:color w:val="000000"/>
          <w:szCs w:val="24"/>
          <w:lang w:eastAsia="zh-CN"/>
        </w:rPr>
        <w:t xml:space="preserve">HPLC chromatograms of </w:t>
      </w:r>
      <w:r w:rsidRPr="00D06F09">
        <w:rPr>
          <w:rFonts w:ascii="Times New Roman" w:eastAsia="SimSun" w:hAnsi="Times New Roman" w:cs="Times New Roman"/>
          <w:bCs/>
          <w:i/>
          <w:iCs/>
          <w:color w:val="000000"/>
          <w:szCs w:val="24"/>
          <w:lang w:eastAsia="zh-CN"/>
        </w:rPr>
        <w:t>Herba Epimedii</w:t>
      </w:r>
      <w:r w:rsidRPr="00D06F09">
        <w:rPr>
          <w:rFonts w:ascii="Times New Roman" w:eastAsia="SimSun" w:hAnsi="Times New Roman" w:cs="Times New Roman"/>
          <w:bCs/>
          <w:color w:val="000000"/>
          <w:szCs w:val="24"/>
          <w:lang w:eastAsia="zh-CN"/>
        </w:rPr>
        <w:t xml:space="preserve"> (A), </w:t>
      </w:r>
      <w:r w:rsidRPr="00D06F09">
        <w:rPr>
          <w:rFonts w:ascii="Times New Roman" w:eastAsia="SimSun" w:hAnsi="Times New Roman" w:cs="Times New Roman"/>
          <w:bCs/>
          <w:i/>
          <w:iCs/>
          <w:color w:val="000000"/>
          <w:szCs w:val="24"/>
          <w:lang w:eastAsia="zh-CN"/>
        </w:rPr>
        <w:t>Rhizoma Curculiginis</w:t>
      </w:r>
      <w:r w:rsidRPr="00D06F09">
        <w:rPr>
          <w:rFonts w:ascii="Times New Roman" w:eastAsia="SimSun" w:hAnsi="Times New Roman" w:cs="Times New Roman"/>
          <w:bCs/>
          <w:color w:val="000000"/>
          <w:szCs w:val="24"/>
          <w:lang w:eastAsia="zh-CN"/>
        </w:rPr>
        <w:t xml:space="preserve"> (Xianmao, B), </w:t>
      </w:r>
      <w:r w:rsidRPr="00D06F09">
        <w:rPr>
          <w:rFonts w:ascii="Times New Roman" w:eastAsia="SimSun" w:hAnsi="Times New Roman" w:cs="Times New Roman"/>
          <w:bCs/>
          <w:i/>
          <w:iCs/>
          <w:color w:val="000000"/>
          <w:szCs w:val="24"/>
          <w:lang w:eastAsia="zh-CN"/>
        </w:rPr>
        <w:t xml:space="preserve">Radix Angelicae </w:t>
      </w:r>
      <w:r w:rsidRPr="00D06F09">
        <w:rPr>
          <w:rFonts w:ascii="Times New Roman" w:eastAsia="SimSun" w:hAnsi="Times New Roman" w:cs="Times New Roman"/>
          <w:bCs/>
          <w:color w:val="000000"/>
          <w:szCs w:val="24"/>
          <w:lang w:eastAsia="zh-CN"/>
        </w:rPr>
        <w:t>(Danggui, C)</w:t>
      </w:r>
      <w:r w:rsidRPr="00D06F09">
        <w:rPr>
          <w:rFonts w:ascii="Times New Roman" w:eastAsia="SimSun" w:hAnsi="Times New Roman" w:cs="Times New Roman"/>
          <w:bCs/>
          <w:i/>
          <w:iCs/>
          <w:color w:val="000000"/>
          <w:szCs w:val="24"/>
          <w:lang w:eastAsia="zh-CN"/>
        </w:rPr>
        <w:t>, Phellodendron amurense Rupr</w:t>
      </w:r>
      <w:r w:rsidRPr="00D06F09">
        <w:rPr>
          <w:rFonts w:ascii="Times New Roman" w:eastAsia="SimSun" w:hAnsi="Times New Roman" w:cs="Times New Roman"/>
          <w:bCs/>
          <w:color w:val="000000"/>
          <w:szCs w:val="24"/>
          <w:lang w:eastAsia="zh-CN"/>
        </w:rPr>
        <w:t xml:space="preserve"> (Huangbo, D),</w:t>
      </w:r>
      <w:r w:rsidRPr="00D06F09">
        <w:rPr>
          <w:rFonts w:ascii="Times New Roman" w:eastAsia="SimSun" w:hAnsi="Times New Roman" w:cs="Times New Roman"/>
          <w:bCs/>
          <w:i/>
          <w:iCs/>
          <w:color w:val="000000"/>
          <w:szCs w:val="24"/>
          <w:lang w:eastAsia="zh-CN"/>
        </w:rPr>
        <w:t xml:space="preserve"> Rhizoma Anemarrhenae Bunge </w:t>
      </w:r>
      <w:r w:rsidRPr="00D06F09">
        <w:rPr>
          <w:rFonts w:ascii="Times New Roman" w:eastAsia="SimSun" w:hAnsi="Times New Roman" w:cs="Times New Roman"/>
          <w:bCs/>
          <w:color w:val="000000"/>
          <w:szCs w:val="24"/>
          <w:lang w:eastAsia="zh-CN"/>
        </w:rPr>
        <w:t xml:space="preserve">(Zhimu, E) and </w:t>
      </w:r>
      <w:r w:rsidRPr="00D06F09">
        <w:rPr>
          <w:rFonts w:ascii="Times New Roman" w:eastAsia="SimSun" w:hAnsi="Times New Roman" w:cs="Times New Roman"/>
          <w:bCs/>
          <w:i/>
          <w:iCs/>
          <w:color w:val="000000"/>
          <w:szCs w:val="24"/>
          <w:lang w:eastAsia="zh-CN"/>
        </w:rPr>
        <w:t xml:space="preserve">Sinensis Morindae Officinalis </w:t>
      </w:r>
      <w:r w:rsidRPr="00D06F09">
        <w:rPr>
          <w:rFonts w:ascii="Times New Roman" w:eastAsia="SimSun" w:hAnsi="Times New Roman" w:cs="Times New Roman"/>
          <w:bCs/>
          <w:color w:val="000000"/>
          <w:szCs w:val="24"/>
          <w:lang w:eastAsia="zh-CN"/>
        </w:rPr>
        <w:t>(Bajitian, F) were presented.</w:t>
      </w:r>
    </w:p>
    <w:p w14:paraId="3754E270" w14:textId="77777777" w:rsidR="00D06F09" w:rsidRPr="00D06F09" w:rsidRDefault="00D06F09" w:rsidP="004224F1">
      <w:pPr>
        <w:jc w:val="both"/>
        <w:rPr>
          <w:rFonts w:ascii="Times New Roman" w:eastAsia="SimSun" w:hAnsi="Times New Roman" w:cs="Times New Roman"/>
          <w:bCs/>
          <w:color w:val="000000"/>
          <w:szCs w:val="24"/>
          <w:lang w:eastAsia="zh-CN"/>
        </w:rPr>
      </w:pPr>
    </w:p>
    <w:p w14:paraId="4E7FBF86" w14:textId="77777777" w:rsidR="00D06F09" w:rsidRDefault="00D06F09" w:rsidP="004224F1">
      <w:pPr>
        <w:jc w:val="both"/>
        <w:rPr>
          <w:rFonts w:ascii="Times New Roman" w:eastAsia="SimSun" w:hAnsi="Times New Roman" w:cs="Times New Roman"/>
          <w:bCs/>
          <w:color w:val="000000"/>
          <w:szCs w:val="24"/>
          <w:lang w:eastAsia="zh-CN"/>
        </w:rPr>
      </w:pPr>
    </w:p>
    <w:p w14:paraId="7DBAE412" w14:textId="77777777" w:rsidR="00D06F09" w:rsidRDefault="00D06F09" w:rsidP="004224F1">
      <w:pPr>
        <w:jc w:val="both"/>
        <w:rPr>
          <w:rFonts w:ascii="Times New Roman" w:eastAsia="SimSun" w:hAnsi="Times New Roman" w:cs="Times New Roman"/>
          <w:bCs/>
          <w:color w:val="000000"/>
          <w:szCs w:val="24"/>
          <w:lang w:eastAsia="zh-CN"/>
        </w:rPr>
        <w:sectPr w:rsidR="00D06F09" w:rsidSect="00D06F09">
          <w:pgSz w:w="11906" w:h="16838"/>
          <w:pgMar w:top="1440" w:right="1800" w:bottom="1440" w:left="1800" w:header="851" w:footer="992" w:gutter="0"/>
          <w:cols w:space="425"/>
          <w:docGrid w:type="lines" w:linePitch="360"/>
        </w:sectPr>
      </w:pPr>
    </w:p>
    <w:p w14:paraId="59733EA8" w14:textId="43984C44" w:rsidR="00947A94" w:rsidRPr="00D06F09" w:rsidRDefault="00882FF8" w:rsidP="004224F1">
      <w:pPr>
        <w:jc w:val="both"/>
        <w:rPr>
          <w:rFonts w:ascii="Times New Roman" w:eastAsia="SimSun" w:hAnsi="Times New Roman" w:cs="Times New Roman"/>
          <w:b/>
          <w:color w:val="000000"/>
          <w:lang w:eastAsia="zh-CN"/>
        </w:rPr>
      </w:pPr>
      <w:r>
        <w:rPr>
          <w:rFonts w:ascii="Times New Roman" w:eastAsia="SimSun" w:hAnsi="Times New Roman" w:cs="Times New Roman"/>
          <w:b/>
          <w:bCs/>
          <w:color w:val="000000"/>
          <w:szCs w:val="24"/>
          <w:lang w:eastAsia="zh-CN"/>
        </w:rPr>
        <w:lastRenderedPageBreak/>
        <w:t>Additional file</w:t>
      </w:r>
      <w:r w:rsidR="00947A94" w:rsidRPr="00D06F09">
        <w:rPr>
          <w:rFonts w:ascii="Times New Roman" w:eastAsia="SimSun" w:hAnsi="Times New Roman" w:cs="Times New Roman"/>
          <w:b/>
          <w:bCs/>
          <w:color w:val="000000"/>
          <w:szCs w:val="24"/>
          <w:lang w:eastAsia="zh-CN"/>
        </w:rPr>
        <w:t xml:space="preserve"> </w:t>
      </w:r>
      <w:r w:rsidR="00020B5C">
        <w:rPr>
          <w:rFonts w:ascii="Times New Roman" w:eastAsia="SimSun" w:hAnsi="Times New Roman" w:cs="Times New Roman"/>
          <w:b/>
          <w:bCs/>
          <w:color w:val="000000"/>
          <w:szCs w:val="24"/>
          <w:lang w:eastAsia="zh-CN"/>
        </w:rPr>
        <w:t>2</w:t>
      </w:r>
      <w:r w:rsidR="00947A94" w:rsidRPr="00D06F09">
        <w:rPr>
          <w:rFonts w:ascii="Times New Roman" w:eastAsia="SimSun" w:hAnsi="Times New Roman" w:cs="Times New Roman"/>
          <w:b/>
          <w:bCs/>
          <w:color w:val="000000"/>
          <w:szCs w:val="24"/>
          <w:lang w:eastAsia="zh-CN"/>
        </w:rPr>
        <w:t xml:space="preserve">. </w:t>
      </w:r>
      <w:r w:rsidR="00947A94" w:rsidRPr="00D06F09">
        <w:rPr>
          <w:rFonts w:ascii="Times New Roman" w:eastAsia="SimSun" w:hAnsi="Times New Roman" w:cs="Times New Roman"/>
          <w:b/>
          <w:bCs/>
          <w:color w:val="000000"/>
          <w:lang w:val="en-HK" w:eastAsia="zh-CN"/>
        </w:rPr>
        <w:t xml:space="preserve">Quantification of standard in raw herbs of EXD </w:t>
      </w:r>
      <w:r w:rsidR="00947A94" w:rsidRPr="00D06F09">
        <w:rPr>
          <w:rFonts w:ascii="Times New Roman" w:eastAsia="SimSun" w:hAnsi="Times New Roman" w:cs="Times New Roman"/>
          <w:b/>
          <w:bCs/>
          <w:color w:val="000000"/>
          <w:lang w:eastAsia="zh-CN"/>
        </w:rPr>
        <w:t>by HPLC</w:t>
      </w:r>
    </w:p>
    <w:p w14:paraId="122C9BB8" w14:textId="77777777" w:rsidR="00947A94" w:rsidRPr="0091210B" w:rsidRDefault="00947A94" w:rsidP="00947A94">
      <w:pPr>
        <w:rPr>
          <w:rFonts w:ascii="Times New Roman" w:eastAsia="SimSun" w:hAnsi="Times New Roman" w:cs="Times New Roman"/>
          <w:bCs/>
          <w:color w:val="000000"/>
          <w:szCs w:val="24"/>
          <w:lang w:val="en-HK" w:eastAsia="zh-CN"/>
        </w:rPr>
      </w:pPr>
    </w:p>
    <w:tbl>
      <w:tblPr>
        <w:tblStyle w:val="TableGrid"/>
        <w:tblW w:w="13260" w:type="dxa"/>
        <w:jc w:val="center"/>
        <w:tblLook w:val="0420" w:firstRow="1" w:lastRow="0" w:firstColumn="0" w:lastColumn="0" w:noHBand="0" w:noVBand="1"/>
      </w:tblPr>
      <w:tblGrid>
        <w:gridCol w:w="2972"/>
        <w:gridCol w:w="2835"/>
        <w:gridCol w:w="2410"/>
        <w:gridCol w:w="1843"/>
        <w:gridCol w:w="3200"/>
      </w:tblGrid>
      <w:tr w:rsidR="00947A94" w:rsidRPr="004224F1" w14:paraId="5D8CA34F" w14:textId="77777777" w:rsidTr="00096899">
        <w:trPr>
          <w:trHeight w:val="296"/>
          <w:jc w:val="center"/>
        </w:trPr>
        <w:tc>
          <w:tcPr>
            <w:tcW w:w="2972" w:type="dxa"/>
            <w:tcBorders>
              <w:left w:val="nil"/>
              <w:bottom w:val="nil"/>
              <w:right w:val="nil"/>
            </w:tcBorders>
            <w:vAlign w:val="center"/>
            <w:hideMark/>
          </w:tcPr>
          <w:p w14:paraId="545EA787" w14:textId="77777777" w:rsidR="00947A94" w:rsidRPr="004224F1" w:rsidRDefault="00947A94" w:rsidP="00096899">
            <w:pPr>
              <w:widowControl/>
              <w:jc w:val="center"/>
              <w:rPr>
                <w:rFonts w:ascii="Times New Roman" w:eastAsia="SimSun" w:hAnsi="Times New Roman" w:cs="Times New Roman"/>
                <w:b/>
                <w:color w:val="000000"/>
                <w:sz w:val="20"/>
                <w:szCs w:val="20"/>
                <w:lang w:val="en-HK" w:eastAsia="zh-CN"/>
              </w:rPr>
            </w:pPr>
            <w:r w:rsidRPr="004224F1">
              <w:rPr>
                <w:rFonts w:ascii="Times New Roman" w:eastAsia="SimSun" w:hAnsi="Times New Roman" w:cs="Times New Roman"/>
                <w:b/>
                <w:color w:val="000000"/>
                <w:sz w:val="20"/>
                <w:szCs w:val="20"/>
                <w:lang w:val="en-HK" w:eastAsia="zh-CN"/>
              </w:rPr>
              <w:t>Herb</w:t>
            </w:r>
          </w:p>
        </w:tc>
        <w:tc>
          <w:tcPr>
            <w:tcW w:w="2835" w:type="dxa"/>
            <w:tcBorders>
              <w:left w:val="nil"/>
              <w:bottom w:val="nil"/>
              <w:right w:val="nil"/>
            </w:tcBorders>
            <w:vAlign w:val="center"/>
            <w:hideMark/>
          </w:tcPr>
          <w:p w14:paraId="4E4DBD09" w14:textId="77777777" w:rsidR="00947A94" w:rsidRPr="004224F1" w:rsidRDefault="00947A94" w:rsidP="00096899">
            <w:pPr>
              <w:widowControl/>
              <w:jc w:val="center"/>
              <w:rPr>
                <w:rFonts w:ascii="Times New Roman" w:eastAsia="SimSun" w:hAnsi="Times New Roman" w:cs="Times New Roman"/>
                <w:b/>
                <w:color w:val="000000"/>
                <w:sz w:val="20"/>
                <w:szCs w:val="20"/>
                <w:lang w:val="en-HK" w:eastAsia="zh-CN"/>
              </w:rPr>
            </w:pPr>
            <w:r w:rsidRPr="004224F1">
              <w:rPr>
                <w:rFonts w:ascii="Times New Roman" w:eastAsia="SimSun" w:hAnsi="Times New Roman" w:cs="Times New Roman"/>
                <w:b/>
                <w:color w:val="000000"/>
                <w:sz w:val="20"/>
                <w:szCs w:val="20"/>
                <w:lang w:val="en-HK" w:eastAsia="zh-CN"/>
              </w:rPr>
              <w:t>Standard</w:t>
            </w:r>
          </w:p>
        </w:tc>
        <w:tc>
          <w:tcPr>
            <w:tcW w:w="4253" w:type="dxa"/>
            <w:gridSpan w:val="2"/>
            <w:tcBorders>
              <w:left w:val="nil"/>
              <w:bottom w:val="single" w:sz="4" w:space="0" w:color="auto"/>
              <w:right w:val="nil"/>
            </w:tcBorders>
            <w:vAlign w:val="center"/>
            <w:hideMark/>
          </w:tcPr>
          <w:p w14:paraId="1759D7B1" w14:textId="77777777" w:rsidR="00947A94" w:rsidRPr="004224F1" w:rsidRDefault="00947A94" w:rsidP="00096899">
            <w:pPr>
              <w:widowControl/>
              <w:jc w:val="center"/>
              <w:rPr>
                <w:rFonts w:ascii="Times New Roman" w:eastAsia="SimSun" w:hAnsi="Times New Roman" w:cs="Times New Roman"/>
                <w:b/>
                <w:color w:val="000000"/>
                <w:sz w:val="20"/>
                <w:szCs w:val="20"/>
                <w:lang w:val="en-HK" w:eastAsia="zh-CN"/>
              </w:rPr>
            </w:pPr>
            <w:r w:rsidRPr="004224F1">
              <w:rPr>
                <w:rFonts w:ascii="Times New Roman" w:eastAsia="SimSun" w:hAnsi="Times New Roman" w:cs="Times New Roman"/>
                <w:b/>
                <w:color w:val="000000"/>
                <w:sz w:val="20"/>
                <w:szCs w:val="20"/>
                <w:lang w:eastAsia="zh-CN"/>
              </w:rPr>
              <w:t>HPLC results</w:t>
            </w:r>
          </w:p>
        </w:tc>
        <w:tc>
          <w:tcPr>
            <w:tcW w:w="3200" w:type="dxa"/>
            <w:tcBorders>
              <w:left w:val="nil"/>
              <w:bottom w:val="single" w:sz="4" w:space="0" w:color="auto"/>
              <w:right w:val="nil"/>
            </w:tcBorders>
            <w:hideMark/>
          </w:tcPr>
          <w:p w14:paraId="6CB45779"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
                <w:bCs/>
                <w:color w:val="000000"/>
                <w:sz w:val="20"/>
                <w:szCs w:val="20"/>
                <w:lang w:eastAsia="zh-CN"/>
              </w:rPr>
              <w:t xml:space="preserve">Requirement of </w:t>
            </w:r>
            <w:r w:rsidRPr="004224F1">
              <w:rPr>
                <w:rFonts w:ascii="Times New Roman" w:eastAsia="SimSun" w:hAnsi="Times New Roman" w:cs="Times New Roman"/>
                <w:b/>
                <w:bCs/>
                <w:color w:val="000000"/>
                <w:sz w:val="20"/>
                <w:szCs w:val="20"/>
                <w:lang w:eastAsia="zh-CN"/>
              </w:rPr>
              <w:br/>
              <w:t xml:space="preserve">China Pharmacopoeia  </w:t>
            </w:r>
          </w:p>
        </w:tc>
      </w:tr>
      <w:tr w:rsidR="00947A94" w:rsidRPr="004224F1" w14:paraId="56707A7A" w14:textId="77777777" w:rsidTr="00096899">
        <w:trPr>
          <w:trHeight w:val="296"/>
          <w:jc w:val="center"/>
        </w:trPr>
        <w:tc>
          <w:tcPr>
            <w:tcW w:w="2972" w:type="dxa"/>
            <w:tcBorders>
              <w:top w:val="nil"/>
              <w:left w:val="nil"/>
              <w:bottom w:val="single" w:sz="4" w:space="0" w:color="auto"/>
              <w:right w:val="nil"/>
            </w:tcBorders>
            <w:hideMark/>
          </w:tcPr>
          <w:p w14:paraId="7761EC55"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p>
        </w:tc>
        <w:tc>
          <w:tcPr>
            <w:tcW w:w="2835" w:type="dxa"/>
            <w:tcBorders>
              <w:top w:val="nil"/>
              <w:left w:val="nil"/>
              <w:bottom w:val="single" w:sz="4" w:space="0" w:color="auto"/>
              <w:right w:val="nil"/>
            </w:tcBorders>
            <w:hideMark/>
          </w:tcPr>
          <w:p w14:paraId="02B46288"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p>
        </w:tc>
        <w:tc>
          <w:tcPr>
            <w:tcW w:w="2410" w:type="dxa"/>
            <w:tcBorders>
              <w:top w:val="single" w:sz="4" w:space="0" w:color="auto"/>
              <w:left w:val="nil"/>
              <w:bottom w:val="single" w:sz="4" w:space="0" w:color="auto"/>
              <w:right w:val="nil"/>
            </w:tcBorders>
            <w:hideMark/>
          </w:tcPr>
          <w:p w14:paraId="5D34B360"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eastAsia="zh-CN"/>
              </w:rPr>
              <w:t>ug/g</w:t>
            </w:r>
          </w:p>
        </w:tc>
        <w:tc>
          <w:tcPr>
            <w:tcW w:w="1843" w:type="dxa"/>
            <w:tcBorders>
              <w:top w:val="single" w:sz="4" w:space="0" w:color="auto"/>
              <w:left w:val="nil"/>
              <w:bottom w:val="single" w:sz="4" w:space="0" w:color="auto"/>
              <w:right w:val="nil"/>
            </w:tcBorders>
            <w:hideMark/>
          </w:tcPr>
          <w:p w14:paraId="49D25E04"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eastAsia="zh-CN"/>
              </w:rPr>
              <w:t>%</w:t>
            </w:r>
          </w:p>
        </w:tc>
        <w:tc>
          <w:tcPr>
            <w:tcW w:w="3200" w:type="dxa"/>
            <w:tcBorders>
              <w:top w:val="single" w:sz="4" w:space="0" w:color="auto"/>
              <w:left w:val="nil"/>
              <w:bottom w:val="single" w:sz="4" w:space="0" w:color="auto"/>
              <w:right w:val="nil"/>
            </w:tcBorders>
            <w:hideMark/>
          </w:tcPr>
          <w:p w14:paraId="266D9EC4"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eastAsia="zh-CN"/>
              </w:rPr>
              <w:t>%</w:t>
            </w:r>
          </w:p>
        </w:tc>
      </w:tr>
      <w:tr w:rsidR="00947A94" w:rsidRPr="004224F1" w14:paraId="64DFFBE8" w14:textId="77777777" w:rsidTr="00096899">
        <w:trPr>
          <w:trHeight w:val="511"/>
          <w:jc w:val="center"/>
        </w:trPr>
        <w:tc>
          <w:tcPr>
            <w:tcW w:w="2972" w:type="dxa"/>
            <w:tcBorders>
              <w:top w:val="single" w:sz="4" w:space="0" w:color="auto"/>
              <w:left w:val="nil"/>
              <w:bottom w:val="nil"/>
              <w:right w:val="nil"/>
            </w:tcBorders>
            <w:hideMark/>
          </w:tcPr>
          <w:p w14:paraId="341779C8" w14:textId="77777777" w:rsidR="00947A94" w:rsidRPr="004224F1" w:rsidRDefault="00947A94" w:rsidP="00096899">
            <w:pPr>
              <w:widowControl/>
              <w:jc w:val="center"/>
              <w:rPr>
                <w:rFonts w:ascii="Times New Roman" w:eastAsia="SimSun" w:hAnsi="Times New Roman" w:cs="Times New Roman"/>
                <w:i/>
                <w:sz w:val="20"/>
                <w:szCs w:val="20"/>
                <w:lang w:eastAsia="zh-CN"/>
              </w:rPr>
            </w:pPr>
            <w:bookmarkStart w:id="0" w:name="OLE_LINK6"/>
            <w:bookmarkStart w:id="1" w:name="OLE_LINK7"/>
            <w:r w:rsidRPr="004224F1">
              <w:rPr>
                <w:rFonts w:ascii="Times New Roman" w:eastAsia="SimSun" w:hAnsi="Times New Roman" w:cs="Times New Roman"/>
                <w:i/>
                <w:sz w:val="20"/>
                <w:szCs w:val="20"/>
                <w:lang w:eastAsia="zh-CN"/>
              </w:rPr>
              <w:t>Herba Epimedii</w:t>
            </w:r>
          </w:p>
          <w:bookmarkEnd w:id="0"/>
          <w:bookmarkEnd w:id="1"/>
          <w:p w14:paraId="03A7B0DF"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sz w:val="20"/>
                <w:szCs w:val="20"/>
                <w:lang w:eastAsia="zh-CN"/>
              </w:rPr>
              <w:t>(Yinyanghuo, HEP)</w:t>
            </w:r>
          </w:p>
        </w:tc>
        <w:tc>
          <w:tcPr>
            <w:tcW w:w="2835" w:type="dxa"/>
            <w:tcBorders>
              <w:top w:val="single" w:sz="4" w:space="0" w:color="auto"/>
              <w:left w:val="nil"/>
              <w:bottom w:val="nil"/>
              <w:right w:val="nil"/>
            </w:tcBorders>
            <w:hideMark/>
          </w:tcPr>
          <w:p w14:paraId="53390BDD"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eastAsia="zh-CN"/>
              </w:rPr>
              <w:t>Icariin</w:t>
            </w:r>
          </w:p>
        </w:tc>
        <w:tc>
          <w:tcPr>
            <w:tcW w:w="2410" w:type="dxa"/>
            <w:tcBorders>
              <w:top w:val="single" w:sz="4" w:space="0" w:color="auto"/>
              <w:left w:val="nil"/>
              <w:bottom w:val="nil"/>
              <w:right w:val="nil"/>
            </w:tcBorders>
            <w:hideMark/>
          </w:tcPr>
          <w:p w14:paraId="4E89079C"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5025.2822</w:t>
            </w:r>
          </w:p>
        </w:tc>
        <w:tc>
          <w:tcPr>
            <w:tcW w:w="1843" w:type="dxa"/>
            <w:tcBorders>
              <w:top w:val="single" w:sz="4" w:space="0" w:color="auto"/>
              <w:left w:val="nil"/>
              <w:bottom w:val="nil"/>
              <w:right w:val="nil"/>
            </w:tcBorders>
            <w:hideMark/>
          </w:tcPr>
          <w:p w14:paraId="79F5BBD8"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0.5025</w:t>
            </w:r>
          </w:p>
        </w:tc>
        <w:tc>
          <w:tcPr>
            <w:tcW w:w="3200" w:type="dxa"/>
            <w:tcBorders>
              <w:top w:val="single" w:sz="4" w:space="0" w:color="auto"/>
              <w:left w:val="nil"/>
              <w:bottom w:val="nil"/>
              <w:right w:val="nil"/>
            </w:tcBorders>
            <w:hideMark/>
          </w:tcPr>
          <w:p w14:paraId="633434F1"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&gt;0.5%</w:t>
            </w:r>
          </w:p>
        </w:tc>
      </w:tr>
      <w:tr w:rsidR="00947A94" w:rsidRPr="004224F1" w14:paraId="3F5EC840" w14:textId="77777777" w:rsidTr="00096899">
        <w:trPr>
          <w:trHeight w:val="436"/>
          <w:jc w:val="center"/>
        </w:trPr>
        <w:tc>
          <w:tcPr>
            <w:tcW w:w="2972" w:type="dxa"/>
            <w:tcBorders>
              <w:top w:val="nil"/>
              <w:left w:val="nil"/>
              <w:bottom w:val="nil"/>
              <w:right w:val="nil"/>
            </w:tcBorders>
            <w:hideMark/>
          </w:tcPr>
          <w:p w14:paraId="7FCFE4DE"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i/>
                <w:iCs/>
                <w:color w:val="000000"/>
                <w:sz w:val="20"/>
                <w:szCs w:val="20"/>
                <w:lang w:eastAsia="zh-CN"/>
              </w:rPr>
              <w:t>Rhizoma Curculiginis</w:t>
            </w:r>
            <w:r w:rsidRPr="004224F1">
              <w:rPr>
                <w:rFonts w:ascii="Times New Roman" w:eastAsia="SimSun" w:hAnsi="Times New Roman" w:cs="Times New Roman"/>
                <w:bCs/>
                <w:i/>
                <w:iCs/>
                <w:color w:val="000000"/>
                <w:sz w:val="20"/>
                <w:szCs w:val="20"/>
                <w:lang w:eastAsia="zh-CN"/>
              </w:rPr>
              <w:br/>
            </w:r>
            <w:r w:rsidRPr="004224F1">
              <w:rPr>
                <w:rFonts w:ascii="Times New Roman" w:eastAsia="SimSun" w:hAnsi="Times New Roman" w:cs="Times New Roman"/>
                <w:bCs/>
                <w:iCs/>
                <w:color w:val="000000"/>
                <w:sz w:val="20"/>
                <w:szCs w:val="20"/>
                <w:lang w:eastAsia="zh-CN"/>
              </w:rPr>
              <w:t>(Xianmao, XM)</w:t>
            </w:r>
          </w:p>
        </w:tc>
        <w:tc>
          <w:tcPr>
            <w:tcW w:w="2835" w:type="dxa"/>
            <w:tcBorders>
              <w:top w:val="nil"/>
              <w:left w:val="nil"/>
              <w:bottom w:val="nil"/>
              <w:right w:val="nil"/>
            </w:tcBorders>
            <w:hideMark/>
          </w:tcPr>
          <w:p w14:paraId="658C26EF"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eastAsia="zh-CN"/>
              </w:rPr>
              <w:t>Curculigoside</w:t>
            </w:r>
          </w:p>
        </w:tc>
        <w:tc>
          <w:tcPr>
            <w:tcW w:w="2410" w:type="dxa"/>
            <w:tcBorders>
              <w:top w:val="nil"/>
              <w:left w:val="nil"/>
              <w:bottom w:val="nil"/>
              <w:right w:val="nil"/>
            </w:tcBorders>
            <w:hideMark/>
          </w:tcPr>
          <w:p w14:paraId="4CBE9CA1"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1436.0690</w:t>
            </w:r>
          </w:p>
        </w:tc>
        <w:tc>
          <w:tcPr>
            <w:tcW w:w="1843" w:type="dxa"/>
            <w:tcBorders>
              <w:top w:val="nil"/>
              <w:left w:val="nil"/>
              <w:bottom w:val="nil"/>
              <w:right w:val="nil"/>
            </w:tcBorders>
            <w:hideMark/>
          </w:tcPr>
          <w:p w14:paraId="478BA55A"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0.1436</w:t>
            </w:r>
          </w:p>
        </w:tc>
        <w:tc>
          <w:tcPr>
            <w:tcW w:w="3200" w:type="dxa"/>
            <w:tcBorders>
              <w:top w:val="nil"/>
              <w:left w:val="nil"/>
              <w:bottom w:val="nil"/>
              <w:right w:val="nil"/>
            </w:tcBorders>
            <w:hideMark/>
          </w:tcPr>
          <w:p w14:paraId="535357DE"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&gt;0.08%</w:t>
            </w:r>
          </w:p>
        </w:tc>
      </w:tr>
      <w:tr w:rsidR="00947A94" w:rsidRPr="004224F1" w14:paraId="4E830983" w14:textId="77777777" w:rsidTr="00096899">
        <w:trPr>
          <w:trHeight w:val="546"/>
          <w:jc w:val="center"/>
        </w:trPr>
        <w:tc>
          <w:tcPr>
            <w:tcW w:w="2972" w:type="dxa"/>
            <w:tcBorders>
              <w:top w:val="nil"/>
              <w:left w:val="nil"/>
              <w:bottom w:val="nil"/>
              <w:right w:val="nil"/>
            </w:tcBorders>
            <w:hideMark/>
          </w:tcPr>
          <w:p w14:paraId="3235089B" w14:textId="77777777" w:rsidR="00947A94" w:rsidRPr="004224F1" w:rsidRDefault="00947A94" w:rsidP="00096899">
            <w:pPr>
              <w:widowControl/>
              <w:jc w:val="center"/>
              <w:rPr>
                <w:rFonts w:ascii="Times New Roman" w:eastAsia="SimSun" w:hAnsi="Times New Roman" w:cs="Times New Roman"/>
                <w:bCs/>
                <w:i/>
                <w:iCs/>
                <w:color w:val="000000"/>
                <w:sz w:val="20"/>
                <w:szCs w:val="20"/>
                <w:lang w:eastAsia="zh-CN"/>
              </w:rPr>
            </w:pPr>
            <w:r w:rsidRPr="004224F1">
              <w:rPr>
                <w:rFonts w:ascii="Times New Roman" w:eastAsia="SimSun" w:hAnsi="Times New Roman" w:cs="Times New Roman"/>
                <w:bCs/>
                <w:i/>
                <w:iCs/>
                <w:color w:val="000000"/>
                <w:sz w:val="20"/>
                <w:szCs w:val="20"/>
                <w:lang w:eastAsia="zh-CN"/>
              </w:rPr>
              <w:t>Morindae Officinalis</w:t>
            </w:r>
          </w:p>
          <w:p w14:paraId="3797F57B"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iCs/>
                <w:color w:val="000000"/>
                <w:sz w:val="20"/>
                <w:szCs w:val="20"/>
                <w:lang w:val="en-HK" w:eastAsia="zh-CN"/>
              </w:rPr>
              <w:t>(Bajitian BJT)</w:t>
            </w:r>
          </w:p>
        </w:tc>
        <w:tc>
          <w:tcPr>
            <w:tcW w:w="2835" w:type="dxa"/>
            <w:tcBorders>
              <w:top w:val="nil"/>
              <w:left w:val="nil"/>
              <w:bottom w:val="nil"/>
              <w:right w:val="nil"/>
            </w:tcBorders>
            <w:hideMark/>
          </w:tcPr>
          <w:p w14:paraId="5BB13AFC"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eastAsia="zh-CN"/>
              </w:rPr>
              <w:t>Nystose</w:t>
            </w:r>
          </w:p>
        </w:tc>
        <w:tc>
          <w:tcPr>
            <w:tcW w:w="2410" w:type="dxa"/>
            <w:tcBorders>
              <w:top w:val="nil"/>
              <w:left w:val="nil"/>
              <w:bottom w:val="nil"/>
              <w:right w:val="nil"/>
            </w:tcBorders>
            <w:hideMark/>
          </w:tcPr>
          <w:p w14:paraId="3930C471"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37801.9544</w:t>
            </w:r>
          </w:p>
        </w:tc>
        <w:tc>
          <w:tcPr>
            <w:tcW w:w="1843" w:type="dxa"/>
            <w:tcBorders>
              <w:top w:val="nil"/>
              <w:left w:val="nil"/>
              <w:bottom w:val="nil"/>
              <w:right w:val="nil"/>
            </w:tcBorders>
            <w:hideMark/>
          </w:tcPr>
          <w:p w14:paraId="1EECF64C"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3.7160</w:t>
            </w:r>
          </w:p>
        </w:tc>
        <w:tc>
          <w:tcPr>
            <w:tcW w:w="3200" w:type="dxa"/>
            <w:tcBorders>
              <w:top w:val="nil"/>
              <w:left w:val="nil"/>
              <w:bottom w:val="nil"/>
              <w:right w:val="nil"/>
            </w:tcBorders>
            <w:hideMark/>
          </w:tcPr>
          <w:p w14:paraId="03B193E2"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&gt;2.0%</w:t>
            </w:r>
          </w:p>
        </w:tc>
      </w:tr>
      <w:tr w:rsidR="00947A94" w:rsidRPr="004224F1" w14:paraId="7DCE117A" w14:textId="77777777" w:rsidTr="00096899">
        <w:trPr>
          <w:trHeight w:val="544"/>
          <w:jc w:val="center"/>
        </w:trPr>
        <w:tc>
          <w:tcPr>
            <w:tcW w:w="2972" w:type="dxa"/>
            <w:tcBorders>
              <w:top w:val="nil"/>
              <w:left w:val="nil"/>
              <w:bottom w:val="nil"/>
              <w:right w:val="nil"/>
            </w:tcBorders>
            <w:hideMark/>
          </w:tcPr>
          <w:p w14:paraId="1410BA36"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hAnsi="Times New Roman" w:cs="Times New Roman"/>
                <w:i/>
                <w:sz w:val="20"/>
                <w:szCs w:val="20"/>
              </w:rPr>
              <w:t>Phellodendron amurense Rupr</w:t>
            </w:r>
            <w:r w:rsidRPr="004224F1">
              <w:rPr>
                <w:rFonts w:ascii="Times New Roman" w:eastAsia="SimSun" w:hAnsi="Times New Roman" w:cs="Times New Roman"/>
                <w:bCs/>
                <w:i/>
                <w:iCs/>
                <w:color w:val="000000"/>
                <w:sz w:val="20"/>
                <w:szCs w:val="20"/>
                <w:lang w:eastAsia="zh-CN"/>
              </w:rPr>
              <w:t xml:space="preserve"> </w:t>
            </w:r>
            <w:r w:rsidRPr="004224F1">
              <w:rPr>
                <w:rFonts w:ascii="Times New Roman" w:eastAsia="SimSun" w:hAnsi="Times New Roman" w:cs="Times New Roman"/>
                <w:bCs/>
                <w:iCs/>
                <w:color w:val="000000"/>
                <w:sz w:val="20"/>
                <w:szCs w:val="20"/>
                <w:lang w:eastAsia="zh-CN"/>
              </w:rPr>
              <w:t>(Huangbo, HB)</w:t>
            </w:r>
          </w:p>
        </w:tc>
        <w:tc>
          <w:tcPr>
            <w:tcW w:w="2835" w:type="dxa"/>
            <w:tcBorders>
              <w:top w:val="nil"/>
              <w:left w:val="nil"/>
              <w:bottom w:val="nil"/>
              <w:right w:val="nil"/>
            </w:tcBorders>
            <w:hideMark/>
          </w:tcPr>
          <w:p w14:paraId="60C4785D"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Phellodendrine Chloride</w:t>
            </w:r>
          </w:p>
        </w:tc>
        <w:tc>
          <w:tcPr>
            <w:tcW w:w="2410" w:type="dxa"/>
            <w:tcBorders>
              <w:top w:val="nil"/>
              <w:left w:val="nil"/>
              <w:bottom w:val="nil"/>
              <w:right w:val="nil"/>
            </w:tcBorders>
            <w:hideMark/>
          </w:tcPr>
          <w:p w14:paraId="6C4A8450"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49578.2644</w:t>
            </w:r>
          </w:p>
        </w:tc>
        <w:tc>
          <w:tcPr>
            <w:tcW w:w="1843" w:type="dxa"/>
            <w:tcBorders>
              <w:top w:val="nil"/>
              <w:left w:val="nil"/>
              <w:bottom w:val="nil"/>
              <w:right w:val="nil"/>
            </w:tcBorders>
            <w:hideMark/>
          </w:tcPr>
          <w:p w14:paraId="01C2ECEC"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4.9578</w:t>
            </w:r>
          </w:p>
        </w:tc>
        <w:tc>
          <w:tcPr>
            <w:tcW w:w="3200" w:type="dxa"/>
            <w:tcBorders>
              <w:top w:val="nil"/>
              <w:left w:val="nil"/>
              <w:bottom w:val="nil"/>
              <w:right w:val="nil"/>
            </w:tcBorders>
            <w:hideMark/>
          </w:tcPr>
          <w:p w14:paraId="2E07D6F4"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&gt;3%</w:t>
            </w:r>
          </w:p>
        </w:tc>
      </w:tr>
      <w:tr w:rsidR="00947A94" w:rsidRPr="004224F1" w14:paraId="47C167DB" w14:textId="77777777" w:rsidTr="00096899">
        <w:trPr>
          <w:trHeight w:val="544"/>
          <w:jc w:val="center"/>
        </w:trPr>
        <w:tc>
          <w:tcPr>
            <w:tcW w:w="2972" w:type="dxa"/>
            <w:tcBorders>
              <w:top w:val="nil"/>
              <w:left w:val="nil"/>
              <w:bottom w:val="nil"/>
              <w:right w:val="nil"/>
            </w:tcBorders>
            <w:hideMark/>
          </w:tcPr>
          <w:p w14:paraId="6581670F"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p>
        </w:tc>
        <w:tc>
          <w:tcPr>
            <w:tcW w:w="2835" w:type="dxa"/>
            <w:tcBorders>
              <w:top w:val="nil"/>
              <w:left w:val="nil"/>
              <w:bottom w:val="nil"/>
              <w:right w:val="nil"/>
            </w:tcBorders>
            <w:hideMark/>
          </w:tcPr>
          <w:p w14:paraId="305BA076"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Berberine Chloride</w:t>
            </w:r>
          </w:p>
        </w:tc>
        <w:tc>
          <w:tcPr>
            <w:tcW w:w="2410" w:type="dxa"/>
            <w:tcBorders>
              <w:top w:val="nil"/>
              <w:left w:val="nil"/>
              <w:bottom w:val="nil"/>
              <w:right w:val="nil"/>
            </w:tcBorders>
            <w:hideMark/>
          </w:tcPr>
          <w:p w14:paraId="4627ABEE"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18207.1940</w:t>
            </w:r>
          </w:p>
        </w:tc>
        <w:tc>
          <w:tcPr>
            <w:tcW w:w="1843" w:type="dxa"/>
            <w:tcBorders>
              <w:top w:val="nil"/>
              <w:left w:val="nil"/>
              <w:bottom w:val="nil"/>
              <w:right w:val="nil"/>
            </w:tcBorders>
            <w:hideMark/>
          </w:tcPr>
          <w:p w14:paraId="7AFB93DD"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1.8207</w:t>
            </w:r>
          </w:p>
        </w:tc>
        <w:tc>
          <w:tcPr>
            <w:tcW w:w="3200" w:type="dxa"/>
            <w:tcBorders>
              <w:top w:val="nil"/>
              <w:left w:val="nil"/>
              <w:bottom w:val="nil"/>
              <w:right w:val="nil"/>
            </w:tcBorders>
            <w:hideMark/>
          </w:tcPr>
          <w:p w14:paraId="20646D4A"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&gt;0.34%</w:t>
            </w:r>
          </w:p>
        </w:tc>
      </w:tr>
      <w:tr w:rsidR="00947A94" w:rsidRPr="004224F1" w14:paraId="16198580" w14:textId="77777777" w:rsidTr="00096899">
        <w:trPr>
          <w:trHeight w:val="504"/>
          <w:jc w:val="center"/>
        </w:trPr>
        <w:tc>
          <w:tcPr>
            <w:tcW w:w="2972" w:type="dxa"/>
            <w:tcBorders>
              <w:top w:val="nil"/>
              <w:left w:val="nil"/>
              <w:bottom w:val="nil"/>
              <w:right w:val="nil"/>
            </w:tcBorders>
            <w:hideMark/>
          </w:tcPr>
          <w:p w14:paraId="61BA0A55"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bookmarkStart w:id="2" w:name="_Hlk48866876"/>
            <w:r w:rsidRPr="004224F1">
              <w:rPr>
                <w:rFonts w:ascii="Times New Roman" w:eastAsia="SimSun" w:hAnsi="Times New Roman" w:cs="Times New Roman"/>
                <w:bCs/>
                <w:i/>
                <w:iCs/>
                <w:color w:val="000000"/>
                <w:sz w:val="20"/>
                <w:szCs w:val="20"/>
                <w:lang w:eastAsia="zh-CN"/>
              </w:rPr>
              <w:t>Radix Angelicae Sinensis</w:t>
            </w:r>
            <w:r w:rsidRPr="004224F1">
              <w:rPr>
                <w:rFonts w:ascii="Times New Roman" w:eastAsia="SimSun" w:hAnsi="Times New Roman" w:cs="Times New Roman"/>
                <w:bCs/>
                <w:iCs/>
                <w:color w:val="000000"/>
                <w:sz w:val="20"/>
                <w:szCs w:val="20"/>
                <w:lang w:eastAsia="zh-CN"/>
              </w:rPr>
              <w:t xml:space="preserve"> (Danggui, DG)</w:t>
            </w:r>
          </w:p>
        </w:tc>
        <w:tc>
          <w:tcPr>
            <w:tcW w:w="2835" w:type="dxa"/>
            <w:tcBorders>
              <w:top w:val="nil"/>
              <w:left w:val="nil"/>
              <w:bottom w:val="nil"/>
              <w:right w:val="nil"/>
            </w:tcBorders>
            <w:hideMark/>
          </w:tcPr>
          <w:p w14:paraId="392B4D8C"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Ferulic acid</w:t>
            </w:r>
          </w:p>
        </w:tc>
        <w:tc>
          <w:tcPr>
            <w:tcW w:w="2410" w:type="dxa"/>
            <w:tcBorders>
              <w:top w:val="nil"/>
              <w:left w:val="nil"/>
              <w:bottom w:val="nil"/>
              <w:right w:val="nil"/>
            </w:tcBorders>
            <w:hideMark/>
          </w:tcPr>
          <w:p w14:paraId="4D4AD890"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1032.2760</w:t>
            </w:r>
          </w:p>
        </w:tc>
        <w:tc>
          <w:tcPr>
            <w:tcW w:w="1843" w:type="dxa"/>
            <w:tcBorders>
              <w:top w:val="nil"/>
              <w:left w:val="nil"/>
              <w:bottom w:val="nil"/>
              <w:right w:val="nil"/>
            </w:tcBorders>
            <w:hideMark/>
          </w:tcPr>
          <w:p w14:paraId="4B62EAF2"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0.1032</w:t>
            </w:r>
          </w:p>
        </w:tc>
        <w:tc>
          <w:tcPr>
            <w:tcW w:w="3200" w:type="dxa"/>
            <w:tcBorders>
              <w:top w:val="nil"/>
              <w:left w:val="nil"/>
              <w:bottom w:val="nil"/>
              <w:right w:val="nil"/>
            </w:tcBorders>
            <w:hideMark/>
          </w:tcPr>
          <w:p w14:paraId="2CDC2F90"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&gt;0.05%</w:t>
            </w:r>
          </w:p>
        </w:tc>
      </w:tr>
      <w:tr w:rsidR="00947A94" w:rsidRPr="004224F1" w14:paraId="20832E38" w14:textId="77777777" w:rsidTr="00096899">
        <w:trPr>
          <w:trHeight w:val="546"/>
          <w:jc w:val="center"/>
        </w:trPr>
        <w:tc>
          <w:tcPr>
            <w:tcW w:w="2972" w:type="dxa"/>
            <w:tcBorders>
              <w:top w:val="nil"/>
              <w:left w:val="nil"/>
              <w:right w:val="nil"/>
            </w:tcBorders>
            <w:hideMark/>
          </w:tcPr>
          <w:p w14:paraId="6C233F56"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i/>
                <w:iCs/>
                <w:color w:val="000000"/>
                <w:sz w:val="20"/>
                <w:szCs w:val="20"/>
                <w:lang w:eastAsia="zh-CN"/>
              </w:rPr>
              <w:t>Rhizoma Anemarrhenae</w:t>
            </w:r>
            <w:r w:rsidRPr="004224F1">
              <w:rPr>
                <w:rFonts w:ascii="Times New Roman" w:hAnsi="Times New Roman" w:cs="Times New Roman"/>
                <w:i/>
                <w:sz w:val="20"/>
                <w:szCs w:val="20"/>
              </w:rPr>
              <w:t xml:space="preserve"> Bunge</w:t>
            </w:r>
            <w:r w:rsidRPr="004224F1">
              <w:rPr>
                <w:rFonts w:ascii="Times New Roman" w:eastAsia="SimSun" w:hAnsi="Times New Roman" w:cs="Times New Roman"/>
                <w:bCs/>
                <w:i/>
                <w:iCs/>
                <w:color w:val="000000"/>
                <w:sz w:val="20"/>
                <w:szCs w:val="20"/>
                <w:lang w:eastAsia="zh-CN"/>
              </w:rPr>
              <w:t xml:space="preserve"> </w:t>
            </w:r>
            <w:r w:rsidRPr="004224F1">
              <w:rPr>
                <w:rFonts w:ascii="Times New Roman" w:eastAsia="SimSun" w:hAnsi="Times New Roman" w:cs="Times New Roman"/>
                <w:bCs/>
                <w:iCs/>
                <w:color w:val="000000"/>
                <w:sz w:val="20"/>
                <w:szCs w:val="20"/>
                <w:lang w:eastAsia="zh-CN"/>
              </w:rPr>
              <w:t>(Zhimu, ZM)</w:t>
            </w:r>
          </w:p>
        </w:tc>
        <w:tc>
          <w:tcPr>
            <w:tcW w:w="2835" w:type="dxa"/>
            <w:tcBorders>
              <w:top w:val="nil"/>
              <w:left w:val="nil"/>
              <w:right w:val="nil"/>
            </w:tcBorders>
            <w:hideMark/>
          </w:tcPr>
          <w:p w14:paraId="1F41BD28"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eastAsia="zh-CN"/>
              </w:rPr>
              <w:t>Timosaponin BII</w:t>
            </w:r>
          </w:p>
        </w:tc>
        <w:tc>
          <w:tcPr>
            <w:tcW w:w="2410" w:type="dxa"/>
            <w:tcBorders>
              <w:top w:val="nil"/>
              <w:left w:val="nil"/>
              <w:right w:val="nil"/>
            </w:tcBorders>
            <w:hideMark/>
          </w:tcPr>
          <w:p w14:paraId="38026533"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34048.4045</w:t>
            </w:r>
          </w:p>
        </w:tc>
        <w:tc>
          <w:tcPr>
            <w:tcW w:w="1843" w:type="dxa"/>
            <w:tcBorders>
              <w:top w:val="nil"/>
              <w:left w:val="nil"/>
              <w:right w:val="nil"/>
            </w:tcBorders>
            <w:hideMark/>
          </w:tcPr>
          <w:p w14:paraId="4EF11BCF"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3.4048</w:t>
            </w:r>
          </w:p>
        </w:tc>
        <w:tc>
          <w:tcPr>
            <w:tcW w:w="3200" w:type="dxa"/>
            <w:tcBorders>
              <w:top w:val="nil"/>
              <w:left w:val="nil"/>
              <w:right w:val="nil"/>
            </w:tcBorders>
            <w:hideMark/>
          </w:tcPr>
          <w:p w14:paraId="12C4BC94" w14:textId="77777777" w:rsidR="00947A94" w:rsidRPr="004224F1" w:rsidRDefault="00947A94" w:rsidP="00096899">
            <w:pPr>
              <w:widowControl/>
              <w:jc w:val="center"/>
              <w:rPr>
                <w:rFonts w:ascii="Times New Roman" w:eastAsia="SimSun" w:hAnsi="Times New Roman" w:cs="Times New Roman"/>
                <w:bCs/>
                <w:color w:val="000000"/>
                <w:sz w:val="20"/>
                <w:szCs w:val="20"/>
                <w:lang w:val="en-HK" w:eastAsia="zh-CN"/>
              </w:rPr>
            </w:pPr>
            <w:r w:rsidRPr="004224F1">
              <w:rPr>
                <w:rFonts w:ascii="Times New Roman" w:eastAsia="SimSun" w:hAnsi="Times New Roman" w:cs="Times New Roman"/>
                <w:bCs/>
                <w:color w:val="000000"/>
                <w:sz w:val="20"/>
                <w:szCs w:val="20"/>
                <w:lang w:val="en-HK" w:eastAsia="zh-CN"/>
              </w:rPr>
              <w:t>&gt;3%</w:t>
            </w:r>
          </w:p>
        </w:tc>
      </w:tr>
      <w:bookmarkEnd w:id="2"/>
    </w:tbl>
    <w:p w14:paraId="19B59D52" w14:textId="77777777" w:rsidR="00D06F09" w:rsidRDefault="00D06F09" w:rsidP="00D06F09">
      <w:pPr>
        <w:jc w:val="both"/>
        <w:rPr>
          <w:rFonts w:ascii="Times New Roman" w:eastAsia="SimSun" w:hAnsi="Times New Roman" w:cs="Times New Roman"/>
          <w:bCs/>
          <w:color w:val="000000"/>
          <w:lang w:val="en-HK" w:eastAsia="zh-CN"/>
        </w:rPr>
      </w:pPr>
    </w:p>
    <w:p w14:paraId="78FA6F23" w14:textId="77777777" w:rsidR="00020B5C" w:rsidRDefault="00D06F09" w:rsidP="00D06F09">
      <w:pPr>
        <w:jc w:val="both"/>
        <w:rPr>
          <w:rFonts w:ascii="Times New Roman" w:eastAsia="SimSun" w:hAnsi="Times New Roman" w:cs="Times New Roman"/>
          <w:bCs/>
          <w:color w:val="000000"/>
          <w:lang w:val="en-HK" w:eastAsia="zh-CN"/>
        </w:rPr>
        <w:sectPr w:rsidR="00020B5C" w:rsidSect="00D73CF8">
          <w:pgSz w:w="16838" w:h="11906" w:orient="landscape"/>
          <w:pgMar w:top="1800" w:right="1440" w:bottom="1800" w:left="1440" w:header="851" w:footer="992" w:gutter="0"/>
          <w:cols w:space="425"/>
          <w:docGrid w:type="lines" w:linePitch="360"/>
        </w:sectPr>
      </w:pPr>
      <w:r w:rsidRPr="00D06F09">
        <w:rPr>
          <w:rFonts w:ascii="Times New Roman" w:eastAsia="SimSun" w:hAnsi="Times New Roman" w:cs="Times New Roman"/>
          <w:bCs/>
          <w:color w:val="000000"/>
          <w:lang w:val="en-HK" w:eastAsia="zh-CN"/>
        </w:rPr>
        <w:t xml:space="preserve">Quantities of standards in different herbs have been examined by HPLC and presented in percentage. All herbs fulfilled the requirement of China pharmacopeia about the minimal percentage of standards presented in herbs.  </w:t>
      </w:r>
    </w:p>
    <w:p w14:paraId="4626A010" w14:textId="2C366EF1" w:rsidR="00020B5C" w:rsidRPr="00020B5C" w:rsidRDefault="00882FF8" w:rsidP="00020B5C">
      <w:pPr>
        <w:jc w:val="both"/>
        <w:rPr>
          <w:rFonts w:ascii="Times New Roman" w:eastAsia="SimSun" w:hAnsi="Times New Roman" w:cs="Times New Roman"/>
          <w:b/>
          <w:bCs/>
          <w:color w:val="000000"/>
          <w:szCs w:val="24"/>
          <w:lang w:eastAsia="zh-CN"/>
        </w:rPr>
      </w:pPr>
      <w:bookmarkStart w:id="3" w:name="OLE_LINK38"/>
      <w:r>
        <w:rPr>
          <w:rFonts w:ascii="Times New Roman" w:eastAsia="SimSun" w:hAnsi="Times New Roman" w:cs="Times New Roman"/>
          <w:b/>
          <w:bCs/>
          <w:color w:val="000000"/>
          <w:szCs w:val="24"/>
          <w:lang w:eastAsia="zh-CN"/>
        </w:rPr>
        <w:lastRenderedPageBreak/>
        <w:t>Additional file</w:t>
      </w:r>
      <w:r w:rsidR="00020B5C" w:rsidRPr="00020B5C">
        <w:rPr>
          <w:rFonts w:ascii="Times New Roman" w:eastAsia="SimSun" w:hAnsi="Times New Roman" w:cs="Times New Roman"/>
          <w:b/>
          <w:bCs/>
          <w:color w:val="000000"/>
          <w:szCs w:val="24"/>
          <w:lang w:eastAsia="zh-CN"/>
        </w:rPr>
        <w:t xml:space="preserve">  3. </w:t>
      </w:r>
      <w:r w:rsidR="00020B5C" w:rsidRPr="00020B5C">
        <w:rPr>
          <w:rFonts w:ascii="Times New Roman" w:eastAsia="SimSun" w:hAnsi="Times New Roman" w:cs="Times New Roman"/>
          <w:b/>
          <w:bCs/>
          <w:kern w:val="0"/>
          <w:lang w:eastAsia="zh-CN"/>
        </w:rPr>
        <w:t>Effects of estradiol, tamoxifen, raloxifene, EXD and their combinations on trabecular bone properties at proximal tibia and lumbar spine of OVX rats</w:t>
      </w:r>
    </w:p>
    <w:bookmarkEnd w:id="3"/>
    <w:tbl>
      <w:tblPr>
        <w:tblStyle w:val="TableGrid"/>
        <w:tblW w:w="8931" w:type="dxa"/>
        <w:tblInd w:w="-318" w:type="dxa"/>
        <w:tblLook w:val="04A0" w:firstRow="1" w:lastRow="0" w:firstColumn="1" w:lastColumn="0" w:noHBand="0" w:noVBand="1"/>
      </w:tblPr>
      <w:tblGrid>
        <w:gridCol w:w="1333"/>
        <w:gridCol w:w="1221"/>
        <w:gridCol w:w="1321"/>
        <w:gridCol w:w="1249"/>
        <w:gridCol w:w="1221"/>
        <w:gridCol w:w="1321"/>
        <w:gridCol w:w="1265"/>
      </w:tblGrid>
      <w:tr w:rsidR="00020B5C" w:rsidRPr="00020B5C" w14:paraId="70E90A2F" w14:textId="77777777" w:rsidTr="00064796">
        <w:trPr>
          <w:cantSplit/>
          <w:trHeight w:val="198"/>
        </w:trPr>
        <w:tc>
          <w:tcPr>
            <w:tcW w:w="1333" w:type="dxa"/>
            <w:tcBorders>
              <w:left w:val="nil"/>
              <w:right w:val="nil"/>
            </w:tcBorders>
          </w:tcPr>
          <w:p w14:paraId="52D76C3D" w14:textId="77777777" w:rsidR="00020B5C" w:rsidRPr="00020B5C" w:rsidRDefault="00020B5C" w:rsidP="00020B5C">
            <w:pPr>
              <w:rPr>
                <w:rFonts w:ascii="Times New Roman" w:eastAsia="SimSun" w:hAnsi="Times New Roman" w:cs="Times New Roman"/>
                <w:sz w:val="18"/>
                <w:szCs w:val="18"/>
                <w:lang w:eastAsia="zh-CN"/>
              </w:rPr>
            </w:pPr>
          </w:p>
        </w:tc>
        <w:tc>
          <w:tcPr>
            <w:tcW w:w="1221" w:type="dxa"/>
            <w:tcBorders>
              <w:left w:val="nil"/>
              <w:right w:val="nil"/>
            </w:tcBorders>
          </w:tcPr>
          <w:p w14:paraId="2D60459D" w14:textId="77777777" w:rsidR="00020B5C" w:rsidRPr="00020B5C" w:rsidRDefault="00020B5C" w:rsidP="00020B5C">
            <w:pPr>
              <w:rPr>
                <w:rFonts w:ascii="Times New Roman" w:eastAsia="SimSun" w:hAnsi="Times New Roman" w:cs="Times New Roman"/>
                <w:sz w:val="20"/>
                <w:szCs w:val="20"/>
                <w:lang w:eastAsia="zh-CN"/>
              </w:rPr>
            </w:pPr>
          </w:p>
        </w:tc>
        <w:tc>
          <w:tcPr>
            <w:tcW w:w="1321" w:type="dxa"/>
            <w:tcBorders>
              <w:left w:val="nil"/>
              <w:right w:val="nil"/>
            </w:tcBorders>
          </w:tcPr>
          <w:p w14:paraId="615B6FA0" w14:textId="77777777" w:rsidR="00020B5C" w:rsidRPr="00020B5C" w:rsidRDefault="00020B5C" w:rsidP="00020B5C">
            <w:pPr>
              <w:rPr>
                <w:rFonts w:ascii="Times New Roman" w:eastAsia="SimSun" w:hAnsi="Times New Roman" w:cs="Times New Roman"/>
                <w:sz w:val="20"/>
                <w:szCs w:val="20"/>
                <w:lang w:eastAsia="zh-CN"/>
              </w:rPr>
            </w:pPr>
          </w:p>
        </w:tc>
        <w:tc>
          <w:tcPr>
            <w:tcW w:w="1249" w:type="dxa"/>
            <w:tcBorders>
              <w:left w:val="nil"/>
              <w:right w:val="nil"/>
            </w:tcBorders>
          </w:tcPr>
          <w:p w14:paraId="0BD633EE" w14:textId="77777777" w:rsidR="00020B5C" w:rsidRPr="00020B5C" w:rsidRDefault="00020B5C" w:rsidP="00020B5C">
            <w:pPr>
              <w:rPr>
                <w:rFonts w:ascii="Times New Roman" w:eastAsia="SimSun" w:hAnsi="Times New Roman" w:cs="Times New Roman"/>
                <w:sz w:val="20"/>
                <w:szCs w:val="20"/>
                <w:lang w:eastAsia="zh-CN"/>
              </w:rPr>
            </w:pPr>
          </w:p>
        </w:tc>
        <w:tc>
          <w:tcPr>
            <w:tcW w:w="1221" w:type="dxa"/>
            <w:tcBorders>
              <w:left w:val="nil"/>
              <w:right w:val="nil"/>
            </w:tcBorders>
          </w:tcPr>
          <w:p w14:paraId="3392ED08" w14:textId="77777777" w:rsidR="00020B5C" w:rsidRPr="00020B5C" w:rsidRDefault="00020B5C" w:rsidP="00020B5C">
            <w:pPr>
              <w:rPr>
                <w:rFonts w:ascii="Times New Roman" w:eastAsia="SimSun" w:hAnsi="Times New Roman" w:cs="Times New Roman"/>
                <w:sz w:val="20"/>
                <w:szCs w:val="20"/>
                <w:lang w:eastAsia="zh-CN"/>
              </w:rPr>
            </w:pPr>
          </w:p>
        </w:tc>
        <w:tc>
          <w:tcPr>
            <w:tcW w:w="1321" w:type="dxa"/>
            <w:tcBorders>
              <w:left w:val="nil"/>
              <w:right w:val="nil"/>
            </w:tcBorders>
          </w:tcPr>
          <w:p w14:paraId="269C0EE5" w14:textId="77777777" w:rsidR="00020B5C" w:rsidRPr="00020B5C" w:rsidRDefault="00020B5C" w:rsidP="00020B5C">
            <w:pPr>
              <w:rPr>
                <w:rFonts w:ascii="Times New Roman" w:eastAsia="SimSun" w:hAnsi="Times New Roman" w:cs="Times New Roman"/>
                <w:sz w:val="20"/>
                <w:szCs w:val="20"/>
                <w:lang w:eastAsia="zh-CN"/>
              </w:rPr>
            </w:pPr>
          </w:p>
        </w:tc>
        <w:tc>
          <w:tcPr>
            <w:tcW w:w="1265" w:type="dxa"/>
            <w:tcBorders>
              <w:left w:val="nil"/>
              <w:right w:val="nil"/>
            </w:tcBorders>
          </w:tcPr>
          <w:p w14:paraId="4BF42981" w14:textId="77777777" w:rsidR="00020B5C" w:rsidRPr="00020B5C" w:rsidRDefault="00020B5C" w:rsidP="00020B5C">
            <w:pPr>
              <w:spacing w:line="276" w:lineRule="auto"/>
              <w:rPr>
                <w:rFonts w:ascii="Times New Roman" w:eastAsia="SimSun" w:hAnsi="Times New Roman" w:cs="Times New Roman"/>
                <w:bCs/>
                <w:sz w:val="20"/>
                <w:szCs w:val="20"/>
                <w:lang w:eastAsia="zh-CN"/>
              </w:rPr>
            </w:pPr>
          </w:p>
        </w:tc>
      </w:tr>
      <w:tr w:rsidR="00020B5C" w:rsidRPr="00020B5C" w14:paraId="2CA2543D" w14:textId="77777777" w:rsidTr="00064796">
        <w:trPr>
          <w:cantSplit/>
          <w:trHeight w:val="198"/>
        </w:trPr>
        <w:tc>
          <w:tcPr>
            <w:tcW w:w="1333" w:type="dxa"/>
            <w:tcBorders>
              <w:left w:val="nil"/>
              <w:bottom w:val="nil"/>
              <w:right w:val="nil"/>
            </w:tcBorders>
          </w:tcPr>
          <w:p w14:paraId="3738A27D" w14:textId="77777777" w:rsidR="00020B5C" w:rsidRPr="00020B5C" w:rsidRDefault="00020B5C" w:rsidP="00020B5C">
            <w:pPr>
              <w:rPr>
                <w:rFonts w:ascii="Times New Roman" w:eastAsia="SimSun" w:hAnsi="Times New Roman" w:cs="Times New Roman"/>
                <w:sz w:val="18"/>
                <w:szCs w:val="18"/>
                <w:lang w:eastAsia="zh-CN"/>
              </w:rPr>
            </w:pPr>
          </w:p>
        </w:tc>
        <w:tc>
          <w:tcPr>
            <w:tcW w:w="7598" w:type="dxa"/>
            <w:gridSpan w:val="6"/>
            <w:tcBorders>
              <w:left w:val="nil"/>
              <w:right w:val="nil"/>
            </w:tcBorders>
          </w:tcPr>
          <w:p w14:paraId="12BE612A" w14:textId="77777777" w:rsidR="00020B5C" w:rsidRPr="00020B5C" w:rsidRDefault="00020B5C" w:rsidP="00020B5C">
            <w:pPr>
              <w:spacing w:line="276" w:lineRule="auto"/>
              <w:jc w:val="center"/>
              <w:rPr>
                <w:rFonts w:ascii="Times New Roman" w:eastAsia="SimSun" w:hAnsi="Times New Roman" w:cs="Times New Roman"/>
                <w:bCs/>
                <w:color w:val="000000" w:themeColor="text1"/>
                <w:sz w:val="20"/>
                <w:szCs w:val="20"/>
                <w:lang w:eastAsia="zh-CN"/>
              </w:rPr>
            </w:pPr>
            <w:r w:rsidRPr="00020B5C">
              <w:rPr>
                <w:rFonts w:ascii="Times New Roman" w:eastAsia="SimSun" w:hAnsi="Times New Roman" w:cs="Times New Roman"/>
                <w:sz w:val="20"/>
                <w:szCs w:val="20"/>
                <w:lang w:eastAsia="zh-CN"/>
              </w:rPr>
              <w:t>Trabecular bone properties (proximal tibia)</w:t>
            </w:r>
          </w:p>
        </w:tc>
      </w:tr>
      <w:tr w:rsidR="00020B5C" w:rsidRPr="00020B5C" w14:paraId="45EA1C0D" w14:textId="77777777" w:rsidTr="00064796">
        <w:trPr>
          <w:cantSplit/>
          <w:trHeight w:val="198"/>
        </w:trPr>
        <w:tc>
          <w:tcPr>
            <w:tcW w:w="1333" w:type="dxa"/>
            <w:tcBorders>
              <w:top w:val="nil"/>
              <w:left w:val="nil"/>
              <w:right w:val="nil"/>
            </w:tcBorders>
          </w:tcPr>
          <w:p w14:paraId="6A8662AD" w14:textId="77777777" w:rsidR="00020B5C" w:rsidRPr="00020B5C" w:rsidRDefault="00020B5C" w:rsidP="00020B5C">
            <w:pPr>
              <w:rPr>
                <w:rFonts w:ascii="Times New Roman" w:eastAsia="SimSun" w:hAnsi="Times New Roman" w:cs="Times New Roman"/>
                <w:sz w:val="18"/>
                <w:szCs w:val="18"/>
                <w:lang w:eastAsia="zh-CN"/>
              </w:rPr>
            </w:pPr>
          </w:p>
        </w:tc>
        <w:tc>
          <w:tcPr>
            <w:tcW w:w="1221" w:type="dxa"/>
            <w:tcBorders>
              <w:left w:val="nil"/>
              <w:right w:val="nil"/>
            </w:tcBorders>
          </w:tcPr>
          <w:p w14:paraId="408481BB"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BV/TV</w:t>
            </w:r>
          </w:p>
        </w:tc>
        <w:tc>
          <w:tcPr>
            <w:tcW w:w="1321" w:type="dxa"/>
            <w:tcBorders>
              <w:left w:val="nil"/>
              <w:right w:val="nil"/>
            </w:tcBorders>
          </w:tcPr>
          <w:p w14:paraId="3671B894"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 xml:space="preserve">Conn.D </w:t>
            </w:r>
            <w:r w:rsidRPr="00020B5C">
              <w:rPr>
                <w:rFonts w:ascii="Times New Roman" w:eastAsia="SimSun" w:hAnsi="Times New Roman" w:cs="Times New Roman"/>
                <w:sz w:val="20"/>
                <w:szCs w:val="20"/>
                <w:shd w:val="clear" w:color="auto" w:fill="FFFFFF"/>
                <w:lang w:eastAsia="zh-CN"/>
              </w:rPr>
              <w:t>1/mm</w:t>
            </w:r>
            <w:r w:rsidRPr="00020B5C">
              <w:rPr>
                <w:rFonts w:ascii="Times New Roman" w:eastAsia="SimSun" w:hAnsi="Times New Roman" w:cs="Times New Roman"/>
                <w:sz w:val="20"/>
                <w:szCs w:val="20"/>
                <w:shd w:val="clear" w:color="auto" w:fill="FFFFFF"/>
                <w:vertAlign w:val="superscript"/>
                <w:lang w:eastAsia="zh-CN"/>
              </w:rPr>
              <w:t>3</w:t>
            </w:r>
          </w:p>
        </w:tc>
        <w:tc>
          <w:tcPr>
            <w:tcW w:w="1249" w:type="dxa"/>
            <w:tcBorders>
              <w:left w:val="nil"/>
              <w:right w:val="nil"/>
            </w:tcBorders>
          </w:tcPr>
          <w:p w14:paraId="43C2D0D8"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SMI</w:t>
            </w:r>
          </w:p>
        </w:tc>
        <w:tc>
          <w:tcPr>
            <w:tcW w:w="1221" w:type="dxa"/>
            <w:tcBorders>
              <w:left w:val="nil"/>
              <w:right w:val="nil"/>
            </w:tcBorders>
          </w:tcPr>
          <w:p w14:paraId="23D2C876"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 xml:space="preserve">Tb.N </w:t>
            </w:r>
          </w:p>
          <w:p w14:paraId="6861101C"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mm</w:t>
            </w:r>
            <w:r w:rsidRPr="00020B5C">
              <w:rPr>
                <w:rFonts w:ascii="Times New Roman" w:eastAsia="SimSun" w:hAnsi="Times New Roman" w:cs="Times New Roman"/>
                <w:sz w:val="20"/>
                <w:szCs w:val="20"/>
                <w:vertAlign w:val="superscript"/>
                <w:lang w:eastAsia="zh-CN"/>
              </w:rPr>
              <w:t>-1</w:t>
            </w:r>
          </w:p>
        </w:tc>
        <w:tc>
          <w:tcPr>
            <w:tcW w:w="1321" w:type="dxa"/>
            <w:tcBorders>
              <w:left w:val="nil"/>
              <w:right w:val="nil"/>
            </w:tcBorders>
          </w:tcPr>
          <w:p w14:paraId="6EB3F9AE"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 xml:space="preserve">Tb.Th </w:t>
            </w:r>
          </w:p>
          <w:p w14:paraId="097E7D8D"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mm</w:t>
            </w:r>
          </w:p>
        </w:tc>
        <w:tc>
          <w:tcPr>
            <w:tcW w:w="1265" w:type="dxa"/>
            <w:tcBorders>
              <w:left w:val="nil"/>
              <w:right w:val="nil"/>
            </w:tcBorders>
          </w:tcPr>
          <w:p w14:paraId="54A34F15"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 xml:space="preserve">Tb.Sp </w:t>
            </w:r>
          </w:p>
          <w:p w14:paraId="181DAFB3"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mm</w:t>
            </w:r>
          </w:p>
        </w:tc>
      </w:tr>
      <w:tr w:rsidR="00020B5C" w:rsidRPr="00020B5C" w14:paraId="24F92BAE" w14:textId="77777777" w:rsidTr="00064796">
        <w:trPr>
          <w:cantSplit/>
          <w:trHeight w:val="198"/>
        </w:trPr>
        <w:tc>
          <w:tcPr>
            <w:tcW w:w="1333" w:type="dxa"/>
            <w:tcBorders>
              <w:left w:val="nil"/>
              <w:bottom w:val="nil"/>
              <w:right w:val="nil"/>
            </w:tcBorders>
          </w:tcPr>
          <w:p w14:paraId="4142F723"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Sham</w:t>
            </w:r>
          </w:p>
        </w:tc>
        <w:tc>
          <w:tcPr>
            <w:tcW w:w="1221" w:type="dxa"/>
            <w:tcBorders>
              <w:left w:val="nil"/>
              <w:bottom w:val="nil"/>
              <w:right w:val="nil"/>
            </w:tcBorders>
          </w:tcPr>
          <w:p w14:paraId="410FE071" w14:textId="77777777" w:rsidR="00020B5C" w:rsidRPr="00020B5C" w:rsidRDefault="00020B5C" w:rsidP="00020B5C">
            <w:pPr>
              <w:rPr>
                <w:rFonts w:ascii="Times New Roman" w:hAnsi="Times New Roman" w:cs="Times New Roman"/>
                <w:sz w:val="20"/>
                <w:szCs w:val="20"/>
              </w:rPr>
            </w:pPr>
            <w:r w:rsidRPr="00020B5C">
              <w:rPr>
                <w:rFonts w:ascii="Times New Roman" w:hAnsi="Times New Roman" w:cs="Times New Roman"/>
                <w:sz w:val="20"/>
                <w:szCs w:val="20"/>
              </w:rPr>
              <w:t>0.62± 0.02</w:t>
            </w:r>
          </w:p>
        </w:tc>
        <w:tc>
          <w:tcPr>
            <w:tcW w:w="1321" w:type="dxa"/>
            <w:tcBorders>
              <w:left w:val="nil"/>
              <w:bottom w:val="nil"/>
              <w:right w:val="nil"/>
            </w:tcBorders>
          </w:tcPr>
          <w:p w14:paraId="19222A04"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56.22±2.1</w:t>
            </w:r>
            <w:r w:rsidRPr="00020B5C">
              <w:rPr>
                <w:rFonts w:ascii="Times New Roman" w:eastAsia="SimSun" w:hAnsi="Times New Roman" w:cs="Times New Roman"/>
                <w:color w:val="000000" w:themeColor="text1"/>
                <w:sz w:val="20"/>
                <w:szCs w:val="20"/>
                <w:lang w:eastAsia="zh-CN"/>
              </w:rPr>
              <w:t>8</w:t>
            </w:r>
          </w:p>
        </w:tc>
        <w:tc>
          <w:tcPr>
            <w:tcW w:w="1249" w:type="dxa"/>
            <w:tcBorders>
              <w:left w:val="nil"/>
              <w:bottom w:val="nil"/>
              <w:right w:val="nil"/>
            </w:tcBorders>
          </w:tcPr>
          <w:p w14:paraId="4EB2A28F"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-2.33±0.4</w:t>
            </w:r>
            <w:r w:rsidRPr="00020B5C">
              <w:rPr>
                <w:rFonts w:ascii="Times New Roman" w:eastAsia="SimSun" w:hAnsi="Times New Roman" w:cs="Times New Roman"/>
                <w:color w:val="000000" w:themeColor="text1"/>
                <w:sz w:val="20"/>
                <w:szCs w:val="20"/>
                <w:lang w:eastAsia="zh-CN"/>
              </w:rPr>
              <w:t>4</w:t>
            </w:r>
          </w:p>
        </w:tc>
        <w:tc>
          <w:tcPr>
            <w:tcW w:w="1221" w:type="dxa"/>
            <w:tcBorders>
              <w:left w:val="nil"/>
              <w:bottom w:val="nil"/>
              <w:right w:val="nil"/>
            </w:tcBorders>
          </w:tcPr>
          <w:p w14:paraId="36133040"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4.69±0.0</w:t>
            </w:r>
            <w:r w:rsidRPr="00020B5C">
              <w:rPr>
                <w:rFonts w:ascii="Times New Roman" w:eastAsia="SimSun" w:hAnsi="Times New Roman" w:cs="Times New Roman"/>
                <w:color w:val="000000" w:themeColor="text1"/>
                <w:sz w:val="20"/>
                <w:szCs w:val="20"/>
                <w:lang w:eastAsia="zh-CN"/>
              </w:rPr>
              <w:t>4</w:t>
            </w:r>
          </w:p>
        </w:tc>
        <w:tc>
          <w:tcPr>
            <w:tcW w:w="1321" w:type="dxa"/>
            <w:tcBorders>
              <w:left w:val="nil"/>
              <w:bottom w:val="nil"/>
              <w:right w:val="nil"/>
            </w:tcBorders>
          </w:tcPr>
          <w:p w14:paraId="192EDB19"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w:t>
            </w:r>
            <w:r w:rsidRPr="00020B5C">
              <w:rPr>
                <w:rFonts w:ascii="Times New Roman" w:eastAsia="SimSun" w:hAnsi="Times New Roman" w:cs="Times New Roman"/>
                <w:color w:val="000000" w:themeColor="text1"/>
                <w:sz w:val="20"/>
                <w:szCs w:val="20"/>
                <w:lang w:eastAsia="zh-CN"/>
              </w:rPr>
              <w:t>7</w:t>
            </w:r>
            <w:r w:rsidRPr="00020B5C">
              <w:rPr>
                <w:rFonts w:ascii="Times New Roman" w:hAnsi="Times New Roman" w:cs="Times New Roman"/>
                <w:color w:val="000000" w:themeColor="text1"/>
                <w:sz w:val="20"/>
                <w:szCs w:val="20"/>
              </w:rPr>
              <w:t>±0.008</w:t>
            </w:r>
          </w:p>
        </w:tc>
        <w:tc>
          <w:tcPr>
            <w:tcW w:w="1265" w:type="dxa"/>
            <w:tcBorders>
              <w:left w:val="nil"/>
              <w:bottom w:val="nil"/>
              <w:right w:val="nil"/>
            </w:tcBorders>
          </w:tcPr>
          <w:p w14:paraId="35980B60"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0.1</w:t>
            </w:r>
            <w:r w:rsidRPr="00020B5C">
              <w:rPr>
                <w:rFonts w:ascii="Times New Roman" w:eastAsia="SimSun" w:hAnsi="Times New Roman" w:cs="Times New Roman"/>
                <w:color w:val="000000" w:themeColor="text1"/>
                <w:sz w:val="20"/>
                <w:szCs w:val="20"/>
                <w:lang w:eastAsia="zh-CN"/>
              </w:rPr>
              <w:t>5</w:t>
            </w:r>
            <w:r w:rsidRPr="00020B5C">
              <w:rPr>
                <w:rFonts w:ascii="Times New Roman" w:hAnsi="Times New Roman" w:cs="Times New Roman"/>
                <w:color w:val="000000" w:themeColor="text1"/>
                <w:sz w:val="20"/>
                <w:szCs w:val="20"/>
              </w:rPr>
              <w:t>±0.0</w:t>
            </w:r>
            <w:r w:rsidRPr="00020B5C">
              <w:rPr>
                <w:rFonts w:ascii="Times New Roman" w:eastAsia="SimSun" w:hAnsi="Times New Roman" w:cs="Times New Roman"/>
                <w:color w:val="000000" w:themeColor="text1"/>
                <w:sz w:val="20"/>
                <w:szCs w:val="20"/>
                <w:lang w:eastAsia="zh-CN"/>
              </w:rPr>
              <w:t>1</w:t>
            </w:r>
          </w:p>
        </w:tc>
      </w:tr>
      <w:tr w:rsidR="00020B5C" w:rsidRPr="00020B5C" w14:paraId="0722A1C8" w14:textId="77777777" w:rsidTr="00064796">
        <w:trPr>
          <w:cantSplit/>
          <w:trHeight w:val="198"/>
        </w:trPr>
        <w:tc>
          <w:tcPr>
            <w:tcW w:w="1333" w:type="dxa"/>
            <w:tcBorders>
              <w:top w:val="nil"/>
              <w:left w:val="nil"/>
              <w:bottom w:val="nil"/>
              <w:right w:val="nil"/>
            </w:tcBorders>
          </w:tcPr>
          <w:p w14:paraId="060D88D5"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OVX</w:t>
            </w:r>
          </w:p>
        </w:tc>
        <w:tc>
          <w:tcPr>
            <w:tcW w:w="1221" w:type="dxa"/>
            <w:tcBorders>
              <w:top w:val="nil"/>
              <w:left w:val="nil"/>
              <w:bottom w:val="nil"/>
              <w:right w:val="nil"/>
            </w:tcBorders>
          </w:tcPr>
          <w:p w14:paraId="504705F4" w14:textId="77777777" w:rsidR="00020B5C" w:rsidRPr="00020B5C" w:rsidRDefault="00020B5C" w:rsidP="00020B5C">
            <w:pPr>
              <w:rPr>
                <w:rFonts w:ascii="Times New Roman" w:hAnsi="Times New Roman" w:cs="Times New Roman"/>
                <w:sz w:val="20"/>
                <w:szCs w:val="20"/>
              </w:rPr>
            </w:pPr>
            <w:r w:rsidRPr="00020B5C">
              <w:rPr>
                <w:rFonts w:ascii="Times New Roman" w:hAnsi="Times New Roman" w:cs="Times New Roman"/>
                <w:sz w:val="20"/>
                <w:szCs w:val="20"/>
              </w:rPr>
              <w:t>0.08±0.01</w:t>
            </w:r>
            <w:r w:rsidRPr="00020B5C">
              <w:rPr>
                <w:rFonts w:ascii="Times New Roman" w:hAnsi="Times New Roman" w:cs="Times New Roman"/>
                <w:sz w:val="20"/>
                <w:szCs w:val="20"/>
                <w:vertAlign w:val="superscript"/>
              </w:rPr>
              <w:t>***</w:t>
            </w:r>
          </w:p>
        </w:tc>
        <w:tc>
          <w:tcPr>
            <w:tcW w:w="1321" w:type="dxa"/>
            <w:tcBorders>
              <w:top w:val="nil"/>
              <w:left w:val="nil"/>
              <w:bottom w:val="nil"/>
              <w:right w:val="nil"/>
            </w:tcBorders>
          </w:tcPr>
          <w:p w14:paraId="4FBC52C8"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5.70±0.99</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06C0A724"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2.61±0.04</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27D8B372"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1.29±0.11</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3F68EC10"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w:t>
            </w:r>
            <w:r w:rsidRPr="00020B5C">
              <w:rPr>
                <w:rFonts w:ascii="Times New Roman" w:eastAsia="SimSun" w:hAnsi="Times New Roman" w:cs="Times New Roman"/>
                <w:color w:val="000000" w:themeColor="text1"/>
                <w:sz w:val="20"/>
                <w:szCs w:val="20"/>
                <w:lang w:eastAsia="zh-CN"/>
              </w:rPr>
              <w:t>1</w:t>
            </w:r>
            <w:r w:rsidRPr="00020B5C">
              <w:rPr>
                <w:rFonts w:ascii="Times New Roman" w:hAnsi="Times New Roman" w:cs="Times New Roman"/>
                <w:color w:val="000000" w:themeColor="text1"/>
                <w:sz w:val="20"/>
                <w:szCs w:val="20"/>
              </w:rPr>
              <w:t>±0.002</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3734FEE0"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0.78±0.07</w:t>
            </w:r>
            <w:r w:rsidRPr="00020B5C">
              <w:rPr>
                <w:rFonts w:ascii="Times New Roman" w:hAnsi="Times New Roman" w:cs="Times New Roman"/>
                <w:color w:val="000000" w:themeColor="text1"/>
                <w:sz w:val="20"/>
                <w:szCs w:val="20"/>
                <w:vertAlign w:val="superscript"/>
              </w:rPr>
              <w:t>***</w:t>
            </w:r>
          </w:p>
        </w:tc>
      </w:tr>
      <w:tr w:rsidR="00020B5C" w:rsidRPr="00020B5C" w14:paraId="5AC0B5A9" w14:textId="77777777" w:rsidTr="00064796">
        <w:trPr>
          <w:cantSplit/>
          <w:trHeight w:val="198"/>
        </w:trPr>
        <w:tc>
          <w:tcPr>
            <w:tcW w:w="1333" w:type="dxa"/>
            <w:tcBorders>
              <w:top w:val="nil"/>
              <w:left w:val="nil"/>
              <w:bottom w:val="nil"/>
              <w:right w:val="nil"/>
            </w:tcBorders>
          </w:tcPr>
          <w:p w14:paraId="56A5374B"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E2</w:t>
            </w:r>
          </w:p>
        </w:tc>
        <w:tc>
          <w:tcPr>
            <w:tcW w:w="1221" w:type="dxa"/>
            <w:tcBorders>
              <w:top w:val="nil"/>
              <w:left w:val="nil"/>
              <w:bottom w:val="nil"/>
              <w:right w:val="nil"/>
            </w:tcBorders>
          </w:tcPr>
          <w:p w14:paraId="1B471695" w14:textId="77777777" w:rsidR="00020B5C" w:rsidRPr="00020B5C" w:rsidRDefault="00020B5C" w:rsidP="00020B5C">
            <w:pPr>
              <w:rPr>
                <w:rFonts w:ascii="Times New Roman" w:hAnsi="Times New Roman" w:cs="Times New Roman"/>
                <w:sz w:val="20"/>
                <w:szCs w:val="20"/>
              </w:rPr>
            </w:pPr>
            <w:r w:rsidRPr="00020B5C">
              <w:rPr>
                <w:rFonts w:ascii="Times New Roman" w:hAnsi="Times New Roman" w:cs="Times New Roman"/>
                <w:sz w:val="20"/>
                <w:szCs w:val="20"/>
              </w:rPr>
              <w:t>0.43±0.03</w:t>
            </w:r>
            <w:r w:rsidRPr="00020B5C">
              <w:rPr>
                <w:rFonts w:ascii="Times New Roman" w:hAnsi="Times New Roman" w:cs="Times New Roman"/>
                <w:sz w:val="20"/>
                <w:szCs w:val="20"/>
                <w:vertAlign w:val="superscript"/>
              </w:rPr>
              <w:t>^^^</w:t>
            </w:r>
          </w:p>
        </w:tc>
        <w:tc>
          <w:tcPr>
            <w:tcW w:w="1321" w:type="dxa"/>
            <w:tcBorders>
              <w:top w:val="nil"/>
              <w:left w:val="nil"/>
              <w:bottom w:val="nil"/>
              <w:right w:val="nil"/>
            </w:tcBorders>
          </w:tcPr>
          <w:p w14:paraId="113A1FE8"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46.87±1.89</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7DE6CF95"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0.30±0.35</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1AB69233"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3.73±0.1</w:t>
            </w:r>
            <w:r w:rsidRPr="00020B5C">
              <w:rPr>
                <w:rFonts w:ascii="Times New Roman" w:eastAsia="SimSun" w:hAnsi="Times New Roman" w:cs="Times New Roman"/>
                <w:color w:val="000000" w:themeColor="text1"/>
                <w:sz w:val="20"/>
                <w:szCs w:val="20"/>
                <w:lang w:eastAsia="zh-CN"/>
              </w:rPr>
              <w:t>4</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691366CC"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w:t>
            </w:r>
            <w:r w:rsidRPr="00020B5C">
              <w:rPr>
                <w:rFonts w:ascii="Times New Roman" w:eastAsia="SimSun" w:hAnsi="Times New Roman" w:cs="Times New Roman"/>
                <w:color w:val="000000" w:themeColor="text1"/>
                <w:sz w:val="20"/>
                <w:szCs w:val="20"/>
                <w:lang w:eastAsia="zh-CN"/>
              </w:rPr>
              <w:t>5</w:t>
            </w:r>
            <w:r w:rsidRPr="00020B5C">
              <w:rPr>
                <w:rFonts w:ascii="Times New Roman" w:hAnsi="Times New Roman" w:cs="Times New Roman"/>
                <w:color w:val="000000" w:themeColor="text1"/>
                <w:sz w:val="20"/>
                <w:szCs w:val="20"/>
              </w:rPr>
              <w:t>±0.006</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285B89C3"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0.23±0.0</w:t>
            </w:r>
            <w:r w:rsidRPr="00020B5C">
              <w:rPr>
                <w:rFonts w:ascii="Times New Roman" w:eastAsia="SimSun" w:hAnsi="Times New Roman" w:cs="Times New Roman"/>
                <w:color w:val="000000" w:themeColor="text1"/>
                <w:sz w:val="20"/>
                <w:szCs w:val="20"/>
                <w:lang w:eastAsia="zh-CN"/>
              </w:rPr>
              <w:t>2</w:t>
            </w:r>
            <w:r w:rsidRPr="00020B5C">
              <w:rPr>
                <w:rFonts w:ascii="Times New Roman" w:hAnsi="Times New Roman" w:cs="Times New Roman"/>
                <w:color w:val="000000" w:themeColor="text1"/>
                <w:sz w:val="20"/>
                <w:szCs w:val="20"/>
                <w:vertAlign w:val="superscript"/>
              </w:rPr>
              <w:t>^^^</w:t>
            </w:r>
          </w:p>
        </w:tc>
      </w:tr>
      <w:tr w:rsidR="00020B5C" w:rsidRPr="00020B5C" w14:paraId="100BB0A5" w14:textId="77777777" w:rsidTr="00064796">
        <w:trPr>
          <w:cantSplit/>
          <w:trHeight w:val="198"/>
        </w:trPr>
        <w:tc>
          <w:tcPr>
            <w:tcW w:w="1333" w:type="dxa"/>
            <w:tcBorders>
              <w:top w:val="nil"/>
              <w:left w:val="nil"/>
              <w:bottom w:val="nil"/>
              <w:right w:val="nil"/>
            </w:tcBorders>
          </w:tcPr>
          <w:p w14:paraId="2E05FA99"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Tamo</w:t>
            </w:r>
          </w:p>
        </w:tc>
        <w:tc>
          <w:tcPr>
            <w:tcW w:w="1221" w:type="dxa"/>
            <w:tcBorders>
              <w:top w:val="nil"/>
              <w:left w:val="nil"/>
              <w:bottom w:val="nil"/>
              <w:right w:val="nil"/>
            </w:tcBorders>
          </w:tcPr>
          <w:p w14:paraId="366B9021" w14:textId="77777777" w:rsidR="00020B5C" w:rsidRPr="00020B5C" w:rsidRDefault="00020B5C" w:rsidP="00020B5C">
            <w:pPr>
              <w:rPr>
                <w:rFonts w:ascii="Times New Roman" w:hAnsi="Times New Roman" w:cs="Times New Roman"/>
                <w:sz w:val="20"/>
                <w:szCs w:val="20"/>
              </w:rPr>
            </w:pPr>
            <w:r w:rsidRPr="00020B5C">
              <w:rPr>
                <w:rFonts w:ascii="Times New Roman" w:hAnsi="Times New Roman" w:cs="Times New Roman"/>
                <w:sz w:val="20"/>
                <w:szCs w:val="20"/>
              </w:rPr>
              <w:t>0.41±0.03</w:t>
            </w:r>
            <w:r w:rsidRPr="00020B5C">
              <w:rPr>
                <w:rFonts w:ascii="Times New Roman" w:hAnsi="Times New Roman" w:cs="Times New Roman"/>
                <w:sz w:val="20"/>
                <w:szCs w:val="20"/>
                <w:vertAlign w:val="superscript"/>
              </w:rPr>
              <w:t>^^^</w:t>
            </w:r>
          </w:p>
        </w:tc>
        <w:tc>
          <w:tcPr>
            <w:tcW w:w="1321" w:type="dxa"/>
            <w:tcBorders>
              <w:top w:val="nil"/>
              <w:left w:val="nil"/>
              <w:bottom w:val="nil"/>
              <w:right w:val="nil"/>
            </w:tcBorders>
          </w:tcPr>
          <w:p w14:paraId="578525F1"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49.47±1.92</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2A0D743B"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0.63±0.32</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6130C191"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3.73±0.1</w:t>
            </w:r>
            <w:r w:rsidRPr="00020B5C">
              <w:rPr>
                <w:rFonts w:ascii="Times New Roman" w:eastAsia="SimSun" w:hAnsi="Times New Roman" w:cs="Times New Roman"/>
                <w:color w:val="000000" w:themeColor="text1"/>
                <w:sz w:val="20"/>
                <w:szCs w:val="20"/>
                <w:lang w:eastAsia="zh-CN"/>
              </w:rPr>
              <w:t>3</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267EB21E"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w:t>
            </w:r>
            <w:r w:rsidRPr="00020B5C">
              <w:rPr>
                <w:rFonts w:ascii="Times New Roman" w:eastAsia="SimSun" w:hAnsi="Times New Roman" w:cs="Times New Roman"/>
                <w:color w:val="000000" w:themeColor="text1"/>
                <w:sz w:val="20"/>
                <w:szCs w:val="20"/>
                <w:lang w:eastAsia="zh-CN"/>
              </w:rPr>
              <w:t>5</w:t>
            </w:r>
            <w:r w:rsidRPr="00020B5C">
              <w:rPr>
                <w:rFonts w:ascii="Times New Roman" w:hAnsi="Times New Roman" w:cs="Times New Roman"/>
                <w:color w:val="000000" w:themeColor="text1"/>
                <w:sz w:val="20"/>
                <w:szCs w:val="20"/>
              </w:rPr>
              <w:t>±0.005</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6583E597"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0.22±0.01</w:t>
            </w:r>
            <w:r w:rsidRPr="00020B5C">
              <w:rPr>
                <w:rFonts w:ascii="Times New Roman" w:hAnsi="Times New Roman" w:cs="Times New Roman"/>
                <w:color w:val="000000" w:themeColor="text1"/>
                <w:sz w:val="20"/>
                <w:szCs w:val="20"/>
                <w:vertAlign w:val="superscript"/>
              </w:rPr>
              <w:t>^^^</w:t>
            </w:r>
          </w:p>
        </w:tc>
      </w:tr>
      <w:tr w:rsidR="00020B5C" w:rsidRPr="00020B5C" w14:paraId="68617E4D" w14:textId="77777777" w:rsidTr="00064796">
        <w:trPr>
          <w:cantSplit/>
          <w:trHeight w:val="198"/>
        </w:trPr>
        <w:tc>
          <w:tcPr>
            <w:tcW w:w="1333" w:type="dxa"/>
            <w:tcBorders>
              <w:top w:val="nil"/>
              <w:left w:val="nil"/>
              <w:bottom w:val="nil"/>
              <w:right w:val="nil"/>
            </w:tcBorders>
          </w:tcPr>
          <w:p w14:paraId="2B8454CD"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Ralo</w:t>
            </w:r>
          </w:p>
        </w:tc>
        <w:tc>
          <w:tcPr>
            <w:tcW w:w="1221" w:type="dxa"/>
            <w:tcBorders>
              <w:top w:val="nil"/>
              <w:left w:val="nil"/>
              <w:bottom w:val="nil"/>
              <w:right w:val="nil"/>
            </w:tcBorders>
          </w:tcPr>
          <w:p w14:paraId="0EB6126B" w14:textId="77777777" w:rsidR="00020B5C" w:rsidRPr="00020B5C" w:rsidRDefault="00020B5C" w:rsidP="00020B5C">
            <w:pPr>
              <w:rPr>
                <w:rFonts w:ascii="Times New Roman" w:hAnsi="Times New Roman" w:cs="Times New Roman"/>
                <w:sz w:val="20"/>
                <w:szCs w:val="20"/>
              </w:rPr>
            </w:pPr>
            <w:r w:rsidRPr="00020B5C">
              <w:rPr>
                <w:rFonts w:ascii="Times New Roman" w:hAnsi="Times New Roman" w:cs="Times New Roman"/>
                <w:sz w:val="20"/>
                <w:szCs w:val="20"/>
              </w:rPr>
              <w:t>0.38±0.02</w:t>
            </w:r>
            <w:r w:rsidRPr="00020B5C">
              <w:rPr>
                <w:rFonts w:ascii="Times New Roman" w:hAnsi="Times New Roman" w:cs="Times New Roman"/>
                <w:sz w:val="20"/>
                <w:szCs w:val="20"/>
                <w:vertAlign w:val="superscript"/>
              </w:rPr>
              <w:t>^^^</w:t>
            </w:r>
          </w:p>
        </w:tc>
        <w:tc>
          <w:tcPr>
            <w:tcW w:w="1321" w:type="dxa"/>
            <w:tcBorders>
              <w:top w:val="nil"/>
              <w:left w:val="nil"/>
              <w:bottom w:val="nil"/>
              <w:right w:val="nil"/>
            </w:tcBorders>
          </w:tcPr>
          <w:p w14:paraId="79ED5375"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38.23±4.22</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20A79F60"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1.14±0.2</w:t>
            </w:r>
            <w:r w:rsidRPr="00020B5C">
              <w:rPr>
                <w:rFonts w:ascii="Times New Roman" w:eastAsia="SimSun" w:hAnsi="Times New Roman" w:cs="Times New Roman"/>
                <w:color w:val="000000" w:themeColor="text1"/>
                <w:sz w:val="20"/>
                <w:szCs w:val="20"/>
                <w:lang w:eastAsia="zh-CN"/>
              </w:rPr>
              <w:t>4</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5999E0B1"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3.22±0.2</w:t>
            </w:r>
            <w:r w:rsidRPr="00020B5C">
              <w:rPr>
                <w:rFonts w:ascii="Times New Roman" w:eastAsia="SimSun" w:hAnsi="Times New Roman" w:cs="Times New Roman"/>
                <w:color w:val="000000" w:themeColor="text1"/>
                <w:sz w:val="20"/>
                <w:szCs w:val="20"/>
                <w:lang w:eastAsia="zh-CN"/>
              </w:rPr>
              <w:t>7</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7F4DD6B1"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0.14±0.005</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68322FD2"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0.23±0.0</w:t>
            </w:r>
            <w:r w:rsidRPr="00020B5C">
              <w:rPr>
                <w:rFonts w:ascii="Times New Roman" w:eastAsia="SimSun" w:hAnsi="Times New Roman" w:cs="Times New Roman"/>
                <w:color w:val="000000" w:themeColor="text1"/>
                <w:sz w:val="20"/>
                <w:szCs w:val="20"/>
                <w:lang w:eastAsia="zh-CN"/>
              </w:rPr>
              <w:t>2</w:t>
            </w:r>
            <w:r w:rsidRPr="00020B5C">
              <w:rPr>
                <w:rFonts w:ascii="Times New Roman" w:hAnsi="Times New Roman" w:cs="Times New Roman"/>
                <w:color w:val="000000" w:themeColor="text1"/>
                <w:sz w:val="20"/>
                <w:szCs w:val="20"/>
                <w:vertAlign w:val="superscript"/>
              </w:rPr>
              <w:t>^^^</w:t>
            </w:r>
          </w:p>
        </w:tc>
      </w:tr>
      <w:tr w:rsidR="00020B5C" w:rsidRPr="00020B5C" w14:paraId="2A6C1528" w14:textId="77777777" w:rsidTr="00064796">
        <w:trPr>
          <w:cantSplit/>
          <w:trHeight w:val="198"/>
        </w:trPr>
        <w:tc>
          <w:tcPr>
            <w:tcW w:w="1333" w:type="dxa"/>
            <w:tcBorders>
              <w:top w:val="nil"/>
              <w:left w:val="nil"/>
              <w:bottom w:val="nil"/>
              <w:right w:val="nil"/>
            </w:tcBorders>
          </w:tcPr>
          <w:p w14:paraId="7F374934"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EXD</w:t>
            </w:r>
          </w:p>
        </w:tc>
        <w:tc>
          <w:tcPr>
            <w:tcW w:w="1221" w:type="dxa"/>
            <w:tcBorders>
              <w:top w:val="nil"/>
              <w:left w:val="nil"/>
              <w:bottom w:val="nil"/>
              <w:right w:val="nil"/>
            </w:tcBorders>
          </w:tcPr>
          <w:p w14:paraId="07004C0D" w14:textId="77777777" w:rsidR="00020B5C" w:rsidRPr="00020B5C" w:rsidRDefault="00020B5C" w:rsidP="00020B5C">
            <w:pPr>
              <w:rPr>
                <w:rFonts w:ascii="Times New Roman" w:hAnsi="Times New Roman" w:cs="Times New Roman"/>
                <w:sz w:val="20"/>
                <w:szCs w:val="20"/>
              </w:rPr>
            </w:pPr>
            <w:r w:rsidRPr="00020B5C">
              <w:rPr>
                <w:rFonts w:ascii="Times New Roman" w:hAnsi="Times New Roman" w:cs="Times New Roman"/>
                <w:sz w:val="20"/>
                <w:szCs w:val="20"/>
              </w:rPr>
              <w:t>0.19±0.01</w:t>
            </w:r>
          </w:p>
        </w:tc>
        <w:tc>
          <w:tcPr>
            <w:tcW w:w="1321" w:type="dxa"/>
            <w:tcBorders>
              <w:top w:val="nil"/>
              <w:left w:val="nil"/>
              <w:bottom w:val="nil"/>
              <w:right w:val="nil"/>
            </w:tcBorders>
          </w:tcPr>
          <w:p w14:paraId="31724173"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19.78±2.5</w:t>
            </w:r>
            <w:r w:rsidRPr="00020B5C">
              <w:rPr>
                <w:rFonts w:ascii="Times New Roman" w:eastAsia="SimSun" w:hAnsi="Times New Roman" w:cs="Times New Roman"/>
                <w:color w:val="000000" w:themeColor="text1"/>
                <w:sz w:val="20"/>
                <w:szCs w:val="20"/>
                <w:lang w:eastAsia="zh-CN"/>
              </w:rPr>
              <w:t>1</w:t>
            </w:r>
          </w:p>
        </w:tc>
        <w:tc>
          <w:tcPr>
            <w:tcW w:w="1249" w:type="dxa"/>
            <w:tcBorders>
              <w:top w:val="nil"/>
              <w:left w:val="nil"/>
              <w:bottom w:val="nil"/>
              <w:right w:val="nil"/>
            </w:tcBorders>
          </w:tcPr>
          <w:p w14:paraId="0745B17F"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2.36±0.0</w:t>
            </w:r>
            <w:r w:rsidRPr="00020B5C">
              <w:rPr>
                <w:rFonts w:ascii="Times New Roman" w:eastAsia="SimSun" w:hAnsi="Times New Roman" w:cs="Times New Roman"/>
                <w:color w:val="000000" w:themeColor="text1"/>
                <w:sz w:val="20"/>
                <w:szCs w:val="20"/>
                <w:lang w:eastAsia="zh-CN"/>
              </w:rPr>
              <w:t>8</w:t>
            </w:r>
          </w:p>
        </w:tc>
        <w:tc>
          <w:tcPr>
            <w:tcW w:w="1221" w:type="dxa"/>
            <w:tcBorders>
              <w:top w:val="nil"/>
              <w:left w:val="nil"/>
              <w:bottom w:val="nil"/>
              <w:right w:val="nil"/>
            </w:tcBorders>
          </w:tcPr>
          <w:p w14:paraId="17B70B03"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2.21±0.1</w:t>
            </w:r>
            <w:r w:rsidRPr="00020B5C">
              <w:rPr>
                <w:rFonts w:ascii="Times New Roman" w:eastAsia="SimSun" w:hAnsi="Times New Roman" w:cs="Times New Roman"/>
                <w:color w:val="000000" w:themeColor="text1"/>
                <w:sz w:val="20"/>
                <w:szCs w:val="20"/>
                <w:lang w:eastAsia="zh-CN"/>
              </w:rPr>
              <w:t>5</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642E3C91"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0.12±0.003</w:t>
            </w:r>
          </w:p>
        </w:tc>
        <w:tc>
          <w:tcPr>
            <w:tcW w:w="1265" w:type="dxa"/>
            <w:tcBorders>
              <w:top w:val="nil"/>
              <w:left w:val="nil"/>
              <w:bottom w:val="nil"/>
              <w:right w:val="nil"/>
            </w:tcBorders>
          </w:tcPr>
          <w:p w14:paraId="5CD675A5"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0.49±0.02</w:t>
            </w:r>
            <w:r w:rsidRPr="00020B5C">
              <w:rPr>
                <w:rFonts w:ascii="Times New Roman" w:hAnsi="Times New Roman" w:cs="Times New Roman"/>
                <w:color w:val="000000" w:themeColor="text1"/>
                <w:sz w:val="20"/>
                <w:szCs w:val="20"/>
                <w:vertAlign w:val="superscript"/>
              </w:rPr>
              <w:t>^^^</w:t>
            </w:r>
          </w:p>
        </w:tc>
      </w:tr>
      <w:tr w:rsidR="00020B5C" w:rsidRPr="00020B5C" w14:paraId="7325BA62" w14:textId="77777777" w:rsidTr="00064796">
        <w:trPr>
          <w:cantSplit/>
          <w:trHeight w:val="198"/>
        </w:trPr>
        <w:tc>
          <w:tcPr>
            <w:tcW w:w="1333" w:type="dxa"/>
            <w:tcBorders>
              <w:top w:val="nil"/>
              <w:left w:val="nil"/>
              <w:bottom w:val="nil"/>
              <w:right w:val="nil"/>
            </w:tcBorders>
          </w:tcPr>
          <w:p w14:paraId="0F746DAF"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Tamo+EXD</w:t>
            </w:r>
          </w:p>
        </w:tc>
        <w:tc>
          <w:tcPr>
            <w:tcW w:w="1221" w:type="dxa"/>
            <w:tcBorders>
              <w:top w:val="nil"/>
              <w:left w:val="nil"/>
              <w:bottom w:val="nil"/>
              <w:right w:val="nil"/>
            </w:tcBorders>
          </w:tcPr>
          <w:p w14:paraId="00A0975D" w14:textId="77777777" w:rsidR="00020B5C" w:rsidRPr="00020B5C" w:rsidRDefault="00020B5C" w:rsidP="00020B5C">
            <w:pPr>
              <w:rPr>
                <w:rFonts w:ascii="Times New Roman" w:hAnsi="Times New Roman" w:cs="Times New Roman"/>
                <w:sz w:val="20"/>
                <w:szCs w:val="20"/>
              </w:rPr>
            </w:pPr>
            <w:r w:rsidRPr="00020B5C">
              <w:rPr>
                <w:rFonts w:ascii="Times New Roman" w:hAnsi="Times New Roman" w:cs="Times New Roman"/>
                <w:sz w:val="20"/>
                <w:szCs w:val="20"/>
              </w:rPr>
              <w:t>0.4</w:t>
            </w:r>
            <w:r w:rsidRPr="00020B5C">
              <w:rPr>
                <w:rFonts w:ascii="Times New Roman" w:eastAsia="SimSun" w:hAnsi="Times New Roman" w:cs="Times New Roman"/>
                <w:sz w:val="20"/>
                <w:szCs w:val="20"/>
                <w:lang w:eastAsia="zh-CN"/>
              </w:rPr>
              <w:t>2</w:t>
            </w:r>
            <w:r w:rsidRPr="00020B5C">
              <w:rPr>
                <w:rFonts w:ascii="Times New Roman" w:hAnsi="Times New Roman" w:cs="Times New Roman"/>
                <w:sz w:val="20"/>
                <w:szCs w:val="20"/>
              </w:rPr>
              <w:t>±0.0</w:t>
            </w:r>
            <w:r w:rsidRPr="00020B5C">
              <w:rPr>
                <w:rFonts w:ascii="Times New Roman" w:eastAsia="SimSun" w:hAnsi="Times New Roman" w:cs="Times New Roman"/>
                <w:sz w:val="20"/>
                <w:szCs w:val="20"/>
                <w:lang w:eastAsia="zh-CN"/>
              </w:rPr>
              <w:t>2</w:t>
            </w:r>
            <w:r w:rsidRPr="00020B5C">
              <w:rPr>
                <w:rFonts w:ascii="Times New Roman" w:hAnsi="Times New Roman" w:cs="Times New Roman"/>
                <w:sz w:val="20"/>
                <w:szCs w:val="20"/>
                <w:vertAlign w:val="superscript"/>
              </w:rPr>
              <w:t>^^^</w:t>
            </w:r>
          </w:p>
        </w:tc>
        <w:tc>
          <w:tcPr>
            <w:tcW w:w="1321" w:type="dxa"/>
            <w:tcBorders>
              <w:top w:val="nil"/>
              <w:left w:val="nil"/>
              <w:bottom w:val="nil"/>
              <w:right w:val="nil"/>
            </w:tcBorders>
          </w:tcPr>
          <w:p w14:paraId="2BDB7486"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46.82±1.87</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1D11F2D4"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0.80±0.23</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549D6C32"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3.61±0.06</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364C8CB3"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0.14±0.003</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31BE789C"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0.23±0.0</w:t>
            </w:r>
            <w:r w:rsidRPr="00020B5C">
              <w:rPr>
                <w:rFonts w:ascii="Times New Roman" w:eastAsia="SimSun" w:hAnsi="Times New Roman" w:cs="Times New Roman"/>
                <w:color w:val="000000" w:themeColor="text1"/>
                <w:sz w:val="20"/>
                <w:szCs w:val="20"/>
                <w:lang w:eastAsia="zh-CN"/>
              </w:rPr>
              <w:t>1</w:t>
            </w:r>
            <w:r w:rsidRPr="00020B5C">
              <w:rPr>
                <w:rFonts w:ascii="Times New Roman" w:hAnsi="Times New Roman" w:cs="Times New Roman"/>
                <w:color w:val="000000" w:themeColor="text1"/>
                <w:sz w:val="20"/>
                <w:szCs w:val="20"/>
                <w:vertAlign w:val="superscript"/>
              </w:rPr>
              <w:t>^^^</w:t>
            </w:r>
          </w:p>
        </w:tc>
      </w:tr>
      <w:tr w:rsidR="00020B5C" w:rsidRPr="00020B5C" w14:paraId="2A24A5E9" w14:textId="77777777" w:rsidTr="00064796">
        <w:trPr>
          <w:cantSplit/>
          <w:trHeight w:val="198"/>
        </w:trPr>
        <w:tc>
          <w:tcPr>
            <w:tcW w:w="1333" w:type="dxa"/>
            <w:tcBorders>
              <w:top w:val="nil"/>
              <w:left w:val="nil"/>
              <w:bottom w:val="nil"/>
              <w:right w:val="nil"/>
            </w:tcBorders>
          </w:tcPr>
          <w:p w14:paraId="096C26E9"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Ralo+EXD</w:t>
            </w:r>
          </w:p>
        </w:tc>
        <w:tc>
          <w:tcPr>
            <w:tcW w:w="1221" w:type="dxa"/>
            <w:tcBorders>
              <w:top w:val="nil"/>
              <w:left w:val="nil"/>
              <w:bottom w:val="nil"/>
              <w:right w:val="nil"/>
            </w:tcBorders>
          </w:tcPr>
          <w:p w14:paraId="151D5BF0" w14:textId="77777777" w:rsidR="00020B5C" w:rsidRPr="00020B5C" w:rsidRDefault="00020B5C" w:rsidP="00020B5C">
            <w:pPr>
              <w:rPr>
                <w:rFonts w:ascii="Times New Roman" w:hAnsi="Times New Roman" w:cs="Times New Roman"/>
                <w:sz w:val="20"/>
                <w:szCs w:val="20"/>
              </w:rPr>
            </w:pPr>
            <w:r w:rsidRPr="00020B5C">
              <w:rPr>
                <w:rFonts w:ascii="Times New Roman" w:hAnsi="Times New Roman" w:cs="Times New Roman"/>
                <w:sz w:val="20"/>
                <w:szCs w:val="20"/>
              </w:rPr>
              <w:t>0.3</w:t>
            </w:r>
            <w:r w:rsidRPr="00020B5C">
              <w:rPr>
                <w:rFonts w:ascii="Times New Roman" w:eastAsia="SimSun" w:hAnsi="Times New Roman" w:cs="Times New Roman"/>
                <w:sz w:val="20"/>
                <w:szCs w:val="20"/>
                <w:lang w:eastAsia="zh-CN"/>
              </w:rPr>
              <w:t>6</w:t>
            </w:r>
            <w:r w:rsidRPr="00020B5C">
              <w:rPr>
                <w:rFonts w:ascii="Times New Roman" w:hAnsi="Times New Roman" w:cs="Times New Roman"/>
                <w:sz w:val="20"/>
                <w:szCs w:val="20"/>
              </w:rPr>
              <w:t>±0.02</w:t>
            </w:r>
            <w:r w:rsidRPr="00020B5C">
              <w:rPr>
                <w:rFonts w:ascii="Times New Roman" w:hAnsi="Times New Roman" w:cs="Times New Roman"/>
                <w:sz w:val="20"/>
                <w:szCs w:val="20"/>
                <w:vertAlign w:val="superscript"/>
              </w:rPr>
              <w:t>^^^</w:t>
            </w:r>
          </w:p>
        </w:tc>
        <w:tc>
          <w:tcPr>
            <w:tcW w:w="1321" w:type="dxa"/>
            <w:tcBorders>
              <w:top w:val="nil"/>
              <w:left w:val="nil"/>
              <w:bottom w:val="nil"/>
              <w:right w:val="nil"/>
            </w:tcBorders>
          </w:tcPr>
          <w:p w14:paraId="225CCEDF"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39.72±2.63</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5D78FBD4"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1.16±0.15</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0561E469"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3.26±0.12</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1784554E"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0.1</w:t>
            </w:r>
            <w:r w:rsidRPr="00020B5C">
              <w:rPr>
                <w:rFonts w:ascii="Times New Roman" w:eastAsia="SimSun" w:hAnsi="Times New Roman" w:cs="Times New Roman"/>
                <w:color w:val="000000" w:themeColor="text1"/>
                <w:sz w:val="20"/>
                <w:szCs w:val="20"/>
                <w:lang w:eastAsia="zh-CN"/>
              </w:rPr>
              <w:t>4</w:t>
            </w:r>
            <w:r w:rsidRPr="00020B5C">
              <w:rPr>
                <w:rFonts w:ascii="Times New Roman" w:hAnsi="Times New Roman" w:cs="Times New Roman"/>
                <w:color w:val="000000" w:themeColor="text1"/>
                <w:sz w:val="20"/>
                <w:szCs w:val="20"/>
              </w:rPr>
              <w:t>±0.004</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4AC95DEA"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0.2</w:t>
            </w:r>
            <w:r w:rsidRPr="00020B5C">
              <w:rPr>
                <w:rFonts w:ascii="Times New Roman" w:eastAsia="SimSun" w:hAnsi="Times New Roman" w:cs="Times New Roman"/>
                <w:color w:val="000000" w:themeColor="text1"/>
                <w:sz w:val="20"/>
                <w:szCs w:val="20"/>
                <w:lang w:eastAsia="zh-CN"/>
              </w:rPr>
              <w:t>7</w:t>
            </w:r>
            <w:r w:rsidRPr="00020B5C">
              <w:rPr>
                <w:rFonts w:ascii="Times New Roman" w:hAnsi="Times New Roman" w:cs="Times New Roman"/>
                <w:color w:val="000000" w:themeColor="text1"/>
                <w:sz w:val="20"/>
                <w:szCs w:val="20"/>
              </w:rPr>
              <w:t>±0.0</w:t>
            </w:r>
            <w:r w:rsidRPr="00020B5C">
              <w:rPr>
                <w:rFonts w:ascii="Times New Roman" w:eastAsia="SimSun" w:hAnsi="Times New Roman" w:cs="Times New Roman"/>
                <w:color w:val="000000" w:themeColor="text1"/>
                <w:sz w:val="20"/>
                <w:szCs w:val="20"/>
                <w:lang w:eastAsia="zh-CN"/>
              </w:rPr>
              <w:t>2</w:t>
            </w:r>
            <w:r w:rsidRPr="00020B5C">
              <w:rPr>
                <w:rFonts w:ascii="Times New Roman" w:hAnsi="Times New Roman" w:cs="Times New Roman"/>
                <w:color w:val="000000" w:themeColor="text1"/>
                <w:sz w:val="20"/>
                <w:szCs w:val="20"/>
                <w:vertAlign w:val="superscript"/>
              </w:rPr>
              <w:t>^^^</w:t>
            </w:r>
          </w:p>
        </w:tc>
      </w:tr>
      <w:tr w:rsidR="00020B5C" w:rsidRPr="00020B5C" w14:paraId="522B0797" w14:textId="77777777" w:rsidTr="00064796">
        <w:trPr>
          <w:cantSplit/>
          <w:trHeight w:val="198"/>
        </w:trPr>
        <w:tc>
          <w:tcPr>
            <w:tcW w:w="8931" w:type="dxa"/>
            <w:gridSpan w:val="7"/>
            <w:tcBorders>
              <w:top w:val="nil"/>
              <w:left w:val="nil"/>
              <w:bottom w:val="nil"/>
              <w:right w:val="nil"/>
            </w:tcBorders>
          </w:tcPr>
          <w:p w14:paraId="5AFDB58F" w14:textId="77777777" w:rsidR="00020B5C" w:rsidRPr="00020B5C" w:rsidRDefault="00020B5C" w:rsidP="00020B5C">
            <w:pPr>
              <w:spacing w:line="276" w:lineRule="auto"/>
              <w:jc w:val="center"/>
              <w:rPr>
                <w:rFonts w:ascii="Times New Roman" w:eastAsia="SimSun" w:hAnsi="Times New Roman" w:cs="Times New Roman"/>
                <w:bCs/>
                <w:sz w:val="20"/>
                <w:szCs w:val="20"/>
                <w:lang w:eastAsia="zh-CN"/>
              </w:rPr>
            </w:pPr>
            <w:r w:rsidRPr="00020B5C">
              <w:rPr>
                <w:rFonts w:ascii="Times New Roman" w:eastAsia="SimSun" w:hAnsi="Times New Roman" w:cs="Times New Roman"/>
                <w:i/>
                <w:sz w:val="20"/>
                <w:szCs w:val="20"/>
                <w:lang w:eastAsia="zh-CN"/>
              </w:rPr>
              <w:t>p</w:t>
            </w:r>
            <w:r w:rsidRPr="00020B5C">
              <w:rPr>
                <w:rFonts w:ascii="Times New Roman" w:eastAsia="SimSun" w:hAnsi="Times New Roman" w:cs="Times New Roman"/>
                <w:sz w:val="20"/>
                <w:szCs w:val="20"/>
                <w:lang w:eastAsia="zh-CN"/>
              </w:rPr>
              <w:t xml:space="preserve"> value of </w:t>
            </w:r>
            <w:r w:rsidRPr="00020B5C">
              <w:rPr>
                <w:rFonts w:ascii="Times New Roman" w:eastAsia="SimSun" w:hAnsi="Times New Roman" w:cs="Times New Roman"/>
                <w:kern w:val="0"/>
                <w:sz w:val="20"/>
                <w:szCs w:val="20"/>
                <w:lang w:eastAsia="zh-CN"/>
              </w:rPr>
              <w:t xml:space="preserve">SERMs </w:t>
            </w:r>
            <w:r w:rsidRPr="00020B5C">
              <w:rPr>
                <w:rFonts w:ascii="Times New Roman" w:eastAsia="SimSun" w:hAnsi="Times New Roman" w:cs="Times New Roman"/>
                <w:kern w:val="0"/>
                <w:sz w:val="20"/>
                <w:szCs w:val="20"/>
                <w:lang w:eastAsia="zh-CN"/>
              </w:rPr>
              <w:sym w:font="Wingdings 2" w:char="003F"/>
            </w:r>
            <w:r w:rsidRPr="00020B5C">
              <w:rPr>
                <w:rFonts w:ascii="Times New Roman" w:eastAsia="SimSun" w:hAnsi="Times New Roman" w:cs="Times New Roman"/>
                <w:kern w:val="0"/>
                <w:sz w:val="20"/>
                <w:szCs w:val="20"/>
                <w:lang w:eastAsia="zh-CN"/>
              </w:rPr>
              <w:t xml:space="preserve"> EXD interaction</w:t>
            </w:r>
          </w:p>
        </w:tc>
      </w:tr>
      <w:tr w:rsidR="00020B5C" w:rsidRPr="00020B5C" w14:paraId="68F15EB2" w14:textId="77777777" w:rsidTr="00064796">
        <w:trPr>
          <w:cantSplit/>
          <w:trHeight w:val="198"/>
        </w:trPr>
        <w:tc>
          <w:tcPr>
            <w:tcW w:w="1333" w:type="dxa"/>
            <w:tcBorders>
              <w:top w:val="nil"/>
              <w:left w:val="nil"/>
              <w:bottom w:val="nil"/>
              <w:right w:val="nil"/>
            </w:tcBorders>
          </w:tcPr>
          <w:p w14:paraId="57CF011F"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 xml:space="preserve">Tamo </w:t>
            </w:r>
            <w:r w:rsidRPr="00020B5C">
              <w:rPr>
                <w:rFonts w:ascii="Times New Roman" w:eastAsia="SimSun" w:hAnsi="Times New Roman" w:cs="Times New Roman"/>
                <w:sz w:val="18"/>
                <w:szCs w:val="18"/>
                <w:lang w:eastAsia="zh-CN"/>
              </w:rPr>
              <w:sym w:font="Wingdings 2" w:char="003F"/>
            </w:r>
            <w:r w:rsidRPr="00020B5C">
              <w:rPr>
                <w:rFonts w:ascii="Times New Roman" w:eastAsia="SimSun" w:hAnsi="Times New Roman" w:cs="Times New Roman"/>
                <w:sz w:val="18"/>
                <w:szCs w:val="18"/>
                <w:lang w:eastAsia="zh-CN"/>
              </w:rPr>
              <w:t xml:space="preserve"> EXD</w:t>
            </w:r>
          </w:p>
        </w:tc>
        <w:tc>
          <w:tcPr>
            <w:tcW w:w="1221" w:type="dxa"/>
            <w:tcBorders>
              <w:top w:val="nil"/>
              <w:left w:val="nil"/>
              <w:bottom w:val="nil"/>
              <w:right w:val="nil"/>
            </w:tcBorders>
          </w:tcPr>
          <w:p w14:paraId="3B6AF73A"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0.0164</w:t>
            </w:r>
          </w:p>
        </w:tc>
        <w:tc>
          <w:tcPr>
            <w:tcW w:w="1321" w:type="dxa"/>
            <w:tcBorders>
              <w:top w:val="nil"/>
              <w:left w:val="nil"/>
              <w:bottom w:val="nil"/>
              <w:right w:val="nil"/>
            </w:tcBorders>
          </w:tcPr>
          <w:p w14:paraId="119B344E"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0.0002</w:t>
            </w:r>
          </w:p>
        </w:tc>
        <w:tc>
          <w:tcPr>
            <w:tcW w:w="1249" w:type="dxa"/>
            <w:tcBorders>
              <w:top w:val="nil"/>
              <w:left w:val="nil"/>
              <w:bottom w:val="nil"/>
              <w:right w:val="nil"/>
            </w:tcBorders>
          </w:tcPr>
          <w:p w14:paraId="0A324BB6"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0.3090</w:t>
            </w:r>
          </w:p>
        </w:tc>
        <w:tc>
          <w:tcPr>
            <w:tcW w:w="1221" w:type="dxa"/>
            <w:tcBorders>
              <w:top w:val="nil"/>
              <w:left w:val="nil"/>
              <w:bottom w:val="nil"/>
              <w:right w:val="nil"/>
            </w:tcBorders>
          </w:tcPr>
          <w:p w14:paraId="468F4182"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&lt;0.0001</w:t>
            </w:r>
          </w:p>
        </w:tc>
        <w:tc>
          <w:tcPr>
            <w:tcW w:w="1321" w:type="dxa"/>
            <w:tcBorders>
              <w:top w:val="nil"/>
              <w:left w:val="nil"/>
              <w:bottom w:val="nil"/>
              <w:right w:val="nil"/>
            </w:tcBorders>
          </w:tcPr>
          <w:p w14:paraId="00D10181"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0.0075</w:t>
            </w:r>
          </w:p>
        </w:tc>
        <w:tc>
          <w:tcPr>
            <w:tcW w:w="1265" w:type="dxa"/>
            <w:tcBorders>
              <w:top w:val="nil"/>
              <w:left w:val="nil"/>
              <w:bottom w:val="nil"/>
              <w:right w:val="nil"/>
            </w:tcBorders>
          </w:tcPr>
          <w:p w14:paraId="6D336D34"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0.0005</w:t>
            </w:r>
          </w:p>
        </w:tc>
      </w:tr>
      <w:tr w:rsidR="00020B5C" w:rsidRPr="00020B5C" w14:paraId="6D9CA98F" w14:textId="77777777" w:rsidTr="00064796">
        <w:trPr>
          <w:cantSplit/>
          <w:trHeight w:val="198"/>
        </w:trPr>
        <w:tc>
          <w:tcPr>
            <w:tcW w:w="1333" w:type="dxa"/>
            <w:tcBorders>
              <w:top w:val="nil"/>
              <w:left w:val="nil"/>
              <w:right w:val="nil"/>
            </w:tcBorders>
          </w:tcPr>
          <w:p w14:paraId="0ECAD352"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 xml:space="preserve">Ralo </w:t>
            </w:r>
            <w:r w:rsidRPr="00020B5C">
              <w:rPr>
                <w:rFonts w:ascii="Times New Roman" w:eastAsia="SimSun" w:hAnsi="Times New Roman" w:cs="Times New Roman"/>
                <w:sz w:val="18"/>
                <w:szCs w:val="18"/>
                <w:lang w:eastAsia="zh-CN"/>
              </w:rPr>
              <w:sym w:font="Wingdings 2" w:char="003F"/>
            </w:r>
            <w:r w:rsidRPr="00020B5C">
              <w:rPr>
                <w:rFonts w:ascii="Times New Roman" w:eastAsia="SimSun" w:hAnsi="Times New Roman" w:cs="Times New Roman"/>
                <w:sz w:val="18"/>
                <w:szCs w:val="18"/>
                <w:lang w:eastAsia="zh-CN"/>
              </w:rPr>
              <w:t xml:space="preserve"> EXD</w:t>
            </w:r>
          </w:p>
        </w:tc>
        <w:tc>
          <w:tcPr>
            <w:tcW w:w="1221" w:type="dxa"/>
            <w:tcBorders>
              <w:top w:val="nil"/>
              <w:left w:val="nil"/>
              <w:right w:val="nil"/>
            </w:tcBorders>
          </w:tcPr>
          <w:p w14:paraId="16199F8C" w14:textId="77777777" w:rsidR="00020B5C" w:rsidRPr="00020B5C" w:rsidRDefault="00020B5C" w:rsidP="00020B5C">
            <w:pPr>
              <w:jc w:val="cente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0.0005</w:t>
            </w:r>
          </w:p>
        </w:tc>
        <w:tc>
          <w:tcPr>
            <w:tcW w:w="1321" w:type="dxa"/>
            <w:tcBorders>
              <w:top w:val="nil"/>
              <w:left w:val="nil"/>
              <w:right w:val="nil"/>
            </w:tcBorders>
          </w:tcPr>
          <w:p w14:paraId="700A7E85" w14:textId="77777777" w:rsidR="00020B5C" w:rsidRPr="00020B5C" w:rsidRDefault="00020B5C" w:rsidP="00020B5C">
            <w:pPr>
              <w:jc w:val="cente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0.0351</w:t>
            </w:r>
          </w:p>
        </w:tc>
        <w:tc>
          <w:tcPr>
            <w:tcW w:w="1249" w:type="dxa"/>
            <w:tcBorders>
              <w:top w:val="nil"/>
              <w:left w:val="nil"/>
              <w:right w:val="nil"/>
            </w:tcBorders>
          </w:tcPr>
          <w:p w14:paraId="5DA4AB27" w14:textId="77777777" w:rsidR="00020B5C" w:rsidRPr="00020B5C" w:rsidRDefault="00020B5C" w:rsidP="00020B5C">
            <w:pPr>
              <w:jc w:val="cente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0.3738</w:t>
            </w:r>
          </w:p>
        </w:tc>
        <w:tc>
          <w:tcPr>
            <w:tcW w:w="1221" w:type="dxa"/>
            <w:tcBorders>
              <w:top w:val="nil"/>
              <w:left w:val="nil"/>
              <w:right w:val="nil"/>
            </w:tcBorders>
          </w:tcPr>
          <w:p w14:paraId="1146D44F" w14:textId="77777777" w:rsidR="00020B5C" w:rsidRPr="00020B5C" w:rsidRDefault="00020B5C" w:rsidP="00020B5C">
            <w:pPr>
              <w:jc w:val="center"/>
              <w:rPr>
                <w:rFonts w:ascii="Times New Roman" w:eastAsia="SimSun" w:hAnsi="Times New Roman" w:cs="Times New Roman"/>
                <w:sz w:val="18"/>
                <w:szCs w:val="18"/>
                <w:lang w:eastAsia="zh-CN"/>
              </w:rPr>
            </w:pPr>
            <w:r w:rsidRPr="00020B5C">
              <w:rPr>
                <w:rFonts w:ascii="Times New Roman" w:eastAsia="SimSun" w:hAnsi="Times New Roman" w:cs="Times New Roman"/>
                <w:sz w:val="20"/>
                <w:szCs w:val="20"/>
                <w:lang w:eastAsia="zh-CN"/>
              </w:rPr>
              <w:t>&lt;0.0001</w:t>
            </w:r>
          </w:p>
        </w:tc>
        <w:tc>
          <w:tcPr>
            <w:tcW w:w="1321" w:type="dxa"/>
            <w:tcBorders>
              <w:top w:val="nil"/>
              <w:left w:val="nil"/>
              <w:right w:val="nil"/>
            </w:tcBorders>
          </w:tcPr>
          <w:p w14:paraId="654B85B5" w14:textId="77777777" w:rsidR="00020B5C" w:rsidRPr="00020B5C" w:rsidRDefault="00020B5C" w:rsidP="00020B5C">
            <w:pPr>
              <w:jc w:val="cente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0.1903</w:t>
            </w:r>
          </w:p>
        </w:tc>
        <w:tc>
          <w:tcPr>
            <w:tcW w:w="1265" w:type="dxa"/>
            <w:tcBorders>
              <w:top w:val="nil"/>
              <w:left w:val="nil"/>
              <w:right w:val="nil"/>
            </w:tcBorders>
          </w:tcPr>
          <w:p w14:paraId="1D5554A3" w14:textId="77777777" w:rsidR="00020B5C" w:rsidRPr="00020B5C" w:rsidRDefault="00020B5C" w:rsidP="00020B5C">
            <w:pPr>
              <w:jc w:val="cente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0.0002</w:t>
            </w:r>
          </w:p>
        </w:tc>
      </w:tr>
      <w:tr w:rsidR="00020B5C" w:rsidRPr="00020B5C" w14:paraId="63B7C8C1" w14:textId="77777777" w:rsidTr="00064796">
        <w:trPr>
          <w:cantSplit/>
          <w:trHeight w:val="198"/>
        </w:trPr>
        <w:tc>
          <w:tcPr>
            <w:tcW w:w="1333" w:type="dxa"/>
            <w:tcBorders>
              <w:left w:val="nil"/>
              <w:right w:val="nil"/>
            </w:tcBorders>
          </w:tcPr>
          <w:p w14:paraId="2E21C391" w14:textId="77777777" w:rsidR="00020B5C" w:rsidRPr="00020B5C" w:rsidRDefault="00020B5C" w:rsidP="00020B5C">
            <w:pPr>
              <w:rPr>
                <w:rFonts w:ascii="Times New Roman" w:eastAsia="SimSun" w:hAnsi="Times New Roman" w:cs="Times New Roman"/>
                <w:sz w:val="18"/>
                <w:szCs w:val="18"/>
                <w:lang w:eastAsia="zh-CN"/>
              </w:rPr>
            </w:pPr>
          </w:p>
        </w:tc>
        <w:tc>
          <w:tcPr>
            <w:tcW w:w="1221" w:type="dxa"/>
            <w:tcBorders>
              <w:left w:val="nil"/>
              <w:right w:val="nil"/>
            </w:tcBorders>
          </w:tcPr>
          <w:p w14:paraId="60586BD0" w14:textId="77777777" w:rsidR="00020B5C" w:rsidRPr="00020B5C" w:rsidRDefault="00020B5C" w:rsidP="00020B5C">
            <w:pPr>
              <w:rPr>
                <w:rFonts w:ascii="Times New Roman" w:eastAsia="SimSun" w:hAnsi="Times New Roman" w:cs="Times New Roman"/>
                <w:sz w:val="20"/>
                <w:szCs w:val="20"/>
                <w:lang w:eastAsia="zh-CN"/>
              </w:rPr>
            </w:pPr>
          </w:p>
        </w:tc>
        <w:tc>
          <w:tcPr>
            <w:tcW w:w="1321" w:type="dxa"/>
            <w:tcBorders>
              <w:left w:val="nil"/>
              <w:right w:val="nil"/>
            </w:tcBorders>
          </w:tcPr>
          <w:p w14:paraId="3B2CF81C" w14:textId="77777777" w:rsidR="00020B5C" w:rsidRPr="00020B5C" w:rsidRDefault="00020B5C" w:rsidP="00020B5C">
            <w:pPr>
              <w:rPr>
                <w:rFonts w:ascii="Times New Roman" w:eastAsia="SimSun" w:hAnsi="Times New Roman" w:cs="Times New Roman"/>
                <w:sz w:val="20"/>
                <w:szCs w:val="20"/>
                <w:lang w:eastAsia="zh-CN"/>
              </w:rPr>
            </w:pPr>
          </w:p>
        </w:tc>
        <w:tc>
          <w:tcPr>
            <w:tcW w:w="1249" w:type="dxa"/>
            <w:tcBorders>
              <w:left w:val="nil"/>
              <w:right w:val="nil"/>
            </w:tcBorders>
          </w:tcPr>
          <w:p w14:paraId="47371314" w14:textId="77777777" w:rsidR="00020B5C" w:rsidRPr="00020B5C" w:rsidRDefault="00020B5C" w:rsidP="00020B5C">
            <w:pPr>
              <w:rPr>
                <w:rFonts w:ascii="Times New Roman" w:eastAsia="SimSun" w:hAnsi="Times New Roman" w:cs="Times New Roman"/>
                <w:sz w:val="20"/>
                <w:szCs w:val="20"/>
                <w:lang w:eastAsia="zh-CN"/>
              </w:rPr>
            </w:pPr>
          </w:p>
        </w:tc>
        <w:tc>
          <w:tcPr>
            <w:tcW w:w="1221" w:type="dxa"/>
            <w:tcBorders>
              <w:left w:val="nil"/>
              <w:right w:val="nil"/>
            </w:tcBorders>
          </w:tcPr>
          <w:p w14:paraId="26E3B5FE" w14:textId="77777777" w:rsidR="00020B5C" w:rsidRPr="00020B5C" w:rsidRDefault="00020B5C" w:rsidP="00020B5C">
            <w:pPr>
              <w:rPr>
                <w:rFonts w:ascii="Times New Roman" w:eastAsia="SimSun" w:hAnsi="Times New Roman" w:cs="Times New Roman"/>
                <w:sz w:val="20"/>
                <w:szCs w:val="20"/>
                <w:lang w:eastAsia="zh-CN"/>
              </w:rPr>
            </w:pPr>
          </w:p>
        </w:tc>
        <w:tc>
          <w:tcPr>
            <w:tcW w:w="1321" w:type="dxa"/>
            <w:tcBorders>
              <w:left w:val="nil"/>
              <w:right w:val="nil"/>
            </w:tcBorders>
          </w:tcPr>
          <w:p w14:paraId="08C98EF1" w14:textId="77777777" w:rsidR="00020B5C" w:rsidRPr="00020B5C" w:rsidRDefault="00020B5C" w:rsidP="00020B5C">
            <w:pPr>
              <w:rPr>
                <w:rFonts w:ascii="Times New Roman" w:eastAsia="SimSun" w:hAnsi="Times New Roman" w:cs="Times New Roman"/>
                <w:sz w:val="20"/>
                <w:szCs w:val="20"/>
                <w:lang w:eastAsia="zh-CN"/>
              </w:rPr>
            </w:pPr>
          </w:p>
        </w:tc>
        <w:tc>
          <w:tcPr>
            <w:tcW w:w="1265" w:type="dxa"/>
            <w:tcBorders>
              <w:left w:val="nil"/>
              <w:right w:val="nil"/>
            </w:tcBorders>
          </w:tcPr>
          <w:p w14:paraId="377D79D6" w14:textId="77777777" w:rsidR="00020B5C" w:rsidRPr="00020B5C" w:rsidRDefault="00020B5C" w:rsidP="00020B5C">
            <w:pPr>
              <w:spacing w:line="276" w:lineRule="auto"/>
              <w:rPr>
                <w:rFonts w:ascii="Times New Roman" w:eastAsia="SimSun" w:hAnsi="Times New Roman" w:cs="Times New Roman"/>
                <w:bCs/>
                <w:sz w:val="20"/>
                <w:szCs w:val="20"/>
                <w:lang w:eastAsia="zh-CN"/>
              </w:rPr>
            </w:pPr>
          </w:p>
        </w:tc>
      </w:tr>
      <w:tr w:rsidR="00020B5C" w:rsidRPr="00020B5C" w14:paraId="6E3C6607" w14:textId="77777777" w:rsidTr="00064796">
        <w:trPr>
          <w:cantSplit/>
          <w:trHeight w:val="198"/>
        </w:trPr>
        <w:tc>
          <w:tcPr>
            <w:tcW w:w="1333" w:type="dxa"/>
            <w:tcBorders>
              <w:left w:val="nil"/>
              <w:bottom w:val="nil"/>
              <w:right w:val="nil"/>
            </w:tcBorders>
          </w:tcPr>
          <w:p w14:paraId="1C9D6EEE" w14:textId="77777777" w:rsidR="00020B5C" w:rsidRPr="00020B5C" w:rsidRDefault="00020B5C" w:rsidP="00020B5C">
            <w:pPr>
              <w:rPr>
                <w:rFonts w:cs="Times New Roman"/>
              </w:rPr>
            </w:pPr>
          </w:p>
        </w:tc>
        <w:tc>
          <w:tcPr>
            <w:tcW w:w="7598" w:type="dxa"/>
            <w:gridSpan w:val="6"/>
            <w:tcBorders>
              <w:left w:val="nil"/>
              <w:right w:val="nil"/>
            </w:tcBorders>
          </w:tcPr>
          <w:p w14:paraId="5EB559A1"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Trabecular bone properties (lumbar spine)</w:t>
            </w:r>
          </w:p>
        </w:tc>
      </w:tr>
      <w:tr w:rsidR="00020B5C" w:rsidRPr="00020B5C" w14:paraId="51A31219" w14:textId="77777777" w:rsidTr="00064796">
        <w:trPr>
          <w:cantSplit/>
          <w:trHeight w:val="198"/>
        </w:trPr>
        <w:tc>
          <w:tcPr>
            <w:tcW w:w="1333" w:type="dxa"/>
            <w:tcBorders>
              <w:top w:val="nil"/>
              <w:left w:val="nil"/>
              <w:right w:val="nil"/>
            </w:tcBorders>
          </w:tcPr>
          <w:p w14:paraId="1E231401" w14:textId="77777777" w:rsidR="00020B5C" w:rsidRPr="00020B5C" w:rsidRDefault="00020B5C" w:rsidP="00020B5C">
            <w:pPr>
              <w:rPr>
                <w:rFonts w:cs="Times New Roman"/>
              </w:rPr>
            </w:pPr>
          </w:p>
        </w:tc>
        <w:tc>
          <w:tcPr>
            <w:tcW w:w="1221" w:type="dxa"/>
            <w:tcBorders>
              <w:left w:val="nil"/>
              <w:right w:val="nil"/>
            </w:tcBorders>
          </w:tcPr>
          <w:p w14:paraId="42C32EC6"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BV/TV</w:t>
            </w:r>
          </w:p>
        </w:tc>
        <w:tc>
          <w:tcPr>
            <w:tcW w:w="1321" w:type="dxa"/>
            <w:tcBorders>
              <w:left w:val="nil"/>
              <w:right w:val="nil"/>
            </w:tcBorders>
          </w:tcPr>
          <w:p w14:paraId="54E6358C"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 xml:space="preserve">Conn.D </w:t>
            </w:r>
            <w:r w:rsidRPr="00020B5C">
              <w:rPr>
                <w:rFonts w:ascii="Times New Roman" w:eastAsia="SimSun" w:hAnsi="Times New Roman" w:cs="Times New Roman"/>
                <w:sz w:val="20"/>
                <w:szCs w:val="20"/>
                <w:shd w:val="clear" w:color="auto" w:fill="FFFFFF"/>
                <w:lang w:eastAsia="zh-CN"/>
              </w:rPr>
              <w:t>1/mm</w:t>
            </w:r>
            <w:r w:rsidRPr="00020B5C">
              <w:rPr>
                <w:rFonts w:ascii="Times New Roman" w:eastAsia="SimSun" w:hAnsi="Times New Roman" w:cs="Times New Roman"/>
                <w:sz w:val="20"/>
                <w:szCs w:val="20"/>
                <w:shd w:val="clear" w:color="auto" w:fill="FFFFFF"/>
                <w:vertAlign w:val="superscript"/>
                <w:lang w:eastAsia="zh-CN"/>
              </w:rPr>
              <w:t>3</w:t>
            </w:r>
          </w:p>
        </w:tc>
        <w:tc>
          <w:tcPr>
            <w:tcW w:w="1249" w:type="dxa"/>
            <w:tcBorders>
              <w:left w:val="nil"/>
              <w:right w:val="nil"/>
            </w:tcBorders>
          </w:tcPr>
          <w:p w14:paraId="1EA130FA"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SMI</w:t>
            </w:r>
          </w:p>
        </w:tc>
        <w:tc>
          <w:tcPr>
            <w:tcW w:w="1221" w:type="dxa"/>
            <w:tcBorders>
              <w:left w:val="nil"/>
              <w:right w:val="nil"/>
            </w:tcBorders>
          </w:tcPr>
          <w:p w14:paraId="28E096A0"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 xml:space="preserve">Tb.N </w:t>
            </w:r>
          </w:p>
          <w:p w14:paraId="4AFF4D9E"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mm</w:t>
            </w:r>
            <w:r w:rsidRPr="00020B5C">
              <w:rPr>
                <w:rFonts w:ascii="Times New Roman" w:eastAsia="SimSun" w:hAnsi="Times New Roman" w:cs="Times New Roman"/>
                <w:sz w:val="20"/>
                <w:szCs w:val="20"/>
                <w:vertAlign w:val="superscript"/>
                <w:lang w:eastAsia="zh-CN"/>
              </w:rPr>
              <w:t>-1</w:t>
            </w:r>
          </w:p>
        </w:tc>
        <w:tc>
          <w:tcPr>
            <w:tcW w:w="1321" w:type="dxa"/>
            <w:tcBorders>
              <w:left w:val="nil"/>
              <w:right w:val="nil"/>
            </w:tcBorders>
          </w:tcPr>
          <w:p w14:paraId="3F5189E7"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 xml:space="preserve">Tb.Th </w:t>
            </w:r>
          </w:p>
          <w:p w14:paraId="36244526"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mm</w:t>
            </w:r>
          </w:p>
        </w:tc>
        <w:tc>
          <w:tcPr>
            <w:tcW w:w="1265" w:type="dxa"/>
            <w:tcBorders>
              <w:left w:val="nil"/>
              <w:right w:val="nil"/>
            </w:tcBorders>
          </w:tcPr>
          <w:p w14:paraId="287DA1AA"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 xml:space="preserve">Tb.Sp </w:t>
            </w:r>
          </w:p>
          <w:p w14:paraId="76AFCEF2"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mm</w:t>
            </w:r>
          </w:p>
        </w:tc>
      </w:tr>
      <w:tr w:rsidR="00020B5C" w:rsidRPr="00020B5C" w14:paraId="7C0DFABC" w14:textId="77777777" w:rsidTr="00064796">
        <w:trPr>
          <w:cantSplit/>
          <w:trHeight w:val="198"/>
        </w:trPr>
        <w:tc>
          <w:tcPr>
            <w:tcW w:w="1333" w:type="dxa"/>
            <w:tcBorders>
              <w:left w:val="nil"/>
              <w:bottom w:val="nil"/>
              <w:right w:val="nil"/>
            </w:tcBorders>
          </w:tcPr>
          <w:p w14:paraId="77FA3068"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Sham</w:t>
            </w:r>
          </w:p>
        </w:tc>
        <w:tc>
          <w:tcPr>
            <w:tcW w:w="1221" w:type="dxa"/>
            <w:tcBorders>
              <w:left w:val="nil"/>
              <w:bottom w:val="nil"/>
              <w:right w:val="nil"/>
            </w:tcBorders>
          </w:tcPr>
          <w:p w14:paraId="541FF220"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0.41± 0.0</w:t>
            </w:r>
            <w:r w:rsidRPr="00020B5C">
              <w:rPr>
                <w:rFonts w:ascii="Times New Roman" w:eastAsia="SimSun" w:hAnsi="Times New Roman" w:cs="Times New Roman"/>
                <w:color w:val="000000" w:themeColor="text1"/>
                <w:sz w:val="20"/>
                <w:szCs w:val="20"/>
                <w:lang w:eastAsia="zh-CN"/>
              </w:rPr>
              <w:t>2</w:t>
            </w:r>
          </w:p>
        </w:tc>
        <w:tc>
          <w:tcPr>
            <w:tcW w:w="1321" w:type="dxa"/>
            <w:tcBorders>
              <w:left w:val="nil"/>
              <w:bottom w:val="nil"/>
              <w:right w:val="nil"/>
            </w:tcBorders>
          </w:tcPr>
          <w:p w14:paraId="6898A8A3"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33.97±2.70</w:t>
            </w:r>
          </w:p>
        </w:tc>
        <w:tc>
          <w:tcPr>
            <w:tcW w:w="1249" w:type="dxa"/>
            <w:tcBorders>
              <w:left w:val="nil"/>
              <w:bottom w:val="nil"/>
              <w:right w:val="nil"/>
            </w:tcBorders>
          </w:tcPr>
          <w:p w14:paraId="438A6E73"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0.13±0.12</w:t>
            </w:r>
          </w:p>
        </w:tc>
        <w:tc>
          <w:tcPr>
            <w:tcW w:w="1221" w:type="dxa"/>
            <w:tcBorders>
              <w:left w:val="nil"/>
              <w:bottom w:val="nil"/>
              <w:right w:val="nil"/>
            </w:tcBorders>
          </w:tcPr>
          <w:p w14:paraId="30BC0792"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3.36±0.0</w:t>
            </w:r>
            <w:r w:rsidRPr="00020B5C">
              <w:rPr>
                <w:rFonts w:ascii="Times New Roman" w:eastAsia="SimSun" w:hAnsi="Times New Roman" w:cs="Times New Roman"/>
                <w:color w:val="000000" w:themeColor="text1"/>
                <w:sz w:val="20"/>
                <w:szCs w:val="20"/>
                <w:lang w:eastAsia="zh-CN"/>
              </w:rPr>
              <w:t>6</w:t>
            </w:r>
          </w:p>
        </w:tc>
        <w:tc>
          <w:tcPr>
            <w:tcW w:w="1321" w:type="dxa"/>
            <w:tcBorders>
              <w:left w:val="nil"/>
              <w:bottom w:val="nil"/>
              <w:right w:val="nil"/>
            </w:tcBorders>
          </w:tcPr>
          <w:p w14:paraId="387B450E"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w:t>
            </w:r>
            <w:r w:rsidRPr="00020B5C">
              <w:rPr>
                <w:rFonts w:ascii="Times New Roman" w:eastAsia="SimSun" w:hAnsi="Times New Roman" w:cs="Times New Roman"/>
                <w:color w:val="000000" w:themeColor="text1"/>
                <w:sz w:val="20"/>
                <w:szCs w:val="20"/>
                <w:lang w:eastAsia="zh-CN"/>
              </w:rPr>
              <w:t>3</w:t>
            </w:r>
            <w:r w:rsidRPr="00020B5C">
              <w:rPr>
                <w:rFonts w:ascii="Times New Roman" w:hAnsi="Times New Roman" w:cs="Times New Roman"/>
                <w:color w:val="000000" w:themeColor="text1"/>
                <w:sz w:val="20"/>
                <w:szCs w:val="20"/>
              </w:rPr>
              <w:t>±0.003</w:t>
            </w:r>
          </w:p>
        </w:tc>
        <w:tc>
          <w:tcPr>
            <w:tcW w:w="1265" w:type="dxa"/>
            <w:tcBorders>
              <w:left w:val="nil"/>
              <w:bottom w:val="nil"/>
              <w:right w:val="nil"/>
            </w:tcBorders>
          </w:tcPr>
          <w:p w14:paraId="6C14FBD5"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0.25±0.0</w:t>
            </w:r>
            <w:r w:rsidRPr="00020B5C">
              <w:rPr>
                <w:rFonts w:ascii="Times New Roman" w:eastAsia="SimSun" w:hAnsi="Times New Roman" w:cs="Times New Roman"/>
                <w:color w:val="000000" w:themeColor="text1"/>
                <w:sz w:val="20"/>
                <w:szCs w:val="20"/>
                <w:lang w:eastAsia="zh-CN"/>
              </w:rPr>
              <w:t>1</w:t>
            </w:r>
          </w:p>
        </w:tc>
      </w:tr>
      <w:tr w:rsidR="00020B5C" w:rsidRPr="00020B5C" w14:paraId="411ECE0E" w14:textId="77777777" w:rsidTr="00064796">
        <w:trPr>
          <w:cantSplit/>
          <w:trHeight w:val="198"/>
        </w:trPr>
        <w:tc>
          <w:tcPr>
            <w:tcW w:w="1333" w:type="dxa"/>
            <w:tcBorders>
              <w:top w:val="nil"/>
              <w:left w:val="nil"/>
              <w:bottom w:val="nil"/>
              <w:right w:val="nil"/>
            </w:tcBorders>
          </w:tcPr>
          <w:p w14:paraId="3F58EEEA"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OVX</w:t>
            </w:r>
          </w:p>
        </w:tc>
        <w:tc>
          <w:tcPr>
            <w:tcW w:w="1221" w:type="dxa"/>
            <w:tcBorders>
              <w:top w:val="nil"/>
              <w:left w:val="nil"/>
              <w:bottom w:val="nil"/>
              <w:right w:val="nil"/>
            </w:tcBorders>
          </w:tcPr>
          <w:p w14:paraId="51D26125"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0.14±0.01</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0EE5B5FD"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10.54±1.99</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1D8373D1"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1.91±0.18</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56FEE8A6"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2.04±0.</w:t>
            </w:r>
            <w:r w:rsidRPr="00020B5C">
              <w:rPr>
                <w:rFonts w:ascii="Times New Roman" w:eastAsia="SimSun" w:hAnsi="Times New Roman" w:cs="Times New Roman"/>
                <w:color w:val="000000" w:themeColor="text1"/>
                <w:sz w:val="20"/>
                <w:szCs w:val="20"/>
                <w:lang w:eastAsia="zh-CN"/>
              </w:rPr>
              <w:t>10</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0C300C56"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0.10±0.004</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2A560587"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0.4</w:t>
            </w:r>
            <w:r w:rsidRPr="00020B5C">
              <w:rPr>
                <w:rFonts w:ascii="Times New Roman" w:eastAsia="SimSun" w:hAnsi="Times New Roman" w:cs="Times New Roman"/>
                <w:color w:val="000000" w:themeColor="text1"/>
                <w:sz w:val="20"/>
                <w:szCs w:val="20"/>
                <w:lang w:eastAsia="zh-CN"/>
              </w:rPr>
              <w:t>7</w:t>
            </w:r>
            <w:r w:rsidRPr="00020B5C">
              <w:rPr>
                <w:rFonts w:ascii="Times New Roman" w:hAnsi="Times New Roman" w:cs="Times New Roman"/>
                <w:color w:val="000000" w:themeColor="text1"/>
                <w:sz w:val="20"/>
                <w:szCs w:val="20"/>
              </w:rPr>
              <w:t>±0.0</w:t>
            </w:r>
            <w:r w:rsidRPr="00020B5C">
              <w:rPr>
                <w:rFonts w:ascii="Times New Roman" w:eastAsia="SimSun" w:hAnsi="Times New Roman" w:cs="Times New Roman"/>
                <w:color w:val="000000" w:themeColor="text1"/>
                <w:sz w:val="20"/>
                <w:szCs w:val="20"/>
                <w:lang w:eastAsia="zh-CN"/>
              </w:rPr>
              <w:t>3</w:t>
            </w:r>
            <w:r w:rsidRPr="00020B5C">
              <w:rPr>
                <w:rFonts w:ascii="Times New Roman" w:hAnsi="Times New Roman" w:cs="Times New Roman"/>
                <w:color w:val="000000" w:themeColor="text1"/>
                <w:sz w:val="20"/>
                <w:szCs w:val="20"/>
                <w:vertAlign w:val="superscript"/>
              </w:rPr>
              <w:t>***</w:t>
            </w:r>
          </w:p>
        </w:tc>
      </w:tr>
      <w:tr w:rsidR="00020B5C" w:rsidRPr="00020B5C" w14:paraId="7A9C93D8" w14:textId="77777777" w:rsidTr="00064796">
        <w:trPr>
          <w:cantSplit/>
          <w:trHeight w:val="198"/>
        </w:trPr>
        <w:tc>
          <w:tcPr>
            <w:tcW w:w="1333" w:type="dxa"/>
            <w:tcBorders>
              <w:top w:val="nil"/>
              <w:left w:val="nil"/>
              <w:bottom w:val="nil"/>
              <w:right w:val="nil"/>
            </w:tcBorders>
          </w:tcPr>
          <w:p w14:paraId="55D3C9E6"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E2</w:t>
            </w:r>
          </w:p>
        </w:tc>
        <w:tc>
          <w:tcPr>
            <w:tcW w:w="1221" w:type="dxa"/>
            <w:tcBorders>
              <w:top w:val="nil"/>
              <w:left w:val="nil"/>
              <w:bottom w:val="nil"/>
              <w:right w:val="nil"/>
            </w:tcBorders>
          </w:tcPr>
          <w:p w14:paraId="38F55C17"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0.3</w:t>
            </w:r>
            <w:r w:rsidRPr="00020B5C">
              <w:rPr>
                <w:rFonts w:ascii="Times New Roman" w:eastAsia="SimSun" w:hAnsi="Times New Roman" w:cs="Times New Roman"/>
                <w:color w:val="000000" w:themeColor="text1"/>
                <w:sz w:val="20"/>
                <w:szCs w:val="20"/>
                <w:lang w:eastAsia="zh-CN"/>
              </w:rPr>
              <w:t>4</w:t>
            </w:r>
            <w:r w:rsidRPr="00020B5C">
              <w:rPr>
                <w:rFonts w:ascii="Times New Roman" w:hAnsi="Times New Roman" w:cs="Times New Roman"/>
                <w:color w:val="000000" w:themeColor="text1"/>
                <w:sz w:val="20"/>
                <w:szCs w:val="20"/>
              </w:rPr>
              <w:t>±0.0</w:t>
            </w:r>
            <w:r w:rsidRPr="00020B5C">
              <w:rPr>
                <w:rFonts w:ascii="Times New Roman" w:eastAsia="SimSun" w:hAnsi="Times New Roman" w:cs="Times New Roman"/>
                <w:color w:val="000000" w:themeColor="text1"/>
                <w:sz w:val="20"/>
                <w:szCs w:val="20"/>
                <w:lang w:eastAsia="zh-CN"/>
              </w:rPr>
              <w:t>5</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37DAA889"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25.70±2.34</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5A8062DD"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0.57±0.3</w:t>
            </w:r>
            <w:r w:rsidRPr="00020B5C">
              <w:rPr>
                <w:rFonts w:ascii="Times New Roman" w:eastAsia="SimSun" w:hAnsi="Times New Roman" w:cs="Times New Roman"/>
                <w:color w:val="000000" w:themeColor="text1"/>
                <w:sz w:val="20"/>
                <w:szCs w:val="20"/>
                <w:lang w:eastAsia="zh-CN"/>
              </w:rPr>
              <w:t>4</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0A5DA2FD"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2.85±0.16</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45426A33"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0.12±0.008</w:t>
            </w:r>
          </w:p>
        </w:tc>
        <w:tc>
          <w:tcPr>
            <w:tcW w:w="1265" w:type="dxa"/>
            <w:tcBorders>
              <w:top w:val="nil"/>
              <w:left w:val="nil"/>
              <w:bottom w:val="nil"/>
              <w:right w:val="nil"/>
            </w:tcBorders>
          </w:tcPr>
          <w:p w14:paraId="1FF0F966"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0.3</w:t>
            </w:r>
            <w:r w:rsidRPr="00020B5C">
              <w:rPr>
                <w:rFonts w:ascii="Times New Roman" w:eastAsia="SimSun" w:hAnsi="Times New Roman" w:cs="Times New Roman"/>
                <w:color w:val="000000" w:themeColor="text1"/>
                <w:sz w:val="20"/>
                <w:szCs w:val="20"/>
                <w:lang w:eastAsia="zh-CN"/>
              </w:rPr>
              <w:t>2</w:t>
            </w:r>
            <w:r w:rsidRPr="00020B5C">
              <w:rPr>
                <w:rFonts w:ascii="Times New Roman" w:hAnsi="Times New Roman" w:cs="Times New Roman"/>
                <w:color w:val="000000" w:themeColor="text1"/>
                <w:sz w:val="20"/>
                <w:szCs w:val="20"/>
              </w:rPr>
              <w:t>±0.02</w:t>
            </w:r>
            <w:r w:rsidRPr="00020B5C">
              <w:rPr>
                <w:rFonts w:ascii="Times New Roman" w:hAnsi="Times New Roman" w:cs="Times New Roman"/>
                <w:color w:val="000000" w:themeColor="text1"/>
                <w:sz w:val="20"/>
                <w:szCs w:val="20"/>
                <w:vertAlign w:val="superscript"/>
              </w:rPr>
              <w:t>^^^</w:t>
            </w:r>
          </w:p>
        </w:tc>
      </w:tr>
      <w:tr w:rsidR="00020B5C" w:rsidRPr="00020B5C" w14:paraId="10B6EA3C" w14:textId="77777777" w:rsidTr="00064796">
        <w:trPr>
          <w:cantSplit/>
          <w:trHeight w:val="198"/>
        </w:trPr>
        <w:tc>
          <w:tcPr>
            <w:tcW w:w="1333" w:type="dxa"/>
            <w:tcBorders>
              <w:top w:val="nil"/>
              <w:left w:val="nil"/>
              <w:bottom w:val="nil"/>
              <w:right w:val="nil"/>
            </w:tcBorders>
          </w:tcPr>
          <w:p w14:paraId="63E0C4D8"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Tamo</w:t>
            </w:r>
          </w:p>
        </w:tc>
        <w:tc>
          <w:tcPr>
            <w:tcW w:w="1221" w:type="dxa"/>
            <w:tcBorders>
              <w:top w:val="nil"/>
              <w:left w:val="nil"/>
              <w:bottom w:val="nil"/>
              <w:right w:val="nil"/>
            </w:tcBorders>
          </w:tcPr>
          <w:p w14:paraId="40EC8A94"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0.4</w:t>
            </w:r>
            <w:r w:rsidRPr="00020B5C">
              <w:rPr>
                <w:rFonts w:ascii="Times New Roman" w:eastAsia="SimSun" w:hAnsi="Times New Roman" w:cs="Times New Roman"/>
                <w:color w:val="000000" w:themeColor="text1"/>
                <w:sz w:val="20"/>
                <w:szCs w:val="20"/>
                <w:lang w:eastAsia="zh-CN"/>
              </w:rPr>
              <w:t>1</w:t>
            </w:r>
            <w:r w:rsidRPr="00020B5C">
              <w:rPr>
                <w:rFonts w:ascii="Times New Roman" w:hAnsi="Times New Roman" w:cs="Times New Roman"/>
                <w:color w:val="000000" w:themeColor="text1"/>
                <w:sz w:val="20"/>
                <w:szCs w:val="20"/>
              </w:rPr>
              <w:t>±0.02</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4D8D301F"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33.00±2.3</w:t>
            </w:r>
            <w:r w:rsidRPr="00020B5C">
              <w:rPr>
                <w:rFonts w:ascii="Times New Roman" w:eastAsia="SimSun" w:hAnsi="Times New Roman" w:cs="Times New Roman"/>
                <w:color w:val="000000" w:themeColor="text1"/>
                <w:sz w:val="20"/>
                <w:szCs w:val="20"/>
                <w:lang w:eastAsia="zh-CN"/>
              </w:rPr>
              <w:t>1</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3C7C05BB"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0.11±0.18</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7CF4A30F"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3.32±0.09</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50206544"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w:t>
            </w:r>
            <w:r w:rsidRPr="00020B5C">
              <w:rPr>
                <w:rFonts w:ascii="Times New Roman" w:eastAsia="SimSun" w:hAnsi="Times New Roman" w:cs="Times New Roman"/>
                <w:color w:val="000000" w:themeColor="text1"/>
                <w:sz w:val="20"/>
                <w:szCs w:val="20"/>
                <w:lang w:eastAsia="zh-CN"/>
              </w:rPr>
              <w:t>4</w:t>
            </w:r>
            <w:r w:rsidRPr="00020B5C">
              <w:rPr>
                <w:rFonts w:ascii="Times New Roman" w:hAnsi="Times New Roman" w:cs="Times New Roman"/>
                <w:color w:val="000000" w:themeColor="text1"/>
                <w:sz w:val="20"/>
                <w:szCs w:val="20"/>
              </w:rPr>
              <w:t>±0.005</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05D9D46C"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0.2</w:t>
            </w:r>
            <w:r w:rsidRPr="00020B5C">
              <w:rPr>
                <w:rFonts w:ascii="Times New Roman" w:eastAsia="SimSun" w:hAnsi="Times New Roman" w:cs="Times New Roman"/>
                <w:color w:val="000000" w:themeColor="text1"/>
                <w:sz w:val="20"/>
                <w:szCs w:val="20"/>
                <w:lang w:eastAsia="zh-CN"/>
              </w:rPr>
              <w:t>7</w:t>
            </w:r>
            <w:r w:rsidRPr="00020B5C">
              <w:rPr>
                <w:rFonts w:ascii="Times New Roman" w:hAnsi="Times New Roman" w:cs="Times New Roman"/>
                <w:color w:val="000000" w:themeColor="text1"/>
                <w:sz w:val="20"/>
                <w:szCs w:val="20"/>
              </w:rPr>
              <w:t>±0.01</w:t>
            </w:r>
            <w:r w:rsidRPr="00020B5C">
              <w:rPr>
                <w:rFonts w:ascii="Times New Roman" w:hAnsi="Times New Roman" w:cs="Times New Roman"/>
                <w:color w:val="000000" w:themeColor="text1"/>
                <w:sz w:val="20"/>
                <w:szCs w:val="20"/>
                <w:vertAlign w:val="superscript"/>
              </w:rPr>
              <w:t>^^^</w:t>
            </w:r>
          </w:p>
        </w:tc>
      </w:tr>
      <w:tr w:rsidR="00020B5C" w:rsidRPr="00020B5C" w14:paraId="02B354A0" w14:textId="77777777" w:rsidTr="00064796">
        <w:trPr>
          <w:cantSplit/>
          <w:trHeight w:val="198"/>
        </w:trPr>
        <w:tc>
          <w:tcPr>
            <w:tcW w:w="1333" w:type="dxa"/>
            <w:tcBorders>
              <w:top w:val="nil"/>
              <w:left w:val="nil"/>
              <w:bottom w:val="nil"/>
              <w:right w:val="nil"/>
            </w:tcBorders>
          </w:tcPr>
          <w:p w14:paraId="5444BFB6"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Ralo</w:t>
            </w:r>
          </w:p>
        </w:tc>
        <w:tc>
          <w:tcPr>
            <w:tcW w:w="1221" w:type="dxa"/>
            <w:tcBorders>
              <w:top w:val="nil"/>
              <w:left w:val="nil"/>
              <w:bottom w:val="nil"/>
              <w:right w:val="nil"/>
            </w:tcBorders>
          </w:tcPr>
          <w:p w14:paraId="6C7B80A2"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0.3</w:t>
            </w:r>
            <w:r w:rsidRPr="00020B5C">
              <w:rPr>
                <w:rFonts w:ascii="Times New Roman" w:eastAsia="SimSun" w:hAnsi="Times New Roman" w:cs="Times New Roman"/>
                <w:color w:val="000000" w:themeColor="text1"/>
                <w:sz w:val="20"/>
                <w:szCs w:val="20"/>
                <w:lang w:eastAsia="zh-CN"/>
              </w:rPr>
              <w:t>5</w:t>
            </w:r>
            <w:r w:rsidRPr="00020B5C">
              <w:rPr>
                <w:rFonts w:ascii="Times New Roman" w:hAnsi="Times New Roman" w:cs="Times New Roman"/>
                <w:color w:val="000000" w:themeColor="text1"/>
                <w:sz w:val="20"/>
                <w:szCs w:val="20"/>
              </w:rPr>
              <w:t>±0.0</w:t>
            </w:r>
            <w:r w:rsidRPr="00020B5C">
              <w:rPr>
                <w:rFonts w:ascii="Times New Roman" w:eastAsia="SimSun" w:hAnsi="Times New Roman" w:cs="Times New Roman"/>
                <w:color w:val="000000" w:themeColor="text1"/>
                <w:sz w:val="20"/>
                <w:szCs w:val="20"/>
                <w:lang w:eastAsia="zh-CN"/>
              </w:rPr>
              <w:t>2</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5902A6AF"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29.30±1.51</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55C16DB3"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0.76±0.</w:t>
            </w:r>
            <w:r w:rsidRPr="00020B5C">
              <w:rPr>
                <w:rFonts w:ascii="Times New Roman" w:eastAsia="SimSun" w:hAnsi="Times New Roman" w:cs="Times New Roman"/>
                <w:color w:val="000000" w:themeColor="text1"/>
                <w:sz w:val="20"/>
                <w:szCs w:val="20"/>
                <w:lang w:eastAsia="zh-CN"/>
              </w:rPr>
              <w:t>20</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789A5BF8"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3.07±0.0</w:t>
            </w:r>
            <w:r w:rsidRPr="00020B5C">
              <w:rPr>
                <w:rFonts w:ascii="Times New Roman" w:eastAsia="SimSun" w:hAnsi="Times New Roman" w:cs="Times New Roman"/>
                <w:color w:val="000000" w:themeColor="text1"/>
                <w:sz w:val="20"/>
                <w:szCs w:val="20"/>
                <w:lang w:eastAsia="zh-CN"/>
              </w:rPr>
              <w:t>8</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54C7212B"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0.1</w:t>
            </w:r>
            <w:r w:rsidRPr="00020B5C">
              <w:rPr>
                <w:rFonts w:ascii="Times New Roman" w:eastAsia="SimSun" w:hAnsi="Times New Roman" w:cs="Times New Roman"/>
                <w:color w:val="000000" w:themeColor="text1"/>
                <w:sz w:val="20"/>
                <w:szCs w:val="20"/>
                <w:lang w:eastAsia="zh-CN"/>
              </w:rPr>
              <w:t>3</w:t>
            </w:r>
            <w:r w:rsidRPr="00020B5C">
              <w:rPr>
                <w:rFonts w:ascii="Times New Roman" w:hAnsi="Times New Roman" w:cs="Times New Roman"/>
                <w:color w:val="000000" w:themeColor="text1"/>
                <w:sz w:val="20"/>
                <w:szCs w:val="20"/>
              </w:rPr>
              <w:t>±0.002</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765053FF"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0.28±0.01</w:t>
            </w:r>
            <w:r w:rsidRPr="00020B5C">
              <w:rPr>
                <w:rFonts w:ascii="Times New Roman" w:hAnsi="Times New Roman" w:cs="Times New Roman"/>
                <w:color w:val="000000" w:themeColor="text1"/>
                <w:sz w:val="20"/>
                <w:szCs w:val="20"/>
                <w:vertAlign w:val="superscript"/>
              </w:rPr>
              <w:t>^^^</w:t>
            </w:r>
          </w:p>
        </w:tc>
      </w:tr>
      <w:tr w:rsidR="00020B5C" w:rsidRPr="00020B5C" w14:paraId="3EC7E3A8" w14:textId="77777777" w:rsidTr="00064796">
        <w:trPr>
          <w:cantSplit/>
          <w:trHeight w:val="198"/>
        </w:trPr>
        <w:tc>
          <w:tcPr>
            <w:tcW w:w="1333" w:type="dxa"/>
            <w:tcBorders>
              <w:top w:val="nil"/>
              <w:left w:val="nil"/>
              <w:bottom w:val="nil"/>
              <w:right w:val="nil"/>
            </w:tcBorders>
          </w:tcPr>
          <w:p w14:paraId="34C242AF"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EXD</w:t>
            </w:r>
          </w:p>
        </w:tc>
        <w:tc>
          <w:tcPr>
            <w:tcW w:w="1221" w:type="dxa"/>
            <w:tcBorders>
              <w:top w:val="nil"/>
              <w:left w:val="nil"/>
              <w:bottom w:val="nil"/>
              <w:right w:val="nil"/>
            </w:tcBorders>
          </w:tcPr>
          <w:p w14:paraId="1B851523"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0.28±0.0</w:t>
            </w:r>
            <w:r w:rsidRPr="00020B5C">
              <w:rPr>
                <w:rFonts w:ascii="Times New Roman" w:eastAsia="SimSun" w:hAnsi="Times New Roman" w:cs="Times New Roman"/>
                <w:color w:val="000000" w:themeColor="text1"/>
                <w:sz w:val="20"/>
                <w:szCs w:val="20"/>
                <w:lang w:eastAsia="zh-CN"/>
              </w:rPr>
              <w:t>3</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5B8896DC"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21.26±0.</w:t>
            </w:r>
            <w:r w:rsidRPr="00020B5C">
              <w:rPr>
                <w:rFonts w:ascii="Times New Roman" w:eastAsia="SimSun" w:hAnsi="Times New Roman" w:cs="Times New Roman"/>
                <w:color w:val="000000" w:themeColor="text1"/>
                <w:sz w:val="20"/>
                <w:szCs w:val="20"/>
                <w:lang w:eastAsia="zh-CN"/>
              </w:rPr>
              <w:t>90</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22106A23"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0.92±0.20</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6AC48FFD"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2.56±0.08</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11D4BD7F"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0.12±0.004</w:t>
            </w:r>
          </w:p>
        </w:tc>
        <w:tc>
          <w:tcPr>
            <w:tcW w:w="1265" w:type="dxa"/>
            <w:tcBorders>
              <w:top w:val="nil"/>
              <w:left w:val="nil"/>
              <w:bottom w:val="nil"/>
              <w:right w:val="nil"/>
            </w:tcBorders>
          </w:tcPr>
          <w:p w14:paraId="297669DC"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0.35±0.0</w:t>
            </w:r>
            <w:r w:rsidRPr="00020B5C">
              <w:rPr>
                <w:rFonts w:ascii="Times New Roman" w:eastAsia="SimSun" w:hAnsi="Times New Roman" w:cs="Times New Roman"/>
                <w:color w:val="000000" w:themeColor="text1"/>
                <w:sz w:val="20"/>
                <w:szCs w:val="20"/>
                <w:lang w:eastAsia="zh-CN"/>
              </w:rPr>
              <w:t>2</w:t>
            </w:r>
            <w:r w:rsidRPr="00020B5C">
              <w:rPr>
                <w:rFonts w:ascii="Times New Roman" w:hAnsi="Times New Roman" w:cs="Times New Roman"/>
                <w:color w:val="000000" w:themeColor="text1"/>
                <w:sz w:val="20"/>
                <w:szCs w:val="20"/>
                <w:vertAlign w:val="superscript"/>
              </w:rPr>
              <w:t>^^^</w:t>
            </w:r>
          </w:p>
        </w:tc>
      </w:tr>
      <w:tr w:rsidR="00020B5C" w:rsidRPr="00020B5C" w14:paraId="4449565B" w14:textId="77777777" w:rsidTr="00064796">
        <w:trPr>
          <w:cantSplit/>
          <w:trHeight w:val="198"/>
        </w:trPr>
        <w:tc>
          <w:tcPr>
            <w:tcW w:w="1333" w:type="dxa"/>
            <w:tcBorders>
              <w:top w:val="nil"/>
              <w:left w:val="nil"/>
              <w:bottom w:val="nil"/>
              <w:right w:val="nil"/>
            </w:tcBorders>
          </w:tcPr>
          <w:p w14:paraId="1575697E"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Tamo+EXD</w:t>
            </w:r>
          </w:p>
        </w:tc>
        <w:tc>
          <w:tcPr>
            <w:tcW w:w="1221" w:type="dxa"/>
            <w:tcBorders>
              <w:top w:val="nil"/>
              <w:left w:val="nil"/>
              <w:bottom w:val="nil"/>
              <w:right w:val="nil"/>
            </w:tcBorders>
          </w:tcPr>
          <w:p w14:paraId="545CC8DC"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0.3</w:t>
            </w:r>
            <w:r w:rsidRPr="00020B5C">
              <w:rPr>
                <w:rFonts w:ascii="Times New Roman" w:eastAsia="SimSun" w:hAnsi="Times New Roman" w:cs="Times New Roman"/>
                <w:color w:val="000000" w:themeColor="text1"/>
                <w:sz w:val="20"/>
                <w:szCs w:val="20"/>
                <w:lang w:eastAsia="zh-CN"/>
              </w:rPr>
              <w:t>8</w:t>
            </w:r>
            <w:r w:rsidRPr="00020B5C">
              <w:rPr>
                <w:rFonts w:ascii="Times New Roman" w:hAnsi="Times New Roman" w:cs="Times New Roman"/>
                <w:color w:val="000000" w:themeColor="text1"/>
                <w:sz w:val="20"/>
                <w:szCs w:val="20"/>
              </w:rPr>
              <w:t>±0.0</w:t>
            </w:r>
            <w:r w:rsidRPr="00020B5C">
              <w:rPr>
                <w:rFonts w:ascii="Times New Roman" w:eastAsia="SimSun" w:hAnsi="Times New Roman" w:cs="Times New Roman"/>
                <w:color w:val="000000" w:themeColor="text1"/>
                <w:sz w:val="20"/>
                <w:szCs w:val="20"/>
                <w:lang w:eastAsia="zh-CN"/>
              </w:rPr>
              <w:t>2</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069281B5"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26.85±1.0</w:t>
            </w:r>
            <w:r w:rsidRPr="00020B5C">
              <w:rPr>
                <w:rFonts w:ascii="Times New Roman" w:eastAsia="SimSun" w:hAnsi="Times New Roman" w:cs="Times New Roman"/>
                <w:color w:val="000000" w:themeColor="text1"/>
                <w:sz w:val="20"/>
                <w:szCs w:val="20"/>
                <w:lang w:eastAsia="zh-CN"/>
              </w:rPr>
              <w:t>4</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3D86B1CE"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0.28±0.16</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735FF663"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3.08±0.0</w:t>
            </w:r>
            <w:r w:rsidRPr="00020B5C">
              <w:rPr>
                <w:rFonts w:ascii="Times New Roman" w:eastAsia="SimSun" w:hAnsi="Times New Roman" w:cs="Times New Roman"/>
                <w:color w:val="000000" w:themeColor="text1"/>
                <w:sz w:val="20"/>
                <w:szCs w:val="20"/>
                <w:lang w:eastAsia="zh-CN"/>
              </w:rPr>
              <w:t>6</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437C29E7"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0.13±0.004</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0D60592A"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0.28±0.01</w:t>
            </w:r>
            <w:r w:rsidRPr="00020B5C">
              <w:rPr>
                <w:rFonts w:ascii="Times New Roman" w:hAnsi="Times New Roman" w:cs="Times New Roman"/>
                <w:color w:val="000000" w:themeColor="text1"/>
                <w:sz w:val="20"/>
                <w:szCs w:val="20"/>
                <w:vertAlign w:val="superscript"/>
              </w:rPr>
              <w:t>^^^</w:t>
            </w:r>
          </w:p>
        </w:tc>
      </w:tr>
      <w:tr w:rsidR="00020B5C" w:rsidRPr="00020B5C" w14:paraId="73DE7894" w14:textId="77777777" w:rsidTr="00064796">
        <w:trPr>
          <w:cantSplit/>
          <w:trHeight w:val="198"/>
        </w:trPr>
        <w:tc>
          <w:tcPr>
            <w:tcW w:w="1333" w:type="dxa"/>
            <w:tcBorders>
              <w:top w:val="nil"/>
              <w:left w:val="nil"/>
              <w:bottom w:val="nil"/>
              <w:right w:val="nil"/>
            </w:tcBorders>
          </w:tcPr>
          <w:p w14:paraId="4C82C071"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Ralo+EXD</w:t>
            </w:r>
          </w:p>
        </w:tc>
        <w:tc>
          <w:tcPr>
            <w:tcW w:w="1221" w:type="dxa"/>
            <w:tcBorders>
              <w:top w:val="nil"/>
              <w:left w:val="nil"/>
              <w:bottom w:val="nil"/>
              <w:right w:val="nil"/>
            </w:tcBorders>
          </w:tcPr>
          <w:p w14:paraId="4F1D91A8"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0.3</w:t>
            </w:r>
            <w:r w:rsidRPr="00020B5C">
              <w:rPr>
                <w:rFonts w:ascii="Times New Roman" w:eastAsia="SimSun" w:hAnsi="Times New Roman" w:cs="Times New Roman"/>
                <w:color w:val="000000" w:themeColor="text1"/>
                <w:sz w:val="20"/>
                <w:szCs w:val="20"/>
                <w:lang w:eastAsia="zh-CN"/>
              </w:rPr>
              <w:t>6</w:t>
            </w:r>
            <w:r w:rsidRPr="00020B5C">
              <w:rPr>
                <w:rFonts w:ascii="Times New Roman" w:hAnsi="Times New Roman" w:cs="Times New Roman"/>
                <w:color w:val="000000" w:themeColor="text1"/>
                <w:sz w:val="20"/>
                <w:szCs w:val="20"/>
              </w:rPr>
              <w:t>±0.01</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3C69B55F"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26.69±1.71</w:t>
            </w:r>
            <w:r w:rsidRPr="00020B5C">
              <w:rPr>
                <w:rFonts w:ascii="Times New Roman" w:hAnsi="Times New Roman" w:cs="Times New Roman"/>
                <w:color w:val="000000" w:themeColor="text1"/>
                <w:sz w:val="20"/>
                <w:szCs w:val="20"/>
                <w:vertAlign w:val="superscript"/>
              </w:rPr>
              <w:t>^^^</w:t>
            </w:r>
          </w:p>
        </w:tc>
        <w:tc>
          <w:tcPr>
            <w:tcW w:w="1249" w:type="dxa"/>
            <w:tcBorders>
              <w:top w:val="nil"/>
              <w:left w:val="nil"/>
              <w:bottom w:val="nil"/>
              <w:right w:val="nil"/>
            </w:tcBorders>
          </w:tcPr>
          <w:p w14:paraId="3E5FC119"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0.47±0.12</w:t>
            </w:r>
            <w:r w:rsidRPr="00020B5C">
              <w:rPr>
                <w:rFonts w:ascii="Times New Roman" w:hAnsi="Times New Roman" w:cs="Times New Roman"/>
                <w:color w:val="000000" w:themeColor="text1"/>
                <w:sz w:val="20"/>
                <w:szCs w:val="20"/>
                <w:vertAlign w:val="superscript"/>
              </w:rPr>
              <w:t>^^^</w:t>
            </w:r>
          </w:p>
        </w:tc>
        <w:tc>
          <w:tcPr>
            <w:tcW w:w="1221" w:type="dxa"/>
            <w:tcBorders>
              <w:top w:val="nil"/>
              <w:left w:val="nil"/>
              <w:bottom w:val="nil"/>
              <w:right w:val="nil"/>
            </w:tcBorders>
          </w:tcPr>
          <w:p w14:paraId="7A7FAFC6"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2.97±0.0</w:t>
            </w:r>
            <w:r w:rsidRPr="00020B5C">
              <w:rPr>
                <w:rFonts w:ascii="Times New Roman" w:eastAsia="SimSun" w:hAnsi="Times New Roman" w:cs="Times New Roman"/>
                <w:color w:val="000000" w:themeColor="text1"/>
                <w:sz w:val="20"/>
                <w:szCs w:val="20"/>
                <w:lang w:eastAsia="zh-CN"/>
              </w:rPr>
              <w:t>8</w:t>
            </w:r>
            <w:r w:rsidRPr="00020B5C">
              <w:rPr>
                <w:rFonts w:ascii="Times New Roman" w:hAnsi="Times New Roman" w:cs="Times New Roman"/>
                <w:color w:val="000000" w:themeColor="text1"/>
                <w:sz w:val="20"/>
                <w:szCs w:val="20"/>
                <w:vertAlign w:val="superscript"/>
              </w:rPr>
              <w:t>^^^</w:t>
            </w:r>
          </w:p>
        </w:tc>
        <w:tc>
          <w:tcPr>
            <w:tcW w:w="1321" w:type="dxa"/>
            <w:tcBorders>
              <w:top w:val="nil"/>
              <w:left w:val="nil"/>
              <w:bottom w:val="nil"/>
              <w:right w:val="nil"/>
            </w:tcBorders>
          </w:tcPr>
          <w:p w14:paraId="0F873B04" w14:textId="77777777" w:rsidR="00020B5C" w:rsidRPr="00020B5C" w:rsidRDefault="00020B5C" w:rsidP="00020B5C">
            <w:pPr>
              <w:rPr>
                <w:rFonts w:ascii="Times New Roman" w:eastAsia="SimSun" w:hAnsi="Times New Roman" w:cs="Times New Roman"/>
                <w:color w:val="000000" w:themeColor="text1"/>
                <w:sz w:val="20"/>
                <w:szCs w:val="20"/>
                <w:lang w:eastAsia="zh-CN"/>
              </w:rPr>
            </w:pPr>
            <w:r w:rsidRPr="00020B5C">
              <w:rPr>
                <w:rFonts w:ascii="Times New Roman" w:hAnsi="Times New Roman" w:cs="Times New Roman"/>
                <w:color w:val="000000" w:themeColor="text1"/>
                <w:sz w:val="20"/>
                <w:szCs w:val="20"/>
              </w:rPr>
              <w:t>0.13±0.003</w:t>
            </w:r>
            <w:r w:rsidRPr="00020B5C">
              <w:rPr>
                <w:rFonts w:ascii="Times New Roman" w:hAnsi="Times New Roman" w:cs="Times New Roman"/>
                <w:color w:val="000000" w:themeColor="text1"/>
                <w:sz w:val="20"/>
                <w:szCs w:val="20"/>
                <w:vertAlign w:val="superscript"/>
              </w:rPr>
              <w:t>^^</w:t>
            </w:r>
          </w:p>
        </w:tc>
        <w:tc>
          <w:tcPr>
            <w:tcW w:w="1265" w:type="dxa"/>
            <w:tcBorders>
              <w:top w:val="nil"/>
              <w:left w:val="nil"/>
              <w:bottom w:val="nil"/>
              <w:right w:val="nil"/>
            </w:tcBorders>
          </w:tcPr>
          <w:p w14:paraId="51EFB423" w14:textId="77777777" w:rsidR="00020B5C" w:rsidRPr="00020B5C" w:rsidRDefault="00020B5C" w:rsidP="00020B5C">
            <w:pPr>
              <w:rPr>
                <w:rFonts w:ascii="Times New Roman" w:hAnsi="Times New Roman" w:cs="Times New Roman"/>
                <w:color w:val="000000" w:themeColor="text1"/>
                <w:sz w:val="20"/>
                <w:szCs w:val="20"/>
              </w:rPr>
            </w:pPr>
            <w:r w:rsidRPr="00020B5C">
              <w:rPr>
                <w:rFonts w:ascii="Times New Roman" w:hAnsi="Times New Roman" w:cs="Times New Roman"/>
                <w:color w:val="000000" w:themeColor="text1"/>
                <w:sz w:val="20"/>
                <w:szCs w:val="20"/>
              </w:rPr>
              <w:t>0.30±0.01</w:t>
            </w:r>
            <w:r w:rsidRPr="00020B5C">
              <w:rPr>
                <w:rFonts w:ascii="Times New Roman" w:hAnsi="Times New Roman" w:cs="Times New Roman"/>
                <w:color w:val="000000" w:themeColor="text1"/>
                <w:sz w:val="20"/>
                <w:szCs w:val="20"/>
                <w:vertAlign w:val="superscript"/>
              </w:rPr>
              <w:t>^^^</w:t>
            </w:r>
          </w:p>
        </w:tc>
      </w:tr>
      <w:tr w:rsidR="00020B5C" w:rsidRPr="00020B5C" w14:paraId="70D7423C" w14:textId="77777777" w:rsidTr="00064796">
        <w:trPr>
          <w:cantSplit/>
          <w:trHeight w:val="198"/>
        </w:trPr>
        <w:tc>
          <w:tcPr>
            <w:tcW w:w="8931" w:type="dxa"/>
            <w:gridSpan w:val="7"/>
            <w:tcBorders>
              <w:top w:val="nil"/>
              <w:left w:val="nil"/>
              <w:bottom w:val="nil"/>
              <w:right w:val="nil"/>
            </w:tcBorders>
          </w:tcPr>
          <w:p w14:paraId="38C4CC1D" w14:textId="77777777" w:rsidR="00020B5C" w:rsidRPr="00020B5C" w:rsidRDefault="00020B5C" w:rsidP="00020B5C">
            <w:pPr>
              <w:spacing w:line="276" w:lineRule="auto"/>
              <w:jc w:val="center"/>
              <w:rPr>
                <w:rFonts w:ascii="Times New Roman" w:eastAsia="SimSun" w:hAnsi="Times New Roman" w:cs="Times New Roman"/>
                <w:bCs/>
                <w:sz w:val="20"/>
                <w:szCs w:val="20"/>
                <w:lang w:eastAsia="zh-CN"/>
              </w:rPr>
            </w:pPr>
            <w:r w:rsidRPr="00020B5C">
              <w:rPr>
                <w:rFonts w:ascii="Times New Roman" w:eastAsia="SimSun" w:hAnsi="Times New Roman" w:cs="Times New Roman"/>
                <w:i/>
                <w:sz w:val="20"/>
                <w:szCs w:val="20"/>
                <w:lang w:eastAsia="zh-CN"/>
              </w:rPr>
              <w:t>p</w:t>
            </w:r>
            <w:r w:rsidRPr="00020B5C">
              <w:rPr>
                <w:rFonts w:ascii="Times New Roman" w:eastAsia="SimSun" w:hAnsi="Times New Roman" w:cs="Times New Roman"/>
                <w:sz w:val="20"/>
                <w:szCs w:val="20"/>
                <w:lang w:eastAsia="zh-CN"/>
              </w:rPr>
              <w:t xml:space="preserve"> value of </w:t>
            </w:r>
            <w:r w:rsidRPr="00020B5C">
              <w:rPr>
                <w:rFonts w:ascii="Times New Roman" w:eastAsia="SimSun" w:hAnsi="Times New Roman" w:cs="Times New Roman"/>
                <w:kern w:val="0"/>
                <w:sz w:val="20"/>
                <w:szCs w:val="20"/>
                <w:lang w:eastAsia="zh-CN"/>
              </w:rPr>
              <w:t xml:space="preserve">SERMs </w:t>
            </w:r>
            <w:r w:rsidRPr="00020B5C">
              <w:rPr>
                <w:rFonts w:ascii="Times New Roman" w:eastAsia="SimSun" w:hAnsi="Times New Roman" w:cs="Times New Roman"/>
                <w:kern w:val="0"/>
                <w:sz w:val="20"/>
                <w:szCs w:val="20"/>
                <w:lang w:eastAsia="zh-CN"/>
              </w:rPr>
              <w:sym w:font="Wingdings 2" w:char="003F"/>
            </w:r>
            <w:r w:rsidRPr="00020B5C">
              <w:rPr>
                <w:rFonts w:ascii="Times New Roman" w:eastAsia="SimSun" w:hAnsi="Times New Roman" w:cs="Times New Roman"/>
                <w:kern w:val="0"/>
                <w:sz w:val="20"/>
                <w:szCs w:val="20"/>
                <w:lang w:eastAsia="zh-CN"/>
              </w:rPr>
              <w:t xml:space="preserve"> EXD interaction</w:t>
            </w:r>
          </w:p>
        </w:tc>
      </w:tr>
      <w:tr w:rsidR="00020B5C" w:rsidRPr="00020B5C" w14:paraId="116C524B" w14:textId="77777777" w:rsidTr="00064796">
        <w:trPr>
          <w:cantSplit/>
          <w:trHeight w:val="198"/>
        </w:trPr>
        <w:tc>
          <w:tcPr>
            <w:tcW w:w="1333" w:type="dxa"/>
            <w:tcBorders>
              <w:top w:val="nil"/>
              <w:left w:val="nil"/>
              <w:bottom w:val="nil"/>
              <w:right w:val="nil"/>
            </w:tcBorders>
          </w:tcPr>
          <w:p w14:paraId="0D14DF80"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 xml:space="preserve">Tamo </w:t>
            </w:r>
            <w:r w:rsidRPr="00020B5C">
              <w:rPr>
                <w:rFonts w:ascii="Times New Roman" w:eastAsia="SimSun" w:hAnsi="Times New Roman" w:cs="Times New Roman"/>
                <w:sz w:val="18"/>
                <w:szCs w:val="18"/>
                <w:lang w:eastAsia="zh-CN"/>
              </w:rPr>
              <w:sym w:font="Wingdings 2" w:char="003F"/>
            </w:r>
            <w:r w:rsidRPr="00020B5C">
              <w:rPr>
                <w:rFonts w:ascii="Times New Roman" w:eastAsia="SimSun" w:hAnsi="Times New Roman" w:cs="Times New Roman"/>
                <w:sz w:val="18"/>
                <w:szCs w:val="18"/>
                <w:lang w:eastAsia="zh-CN"/>
              </w:rPr>
              <w:t xml:space="preserve"> EXD</w:t>
            </w:r>
          </w:p>
        </w:tc>
        <w:tc>
          <w:tcPr>
            <w:tcW w:w="1221" w:type="dxa"/>
            <w:tcBorders>
              <w:top w:val="nil"/>
              <w:left w:val="nil"/>
              <w:bottom w:val="nil"/>
              <w:right w:val="nil"/>
            </w:tcBorders>
          </w:tcPr>
          <w:p w14:paraId="74CEF3F5"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0.0005</w:t>
            </w:r>
          </w:p>
        </w:tc>
        <w:tc>
          <w:tcPr>
            <w:tcW w:w="1321" w:type="dxa"/>
            <w:tcBorders>
              <w:top w:val="nil"/>
              <w:left w:val="nil"/>
              <w:bottom w:val="nil"/>
              <w:right w:val="nil"/>
            </w:tcBorders>
          </w:tcPr>
          <w:p w14:paraId="427202A1"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&lt;0.0001</w:t>
            </w:r>
          </w:p>
        </w:tc>
        <w:tc>
          <w:tcPr>
            <w:tcW w:w="1249" w:type="dxa"/>
            <w:tcBorders>
              <w:top w:val="nil"/>
              <w:left w:val="nil"/>
              <w:bottom w:val="nil"/>
              <w:right w:val="nil"/>
            </w:tcBorders>
          </w:tcPr>
          <w:p w14:paraId="2ADBA172"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0.1429</w:t>
            </w:r>
          </w:p>
        </w:tc>
        <w:tc>
          <w:tcPr>
            <w:tcW w:w="1221" w:type="dxa"/>
            <w:tcBorders>
              <w:top w:val="nil"/>
              <w:left w:val="nil"/>
              <w:bottom w:val="nil"/>
              <w:right w:val="nil"/>
            </w:tcBorders>
          </w:tcPr>
          <w:p w14:paraId="46CD6CC7"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0.0001</w:t>
            </w:r>
          </w:p>
        </w:tc>
        <w:tc>
          <w:tcPr>
            <w:tcW w:w="1321" w:type="dxa"/>
            <w:tcBorders>
              <w:top w:val="nil"/>
              <w:left w:val="nil"/>
              <w:bottom w:val="nil"/>
              <w:right w:val="nil"/>
            </w:tcBorders>
          </w:tcPr>
          <w:p w14:paraId="51D2EA61"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0.0061</w:t>
            </w:r>
          </w:p>
        </w:tc>
        <w:tc>
          <w:tcPr>
            <w:tcW w:w="1265" w:type="dxa"/>
            <w:tcBorders>
              <w:top w:val="nil"/>
              <w:left w:val="nil"/>
              <w:bottom w:val="nil"/>
              <w:right w:val="nil"/>
            </w:tcBorders>
          </w:tcPr>
          <w:p w14:paraId="23766E25"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0.0026</w:t>
            </w:r>
          </w:p>
        </w:tc>
      </w:tr>
      <w:tr w:rsidR="00020B5C" w:rsidRPr="00020B5C" w14:paraId="58B414D6" w14:textId="77777777" w:rsidTr="00064796">
        <w:trPr>
          <w:cantSplit/>
          <w:trHeight w:val="198"/>
        </w:trPr>
        <w:tc>
          <w:tcPr>
            <w:tcW w:w="1333" w:type="dxa"/>
            <w:tcBorders>
              <w:top w:val="nil"/>
              <w:left w:val="nil"/>
              <w:right w:val="nil"/>
            </w:tcBorders>
          </w:tcPr>
          <w:p w14:paraId="039DBA5A" w14:textId="77777777" w:rsidR="00020B5C" w:rsidRPr="00020B5C" w:rsidRDefault="00020B5C" w:rsidP="00020B5C">
            <w:pPr>
              <w:rPr>
                <w:rFonts w:ascii="Times New Roman" w:eastAsia="SimSun" w:hAnsi="Times New Roman" w:cs="Times New Roman"/>
                <w:sz w:val="18"/>
                <w:szCs w:val="18"/>
                <w:lang w:eastAsia="zh-CN"/>
              </w:rPr>
            </w:pPr>
            <w:r w:rsidRPr="00020B5C">
              <w:rPr>
                <w:rFonts w:ascii="Times New Roman" w:eastAsia="SimSun" w:hAnsi="Times New Roman" w:cs="Times New Roman"/>
                <w:sz w:val="18"/>
                <w:szCs w:val="18"/>
                <w:lang w:eastAsia="zh-CN"/>
              </w:rPr>
              <w:t xml:space="preserve">Ralo </w:t>
            </w:r>
            <w:r w:rsidRPr="00020B5C">
              <w:rPr>
                <w:rFonts w:ascii="Times New Roman" w:eastAsia="SimSun" w:hAnsi="Times New Roman" w:cs="Times New Roman"/>
                <w:sz w:val="18"/>
                <w:szCs w:val="18"/>
                <w:lang w:eastAsia="zh-CN"/>
              </w:rPr>
              <w:sym w:font="Wingdings 2" w:char="003F"/>
            </w:r>
            <w:r w:rsidRPr="00020B5C">
              <w:rPr>
                <w:rFonts w:ascii="Times New Roman" w:eastAsia="SimSun" w:hAnsi="Times New Roman" w:cs="Times New Roman"/>
                <w:sz w:val="18"/>
                <w:szCs w:val="18"/>
                <w:lang w:eastAsia="zh-CN"/>
              </w:rPr>
              <w:t xml:space="preserve"> EXD</w:t>
            </w:r>
          </w:p>
        </w:tc>
        <w:tc>
          <w:tcPr>
            <w:tcW w:w="1221" w:type="dxa"/>
            <w:tcBorders>
              <w:top w:val="nil"/>
              <w:left w:val="nil"/>
              <w:right w:val="nil"/>
            </w:tcBorders>
          </w:tcPr>
          <w:p w14:paraId="5502BD86"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0.0020</w:t>
            </w:r>
          </w:p>
        </w:tc>
        <w:tc>
          <w:tcPr>
            <w:tcW w:w="1321" w:type="dxa"/>
            <w:tcBorders>
              <w:top w:val="nil"/>
              <w:left w:val="nil"/>
              <w:right w:val="nil"/>
            </w:tcBorders>
          </w:tcPr>
          <w:p w14:paraId="652DABAC"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0.0003</w:t>
            </w:r>
          </w:p>
        </w:tc>
        <w:tc>
          <w:tcPr>
            <w:tcW w:w="1249" w:type="dxa"/>
            <w:tcBorders>
              <w:top w:val="nil"/>
              <w:left w:val="nil"/>
              <w:right w:val="nil"/>
            </w:tcBorders>
          </w:tcPr>
          <w:p w14:paraId="241FD834"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0.0564</w:t>
            </w:r>
          </w:p>
        </w:tc>
        <w:tc>
          <w:tcPr>
            <w:tcW w:w="1221" w:type="dxa"/>
            <w:tcBorders>
              <w:top w:val="nil"/>
              <w:left w:val="nil"/>
              <w:right w:val="nil"/>
            </w:tcBorders>
          </w:tcPr>
          <w:p w14:paraId="74B5F9E3"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0.0013</w:t>
            </w:r>
          </w:p>
        </w:tc>
        <w:tc>
          <w:tcPr>
            <w:tcW w:w="1321" w:type="dxa"/>
            <w:tcBorders>
              <w:top w:val="nil"/>
              <w:left w:val="nil"/>
              <w:right w:val="nil"/>
            </w:tcBorders>
          </w:tcPr>
          <w:p w14:paraId="04405FBF"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0.0018</w:t>
            </w:r>
          </w:p>
        </w:tc>
        <w:tc>
          <w:tcPr>
            <w:tcW w:w="1265" w:type="dxa"/>
            <w:tcBorders>
              <w:top w:val="nil"/>
              <w:left w:val="nil"/>
              <w:right w:val="nil"/>
            </w:tcBorders>
          </w:tcPr>
          <w:p w14:paraId="34A5D39E" w14:textId="77777777" w:rsidR="00020B5C" w:rsidRPr="00020B5C" w:rsidRDefault="00020B5C" w:rsidP="00020B5C">
            <w:pPr>
              <w:jc w:val="center"/>
              <w:rPr>
                <w:rFonts w:ascii="Times New Roman" w:eastAsia="SimSun" w:hAnsi="Times New Roman" w:cs="Times New Roman"/>
                <w:sz w:val="20"/>
                <w:szCs w:val="20"/>
                <w:lang w:eastAsia="zh-CN"/>
              </w:rPr>
            </w:pPr>
            <w:r w:rsidRPr="00020B5C">
              <w:rPr>
                <w:rFonts w:ascii="Times New Roman" w:eastAsia="SimSun" w:hAnsi="Times New Roman" w:cs="Times New Roman"/>
                <w:sz w:val="20"/>
                <w:szCs w:val="20"/>
                <w:lang w:eastAsia="zh-CN"/>
              </w:rPr>
              <w:t>0.0010</w:t>
            </w:r>
          </w:p>
        </w:tc>
      </w:tr>
    </w:tbl>
    <w:p w14:paraId="0F9037AD" w14:textId="77777777" w:rsidR="00020B5C" w:rsidRPr="00020B5C" w:rsidRDefault="00020B5C" w:rsidP="00020B5C">
      <w:pPr>
        <w:jc w:val="both"/>
        <w:rPr>
          <w:rFonts w:ascii="Times New Roman" w:eastAsia="SimSun" w:hAnsi="Times New Roman" w:cs="Times New Roman"/>
          <w:kern w:val="0"/>
          <w:lang w:eastAsia="zh-CN"/>
        </w:rPr>
      </w:pPr>
      <w:bookmarkStart w:id="4" w:name="OLE_LINK41"/>
      <w:bookmarkStart w:id="5" w:name="OLE_LINK42"/>
      <w:r w:rsidRPr="00020B5C">
        <w:rPr>
          <w:rFonts w:ascii="Times New Roman" w:hAnsi="Times New Roman" w:cs="Times New Roman"/>
          <w:szCs w:val="24"/>
          <w:lang w:eastAsia="zh-HK"/>
        </w:rPr>
        <w:t>Bone properties of trabecular bone at distal femur and lumbar vertebra were determined by Micro-CT (μ</w:t>
      </w:r>
      <w:r w:rsidRPr="00020B5C">
        <w:rPr>
          <w:rFonts w:ascii="Times New Roman" w:eastAsia="SimSun" w:hAnsi="Times New Roman" w:cs="Times New Roman"/>
          <w:szCs w:val="24"/>
          <w:lang w:eastAsia="zh-CN"/>
        </w:rPr>
        <w:t>CT</w:t>
      </w:r>
      <w:r w:rsidRPr="00020B5C">
        <w:rPr>
          <w:rFonts w:ascii="Times New Roman" w:hAnsi="Times New Roman" w:cs="Times New Roman"/>
          <w:szCs w:val="24"/>
          <w:lang w:eastAsia="zh-HK"/>
        </w:rPr>
        <w:t>40, Scanco Medical, Swit</w:t>
      </w:r>
      <w:r w:rsidRPr="00020B5C">
        <w:rPr>
          <w:rFonts w:ascii="Times New Roman" w:eastAsia="SimSun" w:hAnsi="Times New Roman" w:cs="Times New Roman"/>
          <w:szCs w:val="24"/>
          <w:lang w:eastAsia="zh-CN"/>
        </w:rPr>
        <w:t>z</w:t>
      </w:r>
      <w:r w:rsidRPr="00020B5C">
        <w:rPr>
          <w:rFonts w:ascii="Times New Roman" w:hAnsi="Times New Roman" w:cs="Times New Roman"/>
          <w:szCs w:val="24"/>
          <w:lang w:eastAsia="zh-HK"/>
        </w:rPr>
        <w:t>erland).</w:t>
      </w:r>
      <w:r w:rsidRPr="00020B5C">
        <w:rPr>
          <w:rFonts w:ascii="Times New Roman" w:eastAsia="SimSun" w:hAnsi="Times New Roman" w:cs="Times New Roman"/>
          <w:szCs w:val="24"/>
          <w:lang w:eastAsia="zh-CN"/>
        </w:rPr>
        <w:t xml:space="preserve"> </w:t>
      </w:r>
      <w:r w:rsidRPr="00020B5C">
        <w:rPr>
          <w:rFonts w:ascii="Times New Roman" w:eastAsia="SimSun" w:hAnsi="Times New Roman" w:cs="Times New Roman"/>
          <w:kern w:val="0"/>
          <w:lang w:eastAsia="zh-CN"/>
        </w:rPr>
        <w:t>Data was expressed as mean</w:t>
      </w:r>
      <w:r w:rsidRPr="00020B5C">
        <w:rPr>
          <w:rFonts w:ascii="SimSun" w:eastAsia="SimSun" w:hAnsi="SimSun" w:cs="Times New Roman" w:hint="eastAsia"/>
          <w:kern w:val="0"/>
          <w:lang w:eastAsia="zh-CN"/>
        </w:rPr>
        <w:t>±</w:t>
      </w:r>
      <w:r w:rsidRPr="00020B5C">
        <w:rPr>
          <w:rFonts w:ascii="Times New Roman" w:eastAsia="SimSun" w:hAnsi="Times New Roman" w:cs="Times New Roman"/>
          <w:kern w:val="0"/>
          <w:lang w:eastAsia="zh-CN"/>
        </w:rPr>
        <w:t xml:space="preserve">SEM. n=7-9 rats per group. </w:t>
      </w:r>
      <w:r w:rsidRPr="00020B5C">
        <w:rPr>
          <w:rFonts w:ascii="Times New Roman" w:eastAsia="SimSun" w:hAnsi="Times New Roman" w:cs="Times New Roman"/>
          <w:color w:val="000000"/>
          <w:kern w:val="0"/>
          <w:szCs w:val="24"/>
          <w:shd w:val="clear" w:color="auto" w:fill="FFFFFF"/>
          <w:lang w:eastAsia="zh-CN"/>
        </w:rPr>
        <w:t xml:space="preserve">Differences between groups were determined by one-way ANOVA followed by Tukey’s test for post hoc comparison. Interactions between EXD and SERMs were determined by Two-way ANOVA followed by Bonferroni test as post test. </w:t>
      </w:r>
      <w:r w:rsidRPr="00020B5C">
        <w:rPr>
          <w:rFonts w:ascii="Times New Roman" w:eastAsia="SimSun" w:hAnsi="Times New Roman" w:cs="Times New Roman"/>
          <w:kern w:val="0"/>
          <w:vertAlign w:val="superscript"/>
          <w:lang w:eastAsia="zh-CN"/>
        </w:rPr>
        <w:t>***</w:t>
      </w:r>
      <w:r w:rsidRPr="00020B5C">
        <w:rPr>
          <w:rFonts w:ascii="Times New Roman" w:eastAsia="SimSun" w:hAnsi="Times New Roman" w:cs="Times New Roman"/>
          <w:i/>
          <w:kern w:val="0"/>
          <w:lang w:eastAsia="zh-CN"/>
        </w:rPr>
        <w:t>p</w:t>
      </w:r>
      <w:r w:rsidRPr="00020B5C">
        <w:rPr>
          <w:rFonts w:ascii="Times New Roman" w:eastAsia="SimSun" w:hAnsi="Times New Roman" w:cs="Times New Roman"/>
          <w:kern w:val="0"/>
          <w:lang w:eastAsia="zh-CN"/>
        </w:rPr>
        <w:t xml:space="preserve">&lt;0.001 vs sham; </w:t>
      </w:r>
      <w:r w:rsidRPr="00020B5C">
        <w:rPr>
          <w:rFonts w:ascii="Times New Roman" w:eastAsia="SimSun" w:hAnsi="Times New Roman" w:cs="Times New Roman"/>
          <w:kern w:val="0"/>
          <w:vertAlign w:val="superscript"/>
          <w:lang w:eastAsia="zh-CN"/>
        </w:rPr>
        <w:t>^</w:t>
      </w:r>
      <w:r w:rsidRPr="00020B5C">
        <w:rPr>
          <w:rFonts w:ascii="Times New Roman" w:eastAsia="SimSun" w:hAnsi="Times New Roman" w:cs="Times New Roman"/>
          <w:i/>
          <w:kern w:val="0"/>
          <w:lang w:eastAsia="zh-CN"/>
        </w:rPr>
        <w:t>p</w:t>
      </w:r>
      <w:r w:rsidRPr="00020B5C">
        <w:rPr>
          <w:rFonts w:ascii="Times New Roman" w:eastAsia="SimSun" w:hAnsi="Times New Roman" w:cs="Times New Roman"/>
          <w:kern w:val="0"/>
          <w:lang w:eastAsia="zh-CN"/>
        </w:rPr>
        <w:t xml:space="preserve">&lt;0.05, </w:t>
      </w:r>
      <w:r w:rsidRPr="00020B5C">
        <w:rPr>
          <w:rFonts w:ascii="Times New Roman" w:eastAsia="SimSun" w:hAnsi="Times New Roman" w:cs="Times New Roman"/>
          <w:kern w:val="0"/>
          <w:vertAlign w:val="superscript"/>
          <w:lang w:eastAsia="zh-CN"/>
        </w:rPr>
        <w:t>^^</w:t>
      </w:r>
      <w:r w:rsidRPr="00020B5C">
        <w:rPr>
          <w:rFonts w:ascii="Times New Roman" w:eastAsia="SimSun" w:hAnsi="Times New Roman" w:cs="Times New Roman"/>
          <w:i/>
          <w:kern w:val="0"/>
          <w:lang w:eastAsia="zh-CN"/>
        </w:rPr>
        <w:t>p</w:t>
      </w:r>
      <w:r w:rsidRPr="00020B5C">
        <w:rPr>
          <w:rFonts w:ascii="Times New Roman" w:eastAsia="SimSun" w:hAnsi="Times New Roman" w:cs="Times New Roman"/>
          <w:kern w:val="0"/>
          <w:lang w:eastAsia="zh-CN"/>
        </w:rPr>
        <w:t xml:space="preserve">&lt;0.01, </w:t>
      </w:r>
      <w:r w:rsidRPr="00020B5C">
        <w:rPr>
          <w:rFonts w:ascii="Times New Roman" w:eastAsia="SimSun" w:hAnsi="Times New Roman" w:cs="Times New Roman"/>
          <w:kern w:val="0"/>
          <w:vertAlign w:val="superscript"/>
          <w:lang w:eastAsia="zh-CN"/>
        </w:rPr>
        <w:t>^^^</w:t>
      </w:r>
      <w:r w:rsidRPr="00020B5C">
        <w:rPr>
          <w:rFonts w:ascii="Times New Roman" w:eastAsia="SimSun" w:hAnsi="Times New Roman" w:cs="Times New Roman"/>
          <w:i/>
          <w:kern w:val="0"/>
          <w:lang w:eastAsia="zh-CN"/>
        </w:rPr>
        <w:t>p</w:t>
      </w:r>
      <w:r w:rsidRPr="00020B5C">
        <w:rPr>
          <w:rFonts w:ascii="Times New Roman" w:eastAsia="SimSun" w:hAnsi="Times New Roman" w:cs="Times New Roman"/>
          <w:kern w:val="0"/>
          <w:lang w:eastAsia="zh-CN"/>
        </w:rPr>
        <w:t>&lt;0.001 vs OVX.</w:t>
      </w:r>
    </w:p>
    <w:bookmarkEnd w:id="4"/>
    <w:bookmarkEnd w:id="5"/>
    <w:p w14:paraId="460F3922" w14:textId="2AB4AAD6" w:rsidR="00947A94" w:rsidRDefault="00947A94" w:rsidP="00947A94">
      <w:pPr>
        <w:widowControl/>
        <w:rPr>
          <w:rFonts w:ascii="Times New Roman" w:eastAsia="SimSun" w:hAnsi="Times New Roman" w:cs="Times New Roman"/>
          <w:bCs/>
          <w:color w:val="000000"/>
          <w:szCs w:val="24"/>
          <w:lang w:eastAsia="zh-CN"/>
        </w:rPr>
      </w:pPr>
    </w:p>
    <w:p w14:paraId="6033A7D7" w14:textId="77777777" w:rsidR="00020B5C" w:rsidRDefault="00020B5C" w:rsidP="00947A94">
      <w:pPr>
        <w:rPr>
          <w:rFonts w:ascii="Times New Roman" w:eastAsia="SimSun" w:hAnsi="Times New Roman" w:cs="Times New Roman"/>
          <w:b/>
          <w:bCs/>
          <w:color w:val="000000"/>
          <w:szCs w:val="24"/>
          <w:lang w:eastAsia="zh-CN"/>
        </w:rPr>
        <w:sectPr w:rsidR="00020B5C" w:rsidSect="00020B5C">
          <w:pgSz w:w="11906" w:h="16838"/>
          <w:pgMar w:top="1440" w:right="1800" w:bottom="1440" w:left="1800" w:header="851" w:footer="992" w:gutter="0"/>
          <w:cols w:space="425"/>
          <w:docGrid w:type="lines" w:linePitch="360"/>
        </w:sectPr>
      </w:pPr>
      <w:bookmarkStart w:id="6" w:name="OLE_LINK556"/>
      <w:bookmarkStart w:id="7" w:name="OLE_LINK557"/>
    </w:p>
    <w:p w14:paraId="5F8B201C" w14:textId="33CDC323" w:rsidR="00947A94" w:rsidRPr="00D06F09" w:rsidRDefault="00882FF8" w:rsidP="00947A94">
      <w:pPr>
        <w:rPr>
          <w:rFonts w:ascii="Times New Roman" w:eastAsia="SimSun" w:hAnsi="Times New Roman" w:cs="Times New Roman"/>
          <w:b/>
          <w:bCs/>
          <w:color w:val="000000"/>
          <w:szCs w:val="24"/>
          <w:lang w:eastAsia="zh-CN"/>
        </w:rPr>
      </w:pPr>
      <w:r>
        <w:rPr>
          <w:rFonts w:ascii="Times New Roman" w:eastAsia="SimSun" w:hAnsi="Times New Roman" w:cs="Times New Roman"/>
          <w:b/>
          <w:bCs/>
          <w:color w:val="000000"/>
          <w:szCs w:val="24"/>
          <w:lang w:eastAsia="zh-CN"/>
        </w:rPr>
        <w:lastRenderedPageBreak/>
        <w:t>Additional file</w:t>
      </w:r>
      <w:r w:rsidR="00947A94" w:rsidRPr="00D06F09">
        <w:rPr>
          <w:rFonts w:ascii="Times New Roman" w:eastAsia="SimSun" w:hAnsi="Times New Roman" w:cs="Times New Roman"/>
          <w:b/>
          <w:bCs/>
          <w:color w:val="000000"/>
          <w:szCs w:val="24"/>
          <w:lang w:eastAsia="zh-CN"/>
        </w:rPr>
        <w:t xml:space="preserve"> </w:t>
      </w:r>
      <w:r w:rsidR="006C1A99">
        <w:rPr>
          <w:rFonts w:ascii="Times New Roman" w:eastAsia="SimSun" w:hAnsi="Times New Roman" w:cs="Times New Roman"/>
          <w:b/>
          <w:bCs/>
          <w:color w:val="000000"/>
          <w:szCs w:val="24"/>
          <w:lang w:eastAsia="zh-CN"/>
        </w:rPr>
        <w:t>4</w:t>
      </w:r>
      <w:r w:rsidR="00947A94" w:rsidRPr="00D06F09">
        <w:rPr>
          <w:rFonts w:ascii="Times New Roman" w:eastAsia="SimSun" w:hAnsi="Times New Roman" w:cs="Times New Roman"/>
          <w:b/>
          <w:bCs/>
          <w:color w:val="000000"/>
          <w:szCs w:val="24"/>
          <w:lang w:eastAsia="zh-CN"/>
        </w:rPr>
        <w:t xml:space="preserve">. </w:t>
      </w:r>
      <w:r w:rsidR="00947A94" w:rsidRPr="00D06F09">
        <w:rPr>
          <w:rFonts w:ascii="Times New Roman" w:eastAsia="Times New Roman" w:hAnsi="Times New Roman" w:cs="Times New Roman"/>
          <w:b/>
          <w:bCs/>
          <w:color w:val="000000"/>
          <w:szCs w:val="24"/>
        </w:rPr>
        <w:t xml:space="preserve">Major polyphenol and </w:t>
      </w:r>
      <w:bookmarkStart w:id="8" w:name="OLE_LINK39"/>
      <w:bookmarkStart w:id="9" w:name="OLE_LINK40"/>
      <w:r w:rsidR="00947A94" w:rsidRPr="00D06F09">
        <w:rPr>
          <w:rFonts w:ascii="Times New Roman" w:eastAsia="Times New Roman" w:hAnsi="Times New Roman" w:cs="Times New Roman"/>
          <w:b/>
          <w:bCs/>
          <w:color w:val="000000"/>
          <w:szCs w:val="24"/>
        </w:rPr>
        <w:t>a</w:t>
      </w:r>
      <w:bookmarkEnd w:id="8"/>
      <w:bookmarkEnd w:id="9"/>
      <w:r w:rsidR="00947A94" w:rsidRPr="00D06F09">
        <w:rPr>
          <w:rFonts w:ascii="Times New Roman" w:eastAsia="Times New Roman" w:hAnsi="Times New Roman" w:cs="Times New Roman"/>
          <w:b/>
          <w:bCs/>
          <w:color w:val="000000"/>
          <w:szCs w:val="24"/>
        </w:rPr>
        <w:t xml:space="preserve">lkaloids detected in </w:t>
      </w:r>
      <w:r w:rsidR="00947A94" w:rsidRPr="00D06F09">
        <w:rPr>
          <w:rFonts w:ascii="Times New Roman" w:eastAsia="SimSun" w:hAnsi="Times New Roman" w:cs="Times New Roman"/>
          <w:b/>
          <w:bCs/>
          <w:color w:val="000000"/>
          <w:szCs w:val="24"/>
          <w:lang w:eastAsia="zh-CN"/>
        </w:rPr>
        <w:t>EXD</w:t>
      </w:r>
      <w:r w:rsidR="00947A94" w:rsidRPr="00D06F09">
        <w:rPr>
          <w:rFonts w:ascii="Times New Roman" w:eastAsia="Times New Roman" w:hAnsi="Times New Roman" w:cs="Times New Roman"/>
          <w:b/>
          <w:bCs/>
          <w:color w:val="000000"/>
          <w:szCs w:val="24"/>
        </w:rPr>
        <w:t xml:space="preserve"> extracts and </w:t>
      </w:r>
      <w:r w:rsidR="00947A94" w:rsidRPr="00D06F09">
        <w:rPr>
          <w:rFonts w:ascii="Times New Roman" w:eastAsia="SimSun" w:hAnsi="Times New Roman" w:cs="Times New Roman"/>
          <w:b/>
          <w:bCs/>
          <w:color w:val="000000"/>
          <w:szCs w:val="24"/>
          <w:lang w:eastAsia="zh-CN"/>
        </w:rPr>
        <w:t>EXD</w:t>
      </w:r>
      <w:r w:rsidR="00947A94" w:rsidRPr="00D06F09">
        <w:rPr>
          <w:rFonts w:ascii="Times New Roman" w:eastAsia="Times New Roman" w:hAnsi="Times New Roman" w:cs="Times New Roman"/>
          <w:b/>
          <w:bCs/>
          <w:color w:val="000000"/>
          <w:szCs w:val="24"/>
        </w:rPr>
        <w:t>-treated serum by LC</w:t>
      </w:r>
      <w:r w:rsidR="00947A94" w:rsidRPr="00D06F09">
        <w:rPr>
          <w:rFonts w:ascii="Times New Roman" w:eastAsia="SimSun" w:hAnsi="Times New Roman" w:cs="Times New Roman"/>
          <w:b/>
          <w:bCs/>
          <w:color w:val="000000"/>
          <w:szCs w:val="24"/>
          <w:lang w:eastAsia="zh-CN"/>
        </w:rPr>
        <w:t>-</w:t>
      </w:r>
      <w:r w:rsidR="00947A94" w:rsidRPr="00D06F09">
        <w:rPr>
          <w:rFonts w:ascii="Times New Roman" w:eastAsia="Times New Roman" w:hAnsi="Times New Roman" w:cs="Times New Roman"/>
          <w:b/>
          <w:bCs/>
          <w:color w:val="000000"/>
          <w:szCs w:val="24"/>
        </w:rPr>
        <w:t>MS in ESI (+) and ESI (-) mode</w:t>
      </w:r>
    </w:p>
    <w:bookmarkEnd w:id="6"/>
    <w:bookmarkEnd w:id="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59"/>
        <w:gridCol w:w="1819"/>
        <w:gridCol w:w="1074"/>
        <w:gridCol w:w="1438"/>
        <w:gridCol w:w="919"/>
        <w:gridCol w:w="1108"/>
        <w:gridCol w:w="1129"/>
        <w:gridCol w:w="813"/>
        <w:gridCol w:w="1108"/>
        <w:gridCol w:w="1191"/>
      </w:tblGrid>
      <w:tr w:rsidR="00947A94" w:rsidRPr="00D06F09" w14:paraId="2996272D" w14:textId="77777777" w:rsidTr="00096899">
        <w:tc>
          <w:tcPr>
            <w:tcW w:w="3439" w:type="dxa"/>
            <w:tcBorders>
              <w:top w:val="single" w:sz="4" w:space="0" w:color="auto"/>
            </w:tcBorders>
            <w:hideMark/>
          </w:tcPr>
          <w:p w14:paraId="775BC52F" w14:textId="77777777" w:rsidR="00947A94" w:rsidRPr="00D06F09" w:rsidRDefault="00947A94" w:rsidP="00096899">
            <w:pPr>
              <w:rPr>
                <w:rFonts w:ascii="Times New Roman" w:hAnsi="Times New Roman" w:cs="Times New Roman"/>
                <w:sz w:val="20"/>
                <w:szCs w:val="20"/>
              </w:rPr>
            </w:pPr>
          </w:p>
        </w:tc>
        <w:tc>
          <w:tcPr>
            <w:tcW w:w="1845" w:type="dxa"/>
            <w:tcBorders>
              <w:top w:val="single" w:sz="4" w:space="0" w:color="auto"/>
            </w:tcBorders>
          </w:tcPr>
          <w:p w14:paraId="16A89550" w14:textId="77777777" w:rsidR="00947A94" w:rsidRPr="00D06F09" w:rsidRDefault="00947A94" w:rsidP="00096899">
            <w:pPr>
              <w:rPr>
                <w:rFonts w:ascii="Times New Roman" w:hAnsi="Times New Roman" w:cs="Times New Roman"/>
                <w:sz w:val="20"/>
                <w:szCs w:val="20"/>
              </w:rPr>
            </w:pPr>
          </w:p>
        </w:tc>
        <w:tc>
          <w:tcPr>
            <w:tcW w:w="1083" w:type="dxa"/>
            <w:tcBorders>
              <w:top w:val="single" w:sz="4" w:space="0" w:color="auto"/>
            </w:tcBorders>
          </w:tcPr>
          <w:p w14:paraId="5C74CDA4" w14:textId="77777777" w:rsidR="00947A94" w:rsidRPr="00D06F09" w:rsidRDefault="00947A94" w:rsidP="00096899">
            <w:pPr>
              <w:rPr>
                <w:rFonts w:ascii="Times New Roman" w:hAnsi="Times New Roman" w:cs="Times New Roman"/>
                <w:sz w:val="20"/>
                <w:szCs w:val="20"/>
              </w:rPr>
            </w:pPr>
          </w:p>
        </w:tc>
        <w:tc>
          <w:tcPr>
            <w:tcW w:w="1459" w:type="dxa"/>
            <w:tcBorders>
              <w:top w:val="single" w:sz="4" w:space="0" w:color="auto"/>
            </w:tcBorders>
          </w:tcPr>
          <w:p w14:paraId="0801F389" w14:textId="77777777" w:rsidR="00947A94" w:rsidRPr="00D06F09" w:rsidRDefault="00947A94" w:rsidP="00096899">
            <w:pPr>
              <w:rPr>
                <w:rFonts w:ascii="Times New Roman" w:hAnsi="Times New Roman" w:cs="Times New Roman"/>
                <w:sz w:val="20"/>
                <w:szCs w:val="20"/>
              </w:rPr>
            </w:pPr>
          </w:p>
        </w:tc>
        <w:tc>
          <w:tcPr>
            <w:tcW w:w="3197" w:type="dxa"/>
            <w:gridSpan w:val="3"/>
            <w:tcBorders>
              <w:top w:val="single" w:sz="4" w:space="0" w:color="auto"/>
              <w:bottom w:val="single" w:sz="4" w:space="0" w:color="auto"/>
            </w:tcBorders>
            <w:hideMark/>
          </w:tcPr>
          <w:p w14:paraId="4DE871E9"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TCM extract</w:t>
            </w:r>
          </w:p>
        </w:tc>
        <w:tc>
          <w:tcPr>
            <w:tcW w:w="3151" w:type="dxa"/>
            <w:gridSpan w:val="3"/>
            <w:tcBorders>
              <w:top w:val="single" w:sz="4" w:space="0" w:color="auto"/>
              <w:bottom w:val="single" w:sz="4" w:space="0" w:color="auto"/>
            </w:tcBorders>
            <w:hideMark/>
          </w:tcPr>
          <w:p w14:paraId="6966D8C0"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Serum</w:t>
            </w:r>
          </w:p>
        </w:tc>
      </w:tr>
      <w:tr w:rsidR="00947A94" w:rsidRPr="00D06F09" w14:paraId="153E8426" w14:textId="77777777" w:rsidTr="00096899">
        <w:tc>
          <w:tcPr>
            <w:tcW w:w="3439" w:type="dxa"/>
            <w:tcBorders>
              <w:bottom w:val="single" w:sz="4" w:space="0" w:color="auto"/>
            </w:tcBorders>
            <w:hideMark/>
          </w:tcPr>
          <w:p w14:paraId="0069B2A2"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Possible ID</w:t>
            </w:r>
          </w:p>
        </w:tc>
        <w:tc>
          <w:tcPr>
            <w:tcW w:w="1845" w:type="dxa"/>
            <w:tcBorders>
              <w:bottom w:val="single" w:sz="4" w:space="0" w:color="auto"/>
            </w:tcBorders>
            <w:hideMark/>
          </w:tcPr>
          <w:p w14:paraId="71F696B0"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Empirical Formula</w:t>
            </w:r>
          </w:p>
        </w:tc>
        <w:tc>
          <w:tcPr>
            <w:tcW w:w="1083" w:type="dxa"/>
            <w:tcBorders>
              <w:bottom w:val="single" w:sz="4" w:space="0" w:color="auto"/>
            </w:tcBorders>
            <w:hideMark/>
          </w:tcPr>
          <w:p w14:paraId="1BFFD3BB"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Charge</w:t>
            </w:r>
          </w:p>
        </w:tc>
        <w:tc>
          <w:tcPr>
            <w:tcW w:w="1459" w:type="dxa"/>
            <w:tcBorders>
              <w:bottom w:val="single" w:sz="4" w:space="0" w:color="auto"/>
            </w:tcBorders>
            <w:hideMark/>
          </w:tcPr>
          <w:p w14:paraId="406A5D1D"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Expected m/z</w:t>
            </w:r>
          </w:p>
        </w:tc>
        <w:tc>
          <w:tcPr>
            <w:tcW w:w="931" w:type="dxa"/>
            <w:tcBorders>
              <w:top w:val="single" w:sz="4" w:space="0" w:color="auto"/>
              <w:bottom w:val="single" w:sz="4" w:space="0" w:color="auto"/>
            </w:tcBorders>
            <w:hideMark/>
          </w:tcPr>
          <w:p w14:paraId="4B82F382"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R.T</w:t>
            </w:r>
          </w:p>
        </w:tc>
        <w:tc>
          <w:tcPr>
            <w:tcW w:w="1115" w:type="dxa"/>
            <w:tcBorders>
              <w:top w:val="single" w:sz="4" w:space="0" w:color="auto"/>
              <w:bottom w:val="single" w:sz="4" w:space="0" w:color="auto"/>
            </w:tcBorders>
            <w:hideMark/>
          </w:tcPr>
          <w:p w14:paraId="79C4911F"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Expt m/z</w:t>
            </w:r>
          </w:p>
        </w:tc>
        <w:tc>
          <w:tcPr>
            <w:tcW w:w="1151" w:type="dxa"/>
            <w:tcBorders>
              <w:top w:val="single" w:sz="4" w:space="0" w:color="auto"/>
              <w:bottom w:val="single" w:sz="4" w:space="0" w:color="auto"/>
            </w:tcBorders>
            <w:hideMark/>
          </w:tcPr>
          <w:p w14:paraId="05005CBC"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Mass error</w:t>
            </w:r>
          </w:p>
        </w:tc>
        <w:tc>
          <w:tcPr>
            <w:tcW w:w="820" w:type="dxa"/>
            <w:tcBorders>
              <w:top w:val="single" w:sz="4" w:space="0" w:color="auto"/>
              <w:bottom w:val="single" w:sz="4" w:space="0" w:color="auto"/>
            </w:tcBorders>
            <w:hideMark/>
          </w:tcPr>
          <w:p w14:paraId="79F23F2E"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R.T</w:t>
            </w:r>
          </w:p>
        </w:tc>
        <w:tc>
          <w:tcPr>
            <w:tcW w:w="1115" w:type="dxa"/>
            <w:tcBorders>
              <w:top w:val="single" w:sz="4" w:space="0" w:color="auto"/>
              <w:bottom w:val="single" w:sz="4" w:space="0" w:color="auto"/>
            </w:tcBorders>
            <w:hideMark/>
          </w:tcPr>
          <w:p w14:paraId="5D6ED254"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Expt m/z</w:t>
            </w:r>
          </w:p>
        </w:tc>
        <w:tc>
          <w:tcPr>
            <w:tcW w:w="1216" w:type="dxa"/>
            <w:tcBorders>
              <w:top w:val="single" w:sz="4" w:space="0" w:color="auto"/>
              <w:bottom w:val="single" w:sz="4" w:space="0" w:color="auto"/>
            </w:tcBorders>
            <w:hideMark/>
          </w:tcPr>
          <w:p w14:paraId="7F87BBDA" w14:textId="77777777" w:rsidR="00947A94" w:rsidRPr="00D06F09" w:rsidRDefault="00947A94" w:rsidP="00096899">
            <w:pPr>
              <w:jc w:val="center"/>
              <w:rPr>
                <w:rFonts w:ascii="Times New Roman" w:hAnsi="Times New Roman" w:cs="Times New Roman"/>
                <w:b/>
                <w:sz w:val="20"/>
                <w:szCs w:val="20"/>
              </w:rPr>
            </w:pPr>
            <w:r w:rsidRPr="00D06F09">
              <w:rPr>
                <w:rFonts w:ascii="Times New Roman" w:hAnsi="Times New Roman" w:cs="Times New Roman"/>
                <w:b/>
                <w:sz w:val="20"/>
                <w:szCs w:val="20"/>
              </w:rPr>
              <w:t>Mass error</w:t>
            </w:r>
          </w:p>
        </w:tc>
      </w:tr>
      <w:tr w:rsidR="00947A94" w:rsidRPr="00D06F09" w14:paraId="28AB1DCD" w14:textId="77777777" w:rsidTr="00096899">
        <w:tc>
          <w:tcPr>
            <w:tcW w:w="3439" w:type="dxa"/>
            <w:tcBorders>
              <w:top w:val="single" w:sz="4" w:space="0" w:color="auto"/>
            </w:tcBorders>
            <w:vAlign w:val="center"/>
            <w:hideMark/>
          </w:tcPr>
          <w:p w14:paraId="1A60534A" w14:textId="77777777" w:rsidR="00947A94" w:rsidRPr="00D06F09" w:rsidRDefault="00947A94" w:rsidP="00096899">
            <w:pPr>
              <w:pStyle w:val="NormalWeb"/>
              <w:spacing w:before="0" w:beforeAutospacing="0" w:after="0" w:afterAutospacing="0"/>
              <w:textAlignment w:val="bottom"/>
              <w:rPr>
                <w:rFonts w:eastAsia="SimSun"/>
                <w:b/>
                <w:color w:val="000000"/>
                <w:kern w:val="24"/>
                <w:sz w:val="20"/>
                <w:szCs w:val="20"/>
                <w:lang w:val="pt-BR" w:eastAsia="zh-CN"/>
              </w:rPr>
            </w:pPr>
            <w:r w:rsidRPr="00D06F09">
              <w:rPr>
                <w:rFonts w:eastAsia="SimSun"/>
                <w:b/>
                <w:color w:val="000000"/>
                <w:kern w:val="24"/>
                <w:sz w:val="20"/>
                <w:szCs w:val="20"/>
                <w:lang w:val="pt-BR" w:eastAsia="zh-CN"/>
              </w:rPr>
              <w:t>ESI (+)</w:t>
            </w:r>
          </w:p>
        </w:tc>
        <w:tc>
          <w:tcPr>
            <w:tcW w:w="1845" w:type="dxa"/>
            <w:tcBorders>
              <w:top w:val="single" w:sz="4" w:space="0" w:color="auto"/>
            </w:tcBorders>
            <w:vAlign w:val="center"/>
          </w:tcPr>
          <w:p w14:paraId="7C67FB2C"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083" w:type="dxa"/>
            <w:tcBorders>
              <w:top w:val="single" w:sz="4" w:space="0" w:color="auto"/>
            </w:tcBorders>
            <w:vAlign w:val="center"/>
          </w:tcPr>
          <w:p w14:paraId="3C1BB727"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459" w:type="dxa"/>
            <w:tcBorders>
              <w:top w:val="single" w:sz="4" w:space="0" w:color="auto"/>
            </w:tcBorders>
            <w:vAlign w:val="center"/>
          </w:tcPr>
          <w:p w14:paraId="0E4E29DD"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931" w:type="dxa"/>
            <w:tcBorders>
              <w:top w:val="single" w:sz="4" w:space="0" w:color="auto"/>
            </w:tcBorders>
            <w:vAlign w:val="center"/>
          </w:tcPr>
          <w:p w14:paraId="67A8BCD4"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115" w:type="dxa"/>
            <w:tcBorders>
              <w:top w:val="single" w:sz="4" w:space="0" w:color="auto"/>
            </w:tcBorders>
            <w:vAlign w:val="center"/>
          </w:tcPr>
          <w:p w14:paraId="4F60FE09"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151" w:type="dxa"/>
            <w:tcBorders>
              <w:top w:val="single" w:sz="4" w:space="0" w:color="auto"/>
            </w:tcBorders>
            <w:vAlign w:val="center"/>
          </w:tcPr>
          <w:p w14:paraId="56FE841F"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820" w:type="dxa"/>
            <w:tcBorders>
              <w:top w:val="single" w:sz="4" w:space="0" w:color="auto"/>
            </w:tcBorders>
            <w:vAlign w:val="center"/>
          </w:tcPr>
          <w:p w14:paraId="7D1F85D4"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115" w:type="dxa"/>
            <w:tcBorders>
              <w:top w:val="single" w:sz="4" w:space="0" w:color="auto"/>
            </w:tcBorders>
            <w:vAlign w:val="center"/>
          </w:tcPr>
          <w:p w14:paraId="3D5E1DC9"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216" w:type="dxa"/>
            <w:tcBorders>
              <w:top w:val="single" w:sz="4" w:space="0" w:color="auto"/>
            </w:tcBorders>
            <w:vAlign w:val="center"/>
          </w:tcPr>
          <w:p w14:paraId="5EA986F4"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r>
      <w:tr w:rsidR="00947A94" w:rsidRPr="00D06F09" w14:paraId="2A781BA8" w14:textId="77777777" w:rsidTr="00096899">
        <w:tc>
          <w:tcPr>
            <w:tcW w:w="3439" w:type="dxa"/>
            <w:vAlign w:val="center"/>
            <w:hideMark/>
          </w:tcPr>
          <w:p w14:paraId="47A30F2C" w14:textId="77777777" w:rsidR="00947A94" w:rsidRPr="00D06F09" w:rsidRDefault="00947A94" w:rsidP="00096899">
            <w:pPr>
              <w:pStyle w:val="NormalWeb"/>
              <w:spacing w:before="0" w:beforeAutospacing="0" w:after="0" w:afterAutospacing="0"/>
              <w:textAlignment w:val="bottom"/>
              <w:rPr>
                <w:sz w:val="20"/>
                <w:szCs w:val="20"/>
              </w:rPr>
            </w:pPr>
            <w:r w:rsidRPr="00D06F09">
              <w:rPr>
                <w:color w:val="000000"/>
                <w:kern w:val="24"/>
                <w:sz w:val="20"/>
                <w:szCs w:val="20"/>
              </w:rPr>
              <w:t>Berberine</w:t>
            </w:r>
          </w:p>
        </w:tc>
        <w:tc>
          <w:tcPr>
            <w:tcW w:w="1845" w:type="dxa"/>
            <w:vAlign w:val="center"/>
            <w:hideMark/>
          </w:tcPr>
          <w:p w14:paraId="5589F2AF"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C20H17NO4</w:t>
            </w:r>
          </w:p>
        </w:tc>
        <w:tc>
          <w:tcPr>
            <w:tcW w:w="1083" w:type="dxa"/>
            <w:vAlign w:val="center"/>
            <w:hideMark/>
          </w:tcPr>
          <w:p w14:paraId="28300C67"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[M+H]+</w:t>
            </w:r>
          </w:p>
        </w:tc>
        <w:tc>
          <w:tcPr>
            <w:tcW w:w="1459" w:type="dxa"/>
            <w:vAlign w:val="center"/>
            <w:hideMark/>
          </w:tcPr>
          <w:p w14:paraId="56588350"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336.1230</w:t>
            </w:r>
          </w:p>
        </w:tc>
        <w:tc>
          <w:tcPr>
            <w:tcW w:w="931" w:type="dxa"/>
            <w:vAlign w:val="center"/>
            <w:hideMark/>
          </w:tcPr>
          <w:p w14:paraId="1CB2813C"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11.53</w:t>
            </w:r>
          </w:p>
        </w:tc>
        <w:tc>
          <w:tcPr>
            <w:tcW w:w="1115" w:type="dxa"/>
            <w:vAlign w:val="center"/>
            <w:hideMark/>
          </w:tcPr>
          <w:p w14:paraId="0714A73A"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336.1218</w:t>
            </w:r>
          </w:p>
        </w:tc>
        <w:tc>
          <w:tcPr>
            <w:tcW w:w="1151" w:type="dxa"/>
            <w:vAlign w:val="center"/>
            <w:hideMark/>
          </w:tcPr>
          <w:p w14:paraId="3E601A09"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-3.57</w:t>
            </w:r>
          </w:p>
        </w:tc>
        <w:tc>
          <w:tcPr>
            <w:tcW w:w="820" w:type="dxa"/>
            <w:vAlign w:val="center"/>
            <w:hideMark/>
          </w:tcPr>
          <w:p w14:paraId="07D3AD6E"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11.57</w:t>
            </w:r>
          </w:p>
        </w:tc>
        <w:tc>
          <w:tcPr>
            <w:tcW w:w="1115" w:type="dxa"/>
            <w:vAlign w:val="center"/>
            <w:hideMark/>
          </w:tcPr>
          <w:p w14:paraId="5EB1067D"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336.1218</w:t>
            </w:r>
          </w:p>
        </w:tc>
        <w:tc>
          <w:tcPr>
            <w:tcW w:w="1216" w:type="dxa"/>
            <w:vAlign w:val="center"/>
            <w:hideMark/>
          </w:tcPr>
          <w:p w14:paraId="4852C5B9"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-3.57</w:t>
            </w:r>
          </w:p>
        </w:tc>
      </w:tr>
      <w:tr w:rsidR="00947A94" w:rsidRPr="00D06F09" w14:paraId="42AC998D" w14:textId="77777777" w:rsidTr="00096899">
        <w:tc>
          <w:tcPr>
            <w:tcW w:w="3439" w:type="dxa"/>
            <w:vAlign w:val="center"/>
            <w:hideMark/>
          </w:tcPr>
          <w:p w14:paraId="5CC9C084" w14:textId="77777777" w:rsidR="00947A94" w:rsidRPr="00D06F09" w:rsidRDefault="00947A94" w:rsidP="00096899">
            <w:pPr>
              <w:pStyle w:val="NormalWeb"/>
              <w:spacing w:before="0" w:beforeAutospacing="0" w:after="0" w:afterAutospacing="0"/>
              <w:textAlignment w:val="bottom"/>
              <w:rPr>
                <w:sz w:val="20"/>
                <w:szCs w:val="20"/>
              </w:rPr>
            </w:pPr>
            <w:r w:rsidRPr="00D06F09">
              <w:rPr>
                <w:color w:val="000000"/>
                <w:kern w:val="24"/>
                <w:sz w:val="20"/>
                <w:szCs w:val="20"/>
              </w:rPr>
              <w:t>Epimedin A</w:t>
            </w:r>
          </w:p>
        </w:tc>
        <w:tc>
          <w:tcPr>
            <w:tcW w:w="1845" w:type="dxa"/>
            <w:vAlign w:val="center"/>
            <w:hideMark/>
          </w:tcPr>
          <w:p w14:paraId="42EB628B"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C39H50O20</w:t>
            </w:r>
          </w:p>
        </w:tc>
        <w:tc>
          <w:tcPr>
            <w:tcW w:w="1083" w:type="dxa"/>
            <w:vAlign w:val="center"/>
            <w:hideMark/>
          </w:tcPr>
          <w:p w14:paraId="5B303920"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[M+H]+</w:t>
            </w:r>
          </w:p>
        </w:tc>
        <w:tc>
          <w:tcPr>
            <w:tcW w:w="1459" w:type="dxa"/>
            <w:vAlign w:val="center"/>
            <w:hideMark/>
          </w:tcPr>
          <w:p w14:paraId="640C572A"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839.2968</w:t>
            </w:r>
          </w:p>
        </w:tc>
        <w:tc>
          <w:tcPr>
            <w:tcW w:w="931" w:type="dxa"/>
            <w:vAlign w:val="center"/>
            <w:hideMark/>
          </w:tcPr>
          <w:p w14:paraId="4878DE98"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12.15</w:t>
            </w:r>
          </w:p>
        </w:tc>
        <w:tc>
          <w:tcPr>
            <w:tcW w:w="1115" w:type="dxa"/>
            <w:vAlign w:val="center"/>
            <w:hideMark/>
          </w:tcPr>
          <w:p w14:paraId="60003C1E"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839.2938</w:t>
            </w:r>
          </w:p>
        </w:tc>
        <w:tc>
          <w:tcPr>
            <w:tcW w:w="1151" w:type="dxa"/>
            <w:vAlign w:val="center"/>
            <w:hideMark/>
          </w:tcPr>
          <w:p w14:paraId="040F2F02"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-3.57</w:t>
            </w:r>
          </w:p>
        </w:tc>
        <w:tc>
          <w:tcPr>
            <w:tcW w:w="820" w:type="dxa"/>
            <w:vAlign w:val="center"/>
            <w:hideMark/>
          </w:tcPr>
          <w:p w14:paraId="558B069D"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12.16</w:t>
            </w:r>
          </w:p>
        </w:tc>
        <w:tc>
          <w:tcPr>
            <w:tcW w:w="1115" w:type="dxa"/>
            <w:vAlign w:val="center"/>
            <w:hideMark/>
          </w:tcPr>
          <w:p w14:paraId="5189994A"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839.2946</w:t>
            </w:r>
          </w:p>
        </w:tc>
        <w:tc>
          <w:tcPr>
            <w:tcW w:w="1216" w:type="dxa"/>
            <w:vAlign w:val="center"/>
            <w:hideMark/>
          </w:tcPr>
          <w:p w14:paraId="26CA8713"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-2.62</w:t>
            </w:r>
          </w:p>
        </w:tc>
      </w:tr>
      <w:tr w:rsidR="00947A94" w:rsidRPr="00D06F09" w14:paraId="27F52346" w14:textId="77777777" w:rsidTr="00096899">
        <w:tc>
          <w:tcPr>
            <w:tcW w:w="3439" w:type="dxa"/>
            <w:vAlign w:val="center"/>
            <w:hideMark/>
          </w:tcPr>
          <w:p w14:paraId="728B9228" w14:textId="77777777" w:rsidR="00947A94" w:rsidRPr="00D06F09" w:rsidRDefault="00947A94" w:rsidP="00096899">
            <w:pPr>
              <w:pStyle w:val="NormalWeb"/>
              <w:spacing w:before="0" w:beforeAutospacing="0" w:after="0" w:afterAutospacing="0"/>
              <w:textAlignment w:val="bottom"/>
              <w:rPr>
                <w:sz w:val="20"/>
                <w:szCs w:val="20"/>
              </w:rPr>
            </w:pPr>
            <w:r w:rsidRPr="00D06F09">
              <w:rPr>
                <w:color w:val="000000"/>
                <w:kern w:val="24"/>
                <w:sz w:val="20"/>
                <w:szCs w:val="20"/>
              </w:rPr>
              <w:t>Sagittatoside A or Icariin</w:t>
            </w:r>
          </w:p>
        </w:tc>
        <w:tc>
          <w:tcPr>
            <w:tcW w:w="1845" w:type="dxa"/>
            <w:vAlign w:val="center"/>
            <w:hideMark/>
          </w:tcPr>
          <w:p w14:paraId="6F7303DC"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C33H40O15</w:t>
            </w:r>
          </w:p>
        </w:tc>
        <w:tc>
          <w:tcPr>
            <w:tcW w:w="1083" w:type="dxa"/>
            <w:vAlign w:val="center"/>
            <w:hideMark/>
          </w:tcPr>
          <w:p w14:paraId="2A680E87"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[M+H]+</w:t>
            </w:r>
          </w:p>
        </w:tc>
        <w:tc>
          <w:tcPr>
            <w:tcW w:w="1459" w:type="dxa"/>
            <w:vAlign w:val="center"/>
            <w:hideMark/>
          </w:tcPr>
          <w:p w14:paraId="75021167"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677.2440</w:t>
            </w:r>
          </w:p>
        </w:tc>
        <w:tc>
          <w:tcPr>
            <w:tcW w:w="931" w:type="dxa"/>
            <w:vAlign w:val="center"/>
            <w:hideMark/>
          </w:tcPr>
          <w:p w14:paraId="6B629DBE"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13.87</w:t>
            </w:r>
          </w:p>
        </w:tc>
        <w:tc>
          <w:tcPr>
            <w:tcW w:w="1115" w:type="dxa"/>
            <w:vAlign w:val="center"/>
            <w:hideMark/>
          </w:tcPr>
          <w:p w14:paraId="414A6FA5"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677.2417</w:t>
            </w:r>
          </w:p>
        </w:tc>
        <w:tc>
          <w:tcPr>
            <w:tcW w:w="1151" w:type="dxa"/>
            <w:vAlign w:val="center"/>
            <w:hideMark/>
          </w:tcPr>
          <w:p w14:paraId="5FA9DCE3"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-3.40</w:t>
            </w:r>
          </w:p>
        </w:tc>
        <w:tc>
          <w:tcPr>
            <w:tcW w:w="820" w:type="dxa"/>
            <w:vAlign w:val="center"/>
            <w:hideMark/>
          </w:tcPr>
          <w:p w14:paraId="128BE967"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13.9</w:t>
            </w:r>
          </w:p>
        </w:tc>
        <w:tc>
          <w:tcPr>
            <w:tcW w:w="1115" w:type="dxa"/>
            <w:vAlign w:val="center"/>
            <w:hideMark/>
          </w:tcPr>
          <w:p w14:paraId="1C85CE57"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677.2422</w:t>
            </w:r>
          </w:p>
        </w:tc>
        <w:tc>
          <w:tcPr>
            <w:tcW w:w="1216" w:type="dxa"/>
            <w:vAlign w:val="center"/>
            <w:hideMark/>
          </w:tcPr>
          <w:p w14:paraId="5449A2BE"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-2.66</w:t>
            </w:r>
          </w:p>
        </w:tc>
      </w:tr>
      <w:tr w:rsidR="00947A94" w:rsidRPr="00D06F09" w14:paraId="7A1E9D12" w14:textId="77777777" w:rsidTr="00096899">
        <w:tc>
          <w:tcPr>
            <w:tcW w:w="3439" w:type="dxa"/>
            <w:vAlign w:val="center"/>
            <w:hideMark/>
          </w:tcPr>
          <w:p w14:paraId="0256FC84" w14:textId="77777777" w:rsidR="00947A94" w:rsidRPr="00D06F09" w:rsidRDefault="00947A94" w:rsidP="00096899">
            <w:pPr>
              <w:pStyle w:val="NormalWeb"/>
              <w:spacing w:before="0" w:beforeAutospacing="0" w:after="0" w:afterAutospacing="0"/>
              <w:textAlignment w:val="bottom"/>
              <w:rPr>
                <w:sz w:val="20"/>
                <w:szCs w:val="20"/>
              </w:rPr>
            </w:pPr>
            <w:r w:rsidRPr="00D06F09">
              <w:rPr>
                <w:color w:val="000000"/>
                <w:kern w:val="24"/>
                <w:sz w:val="20"/>
                <w:szCs w:val="20"/>
              </w:rPr>
              <w:t>Icariside I OR Curcumin monoglucoside</w:t>
            </w:r>
          </w:p>
        </w:tc>
        <w:tc>
          <w:tcPr>
            <w:tcW w:w="1845" w:type="dxa"/>
            <w:vAlign w:val="center"/>
            <w:hideMark/>
          </w:tcPr>
          <w:p w14:paraId="5E21FD63"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C27H30O11</w:t>
            </w:r>
          </w:p>
        </w:tc>
        <w:tc>
          <w:tcPr>
            <w:tcW w:w="1083" w:type="dxa"/>
            <w:vAlign w:val="center"/>
            <w:hideMark/>
          </w:tcPr>
          <w:p w14:paraId="5902A9F7"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[M+H]+</w:t>
            </w:r>
          </w:p>
        </w:tc>
        <w:tc>
          <w:tcPr>
            <w:tcW w:w="1459" w:type="dxa"/>
            <w:vAlign w:val="center"/>
            <w:hideMark/>
          </w:tcPr>
          <w:p w14:paraId="563F41E5"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531.1861</w:t>
            </w:r>
          </w:p>
        </w:tc>
        <w:tc>
          <w:tcPr>
            <w:tcW w:w="931" w:type="dxa"/>
            <w:vAlign w:val="center"/>
            <w:hideMark/>
          </w:tcPr>
          <w:p w14:paraId="53CFCDE0"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15.93</w:t>
            </w:r>
          </w:p>
        </w:tc>
        <w:tc>
          <w:tcPr>
            <w:tcW w:w="1115" w:type="dxa"/>
            <w:vAlign w:val="center"/>
            <w:hideMark/>
          </w:tcPr>
          <w:p w14:paraId="6619E27D"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531.1842</w:t>
            </w:r>
          </w:p>
        </w:tc>
        <w:tc>
          <w:tcPr>
            <w:tcW w:w="1151" w:type="dxa"/>
            <w:vAlign w:val="center"/>
            <w:hideMark/>
          </w:tcPr>
          <w:p w14:paraId="0A12C6A1"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-3.58</w:t>
            </w:r>
          </w:p>
        </w:tc>
        <w:tc>
          <w:tcPr>
            <w:tcW w:w="820" w:type="dxa"/>
            <w:vAlign w:val="center"/>
            <w:hideMark/>
          </w:tcPr>
          <w:p w14:paraId="0D5AD393"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15.94</w:t>
            </w:r>
          </w:p>
        </w:tc>
        <w:tc>
          <w:tcPr>
            <w:tcW w:w="1115" w:type="dxa"/>
            <w:vAlign w:val="center"/>
            <w:hideMark/>
          </w:tcPr>
          <w:p w14:paraId="70737402"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531.1844</w:t>
            </w:r>
          </w:p>
        </w:tc>
        <w:tc>
          <w:tcPr>
            <w:tcW w:w="1216" w:type="dxa"/>
            <w:vAlign w:val="center"/>
            <w:hideMark/>
          </w:tcPr>
          <w:p w14:paraId="1836671E"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-3.20</w:t>
            </w:r>
          </w:p>
        </w:tc>
      </w:tr>
      <w:tr w:rsidR="00947A94" w:rsidRPr="00D06F09" w14:paraId="02C105E9" w14:textId="77777777" w:rsidTr="00096899">
        <w:tc>
          <w:tcPr>
            <w:tcW w:w="3439" w:type="dxa"/>
            <w:vAlign w:val="center"/>
            <w:hideMark/>
          </w:tcPr>
          <w:p w14:paraId="037CBE11" w14:textId="77777777" w:rsidR="00947A94" w:rsidRPr="00D06F09" w:rsidRDefault="00947A94" w:rsidP="00096899">
            <w:pPr>
              <w:pStyle w:val="NormalWeb"/>
              <w:spacing w:before="0" w:beforeAutospacing="0" w:after="0" w:afterAutospacing="0"/>
              <w:textAlignment w:val="bottom"/>
              <w:rPr>
                <w:rFonts w:eastAsia="SimSun"/>
                <w:b/>
                <w:color w:val="000000"/>
                <w:kern w:val="24"/>
                <w:sz w:val="20"/>
                <w:szCs w:val="20"/>
                <w:lang w:eastAsia="zh-CN"/>
              </w:rPr>
            </w:pPr>
            <w:r w:rsidRPr="00D06F09">
              <w:rPr>
                <w:rFonts w:eastAsia="SimSun"/>
                <w:b/>
                <w:color w:val="000000"/>
                <w:kern w:val="24"/>
                <w:sz w:val="20"/>
                <w:szCs w:val="20"/>
                <w:lang w:eastAsia="zh-CN"/>
              </w:rPr>
              <w:t>ESI (-)</w:t>
            </w:r>
          </w:p>
        </w:tc>
        <w:tc>
          <w:tcPr>
            <w:tcW w:w="1845" w:type="dxa"/>
            <w:vAlign w:val="center"/>
          </w:tcPr>
          <w:p w14:paraId="639455D6"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083" w:type="dxa"/>
            <w:vAlign w:val="center"/>
          </w:tcPr>
          <w:p w14:paraId="4CADCD68"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459" w:type="dxa"/>
            <w:vAlign w:val="center"/>
          </w:tcPr>
          <w:p w14:paraId="42ADE061"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931" w:type="dxa"/>
            <w:vAlign w:val="center"/>
          </w:tcPr>
          <w:p w14:paraId="2385BBA9"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115" w:type="dxa"/>
            <w:vAlign w:val="center"/>
          </w:tcPr>
          <w:p w14:paraId="5C7D14BD"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151" w:type="dxa"/>
            <w:vAlign w:val="center"/>
          </w:tcPr>
          <w:p w14:paraId="45918867"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820" w:type="dxa"/>
            <w:vAlign w:val="center"/>
          </w:tcPr>
          <w:p w14:paraId="7B2AA6EA"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115" w:type="dxa"/>
            <w:vAlign w:val="center"/>
          </w:tcPr>
          <w:p w14:paraId="2E52547F"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c>
          <w:tcPr>
            <w:tcW w:w="1216" w:type="dxa"/>
            <w:vAlign w:val="center"/>
          </w:tcPr>
          <w:p w14:paraId="27805EC9" w14:textId="77777777" w:rsidR="00947A94" w:rsidRPr="00D06F09" w:rsidRDefault="00947A94" w:rsidP="00096899">
            <w:pPr>
              <w:pStyle w:val="NormalWeb"/>
              <w:spacing w:before="0" w:beforeAutospacing="0" w:after="0" w:afterAutospacing="0"/>
              <w:jc w:val="center"/>
              <w:textAlignment w:val="bottom"/>
              <w:rPr>
                <w:color w:val="000000"/>
                <w:kern w:val="24"/>
                <w:sz w:val="20"/>
                <w:szCs w:val="20"/>
              </w:rPr>
            </w:pPr>
          </w:p>
        </w:tc>
      </w:tr>
      <w:tr w:rsidR="00947A94" w:rsidRPr="00D06F09" w14:paraId="4709C447" w14:textId="77777777" w:rsidTr="00096899">
        <w:tc>
          <w:tcPr>
            <w:tcW w:w="3439" w:type="dxa"/>
            <w:vAlign w:val="center"/>
            <w:hideMark/>
          </w:tcPr>
          <w:p w14:paraId="420C7AA9" w14:textId="77777777" w:rsidR="00947A94" w:rsidRPr="00D06F09" w:rsidRDefault="00947A94" w:rsidP="00096899">
            <w:pPr>
              <w:pStyle w:val="NormalWeb"/>
              <w:spacing w:before="0" w:beforeAutospacing="0" w:after="0" w:afterAutospacing="0"/>
              <w:textAlignment w:val="bottom"/>
              <w:rPr>
                <w:sz w:val="20"/>
                <w:szCs w:val="20"/>
              </w:rPr>
            </w:pPr>
            <w:r w:rsidRPr="00D06F09">
              <w:rPr>
                <w:color w:val="000000"/>
                <w:kern w:val="24"/>
                <w:sz w:val="20"/>
                <w:szCs w:val="20"/>
              </w:rPr>
              <w:t>Diphenylcarbazide</w:t>
            </w:r>
          </w:p>
        </w:tc>
        <w:tc>
          <w:tcPr>
            <w:tcW w:w="1845" w:type="dxa"/>
            <w:vAlign w:val="center"/>
            <w:hideMark/>
          </w:tcPr>
          <w:p w14:paraId="73CA7604"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C13H14N4O</w:t>
            </w:r>
          </w:p>
        </w:tc>
        <w:tc>
          <w:tcPr>
            <w:tcW w:w="1083" w:type="dxa"/>
            <w:vAlign w:val="center"/>
            <w:hideMark/>
          </w:tcPr>
          <w:p w14:paraId="391E7961"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[M-H]-</w:t>
            </w:r>
          </w:p>
        </w:tc>
        <w:tc>
          <w:tcPr>
            <w:tcW w:w="1459" w:type="dxa"/>
            <w:vAlign w:val="center"/>
            <w:hideMark/>
          </w:tcPr>
          <w:p w14:paraId="612356E0"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241.1095</w:t>
            </w:r>
          </w:p>
        </w:tc>
        <w:tc>
          <w:tcPr>
            <w:tcW w:w="931" w:type="dxa"/>
            <w:vAlign w:val="center"/>
            <w:hideMark/>
          </w:tcPr>
          <w:p w14:paraId="23C8CB02"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6.64</w:t>
            </w:r>
          </w:p>
        </w:tc>
        <w:tc>
          <w:tcPr>
            <w:tcW w:w="1115" w:type="dxa"/>
            <w:vAlign w:val="center"/>
            <w:hideMark/>
          </w:tcPr>
          <w:p w14:paraId="6920DA53"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241.1083</w:t>
            </w:r>
          </w:p>
        </w:tc>
        <w:tc>
          <w:tcPr>
            <w:tcW w:w="1151" w:type="dxa"/>
            <w:vAlign w:val="center"/>
            <w:hideMark/>
          </w:tcPr>
          <w:p w14:paraId="2C6490BF"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-4.98</w:t>
            </w:r>
          </w:p>
        </w:tc>
        <w:tc>
          <w:tcPr>
            <w:tcW w:w="820" w:type="dxa"/>
            <w:vAlign w:val="center"/>
            <w:hideMark/>
          </w:tcPr>
          <w:p w14:paraId="2911CD20"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6.64</w:t>
            </w:r>
          </w:p>
        </w:tc>
        <w:tc>
          <w:tcPr>
            <w:tcW w:w="1115" w:type="dxa"/>
            <w:vAlign w:val="center"/>
            <w:hideMark/>
          </w:tcPr>
          <w:p w14:paraId="2AF70105"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241.1076</w:t>
            </w:r>
          </w:p>
        </w:tc>
        <w:tc>
          <w:tcPr>
            <w:tcW w:w="1216" w:type="dxa"/>
            <w:vAlign w:val="center"/>
            <w:hideMark/>
          </w:tcPr>
          <w:p w14:paraId="60EEDFBA"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-7.88</w:t>
            </w:r>
          </w:p>
        </w:tc>
      </w:tr>
      <w:tr w:rsidR="00947A94" w:rsidRPr="00D06F09" w14:paraId="4EFAE3D7" w14:textId="77777777" w:rsidTr="00096899">
        <w:tc>
          <w:tcPr>
            <w:tcW w:w="3439" w:type="dxa"/>
            <w:tcBorders>
              <w:bottom w:val="single" w:sz="4" w:space="0" w:color="auto"/>
            </w:tcBorders>
            <w:vAlign w:val="center"/>
            <w:hideMark/>
          </w:tcPr>
          <w:p w14:paraId="5CBBAC3C" w14:textId="77777777" w:rsidR="00947A94" w:rsidRPr="00D06F09" w:rsidRDefault="00947A94" w:rsidP="00096899">
            <w:pPr>
              <w:pStyle w:val="NormalWeb"/>
              <w:spacing w:before="0" w:beforeAutospacing="0" w:after="0" w:afterAutospacing="0"/>
              <w:textAlignment w:val="bottom"/>
              <w:rPr>
                <w:sz w:val="20"/>
                <w:szCs w:val="20"/>
              </w:rPr>
            </w:pPr>
            <w:r w:rsidRPr="00D06F09">
              <w:rPr>
                <w:color w:val="000000"/>
                <w:kern w:val="24"/>
                <w:sz w:val="20"/>
                <w:szCs w:val="20"/>
              </w:rPr>
              <w:t>Amorphigenol O-vicianoside</w:t>
            </w:r>
          </w:p>
        </w:tc>
        <w:tc>
          <w:tcPr>
            <w:tcW w:w="1845" w:type="dxa"/>
            <w:tcBorders>
              <w:bottom w:val="single" w:sz="4" w:space="0" w:color="auto"/>
            </w:tcBorders>
            <w:vAlign w:val="center"/>
            <w:hideMark/>
          </w:tcPr>
          <w:p w14:paraId="26CB6ED6"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C34H42O17</w:t>
            </w:r>
          </w:p>
        </w:tc>
        <w:tc>
          <w:tcPr>
            <w:tcW w:w="1083" w:type="dxa"/>
            <w:tcBorders>
              <w:bottom w:val="single" w:sz="4" w:space="0" w:color="auto"/>
            </w:tcBorders>
            <w:vAlign w:val="center"/>
            <w:hideMark/>
          </w:tcPr>
          <w:p w14:paraId="6567D6F0"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[M-H]-</w:t>
            </w:r>
          </w:p>
        </w:tc>
        <w:tc>
          <w:tcPr>
            <w:tcW w:w="1459" w:type="dxa"/>
            <w:tcBorders>
              <w:bottom w:val="single" w:sz="4" w:space="0" w:color="auto"/>
            </w:tcBorders>
            <w:vAlign w:val="center"/>
            <w:hideMark/>
          </w:tcPr>
          <w:p w14:paraId="5BADB52A"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721.2349</w:t>
            </w:r>
          </w:p>
        </w:tc>
        <w:tc>
          <w:tcPr>
            <w:tcW w:w="931" w:type="dxa"/>
            <w:tcBorders>
              <w:bottom w:val="single" w:sz="4" w:space="0" w:color="auto"/>
            </w:tcBorders>
            <w:vAlign w:val="center"/>
            <w:hideMark/>
          </w:tcPr>
          <w:p w14:paraId="320BEF64"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13.84</w:t>
            </w:r>
          </w:p>
        </w:tc>
        <w:tc>
          <w:tcPr>
            <w:tcW w:w="1115" w:type="dxa"/>
            <w:tcBorders>
              <w:bottom w:val="single" w:sz="4" w:space="0" w:color="auto"/>
            </w:tcBorders>
            <w:vAlign w:val="center"/>
            <w:hideMark/>
          </w:tcPr>
          <w:p w14:paraId="0EEB8EB9"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721.2363</w:t>
            </w:r>
          </w:p>
        </w:tc>
        <w:tc>
          <w:tcPr>
            <w:tcW w:w="1151" w:type="dxa"/>
            <w:tcBorders>
              <w:bottom w:val="single" w:sz="4" w:space="0" w:color="auto"/>
            </w:tcBorders>
            <w:vAlign w:val="center"/>
            <w:hideMark/>
          </w:tcPr>
          <w:p w14:paraId="7DCEF5F1"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1.94</w:t>
            </w:r>
          </w:p>
        </w:tc>
        <w:tc>
          <w:tcPr>
            <w:tcW w:w="820" w:type="dxa"/>
            <w:tcBorders>
              <w:bottom w:val="single" w:sz="4" w:space="0" w:color="auto"/>
            </w:tcBorders>
            <w:vAlign w:val="center"/>
            <w:hideMark/>
          </w:tcPr>
          <w:p w14:paraId="07BE1B3C"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13.89</w:t>
            </w:r>
          </w:p>
        </w:tc>
        <w:tc>
          <w:tcPr>
            <w:tcW w:w="1115" w:type="dxa"/>
            <w:tcBorders>
              <w:bottom w:val="single" w:sz="4" w:space="0" w:color="auto"/>
            </w:tcBorders>
            <w:vAlign w:val="center"/>
            <w:hideMark/>
          </w:tcPr>
          <w:p w14:paraId="232789DE"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721.2344</w:t>
            </w:r>
          </w:p>
        </w:tc>
        <w:tc>
          <w:tcPr>
            <w:tcW w:w="1216" w:type="dxa"/>
            <w:tcBorders>
              <w:bottom w:val="single" w:sz="4" w:space="0" w:color="auto"/>
            </w:tcBorders>
            <w:vAlign w:val="center"/>
            <w:hideMark/>
          </w:tcPr>
          <w:p w14:paraId="3EE0BE8C" w14:textId="77777777" w:rsidR="00947A94" w:rsidRPr="00D06F09" w:rsidRDefault="00947A94" w:rsidP="00096899">
            <w:pPr>
              <w:pStyle w:val="NormalWeb"/>
              <w:spacing w:before="0" w:beforeAutospacing="0" w:after="0" w:afterAutospacing="0"/>
              <w:jc w:val="center"/>
              <w:textAlignment w:val="bottom"/>
              <w:rPr>
                <w:sz w:val="20"/>
                <w:szCs w:val="20"/>
              </w:rPr>
            </w:pPr>
            <w:r w:rsidRPr="00D06F09">
              <w:rPr>
                <w:color w:val="000000"/>
                <w:kern w:val="24"/>
                <w:sz w:val="20"/>
                <w:szCs w:val="20"/>
              </w:rPr>
              <w:t>-0.69</w:t>
            </w:r>
          </w:p>
        </w:tc>
      </w:tr>
    </w:tbl>
    <w:p w14:paraId="0A0386ED" w14:textId="77777777" w:rsidR="00947A94" w:rsidRPr="00D73CF8" w:rsidRDefault="00947A94" w:rsidP="00947A94">
      <w:pPr>
        <w:jc w:val="both"/>
        <w:rPr>
          <w:rFonts w:ascii="Times New Roman" w:eastAsia="SimSun" w:hAnsi="Times New Roman" w:cs="Times New Roman"/>
        </w:rPr>
      </w:pPr>
    </w:p>
    <w:p w14:paraId="445BE114" w14:textId="77777777" w:rsidR="007278BF" w:rsidRDefault="007278BF"/>
    <w:sectPr w:rsidR="007278BF" w:rsidSect="00D73CF8">
      <w:pgSz w:w="16838" w:h="11906" w:orient="landscape"/>
      <w:pgMar w:top="1800" w:right="1440" w:bottom="180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79A3A6" w14:textId="77777777" w:rsidR="002B72D8" w:rsidRDefault="002B72D8" w:rsidP="004224F1">
      <w:r>
        <w:separator/>
      </w:r>
    </w:p>
  </w:endnote>
  <w:endnote w:type="continuationSeparator" w:id="0">
    <w:p w14:paraId="507616E7" w14:textId="77777777" w:rsidR="002B72D8" w:rsidRDefault="002B72D8" w:rsidP="00422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030479" w14:textId="77777777" w:rsidR="002B72D8" w:rsidRDefault="002B72D8" w:rsidP="004224F1">
      <w:r>
        <w:separator/>
      </w:r>
    </w:p>
  </w:footnote>
  <w:footnote w:type="continuationSeparator" w:id="0">
    <w:p w14:paraId="3FD8CF9D" w14:textId="77777777" w:rsidR="002B72D8" w:rsidRDefault="002B72D8" w:rsidP="004224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bordersDoNotSurroundHeader/>
  <w:bordersDoNotSurroundFooter/>
  <w:proofState w:grammar="clean"/>
  <w:defaultTabStop w:val="720"/>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A94"/>
    <w:rsid w:val="00020B5C"/>
    <w:rsid w:val="00033CA8"/>
    <w:rsid w:val="00050292"/>
    <w:rsid w:val="000A4C98"/>
    <w:rsid w:val="000B28BD"/>
    <w:rsid w:val="00111729"/>
    <w:rsid w:val="0015764B"/>
    <w:rsid w:val="001A2852"/>
    <w:rsid w:val="0023073B"/>
    <w:rsid w:val="0025703A"/>
    <w:rsid w:val="00260EBC"/>
    <w:rsid w:val="002B72D8"/>
    <w:rsid w:val="00313F7A"/>
    <w:rsid w:val="00344544"/>
    <w:rsid w:val="003D3A8C"/>
    <w:rsid w:val="004224F1"/>
    <w:rsid w:val="00515E3B"/>
    <w:rsid w:val="00543786"/>
    <w:rsid w:val="00687837"/>
    <w:rsid w:val="006C1A99"/>
    <w:rsid w:val="007278BF"/>
    <w:rsid w:val="007C2842"/>
    <w:rsid w:val="007F0816"/>
    <w:rsid w:val="00804189"/>
    <w:rsid w:val="00882FF8"/>
    <w:rsid w:val="008E79AE"/>
    <w:rsid w:val="00947A94"/>
    <w:rsid w:val="009C6393"/>
    <w:rsid w:val="00A20427"/>
    <w:rsid w:val="00C54BBD"/>
    <w:rsid w:val="00D06F09"/>
    <w:rsid w:val="00EC0913"/>
    <w:rsid w:val="00F50836"/>
    <w:rsid w:val="00FD2298"/>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260822E"/>
  <w15:docId w15:val="{E16AEEBB-C185-8B44-925F-208CBC16A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A94"/>
    <w:pPr>
      <w:widowControl w:val="0"/>
    </w:pPr>
    <w:rPr>
      <w:kern w:val="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947A94"/>
    <w:rPr>
      <w:kern w:val="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47A94"/>
    <w:pPr>
      <w:widowControl/>
      <w:spacing w:before="100" w:beforeAutospacing="1" w:after="100" w:afterAutospacing="1"/>
    </w:pPr>
    <w:rPr>
      <w:rFonts w:ascii="Times New Roman" w:eastAsia="Times New Roman" w:hAnsi="Times New Roman" w:cs="Times New Roman"/>
      <w:kern w:val="0"/>
      <w:szCs w:val="24"/>
    </w:rPr>
  </w:style>
  <w:style w:type="paragraph" w:styleId="BalloonText">
    <w:name w:val="Balloon Text"/>
    <w:basedOn w:val="Normal"/>
    <w:link w:val="BalloonTextChar"/>
    <w:uiPriority w:val="99"/>
    <w:semiHidden/>
    <w:unhideWhenUsed/>
    <w:rsid w:val="00947A9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47A94"/>
    <w:rPr>
      <w:rFonts w:ascii="Times New Roman" w:hAnsi="Times New Roman" w:cs="Times New Roman"/>
      <w:kern w:val="2"/>
      <w:sz w:val="18"/>
      <w:szCs w:val="18"/>
      <w:lang w:val="en-US"/>
    </w:rPr>
  </w:style>
  <w:style w:type="paragraph" w:styleId="Header">
    <w:name w:val="header"/>
    <w:basedOn w:val="Normal"/>
    <w:link w:val="HeaderChar"/>
    <w:uiPriority w:val="99"/>
    <w:unhideWhenUsed/>
    <w:rsid w:val="004224F1"/>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4224F1"/>
    <w:rPr>
      <w:kern w:val="2"/>
      <w:sz w:val="20"/>
      <w:szCs w:val="20"/>
      <w:lang w:val="en-US"/>
    </w:rPr>
  </w:style>
  <w:style w:type="paragraph" w:styleId="Footer">
    <w:name w:val="footer"/>
    <w:basedOn w:val="Normal"/>
    <w:link w:val="FooterChar"/>
    <w:uiPriority w:val="99"/>
    <w:unhideWhenUsed/>
    <w:rsid w:val="004224F1"/>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4224F1"/>
    <w:rPr>
      <w:kern w:val="2"/>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6477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tif"/><Relationship Id="rId5" Type="http://schemas.openxmlformats.org/officeDocument/2006/relationships/endnotes" Target="endnotes.xml"/><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724</Words>
  <Characters>4129</Characters>
  <Application>Microsoft Office Word</Application>
  <DocSecurity>0</DocSecurity>
  <Lines>34</Lines>
  <Paragraphs>9</Paragraphs>
  <ScaleCrop>false</ScaleCrop>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WONG, kaya KY [Student]</cp:lastModifiedBy>
  <cp:revision>4</cp:revision>
  <dcterms:created xsi:type="dcterms:W3CDTF">2020-10-13T14:38:00Z</dcterms:created>
  <dcterms:modified xsi:type="dcterms:W3CDTF">2020-10-28T05:57:00Z</dcterms:modified>
</cp:coreProperties>
</file>