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EEBEE" w14:textId="77777777" w:rsidR="000B1E5F" w:rsidRDefault="000B1E5F" w:rsidP="000B1E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w:drawing>
          <wp:inline distT="0" distB="0" distL="0" distR="0" wp14:anchorId="6AEAAC9A" wp14:editId="47EC813D">
            <wp:extent cx="6656832" cy="4489704"/>
            <wp:effectExtent l="0" t="0" r="0" b="6350"/>
            <wp:docPr id="1598317895" name="Picture 7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317895" name="Picture 7" descr="A screenshot of a video gam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6832" cy="4489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DC601" w14:textId="77777777" w:rsidR="000B1E5F" w:rsidRPr="0096241A" w:rsidRDefault="000B1E5F" w:rsidP="000B1E5F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 xml:space="preserve">Figure S1. </w:t>
      </w:r>
      <w:r w:rsidRPr="0096241A">
        <w:rPr>
          <w:rFonts w:ascii="Arial" w:hAnsi="Arial" w:cs="Arial"/>
          <w:b/>
          <w:bCs/>
          <w:iCs/>
          <w:sz w:val="20"/>
          <w:szCs w:val="20"/>
        </w:rPr>
        <w:t>AimS functions independently of nutrient metal concentrations.</w:t>
      </w:r>
    </w:p>
    <w:p w14:paraId="58D1E536" w14:textId="39B2B2C6" w:rsidR="000B1E5F" w:rsidRDefault="000B1E5F" w:rsidP="000B1E5F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(</w:t>
      </w:r>
      <w:r w:rsidRPr="007727A2">
        <w:rPr>
          <w:rFonts w:ascii="Arial" w:hAnsi="Arial" w:cs="Arial"/>
          <w:b/>
          <w:bCs/>
          <w:iCs/>
          <w:sz w:val="20"/>
          <w:szCs w:val="20"/>
        </w:rPr>
        <w:t>A-B</w:t>
      </w:r>
      <w:r>
        <w:rPr>
          <w:rFonts w:ascii="Arial" w:hAnsi="Arial" w:cs="Arial"/>
          <w:iCs/>
          <w:sz w:val="20"/>
          <w:szCs w:val="20"/>
        </w:rPr>
        <w:t xml:space="preserve">) </w:t>
      </w:r>
      <w:r w:rsidRPr="0096241A">
        <w:rPr>
          <w:rFonts w:ascii="Arial" w:hAnsi="Arial" w:cs="Arial"/>
          <w:iCs/>
          <w:sz w:val="20"/>
          <w:szCs w:val="20"/>
        </w:rPr>
        <w:t xml:space="preserve">Total cellular </w:t>
      </w:r>
      <w:r>
        <w:rPr>
          <w:rFonts w:ascii="Arial" w:hAnsi="Arial" w:cs="Arial"/>
          <w:iCs/>
          <w:sz w:val="20"/>
          <w:szCs w:val="20"/>
        </w:rPr>
        <w:t>iron (</w:t>
      </w:r>
      <w:r w:rsidRPr="0096241A">
        <w:rPr>
          <w:rFonts w:ascii="Arial" w:hAnsi="Arial" w:cs="Arial"/>
          <w:iCs/>
          <w:sz w:val="20"/>
          <w:szCs w:val="20"/>
        </w:rPr>
        <w:t>Fe</w:t>
      </w:r>
      <w:r>
        <w:rPr>
          <w:rFonts w:ascii="Arial" w:hAnsi="Arial" w:cs="Arial"/>
          <w:iCs/>
          <w:sz w:val="20"/>
          <w:szCs w:val="20"/>
        </w:rPr>
        <w:t>)</w:t>
      </w:r>
      <w:r w:rsidRPr="0096241A">
        <w:rPr>
          <w:rFonts w:ascii="Arial" w:hAnsi="Arial" w:cs="Arial"/>
          <w:iCs/>
          <w:sz w:val="20"/>
          <w:szCs w:val="20"/>
        </w:rPr>
        <w:t xml:space="preserve"> (</w:t>
      </w:r>
      <w:r w:rsidRPr="007727A2">
        <w:rPr>
          <w:rFonts w:ascii="Arial" w:hAnsi="Arial" w:cs="Arial"/>
          <w:b/>
          <w:bCs/>
          <w:iCs/>
          <w:sz w:val="20"/>
          <w:szCs w:val="20"/>
        </w:rPr>
        <w:t>A</w:t>
      </w:r>
      <w:r w:rsidRPr="0096241A">
        <w:rPr>
          <w:rFonts w:ascii="Arial" w:hAnsi="Arial" w:cs="Arial"/>
          <w:iCs/>
          <w:sz w:val="20"/>
          <w:szCs w:val="20"/>
        </w:rPr>
        <w:t>) and</w:t>
      </w:r>
      <w:r>
        <w:rPr>
          <w:rFonts w:ascii="Arial" w:hAnsi="Arial" w:cs="Arial"/>
          <w:iCs/>
          <w:sz w:val="20"/>
          <w:szCs w:val="20"/>
        </w:rPr>
        <w:t xml:space="preserve"> zinc</w:t>
      </w:r>
      <w:r w:rsidRPr="0096241A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(</w:t>
      </w:r>
      <w:r w:rsidRPr="0096241A">
        <w:rPr>
          <w:rFonts w:ascii="Arial" w:hAnsi="Arial" w:cs="Arial"/>
          <w:iCs/>
          <w:sz w:val="20"/>
          <w:szCs w:val="20"/>
        </w:rPr>
        <w:t>Zn</w:t>
      </w:r>
      <w:r>
        <w:rPr>
          <w:rFonts w:ascii="Arial" w:hAnsi="Arial" w:cs="Arial"/>
          <w:iCs/>
          <w:sz w:val="20"/>
          <w:szCs w:val="20"/>
        </w:rPr>
        <w:t>)</w:t>
      </w:r>
      <w:r w:rsidRPr="0096241A">
        <w:rPr>
          <w:rFonts w:ascii="Arial" w:hAnsi="Arial" w:cs="Arial"/>
          <w:iCs/>
          <w:sz w:val="20"/>
          <w:szCs w:val="20"/>
        </w:rPr>
        <w:t xml:space="preserve"> (</w:t>
      </w:r>
      <w:r w:rsidRPr="007727A2">
        <w:rPr>
          <w:rFonts w:ascii="Arial" w:hAnsi="Arial" w:cs="Arial"/>
          <w:b/>
          <w:bCs/>
          <w:iCs/>
          <w:sz w:val="20"/>
          <w:szCs w:val="20"/>
        </w:rPr>
        <w:t>B</w:t>
      </w:r>
      <w:r w:rsidRPr="0096241A">
        <w:rPr>
          <w:rFonts w:ascii="Arial" w:hAnsi="Arial" w:cs="Arial"/>
          <w:iCs/>
          <w:sz w:val="20"/>
          <w:szCs w:val="20"/>
        </w:rPr>
        <w:t>) concentrations</w:t>
      </w:r>
      <w:r w:rsidR="00B25A21">
        <w:rPr>
          <w:rFonts w:ascii="Arial" w:hAnsi="Arial" w:cs="Arial"/>
          <w:iCs/>
          <w:sz w:val="20"/>
          <w:szCs w:val="20"/>
        </w:rPr>
        <w:t>, normalized to the S concentration,</w:t>
      </w:r>
      <w:r w:rsidRPr="0096241A">
        <w:rPr>
          <w:rFonts w:ascii="Arial" w:hAnsi="Arial" w:cs="Arial"/>
          <w:iCs/>
          <w:sz w:val="20"/>
          <w:szCs w:val="20"/>
        </w:rPr>
        <w:t xml:space="preserve"> in WT and </w:t>
      </w:r>
      <w:r w:rsidRPr="0096241A">
        <w:rPr>
          <w:rFonts w:ascii="Arial" w:hAnsi="Arial" w:cs="Arial"/>
          <w:iCs/>
          <w:sz w:val="20"/>
          <w:szCs w:val="20"/>
        </w:rPr>
        <w:sym w:font="Symbol" w:char="F044"/>
      </w:r>
      <w:r w:rsidRPr="0096241A">
        <w:rPr>
          <w:rFonts w:ascii="Arial" w:hAnsi="Arial" w:cs="Arial"/>
          <w:i/>
          <w:sz w:val="20"/>
          <w:szCs w:val="20"/>
        </w:rPr>
        <w:t xml:space="preserve">aimS </w:t>
      </w:r>
      <w:r w:rsidRPr="0096241A">
        <w:rPr>
          <w:rFonts w:ascii="Arial" w:hAnsi="Arial" w:cs="Arial"/>
          <w:iCs/>
          <w:sz w:val="20"/>
          <w:szCs w:val="20"/>
        </w:rPr>
        <w:t xml:space="preserve">cultured </w:t>
      </w:r>
      <w:r>
        <w:rPr>
          <w:rFonts w:ascii="Arial" w:hAnsi="Arial" w:cs="Arial"/>
          <w:iCs/>
          <w:sz w:val="20"/>
          <w:szCs w:val="20"/>
        </w:rPr>
        <w:t xml:space="preserve">in LB medium for 4 </w:t>
      </w:r>
      <w:proofErr w:type="spellStart"/>
      <w:r>
        <w:rPr>
          <w:rFonts w:ascii="Arial" w:hAnsi="Arial" w:cs="Arial"/>
          <w:iCs/>
          <w:sz w:val="20"/>
          <w:szCs w:val="20"/>
        </w:rPr>
        <w:t>hrs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before being left untreated (UT) or treated with </w:t>
      </w:r>
      <w:r>
        <w:rPr>
          <w:rFonts w:ascii="Arial" w:hAnsi="Arial" w:cs="Arial"/>
          <w:sz w:val="20"/>
          <w:szCs w:val="20"/>
        </w:rPr>
        <w:t xml:space="preserve">either </w:t>
      </w:r>
      <w:r w:rsidRPr="00592173">
        <w:rPr>
          <w:rFonts w:ascii="Arial" w:hAnsi="Arial" w:cs="Arial"/>
          <w:sz w:val="20"/>
          <w:szCs w:val="20"/>
        </w:rPr>
        <w:t xml:space="preserve">100 µM </w:t>
      </w:r>
      <w:r>
        <w:rPr>
          <w:rFonts w:ascii="Arial" w:hAnsi="Arial" w:cs="Arial"/>
          <w:sz w:val="20"/>
          <w:szCs w:val="20"/>
        </w:rPr>
        <w:t xml:space="preserve">of the Fe chelator </w:t>
      </w:r>
      <w:r>
        <w:rPr>
          <w:rFonts w:ascii="Arial" w:hAnsi="Arial" w:cs="Arial"/>
          <w:iCs/>
          <w:sz w:val="20"/>
          <w:szCs w:val="20"/>
        </w:rPr>
        <w:t>2,2’-</w:t>
      </w:r>
      <w:r w:rsidRPr="00592173">
        <w:rPr>
          <w:rFonts w:ascii="Arial" w:hAnsi="Arial" w:cs="Arial"/>
          <w:sz w:val="20"/>
          <w:szCs w:val="20"/>
        </w:rPr>
        <w:t>dipyridyl</w:t>
      </w:r>
      <w:r>
        <w:rPr>
          <w:rFonts w:ascii="Arial" w:hAnsi="Arial" w:cs="Arial"/>
          <w:sz w:val="20"/>
          <w:szCs w:val="20"/>
        </w:rPr>
        <w:t xml:space="preserve"> or 30 </w:t>
      </w:r>
      <w:r w:rsidRPr="00592173">
        <w:rPr>
          <w:rFonts w:ascii="Arial" w:hAnsi="Arial" w:cs="Arial"/>
          <w:sz w:val="20"/>
          <w:szCs w:val="20"/>
        </w:rPr>
        <w:t>µM</w:t>
      </w:r>
      <w:r>
        <w:rPr>
          <w:rFonts w:ascii="Arial" w:hAnsi="Arial" w:cs="Arial"/>
          <w:sz w:val="20"/>
          <w:szCs w:val="20"/>
        </w:rPr>
        <w:t xml:space="preserve"> of the Zn chelator TPEN</w:t>
      </w:r>
      <w:r w:rsidRPr="0096241A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and cultured for an additional hour.</w:t>
      </w:r>
      <w:r w:rsidRPr="0096241A">
        <w:rPr>
          <w:rFonts w:ascii="Arial" w:hAnsi="Arial" w:cs="Arial"/>
          <w:iCs/>
          <w:sz w:val="20"/>
          <w:szCs w:val="20"/>
        </w:rPr>
        <w:t xml:space="preserve"> Mean ± SD are shown. Each dot represents an individual biological replicate measured in technical triplicate. * </w:t>
      </w:r>
      <w:r w:rsidRPr="0034495C">
        <w:rPr>
          <w:rFonts w:ascii="Arial" w:hAnsi="Arial" w:cs="Arial"/>
          <w:i/>
          <w:sz w:val="20"/>
          <w:szCs w:val="20"/>
        </w:rPr>
        <w:t>p</w:t>
      </w:r>
      <w:r w:rsidRPr="0096241A">
        <w:rPr>
          <w:rFonts w:ascii="Arial" w:hAnsi="Arial" w:cs="Arial"/>
          <w:iCs/>
          <w:sz w:val="20"/>
          <w:szCs w:val="20"/>
        </w:rPr>
        <w:t xml:space="preserve"> &lt; 0.05, ** </w:t>
      </w:r>
      <w:r w:rsidRPr="00C055ED">
        <w:rPr>
          <w:rFonts w:ascii="Arial" w:hAnsi="Arial" w:cs="Arial"/>
          <w:i/>
          <w:sz w:val="20"/>
          <w:szCs w:val="20"/>
        </w:rPr>
        <w:t>p</w:t>
      </w:r>
      <w:r w:rsidRPr="0096241A">
        <w:rPr>
          <w:rFonts w:ascii="Arial" w:hAnsi="Arial" w:cs="Arial"/>
          <w:iCs/>
          <w:sz w:val="20"/>
          <w:szCs w:val="20"/>
        </w:rPr>
        <w:t xml:space="preserve"> &lt; 0.01, ***, </w:t>
      </w:r>
      <w:r w:rsidRPr="00E819F0">
        <w:rPr>
          <w:rFonts w:ascii="Arial" w:hAnsi="Arial" w:cs="Arial"/>
          <w:i/>
          <w:sz w:val="20"/>
          <w:szCs w:val="20"/>
        </w:rPr>
        <w:t>p</w:t>
      </w:r>
      <w:r w:rsidRPr="0096241A">
        <w:rPr>
          <w:rFonts w:ascii="Arial" w:hAnsi="Arial" w:cs="Arial"/>
          <w:iCs/>
          <w:sz w:val="20"/>
          <w:szCs w:val="20"/>
        </w:rPr>
        <w:t xml:space="preserve"> &lt; 0.001, **** </w:t>
      </w:r>
      <w:r w:rsidRPr="00556DFC">
        <w:rPr>
          <w:rFonts w:ascii="Arial" w:hAnsi="Arial" w:cs="Arial"/>
          <w:i/>
          <w:sz w:val="20"/>
          <w:szCs w:val="20"/>
        </w:rPr>
        <w:t>p</w:t>
      </w:r>
      <w:r w:rsidRPr="0096241A">
        <w:rPr>
          <w:rFonts w:ascii="Arial" w:hAnsi="Arial" w:cs="Arial"/>
          <w:iCs/>
          <w:sz w:val="20"/>
          <w:szCs w:val="20"/>
        </w:rPr>
        <w:t xml:space="preserve"> &lt; 0.0001 determined by </w:t>
      </w:r>
      <w:proofErr w:type="spellStart"/>
      <w:r w:rsidRPr="0096241A">
        <w:rPr>
          <w:rFonts w:ascii="Arial" w:hAnsi="Arial" w:cs="Arial"/>
          <w:iCs/>
          <w:sz w:val="20"/>
          <w:szCs w:val="20"/>
        </w:rPr>
        <w:t>Šídák's</w:t>
      </w:r>
      <w:proofErr w:type="spellEnd"/>
      <w:r w:rsidRPr="0096241A">
        <w:rPr>
          <w:rFonts w:ascii="Arial" w:hAnsi="Arial" w:cs="Arial"/>
          <w:iCs/>
          <w:sz w:val="20"/>
          <w:szCs w:val="20"/>
        </w:rPr>
        <w:t xml:space="preserve"> multiple comparisons test.</w:t>
      </w:r>
      <w:r>
        <w:rPr>
          <w:rFonts w:ascii="Arial" w:hAnsi="Arial" w:cs="Arial"/>
          <w:iCs/>
          <w:sz w:val="20"/>
          <w:szCs w:val="20"/>
        </w:rPr>
        <w:t xml:space="preserve"> (</w:t>
      </w:r>
      <w:r w:rsidRPr="007727A2">
        <w:rPr>
          <w:rFonts w:ascii="Arial" w:hAnsi="Arial" w:cs="Arial"/>
          <w:b/>
          <w:bCs/>
          <w:iCs/>
          <w:sz w:val="20"/>
          <w:szCs w:val="20"/>
        </w:rPr>
        <w:t>C-D</w:t>
      </w:r>
      <w:r>
        <w:rPr>
          <w:rFonts w:ascii="Arial" w:hAnsi="Arial" w:cs="Arial"/>
          <w:iCs/>
          <w:sz w:val="20"/>
          <w:szCs w:val="20"/>
        </w:rPr>
        <w:t xml:space="preserve">) </w:t>
      </w:r>
      <w:r w:rsidRPr="0096241A">
        <w:rPr>
          <w:rFonts w:ascii="Arial" w:hAnsi="Arial" w:cs="Arial"/>
          <w:sz w:val="20"/>
          <w:szCs w:val="20"/>
        </w:rPr>
        <w:t>WT</w:t>
      </w:r>
      <w:r>
        <w:rPr>
          <w:rFonts w:ascii="Arial" w:hAnsi="Arial" w:cs="Arial"/>
          <w:sz w:val="20"/>
          <w:szCs w:val="20"/>
        </w:rPr>
        <w:t xml:space="preserve"> and </w:t>
      </w:r>
      <w:r>
        <w:rPr>
          <w:rFonts w:ascii="Aptos" w:hAnsi="Aptos" w:cs="Arial"/>
          <w:sz w:val="20"/>
          <w:szCs w:val="20"/>
        </w:rPr>
        <w:t>∆</w:t>
      </w:r>
      <w:r>
        <w:rPr>
          <w:rFonts w:ascii="Arial" w:hAnsi="Arial" w:cs="Arial"/>
          <w:i/>
          <w:iCs/>
          <w:sz w:val="20"/>
          <w:szCs w:val="20"/>
        </w:rPr>
        <w:t>aimS</w:t>
      </w:r>
      <w:r w:rsidRPr="0096241A">
        <w:rPr>
          <w:rFonts w:ascii="Arial" w:hAnsi="Arial" w:cs="Arial"/>
          <w:sz w:val="20"/>
          <w:szCs w:val="20"/>
        </w:rPr>
        <w:t xml:space="preserve"> </w:t>
      </w:r>
      <w:r w:rsidRPr="0096241A">
        <w:rPr>
          <w:rFonts w:ascii="Arial" w:hAnsi="Arial" w:cs="Arial"/>
          <w:i/>
          <w:sz w:val="20"/>
          <w:szCs w:val="20"/>
        </w:rPr>
        <w:t xml:space="preserve">A. baumannii </w:t>
      </w:r>
      <w:r w:rsidRPr="0096241A">
        <w:rPr>
          <w:rFonts w:ascii="Arial" w:hAnsi="Arial" w:cs="Arial"/>
          <w:iCs/>
          <w:sz w:val="20"/>
          <w:szCs w:val="20"/>
        </w:rPr>
        <w:t>harboring</w:t>
      </w:r>
      <w:r>
        <w:rPr>
          <w:rFonts w:ascii="Arial" w:hAnsi="Arial" w:cs="Arial"/>
          <w:iCs/>
          <w:sz w:val="20"/>
          <w:szCs w:val="20"/>
        </w:rPr>
        <w:t xml:space="preserve"> either</w:t>
      </w:r>
      <w:r w:rsidRPr="0096241A">
        <w:rPr>
          <w:rFonts w:ascii="Arial" w:hAnsi="Arial" w:cs="Arial"/>
          <w:iCs/>
          <w:sz w:val="20"/>
          <w:szCs w:val="20"/>
        </w:rPr>
        <w:t xml:space="preserve"> a Fe-responsive </w:t>
      </w:r>
      <w:proofErr w:type="spellStart"/>
      <w:r w:rsidRPr="0096241A">
        <w:rPr>
          <w:rFonts w:ascii="Arial" w:hAnsi="Arial" w:cs="Arial"/>
          <w:iCs/>
          <w:sz w:val="20"/>
          <w:szCs w:val="20"/>
        </w:rPr>
        <w:t>P</w:t>
      </w:r>
      <w:r w:rsidRPr="0096241A">
        <w:rPr>
          <w:rFonts w:ascii="Arial" w:hAnsi="Arial" w:cs="Arial"/>
          <w:i/>
          <w:sz w:val="20"/>
          <w:szCs w:val="20"/>
          <w:vertAlign w:val="subscript"/>
        </w:rPr>
        <w:t>fbsB</w:t>
      </w:r>
      <w:proofErr w:type="spellEnd"/>
      <w:r w:rsidRPr="0096241A">
        <w:rPr>
          <w:rFonts w:ascii="Arial" w:hAnsi="Arial" w:cs="Arial"/>
          <w:iCs/>
          <w:sz w:val="20"/>
          <w:szCs w:val="20"/>
        </w:rPr>
        <w:t>-lux (</w:t>
      </w:r>
      <w:r w:rsidRPr="007727A2">
        <w:rPr>
          <w:rFonts w:ascii="Arial" w:hAnsi="Arial" w:cs="Arial"/>
          <w:b/>
          <w:bCs/>
          <w:iCs/>
          <w:sz w:val="20"/>
          <w:szCs w:val="20"/>
        </w:rPr>
        <w:t>C</w:t>
      </w:r>
      <w:r w:rsidRPr="0096241A">
        <w:rPr>
          <w:rFonts w:ascii="Arial" w:hAnsi="Arial" w:cs="Arial"/>
          <w:iCs/>
          <w:sz w:val="20"/>
          <w:szCs w:val="20"/>
        </w:rPr>
        <w:t xml:space="preserve">) or Zn-responsive </w:t>
      </w:r>
      <w:proofErr w:type="spellStart"/>
      <w:r w:rsidRPr="0096241A">
        <w:rPr>
          <w:rFonts w:ascii="Arial" w:hAnsi="Arial" w:cs="Arial"/>
          <w:iCs/>
          <w:sz w:val="20"/>
          <w:szCs w:val="20"/>
        </w:rPr>
        <w:t>P</w:t>
      </w:r>
      <w:r w:rsidRPr="0096241A">
        <w:rPr>
          <w:rFonts w:ascii="Arial" w:hAnsi="Arial" w:cs="Arial"/>
          <w:i/>
          <w:sz w:val="20"/>
          <w:szCs w:val="20"/>
          <w:vertAlign w:val="subscript"/>
        </w:rPr>
        <w:t>zigA</w:t>
      </w:r>
      <w:proofErr w:type="spellEnd"/>
      <w:r w:rsidRPr="0096241A">
        <w:rPr>
          <w:rFonts w:ascii="Arial" w:hAnsi="Arial" w:cs="Arial"/>
          <w:iCs/>
          <w:sz w:val="20"/>
          <w:szCs w:val="20"/>
        </w:rPr>
        <w:t>-lux (</w:t>
      </w:r>
      <w:r w:rsidRPr="007727A2">
        <w:rPr>
          <w:rFonts w:ascii="Arial" w:hAnsi="Arial" w:cs="Arial"/>
          <w:b/>
          <w:bCs/>
          <w:iCs/>
          <w:sz w:val="20"/>
          <w:szCs w:val="20"/>
        </w:rPr>
        <w:t>D</w:t>
      </w:r>
      <w:r w:rsidRPr="0096241A">
        <w:rPr>
          <w:rFonts w:ascii="Arial" w:hAnsi="Arial" w:cs="Arial"/>
          <w:iCs/>
          <w:sz w:val="20"/>
          <w:szCs w:val="20"/>
        </w:rPr>
        <w:t>) transcriptional fusion reporter plasmid cultured to mid-log phase before being left untreated or treated with the indicated chelators</w:t>
      </w:r>
      <w:r>
        <w:rPr>
          <w:rFonts w:ascii="Arial" w:hAnsi="Arial" w:cs="Arial"/>
          <w:iCs/>
          <w:sz w:val="20"/>
          <w:szCs w:val="20"/>
        </w:rPr>
        <w:t xml:space="preserve"> at 4 </w:t>
      </w:r>
      <w:proofErr w:type="spellStart"/>
      <w:r>
        <w:rPr>
          <w:rFonts w:ascii="Arial" w:hAnsi="Arial" w:cs="Arial"/>
          <w:iCs/>
          <w:sz w:val="20"/>
          <w:szCs w:val="20"/>
        </w:rPr>
        <w:t>hrs</w:t>
      </w:r>
      <w:proofErr w:type="spellEnd"/>
      <w:r w:rsidRPr="0096241A">
        <w:rPr>
          <w:rFonts w:ascii="Arial" w:hAnsi="Arial" w:cs="Arial"/>
          <w:iCs/>
          <w:sz w:val="20"/>
          <w:szCs w:val="20"/>
        </w:rPr>
        <w:t xml:space="preserve"> (dotted line). Transcriptional activity was monitored overtime by measuring </w:t>
      </w:r>
      <w:r w:rsidR="00BD0190">
        <w:rPr>
          <w:rFonts w:ascii="Arial" w:hAnsi="Arial" w:cs="Arial"/>
          <w:iCs/>
          <w:sz w:val="20"/>
          <w:szCs w:val="20"/>
        </w:rPr>
        <w:t>luminescence</w:t>
      </w:r>
      <w:r w:rsidRPr="0096241A">
        <w:rPr>
          <w:rFonts w:ascii="Arial" w:hAnsi="Arial" w:cs="Arial"/>
          <w:iCs/>
          <w:sz w:val="20"/>
          <w:szCs w:val="20"/>
        </w:rPr>
        <w:t xml:space="preserve"> every hour</w:t>
      </w:r>
      <w:r>
        <w:rPr>
          <w:rFonts w:ascii="Arial" w:hAnsi="Arial" w:cs="Arial"/>
          <w:iCs/>
          <w:sz w:val="20"/>
          <w:szCs w:val="20"/>
        </w:rPr>
        <w:t xml:space="preserve"> and dividing by the OD</w:t>
      </w:r>
      <w:r w:rsidRPr="00233F4A">
        <w:rPr>
          <w:rFonts w:ascii="Arial" w:hAnsi="Arial" w:cs="Arial"/>
          <w:iCs/>
          <w:sz w:val="20"/>
          <w:szCs w:val="20"/>
          <w:vertAlign w:val="subscript"/>
        </w:rPr>
        <w:t>600</w:t>
      </w:r>
      <w:r>
        <w:rPr>
          <w:rFonts w:ascii="Arial" w:hAnsi="Arial" w:cs="Arial"/>
          <w:iCs/>
          <w:sz w:val="20"/>
          <w:szCs w:val="20"/>
        </w:rPr>
        <w:t xml:space="preserve"> value of the culture</w:t>
      </w:r>
      <w:r w:rsidRPr="0096241A">
        <w:rPr>
          <w:rFonts w:ascii="Arial" w:hAnsi="Arial" w:cs="Arial"/>
          <w:iCs/>
          <w:sz w:val="20"/>
          <w:szCs w:val="20"/>
        </w:rPr>
        <w:t>. Data represent mean ± SD of at least 3 biological replicates performed technical triplicate.</w:t>
      </w:r>
      <w:r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7727A2">
        <w:rPr>
          <w:rFonts w:ascii="Arial" w:hAnsi="Arial" w:cs="Arial"/>
          <w:b/>
          <w:bCs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)</w:t>
      </w:r>
      <w:r w:rsidRPr="005B5883">
        <w:rPr>
          <w:rFonts w:ascii="Arial" w:hAnsi="Arial" w:cs="Arial"/>
          <w:iCs/>
          <w:sz w:val="20"/>
          <w:szCs w:val="20"/>
        </w:rPr>
        <w:t xml:space="preserve"> </w:t>
      </w:r>
      <w:r w:rsidRPr="0096241A">
        <w:rPr>
          <w:rFonts w:ascii="Arial" w:hAnsi="Arial" w:cs="Arial"/>
          <w:iCs/>
          <w:sz w:val="20"/>
          <w:szCs w:val="20"/>
        </w:rPr>
        <w:t xml:space="preserve">WT or </w:t>
      </w:r>
      <w:r w:rsidRPr="0096241A">
        <w:rPr>
          <w:rFonts w:ascii="Arial" w:hAnsi="Arial" w:cs="Arial"/>
          <w:iCs/>
          <w:sz w:val="20"/>
          <w:szCs w:val="20"/>
        </w:rPr>
        <w:sym w:font="Symbol" w:char="F044"/>
      </w:r>
      <w:r>
        <w:rPr>
          <w:rFonts w:ascii="Arial" w:hAnsi="Arial" w:cs="Arial"/>
          <w:i/>
          <w:sz w:val="20"/>
          <w:szCs w:val="20"/>
        </w:rPr>
        <w:t xml:space="preserve">aimS </w:t>
      </w:r>
      <w:r>
        <w:rPr>
          <w:rFonts w:ascii="Arial" w:hAnsi="Arial" w:cs="Arial"/>
          <w:iCs/>
          <w:sz w:val="20"/>
          <w:szCs w:val="20"/>
        </w:rPr>
        <w:t>survival in the presence and absence of</w:t>
      </w:r>
      <w:r>
        <w:rPr>
          <w:rFonts w:ascii="Arial" w:hAnsi="Arial" w:cs="Arial"/>
          <w:sz w:val="20"/>
          <w:szCs w:val="20"/>
        </w:rPr>
        <w:t xml:space="preserve"> 1 </w:t>
      </w:r>
      <w:r>
        <w:rPr>
          <w:rFonts w:ascii="Arial" w:hAnsi="Arial" w:cs="Arial"/>
          <w:iCs/>
          <w:sz w:val="20"/>
          <w:szCs w:val="20"/>
        </w:rPr>
        <w:t xml:space="preserve">mg/mL lysozyme in sterile TBS at the indicated time points. </w:t>
      </w:r>
      <w:r w:rsidRPr="0096241A">
        <w:rPr>
          <w:rFonts w:ascii="Arial" w:hAnsi="Arial" w:cs="Arial"/>
          <w:iCs/>
          <w:sz w:val="20"/>
          <w:szCs w:val="20"/>
        </w:rPr>
        <w:t xml:space="preserve">Data represent mean ± SD of at least </w:t>
      </w:r>
      <w:r>
        <w:rPr>
          <w:rFonts w:ascii="Arial" w:hAnsi="Arial" w:cs="Arial"/>
          <w:iCs/>
          <w:sz w:val="20"/>
          <w:szCs w:val="20"/>
        </w:rPr>
        <w:t>9</w:t>
      </w:r>
      <w:r w:rsidRPr="0096241A">
        <w:rPr>
          <w:rFonts w:ascii="Arial" w:hAnsi="Arial" w:cs="Arial"/>
          <w:iCs/>
          <w:sz w:val="20"/>
          <w:szCs w:val="20"/>
        </w:rPr>
        <w:t xml:space="preserve"> biological replicates.</w:t>
      </w:r>
      <w:r>
        <w:rPr>
          <w:rFonts w:ascii="Arial" w:hAnsi="Arial" w:cs="Arial"/>
          <w:iCs/>
          <w:sz w:val="20"/>
          <w:szCs w:val="20"/>
        </w:rPr>
        <w:t xml:space="preserve">  (</w:t>
      </w:r>
      <w:r w:rsidRPr="007727A2">
        <w:rPr>
          <w:rFonts w:ascii="Arial" w:hAnsi="Arial" w:cs="Arial"/>
          <w:b/>
          <w:bCs/>
          <w:iCs/>
          <w:sz w:val="20"/>
          <w:szCs w:val="20"/>
        </w:rPr>
        <w:t>F-G</w:t>
      </w:r>
      <w:r>
        <w:rPr>
          <w:rFonts w:ascii="Arial" w:hAnsi="Arial" w:cs="Arial"/>
          <w:iCs/>
          <w:sz w:val="20"/>
          <w:szCs w:val="20"/>
        </w:rPr>
        <w:t xml:space="preserve">) </w:t>
      </w:r>
      <w:r w:rsidRPr="0096241A">
        <w:rPr>
          <w:rFonts w:ascii="Arial" w:hAnsi="Arial" w:cs="Arial"/>
          <w:iCs/>
          <w:sz w:val="20"/>
          <w:szCs w:val="20"/>
        </w:rPr>
        <w:t xml:space="preserve">WT or </w:t>
      </w:r>
      <w:r w:rsidRPr="0096241A">
        <w:rPr>
          <w:rFonts w:ascii="Arial" w:hAnsi="Arial" w:cs="Arial"/>
          <w:iCs/>
          <w:sz w:val="20"/>
          <w:szCs w:val="20"/>
        </w:rPr>
        <w:sym w:font="Symbol" w:char="F044"/>
      </w:r>
      <w:r>
        <w:rPr>
          <w:rFonts w:ascii="Arial" w:hAnsi="Arial" w:cs="Arial"/>
          <w:i/>
          <w:sz w:val="20"/>
          <w:szCs w:val="20"/>
        </w:rPr>
        <w:t>aimS</w:t>
      </w:r>
      <w:r w:rsidRPr="0096241A">
        <w:rPr>
          <w:rFonts w:ascii="Arial" w:hAnsi="Arial" w:cs="Arial"/>
          <w:i/>
          <w:sz w:val="20"/>
          <w:szCs w:val="20"/>
        </w:rPr>
        <w:t xml:space="preserve"> </w:t>
      </w:r>
      <w:r w:rsidRPr="0096241A">
        <w:rPr>
          <w:rFonts w:ascii="Arial" w:hAnsi="Arial" w:cs="Arial"/>
          <w:iCs/>
          <w:sz w:val="20"/>
          <w:szCs w:val="20"/>
        </w:rPr>
        <w:t>harboring either an empty vector (EV) control plasmid or plasmid</w:t>
      </w:r>
      <w:r>
        <w:rPr>
          <w:rFonts w:ascii="Arial" w:hAnsi="Arial" w:cs="Arial"/>
          <w:iCs/>
          <w:sz w:val="20"/>
          <w:szCs w:val="20"/>
        </w:rPr>
        <w:t>s</w:t>
      </w:r>
      <w:r w:rsidRPr="0096241A">
        <w:rPr>
          <w:rFonts w:ascii="Arial" w:hAnsi="Arial" w:cs="Arial"/>
          <w:iCs/>
          <w:sz w:val="20"/>
          <w:szCs w:val="20"/>
        </w:rPr>
        <w:t xml:space="preserve"> encoding the indicated </w:t>
      </w:r>
      <w:r>
        <w:rPr>
          <w:rFonts w:ascii="Arial" w:hAnsi="Arial" w:cs="Arial"/>
          <w:iCs/>
          <w:sz w:val="20"/>
          <w:szCs w:val="20"/>
        </w:rPr>
        <w:t>codon optimized AT3</w:t>
      </w:r>
      <w:r w:rsidRPr="0096241A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proteins under the control of the </w:t>
      </w:r>
      <w:r>
        <w:rPr>
          <w:rFonts w:ascii="Arial" w:hAnsi="Arial" w:cs="Arial"/>
          <w:i/>
          <w:sz w:val="20"/>
          <w:szCs w:val="20"/>
        </w:rPr>
        <w:t xml:space="preserve">aimS </w:t>
      </w:r>
      <w:r>
        <w:rPr>
          <w:rFonts w:ascii="Arial" w:hAnsi="Arial" w:cs="Arial"/>
          <w:iCs/>
          <w:sz w:val="20"/>
          <w:szCs w:val="20"/>
        </w:rPr>
        <w:t xml:space="preserve">promoter </w:t>
      </w:r>
      <w:r w:rsidRPr="0096241A">
        <w:rPr>
          <w:rFonts w:ascii="Arial" w:hAnsi="Arial" w:cs="Arial"/>
          <w:iCs/>
          <w:sz w:val="20"/>
          <w:szCs w:val="20"/>
        </w:rPr>
        <w:t>were cultured in LB medium alone (</w:t>
      </w:r>
      <w:r w:rsidRPr="007727A2">
        <w:rPr>
          <w:rFonts w:ascii="Arial" w:hAnsi="Arial" w:cs="Arial"/>
          <w:b/>
          <w:bCs/>
          <w:iCs/>
          <w:sz w:val="20"/>
          <w:szCs w:val="20"/>
        </w:rPr>
        <w:t>F</w:t>
      </w:r>
      <w:r w:rsidRPr="0096241A">
        <w:rPr>
          <w:rFonts w:ascii="Arial" w:hAnsi="Arial" w:cs="Arial"/>
          <w:iCs/>
          <w:sz w:val="20"/>
          <w:szCs w:val="20"/>
        </w:rPr>
        <w:t>) or with the addition of</w:t>
      </w:r>
      <w:r>
        <w:rPr>
          <w:rFonts w:ascii="Arial" w:hAnsi="Arial" w:cs="Arial"/>
          <w:iCs/>
          <w:sz w:val="20"/>
          <w:szCs w:val="20"/>
        </w:rPr>
        <w:t xml:space="preserve"> 200 µM of the iron chelator</w:t>
      </w:r>
      <w:r w:rsidRPr="0096241A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2,2’-</w:t>
      </w:r>
      <w:r w:rsidRPr="0096241A">
        <w:rPr>
          <w:rFonts w:ascii="Arial" w:hAnsi="Arial" w:cs="Arial"/>
          <w:iCs/>
          <w:sz w:val="20"/>
          <w:szCs w:val="20"/>
        </w:rPr>
        <w:t>dipyridyl (</w:t>
      </w:r>
      <w:r w:rsidRPr="007727A2">
        <w:rPr>
          <w:rFonts w:ascii="Arial" w:hAnsi="Arial" w:cs="Arial"/>
          <w:b/>
          <w:bCs/>
          <w:iCs/>
          <w:sz w:val="20"/>
          <w:szCs w:val="20"/>
        </w:rPr>
        <w:t>G</w:t>
      </w:r>
      <w:r w:rsidRPr="0096241A">
        <w:rPr>
          <w:rFonts w:ascii="Arial" w:hAnsi="Arial" w:cs="Arial"/>
          <w:iCs/>
          <w:sz w:val="20"/>
          <w:szCs w:val="20"/>
        </w:rPr>
        <w:t>)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96241A">
        <w:rPr>
          <w:rFonts w:ascii="Arial" w:hAnsi="Arial" w:cs="Arial"/>
          <w:iCs/>
          <w:sz w:val="20"/>
          <w:szCs w:val="20"/>
        </w:rPr>
        <w:t>and bacterial fitness was monitored by recording OD</w:t>
      </w:r>
      <w:r w:rsidRPr="0096241A">
        <w:rPr>
          <w:rFonts w:ascii="Arial" w:hAnsi="Arial" w:cs="Arial"/>
          <w:iCs/>
          <w:sz w:val="20"/>
          <w:szCs w:val="20"/>
          <w:vertAlign w:val="subscript"/>
        </w:rPr>
        <w:t xml:space="preserve">600 </w:t>
      </w:r>
      <w:r w:rsidRPr="0096241A">
        <w:rPr>
          <w:rFonts w:ascii="Arial" w:hAnsi="Arial" w:cs="Arial"/>
          <w:iCs/>
          <w:sz w:val="20"/>
          <w:szCs w:val="20"/>
        </w:rPr>
        <w:t>of the culture every hour. Data represent mean ± SD of at least 6 biological replicates performed in technical triplicate.</w:t>
      </w:r>
    </w:p>
    <w:p w14:paraId="07532216" w14:textId="77777777" w:rsidR="000B1E5F" w:rsidRDefault="000B1E5F" w:rsidP="000B1E5F">
      <w:pPr>
        <w:jc w:val="both"/>
        <w:rPr>
          <w:rFonts w:ascii="Arial" w:hAnsi="Arial" w:cs="Arial"/>
          <w:iCs/>
          <w:sz w:val="20"/>
          <w:szCs w:val="20"/>
        </w:rPr>
      </w:pPr>
    </w:p>
    <w:p w14:paraId="1B4F54D3" w14:textId="77777777" w:rsidR="000B1E5F" w:rsidRDefault="000B1E5F" w:rsidP="000B1E5F">
      <w:pPr>
        <w:jc w:val="both"/>
        <w:rPr>
          <w:rFonts w:ascii="Arial" w:hAnsi="Arial" w:cs="Arial"/>
          <w:iCs/>
          <w:sz w:val="20"/>
          <w:szCs w:val="20"/>
        </w:rPr>
      </w:pPr>
    </w:p>
    <w:p w14:paraId="4D75EA49" w14:textId="77777777" w:rsidR="000B1E5F" w:rsidRDefault="000B1E5F" w:rsidP="000B1E5F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noProof/>
          <w:sz w:val="20"/>
          <w:szCs w:val="20"/>
          <w14:ligatures w14:val="standardContextual"/>
        </w:rPr>
        <w:lastRenderedPageBreak/>
        <w:drawing>
          <wp:inline distT="0" distB="0" distL="0" distR="0" wp14:anchorId="5726CD36" wp14:editId="069B7879">
            <wp:extent cx="1917501" cy="2273203"/>
            <wp:effectExtent l="0" t="0" r="6985" b="0"/>
            <wp:docPr id="978581020" name="Picture 8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581020" name="Picture 8" descr="A screenshot of a video gam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501" cy="227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A9BEDF" w14:textId="77777777" w:rsidR="000B1E5F" w:rsidRPr="00534854" w:rsidRDefault="000B1E5F" w:rsidP="000B1E5F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bookmarkStart w:id="0" w:name="OLE_LINK1"/>
      <w:r w:rsidRPr="00534854">
        <w:rPr>
          <w:rFonts w:ascii="Arial" w:hAnsi="Arial" w:cs="Arial"/>
          <w:b/>
          <w:bCs/>
          <w:iCs/>
          <w:sz w:val="20"/>
          <w:szCs w:val="20"/>
        </w:rPr>
        <w:t>Figure S2: AimS activity is required to maintain cellular ATP concentrations.</w:t>
      </w:r>
    </w:p>
    <w:bookmarkEnd w:id="0"/>
    <w:p w14:paraId="6E0C4E5F" w14:textId="77777777" w:rsidR="000B1E5F" w:rsidRDefault="000B1E5F" w:rsidP="000B1E5F">
      <w:pPr>
        <w:jc w:val="both"/>
        <w:rPr>
          <w:rFonts w:ascii="Arial" w:hAnsi="Arial" w:cs="Arial"/>
          <w:sz w:val="20"/>
          <w:szCs w:val="20"/>
        </w:rPr>
      </w:pPr>
      <w:r w:rsidRPr="0096241A">
        <w:rPr>
          <w:rFonts w:ascii="Arial" w:hAnsi="Arial" w:cs="Arial"/>
          <w:iCs/>
          <w:sz w:val="20"/>
          <w:szCs w:val="20"/>
        </w:rPr>
        <w:t xml:space="preserve">Total cellular ATP concentration in mid-log phase cultures of WT </w:t>
      </w:r>
      <w:r>
        <w:rPr>
          <w:rFonts w:ascii="Arial" w:hAnsi="Arial" w:cs="Arial"/>
          <w:iCs/>
          <w:sz w:val="20"/>
          <w:szCs w:val="20"/>
        </w:rPr>
        <w:t xml:space="preserve">and </w:t>
      </w:r>
      <w:r w:rsidRPr="0096241A">
        <w:rPr>
          <w:rFonts w:ascii="Arial" w:hAnsi="Arial" w:cs="Arial"/>
          <w:iCs/>
          <w:sz w:val="20"/>
          <w:szCs w:val="20"/>
        </w:rPr>
        <w:sym w:font="Symbol" w:char="F044"/>
      </w:r>
      <w:r w:rsidRPr="0096241A">
        <w:rPr>
          <w:rFonts w:ascii="Arial" w:hAnsi="Arial" w:cs="Arial"/>
          <w:i/>
          <w:sz w:val="20"/>
          <w:szCs w:val="20"/>
        </w:rPr>
        <w:t xml:space="preserve">aimS </w:t>
      </w:r>
      <w:r>
        <w:rPr>
          <w:rFonts w:ascii="Arial" w:hAnsi="Arial" w:cs="Arial"/>
          <w:iCs/>
          <w:sz w:val="20"/>
          <w:szCs w:val="20"/>
        </w:rPr>
        <w:t xml:space="preserve">harboring either an empty vector control plasmid (EV), or a plasmid expressing the indicated </w:t>
      </w:r>
      <w:r>
        <w:rPr>
          <w:rFonts w:ascii="Arial" w:hAnsi="Arial" w:cs="Arial"/>
          <w:i/>
          <w:sz w:val="20"/>
          <w:szCs w:val="20"/>
        </w:rPr>
        <w:t xml:space="preserve">aimS </w:t>
      </w:r>
      <w:r>
        <w:rPr>
          <w:rFonts w:ascii="Arial" w:hAnsi="Arial" w:cs="Arial"/>
          <w:iCs/>
          <w:sz w:val="20"/>
          <w:szCs w:val="20"/>
        </w:rPr>
        <w:t xml:space="preserve">alleles under the control of the native </w:t>
      </w:r>
      <w:r>
        <w:rPr>
          <w:rFonts w:ascii="Arial" w:hAnsi="Arial" w:cs="Arial"/>
          <w:i/>
          <w:sz w:val="20"/>
          <w:szCs w:val="20"/>
        </w:rPr>
        <w:t xml:space="preserve">aimS </w:t>
      </w:r>
      <w:r>
        <w:rPr>
          <w:rFonts w:ascii="Arial" w:hAnsi="Arial" w:cs="Arial"/>
          <w:iCs/>
          <w:sz w:val="20"/>
          <w:szCs w:val="20"/>
        </w:rPr>
        <w:t xml:space="preserve">promoter either left untreated (UT) or treated for 1 </w:t>
      </w:r>
      <w:proofErr w:type="spellStart"/>
      <w:r>
        <w:rPr>
          <w:rFonts w:ascii="Arial" w:hAnsi="Arial" w:cs="Arial"/>
          <w:iCs/>
          <w:sz w:val="20"/>
          <w:szCs w:val="20"/>
        </w:rPr>
        <w:t>hr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with 100 µM of the iron chelator 2,2’-dipyridyl. </w:t>
      </w:r>
      <w:r w:rsidRPr="0096241A">
        <w:rPr>
          <w:rFonts w:ascii="Arial" w:hAnsi="Arial" w:cs="Arial"/>
          <w:iCs/>
          <w:sz w:val="20"/>
          <w:szCs w:val="20"/>
        </w:rPr>
        <w:t>Mean ± SD are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96241A">
        <w:rPr>
          <w:rFonts w:ascii="Arial" w:hAnsi="Arial" w:cs="Arial"/>
          <w:iCs/>
          <w:sz w:val="20"/>
          <w:szCs w:val="20"/>
        </w:rPr>
        <w:t xml:space="preserve">shown. Each dot represents an individual biological replicate measured in technical triplicate. * </w:t>
      </w:r>
      <w:r w:rsidRPr="00235213">
        <w:rPr>
          <w:rFonts w:ascii="Arial" w:hAnsi="Arial" w:cs="Arial"/>
          <w:i/>
          <w:sz w:val="20"/>
          <w:szCs w:val="20"/>
        </w:rPr>
        <w:t>p</w:t>
      </w:r>
      <w:r w:rsidRPr="0096241A">
        <w:rPr>
          <w:rFonts w:ascii="Arial" w:hAnsi="Arial" w:cs="Arial"/>
          <w:iCs/>
          <w:sz w:val="20"/>
          <w:szCs w:val="20"/>
        </w:rPr>
        <w:t xml:space="preserve"> &lt; 0.05, ** </w:t>
      </w:r>
      <w:r w:rsidRPr="00DB1A09">
        <w:rPr>
          <w:rFonts w:ascii="Arial" w:hAnsi="Arial" w:cs="Arial"/>
          <w:i/>
          <w:sz w:val="20"/>
          <w:szCs w:val="20"/>
        </w:rPr>
        <w:t>p</w:t>
      </w:r>
      <w:r w:rsidRPr="0096241A">
        <w:rPr>
          <w:rFonts w:ascii="Arial" w:hAnsi="Arial" w:cs="Arial"/>
          <w:iCs/>
          <w:sz w:val="20"/>
          <w:szCs w:val="20"/>
        </w:rPr>
        <w:t xml:space="preserve"> &lt; 0.01,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96241A">
        <w:rPr>
          <w:rFonts w:ascii="Arial" w:hAnsi="Arial" w:cs="Arial"/>
          <w:iCs/>
          <w:sz w:val="20"/>
          <w:szCs w:val="20"/>
        </w:rPr>
        <w:t>**</w:t>
      </w:r>
      <w:r>
        <w:rPr>
          <w:rFonts w:ascii="Arial" w:hAnsi="Arial" w:cs="Arial"/>
          <w:iCs/>
          <w:sz w:val="20"/>
          <w:szCs w:val="20"/>
        </w:rPr>
        <w:t>*</w:t>
      </w:r>
      <w:r w:rsidRPr="004722C9">
        <w:rPr>
          <w:rFonts w:ascii="Arial" w:hAnsi="Arial" w:cs="Arial"/>
          <w:i/>
          <w:sz w:val="20"/>
          <w:szCs w:val="20"/>
        </w:rPr>
        <w:t xml:space="preserve"> p</w:t>
      </w:r>
      <w:r w:rsidRPr="0096241A">
        <w:rPr>
          <w:rFonts w:ascii="Arial" w:hAnsi="Arial" w:cs="Arial"/>
          <w:iCs/>
          <w:sz w:val="20"/>
          <w:szCs w:val="20"/>
        </w:rPr>
        <w:t xml:space="preserve"> &lt; 0.</w:t>
      </w:r>
      <w:r>
        <w:rPr>
          <w:rFonts w:ascii="Arial" w:hAnsi="Arial" w:cs="Arial"/>
          <w:iCs/>
          <w:sz w:val="20"/>
          <w:szCs w:val="20"/>
        </w:rPr>
        <w:t>0</w:t>
      </w:r>
      <w:r w:rsidRPr="0096241A">
        <w:rPr>
          <w:rFonts w:ascii="Arial" w:hAnsi="Arial" w:cs="Arial"/>
          <w:iCs/>
          <w:sz w:val="20"/>
          <w:szCs w:val="20"/>
        </w:rPr>
        <w:t xml:space="preserve">01, **** </w:t>
      </w:r>
      <w:r w:rsidRPr="00A93427">
        <w:rPr>
          <w:rFonts w:ascii="Arial" w:hAnsi="Arial" w:cs="Arial"/>
          <w:i/>
          <w:sz w:val="20"/>
          <w:szCs w:val="20"/>
        </w:rPr>
        <w:t>p</w:t>
      </w:r>
      <w:r w:rsidRPr="0096241A">
        <w:rPr>
          <w:rFonts w:ascii="Arial" w:hAnsi="Arial" w:cs="Arial"/>
          <w:iCs/>
          <w:sz w:val="20"/>
          <w:szCs w:val="20"/>
        </w:rPr>
        <w:t xml:space="preserve"> &lt; 0.0001 determined by </w:t>
      </w:r>
      <w:r>
        <w:rPr>
          <w:rFonts w:ascii="Arial" w:hAnsi="Arial" w:cs="Arial"/>
          <w:sz w:val="20"/>
          <w:szCs w:val="20"/>
        </w:rPr>
        <w:t>Holm-</w:t>
      </w:r>
      <w:proofErr w:type="spellStart"/>
      <w:r>
        <w:rPr>
          <w:rFonts w:ascii="Arial" w:hAnsi="Arial" w:cs="Arial"/>
          <w:sz w:val="20"/>
          <w:szCs w:val="20"/>
        </w:rPr>
        <w:t>Šídák's</w:t>
      </w:r>
      <w:proofErr w:type="spellEnd"/>
      <w:r>
        <w:rPr>
          <w:rFonts w:ascii="Arial" w:hAnsi="Arial" w:cs="Arial"/>
          <w:sz w:val="20"/>
          <w:szCs w:val="20"/>
        </w:rPr>
        <w:t> multiple comparisons test.</w:t>
      </w:r>
    </w:p>
    <w:p w14:paraId="692778C9" w14:textId="77777777" w:rsidR="000B1E5F" w:rsidRDefault="000B1E5F" w:rsidP="000B1E5F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A51B4FA" w14:textId="77777777" w:rsidR="000B1E5F" w:rsidRDefault="000B1E5F" w:rsidP="000B1E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w:lastRenderedPageBreak/>
        <w:drawing>
          <wp:inline distT="0" distB="0" distL="0" distR="0" wp14:anchorId="156963FF" wp14:editId="072DDD4B">
            <wp:extent cx="3909982" cy="1495961"/>
            <wp:effectExtent l="0" t="0" r="0" b="9525"/>
            <wp:docPr id="451694259" name="Picture 9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694259" name="Picture 9" descr="A screenshot of a video gam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982" cy="1495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89B43" w14:textId="77777777" w:rsidR="000B1E5F" w:rsidRPr="00534854" w:rsidRDefault="000B1E5F" w:rsidP="000B1E5F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534854">
        <w:rPr>
          <w:rFonts w:ascii="Arial" w:hAnsi="Arial" w:cs="Arial"/>
          <w:b/>
          <w:bCs/>
          <w:iCs/>
          <w:sz w:val="20"/>
          <w:szCs w:val="20"/>
        </w:rPr>
        <w:t>Figure S</w:t>
      </w:r>
      <w:r>
        <w:rPr>
          <w:rFonts w:ascii="Arial" w:hAnsi="Arial" w:cs="Arial"/>
          <w:b/>
          <w:bCs/>
          <w:iCs/>
          <w:sz w:val="20"/>
          <w:szCs w:val="20"/>
        </w:rPr>
        <w:t>3</w:t>
      </w:r>
      <w:r w:rsidRPr="00534854">
        <w:rPr>
          <w:rFonts w:ascii="Arial" w:hAnsi="Arial" w:cs="Arial"/>
          <w:b/>
          <w:bCs/>
          <w:i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iCs/>
          <w:sz w:val="20"/>
          <w:szCs w:val="20"/>
        </w:rPr>
        <w:t>ACX60_06475 does not impact cellular nutrient metal content.</w:t>
      </w:r>
    </w:p>
    <w:p w14:paraId="488914E8" w14:textId="0567C640" w:rsidR="000B1E5F" w:rsidRDefault="000B1E5F" w:rsidP="000B1E5F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(</w:t>
      </w:r>
      <w:r w:rsidRPr="007727A2">
        <w:rPr>
          <w:rFonts w:ascii="Arial" w:hAnsi="Arial" w:cs="Arial"/>
          <w:b/>
          <w:bCs/>
          <w:iCs/>
          <w:sz w:val="20"/>
          <w:szCs w:val="20"/>
        </w:rPr>
        <w:t>A-B</w:t>
      </w:r>
      <w:r>
        <w:rPr>
          <w:rFonts w:ascii="Arial" w:hAnsi="Arial" w:cs="Arial"/>
          <w:iCs/>
          <w:sz w:val="20"/>
          <w:szCs w:val="20"/>
        </w:rPr>
        <w:t xml:space="preserve">) </w:t>
      </w:r>
      <w:r w:rsidRPr="0096241A">
        <w:rPr>
          <w:rFonts w:ascii="Arial" w:hAnsi="Arial" w:cs="Arial"/>
          <w:iCs/>
          <w:sz w:val="20"/>
          <w:szCs w:val="20"/>
        </w:rPr>
        <w:t xml:space="preserve">Total cellular </w:t>
      </w:r>
      <w:r>
        <w:rPr>
          <w:rFonts w:ascii="Arial" w:hAnsi="Arial" w:cs="Arial"/>
          <w:iCs/>
          <w:sz w:val="20"/>
          <w:szCs w:val="20"/>
        </w:rPr>
        <w:t>iron (</w:t>
      </w:r>
      <w:r w:rsidRPr="0096241A">
        <w:rPr>
          <w:rFonts w:ascii="Arial" w:hAnsi="Arial" w:cs="Arial"/>
          <w:iCs/>
          <w:sz w:val="20"/>
          <w:szCs w:val="20"/>
        </w:rPr>
        <w:t>Fe</w:t>
      </w:r>
      <w:r>
        <w:rPr>
          <w:rFonts w:ascii="Arial" w:hAnsi="Arial" w:cs="Arial"/>
          <w:iCs/>
          <w:sz w:val="20"/>
          <w:szCs w:val="20"/>
        </w:rPr>
        <w:t>)</w:t>
      </w:r>
      <w:r w:rsidRPr="0096241A">
        <w:rPr>
          <w:rFonts w:ascii="Arial" w:hAnsi="Arial" w:cs="Arial"/>
          <w:iCs/>
          <w:sz w:val="20"/>
          <w:szCs w:val="20"/>
        </w:rPr>
        <w:t xml:space="preserve"> (</w:t>
      </w:r>
      <w:r w:rsidRPr="007727A2">
        <w:rPr>
          <w:rFonts w:ascii="Arial" w:hAnsi="Arial" w:cs="Arial"/>
          <w:b/>
          <w:bCs/>
          <w:iCs/>
          <w:sz w:val="20"/>
          <w:szCs w:val="20"/>
        </w:rPr>
        <w:t>A</w:t>
      </w:r>
      <w:r w:rsidRPr="0096241A">
        <w:rPr>
          <w:rFonts w:ascii="Arial" w:hAnsi="Arial" w:cs="Arial"/>
          <w:iCs/>
          <w:sz w:val="20"/>
          <w:szCs w:val="20"/>
        </w:rPr>
        <w:t>) and</w:t>
      </w:r>
      <w:r>
        <w:rPr>
          <w:rFonts w:ascii="Arial" w:hAnsi="Arial" w:cs="Arial"/>
          <w:iCs/>
          <w:sz w:val="20"/>
          <w:szCs w:val="20"/>
        </w:rPr>
        <w:t xml:space="preserve"> zinc</w:t>
      </w:r>
      <w:r w:rsidRPr="0096241A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(</w:t>
      </w:r>
      <w:r w:rsidRPr="0096241A">
        <w:rPr>
          <w:rFonts w:ascii="Arial" w:hAnsi="Arial" w:cs="Arial"/>
          <w:iCs/>
          <w:sz w:val="20"/>
          <w:szCs w:val="20"/>
        </w:rPr>
        <w:t>Zn</w:t>
      </w:r>
      <w:r>
        <w:rPr>
          <w:rFonts w:ascii="Arial" w:hAnsi="Arial" w:cs="Arial"/>
          <w:iCs/>
          <w:sz w:val="20"/>
          <w:szCs w:val="20"/>
        </w:rPr>
        <w:t>)</w:t>
      </w:r>
      <w:r w:rsidRPr="0096241A">
        <w:rPr>
          <w:rFonts w:ascii="Arial" w:hAnsi="Arial" w:cs="Arial"/>
          <w:iCs/>
          <w:sz w:val="20"/>
          <w:szCs w:val="20"/>
        </w:rPr>
        <w:t xml:space="preserve"> (</w:t>
      </w:r>
      <w:r w:rsidRPr="007A6F76">
        <w:rPr>
          <w:rFonts w:ascii="Arial" w:hAnsi="Arial" w:cs="Arial"/>
          <w:b/>
          <w:bCs/>
          <w:iCs/>
          <w:sz w:val="20"/>
          <w:szCs w:val="20"/>
        </w:rPr>
        <w:t>B</w:t>
      </w:r>
      <w:r w:rsidRPr="0096241A">
        <w:rPr>
          <w:rFonts w:ascii="Arial" w:hAnsi="Arial" w:cs="Arial"/>
          <w:iCs/>
          <w:sz w:val="20"/>
          <w:szCs w:val="20"/>
        </w:rPr>
        <w:t>) concentrations</w:t>
      </w:r>
      <w:r w:rsidR="00B25A21">
        <w:rPr>
          <w:rFonts w:ascii="Arial" w:hAnsi="Arial" w:cs="Arial"/>
          <w:iCs/>
          <w:sz w:val="20"/>
          <w:szCs w:val="20"/>
        </w:rPr>
        <w:t>, normalized to the S concentration</w:t>
      </w:r>
      <w:r w:rsidR="00B25A21">
        <w:rPr>
          <w:rFonts w:ascii="Arial" w:hAnsi="Arial" w:cs="Arial"/>
          <w:iCs/>
          <w:sz w:val="20"/>
          <w:szCs w:val="20"/>
        </w:rPr>
        <w:t>,</w:t>
      </w:r>
      <w:r w:rsidRPr="0096241A">
        <w:rPr>
          <w:rFonts w:ascii="Arial" w:hAnsi="Arial" w:cs="Arial"/>
          <w:iCs/>
          <w:sz w:val="20"/>
          <w:szCs w:val="20"/>
        </w:rPr>
        <w:t xml:space="preserve"> in </w:t>
      </w:r>
      <w:r>
        <w:rPr>
          <w:rFonts w:ascii="Arial" w:hAnsi="Arial" w:cs="Arial"/>
          <w:iCs/>
          <w:sz w:val="20"/>
          <w:szCs w:val="20"/>
        </w:rPr>
        <w:t xml:space="preserve">indicated </w:t>
      </w:r>
      <w:r>
        <w:rPr>
          <w:rFonts w:ascii="Arial" w:hAnsi="Arial" w:cs="Arial"/>
          <w:i/>
          <w:sz w:val="20"/>
          <w:szCs w:val="20"/>
        </w:rPr>
        <w:t>A. baumannii</w:t>
      </w:r>
      <w:r w:rsidRPr="0096241A">
        <w:rPr>
          <w:rFonts w:ascii="Arial" w:hAnsi="Arial" w:cs="Arial"/>
          <w:i/>
          <w:sz w:val="20"/>
          <w:szCs w:val="20"/>
        </w:rPr>
        <w:t xml:space="preserve"> </w:t>
      </w:r>
      <w:r w:rsidRPr="0096241A">
        <w:rPr>
          <w:rFonts w:ascii="Arial" w:hAnsi="Arial" w:cs="Arial"/>
          <w:iCs/>
          <w:sz w:val="20"/>
          <w:szCs w:val="20"/>
        </w:rPr>
        <w:t xml:space="preserve">strains cultured </w:t>
      </w:r>
      <w:r>
        <w:rPr>
          <w:rFonts w:ascii="Arial" w:hAnsi="Arial" w:cs="Arial"/>
          <w:iCs/>
          <w:sz w:val="20"/>
          <w:szCs w:val="20"/>
        </w:rPr>
        <w:t xml:space="preserve">in LB medium for 4 </w:t>
      </w:r>
      <w:proofErr w:type="spellStart"/>
      <w:r>
        <w:rPr>
          <w:rFonts w:ascii="Arial" w:hAnsi="Arial" w:cs="Arial"/>
          <w:iCs/>
          <w:sz w:val="20"/>
          <w:szCs w:val="20"/>
        </w:rPr>
        <w:t>hrs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before being left untreated (UT) or treated with </w:t>
      </w:r>
      <w:r>
        <w:rPr>
          <w:rFonts w:ascii="Arial" w:hAnsi="Arial" w:cs="Arial"/>
          <w:sz w:val="20"/>
          <w:szCs w:val="20"/>
        </w:rPr>
        <w:t xml:space="preserve">either </w:t>
      </w:r>
      <w:r w:rsidRPr="00592173">
        <w:rPr>
          <w:rFonts w:ascii="Arial" w:hAnsi="Arial" w:cs="Arial"/>
          <w:sz w:val="20"/>
          <w:szCs w:val="20"/>
        </w:rPr>
        <w:t xml:space="preserve">100 µM </w:t>
      </w:r>
      <w:r>
        <w:rPr>
          <w:rFonts w:ascii="Arial" w:hAnsi="Arial" w:cs="Arial"/>
          <w:sz w:val="20"/>
          <w:szCs w:val="20"/>
        </w:rPr>
        <w:t xml:space="preserve">of the Fe chelator </w:t>
      </w:r>
      <w:r>
        <w:rPr>
          <w:rFonts w:ascii="Arial" w:hAnsi="Arial" w:cs="Arial"/>
          <w:iCs/>
          <w:sz w:val="20"/>
          <w:szCs w:val="20"/>
        </w:rPr>
        <w:t>2,2’-</w:t>
      </w:r>
      <w:r w:rsidRPr="00592173">
        <w:rPr>
          <w:rFonts w:ascii="Arial" w:hAnsi="Arial" w:cs="Arial"/>
          <w:sz w:val="20"/>
          <w:szCs w:val="20"/>
        </w:rPr>
        <w:t>dipyridyl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and cultured for an additional hour.</w:t>
      </w:r>
      <w:r w:rsidRPr="0096241A">
        <w:rPr>
          <w:rFonts w:ascii="Arial" w:hAnsi="Arial" w:cs="Arial"/>
          <w:iCs/>
          <w:sz w:val="20"/>
          <w:szCs w:val="20"/>
        </w:rPr>
        <w:t xml:space="preserve"> Mean ± SD are shown. Each dot represents an individual biological replicate measured in technical triplicate.</w:t>
      </w:r>
    </w:p>
    <w:p w14:paraId="4DF3F1A1" w14:textId="77777777" w:rsidR="000B1E5F" w:rsidRDefault="000B1E5F" w:rsidP="000B1E5F">
      <w:pPr>
        <w:spacing w:after="200" w:line="276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 w:type="page"/>
      </w:r>
    </w:p>
    <w:p w14:paraId="2289962A" w14:textId="77777777" w:rsidR="000B1E5F" w:rsidRDefault="000B1E5F" w:rsidP="000B1E5F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noProof/>
          <w:sz w:val="20"/>
          <w:szCs w:val="20"/>
          <w14:ligatures w14:val="standardContextual"/>
        </w:rPr>
        <w:lastRenderedPageBreak/>
        <w:drawing>
          <wp:inline distT="0" distB="0" distL="0" distR="0" wp14:anchorId="058F4DCE" wp14:editId="65A89D38">
            <wp:extent cx="3956617" cy="1622149"/>
            <wp:effectExtent l="0" t="0" r="6350" b="0"/>
            <wp:docPr id="179880024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800245" name="Picture 179880024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6617" cy="162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29996" w14:textId="77777777" w:rsidR="000B1E5F" w:rsidRPr="0010789B" w:rsidRDefault="000B1E5F" w:rsidP="000B1E5F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534854">
        <w:rPr>
          <w:rFonts w:ascii="Arial" w:hAnsi="Arial" w:cs="Arial"/>
          <w:b/>
          <w:bCs/>
          <w:iCs/>
          <w:sz w:val="20"/>
          <w:szCs w:val="20"/>
        </w:rPr>
        <w:t>Figure S</w:t>
      </w:r>
      <w:r>
        <w:rPr>
          <w:rFonts w:ascii="Arial" w:hAnsi="Arial" w:cs="Arial"/>
          <w:b/>
          <w:bCs/>
          <w:iCs/>
          <w:sz w:val="20"/>
          <w:szCs w:val="20"/>
        </w:rPr>
        <w:t>4</w:t>
      </w:r>
      <w:r w:rsidRPr="00534854">
        <w:rPr>
          <w:rFonts w:ascii="Arial" w:hAnsi="Arial" w:cs="Arial"/>
          <w:b/>
          <w:bCs/>
          <w:i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ACX60_06475 mediates induced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csu </w:t>
      </w:r>
      <w:r>
        <w:rPr>
          <w:rFonts w:ascii="Arial" w:hAnsi="Arial" w:cs="Arial"/>
          <w:b/>
          <w:bCs/>
          <w:iCs/>
          <w:sz w:val="20"/>
          <w:szCs w:val="20"/>
        </w:rPr>
        <w:t>expression in the absence of AimS.</w:t>
      </w:r>
    </w:p>
    <w:p w14:paraId="62DAB82D" w14:textId="708627D6" w:rsidR="000B1E5F" w:rsidRDefault="000B1E5F" w:rsidP="000B1E5F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(</w:t>
      </w:r>
      <w:r w:rsidRPr="007727A2">
        <w:rPr>
          <w:rFonts w:ascii="Arial" w:hAnsi="Arial" w:cs="Arial"/>
          <w:b/>
          <w:bCs/>
          <w:iCs/>
          <w:sz w:val="20"/>
          <w:szCs w:val="20"/>
        </w:rPr>
        <w:t>A</w:t>
      </w:r>
      <w:r>
        <w:rPr>
          <w:rFonts w:ascii="Arial" w:hAnsi="Arial" w:cs="Arial"/>
          <w:iCs/>
          <w:sz w:val="20"/>
          <w:szCs w:val="20"/>
        </w:rPr>
        <w:t xml:space="preserve">) Indicated </w:t>
      </w:r>
      <w:r w:rsidRPr="00381EF2">
        <w:rPr>
          <w:rFonts w:ascii="Arial" w:hAnsi="Arial" w:cs="Arial"/>
          <w:i/>
          <w:sz w:val="20"/>
          <w:szCs w:val="20"/>
        </w:rPr>
        <w:t>A.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Pr="0096241A">
        <w:rPr>
          <w:rFonts w:ascii="Arial" w:hAnsi="Arial" w:cs="Arial"/>
          <w:i/>
          <w:sz w:val="20"/>
          <w:szCs w:val="20"/>
        </w:rPr>
        <w:t>baumannii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strains</w:t>
      </w:r>
      <w:r w:rsidRPr="0096241A">
        <w:rPr>
          <w:rFonts w:ascii="Arial" w:hAnsi="Arial" w:cs="Arial"/>
          <w:i/>
          <w:sz w:val="20"/>
          <w:szCs w:val="20"/>
        </w:rPr>
        <w:t xml:space="preserve"> </w:t>
      </w:r>
      <w:r w:rsidRPr="0096241A">
        <w:rPr>
          <w:rFonts w:ascii="Arial" w:hAnsi="Arial" w:cs="Arial"/>
          <w:iCs/>
          <w:sz w:val="20"/>
          <w:szCs w:val="20"/>
        </w:rPr>
        <w:t xml:space="preserve">harboring a </w:t>
      </w:r>
      <w:proofErr w:type="spellStart"/>
      <w:r w:rsidRPr="0096241A">
        <w:rPr>
          <w:rFonts w:ascii="Arial" w:hAnsi="Arial" w:cs="Arial"/>
          <w:iCs/>
          <w:sz w:val="20"/>
          <w:szCs w:val="20"/>
        </w:rPr>
        <w:t>P</w:t>
      </w:r>
      <w:r>
        <w:rPr>
          <w:rFonts w:ascii="Arial" w:hAnsi="Arial" w:cs="Arial"/>
          <w:i/>
          <w:sz w:val="20"/>
          <w:szCs w:val="20"/>
          <w:vertAlign w:val="subscript"/>
        </w:rPr>
        <w:t>csuA</w:t>
      </w:r>
      <w:proofErr w:type="spellEnd"/>
      <w:r>
        <w:rPr>
          <w:rFonts w:ascii="Arial" w:hAnsi="Arial" w:cs="Arial"/>
          <w:i/>
          <w:sz w:val="20"/>
          <w:szCs w:val="20"/>
          <w:vertAlign w:val="subscript"/>
        </w:rPr>
        <w:t>/B</w:t>
      </w:r>
      <w:r w:rsidRPr="0096241A">
        <w:rPr>
          <w:rFonts w:ascii="Arial" w:hAnsi="Arial" w:cs="Arial"/>
          <w:iCs/>
          <w:sz w:val="20"/>
          <w:szCs w:val="20"/>
        </w:rPr>
        <w:t>-</w:t>
      </w:r>
      <w:proofErr w:type="spellStart"/>
      <w:r>
        <w:rPr>
          <w:rFonts w:ascii="Arial" w:hAnsi="Arial" w:cs="Arial"/>
          <w:iCs/>
          <w:sz w:val="20"/>
          <w:szCs w:val="20"/>
        </w:rPr>
        <w:t>mScarlet</w:t>
      </w:r>
      <w:proofErr w:type="spellEnd"/>
      <w:r>
        <w:rPr>
          <w:rFonts w:ascii="Arial" w:hAnsi="Arial" w:cs="Arial"/>
          <w:iCs/>
          <w:sz w:val="20"/>
          <w:szCs w:val="20"/>
        </w:rPr>
        <w:t>-I</w:t>
      </w:r>
      <w:r w:rsidRPr="0096241A">
        <w:rPr>
          <w:rFonts w:ascii="Arial" w:hAnsi="Arial" w:cs="Arial"/>
          <w:iCs/>
          <w:sz w:val="20"/>
          <w:szCs w:val="20"/>
        </w:rPr>
        <w:t xml:space="preserve"> transcriptional fusion reporter plasmid </w:t>
      </w:r>
      <w:r>
        <w:rPr>
          <w:rFonts w:ascii="Arial" w:hAnsi="Arial" w:cs="Arial"/>
          <w:iCs/>
          <w:sz w:val="20"/>
          <w:szCs w:val="20"/>
        </w:rPr>
        <w:t xml:space="preserve">were </w:t>
      </w:r>
      <w:r w:rsidRPr="0096241A">
        <w:rPr>
          <w:rFonts w:ascii="Arial" w:hAnsi="Arial" w:cs="Arial"/>
          <w:iCs/>
          <w:sz w:val="20"/>
          <w:szCs w:val="20"/>
        </w:rPr>
        <w:t xml:space="preserve">cultured </w:t>
      </w:r>
      <w:r>
        <w:rPr>
          <w:rFonts w:ascii="Arial" w:hAnsi="Arial" w:cs="Arial"/>
          <w:iCs/>
          <w:sz w:val="20"/>
          <w:szCs w:val="20"/>
        </w:rPr>
        <w:t>in LB medium and</w:t>
      </w:r>
      <w:r w:rsidRPr="0096241A">
        <w:rPr>
          <w:rFonts w:ascii="Arial" w:hAnsi="Arial" w:cs="Arial"/>
          <w:iCs/>
          <w:sz w:val="20"/>
          <w:szCs w:val="20"/>
        </w:rPr>
        <w:t xml:space="preserve"> transcriptional activity was monitored overtime by measuring</w:t>
      </w:r>
      <w:r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Cs/>
          <w:sz w:val="20"/>
          <w:szCs w:val="20"/>
        </w:rPr>
        <w:t>mScarlet</w:t>
      </w:r>
      <w:proofErr w:type="spellEnd"/>
      <w:r>
        <w:rPr>
          <w:rFonts w:ascii="Arial" w:hAnsi="Arial" w:cs="Arial"/>
          <w:iCs/>
          <w:sz w:val="20"/>
          <w:szCs w:val="20"/>
        </w:rPr>
        <w:t>-I</w:t>
      </w:r>
      <w:r w:rsidRPr="0096241A">
        <w:rPr>
          <w:rFonts w:ascii="Arial" w:hAnsi="Arial" w:cs="Arial"/>
          <w:iCs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 xml:space="preserve">fluorescence </w:t>
      </w:r>
      <w:r w:rsidRPr="0096241A">
        <w:rPr>
          <w:rFonts w:ascii="Arial" w:hAnsi="Arial" w:cs="Arial"/>
          <w:iCs/>
          <w:sz w:val="20"/>
          <w:szCs w:val="20"/>
        </w:rPr>
        <w:t>every hour</w:t>
      </w:r>
      <w:r>
        <w:rPr>
          <w:rFonts w:ascii="Arial" w:hAnsi="Arial" w:cs="Arial"/>
          <w:iCs/>
          <w:sz w:val="20"/>
          <w:szCs w:val="20"/>
        </w:rPr>
        <w:t xml:space="preserve"> and dividing by the OD</w:t>
      </w:r>
      <w:r w:rsidRPr="00233F4A">
        <w:rPr>
          <w:rFonts w:ascii="Arial" w:hAnsi="Arial" w:cs="Arial"/>
          <w:iCs/>
          <w:sz w:val="20"/>
          <w:szCs w:val="20"/>
          <w:vertAlign w:val="subscript"/>
        </w:rPr>
        <w:t>600</w:t>
      </w:r>
      <w:r>
        <w:rPr>
          <w:rFonts w:ascii="Arial" w:hAnsi="Arial" w:cs="Arial"/>
          <w:iCs/>
          <w:sz w:val="20"/>
          <w:szCs w:val="20"/>
        </w:rPr>
        <w:t xml:space="preserve"> value of the culture</w:t>
      </w:r>
      <w:r w:rsidRPr="0096241A">
        <w:rPr>
          <w:rFonts w:ascii="Arial" w:hAnsi="Arial" w:cs="Arial"/>
          <w:iCs/>
          <w:sz w:val="20"/>
          <w:szCs w:val="20"/>
        </w:rPr>
        <w:t xml:space="preserve">. Data represent mean ± SD of </w:t>
      </w:r>
      <w:r>
        <w:rPr>
          <w:rFonts w:ascii="Arial" w:hAnsi="Arial" w:cs="Arial"/>
          <w:iCs/>
          <w:sz w:val="20"/>
          <w:szCs w:val="20"/>
        </w:rPr>
        <w:t>3</w:t>
      </w:r>
      <w:r w:rsidRPr="0096241A">
        <w:rPr>
          <w:rFonts w:ascii="Arial" w:hAnsi="Arial" w:cs="Arial"/>
          <w:iCs/>
          <w:sz w:val="20"/>
          <w:szCs w:val="20"/>
        </w:rPr>
        <w:t xml:space="preserve"> biological replicates performed technical.</w:t>
      </w:r>
      <w:r>
        <w:rPr>
          <w:rFonts w:ascii="Arial" w:hAnsi="Arial" w:cs="Arial"/>
          <w:iCs/>
          <w:sz w:val="20"/>
          <w:szCs w:val="20"/>
        </w:rPr>
        <w:t xml:space="preserve"> (</w:t>
      </w:r>
      <w:r w:rsidRPr="007727A2">
        <w:rPr>
          <w:rFonts w:ascii="Arial" w:hAnsi="Arial" w:cs="Arial"/>
          <w:b/>
          <w:bCs/>
          <w:iCs/>
          <w:sz w:val="20"/>
          <w:szCs w:val="20"/>
        </w:rPr>
        <w:t>B</w:t>
      </w:r>
      <w:r>
        <w:rPr>
          <w:rFonts w:ascii="Arial" w:hAnsi="Arial" w:cs="Arial"/>
          <w:iCs/>
          <w:sz w:val="20"/>
          <w:szCs w:val="20"/>
        </w:rPr>
        <w:t xml:space="preserve">) Cartoon diagram of the intergenic region between the </w:t>
      </w:r>
      <w:r>
        <w:rPr>
          <w:rFonts w:ascii="Arial" w:hAnsi="Arial" w:cs="Arial"/>
          <w:i/>
          <w:sz w:val="20"/>
          <w:szCs w:val="20"/>
        </w:rPr>
        <w:t xml:space="preserve">06475 </w:t>
      </w:r>
      <w:r>
        <w:rPr>
          <w:rFonts w:ascii="Arial" w:hAnsi="Arial" w:cs="Arial"/>
          <w:iCs/>
          <w:sz w:val="20"/>
          <w:szCs w:val="20"/>
        </w:rPr>
        <w:t xml:space="preserve">and </w:t>
      </w:r>
      <w:r>
        <w:rPr>
          <w:rFonts w:ascii="Arial" w:hAnsi="Arial" w:cs="Arial"/>
          <w:i/>
          <w:sz w:val="20"/>
          <w:szCs w:val="20"/>
        </w:rPr>
        <w:t xml:space="preserve">csuA/B </w:t>
      </w:r>
      <w:r>
        <w:rPr>
          <w:rFonts w:ascii="Arial" w:hAnsi="Arial" w:cs="Arial"/>
          <w:iCs/>
          <w:sz w:val="20"/>
          <w:szCs w:val="20"/>
        </w:rPr>
        <w:t>genes. Predicted promoters (</w:t>
      </w:r>
      <w:proofErr w:type="spellStart"/>
      <w:r>
        <w:rPr>
          <w:rFonts w:ascii="Arial" w:hAnsi="Arial" w:cs="Arial"/>
          <w:iCs/>
          <w:sz w:val="20"/>
          <w:szCs w:val="20"/>
        </w:rPr>
        <w:t>phiSITE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) are indicated with arrows. The DNA regions and directionality used for </w:t>
      </w:r>
      <w:proofErr w:type="spellStart"/>
      <w:r>
        <w:rPr>
          <w:rFonts w:ascii="Arial" w:hAnsi="Arial" w:cs="Arial"/>
          <w:iCs/>
          <w:sz w:val="20"/>
          <w:szCs w:val="20"/>
        </w:rPr>
        <w:t>P</w:t>
      </w:r>
      <w:r w:rsidRPr="00C92A76">
        <w:rPr>
          <w:rFonts w:ascii="Arial" w:hAnsi="Arial" w:cs="Arial"/>
          <w:i/>
          <w:sz w:val="20"/>
          <w:szCs w:val="20"/>
          <w:vertAlign w:val="subscript"/>
        </w:rPr>
        <w:t>csuA</w:t>
      </w:r>
      <w:proofErr w:type="spellEnd"/>
      <w:r w:rsidRPr="00C92A76">
        <w:rPr>
          <w:rFonts w:ascii="Arial" w:hAnsi="Arial" w:cs="Arial"/>
          <w:i/>
          <w:sz w:val="20"/>
          <w:szCs w:val="20"/>
          <w:vertAlign w:val="subscript"/>
        </w:rPr>
        <w:t xml:space="preserve">/B </w:t>
      </w:r>
      <w:r>
        <w:rPr>
          <w:rFonts w:ascii="Arial" w:hAnsi="Arial" w:cs="Arial"/>
          <w:iCs/>
          <w:sz w:val="20"/>
          <w:szCs w:val="20"/>
        </w:rPr>
        <w:t xml:space="preserve">and </w:t>
      </w:r>
      <w:proofErr w:type="spellStart"/>
      <w:r>
        <w:rPr>
          <w:rFonts w:ascii="Arial" w:hAnsi="Arial" w:cs="Arial"/>
          <w:iCs/>
          <w:sz w:val="20"/>
          <w:szCs w:val="20"/>
        </w:rPr>
        <w:t>and</w:t>
      </w:r>
      <w:proofErr w:type="spellEnd"/>
      <w:r>
        <w:rPr>
          <w:rFonts w:ascii="Arial" w:hAnsi="Arial" w:cs="Arial"/>
          <w:iCs/>
          <w:sz w:val="20"/>
          <w:szCs w:val="20"/>
        </w:rPr>
        <w:t xml:space="preserve"> P</w:t>
      </w:r>
      <w:r w:rsidRPr="00C92A76">
        <w:rPr>
          <w:rFonts w:ascii="Arial" w:hAnsi="Arial" w:cs="Arial"/>
          <w:i/>
          <w:sz w:val="20"/>
          <w:szCs w:val="20"/>
          <w:vertAlign w:val="subscript"/>
        </w:rPr>
        <w:t>06475</w:t>
      </w:r>
      <w:r>
        <w:rPr>
          <w:rFonts w:ascii="Arial" w:hAnsi="Arial" w:cs="Arial"/>
          <w:i/>
          <w:sz w:val="20"/>
          <w:szCs w:val="20"/>
          <w:vertAlign w:val="subscript"/>
        </w:rPr>
        <w:t xml:space="preserve"> </w:t>
      </w:r>
      <w:proofErr w:type="spellStart"/>
      <w:r w:rsidRPr="00C92A76">
        <w:rPr>
          <w:rFonts w:ascii="Arial" w:hAnsi="Arial" w:cs="Arial"/>
          <w:iCs/>
          <w:sz w:val="20"/>
          <w:szCs w:val="20"/>
        </w:rPr>
        <w:t>mScarlet</w:t>
      </w:r>
      <w:proofErr w:type="spellEnd"/>
      <w:r w:rsidRPr="00C92A76">
        <w:rPr>
          <w:rFonts w:ascii="Arial" w:hAnsi="Arial" w:cs="Arial"/>
          <w:iCs/>
          <w:sz w:val="20"/>
          <w:szCs w:val="20"/>
        </w:rPr>
        <w:t>-I</w:t>
      </w:r>
      <w:r>
        <w:rPr>
          <w:rFonts w:ascii="Arial" w:hAnsi="Arial" w:cs="Arial"/>
          <w:iCs/>
          <w:sz w:val="20"/>
          <w:szCs w:val="20"/>
        </w:rPr>
        <w:t xml:space="preserve"> transcriptional fusion reporters used to generate data in Figures 5 D&amp;E and S4 A are indicated below. </w:t>
      </w:r>
    </w:p>
    <w:p w14:paraId="7BD88863" w14:textId="77777777" w:rsidR="000B1E5F" w:rsidRDefault="000B1E5F" w:rsidP="000B1E5F">
      <w:pPr>
        <w:spacing w:after="200" w:line="276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 w:type="page"/>
      </w:r>
    </w:p>
    <w:p w14:paraId="3CF52956" w14:textId="77777777" w:rsidR="000B1E5F" w:rsidRDefault="000B1E5F" w:rsidP="000B1E5F">
      <w:pPr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noProof/>
          <w:sz w:val="20"/>
          <w:szCs w:val="20"/>
          <w14:ligatures w14:val="standardContextual"/>
        </w:rPr>
        <w:lastRenderedPageBreak/>
        <w:drawing>
          <wp:inline distT="0" distB="0" distL="0" distR="0" wp14:anchorId="10A44ED4" wp14:editId="0A70DA8F">
            <wp:extent cx="2363424" cy="2172619"/>
            <wp:effectExtent l="0" t="0" r="0" b="0"/>
            <wp:docPr id="797754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754658" name="Picture 79775465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424" cy="2172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FAD53" w14:textId="77777777" w:rsidR="000B1E5F" w:rsidRDefault="000B1E5F" w:rsidP="000B1E5F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534854">
        <w:rPr>
          <w:rFonts w:ascii="Arial" w:hAnsi="Arial" w:cs="Arial"/>
          <w:b/>
          <w:bCs/>
          <w:iCs/>
          <w:sz w:val="20"/>
          <w:szCs w:val="20"/>
        </w:rPr>
        <w:t>Figure S</w:t>
      </w:r>
      <w:r>
        <w:rPr>
          <w:rFonts w:ascii="Arial" w:hAnsi="Arial" w:cs="Arial"/>
          <w:b/>
          <w:bCs/>
          <w:iCs/>
          <w:sz w:val="20"/>
          <w:szCs w:val="20"/>
        </w:rPr>
        <w:t>5</w:t>
      </w:r>
      <w:r w:rsidRPr="00534854">
        <w:rPr>
          <w:rFonts w:ascii="Arial" w:hAnsi="Arial" w:cs="Arial"/>
          <w:b/>
          <w:bCs/>
          <w:i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iCs/>
          <w:sz w:val="20"/>
          <w:szCs w:val="20"/>
        </w:rPr>
        <w:t>AimS activity represses biofilm production.</w:t>
      </w:r>
    </w:p>
    <w:p w14:paraId="39E8FDE7" w14:textId="77777777" w:rsidR="000B1E5F" w:rsidRDefault="000B1E5F" w:rsidP="000B1E5F">
      <w:pPr>
        <w:jc w:val="both"/>
        <w:rPr>
          <w:rFonts w:ascii="Arial" w:hAnsi="Arial" w:cs="Arial"/>
          <w:sz w:val="20"/>
          <w:szCs w:val="20"/>
        </w:rPr>
      </w:pPr>
      <w:r w:rsidRPr="0096241A">
        <w:rPr>
          <w:rFonts w:ascii="Arial" w:hAnsi="Arial" w:cs="Arial"/>
          <w:sz w:val="20"/>
          <w:szCs w:val="20"/>
        </w:rPr>
        <w:t xml:space="preserve">Static biofilm formation on polystyrene of </w:t>
      </w:r>
      <w:r w:rsidRPr="0096241A">
        <w:rPr>
          <w:rFonts w:ascii="Arial" w:hAnsi="Arial" w:cs="Arial"/>
          <w:iCs/>
          <w:sz w:val="20"/>
          <w:szCs w:val="20"/>
        </w:rPr>
        <w:t xml:space="preserve">WT </w:t>
      </w:r>
      <w:r>
        <w:rPr>
          <w:rFonts w:ascii="Arial" w:hAnsi="Arial" w:cs="Arial"/>
          <w:iCs/>
          <w:sz w:val="20"/>
          <w:szCs w:val="20"/>
        </w:rPr>
        <w:t xml:space="preserve">and </w:t>
      </w:r>
      <w:r w:rsidRPr="0096241A">
        <w:rPr>
          <w:rFonts w:ascii="Arial" w:hAnsi="Arial" w:cs="Arial"/>
          <w:iCs/>
          <w:sz w:val="20"/>
          <w:szCs w:val="20"/>
        </w:rPr>
        <w:sym w:font="Symbol" w:char="F044"/>
      </w:r>
      <w:r w:rsidRPr="0096241A">
        <w:rPr>
          <w:rFonts w:ascii="Arial" w:hAnsi="Arial" w:cs="Arial"/>
          <w:i/>
          <w:sz w:val="20"/>
          <w:szCs w:val="20"/>
        </w:rPr>
        <w:t xml:space="preserve">aimS </w:t>
      </w:r>
      <w:r w:rsidRPr="0096241A">
        <w:rPr>
          <w:rFonts w:ascii="Arial" w:hAnsi="Arial" w:cs="Arial"/>
          <w:iCs/>
          <w:sz w:val="20"/>
          <w:szCs w:val="20"/>
        </w:rPr>
        <w:t>strains</w:t>
      </w:r>
      <w:r>
        <w:rPr>
          <w:rFonts w:ascii="Arial" w:hAnsi="Arial" w:cs="Arial"/>
          <w:iCs/>
          <w:sz w:val="20"/>
          <w:szCs w:val="20"/>
        </w:rPr>
        <w:t xml:space="preserve"> harboring either an empty vector control plasmid (EV), or a plasmid expressing the indicated </w:t>
      </w:r>
      <w:r>
        <w:rPr>
          <w:rFonts w:ascii="Arial" w:hAnsi="Arial" w:cs="Arial"/>
          <w:i/>
          <w:sz w:val="20"/>
          <w:szCs w:val="20"/>
        </w:rPr>
        <w:t xml:space="preserve">aimS </w:t>
      </w:r>
      <w:r>
        <w:rPr>
          <w:rFonts w:ascii="Arial" w:hAnsi="Arial" w:cs="Arial"/>
          <w:iCs/>
          <w:sz w:val="20"/>
          <w:szCs w:val="20"/>
        </w:rPr>
        <w:t xml:space="preserve">alleles under the control of the native </w:t>
      </w:r>
      <w:proofErr w:type="gramStart"/>
      <w:r>
        <w:rPr>
          <w:rFonts w:ascii="Arial" w:hAnsi="Arial" w:cs="Arial"/>
          <w:i/>
          <w:sz w:val="20"/>
          <w:szCs w:val="20"/>
        </w:rPr>
        <w:t>aimS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Cs/>
          <w:sz w:val="20"/>
          <w:szCs w:val="20"/>
        </w:rPr>
        <w:t>promoter</w:t>
      </w:r>
      <w:r>
        <w:rPr>
          <w:rFonts w:ascii="Arial" w:hAnsi="Arial" w:cs="Arial"/>
          <w:sz w:val="20"/>
          <w:szCs w:val="20"/>
        </w:rPr>
        <w:t xml:space="preserve"> </w:t>
      </w:r>
      <w:r w:rsidRPr="0096241A">
        <w:rPr>
          <w:rFonts w:ascii="Arial" w:hAnsi="Arial" w:cs="Arial"/>
          <w:sz w:val="20"/>
          <w:szCs w:val="20"/>
        </w:rPr>
        <w:t>measured via crystal violet staining</w:t>
      </w:r>
      <w:r>
        <w:rPr>
          <w:rFonts w:ascii="Arial" w:hAnsi="Arial" w:cs="Arial"/>
          <w:sz w:val="20"/>
          <w:szCs w:val="20"/>
        </w:rPr>
        <w:t xml:space="preserve"> at 16 hrs</w:t>
      </w:r>
      <w:r w:rsidRPr="0096241A">
        <w:rPr>
          <w:rFonts w:ascii="Arial" w:hAnsi="Arial" w:cs="Arial"/>
          <w:sz w:val="20"/>
          <w:szCs w:val="20"/>
        </w:rPr>
        <w:t>.</w:t>
      </w:r>
      <w:r w:rsidRPr="0096241A">
        <w:rPr>
          <w:rFonts w:ascii="Arial" w:hAnsi="Arial" w:cs="Arial"/>
          <w:iCs/>
          <w:sz w:val="20"/>
          <w:szCs w:val="20"/>
        </w:rPr>
        <w:t xml:space="preserve"> Mean ± SD are shown. Each dot represents an individual biological replicate measured in technical triplicate</w:t>
      </w:r>
      <w:r w:rsidRPr="0096241A">
        <w:rPr>
          <w:rFonts w:ascii="Arial" w:hAnsi="Arial" w:cs="Arial"/>
          <w:sz w:val="20"/>
          <w:szCs w:val="20"/>
        </w:rPr>
        <w:t xml:space="preserve">. </w:t>
      </w:r>
      <w:r w:rsidRPr="0096241A">
        <w:rPr>
          <w:rFonts w:ascii="Arial" w:hAnsi="Arial" w:cs="Arial"/>
          <w:iCs/>
          <w:sz w:val="20"/>
          <w:szCs w:val="20"/>
        </w:rPr>
        <w:t>***</w:t>
      </w:r>
      <w:r>
        <w:rPr>
          <w:rFonts w:ascii="Arial" w:hAnsi="Arial" w:cs="Arial"/>
          <w:iCs/>
          <w:sz w:val="20"/>
          <w:szCs w:val="20"/>
        </w:rPr>
        <w:t>*</w:t>
      </w:r>
      <w:r w:rsidRPr="0096241A">
        <w:rPr>
          <w:rFonts w:ascii="Arial" w:hAnsi="Arial" w:cs="Arial"/>
          <w:iCs/>
          <w:sz w:val="20"/>
          <w:szCs w:val="20"/>
        </w:rPr>
        <w:t xml:space="preserve"> </w:t>
      </w:r>
      <w:r w:rsidRPr="00753E19">
        <w:rPr>
          <w:rFonts w:ascii="Arial" w:hAnsi="Arial" w:cs="Arial"/>
          <w:i/>
          <w:sz w:val="20"/>
          <w:szCs w:val="20"/>
        </w:rPr>
        <w:t>p</w:t>
      </w:r>
      <w:r w:rsidRPr="0096241A">
        <w:rPr>
          <w:rFonts w:ascii="Arial" w:hAnsi="Arial" w:cs="Arial"/>
          <w:iCs/>
          <w:sz w:val="20"/>
          <w:szCs w:val="20"/>
        </w:rPr>
        <w:t xml:space="preserve"> &lt; 0.</w:t>
      </w:r>
      <w:r>
        <w:rPr>
          <w:rFonts w:ascii="Arial" w:hAnsi="Arial" w:cs="Arial"/>
          <w:iCs/>
          <w:sz w:val="20"/>
          <w:szCs w:val="20"/>
        </w:rPr>
        <w:t>0</w:t>
      </w:r>
      <w:r w:rsidRPr="0096241A">
        <w:rPr>
          <w:rFonts w:ascii="Arial" w:hAnsi="Arial" w:cs="Arial"/>
          <w:iCs/>
          <w:sz w:val="20"/>
          <w:szCs w:val="20"/>
        </w:rPr>
        <w:t xml:space="preserve">001 </w:t>
      </w:r>
      <w:r w:rsidRPr="0096241A">
        <w:rPr>
          <w:rFonts w:ascii="Arial" w:hAnsi="Arial" w:cs="Arial"/>
          <w:sz w:val="20"/>
          <w:szCs w:val="20"/>
        </w:rPr>
        <w:t xml:space="preserve">determined by </w:t>
      </w:r>
      <w:r>
        <w:rPr>
          <w:rFonts w:ascii="Arial" w:hAnsi="Arial" w:cs="Arial"/>
          <w:sz w:val="20"/>
          <w:szCs w:val="20"/>
        </w:rPr>
        <w:t>Tukey's multiple comparisons test.</w:t>
      </w:r>
    </w:p>
    <w:p w14:paraId="3A615BF6" w14:textId="77777777" w:rsidR="000B1E5F" w:rsidRDefault="000B1E5F" w:rsidP="000B1E5F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411CC6D" w14:textId="77777777" w:rsidR="000B1E5F" w:rsidRPr="00F51D75" w:rsidRDefault="000B1E5F" w:rsidP="000B1E5F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2177"/>
        <w:gridCol w:w="5610"/>
        <w:gridCol w:w="1861"/>
      </w:tblGrid>
      <w:tr w:rsidR="000B1E5F" w:rsidRPr="00F51D75" w14:paraId="58DC4698" w14:textId="77777777" w:rsidTr="00885FE3">
        <w:trPr>
          <w:trHeight w:val="20"/>
        </w:trPr>
        <w:tc>
          <w:tcPr>
            <w:tcW w:w="2177" w:type="dxa"/>
          </w:tcPr>
          <w:p w14:paraId="79DC4630" w14:textId="77777777" w:rsidR="000B1E5F" w:rsidRPr="00F51D75" w:rsidRDefault="000B1E5F" w:rsidP="00885FE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1D75">
              <w:rPr>
                <w:rFonts w:ascii="Arial" w:hAnsi="Arial" w:cs="Arial"/>
                <w:b/>
                <w:bCs/>
                <w:sz w:val="20"/>
                <w:szCs w:val="20"/>
              </w:rPr>
              <w:t>Strain</w:t>
            </w:r>
          </w:p>
        </w:tc>
        <w:tc>
          <w:tcPr>
            <w:tcW w:w="5610" w:type="dxa"/>
          </w:tcPr>
          <w:p w14:paraId="127DA26A" w14:textId="77777777" w:rsidR="000B1E5F" w:rsidRPr="00F51D75" w:rsidRDefault="000B1E5F" w:rsidP="00885FE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1D75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861" w:type="dxa"/>
          </w:tcPr>
          <w:p w14:paraId="78CC8376" w14:textId="77777777" w:rsidR="000B1E5F" w:rsidRPr="00F51D75" w:rsidRDefault="000B1E5F" w:rsidP="00885FE3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1D75">
              <w:rPr>
                <w:rFonts w:ascii="Arial" w:hAnsi="Arial" w:cs="Arial"/>
                <w:b/>
                <w:bCs/>
                <w:sz w:val="20"/>
                <w:szCs w:val="20"/>
              </w:rPr>
              <w:t>Reference</w:t>
            </w:r>
          </w:p>
        </w:tc>
      </w:tr>
      <w:tr w:rsidR="000B1E5F" w:rsidRPr="00F51D75" w14:paraId="7C994561" w14:textId="77777777" w:rsidTr="00885FE3">
        <w:trPr>
          <w:trHeight w:val="20"/>
        </w:trPr>
        <w:tc>
          <w:tcPr>
            <w:tcW w:w="2177" w:type="dxa"/>
          </w:tcPr>
          <w:p w14:paraId="158D1175" w14:textId="77777777" w:rsidR="000B1E5F" w:rsidRPr="00F51D75" w:rsidRDefault="000B1E5F" w:rsidP="00885FE3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E. coli </w:t>
            </w:r>
            <w:r w:rsidRPr="00F51D75">
              <w:rPr>
                <w:rFonts w:ascii="Arial" w:hAnsi="Arial" w:cs="Arial"/>
                <w:sz w:val="20"/>
                <w:szCs w:val="20"/>
              </w:rPr>
              <w:t>DH5α</w:t>
            </w:r>
          </w:p>
        </w:tc>
        <w:tc>
          <w:tcPr>
            <w:tcW w:w="5610" w:type="dxa"/>
          </w:tcPr>
          <w:p w14:paraId="5FE37FFB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Plasmid maintenance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E. coli </w:t>
            </w:r>
            <w:r w:rsidRPr="00F51D75">
              <w:rPr>
                <w:rFonts w:ascii="Arial" w:hAnsi="Arial" w:cs="Arial"/>
                <w:sz w:val="20"/>
                <w:szCs w:val="20"/>
              </w:rPr>
              <w:t>strain used for all cloning in this study</w:t>
            </w:r>
          </w:p>
        </w:tc>
        <w:tc>
          <w:tcPr>
            <w:tcW w:w="1861" w:type="dxa"/>
          </w:tcPr>
          <w:p w14:paraId="35B1AF27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Lab stock</w:t>
            </w:r>
          </w:p>
        </w:tc>
      </w:tr>
      <w:tr w:rsidR="000B1E5F" w:rsidRPr="00F51D75" w14:paraId="64E41237" w14:textId="77777777" w:rsidTr="00885FE3">
        <w:trPr>
          <w:trHeight w:val="20"/>
        </w:trPr>
        <w:tc>
          <w:tcPr>
            <w:tcW w:w="2177" w:type="dxa"/>
          </w:tcPr>
          <w:p w14:paraId="1F078EC1" w14:textId="77777777" w:rsidR="000B1E5F" w:rsidRPr="00F51D75" w:rsidRDefault="000B1E5F" w:rsidP="00885FE3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E. coli </w:t>
            </w:r>
            <w:r w:rsidRPr="00F51D75">
              <w:rPr>
                <w:rFonts w:ascii="Arial" w:hAnsi="Arial" w:cs="Arial"/>
                <w:sz w:val="20"/>
                <w:szCs w:val="20"/>
              </w:rPr>
              <w:t>HB101</w:t>
            </w:r>
          </w:p>
        </w:tc>
        <w:tc>
          <w:tcPr>
            <w:tcW w:w="5610" w:type="dxa"/>
          </w:tcPr>
          <w:p w14:paraId="7FFC46F8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E. coli </w:t>
            </w:r>
            <w:r w:rsidRPr="00F51D75">
              <w:rPr>
                <w:rFonts w:ascii="Arial" w:hAnsi="Arial" w:cs="Arial"/>
                <w:sz w:val="20"/>
                <w:szCs w:val="20"/>
              </w:rPr>
              <w:t>mating strain</w:t>
            </w:r>
          </w:p>
        </w:tc>
        <w:tc>
          <w:tcPr>
            <w:tcW w:w="1861" w:type="dxa"/>
          </w:tcPr>
          <w:p w14:paraId="0C3B9587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Lab stock</w:t>
            </w:r>
          </w:p>
        </w:tc>
      </w:tr>
      <w:tr w:rsidR="000B1E5F" w:rsidRPr="00F51D75" w14:paraId="5A81C690" w14:textId="77777777" w:rsidTr="00885FE3">
        <w:trPr>
          <w:trHeight w:val="20"/>
        </w:trPr>
        <w:tc>
          <w:tcPr>
            <w:tcW w:w="2177" w:type="dxa"/>
          </w:tcPr>
          <w:p w14:paraId="1C9BAE56" w14:textId="77777777" w:rsidR="000B1E5F" w:rsidRPr="00F51D75" w:rsidRDefault="000B1E5F" w:rsidP="00885FE3">
            <w:pPr>
              <w:spacing w:line="48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A. baumannii </w:t>
            </w:r>
            <w:r w:rsidRPr="00F51D75">
              <w:rPr>
                <w:rFonts w:ascii="Arial" w:hAnsi="Arial" w:cs="Arial"/>
                <w:sz w:val="20"/>
                <w:szCs w:val="20"/>
              </w:rPr>
              <w:t>17978VU</w:t>
            </w:r>
          </w:p>
        </w:tc>
        <w:tc>
          <w:tcPr>
            <w:tcW w:w="5610" w:type="dxa"/>
          </w:tcPr>
          <w:p w14:paraId="1B7BD15E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Used for WT in this study</w:t>
            </w:r>
          </w:p>
        </w:tc>
        <w:tc>
          <w:tcPr>
            <w:tcW w:w="1861" w:type="dxa"/>
          </w:tcPr>
          <w:p w14:paraId="781BB87F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Lab stock</w:t>
            </w:r>
          </w:p>
        </w:tc>
      </w:tr>
      <w:tr w:rsidR="000B1E5F" w:rsidRPr="00F51D75" w14:paraId="3F2A5FFE" w14:textId="77777777" w:rsidTr="00885FE3">
        <w:trPr>
          <w:trHeight w:val="20"/>
        </w:trPr>
        <w:tc>
          <w:tcPr>
            <w:tcW w:w="2177" w:type="dxa"/>
          </w:tcPr>
          <w:p w14:paraId="3FAB67D7" w14:textId="77777777" w:rsidR="000B1E5F" w:rsidRPr="00F51D75" w:rsidRDefault="000B1E5F" w:rsidP="00885FE3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A. baumannii </w:t>
            </w:r>
            <w:r w:rsidRPr="00F51D75">
              <w:rPr>
                <w:rFonts w:ascii="Arial" w:hAnsi="Arial" w:cs="Arial"/>
                <w:sz w:val="20"/>
                <w:szCs w:val="20"/>
              </w:rPr>
              <w:t>17978VU ∆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aimS</w:t>
            </w:r>
          </w:p>
        </w:tc>
        <w:tc>
          <w:tcPr>
            <w:tcW w:w="5610" w:type="dxa"/>
          </w:tcPr>
          <w:p w14:paraId="2DBB81AB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A. baumannii </w:t>
            </w:r>
            <w:r w:rsidRPr="00F51D75">
              <w:rPr>
                <w:rFonts w:ascii="Arial" w:hAnsi="Arial" w:cs="Arial"/>
                <w:sz w:val="20"/>
                <w:szCs w:val="20"/>
              </w:rPr>
              <w:t xml:space="preserve">strain with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ACX60_00365 </w:t>
            </w:r>
            <w:r w:rsidRPr="00F51D75">
              <w:rPr>
                <w:rFonts w:ascii="Arial" w:hAnsi="Arial" w:cs="Arial"/>
                <w:sz w:val="20"/>
                <w:szCs w:val="20"/>
              </w:rPr>
              <w:t>deleted</w:t>
            </w:r>
          </w:p>
        </w:tc>
        <w:tc>
          <w:tcPr>
            <w:tcW w:w="1861" w:type="dxa"/>
          </w:tcPr>
          <w:p w14:paraId="0D6A3971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B1E5F" w:rsidRPr="00F51D75" w14:paraId="047C259D" w14:textId="77777777" w:rsidTr="00885FE3">
        <w:trPr>
          <w:trHeight w:val="20"/>
        </w:trPr>
        <w:tc>
          <w:tcPr>
            <w:tcW w:w="2177" w:type="dxa"/>
          </w:tcPr>
          <w:p w14:paraId="57B1791A" w14:textId="77777777" w:rsidR="000B1E5F" w:rsidRPr="00F51D75" w:rsidRDefault="000B1E5F" w:rsidP="00885FE3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A. baumannii </w:t>
            </w:r>
            <w:r w:rsidRPr="00F51D75">
              <w:rPr>
                <w:rFonts w:ascii="Arial" w:hAnsi="Arial" w:cs="Arial"/>
                <w:sz w:val="20"/>
                <w:szCs w:val="20"/>
              </w:rPr>
              <w:t>17978VU ∆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06475</w:t>
            </w:r>
          </w:p>
        </w:tc>
        <w:tc>
          <w:tcPr>
            <w:tcW w:w="5610" w:type="dxa"/>
          </w:tcPr>
          <w:p w14:paraId="4E7FAE84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A. baumannii </w:t>
            </w:r>
            <w:r w:rsidRPr="00F51D75">
              <w:rPr>
                <w:rFonts w:ascii="Arial" w:hAnsi="Arial" w:cs="Arial"/>
                <w:sz w:val="20"/>
                <w:szCs w:val="20"/>
              </w:rPr>
              <w:t xml:space="preserve">strain with the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ACX60_06475 </w:t>
            </w:r>
            <w:r w:rsidRPr="00F51D75">
              <w:rPr>
                <w:rFonts w:ascii="Arial" w:hAnsi="Arial" w:cs="Arial"/>
                <w:sz w:val="20"/>
                <w:szCs w:val="20"/>
              </w:rPr>
              <w:t xml:space="preserve">gene replaced with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aph</w:t>
            </w:r>
            <w:proofErr w:type="spell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Kan</w:t>
            </w:r>
            <w:r w:rsidRPr="00F51D75">
              <w:rPr>
                <w:rFonts w:ascii="Arial" w:hAnsi="Arial" w:cs="Arial"/>
                <w:sz w:val="20"/>
                <w:szCs w:val="20"/>
                <w:vertAlign w:val="superscript"/>
              </w:rPr>
              <w:t>R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</w:rPr>
              <w:t xml:space="preserve"> marker</w:t>
            </w:r>
          </w:p>
        </w:tc>
        <w:tc>
          <w:tcPr>
            <w:tcW w:w="1861" w:type="dxa"/>
          </w:tcPr>
          <w:p w14:paraId="1356D027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B1E5F" w:rsidRPr="00F51D75" w14:paraId="6976277B" w14:textId="77777777" w:rsidTr="00885FE3">
        <w:trPr>
          <w:trHeight w:val="161"/>
        </w:trPr>
        <w:tc>
          <w:tcPr>
            <w:tcW w:w="2177" w:type="dxa"/>
          </w:tcPr>
          <w:p w14:paraId="29BBA96A" w14:textId="77777777" w:rsidR="000B1E5F" w:rsidRPr="00F51D75" w:rsidRDefault="000B1E5F" w:rsidP="00885FE3">
            <w:pPr>
              <w:spacing w:line="48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A. baumannii </w:t>
            </w:r>
            <w:r w:rsidRPr="00F51D75">
              <w:rPr>
                <w:rFonts w:ascii="Arial" w:hAnsi="Arial" w:cs="Arial"/>
                <w:sz w:val="20"/>
                <w:szCs w:val="20"/>
              </w:rPr>
              <w:t>17978VU ∆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aimS</w:t>
            </w:r>
            <w:r w:rsidRPr="00F51D75">
              <w:rPr>
                <w:rFonts w:ascii="Arial" w:hAnsi="Arial" w:cs="Arial"/>
                <w:sz w:val="20"/>
                <w:szCs w:val="20"/>
              </w:rPr>
              <w:t>∆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06475</w:t>
            </w:r>
          </w:p>
        </w:tc>
        <w:tc>
          <w:tcPr>
            <w:tcW w:w="5610" w:type="dxa"/>
          </w:tcPr>
          <w:p w14:paraId="1F5F15E3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A. baumannii </w:t>
            </w:r>
            <w:r w:rsidRPr="00F51D75">
              <w:rPr>
                <w:rFonts w:ascii="Arial" w:hAnsi="Arial" w:cs="Arial"/>
                <w:sz w:val="20"/>
                <w:szCs w:val="20"/>
              </w:rPr>
              <w:t xml:space="preserve">strain with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ACX60_00365 </w:t>
            </w:r>
            <w:r w:rsidRPr="00F51D75">
              <w:rPr>
                <w:rFonts w:ascii="Arial" w:hAnsi="Arial" w:cs="Arial"/>
                <w:sz w:val="20"/>
                <w:szCs w:val="20"/>
              </w:rPr>
              <w:t xml:space="preserve">deleted and the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ACX60_06475 </w:t>
            </w:r>
            <w:r w:rsidRPr="00F51D75">
              <w:rPr>
                <w:rFonts w:ascii="Arial" w:hAnsi="Arial" w:cs="Arial"/>
                <w:sz w:val="20"/>
                <w:szCs w:val="20"/>
              </w:rPr>
              <w:t xml:space="preserve">gene replaced with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aph</w:t>
            </w:r>
            <w:proofErr w:type="spell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Kan</w:t>
            </w:r>
            <w:r w:rsidRPr="00F51D75">
              <w:rPr>
                <w:rFonts w:ascii="Arial" w:hAnsi="Arial" w:cs="Arial"/>
                <w:sz w:val="20"/>
                <w:szCs w:val="20"/>
                <w:vertAlign w:val="superscript"/>
              </w:rPr>
              <w:t>R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</w:rPr>
              <w:t xml:space="preserve"> marker</w:t>
            </w:r>
          </w:p>
        </w:tc>
        <w:tc>
          <w:tcPr>
            <w:tcW w:w="1861" w:type="dxa"/>
          </w:tcPr>
          <w:p w14:paraId="1DD758CB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B1E5F" w:rsidRPr="00F51D75" w14:paraId="3711820C" w14:textId="77777777" w:rsidTr="00885FE3">
        <w:trPr>
          <w:trHeight w:val="20"/>
        </w:trPr>
        <w:tc>
          <w:tcPr>
            <w:tcW w:w="2177" w:type="dxa"/>
          </w:tcPr>
          <w:p w14:paraId="74D57B50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A. baumannii </w:t>
            </w:r>
            <w:r w:rsidRPr="00F51D75">
              <w:rPr>
                <w:rFonts w:ascii="Arial" w:hAnsi="Arial" w:cs="Arial"/>
                <w:sz w:val="20"/>
                <w:szCs w:val="20"/>
              </w:rPr>
              <w:t>17978VU ∆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</w:t>
            </w:r>
          </w:p>
        </w:tc>
        <w:tc>
          <w:tcPr>
            <w:tcW w:w="5610" w:type="dxa"/>
          </w:tcPr>
          <w:p w14:paraId="3CE89FE7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A. baumannii </w:t>
            </w:r>
            <w:r w:rsidRPr="00F51D75">
              <w:rPr>
                <w:rFonts w:ascii="Arial" w:hAnsi="Arial" w:cs="Arial"/>
                <w:sz w:val="20"/>
                <w:szCs w:val="20"/>
              </w:rPr>
              <w:t xml:space="preserve">strain with the whole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</w:t>
            </w:r>
            <w:proofErr w:type="spell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51D75">
              <w:rPr>
                <w:rFonts w:ascii="Arial" w:hAnsi="Arial" w:cs="Arial"/>
                <w:sz w:val="20"/>
                <w:szCs w:val="20"/>
              </w:rPr>
              <w:t>operon (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csuA</w:t>
            </w:r>
            <w:proofErr w:type="spell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/B,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csuA</w:t>
            </w:r>
            <w:proofErr w:type="spell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csuB</w:t>
            </w:r>
            <w:proofErr w:type="spell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csuC</w:t>
            </w:r>
            <w:proofErr w:type="spell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csuD</w:t>
            </w:r>
            <w:proofErr w:type="spell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csuE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</w:rPr>
              <w:t>) deleted</w:t>
            </w:r>
          </w:p>
        </w:tc>
        <w:tc>
          <w:tcPr>
            <w:tcW w:w="1861" w:type="dxa"/>
          </w:tcPr>
          <w:p w14:paraId="434B33DD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B1E5F" w:rsidRPr="00F51D75" w14:paraId="1643C737" w14:textId="77777777" w:rsidTr="00885FE3">
        <w:trPr>
          <w:trHeight w:val="20"/>
        </w:trPr>
        <w:tc>
          <w:tcPr>
            <w:tcW w:w="2177" w:type="dxa"/>
          </w:tcPr>
          <w:p w14:paraId="35B6DB41" w14:textId="77777777" w:rsidR="000B1E5F" w:rsidRPr="00236326" w:rsidRDefault="000B1E5F" w:rsidP="00885FE3">
            <w:pPr>
              <w:spacing w:line="480" w:lineRule="auto"/>
              <w:jc w:val="both"/>
              <w:rPr>
                <w:rFonts w:ascii="Arial" w:hAnsi="Arial"/>
                <w:i/>
                <w:sz w:val="20"/>
              </w:rPr>
            </w:pPr>
            <w:r w:rsidRPr="00236326">
              <w:rPr>
                <w:rFonts w:ascii="Arial" w:hAnsi="Arial"/>
                <w:i/>
                <w:sz w:val="20"/>
              </w:rPr>
              <w:t xml:space="preserve">A. baumannii </w:t>
            </w:r>
            <w:r w:rsidRPr="00236326">
              <w:rPr>
                <w:rFonts w:ascii="Arial" w:hAnsi="Arial"/>
                <w:sz w:val="20"/>
              </w:rPr>
              <w:t>17978VU ∆</w:t>
            </w:r>
            <w:proofErr w:type="spellStart"/>
            <w:r w:rsidRPr="00236326">
              <w:rPr>
                <w:rFonts w:ascii="Arial" w:hAnsi="Arial"/>
                <w:i/>
                <w:sz w:val="20"/>
              </w:rPr>
              <w:t>aimS</w:t>
            </w:r>
            <w:r w:rsidRPr="00236326">
              <w:rPr>
                <w:rFonts w:ascii="Arial" w:hAnsi="Arial"/>
                <w:sz w:val="20"/>
              </w:rPr>
              <w:t>∆</w:t>
            </w:r>
            <w:r w:rsidRPr="00236326">
              <w:rPr>
                <w:rFonts w:ascii="Arial" w:hAnsi="Arial"/>
                <w:i/>
                <w:sz w:val="20"/>
              </w:rPr>
              <w:t>csu</w:t>
            </w:r>
            <w:proofErr w:type="spellEnd"/>
          </w:p>
        </w:tc>
        <w:tc>
          <w:tcPr>
            <w:tcW w:w="5610" w:type="dxa"/>
          </w:tcPr>
          <w:p w14:paraId="43061EBC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A. baumannii </w:t>
            </w:r>
            <w:r w:rsidRPr="00F51D75">
              <w:rPr>
                <w:rFonts w:ascii="Arial" w:hAnsi="Arial" w:cs="Arial"/>
                <w:sz w:val="20"/>
                <w:szCs w:val="20"/>
              </w:rPr>
              <w:t xml:space="preserve">strain with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ACX60_00365 </w:t>
            </w:r>
            <w:r w:rsidRPr="00F51D75">
              <w:rPr>
                <w:rFonts w:ascii="Arial" w:hAnsi="Arial" w:cs="Arial"/>
                <w:sz w:val="20"/>
                <w:szCs w:val="20"/>
              </w:rPr>
              <w:t xml:space="preserve">and the whole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</w:t>
            </w:r>
            <w:proofErr w:type="spell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51D75">
              <w:rPr>
                <w:rFonts w:ascii="Arial" w:hAnsi="Arial" w:cs="Arial"/>
                <w:sz w:val="20"/>
                <w:szCs w:val="20"/>
              </w:rPr>
              <w:t>operon (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csuA</w:t>
            </w:r>
            <w:proofErr w:type="spell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/B,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csuA</w:t>
            </w:r>
            <w:proofErr w:type="spell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csuB</w:t>
            </w:r>
            <w:proofErr w:type="spell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csuC</w:t>
            </w:r>
            <w:proofErr w:type="spell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csuD</w:t>
            </w:r>
            <w:proofErr w:type="spell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csuE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</w:rPr>
              <w:t>) deleted</w:t>
            </w:r>
          </w:p>
        </w:tc>
        <w:tc>
          <w:tcPr>
            <w:tcW w:w="1861" w:type="dxa"/>
          </w:tcPr>
          <w:p w14:paraId="5CD5EF22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B1E5F" w:rsidRPr="00F51D75" w14:paraId="1B95B9AB" w14:textId="77777777" w:rsidTr="00885FE3">
        <w:trPr>
          <w:trHeight w:val="20"/>
        </w:trPr>
        <w:tc>
          <w:tcPr>
            <w:tcW w:w="2177" w:type="dxa"/>
          </w:tcPr>
          <w:p w14:paraId="413E56FB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10" w:type="dxa"/>
          </w:tcPr>
          <w:p w14:paraId="0F9BB866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</w:tcPr>
          <w:p w14:paraId="63FDD308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B1E5F" w:rsidRPr="00F51D75" w14:paraId="2BE05CC9" w14:textId="77777777" w:rsidTr="00885FE3">
        <w:trPr>
          <w:trHeight w:val="20"/>
        </w:trPr>
        <w:tc>
          <w:tcPr>
            <w:tcW w:w="2177" w:type="dxa"/>
          </w:tcPr>
          <w:p w14:paraId="5A008DD7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1D75">
              <w:rPr>
                <w:rFonts w:ascii="Arial" w:hAnsi="Arial" w:cs="Arial"/>
                <w:b/>
                <w:bCs/>
                <w:sz w:val="20"/>
                <w:szCs w:val="20"/>
              </w:rPr>
              <w:t>Plasmid</w:t>
            </w:r>
          </w:p>
        </w:tc>
        <w:tc>
          <w:tcPr>
            <w:tcW w:w="5610" w:type="dxa"/>
          </w:tcPr>
          <w:p w14:paraId="624E5E33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1D75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1861" w:type="dxa"/>
          </w:tcPr>
          <w:p w14:paraId="7380B659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1D75">
              <w:rPr>
                <w:rFonts w:ascii="Arial" w:hAnsi="Arial" w:cs="Arial"/>
                <w:b/>
                <w:bCs/>
                <w:sz w:val="20"/>
                <w:szCs w:val="20"/>
              </w:rPr>
              <w:t>Reference</w:t>
            </w:r>
          </w:p>
        </w:tc>
      </w:tr>
      <w:tr w:rsidR="000B1E5F" w:rsidRPr="00F51D75" w14:paraId="408481FB" w14:textId="77777777" w:rsidTr="00885FE3">
        <w:trPr>
          <w:trHeight w:val="20"/>
        </w:trPr>
        <w:tc>
          <w:tcPr>
            <w:tcW w:w="2177" w:type="dxa"/>
          </w:tcPr>
          <w:p w14:paraId="59544696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pWH1266</w:t>
            </w:r>
          </w:p>
        </w:tc>
        <w:tc>
          <w:tcPr>
            <w:tcW w:w="5610" w:type="dxa"/>
          </w:tcPr>
          <w:p w14:paraId="1124D1D8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Acinetobacter </w:t>
            </w:r>
            <w:r w:rsidRPr="00F51D75">
              <w:rPr>
                <w:rFonts w:ascii="Arial" w:hAnsi="Arial" w:cs="Arial"/>
                <w:sz w:val="20"/>
                <w:szCs w:val="20"/>
              </w:rPr>
              <w:t>expression plasmid</w:t>
            </w:r>
          </w:p>
        </w:tc>
        <w:tc>
          <w:tcPr>
            <w:tcW w:w="1861" w:type="dxa"/>
          </w:tcPr>
          <w:p w14:paraId="4C930DC8" w14:textId="131FC5DF" w:rsidR="000B1E5F" w:rsidRPr="00F51D75" w:rsidRDefault="00EF5203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F058E6">
              <w:rPr>
                <w:rFonts w:ascii="Arial" w:hAnsi="Arial" w:cs="Arial"/>
                <w:sz w:val="20"/>
                <w:szCs w:val="20"/>
              </w:rPr>
              <w:instrText xml:space="preserve"> ADDIN EN.CITE &lt;EndNote&gt;&lt;Cite ExcludeYear="1"&gt;&lt;Author&gt;Hunger&lt;/Author&gt;&lt;Year&gt;1990&lt;/Year&gt;&lt;RecNum&gt;4920&lt;/RecNum&gt;&lt;DisplayText&gt;&lt;style face="superscript"&gt;(1)&lt;/style&gt;&lt;/DisplayText&gt;&lt;record&gt;&lt;rec-number&gt;4920&lt;/rec-number&gt;&lt;foreign-keys&gt;&lt;key app="EN" db-id="vxpfpwsdy2pswfew05gv0zfyspew0xv0st0w" timestamp="1780951885"&gt;4920&lt;/key&gt;&lt;/foreign-keys&gt;&lt;ref-type name="Journal Article"&gt;17&lt;/ref-type&gt;&lt;contributors&gt;&lt;authors&gt;&lt;author&gt;Hunger, M.&lt;/author&gt;&lt;author&gt;Schmucker, R.&lt;/author&gt;&lt;author&gt;Kishan, V.&lt;/author&gt;&lt;author&gt;Hillen, W.&lt;/author&gt;&lt;/authors&gt;&lt;/contributors&gt;&lt;auth-address&gt;Institut für Mikrobiologie und Biochemie, Friedrich-Alexander Universität Erlangen-Nürnberg, F.R.G.&lt;/auth-address&gt;&lt;titles&gt;&lt;title&gt;Analysis and nucleotide sequence of an origin of DNA replication in Acinetobacter calcoaceticus and its use for Escherichia coli shuttle plasmids&lt;/title&gt;&lt;secondary-title&gt;Gene&lt;/secondary-title&gt;&lt;/titles&gt;&lt;periodical&gt;&lt;full-title&gt;Gene&lt;/full-title&gt;&lt;/periodical&gt;&lt;pages&gt;45-51&lt;/pages&gt;&lt;volume&gt;87&lt;/volume&gt;&lt;number&gt;1&lt;/number&gt;&lt;edition&gt;1990/03/01&lt;/edition&gt;&lt;keywords&gt;&lt;keyword&gt;Acinetobacter/*genetics&lt;/keyword&gt;&lt;keyword&gt;Base Sequence&lt;/keyword&gt;&lt;keyword&gt;Cloning, Molecular/methods&lt;/keyword&gt;&lt;keyword&gt;*DNA Replication&lt;/keyword&gt;&lt;keyword&gt;DNA, Bacterial/*genetics&lt;/keyword&gt;&lt;keyword&gt;Escherichia coli/*genetics&lt;/keyword&gt;&lt;keyword&gt;*Genetic Vectors&lt;/keyword&gt;&lt;keyword&gt;Molecular Sequence Data&lt;/keyword&gt;&lt;keyword&gt;*Plasmids&lt;/keyword&gt;&lt;keyword&gt;Restriction Mapping&lt;/keyword&gt;&lt;keyword&gt;*Transformation, Bacterial&lt;/keyword&gt;&lt;/keywords&gt;&lt;dates&gt;&lt;year&gt;1990&lt;/year&gt;&lt;pub-dates&gt;&lt;date&gt;Mar 1&lt;/date&gt;&lt;/pub-dates&gt;&lt;/dates&gt;&lt;isbn&gt;0378-1119 (Print)&amp;#xD;0378-1119&lt;/isbn&gt;&lt;accession-num&gt;2185139&lt;/accession-num&gt;&lt;urls&gt;&lt;/urls&gt;&lt;electronic-resource-num&gt;10.1016/0378-1119(90)90494-c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8E6" w:rsidRPr="00F058E6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1E5F" w:rsidRPr="00F51D75" w14:paraId="6E3F7284" w14:textId="77777777" w:rsidTr="00885FE3">
        <w:trPr>
          <w:trHeight w:val="20"/>
        </w:trPr>
        <w:tc>
          <w:tcPr>
            <w:tcW w:w="2177" w:type="dxa"/>
          </w:tcPr>
          <w:p w14:paraId="367B493C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pFLP2</w:t>
            </w:r>
          </w:p>
        </w:tc>
        <w:tc>
          <w:tcPr>
            <w:tcW w:w="5610" w:type="dxa"/>
          </w:tcPr>
          <w:p w14:paraId="32B54E7A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Acinetobacter </w:t>
            </w:r>
            <w:r w:rsidRPr="00F51D75">
              <w:rPr>
                <w:rFonts w:ascii="Arial" w:hAnsi="Arial" w:cs="Arial"/>
                <w:sz w:val="20"/>
                <w:szCs w:val="20"/>
              </w:rPr>
              <w:t>allelic exchange vector</w:t>
            </w:r>
          </w:p>
        </w:tc>
        <w:tc>
          <w:tcPr>
            <w:tcW w:w="1861" w:type="dxa"/>
          </w:tcPr>
          <w:p w14:paraId="70906354" w14:textId="0F476B33" w:rsidR="000B1E5F" w:rsidRPr="00F51D75" w:rsidRDefault="00EF5203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F058E6">
              <w:rPr>
                <w:rFonts w:ascii="Arial" w:hAnsi="Arial" w:cs="Arial"/>
                <w:sz w:val="20"/>
                <w:szCs w:val="20"/>
              </w:rPr>
              <w:instrText xml:space="preserve"> ADDIN EN.CITE &lt;EndNote&gt;&lt;Cite ExcludeYear="1"&gt;&lt;Author&gt;Hoang&lt;/Author&gt;&lt;Year&gt;1998&lt;/Year&gt;&lt;RecNum&gt;4921&lt;/RecNum&gt;&lt;DisplayText&gt;&lt;style face="superscript"&gt;(2)&lt;/style&gt;&lt;/DisplayText&gt;&lt;record&gt;&lt;rec-number&gt;4921&lt;/rec-number&gt;&lt;foreign-keys&gt;&lt;key app="EN" db-id="vxpfpwsdy2pswfew05gv0zfyspew0xv0st0w" timestamp="1780951899"&gt;4921&lt;/key&gt;&lt;/foreign-keys&gt;&lt;ref-type name="Journal Article"&gt;17&lt;/ref-type&gt;&lt;contributors&gt;&lt;authors&gt;&lt;author&gt;Hoang, T. T.&lt;/author&gt;&lt;author&gt;Karkhoff-Schweizer, R. R.&lt;/author&gt;&lt;author&gt;Kutchma, A. J.&lt;/author&gt;&lt;author&gt;Schweizer, H. P.&lt;/author&gt;&lt;/authors&gt;&lt;/contributors&gt;&lt;auth-address&gt;Department of Microbiology, Colorado State University, Fort Collins 80523, USA.&lt;/auth-address&gt;&lt;titles&gt;&lt;title&gt;A broad-host-range Flp-FRT recombination system for site-specific excision of chromosomally-located DNA sequences: application for isolation of unmarked Pseudomonas aeruginosa mutants&lt;/title&gt;&lt;secondary-title&gt;Gene&lt;/secondary-title&gt;&lt;/titles&gt;&lt;periodical&gt;&lt;full-title&gt;Gene&lt;/full-title&gt;&lt;/periodical&gt;&lt;pages&gt;77-86&lt;/pages&gt;&lt;volume&gt;212&lt;/volume&gt;&lt;number&gt;1&lt;/number&gt;&lt;edition&gt;1998/07/14&lt;/edition&gt;&lt;keywords&gt;&lt;keyword&gt;Base Sequence&lt;/keyword&gt;&lt;keyword&gt;Chromosome Mapping&lt;/keyword&gt;&lt;keyword&gt;DNA Nucleotidyltransferases/genetics&lt;/keyword&gt;&lt;keyword&gt;DNA Primers/genetics&lt;/keyword&gt;&lt;keyword&gt;DNA, Bacterial/*genetics&lt;/keyword&gt;&lt;keyword&gt;Escherichia coli/genetics&lt;/keyword&gt;&lt;keyword&gt;Genes, Bacterial&lt;/keyword&gt;&lt;keyword&gt;Genetic Markers&lt;/keyword&gt;&lt;keyword&gt;Genetic Techniques&lt;/keyword&gt;&lt;keyword&gt;Genetic Vectors&lt;/keyword&gt;&lt;keyword&gt;Molecular Sequence Data&lt;/keyword&gt;&lt;keyword&gt;*Mutation&lt;/keyword&gt;&lt;keyword&gt;Plasmids/genetics&lt;/keyword&gt;&lt;keyword&gt;Pseudomonas aeruginosa/*genetics&lt;/keyword&gt;&lt;keyword&gt;*Recombination, Genetic&lt;/keyword&gt;&lt;/keywords&gt;&lt;dates&gt;&lt;year&gt;1998&lt;/year&gt;&lt;pub-dates&gt;&lt;date&gt;May 28&lt;/date&gt;&lt;/pub-dates&gt;&lt;/dates&gt;&lt;isbn&gt;0378-1119 (Print)&amp;#xD;0378-1119&lt;/isbn&gt;&lt;accession-num&gt;9661666&lt;/accession-num&gt;&lt;urls&gt;&lt;/urls&gt;&lt;electronic-resource-num&gt;10.1016/s0378-1119(98)00130-9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8E6" w:rsidRPr="00F058E6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(2)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1E5F" w:rsidRPr="00F51D75" w14:paraId="0F7110DD" w14:textId="77777777" w:rsidTr="00885FE3">
        <w:trPr>
          <w:trHeight w:val="20"/>
        </w:trPr>
        <w:tc>
          <w:tcPr>
            <w:tcW w:w="2177" w:type="dxa"/>
          </w:tcPr>
          <w:p w14:paraId="13192C77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pUCK1</w:t>
            </w:r>
          </w:p>
        </w:tc>
        <w:tc>
          <w:tcPr>
            <w:tcW w:w="5610" w:type="dxa"/>
          </w:tcPr>
          <w:p w14:paraId="47CB841B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Template of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aph</w:t>
            </w:r>
            <w:proofErr w:type="spell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51D75">
              <w:rPr>
                <w:rFonts w:ascii="Arial" w:hAnsi="Arial" w:cs="Arial"/>
                <w:sz w:val="20"/>
                <w:szCs w:val="20"/>
              </w:rPr>
              <w:t>kanamycin resistance cassette</w:t>
            </w:r>
          </w:p>
        </w:tc>
        <w:tc>
          <w:tcPr>
            <w:tcW w:w="1861" w:type="dxa"/>
          </w:tcPr>
          <w:p w14:paraId="6597E675" w14:textId="49534961" w:rsidR="000B1E5F" w:rsidRPr="00F51D75" w:rsidRDefault="00F0773D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Lab stock</w:t>
            </w:r>
          </w:p>
        </w:tc>
      </w:tr>
      <w:tr w:rsidR="000B1E5F" w:rsidRPr="00F51D75" w14:paraId="5FEBEC8E" w14:textId="77777777" w:rsidTr="00885FE3">
        <w:trPr>
          <w:trHeight w:val="20"/>
        </w:trPr>
        <w:tc>
          <w:tcPr>
            <w:tcW w:w="2177" w:type="dxa"/>
          </w:tcPr>
          <w:p w14:paraId="7FA0B982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pRK2013</w:t>
            </w:r>
          </w:p>
        </w:tc>
        <w:tc>
          <w:tcPr>
            <w:tcW w:w="5610" w:type="dxa"/>
          </w:tcPr>
          <w:p w14:paraId="53F9BE84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Bacterial mating helper plasmid</w:t>
            </w:r>
          </w:p>
        </w:tc>
        <w:tc>
          <w:tcPr>
            <w:tcW w:w="1861" w:type="dxa"/>
          </w:tcPr>
          <w:p w14:paraId="2F0EA565" w14:textId="56573E9F" w:rsidR="000B1E5F" w:rsidRPr="00F51D75" w:rsidRDefault="00EF5203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F058E6">
              <w:rPr>
                <w:rFonts w:ascii="Arial" w:hAnsi="Arial" w:cs="Arial"/>
                <w:sz w:val="20"/>
                <w:szCs w:val="20"/>
              </w:rPr>
              <w:instrText xml:space="preserve"> ADDIN EN.CITE &lt;EndNote&gt;&lt;Cite ExcludeYear="1"&gt;&lt;Author&gt;Figurski&lt;/Author&gt;&lt;Year&gt;1979&lt;/Year&gt;&lt;RecNum&gt;4922&lt;/RecNum&gt;&lt;DisplayText&gt;&lt;style face="superscript"&gt;(3)&lt;/style&gt;&lt;/DisplayText&gt;&lt;record&gt;&lt;rec-number&gt;4922&lt;/rec-number&gt;&lt;foreign-keys&gt;&lt;key app="EN" db-id="vxpfpwsdy2pswfew05gv0zfyspew0xv0st0w" timestamp="1780951911"&gt;4922&lt;/key&gt;&lt;/foreign-keys&gt;&lt;ref-type name="Journal Article"&gt;17&lt;/ref-type&gt;&lt;contributors&gt;&lt;authors&gt;&lt;author&gt;Figurski, D. H.&lt;/author&gt;&lt;author&gt;Helinski, D. R.&lt;/author&gt;&lt;/authors&gt;&lt;/contributors&gt;&lt;titles&gt;&lt;title&gt;Replication of an origin-containing derivative of plasmid RK2 dependent on a plasmid function provided in trans&lt;/title&gt;&lt;secondary-title&gt;Proc Natl Acad Sci U S A&lt;/secondary-title&gt;&lt;/titles&gt;&lt;periodical&gt;&lt;full-title&gt;Proc Natl Acad Sci U S A&lt;/full-title&gt;&lt;/periodical&gt;&lt;pages&gt;1648-52&lt;/pages&gt;&lt;volume&gt;76&lt;/volume&gt;&lt;number&gt;4&lt;/number&gt;&lt;edition&gt;1979/04/01&lt;/edition&gt;&lt;keywords&gt;&lt;keyword&gt;Coliphages/*metabolism&lt;/keyword&gt;&lt;keyword&gt;*DNA Replication&lt;/keyword&gt;&lt;keyword&gt;DNA, Recombinant/*metabolism&lt;/keyword&gt;&lt;keyword&gt;Escherichia coli/*metabolism&lt;/keyword&gt;&lt;keyword&gt;Genetic Complementation Test&lt;/keyword&gt;&lt;keyword&gt;Mutation&lt;/keyword&gt;&lt;keyword&gt;*Plasmids&lt;/keyword&gt;&lt;keyword&gt;Species Specificity&lt;/keyword&gt;&lt;keyword&gt;Transformation, Genetic&lt;/keyword&gt;&lt;/keywords&gt;&lt;dates&gt;&lt;year&gt;1979&lt;/year&gt;&lt;pub-dates&gt;&lt;date&gt;Apr&lt;/date&gt;&lt;/pub-dates&gt;&lt;/dates&gt;&lt;isbn&gt;0027-8424 (Print)&amp;#xD;0027-8424&lt;/isbn&gt;&lt;accession-num&gt;377280&lt;/accession-num&gt;&lt;urls&gt;&lt;/urls&gt;&lt;custom2&gt;PMC383447&lt;/custom2&gt;&lt;electronic-resource-num&gt;10.1073/pnas.76.4.1648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8E6" w:rsidRPr="00F058E6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(3)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1E5F" w:rsidRPr="00F51D75" w14:paraId="3B5802EF" w14:textId="77777777" w:rsidTr="00885FE3">
        <w:trPr>
          <w:trHeight w:val="20"/>
        </w:trPr>
        <w:tc>
          <w:tcPr>
            <w:tcW w:w="2177" w:type="dxa"/>
          </w:tcPr>
          <w:p w14:paraId="78DEEDC2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pMU368(</w:t>
            </w: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tet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</w:rPr>
              <w:t>)-lux</w:t>
            </w:r>
          </w:p>
        </w:tc>
        <w:tc>
          <w:tcPr>
            <w:tcW w:w="5610" w:type="dxa"/>
          </w:tcPr>
          <w:p w14:paraId="1B541414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Tetracycline marked vector harboring </w:t>
            </w: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promoterless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</w:rPr>
              <w:t xml:space="preserve"> lux operon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luxABCDE</w:t>
            </w:r>
            <w:proofErr w:type="spellEnd"/>
          </w:p>
        </w:tc>
        <w:tc>
          <w:tcPr>
            <w:tcW w:w="1861" w:type="dxa"/>
          </w:tcPr>
          <w:p w14:paraId="03930CA0" w14:textId="10D127BD" w:rsidR="000B1E5F" w:rsidRPr="00F51D75" w:rsidRDefault="00EF5203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F058E6">
              <w:rPr>
                <w:rFonts w:ascii="Arial" w:hAnsi="Arial" w:cs="Arial"/>
                <w:sz w:val="20"/>
                <w:szCs w:val="20"/>
              </w:rPr>
              <w:instrText xml:space="preserve"> ADDIN EN.CITE &lt;EndNote&gt;&lt;Cite ExcludeYear="1"&gt;&lt;Author&gt;Juttukonda&lt;/Author&gt;&lt;Year&gt;2016&lt;/Year&gt;&lt;RecNum&gt;276&lt;/RecNum&gt;&lt;DisplayText&gt;&lt;style face="superscript"&gt;(4)&lt;/style&gt;&lt;/DisplayText&gt;&lt;record&gt;&lt;rec-number&gt;276&lt;/rec-number&gt;&lt;foreign-keys&gt;&lt;key app="EN" db-id="fpadpxp5jzpatae9fd6vf20zpvs9f52ttptr" timestamp="1771537079"&gt;276&lt;/key&gt;&lt;/foreign-keys&gt;&lt;ref-type name="Journal Article"&gt;17&lt;/ref-type&gt;&lt;contributors&gt;&lt;authors&gt;&lt;author&gt;Juttukonda, L. J.&lt;/author&gt;&lt;author&gt;Chazin, W. J.&lt;/author&gt;&lt;author&gt;Skaar, E. P.&lt;/author&gt;&lt;/authors&gt;&lt;/contributors&gt;&lt;auth-address&gt;Department of Pathology, Microbiology and Immunology, Vanderbilt University School of Medicine, Nashville, Tennessee, USA.&amp;#xD;Departments of Biochemistry and Chemistry and Center for Structural Biology, Vanderbilt University, Nashville, Tennessee, USA.&amp;#xD;Department of Pathology, Microbiology and Immunology, Vanderbilt University School of Medicine, Nashville, Tennessee, USA Tennessee Valley Healthcare Systems, U.S. Department of Veterans Affairs, Nashville, Tennessee, USA eric.skaar@vanderbilt.edu.&lt;/auth-address&gt;&lt;titles&gt;&lt;title&gt;Acinetobacter baumannii Coordinates Urea Metabolism with Metal Import To Resist Host-Mediated Metal Limitation&lt;/title&gt;&lt;secondary-title&gt;mBio&lt;/secondary-title&gt;&lt;/titles&gt;&lt;periodical&gt;&lt;full-title&gt;mBio&lt;/full-title&gt;&lt;/periodical&gt;&lt;volume&gt;7&lt;/volume&gt;&lt;number&gt;5&lt;/number&gt;&lt;edition&gt;2016/09/30&lt;/edition&gt;&lt;dates&gt;&lt;year&gt;2016&lt;/year&gt;&lt;pub-dates&gt;&lt;date&gt;Sep 27&lt;/date&gt;&lt;/pub-dates&gt;&lt;/dates&gt;&lt;accession-num&gt;27677795&lt;/accession-num&gt;&lt;urls&gt;&lt;/urls&gt;&lt;custom2&gt;PMC5050338&lt;/custom2&gt;&lt;electronic-resource-num&gt;10.1128/mBio.01475-16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8E6" w:rsidRPr="00F058E6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(4)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1E5F" w:rsidRPr="00F51D75" w14:paraId="21663B96" w14:textId="77777777" w:rsidTr="00885FE3">
        <w:trPr>
          <w:trHeight w:val="20"/>
        </w:trPr>
        <w:tc>
          <w:tcPr>
            <w:tcW w:w="2177" w:type="dxa"/>
          </w:tcPr>
          <w:p w14:paraId="3A755621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pJNW684</w:t>
            </w:r>
          </w:p>
        </w:tc>
        <w:tc>
          <w:tcPr>
            <w:tcW w:w="5610" w:type="dxa"/>
          </w:tcPr>
          <w:p w14:paraId="4275F885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Himar1 transposon</w:t>
            </w:r>
          </w:p>
        </w:tc>
        <w:tc>
          <w:tcPr>
            <w:tcW w:w="1861" w:type="dxa"/>
          </w:tcPr>
          <w:p w14:paraId="42CBD990" w14:textId="72DA5F49" w:rsidR="000B1E5F" w:rsidRPr="00F51D75" w:rsidRDefault="00EF5203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PEVuZE5vdGU+PENpdGUgRXhjbHVkZVllYXI9IjEiPjxBdXRob3I+V2FuZzwvQXV0aG9yPjxZZWFy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</w:fldData>
              </w:fldChar>
            </w:r>
            <w:r w:rsidR="00F058E6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="00F058E6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PEVuZE5vdGU+PENpdGUgRXhjbHVkZVllYXI9IjEiPjxBdXRob3I+V2FuZzwvQXV0aG9yPjxZZWFy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</w:fldData>
              </w:fldChar>
            </w:r>
            <w:r w:rsidR="00F058E6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="00F058E6">
              <w:rPr>
                <w:rFonts w:ascii="Arial" w:hAnsi="Arial" w:cs="Arial"/>
                <w:sz w:val="20"/>
                <w:szCs w:val="20"/>
              </w:rPr>
            </w:r>
            <w:r w:rsidR="00F058E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8E6" w:rsidRPr="00F058E6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(5)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1E5F" w:rsidRPr="00F51D75" w14:paraId="0CC0DA46" w14:textId="77777777" w:rsidTr="00885FE3">
        <w:trPr>
          <w:trHeight w:val="20"/>
        </w:trPr>
        <w:tc>
          <w:tcPr>
            <w:tcW w:w="2177" w:type="dxa"/>
          </w:tcPr>
          <w:p w14:paraId="6A08ADE6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pBAD33.1</w:t>
            </w:r>
          </w:p>
        </w:tc>
        <w:tc>
          <w:tcPr>
            <w:tcW w:w="5610" w:type="dxa"/>
          </w:tcPr>
          <w:p w14:paraId="6A044A89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L-arabinose inducible expression plasmid</w:t>
            </w:r>
          </w:p>
        </w:tc>
        <w:tc>
          <w:tcPr>
            <w:tcW w:w="1861" w:type="dxa"/>
          </w:tcPr>
          <w:p w14:paraId="41AC5EE2" w14:textId="0AF00AAC" w:rsidR="000B1E5F" w:rsidRPr="00F51D75" w:rsidRDefault="00045C3C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Lab stock</w:t>
            </w:r>
          </w:p>
        </w:tc>
      </w:tr>
      <w:tr w:rsidR="000B1E5F" w:rsidRPr="00F51D75" w14:paraId="2CEC3E73" w14:textId="77777777" w:rsidTr="00885FE3">
        <w:trPr>
          <w:trHeight w:val="20"/>
        </w:trPr>
        <w:tc>
          <w:tcPr>
            <w:tcW w:w="2177" w:type="dxa"/>
          </w:tcPr>
          <w:p w14:paraId="5D825E8F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1" w:name="OLE_LINK3"/>
            <w:r w:rsidRPr="00F51D75">
              <w:rPr>
                <w:rFonts w:ascii="Arial" w:hAnsi="Arial" w:cs="Arial"/>
                <w:sz w:val="20"/>
                <w:szCs w:val="20"/>
              </w:rPr>
              <w:lastRenderedPageBreak/>
              <w:t>pWH1266-CG-VmS</w:t>
            </w:r>
            <w:bookmarkEnd w:id="1"/>
          </w:p>
        </w:tc>
        <w:tc>
          <w:tcPr>
            <w:tcW w:w="5610" w:type="dxa"/>
          </w:tcPr>
          <w:p w14:paraId="6D727774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mScarlet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</w:rPr>
              <w:t>-I based transcription fusion reporter in pWH1266 background</w:t>
            </w:r>
          </w:p>
        </w:tc>
        <w:tc>
          <w:tcPr>
            <w:tcW w:w="1861" w:type="dxa"/>
          </w:tcPr>
          <w:p w14:paraId="5B5D7F5F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B1E5F" w:rsidRPr="00F51D75" w14:paraId="633E6C23" w14:textId="77777777" w:rsidTr="00885FE3">
        <w:trPr>
          <w:trHeight w:val="20"/>
        </w:trPr>
        <w:tc>
          <w:tcPr>
            <w:tcW w:w="2177" w:type="dxa"/>
          </w:tcPr>
          <w:p w14:paraId="7E247A92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pCG-VmS</w:t>
            </w:r>
            <w:proofErr w:type="spellEnd"/>
          </w:p>
        </w:tc>
        <w:tc>
          <w:tcPr>
            <w:tcW w:w="5610" w:type="dxa"/>
          </w:tcPr>
          <w:p w14:paraId="587F271A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Pseudomonas aeruginosa</w:t>
            </w:r>
            <w:r w:rsidRPr="00F51D75">
              <w:rPr>
                <w:rFonts w:ascii="Arial" w:hAnsi="Arial" w:cs="Arial"/>
                <w:sz w:val="20"/>
                <w:szCs w:val="20"/>
              </w:rPr>
              <w:t xml:space="preserve"> transcriptional reporter plasmid used for creation of pWH1266-CG-VmS</w:t>
            </w:r>
          </w:p>
        </w:tc>
        <w:tc>
          <w:tcPr>
            <w:tcW w:w="1861" w:type="dxa"/>
          </w:tcPr>
          <w:p w14:paraId="210BF839" w14:textId="752CC796" w:rsidR="000B1E5F" w:rsidRPr="00F51D75" w:rsidRDefault="00EF5203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PEVuZE5vdGU+PENpdGUgRXhjbHVkZVllYXI9IjEiPjxBdXRob3I+Q29yY29yYW48L0F1dGhvcj48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</w:fldData>
              </w:fldChar>
            </w:r>
            <w:r w:rsidR="00F058E6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="00F058E6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PEVuZE5vdGU+PENpdGUgRXhjbHVkZVllYXI9IjEiPjxBdXRob3I+Q29yY29yYW48L0F1dGhvcj48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</w:fldData>
              </w:fldChar>
            </w:r>
            <w:r w:rsidR="00F058E6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="00F058E6">
              <w:rPr>
                <w:rFonts w:ascii="Arial" w:hAnsi="Arial" w:cs="Arial"/>
                <w:sz w:val="20"/>
                <w:szCs w:val="20"/>
              </w:rPr>
            </w:r>
            <w:r w:rsidR="00F058E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8E6" w:rsidRPr="00F058E6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(6)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1E5F" w:rsidRPr="00F51D75" w14:paraId="1661D2EE" w14:textId="77777777" w:rsidTr="00885FE3">
        <w:trPr>
          <w:trHeight w:val="20"/>
        </w:trPr>
        <w:tc>
          <w:tcPr>
            <w:tcW w:w="2177" w:type="dxa"/>
          </w:tcPr>
          <w:p w14:paraId="6CC754DA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pLDP29</w:t>
            </w:r>
          </w:p>
        </w:tc>
        <w:tc>
          <w:tcPr>
            <w:tcW w:w="5610" w:type="dxa"/>
          </w:tcPr>
          <w:p w14:paraId="360F1CBE" w14:textId="77777777" w:rsidR="000B1E5F" w:rsidRPr="00D626AD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pWH1266 with strong constitutive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rpsA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promoter</w:t>
            </w:r>
          </w:p>
        </w:tc>
        <w:tc>
          <w:tcPr>
            <w:tcW w:w="1861" w:type="dxa"/>
          </w:tcPr>
          <w:p w14:paraId="7CCE6E13" w14:textId="4094C19B" w:rsidR="000B1E5F" w:rsidRPr="00F51D75" w:rsidRDefault="00EF5203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PEVuZE5vdGU+PENpdGUgRXhjbHVkZVllYXI9IjEiPjxBdXRob3I+UGFsbWVyPC9BdXRob3I+PFll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</w:fldData>
              </w:fldChar>
            </w:r>
            <w:r w:rsidR="00F058E6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="00F058E6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PEVuZE5vdGU+PENpdGUgRXhjbHVkZVllYXI9IjEiPjxBdXRob3I+UGFsbWVyPC9BdXRob3I+PFll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</w:fldData>
              </w:fldChar>
            </w:r>
            <w:r w:rsidR="00F058E6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="00F058E6">
              <w:rPr>
                <w:rFonts w:ascii="Arial" w:hAnsi="Arial" w:cs="Arial"/>
                <w:sz w:val="20"/>
                <w:szCs w:val="20"/>
              </w:rPr>
            </w:r>
            <w:r w:rsidR="00F058E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8E6" w:rsidRPr="00F058E6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(7)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1E5F" w:rsidRPr="00F51D75" w14:paraId="1205C8F8" w14:textId="77777777" w:rsidTr="00885FE3">
        <w:trPr>
          <w:trHeight w:val="20"/>
        </w:trPr>
        <w:tc>
          <w:tcPr>
            <w:tcW w:w="2177" w:type="dxa"/>
          </w:tcPr>
          <w:p w14:paraId="41E5AA09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pWH1266-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aimS</w:t>
            </w:r>
          </w:p>
        </w:tc>
        <w:tc>
          <w:tcPr>
            <w:tcW w:w="5610" w:type="dxa"/>
          </w:tcPr>
          <w:p w14:paraId="22B8F03E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AimS native promoter complementation construct</w:t>
            </w:r>
          </w:p>
        </w:tc>
        <w:tc>
          <w:tcPr>
            <w:tcW w:w="1861" w:type="dxa"/>
          </w:tcPr>
          <w:p w14:paraId="2BE52D40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B1E5F" w:rsidRPr="00F51D75" w14:paraId="3E5104EF" w14:textId="77777777" w:rsidTr="00885FE3">
        <w:trPr>
          <w:trHeight w:val="20"/>
        </w:trPr>
        <w:tc>
          <w:tcPr>
            <w:tcW w:w="2177" w:type="dxa"/>
          </w:tcPr>
          <w:p w14:paraId="02FB87F9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pWH1266-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aimSH21A</w:t>
            </w:r>
          </w:p>
        </w:tc>
        <w:tc>
          <w:tcPr>
            <w:tcW w:w="5610" w:type="dxa"/>
          </w:tcPr>
          <w:p w14:paraId="069BFF94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AimSH21A variant native promoter complementation construct </w:t>
            </w:r>
          </w:p>
        </w:tc>
        <w:tc>
          <w:tcPr>
            <w:tcW w:w="1861" w:type="dxa"/>
          </w:tcPr>
          <w:p w14:paraId="29A87303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B1E5F" w:rsidRPr="00F51D75" w14:paraId="5D5AB854" w14:textId="77777777" w:rsidTr="00885FE3">
        <w:trPr>
          <w:trHeight w:val="20"/>
        </w:trPr>
        <w:tc>
          <w:tcPr>
            <w:tcW w:w="2177" w:type="dxa"/>
          </w:tcPr>
          <w:p w14:paraId="45372106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pWH1266-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aimSR88A</w:t>
            </w:r>
          </w:p>
        </w:tc>
        <w:tc>
          <w:tcPr>
            <w:tcW w:w="5610" w:type="dxa"/>
          </w:tcPr>
          <w:p w14:paraId="6EFABD64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AimSR88A variant native promoter complementation construct</w:t>
            </w:r>
          </w:p>
        </w:tc>
        <w:tc>
          <w:tcPr>
            <w:tcW w:w="1861" w:type="dxa"/>
          </w:tcPr>
          <w:p w14:paraId="244099D8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B1E5F" w:rsidRPr="00F51D75" w14:paraId="598805BF" w14:textId="77777777" w:rsidTr="00885FE3">
        <w:trPr>
          <w:trHeight w:val="20"/>
        </w:trPr>
        <w:tc>
          <w:tcPr>
            <w:tcW w:w="2177" w:type="dxa"/>
          </w:tcPr>
          <w:p w14:paraId="7C5E4594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pFLP2-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aimS</w:t>
            </w:r>
          </w:p>
        </w:tc>
        <w:tc>
          <w:tcPr>
            <w:tcW w:w="5610" w:type="dxa"/>
          </w:tcPr>
          <w:p w14:paraId="47A04184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aimS </w:t>
            </w:r>
            <w:r w:rsidRPr="00F51D75">
              <w:rPr>
                <w:rFonts w:ascii="Arial" w:hAnsi="Arial" w:cs="Arial"/>
                <w:sz w:val="20"/>
                <w:szCs w:val="20"/>
              </w:rPr>
              <w:t>markerless allelic exchange construct</w:t>
            </w:r>
          </w:p>
        </w:tc>
        <w:tc>
          <w:tcPr>
            <w:tcW w:w="1861" w:type="dxa"/>
          </w:tcPr>
          <w:p w14:paraId="69FE3D71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B1E5F" w:rsidRPr="00F51D75" w14:paraId="55A2769F" w14:textId="77777777" w:rsidTr="00885FE3">
        <w:trPr>
          <w:trHeight w:val="20"/>
        </w:trPr>
        <w:tc>
          <w:tcPr>
            <w:tcW w:w="2177" w:type="dxa"/>
          </w:tcPr>
          <w:p w14:paraId="5251473A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pFLP2-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06475-Kan</w:t>
            </w:r>
          </w:p>
        </w:tc>
        <w:tc>
          <w:tcPr>
            <w:tcW w:w="5610" w:type="dxa"/>
          </w:tcPr>
          <w:p w14:paraId="132669EB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06475 </w:t>
            </w: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Kan</w:t>
            </w:r>
            <w:r w:rsidRPr="00F51D75">
              <w:rPr>
                <w:rFonts w:ascii="Arial" w:hAnsi="Arial" w:cs="Arial"/>
                <w:sz w:val="20"/>
                <w:szCs w:val="20"/>
                <w:vertAlign w:val="superscript"/>
              </w:rPr>
              <w:t>R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</w:rPr>
              <w:t xml:space="preserve"> allelic exchange construct</w:t>
            </w:r>
          </w:p>
        </w:tc>
        <w:tc>
          <w:tcPr>
            <w:tcW w:w="1861" w:type="dxa"/>
          </w:tcPr>
          <w:p w14:paraId="43BA1AC9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B1E5F" w:rsidRPr="00F51D75" w14:paraId="5D10253D" w14:textId="77777777" w:rsidTr="00885FE3">
        <w:trPr>
          <w:trHeight w:val="20"/>
        </w:trPr>
        <w:tc>
          <w:tcPr>
            <w:tcW w:w="2177" w:type="dxa"/>
          </w:tcPr>
          <w:p w14:paraId="54AD974A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pFLP2-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</w:t>
            </w:r>
          </w:p>
        </w:tc>
        <w:tc>
          <w:tcPr>
            <w:tcW w:w="5610" w:type="dxa"/>
          </w:tcPr>
          <w:p w14:paraId="2291D072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csuA</w:t>
            </w:r>
            <w:proofErr w:type="spell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proofErr w:type="gram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B,A</w:t>
            </w:r>
            <w:proofErr w:type="gram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proofErr w:type="gram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B,C</w:t>
            </w:r>
            <w:proofErr w:type="gram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proofErr w:type="gram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D,E</w:t>
            </w:r>
            <w:proofErr w:type="gram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51D75">
              <w:rPr>
                <w:rFonts w:ascii="Arial" w:hAnsi="Arial" w:cs="Arial"/>
                <w:sz w:val="20"/>
                <w:szCs w:val="20"/>
              </w:rPr>
              <w:t>markerless allelic exchange construct</w:t>
            </w:r>
          </w:p>
        </w:tc>
        <w:tc>
          <w:tcPr>
            <w:tcW w:w="1861" w:type="dxa"/>
          </w:tcPr>
          <w:p w14:paraId="4EF661BB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B1E5F" w:rsidRPr="00F51D75" w14:paraId="0ECE870C" w14:textId="77777777" w:rsidTr="00885FE3">
        <w:trPr>
          <w:trHeight w:val="20"/>
        </w:trPr>
        <w:tc>
          <w:tcPr>
            <w:tcW w:w="2177" w:type="dxa"/>
          </w:tcPr>
          <w:p w14:paraId="4F717AFD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pMU368(</w:t>
            </w: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tet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</w:rPr>
              <w:t>)-lux-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aimS</w:t>
            </w:r>
          </w:p>
        </w:tc>
        <w:tc>
          <w:tcPr>
            <w:tcW w:w="5610" w:type="dxa"/>
          </w:tcPr>
          <w:p w14:paraId="4F880FFB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P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aimS</w:t>
            </w:r>
            <w:proofErr w:type="spellEnd"/>
            <w:r w:rsidRPr="00F51D75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 xml:space="preserve"> </w:t>
            </w:r>
            <w:r w:rsidRPr="00F51D75">
              <w:rPr>
                <w:rFonts w:ascii="Arial" w:hAnsi="Arial" w:cs="Arial"/>
                <w:sz w:val="20"/>
                <w:szCs w:val="20"/>
              </w:rPr>
              <w:t>-lux transcriptional fusion reporter construct</w:t>
            </w:r>
            <w:r w:rsidRPr="00F51D7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</w:p>
        </w:tc>
        <w:tc>
          <w:tcPr>
            <w:tcW w:w="1861" w:type="dxa"/>
          </w:tcPr>
          <w:p w14:paraId="31D9E262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B1E5F" w:rsidRPr="00F51D75" w14:paraId="494B5C1A" w14:textId="77777777" w:rsidTr="00885FE3">
        <w:trPr>
          <w:trHeight w:val="20"/>
        </w:trPr>
        <w:tc>
          <w:tcPr>
            <w:tcW w:w="2177" w:type="dxa"/>
          </w:tcPr>
          <w:p w14:paraId="241F88BD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pMU368(</w:t>
            </w: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tet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</w:rPr>
              <w:t>)-lux-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fbsB</w:t>
            </w:r>
            <w:proofErr w:type="spellEnd"/>
          </w:p>
        </w:tc>
        <w:tc>
          <w:tcPr>
            <w:tcW w:w="5610" w:type="dxa"/>
          </w:tcPr>
          <w:p w14:paraId="68CD8908" w14:textId="77777777" w:rsidR="000B1E5F" w:rsidRPr="00236326" w:rsidRDefault="000B1E5F" w:rsidP="00885FE3">
            <w:pPr>
              <w:spacing w:line="480" w:lineRule="auto"/>
              <w:jc w:val="both"/>
              <w:rPr>
                <w:rFonts w:ascii="Arial" w:hAnsi="Arial"/>
                <w:sz w:val="20"/>
              </w:rPr>
            </w:pPr>
            <w:proofErr w:type="spellStart"/>
            <w:r w:rsidRPr="00236326">
              <w:rPr>
                <w:rFonts w:ascii="Arial" w:hAnsi="Arial"/>
                <w:sz w:val="20"/>
              </w:rPr>
              <w:t>P</w:t>
            </w:r>
            <w:r w:rsidRPr="00236326">
              <w:rPr>
                <w:rFonts w:ascii="Arial" w:hAnsi="Arial"/>
                <w:i/>
                <w:sz w:val="20"/>
                <w:vertAlign w:val="subscript"/>
              </w:rPr>
              <w:t>fbsB</w:t>
            </w:r>
            <w:proofErr w:type="spellEnd"/>
            <w:r w:rsidRPr="00236326">
              <w:rPr>
                <w:rFonts w:ascii="Arial" w:hAnsi="Arial"/>
                <w:i/>
                <w:sz w:val="20"/>
                <w:vertAlign w:val="subscript"/>
              </w:rPr>
              <w:t xml:space="preserve"> </w:t>
            </w:r>
            <w:r w:rsidRPr="00236326">
              <w:rPr>
                <w:rFonts w:ascii="Arial" w:hAnsi="Arial"/>
                <w:sz w:val="20"/>
              </w:rPr>
              <w:t>-lux transcriptional fusion reporter construct</w:t>
            </w:r>
            <w:r w:rsidRPr="00236326">
              <w:rPr>
                <w:rFonts w:ascii="Arial" w:hAnsi="Arial"/>
                <w:sz w:val="20"/>
                <w:vertAlign w:val="subscript"/>
              </w:rPr>
              <w:t xml:space="preserve"> </w:t>
            </w:r>
          </w:p>
        </w:tc>
        <w:tc>
          <w:tcPr>
            <w:tcW w:w="1861" w:type="dxa"/>
          </w:tcPr>
          <w:p w14:paraId="300EF7F6" w14:textId="1E906CCB" w:rsidR="000B1E5F" w:rsidRPr="00F51D75" w:rsidRDefault="00EF5203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PEVuZE5vdGU+PENpdGUgRXhjbHVkZVllYXI9IjEiPjxBdXRob3I+U2hlbGRvbjwvQXV0aG9yPjxZ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=
</w:fldData>
              </w:fldChar>
            </w:r>
            <w:r w:rsidR="00F058E6">
              <w:rPr>
                <w:rFonts w:ascii="Arial" w:hAnsi="Arial" w:cs="Arial"/>
                <w:sz w:val="20"/>
                <w:szCs w:val="20"/>
              </w:rPr>
              <w:instrText xml:space="preserve"> ADDIN EN.CITE </w:instrText>
            </w:r>
            <w:r w:rsidR="00F058E6">
              <w:rPr>
                <w:rFonts w:ascii="Arial" w:hAnsi="Arial" w:cs="Arial"/>
                <w:sz w:val="20"/>
                <w:szCs w:val="20"/>
              </w:rPr>
              <w:fldChar w:fldCharType="begin">
                <w:fldData xml:space="preserve">PEVuZE5vdGU+PENpdGUgRXhjbHVkZVllYXI9IjEiPjxBdXRob3I+U2hlbGRvbjwvQXV0aG9yPjxZ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=
</w:fldData>
              </w:fldChar>
            </w:r>
            <w:r w:rsidR="00F058E6">
              <w:rPr>
                <w:rFonts w:ascii="Arial" w:hAnsi="Arial" w:cs="Arial"/>
                <w:sz w:val="20"/>
                <w:szCs w:val="20"/>
              </w:rPr>
              <w:instrText xml:space="preserve"> ADDIN EN.CITE.DATA </w:instrText>
            </w:r>
            <w:r w:rsidR="00F058E6">
              <w:rPr>
                <w:rFonts w:ascii="Arial" w:hAnsi="Arial" w:cs="Arial"/>
                <w:sz w:val="20"/>
                <w:szCs w:val="20"/>
              </w:rPr>
            </w:r>
            <w:r w:rsidR="00F058E6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058E6" w:rsidRPr="00F058E6">
              <w:rPr>
                <w:rFonts w:ascii="Arial" w:hAnsi="Arial" w:cs="Arial"/>
                <w:noProof/>
                <w:sz w:val="20"/>
                <w:szCs w:val="20"/>
                <w:vertAlign w:val="superscript"/>
              </w:rPr>
              <w:t>(8)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B1E5F" w:rsidRPr="00F51D75" w14:paraId="07AD70DC" w14:textId="77777777" w:rsidTr="00885FE3">
        <w:trPr>
          <w:trHeight w:val="20"/>
        </w:trPr>
        <w:tc>
          <w:tcPr>
            <w:tcW w:w="2177" w:type="dxa"/>
          </w:tcPr>
          <w:p w14:paraId="6B193313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pMU368(</w:t>
            </w: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tet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</w:rPr>
              <w:t>)-lux-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zigA</w:t>
            </w:r>
            <w:proofErr w:type="spellEnd"/>
          </w:p>
        </w:tc>
        <w:tc>
          <w:tcPr>
            <w:tcW w:w="5610" w:type="dxa"/>
          </w:tcPr>
          <w:p w14:paraId="40C953BE" w14:textId="77777777" w:rsidR="000B1E5F" w:rsidRPr="00236326" w:rsidRDefault="000B1E5F" w:rsidP="00885FE3">
            <w:pPr>
              <w:spacing w:line="480" w:lineRule="auto"/>
              <w:jc w:val="both"/>
              <w:rPr>
                <w:rFonts w:ascii="Arial" w:hAnsi="Arial"/>
                <w:sz w:val="20"/>
              </w:rPr>
            </w:pPr>
            <w:proofErr w:type="spellStart"/>
            <w:r w:rsidRPr="00236326">
              <w:rPr>
                <w:rFonts w:ascii="Arial" w:hAnsi="Arial"/>
                <w:sz w:val="20"/>
              </w:rPr>
              <w:t>P</w:t>
            </w:r>
            <w:r w:rsidRPr="00236326">
              <w:rPr>
                <w:rFonts w:ascii="Arial" w:hAnsi="Arial"/>
                <w:i/>
                <w:sz w:val="20"/>
                <w:vertAlign w:val="subscript"/>
              </w:rPr>
              <w:t>zigA</w:t>
            </w:r>
            <w:proofErr w:type="spellEnd"/>
            <w:r w:rsidRPr="00236326">
              <w:rPr>
                <w:rFonts w:ascii="Arial" w:hAnsi="Arial"/>
                <w:i/>
                <w:sz w:val="20"/>
                <w:vertAlign w:val="subscript"/>
              </w:rPr>
              <w:t xml:space="preserve"> </w:t>
            </w:r>
            <w:r w:rsidRPr="00236326">
              <w:rPr>
                <w:rFonts w:ascii="Arial" w:hAnsi="Arial"/>
                <w:sz w:val="20"/>
              </w:rPr>
              <w:t>-lux transcriptional fusion reporter construct</w:t>
            </w:r>
          </w:p>
        </w:tc>
        <w:tc>
          <w:tcPr>
            <w:tcW w:w="1861" w:type="dxa"/>
          </w:tcPr>
          <w:p w14:paraId="069E72F9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B1E5F" w:rsidRPr="00F51D75" w14:paraId="4C070736" w14:textId="77777777" w:rsidTr="00885FE3">
        <w:trPr>
          <w:trHeight w:val="20"/>
        </w:trPr>
        <w:tc>
          <w:tcPr>
            <w:tcW w:w="2177" w:type="dxa"/>
          </w:tcPr>
          <w:p w14:paraId="23CF5674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pWH1266-CG-VmS-P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csuA/B</w:t>
            </w:r>
          </w:p>
        </w:tc>
        <w:tc>
          <w:tcPr>
            <w:tcW w:w="5610" w:type="dxa"/>
          </w:tcPr>
          <w:p w14:paraId="64347243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P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csuA</w:t>
            </w:r>
            <w:proofErr w:type="spellEnd"/>
            <w:r w:rsidRPr="00F51D75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 xml:space="preserve">/B </w:t>
            </w:r>
            <w:r w:rsidRPr="00F51D75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mScarlet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</w:rPr>
              <w:t xml:space="preserve"> transcriptional fusion reporter construct</w:t>
            </w:r>
          </w:p>
        </w:tc>
        <w:tc>
          <w:tcPr>
            <w:tcW w:w="1861" w:type="dxa"/>
          </w:tcPr>
          <w:p w14:paraId="4B10512D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B1E5F" w:rsidRPr="00F51D75" w14:paraId="761C91D8" w14:textId="77777777" w:rsidTr="00885FE3">
        <w:trPr>
          <w:trHeight w:val="20"/>
        </w:trPr>
        <w:tc>
          <w:tcPr>
            <w:tcW w:w="2177" w:type="dxa"/>
          </w:tcPr>
          <w:p w14:paraId="44AC709E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pWH1266-CG-VmS-P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>06475</w:t>
            </w:r>
          </w:p>
        </w:tc>
        <w:tc>
          <w:tcPr>
            <w:tcW w:w="5610" w:type="dxa"/>
          </w:tcPr>
          <w:p w14:paraId="26693A9C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  <w:vertAlign w:val="subscript"/>
              </w:rPr>
              <w:t xml:space="preserve">ACX60_06475 </w:t>
            </w:r>
            <w:r w:rsidRPr="00F51D75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mScarlet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</w:rPr>
              <w:t xml:space="preserve"> transcriptional fusion reporter construct</w:t>
            </w:r>
          </w:p>
        </w:tc>
        <w:tc>
          <w:tcPr>
            <w:tcW w:w="1861" w:type="dxa"/>
          </w:tcPr>
          <w:p w14:paraId="2DFA4B04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B1E5F" w:rsidRPr="00F51D75" w14:paraId="48982E0B" w14:textId="77777777" w:rsidTr="00885FE3">
        <w:trPr>
          <w:trHeight w:val="20"/>
        </w:trPr>
        <w:tc>
          <w:tcPr>
            <w:tcW w:w="2177" w:type="dxa"/>
          </w:tcPr>
          <w:p w14:paraId="411410EB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pBAD33.1-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06475</w:t>
            </w:r>
          </w:p>
        </w:tc>
        <w:tc>
          <w:tcPr>
            <w:tcW w:w="5610" w:type="dxa"/>
          </w:tcPr>
          <w:p w14:paraId="39D9CE2E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L-arabinose inducible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06475 </w:t>
            </w:r>
            <w:r w:rsidRPr="00F51D75">
              <w:rPr>
                <w:rFonts w:ascii="Arial" w:hAnsi="Arial" w:cs="Arial"/>
                <w:sz w:val="20"/>
                <w:szCs w:val="20"/>
              </w:rPr>
              <w:t>expression plasmid</w:t>
            </w:r>
          </w:p>
        </w:tc>
        <w:tc>
          <w:tcPr>
            <w:tcW w:w="1861" w:type="dxa"/>
          </w:tcPr>
          <w:p w14:paraId="73C78723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  <w:tr w:rsidR="000B1E5F" w:rsidRPr="00F51D75" w14:paraId="46D98F7D" w14:textId="77777777" w:rsidTr="00885FE3">
        <w:trPr>
          <w:trHeight w:val="20"/>
        </w:trPr>
        <w:tc>
          <w:tcPr>
            <w:tcW w:w="2177" w:type="dxa"/>
          </w:tcPr>
          <w:p w14:paraId="112B3E3B" w14:textId="77777777" w:rsidR="000B1E5F" w:rsidRPr="00BD4CE2" w:rsidRDefault="000B1E5F" w:rsidP="00885FE3">
            <w:pPr>
              <w:spacing w:line="48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pLDP29-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csuR</w:t>
            </w:r>
          </w:p>
        </w:tc>
        <w:tc>
          <w:tcPr>
            <w:tcW w:w="5610" w:type="dxa"/>
          </w:tcPr>
          <w:p w14:paraId="42FF15EE" w14:textId="77777777" w:rsidR="000B1E5F" w:rsidRPr="00BD4CE2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csuR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overexpression construct</w:t>
            </w:r>
          </w:p>
        </w:tc>
        <w:tc>
          <w:tcPr>
            <w:tcW w:w="1861" w:type="dxa"/>
          </w:tcPr>
          <w:p w14:paraId="4EF923A7" w14:textId="77777777" w:rsidR="000B1E5F" w:rsidRPr="00F51D75" w:rsidRDefault="000B1E5F" w:rsidP="00885FE3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study</w:t>
            </w:r>
          </w:p>
        </w:tc>
      </w:tr>
    </w:tbl>
    <w:p w14:paraId="236295BD" w14:textId="77777777" w:rsidR="000B1E5F" w:rsidRPr="00F51D75" w:rsidRDefault="000B1E5F" w:rsidP="000B1E5F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51D75">
        <w:rPr>
          <w:rFonts w:ascii="Arial" w:hAnsi="Arial" w:cs="Arial"/>
          <w:b/>
          <w:bCs/>
          <w:sz w:val="20"/>
          <w:szCs w:val="20"/>
        </w:rPr>
        <w:t>Table S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F51D75">
        <w:rPr>
          <w:rFonts w:ascii="Arial" w:hAnsi="Arial" w:cs="Arial"/>
          <w:b/>
          <w:bCs/>
          <w:sz w:val="20"/>
          <w:szCs w:val="20"/>
        </w:rPr>
        <w:t>. Strains and plasmids used in this study</w:t>
      </w:r>
    </w:p>
    <w:p w14:paraId="181739A5" w14:textId="606A1FE7" w:rsidR="00F21AD0" w:rsidRDefault="00F21AD0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256BB48" w14:textId="77777777" w:rsidR="000B1E5F" w:rsidRPr="00F51D75" w:rsidRDefault="000B1E5F" w:rsidP="000B1E5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2727"/>
        <w:gridCol w:w="5061"/>
        <w:gridCol w:w="1860"/>
      </w:tblGrid>
      <w:tr w:rsidR="000B1E5F" w:rsidRPr="00F51D75" w14:paraId="3F0A236A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4E0B3B71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1D75">
              <w:rPr>
                <w:rFonts w:ascii="Arial" w:hAnsi="Arial" w:cs="Arial"/>
                <w:b/>
                <w:bCs/>
                <w:sz w:val="20"/>
                <w:szCs w:val="20"/>
              </w:rPr>
              <w:t>Primer</w:t>
            </w:r>
          </w:p>
        </w:tc>
        <w:tc>
          <w:tcPr>
            <w:tcW w:w="5061" w:type="dxa"/>
            <w:vAlign w:val="center"/>
          </w:tcPr>
          <w:p w14:paraId="1FF4495A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b/>
                <w:bCs/>
                <w:sz w:val="20"/>
                <w:szCs w:val="20"/>
              </w:rPr>
              <w:t>Sequence</w:t>
            </w:r>
          </w:p>
        </w:tc>
        <w:tc>
          <w:tcPr>
            <w:tcW w:w="1860" w:type="dxa"/>
            <w:vAlign w:val="center"/>
          </w:tcPr>
          <w:p w14:paraId="79AEB95D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b/>
                <w:bCs/>
                <w:sz w:val="20"/>
                <w:szCs w:val="20"/>
              </w:rPr>
              <w:t>Description</w:t>
            </w:r>
          </w:p>
        </w:tc>
      </w:tr>
      <w:tr w:rsidR="000B1E5F" w:rsidRPr="00F51D75" w14:paraId="7E0558E8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02FD7274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pWH1266_seq_F</w:t>
            </w:r>
          </w:p>
        </w:tc>
        <w:tc>
          <w:tcPr>
            <w:tcW w:w="5061" w:type="dxa"/>
            <w:vAlign w:val="center"/>
          </w:tcPr>
          <w:p w14:paraId="501C708E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TAGGCTTGGTTATGCCGGTACTG</w:t>
            </w:r>
          </w:p>
        </w:tc>
        <w:tc>
          <w:tcPr>
            <w:tcW w:w="1860" w:type="dxa"/>
            <w:vAlign w:val="center"/>
          </w:tcPr>
          <w:p w14:paraId="6E16DC11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5’ primer for screening pWH1266 constructs</w:t>
            </w:r>
          </w:p>
        </w:tc>
      </w:tr>
      <w:tr w:rsidR="000B1E5F" w:rsidRPr="00F51D75" w14:paraId="1C8C0002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2E30A94E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pWH1266_seq_R</w:t>
            </w:r>
          </w:p>
        </w:tc>
        <w:tc>
          <w:tcPr>
            <w:tcW w:w="5061" w:type="dxa"/>
            <w:vAlign w:val="center"/>
          </w:tcPr>
          <w:p w14:paraId="1BDBD3E7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GGAAGGAGCTGACTGGGTTGA</w:t>
            </w:r>
          </w:p>
        </w:tc>
        <w:tc>
          <w:tcPr>
            <w:tcW w:w="1860" w:type="dxa"/>
            <w:vAlign w:val="center"/>
          </w:tcPr>
          <w:p w14:paraId="5B5D1218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3’ primer for PCR screening pWH1266 constructs</w:t>
            </w:r>
          </w:p>
        </w:tc>
      </w:tr>
      <w:tr w:rsidR="000B1E5F" w:rsidRPr="00F51D75" w14:paraId="3381BB6B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41E905AC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pMU368_lux_PaimS_F</w:t>
            </w:r>
          </w:p>
        </w:tc>
        <w:tc>
          <w:tcPr>
            <w:tcW w:w="5061" w:type="dxa"/>
            <w:vAlign w:val="center"/>
          </w:tcPr>
          <w:p w14:paraId="238B7320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ggacggcgcggtaccgagctAAAGTTTTATGTAGAGAAATTCAAATATATAAAG</w:t>
            </w:r>
            <w:proofErr w:type="spellEnd"/>
          </w:p>
        </w:tc>
        <w:tc>
          <w:tcPr>
            <w:tcW w:w="1860" w:type="dxa"/>
            <w:vAlign w:val="center"/>
          </w:tcPr>
          <w:p w14:paraId="37CC4BB9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5’ primer for amplifying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aimS </w:t>
            </w:r>
            <w:r w:rsidRPr="00F51D75">
              <w:rPr>
                <w:rFonts w:ascii="Arial" w:hAnsi="Arial" w:cs="Arial"/>
                <w:sz w:val="20"/>
                <w:szCs w:val="20"/>
              </w:rPr>
              <w:t xml:space="preserve">promoter </w:t>
            </w:r>
          </w:p>
        </w:tc>
      </w:tr>
      <w:tr w:rsidR="000B1E5F" w:rsidRPr="00F51D75" w14:paraId="7E958D34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12FFCF17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pMU368_lux_PaimS_R</w:t>
            </w:r>
          </w:p>
        </w:tc>
        <w:tc>
          <w:tcPr>
            <w:tcW w:w="5061" w:type="dxa"/>
            <w:vAlign w:val="center"/>
          </w:tcPr>
          <w:p w14:paraId="7AB86950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tcctcttgcttcatctgcagTCGATGTGCTTCCAGTTTTATTAATATAC</w:t>
            </w:r>
            <w:proofErr w:type="spellEnd"/>
          </w:p>
        </w:tc>
        <w:tc>
          <w:tcPr>
            <w:tcW w:w="1860" w:type="dxa"/>
            <w:vAlign w:val="center"/>
          </w:tcPr>
          <w:p w14:paraId="0FAD189A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3’ primer for amplifying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aimS </w:t>
            </w:r>
            <w:r w:rsidRPr="00F51D75">
              <w:rPr>
                <w:rFonts w:ascii="Arial" w:hAnsi="Arial" w:cs="Arial"/>
                <w:sz w:val="20"/>
                <w:szCs w:val="20"/>
              </w:rPr>
              <w:t>promoter</w:t>
            </w:r>
          </w:p>
        </w:tc>
      </w:tr>
      <w:tr w:rsidR="000B1E5F" w:rsidRPr="00F51D75" w14:paraId="024D698D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4A570C1C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pWH1266_aimS_F</w:t>
            </w:r>
          </w:p>
        </w:tc>
        <w:tc>
          <w:tcPr>
            <w:tcW w:w="5061" w:type="dxa"/>
            <w:vAlign w:val="center"/>
          </w:tcPr>
          <w:p w14:paraId="087870B5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gcgaccacacccgtcctgtgAAAGTTTTATGTAGAGAAATTCAAATATATAAAG</w:t>
            </w:r>
            <w:proofErr w:type="spellEnd"/>
          </w:p>
        </w:tc>
        <w:tc>
          <w:tcPr>
            <w:tcW w:w="1860" w:type="dxa"/>
            <w:vAlign w:val="center"/>
          </w:tcPr>
          <w:p w14:paraId="0F887DC3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5’ primer for amplifying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aimS </w:t>
            </w:r>
            <w:r w:rsidRPr="00F51D75">
              <w:rPr>
                <w:rFonts w:ascii="Arial" w:hAnsi="Arial" w:cs="Arial"/>
                <w:sz w:val="20"/>
                <w:szCs w:val="20"/>
              </w:rPr>
              <w:t>promoter and ORF</w:t>
            </w:r>
          </w:p>
        </w:tc>
      </w:tr>
      <w:tr w:rsidR="000B1E5F" w:rsidRPr="00F51D75" w14:paraId="0A802AC2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6ED6F32D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pWH1266_aimS_R</w:t>
            </w:r>
          </w:p>
        </w:tc>
        <w:tc>
          <w:tcPr>
            <w:tcW w:w="5061" w:type="dxa"/>
            <w:vAlign w:val="center"/>
          </w:tcPr>
          <w:p w14:paraId="473C04F4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aaggctctcaagggcatcggTTATGATTTATCTTTAATAAAAACCTTTC</w:t>
            </w:r>
            <w:proofErr w:type="spellEnd"/>
          </w:p>
        </w:tc>
        <w:tc>
          <w:tcPr>
            <w:tcW w:w="1860" w:type="dxa"/>
            <w:vAlign w:val="center"/>
          </w:tcPr>
          <w:p w14:paraId="6496DBEE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3’ primer for amplifying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aimS </w:t>
            </w:r>
            <w:r w:rsidRPr="00F51D75">
              <w:rPr>
                <w:rFonts w:ascii="Arial" w:hAnsi="Arial" w:cs="Arial"/>
                <w:sz w:val="20"/>
                <w:szCs w:val="20"/>
              </w:rPr>
              <w:t>promoter and ORF</w:t>
            </w:r>
          </w:p>
        </w:tc>
      </w:tr>
      <w:tr w:rsidR="000B1E5F" w:rsidRPr="00F51D75" w14:paraId="1D751DCD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71F4FA2A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pFLP2_aimS_up_F</w:t>
            </w:r>
          </w:p>
        </w:tc>
        <w:tc>
          <w:tcPr>
            <w:tcW w:w="5061" w:type="dxa"/>
            <w:vAlign w:val="center"/>
          </w:tcPr>
          <w:p w14:paraId="5E2E051B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ggttaaaaaggatcgatcctctagACACGGTTCAGCTTTAGTAATC</w:t>
            </w:r>
            <w:proofErr w:type="spellEnd"/>
          </w:p>
        </w:tc>
        <w:tc>
          <w:tcPr>
            <w:tcW w:w="1860" w:type="dxa"/>
            <w:vAlign w:val="center"/>
          </w:tcPr>
          <w:p w14:paraId="2686D3B9" w14:textId="77777777" w:rsidR="000B1E5F" w:rsidRPr="00F51D75" w:rsidRDefault="000B1E5F" w:rsidP="00885FE3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5’ primer for amplifying 1000 bp upstream from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aimS</w:t>
            </w:r>
          </w:p>
        </w:tc>
      </w:tr>
      <w:tr w:rsidR="000B1E5F" w:rsidRPr="00F51D75" w14:paraId="7C065C61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310500CA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pFLP2_aimS_up_R</w:t>
            </w:r>
          </w:p>
        </w:tc>
        <w:tc>
          <w:tcPr>
            <w:tcW w:w="5061" w:type="dxa"/>
            <w:vAlign w:val="center"/>
          </w:tcPr>
          <w:p w14:paraId="27FC0B84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ggcttattttTCGATGTGCTTCCAGTTTTATTAATATAC</w:t>
            </w:r>
            <w:proofErr w:type="spellEnd"/>
          </w:p>
        </w:tc>
        <w:tc>
          <w:tcPr>
            <w:tcW w:w="1860" w:type="dxa"/>
            <w:vAlign w:val="center"/>
          </w:tcPr>
          <w:p w14:paraId="0B52A165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3’ primer for amplifying 1000 bp upstream from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aimS</w:t>
            </w:r>
          </w:p>
        </w:tc>
      </w:tr>
      <w:tr w:rsidR="000B1E5F" w:rsidRPr="00F51D75" w14:paraId="0D626615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1B12FA63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pFLP2_aimS_dwn_F</w:t>
            </w:r>
          </w:p>
        </w:tc>
        <w:tc>
          <w:tcPr>
            <w:tcW w:w="5061" w:type="dxa"/>
            <w:vAlign w:val="center"/>
          </w:tcPr>
          <w:p w14:paraId="421C7943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agcacatcgaAAAATAAGCCCCTTGAAAATAG</w:t>
            </w:r>
            <w:proofErr w:type="spellEnd"/>
          </w:p>
        </w:tc>
        <w:tc>
          <w:tcPr>
            <w:tcW w:w="1860" w:type="dxa"/>
            <w:vAlign w:val="center"/>
          </w:tcPr>
          <w:p w14:paraId="5964DC40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5’ primer for amplifying 1000 bp downstream from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aimS</w:t>
            </w:r>
          </w:p>
        </w:tc>
      </w:tr>
      <w:tr w:rsidR="000B1E5F" w:rsidRPr="00F51D75" w14:paraId="12DB83C2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12F2FD83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pFLP2_aimS_dwn_R</w:t>
            </w:r>
          </w:p>
        </w:tc>
        <w:tc>
          <w:tcPr>
            <w:tcW w:w="5061" w:type="dxa"/>
            <w:vAlign w:val="center"/>
          </w:tcPr>
          <w:p w14:paraId="0EF441D1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aagttcctattctctagggggatccATTGGTTGAAGTGAGACG</w:t>
            </w:r>
            <w:proofErr w:type="spellEnd"/>
          </w:p>
        </w:tc>
        <w:tc>
          <w:tcPr>
            <w:tcW w:w="1860" w:type="dxa"/>
            <w:vAlign w:val="center"/>
          </w:tcPr>
          <w:p w14:paraId="4B8D9D62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3’ primer for amplifying 1000 bp downstream from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aimS</w:t>
            </w:r>
          </w:p>
        </w:tc>
      </w:tr>
      <w:tr w:rsidR="000B1E5F" w:rsidRPr="00F51D75" w14:paraId="68FD6FA0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0A5A6413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aimS_KO_ex_F</w:t>
            </w:r>
            <w:proofErr w:type="spellEnd"/>
          </w:p>
        </w:tc>
        <w:tc>
          <w:tcPr>
            <w:tcW w:w="5061" w:type="dxa"/>
            <w:vAlign w:val="center"/>
          </w:tcPr>
          <w:p w14:paraId="48BDE207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cgaaagctcagtatgttcttgttttgatgttctgggc</w:t>
            </w:r>
            <w:proofErr w:type="spellEnd"/>
          </w:p>
        </w:tc>
        <w:tc>
          <w:tcPr>
            <w:tcW w:w="1860" w:type="dxa"/>
            <w:vAlign w:val="center"/>
          </w:tcPr>
          <w:p w14:paraId="3794F811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5’ primer for screening ∆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aimS </w:t>
            </w:r>
            <w:r w:rsidRPr="00F51D75">
              <w:rPr>
                <w:rFonts w:ascii="Arial" w:hAnsi="Arial" w:cs="Arial"/>
                <w:sz w:val="20"/>
                <w:szCs w:val="20"/>
              </w:rPr>
              <w:t>clones</w:t>
            </w:r>
          </w:p>
        </w:tc>
      </w:tr>
      <w:tr w:rsidR="000B1E5F" w:rsidRPr="00F51D75" w14:paraId="7EDA451D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5DB049F4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aimS_KO_ex_R</w:t>
            </w:r>
            <w:proofErr w:type="spellEnd"/>
          </w:p>
        </w:tc>
        <w:tc>
          <w:tcPr>
            <w:tcW w:w="5061" w:type="dxa"/>
            <w:vAlign w:val="center"/>
          </w:tcPr>
          <w:p w14:paraId="4F120702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gaagactggccgagtgacctcgccag</w:t>
            </w:r>
            <w:proofErr w:type="spellEnd"/>
          </w:p>
        </w:tc>
        <w:tc>
          <w:tcPr>
            <w:tcW w:w="1860" w:type="dxa"/>
            <w:vAlign w:val="center"/>
          </w:tcPr>
          <w:p w14:paraId="01A3AAC0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3’ primer for screening ∆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aimS </w:t>
            </w:r>
            <w:r w:rsidRPr="00F51D75">
              <w:rPr>
                <w:rFonts w:ascii="Arial" w:hAnsi="Arial" w:cs="Arial"/>
                <w:sz w:val="20"/>
                <w:szCs w:val="20"/>
              </w:rPr>
              <w:t>clones</w:t>
            </w:r>
          </w:p>
        </w:tc>
      </w:tr>
      <w:tr w:rsidR="000B1E5F" w:rsidRPr="00F51D75" w14:paraId="33DDBEEC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169A60AD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pFLP2_seq_F</w:t>
            </w:r>
          </w:p>
        </w:tc>
        <w:tc>
          <w:tcPr>
            <w:tcW w:w="5061" w:type="dxa"/>
            <w:vAlign w:val="center"/>
          </w:tcPr>
          <w:p w14:paraId="3B7B8485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tgaacggcaggtatatgtgatggg</w:t>
            </w:r>
            <w:proofErr w:type="spellEnd"/>
          </w:p>
        </w:tc>
        <w:tc>
          <w:tcPr>
            <w:tcW w:w="1860" w:type="dxa"/>
            <w:vAlign w:val="center"/>
          </w:tcPr>
          <w:p w14:paraId="0C97BA96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5’ primer for screening pFLP2 constructs</w:t>
            </w:r>
          </w:p>
        </w:tc>
      </w:tr>
      <w:tr w:rsidR="000B1E5F" w:rsidRPr="00F51D75" w14:paraId="0ECF0901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5CF22093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pFLP2_seq_R</w:t>
            </w:r>
          </w:p>
        </w:tc>
        <w:tc>
          <w:tcPr>
            <w:tcW w:w="5061" w:type="dxa"/>
            <w:vAlign w:val="center"/>
          </w:tcPr>
          <w:p w14:paraId="4FD8941F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aagcgctcgttttcggaaacg</w:t>
            </w:r>
            <w:proofErr w:type="spellEnd"/>
          </w:p>
        </w:tc>
        <w:tc>
          <w:tcPr>
            <w:tcW w:w="1860" w:type="dxa"/>
            <w:vAlign w:val="center"/>
          </w:tcPr>
          <w:p w14:paraId="42B7589B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3’ primer for screening pFLP2 constructs</w:t>
            </w:r>
          </w:p>
        </w:tc>
      </w:tr>
      <w:tr w:rsidR="000B1E5F" w:rsidRPr="00F51D75" w14:paraId="169D2E3A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379924E9" w14:textId="77777777" w:rsidR="000B1E5F" w:rsidRPr="00236326" w:rsidRDefault="000B1E5F" w:rsidP="00885FE3">
            <w:pPr>
              <w:jc w:val="both"/>
              <w:rPr>
                <w:rFonts w:ascii="Arial" w:hAnsi="Arial"/>
                <w:sz w:val="20"/>
              </w:rPr>
            </w:pPr>
            <w:r w:rsidRPr="00236326">
              <w:rPr>
                <w:rFonts w:ascii="Arial" w:hAnsi="Arial"/>
                <w:sz w:val="20"/>
              </w:rPr>
              <w:t>pMU368(</w:t>
            </w:r>
            <w:proofErr w:type="spellStart"/>
            <w:r w:rsidRPr="00236326">
              <w:rPr>
                <w:rFonts w:ascii="Arial" w:hAnsi="Arial"/>
                <w:sz w:val="20"/>
              </w:rPr>
              <w:t>tet</w:t>
            </w:r>
            <w:proofErr w:type="spellEnd"/>
            <w:r w:rsidRPr="00236326">
              <w:rPr>
                <w:rFonts w:ascii="Arial" w:hAnsi="Arial"/>
                <w:sz w:val="20"/>
              </w:rPr>
              <w:t>)</w:t>
            </w:r>
            <w:proofErr w:type="spellStart"/>
            <w:r w:rsidRPr="00236326">
              <w:rPr>
                <w:rFonts w:ascii="Arial" w:hAnsi="Arial"/>
                <w:sz w:val="20"/>
              </w:rPr>
              <w:t>lux_seq_F</w:t>
            </w:r>
            <w:proofErr w:type="spellEnd"/>
          </w:p>
        </w:tc>
        <w:tc>
          <w:tcPr>
            <w:tcW w:w="5061" w:type="dxa"/>
            <w:vAlign w:val="center"/>
          </w:tcPr>
          <w:p w14:paraId="0929C54E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gccatacccgctcgctacccg</w:t>
            </w:r>
            <w:proofErr w:type="spellEnd"/>
          </w:p>
        </w:tc>
        <w:tc>
          <w:tcPr>
            <w:tcW w:w="1860" w:type="dxa"/>
            <w:vAlign w:val="center"/>
          </w:tcPr>
          <w:p w14:paraId="2282FFD4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5’ primer for screening pMU368(</w:t>
            </w: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tet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</w:rPr>
              <w:t>)-lux constructs</w:t>
            </w:r>
          </w:p>
        </w:tc>
      </w:tr>
      <w:tr w:rsidR="000B1E5F" w:rsidRPr="00F51D75" w14:paraId="4479C4D0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2703221E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lastRenderedPageBreak/>
              <w:t>pMU368(</w:t>
            </w: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tet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</w:rPr>
              <w:t>)</w:t>
            </w: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lux_seq_R</w:t>
            </w:r>
            <w:proofErr w:type="spellEnd"/>
          </w:p>
        </w:tc>
        <w:tc>
          <w:tcPr>
            <w:tcW w:w="5061" w:type="dxa"/>
            <w:vAlign w:val="center"/>
          </w:tcPr>
          <w:p w14:paraId="3E409178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gatgctccagtaaccatacgg</w:t>
            </w:r>
            <w:proofErr w:type="spellEnd"/>
          </w:p>
        </w:tc>
        <w:tc>
          <w:tcPr>
            <w:tcW w:w="1860" w:type="dxa"/>
            <w:vAlign w:val="center"/>
          </w:tcPr>
          <w:p w14:paraId="4E1987C1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3’ primer for screening pMU368(</w:t>
            </w: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tet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</w:rPr>
              <w:t>)-lux constructs</w:t>
            </w:r>
          </w:p>
        </w:tc>
      </w:tr>
      <w:tr w:rsidR="000B1E5F" w:rsidRPr="00F51D75" w14:paraId="5191C81F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0E804744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pMU368_lux_PzigA_F</w:t>
            </w:r>
          </w:p>
        </w:tc>
        <w:tc>
          <w:tcPr>
            <w:tcW w:w="5061" w:type="dxa"/>
            <w:vAlign w:val="center"/>
          </w:tcPr>
          <w:p w14:paraId="6A3ABE2A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ggacggcgcggtaccgagctAAGCAATTTTTTCAAACACTAAG</w:t>
            </w:r>
            <w:proofErr w:type="spellEnd"/>
          </w:p>
        </w:tc>
        <w:tc>
          <w:tcPr>
            <w:tcW w:w="1860" w:type="dxa"/>
            <w:vAlign w:val="center"/>
          </w:tcPr>
          <w:p w14:paraId="6A9E2F84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5’ primer for amplifying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zigA</w:t>
            </w:r>
            <w:proofErr w:type="spell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51D75">
              <w:rPr>
                <w:rFonts w:ascii="Arial" w:hAnsi="Arial" w:cs="Arial"/>
                <w:sz w:val="20"/>
                <w:szCs w:val="20"/>
              </w:rPr>
              <w:t>promoter</w:t>
            </w:r>
          </w:p>
        </w:tc>
      </w:tr>
      <w:tr w:rsidR="000B1E5F" w:rsidRPr="00F51D75" w14:paraId="0CFFA2C8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60B7400D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pMU368_lux_PzigA_R</w:t>
            </w:r>
          </w:p>
        </w:tc>
        <w:tc>
          <w:tcPr>
            <w:tcW w:w="5061" w:type="dxa"/>
            <w:vAlign w:val="center"/>
          </w:tcPr>
          <w:p w14:paraId="7121170D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tcctcttgcttcatctgcagGGCTGGCCATTTAAATATG</w:t>
            </w:r>
            <w:proofErr w:type="spellEnd"/>
          </w:p>
        </w:tc>
        <w:tc>
          <w:tcPr>
            <w:tcW w:w="1860" w:type="dxa"/>
            <w:vAlign w:val="center"/>
          </w:tcPr>
          <w:p w14:paraId="1D7E2FE2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3’ primer for amplifying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zigA</w:t>
            </w:r>
            <w:proofErr w:type="spell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51D75">
              <w:rPr>
                <w:rFonts w:ascii="Arial" w:hAnsi="Arial" w:cs="Arial"/>
                <w:sz w:val="20"/>
                <w:szCs w:val="20"/>
              </w:rPr>
              <w:t>promoter</w:t>
            </w:r>
          </w:p>
        </w:tc>
      </w:tr>
      <w:tr w:rsidR="000B1E5F" w:rsidRPr="00F51D75" w14:paraId="35AD06AC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4614968B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pWH1266_aimSH21A_F</w:t>
            </w:r>
          </w:p>
        </w:tc>
        <w:tc>
          <w:tcPr>
            <w:tcW w:w="5061" w:type="dxa"/>
            <w:vAlign w:val="center"/>
          </w:tcPr>
          <w:p w14:paraId="1EE01BB4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TCTTTTACATgctTTTAATATTCCCTATAAACTTAAAG</w:t>
            </w:r>
            <w:proofErr w:type="spellEnd"/>
          </w:p>
        </w:tc>
        <w:tc>
          <w:tcPr>
            <w:tcW w:w="1860" w:type="dxa"/>
            <w:vAlign w:val="center"/>
          </w:tcPr>
          <w:p w14:paraId="16938DA1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5’ primer for introducing H21A point mutation</w:t>
            </w:r>
          </w:p>
        </w:tc>
      </w:tr>
      <w:tr w:rsidR="000B1E5F" w:rsidRPr="00F51D75" w14:paraId="286C9A5B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49E5BC44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pWH1266_aimSH21A_R</w:t>
            </w:r>
          </w:p>
        </w:tc>
        <w:tc>
          <w:tcPr>
            <w:tcW w:w="5061" w:type="dxa"/>
            <w:vAlign w:val="center"/>
          </w:tcPr>
          <w:p w14:paraId="0D7456FF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ACCAAAAGGATAGAAATTCC</w:t>
            </w:r>
          </w:p>
        </w:tc>
        <w:tc>
          <w:tcPr>
            <w:tcW w:w="1860" w:type="dxa"/>
            <w:vAlign w:val="center"/>
          </w:tcPr>
          <w:p w14:paraId="433A2364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3’ primer for introducing H21A point mutation</w:t>
            </w:r>
          </w:p>
        </w:tc>
      </w:tr>
      <w:tr w:rsidR="000B1E5F" w:rsidRPr="00F51D75" w14:paraId="1F33ECC0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696A6588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pWH1266_aimSR88A_F</w:t>
            </w:r>
          </w:p>
        </w:tc>
        <w:tc>
          <w:tcPr>
            <w:tcW w:w="5061" w:type="dxa"/>
            <w:vAlign w:val="center"/>
          </w:tcPr>
          <w:p w14:paraId="31C5EF65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TTATATCCGAgctGCAGCGCGTATTTTAC</w:t>
            </w:r>
            <w:proofErr w:type="spellEnd"/>
          </w:p>
        </w:tc>
        <w:tc>
          <w:tcPr>
            <w:tcW w:w="1860" w:type="dxa"/>
            <w:vAlign w:val="center"/>
          </w:tcPr>
          <w:p w14:paraId="117DB921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5’ primer for introducing R88A point mutation</w:t>
            </w:r>
          </w:p>
        </w:tc>
      </w:tr>
      <w:tr w:rsidR="000B1E5F" w:rsidRPr="00F51D75" w14:paraId="7A3CD0E2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260E3959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pWH1266_aimSR88A_R</w:t>
            </w:r>
          </w:p>
        </w:tc>
        <w:tc>
          <w:tcPr>
            <w:tcW w:w="5061" w:type="dxa"/>
            <w:vAlign w:val="center"/>
          </w:tcPr>
          <w:p w14:paraId="0ABADCA2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AAATGTTTGAGGTTAATTGC</w:t>
            </w:r>
          </w:p>
        </w:tc>
        <w:tc>
          <w:tcPr>
            <w:tcW w:w="1860" w:type="dxa"/>
            <w:vAlign w:val="center"/>
          </w:tcPr>
          <w:p w14:paraId="3DAEE966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3’ primer for introducing R88A point mutation</w:t>
            </w:r>
          </w:p>
        </w:tc>
      </w:tr>
      <w:tr w:rsidR="000B1E5F" w:rsidRPr="00F51D75" w14:paraId="3F726BDE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0A265E59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pFLP2_06475_up_F</w:t>
            </w:r>
          </w:p>
        </w:tc>
        <w:tc>
          <w:tcPr>
            <w:tcW w:w="5061" w:type="dxa"/>
            <w:vAlign w:val="center"/>
          </w:tcPr>
          <w:p w14:paraId="7CFE33B3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ggttaaaaaggatcgatcctATATATAAAACAAATTACCTTTTACTATTG</w:t>
            </w:r>
            <w:proofErr w:type="spellEnd"/>
          </w:p>
        </w:tc>
        <w:tc>
          <w:tcPr>
            <w:tcW w:w="1860" w:type="dxa"/>
            <w:vAlign w:val="center"/>
          </w:tcPr>
          <w:p w14:paraId="3F126326" w14:textId="77777777" w:rsidR="000B1E5F" w:rsidRPr="00F51D75" w:rsidRDefault="000B1E5F" w:rsidP="00885FE3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5’ primer for amplifying 500 pb upstream of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06475</w:t>
            </w:r>
          </w:p>
        </w:tc>
      </w:tr>
      <w:tr w:rsidR="000B1E5F" w:rsidRPr="00F51D75" w14:paraId="3F819A3B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23A0ECEE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pFLP2_06475_up_R</w:t>
            </w:r>
          </w:p>
        </w:tc>
        <w:tc>
          <w:tcPr>
            <w:tcW w:w="5061" w:type="dxa"/>
            <w:vAlign w:val="center"/>
          </w:tcPr>
          <w:p w14:paraId="6FAE32A9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tagttagtcaTATCCAGCCTGTAAGTAC</w:t>
            </w:r>
            <w:proofErr w:type="spellEnd"/>
          </w:p>
        </w:tc>
        <w:tc>
          <w:tcPr>
            <w:tcW w:w="1860" w:type="dxa"/>
            <w:vAlign w:val="center"/>
          </w:tcPr>
          <w:p w14:paraId="08DA732F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3’ primer for amplifying 500 pb upstream of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06475</w:t>
            </w:r>
          </w:p>
        </w:tc>
      </w:tr>
      <w:tr w:rsidR="000B1E5F" w:rsidRPr="00F51D75" w14:paraId="6B5643A7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6A06A033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pFLP2_06475_kan_F</w:t>
            </w:r>
          </w:p>
        </w:tc>
        <w:tc>
          <w:tcPr>
            <w:tcW w:w="5061" w:type="dxa"/>
            <w:vAlign w:val="center"/>
          </w:tcPr>
          <w:p w14:paraId="1B3CAB68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aggctggataTGACTAACTAGGAGGAATAAATG</w:t>
            </w:r>
            <w:proofErr w:type="spellEnd"/>
          </w:p>
        </w:tc>
        <w:tc>
          <w:tcPr>
            <w:tcW w:w="1860" w:type="dxa"/>
            <w:vAlign w:val="center"/>
          </w:tcPr>
          <w:p w14:paraId="01887752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5’ primer for amplifying </w:t>
            </w: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Kan</w:t>
            </w:r>
            <w:r w:rsidRPr="00F51D75">
              <w:rPr>
                <w:rFonts w:ascii="Arial" w:hAnsi="Arial" w:cs="Arial"/>
                <w:sz w:val="20"/>
                <w:szCs w:val="20"/>
                <w:vertAlign w:val="superscript"/>
              </w:rPr>
              <w:t>R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F51D75">
              <w:rPr>
                <w:rFonts w:ascii="Arial" w:hAnsi="Arial" w:cs="Arial"/>
                <w:sz w:val="20"/>
                <w:szCs w:val="20"/>
              </w:rPr>
              <w:t>cassette</w:t>
            </w:r>
          </w:p>
        </w:tc>
      </w:tr>
      <w:tr w:rsidR="000B1E5F" w:rsidRPr="00F51D75" w14:paraId="42B72D77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676E46B7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pFLP2_06475_kan_R</w:t>
            </w:r>
          </w:p>
        </w:tc>
        <w:tc>
          <w:tcPr>
            <w:tcW w:w="5061" w:type="dxa"/>
            <w:vAlign w:val="center"/>
          </w:tcPr>
          <w:p w14:paraId="0C9BD930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gttttaaaatTCATTATTCCCTCCAGGTAC</w:t>
            </w:r>
            <w:proofErr w:type="spellEnd"/>
          </w:p>
        </w:tc>
        <w:tc>
          <w:tcPr>
            <w:tcW w:w="1860" w:type="dxa"/>
            <w:vAlign w:val="center"/>
          </w:tcPr>
          <w:p w14:paraId="51E7BFD5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3’ primer for amplifying </w:t>
            </w: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Kan</w:t>
            </w:r>
            <w:r w:rsidRPr="00F51D75">
              <w:rPr>
                <w:rFonts w:ascii="Arial" w:hAnsi="Arial" w:cs="Arial"/>
                <w:sz w:val="20"/>
                <w:szCs w:val="20"/>
                <w:vertAlign w:val="superscript"/>
              </w:rPr>
              <w:t>R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F51D75">
              <w:rPr>
                <w:rFonts w:ascii="Arial" w:hAnsi="Arial" w:cs="Arial"/>
                <w:sz w:val="20"/>
                <w:szCs w:val="20"/>
              </w:rPr>
              <w:t>cassette</w:t>
            </w:r>
          </w:p>
        </w:tc>
      </w:tr>
      <w:tr w:rsidR="000B1E5F" w:rsidRPr="00F51D75" w14:paraId="7C05903E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0857F4F7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pFLP2_06475_dwn_F</w:t>
            </w:r>
          </w:p>
        </w:tc>
        <w:tc>
          <w:tcPr>
            <w:tcW w:w="5061" w:type="dxa"/>
            <w:vAlign w:val="center"/>
          </w:tcPr>
          <w:p w14:paraId="315D6D31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ggaataatgaATTTTAAAACATAGGAGCCAG</w:t>
            </w:r>
            <w:proofErr w:type="spellEnd"/>
          </w:p>
        </w:tc>
        <w:tc>
          <w:tcPr>
            <w:tcW w:w="1860" w:type="dxa"/>
            <w:vAlign w:val="center"/>
          </w:tcPr>
          <w:p w14:paraId="6832B2E3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5’ primer for amplifying 500 pb downstream of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06475</w:t>
            </w:r>
          </w:p>
        </w:tc>
      </w:tr>
      <w:tr w:rsidR="000B1E5F" w:rsidRPr="00F51D75" w14:paraId="5A0C055C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7C7B9C4C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pFLP2_06475_dwn_R</w:t>
            </w:r>
          </w:p>
        </w:tc>
        <w:tc>
          <w:tcPr>
            <w:tcW w:w="5061" w:type="dxa"/>
            <w:vAlign w:val="center"/>
          </w:tcPr>
          <w:p w14:paraId="2D280087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aagttcctattctctaggggTATGAGTATTTCTTAAACTCAAGC</w:t>
            </w:r>
            <w:proofErr w:type="spellEnd"/>
          </w:p>
        </w:tc>
        <w:tc>
          <w:tcPr>
            <w:tcW w:w="1860" w:type="dxa"/>
            <w:vAlign w:val="center"/>
          </w:tcPr>
          <w:p w14:paraId="72A90AB0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3’ primer for amplifying 500 pb downstream of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06475</w:t>
            </w:r>
          </w:p>
        </w:tc>
      </w:tr>
      <w:tr w:rsidR="000B1E5F" w:rsidRPr="00F51D75" w14:paraId="531B575C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1A368B57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06475_ex_F</w:t>
            </w:r>
          </w:p>
        </w:tc>
        <w:tc>
          <w:tcPr>
            <w:tcW w:w="5061" w:type="dxa"/>
            <w:vAlign w:val="center"/>
          </w:tcPr>
          <w:p w14:paraId="398C582E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ggtgtacctgtgtttggagcaattgcaccg</w:t>
            </w:r>
            <w:proofErr w:type="spellEnd"/>
          </w:p>
        </w:tc>
        <w:tc>
          <w:tcPr>
            <w:tcW w:w="1860" w:type="dxa"/>
            <w:vAlign w:val="center"/>
          </w:tcPr>
          <w:p w14:paraId="581FB2CD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5’ primer for screening ∆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06475 </w:t>
            </w:r>
            <w:r w:rsidRPr="00F51D75">
              <w:rPr>
                <w:rFonts w:ascii="Arial" w:hAnsi="Arial" w:cs="Arial"/>
                <w:sz w:val="20"/>
                <w:szCs w:val="20"/>
              </w:rPr>
              <w:t>clones</w:t>
            </w:r>
          </w:p>
        </w:tc>
      </w:tr>
      <w:tr w:rsidR="000B1E5F" w:rsidRPr="00F51D75" w14:paraId="79A47037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5AF34C0C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06475_ex_R</w:t>
            </w:r>
          </w:p>
        </w:tc>
        <w:tc>
          <w:tcPr>
            <w:tcW w:w="5061" w:type="dxa"/>
            <w:vAlign w:val="center"/>
          </w:tcPr>
          <w:p w14:paraId="42B94A37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ggcgattgcctcatctaagacatctacag</w:t>
            </w:r>
            <w:proofErr w:type="spellEnd"/>
          </w:p>
        </w:tc>
        <w:tc>
          <w:tcPr>
            <w:tcW w:w="1860" w:type="dxa"/>
            <w:vAlign w:val="center"/>
          </w:tcPr>
          <w:p w14:paraId="5961025C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3’ primer for screening ∆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06475 </w:t>
            </w:r>
            <w:r w:rsidRPr="00F51D75">
              <w:rPr>
                <w:rFonts w:ascii="Arial" w:hAnsi="Arial" w:cs="Arial"/>
                <w:sz w:val="20"/>
                <w:szCs w:val="20"/>
              </w:rPr>
              <w:t>clones</w:t>
            </w:r>
          </w:p>
        </w:tc>
      </w:tr>
      <w:tr w:rsidR="000B1E5F" w:rsidRPr="00F51D75" w14:paraId="1E25A9A5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3471E44B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pWH1266_oac_PaimS_R</w:t>
            </w:r>
          </w:p>
        </w:tc>
        <w:tc>
          <w:tcPr>
            <w:tcW w:w="5061" w:type="dxa"/>
            <w:vAlign w:val="center"/>
          </w:tcPr>
          <w:p w14:paraId="104FE3E5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ttttgtgcattcgatgtgcttccagttttattaatatac</w:t>
            </w:r>
            <w:proofErr w:type="spellEnd"/>
          </w:p>
        </w:tc>
        <w:tc>
          <w:tcPr>
            <w:tcW w:w="1860" w:type="dxa"/>
            <w:vAlign w:val="center"/>
          </w:tcPr>
          <w:p w14:paraId="63E68914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3’ primer to amplify aimS promoter (pWH1266_aimS_F used as 5’ primer in reaction)</w:t>
            </w:r>
          </w:p>
        </w:tc>
      </w:tr>
      <w:tr w:rsidR="000B1E5F" w:rsidRPr="00F51D75" w14:paraId="3548CE91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25E9EF91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pWH1266_oac_F</w:t>
            </w:r>
          </w:p>
        </w:tc>
        <w:tc>
          <w:tcPr>
            <w:tcW w:w="5061" w:type="dxa"/>
            <w:vAlign w:val="center"/>
          </w:tcPr>
          <w:p w14:paraId="1A98523D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agcacatcgaatgcacaaaagtaactgtttc</w:t>
            </w:r>
            <w:proofErr w:type="spellEnd"/>
          </w:p>
        </w:tc>
        <w:tc>
          <w:tcPr>
            <w:tcW w:w="1860" w:type="dxa"/>
            <w:vAlign w:val="center"/>
          </w:tcPr>
          <w:p w14:paraId="6097A95A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5’ primer for amplifying codon optimized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oac</w:t>
            </w:r>
            <w:proofErr w:type="spellEnd"/>
          </w:p>
        </w:tc>
      </w:tr>
      <w:tr w:rsidR="000B1E5F" w:rsidRPr="00F51D75" w14:paraId="055F3846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45296798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pWH1266_oac_R</w:t>
            </w:r>
          </w:p>
        </w:tc>
        <w:tc>
          <w:tcPr>
            <w:tcW w:w="5061" w:type="dxa"/>
            <w:vAlign w:val="center"/>
          </w:tcPr>
          <w:p w14:paraId="607800AB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aaggctctcaagggcatcggttagtccaatgacaactttg</w:t>
            </w:r>
            <w:proofErr w:type="spellEnd"/>
          </w:p>
        </w:tc>
        <w:tc>
          <w:tcPr>
            <w:tcW w:w="1860" w:type="dxa"/>
            <w:vAlign w:val="center"/>
          </w:tcPr>
          <w:p w14:paraId="76BE80C7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3’ primer for amplifying codon optimized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oac</w:t>
            </w:r>
            <w:proofErr w:type="spellEnd"/>
          </w:p>
        </w:tc>
      </w:tr>
      <w:tr w:rsidR="000B1E5F" w:rsidRPr="00F51D75" w14:paraId="481D9E6F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30FE9126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pWH1266_wecH_PaimS_R</w:t>
            </w:r>
          </w:p>
        </w:tc>
        <w:tc>
          <w:tcPr>
            <w:tcW w:w="5061" w:type="dxa"/>
            <w:vAlign w:val="center"/>
          </w:tcPr>
          <w:p w14:paraId="31132FBA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taggctgcattcgatgtgcttccagttttattaatatac</w:t>
            </w:r>
            <w:proofErr w:type="spellEnd"/>
          </w:p>
        </w:tc>
        <w:tc>
          <w:tcPr>
            <w:tcW w:w="1860" w:type="dxa"/>
            <w:vAlign w:val="center"/>
          </w:tcPr>
          <w:p w14:paraId="481AD301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3’ primer to amplify aimS promoter (pWH1266_aimS_F used as 5’ primer in reaction)</w:t>
            </w:r>
          </w:p>
        </w:tc>
      </w:tr>
      <w:tr w:rsidR="000B1E5F" w:rsidRPr="00F51D75" w14:paraId="47CD4DFA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3353F6B2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pWH1266_wecH_F</w:t>
            </w:r>
          </w:p>
        </w:tc>
        <w:tc>
          <w:tcPr>
            <w:tcW w:w="5061" w:type="dxa"/>
            <w:vAlign w:val="center"/>
          </w:tcPr>
          <w:p w14:paraId="372BD37F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agcacatcgaatgcagcctaaaatttattg</w:t>
            </w:r>
            <w:proofErr w:type="spellEnd"/>
          </w:p>
        </w:tc>
        <w:tc>
          <w:tcPr>
            <w:tcW w:w="1860" w:type="dxa"/>
            <w:vAlign w:val="center"/>
          </w:tcPr>
          <w:p w14:paraId="275D77E5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5’ primer to amplify codon optimized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wecH</w:t>
            </w:r>
            <w:proofErr w:type="spellEnd"/>
          </w:p>
        </w:tc>
      </w:tr>
      <w:tr w:rsidR="000B1E5F" w:rsidRPr="00F51D75" w14:paraId="1863C5C9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2A355C18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pWH1266_wecH_R</w:t>
            </w:r>
          </w:p>
        </w:tc>
        <w:tc>
          <w:tcPr>
            <w:tcW w:w="5061" w:type="dxa"/>
            <w:vAlign w:val="center"/>
          </w:tcPr>
          <w:p w14:paraId="5C1ACA40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aaggctctcaagggcatcggttaagataccaaacgattacg</w:t>
            </w:r>
            <w:proofErr w:type="spellEnd"/>
          </w:p>
        </w:tc>
        <w:tc>
          <w:tcPr>
            <w:tcW w:w="1860" w:type="dxa"/>
            <w:vAlign w:val="center"/>
          </w:tcPr>
          <w:p w14:paraId="0ACDE8AC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3’ primer to amplify codon optimized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wecH</w:t>
            </w:r>
            <w:proofErr w:type="spellEnd"/>
          </w:p>
        </w:tc>
      </w:tr>
      <w:tr w:rsidR="000B1E5F" w:rsidRPr="00F51D75" w14:paraId="489A8A5A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46A76571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pWH1266_lag1_PaimS_R</w:t>
            </w:r>
          </w:p>
        </w:tc>
        <w:tc>
          <w:tcPr>
            <w:tcW w:w="5061" w:type="dxa"/>
            <w:vAlign w:val="center"/>
          </w:tcPr>
          <w:p w14:paraId="1EEB8D73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tattatacattcgatgtgcttccagttttattaatatac</w:t>
            </w:r>
            <w:proofErr w:type="spellEnd"/>
          </w:p>
        </w:tc>
        <w:tc>
          <w:tcPr>
            <w:tcW w:w="1860" w:type="dxa"/>
            <w:vAlign w:val="center"/>
          </w:tcPr>
          <w:p w14:paraId="4D9E2FBF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3’ primer to amplify aimS promoter (pWH1266_aimS_F used as 5’ primer in reaction)</w:t>
            </w:r>
          </w:p>
        </w:tc>
      </w:tr>
      <w:tr w:rsidR="000B1E5F" w:rsidRPr="00F51D75" w14:paraId="037717E7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6BBA81F9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pWH1266_lag1_F</w:t>
            </w:r>
          </w:p>
        </w:tc>
        <w:tc>
          <w:tcPr>
            <w:tcW w:w="5061" w:type="dxa"/>
            <w:vAlign w:val="center"/>
          </w:tcPr>
          <w:p w14:paraId="6D192125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agcacatcgaatgtataataagttaactactagtcaag</w:t>
            </w:r>
            <w:proofErr w:type="spellEnd"/>
          </w:p>
        </w:tc>
        <w:tc>
          <w:tcPr>
            <w:tcW w:w="1860" w:type="dxa"/>
            <w:vAlign w:val="center"/>
          </w:tcPr>
          <w:p w14:paraId="781973A9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5’ primer to amplify codon optimized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lag1</w:t>
            </w:r>
          </w:p>
        </w:tc>
      </w:tr>
      <w:tr w:rsidR="000B1E5F" w:rsidRPr="00F51D75" w14:paraId="6C929B86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0ADCB5FD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pWH1266_lag1_R</w:t>
            </w:r>
          </w:p>
        </w:tc>
        <w:tc>
          <w:tcPr>
            <w:tcW w:w="5061" w:type="dxa"/>
            <w:vAlign w:val="center"/>
          </w:tcPr>
          <w:p w14:paraId="503E5FCF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aaggctctcaagggcatcggttaagtgctgtaagctagtttattac</w:t>
            </w:r>
            <w:proofErr w:type="spellEnd"/>
          </w:p>
        </w:tc>
        <w:tc>
          <w:tcPr>
            <w:tcW w:w="1860" w:type="dxa"/>
            <w:vAlign w:val="center"/>
          </w:tcPr>
          <w:p w14:paraId="03EE6B2F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3’ primer to amplify codon optimized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lag1</w:t>
            </w:r>
          </w:p>
        </w:tc>
      </w:tr>
      <w:tr w:rsidR="000B1E5F" w:rsidRPr="00F51D75" w14:paraId="2CDA5CE4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4F655F63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csuAB_qPCR_F</w:t>
            </w:r>
            <w:proofErr w:type="spellEnd"/>
          </w:p>
        </w:tc>
        <w:tc>
          <w:tcPr>
            <w:tcW w:w="5061" w:type="dxa"/>
            <w:vAlign w:val="center"/>
          </w:tcPr>
          <w:p w14:paraId="7F092E9B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tgctggttatgcggtaaatact</w:t>
            </w:r>
            <w:proofErr w:type="spellEnd"/>
          </w:p>
        </w:tc>
        <w:tc>
          <w:tcPr>
            <w:tcW w:w="1860" w:type="dxa"/>
            <w:vAlign w:val="center"/>
          </w:tcPr>
          <w:p w14:paraId="1E4DE1C1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5’ qPCR primer to quantify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csuAB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</w:rPr>
              <w:t xml:space="preserve"> transcripts</w:t>
            </w:r>
          </w:p>
        </w:tc>
      </w:tr>
      <w:tr w:rsidR="000B1E5F" w:rsidRPr="00F51D75" w14:paraId="3ABE0474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502A5E02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csuAB_qPCR_R</w:t>
            </w:r>
            <w:proofErr w:type="spellEnd"/>
          </w:p>
        </w:tc>
        <w:tc>
          <w:tcPr>
            <w:tcW w:w="5061" w:type="dxa"/>
            <w:vAlign w:val="center"/>
          </w:tcPr>
          <w:p w14:paraId="04656200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ccttcagtttgactaccacctac</w:t>
            </w:r>
            <w:proofErr w:type="spellEnd"/>
          </w:p>
        </w:tc>
        <w:tc>
          <w:tcPr>
            <w:tcW w:w="1860" w:type="dxa"/>
            <w:vAlign w:val="center"/>
          </w:tcPr>
          <w:p w14:paraId="406D435C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3’ qPCR primer to quantify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csuAB</w:t>
            </w:r>
            <w:proofErr w:type="spell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51D75">
              <w:rPr>
                <w:rFonts w:ascii="Arial" w:hAnsi="Arial" w:cs="Arial"/>
                <w:sz w:val="20"/>
                <w:szCs w:val="20"/>
              </w:rPr>
              <w:t>transcripts</w:t>
            </w:r>
          </w:p>
        </w:tc>
      </w:tr>
      <w:tr w:rsidR="000B1E5F" w:rsidRPr="00F51D75" w14:paraId="3C70FE95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26BD9C6D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csuA_qPCR_F</w:t>
            </w:r>
            <w:proofErr w:type="spellEnd"/>
          </w:p>
        </w:tc>
        <w:tc>
          <w:tcPr>
            <w:tcW w:w="5061" w:type="dxa"/>
            <w:vAlign w:val="center"/>
          </w:tcPr>
          <w:p w14:paraId="5326C39C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gtaaatgcgggtgaaattggag</w:t>
            </w:r>
            <w:proofErr w:type="spellEnd"/>
          </w:p>
        </w:tc>
        <w:tc>
          <w:tcPr>
            <w:tcW w:w="1860" w:type="dxa"/>
            <w:vAlign w:val="center"/>
          </w:tcPr>
          <w:p w14:paraId="112B127D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5’ qPCR primer to quantify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csuA </w:t>
            </w:r>
            <w:r w:rsidRPr="00F51D75">
              <w:rPr>
                <w:rFonts w:ascii="Arial" w:hAnsi="Arial" w:cs="Arial"/>
                <w:sz w:val="20"/>
                <w:szCs w:val="20"/>
              </w:rPr>
              <w:t>transcripts</w:t>
            </w:r>
          </w:p>
        </w:tc>
      </w:tr>
      <w:tr w:rsidR="000B1E5F" w:rsidRPr="00F51D75" w14:paraId="3A52C511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55E3644F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csuA_qPCR_R</w:t>
            </w:r>
            <w:proofErr w:type="spellEnd"/>
          </w:p>
        </w:tc>
        <w:tc>
          <w:tcPr>
            <w:tcW w:w="5061" w:type="dxa"/>
            <w:vAlign w:val="center"/>
          </w:tcPr>
          <w:p w14:paraId="0F8BFDCC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aaagctgtggtagcttcacc</w:t>
            </w:r>
            <w:proofErr w:type="spellEnd"/>
          </w:p>
        </w:tc>
        <w:tc>
          <w:tcPr>
            <w:tcW w:w="1860" w:type="dxa"/>
            <w:vAlign w:val="center"/>
          </w:tcPr>
          <w:p w14:paraId="08943F73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3’ qPCR primer to quantify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csuA </w:t>
            </w:r>
            <w:r w:rsidRPr="00F51D75">
              <w:rPr>
                <w:rFonts w:ascii="Arial" w:hAnsi="Arial" w:cs="Arial"/>
                <w:sz w:val="20"/>
                <w:szCs w:val="20"/>
              </w:rPr>
              <w:t>transcripts</w:t>
            </w:r>
          </w:p>
        </w:tc>
      </w:tr>
      <w:tr w:rsidR="000B1E5F" w:rsidRPr="00F51D75" w14:paraId="02960BD3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145EF00D" w14:textId="77777777" w:rsidR="000B1E5F" w:rsidRPr="00F51D75" w:rsidRDefault="000B1E5F" w:rsidP="00885FE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qPCR_16S_F</w:t>
            </w:r>
          </w:p>
        </w:tc>
        <w:tc>
          <w:tcPr>
            <w:tcW w:w="5061" w:type="dxa"/>
            <w:vAlign w:val="center"/>
          </w:tcPr>
          <w:p w14:paraId="192BD228" w14:textId="77777777" w:rsidR="000B1E5F" w:rsidRPr="00F51D75" w:rsidRDefault="000B1E5F" w:rsidP="00885FE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ctgtagcgggtctgagaggat</w:t>
            </w:r>
            <w:proofErr w:type="spellEnd"/>
          </w:p>
        </w:tc>
        <w:tc>
          <w:tcPr>
            <w:tcW w:w="1860" w:type="dxa"/>
            <w:vAlign w:val="center"/>
          </w:tcPr>
          <w:p w14:paraId="4129FB2F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5’ qPCR primer to quantify </w:t>
            </w:r>
            <w:proofErr w:type="gramStart"/>
            <w:r w:rsidRPr="00F51D75">
              <w:rPr>
                <w:rFonts w:ascii="Arial" w:hAnsi="Arial" w:cs="Arial"/>
                <w:sz w:val="20"/>
                <w:szCs w:val="20"/>
              </w:rPr>
              <w:t xml:space="preserve">housekeeping 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16</w:t>
            </w:r>
            <w:proofErr w:type="gram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 </w:t>
            </w:r>
            <w:r w:rsidRPr="00F51D75">
              <w:rPr>
                <w:rFonts w:ascii="Arial" w:hAnsi="Arial" w:cs="Arial"/>
                <w:sz w:val="20"/>
                <w:szCs w:val="20"/>
              </w:rPr>
              <w:t>transcripts</w:t>
            </w:r>
          </w:p>
        </w:tc>
      </w:tr>
      <w:tr w:rsidR="000B1E5F" w:rsidRPr="00F51D75" w14:paraId="38B5532F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515057A5" w14:textId="77777777" w:rsidR="000B1E5F" w:rsidRPr="00F51D75" w:rsidRDefault="000B1E5F" w:rsidP="00885FE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qPCR_16S_R</w:t>
            </w:r>
          </w:p>
        </w:tc>
        <w:tc>
          <w:tcPr>
            <w:tcW w:w="5061" w:type="dxa"/>
            <w:vAlign w:val="center"/>
          </w:tcPr>
          <w:p w14:paraId="123F456A" w14:textId="77777777" w:rsidR="000B1E5F" w:rsidRPr="00F51D75" w:rsidRDefault="000B1E5F" w:rsidP="00885FE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ccataaggccttcttcacac</w:t>
            </w:r>
            <w:proofErr w:type="spellEnd"/>
          </w:p>
        </w:tc>
        <w:tc>
          <w:tcPr>
            <w:tcW w:w="1860" w:type="dxa"/>
            <w:vAlign w:val="center"/>
          </w:tcPr>
          <w:p w14:paraId="2056B047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3’ qPCR primer to quantify </w:t>
            </w:r>
            <w:proofErr w:type="gramStart"/>
            <w:r w:rsidRPr="00F51D75">
              <w:rPr>
                <w:rFonts w:ascii="Arial" w:hAnsi="Arial" w:cs="Arial"/>
                <w:sz w:val="20"/>
                <w:szCs w:val="20"/>
              </w:rPr>
              <w:t xml:space="preserve">housekeeping 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16</w:t>
            </w:r>
            <w:proofErr w:type="gramEnd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 </w:t>
            </w:r>
            <w:r w:rsidRPr="00F51D75">
              <w:rPr>
                <w:rFonts w:ascii="Arial" w:hAnsi="Arial" w:cs="Arial"/>
                <w:sz w:val="20"/>
                <w:szCs w:val="20"/>
              </w:rPr>
              <w:t>transcripts</w:t>
            </w:r>
          </w:p>
        </w:tc>
      </w:tr>
      <w:tr w:rsidR="000B1E5F" w:rsidRPr="00F51D75" w14:paraId="7D0604B2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1F44FF2E" w14:textId="77777777" w:rsidR="000B1E5F" w:rsidRPr="00F51D75" w:rsidRDefault="000B1E5F" w:rsidP="00885FE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pBAD33.1_06475_F</w:t>
            </w:r>
          </w:p>
        </w:tc>
        <w:tc>
          <w:tcPr>
            <w:tcW w:w="5061" w:type="dxa"/>
            <w:vAlign w:val="center"/>
          </w:tcPr>
          <w:p w14:paraId="34FE37AB" w14:textId="77777777" w:rsidR="000B1E5F" w:rsidRPr="00F51D75" w:rsidRDefault="000B1E5F" w:rsidP="00885FE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ctttaagaaggagatatacaatgatcaaaattgatacctttg</w:t>
            </w:r>
            <w:proofErr w:type="spellEnd"/>
          </w:p>
        </w:tc>
        <w:tc>
          <w:tcPr>
            <w:tcW w:w="1860" w:type="dxa"/>
            <w:vAlign w:val="center"/>
          </w:tcPr>
          <w:p w14:paraId="17AA5831" w14:textId="77777777" w:rsidR="000B1E5F" w:rsidRPr="00F51D75" w:rsidRDefault="000B1E5F" w:rsidP="00885FE3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5’ primer to amplify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06475</w:t>
            </w:r>
          </w:p>
        </w:tc>
      </w:tr>
      <w:tr w:rsidR="000B1E5F" w:rsidRPr="00F51D75" w14:paraId="3E27D283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6AEF2A01" w14:textId="77777777" w:rsidR="000B1E5F" w:rsidRPr="00F51D75" w:rsidRDefault="000B1E5F" w:rsidP="00885FE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pBAD33.1_06475_R</w:t>
            </w:r>
          </w:p>
        </w:tc>
        <w:tc>
          <w:tcPr>
            <w:tcW w:w="5061" w:type="dxa"/>
            <w:vAlign w:val="center"/>
          </w:tcPr>
          <w:p w14:paraId="742B669D" w14:textId="77777777" w:rsidR="000B1E5F" w:rsidRPr="00F51D75" w:rsidRDefault="000B1E5F" w:rsidP="00885FE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ctcatccgccaaaacagccattatggttcactgactaatc</w:t>
            </w:r>
            <w:proofErr w:type="spellEnd"/>
          </w:p>
        </w:tc>
        <w:tc>
          <w:tcPr>
            <w:tcW w:w="1860" w:type="dxa"/>
            <w:vAlign w:val="center"/>
          </w:tcPr>
          <w:p w14:paraId="400C97C9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3’ primer to amplify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06475</w:t>
            </w:r>
          </w:p>
        </w:tc>
      </w:tr>
      <w:tr w:rsidR="000B1E5F" w:rsidRPr="00F51D75" w14:paraId="7746A4AA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18C3B2ED" w14:textId="77777777" w:rsidR="000B1E5F" w:rsidRPr="00F51D75" w:rsidRDefault="000B1E5F" w:rsidP="00885FE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pBAD33.1_seq_F</w:t>
            </w:r>
          </w:p>
        </w:tc>
        <w:tc>
          <w:tcPr>
            <w:tcW w:w="5061" w:type="dxa"/>
            <w:vAlign w:val="center"/>
          </w:tcPr>
          <w:p w14:paraId="26B3DE94" w14:textId="77777777" w:rsidR="000B1E5F" w:rsidRPr="00F51D75" w:rsidRDefault="000B1E5F" w:rsidP="00885FE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atgccatagcatttttatcc</w:t>
            </w:r>
            <w:proofErr w:type="spellEnd"/>
          </w:p>
        </w:tc>
        <w:tc>
          <w:tcPr>
            <w:tcW w:w="1860" w:type="dxa"/>
            <w:vAlign w:val="center"/>
          </w:tcPr>
          <w:p w14:paraId="5D6E9B3F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5’ primer for screening pBAD33.1 constructs</w:t>
            </w:r>
          </w:p>
        </w:tc>
      </w:tr>
      <w:tr w:rsidR="000B1E5F" w:rsidRPr="00F51D75" w14:paraId="34CF594B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6C27F35C" w14:textId="77777777" w:rsidR="000B1E5F" w:rsidRPr="00F51D75" w:rsidRDefault="000B1E5F" w:rsidP="00885FE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pBAD33.1_seq_R</w:t>
            </w:r>
          </w:p>
        </w:tc>
        <w:tc>
          <w:tcPr>
            <w:tcW w:w="5061" w:type="dxa"/>
            <w:vAlign w:val="center"/>
          </w:tcPr>
          <w:p w14:paraId="53AFF5F3" w14:textId="77777777" w:rsidR="000B1E5F" w:rsidRPr="00F51D75" w:rsidRDefault="000B1E5F" w:rsidP="00885FE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gatttaatctgtatcagg</w:t>
            </w:r>
            <w:proofErr w:type="spellEnd"/>
          </w:p>
        </w:tc>
        <w:tc>
          <w:tcPr>
            <w:tcW w:w="1860" w:type="dxa"/>
            <w:vAlign w:val="center"/>
          </w:tcPr>
          <w:p w14:paraId="207B49EA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3’ primer for PCR screening pBAD33.1 constructs</w:t>
            </w:r>
          </w:p>
        </w:tc>
      </w:tr>
      <w:tr w:rsidR="000B1E5F" w:rsidRPr="00F51D75" w14:paraId="2831B3DE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11A1706F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pFLP2_Csu_up_F</w:t>
            </w:r>
          </w:p>
        </w:tc>
        <w:tc>
          <w:tcPr>
            <w:tcW w:w="5061" w:type="dxa"/>
            <w:vAlign w:val="center"/>
          </w:tcPr>
          <w:p w14:paraId="79631229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ggttaaaaaggatcgatcctcaaagcttcatatacataggg</w:t>
            </w:r>
            <w:proofErr w:type="spellEnd"/>
          </w:p>
        </w:tc>
        <w:tc>
          <w:tcPr>
            <w:tcW w:w="1860" w:type="dxa"/>
            <w:vAlign w:val="center"/>
          </w:tcPr>
          <w:p w14:paraId="68BCA5CE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5’ primer for amplifying 1000 bp upstream from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csuA/B</w:t>
            </w:r>
          </w:p>
        </w:tc>
      </w:tr>
      <w:tr w:rsidR="000B1E5F" w:rsidRPr="00F51D75" w14:paraId="35B6DA1F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15CE11EF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pFLP2_Csu_up_R</w:t>
            </w:r>
          </w:p>
        </w:tc>
        <w:tc>
          <w:tcPr>
            <w:tcW w:w="5061" w:type="dxa"/>
            <w:vAlign w:val="center"/>
          </w:tcPr>
          <w:p w14:paraId="1D92BFD7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aaaacagcttattcataacctacatatataatgattag</w:t>
            </w:r>
            <w:proofErr w:type="spellEnd"/>
          </w:p>
        </w:tc>
        <w:tc>
          <w:tcPr>
            <w:tcW w:w="1860" w:type="dxa"/>
            <w:vAlign w:val="center"/>
          </w:tcPr>
          <w:p w14:paraId="21D64F8F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3’ primer for amplifying 1000 bp upstream from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csuA/B</w:t>
            </w:r>
          </w:p>
        </w:tc>
      </w:tr>
      <w:tr w:rsidR="000B1E5F" w:rsidRPr="00F51D75" w14:paraId="7DEF86BA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42DAA171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pFLP2_Csu_dwn_F</w:t>
            </w:r>
          </w:p>
        </w:tc>
        <w:tc>
          <w:tcPr>
            <w:tcW w:w="5061" w:type="dxa"/>
            <w:vAlign w:val="center"/>
          </w:tcPr>
          <w:p w14:paraId="58703F25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ggttatgaataagctgttttatatagaagataaaagctcag</w:t>
            </w:r>
            <w:proofErr w:type="spellEnd"/>
          </w:p>
        </w:tc>
        <w:tc>
          <w:tcPr>
            <w:tcW w:w="1860" w:type="dxa"/>
            <w:vAlign w:val="center"/>
          </w:tcPr>
          <w:p w14:paraId="65335923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5’ primer for amplifying 1000 bp downstream from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csuE</w:t>
            </w:r>
            <w:proofErr w:type="spellEnd"/>
          </w:p>
        </w:tc>
      </w:tr>
      <w:tr w:rsidR="000B1E5F" w:rsidRPr="00F51D75" w14:paraId="1E486165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691086CD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pFLP2_Csu_dwn_R</w:t>
            </w:r>
          </w:p>
        </w:tc>
        <w:tc>
          <w:tcPr>
            <w:tcW w:w="5061" w:type="dxa"/>
            <w:vAlign w:val="center"/>
          </w:tcPr>
          <w:p w14:paraId="3A1062C8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aagttcctattctctaggggttaccgcaacgctggttg</w:t>
            </w:r>
            <w:proofErr w:type="spellEnd"/>
          </w:p>
        </w:tc>
        <w:tc>
          <w:tcPr>
            <w:tcW w:w="1860" w:type="dxa"/>
            <w:vAlign w:val="center"/>
          </w:tcPr>
          <w:p w14:paraId="21AA533F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3’ primer for amplifying 1000 bp downstream from </w:t>
            </w:r>
            <w:proofErr w:type="spellStart"/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>csuE</w:t>
            </w:r>
            <w:proofErr w:type="spellEnd"/>
          </w:p>
        </w:tc>
      </w:tr>
      <w:tr w:rsidR="000B1E5F" w:rsidRPr="00F51D75" w14:paraId="5E83971B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59CD1A6F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csu_ex_F</w:t>
            </w:r>
            <w:proofErr w:type="spellEnd"/>
          </w:p>
        </w:tc>
        <w:tc>
          <w:tcPr>
            <w:tcW w:w="5061" w:type="dxa"/>
            <w:vAlign w:val="center"/>
          </w:tcPr>
          <w:p w14:paraId="2C7BFDC0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gctctatttgactcttacgaattggcttatcgc</w:t>
            </w:r>
            <w:proofErr w:type="spellEnd"/>
          </w:p>
        </w:tc>
        <w:tc>
          <w:tcPr>
            <w:tcW w:w="1860" w:type="dxa"/>
            <w:vAlign w:val="center"/>
          </w:tcPr>
          <w:p w14:paraId="2BC27808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5’ primer for screening ∆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csu </w:t>
            </w:r>
            <w:r w:rsidRPr="00F51D75">
              <w:rPr>
                <w:rFonts w:ascii="Arial" w:hAnsi="Arial" w:cs="Arial"/>
                <w:sz w:val="20"/>
                <w:szCs w:val="20"/>
              </w:rPr>
              <w:t>clones</w:t>
            </w:r>
          </w:p>
        </w:tc>
      </w:tr>
      <w:tr w:rsidR="000B1E5F" w:rsidRPr="00F51D75" w14:paraId="6A206A6B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7948DC98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csu_ex_R</w:t>
            </w:r>
            <w:proofErr w:type="spellEnd"/>
          </w:p>
        </w:tc>
        <w:tc>
          <w:tcPr>
            <w:tcW w:w="5061" w:type="dxa"/>
            <w:vAlign w:val="center"/>
          </w:tcPr>
          <w:p w14:paraId="7B43A1BC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gtcgaatacgcatcggctatagagcttatgc</w:t>
            </w:r>
            <w:proofErr w:type="spellEnd"/>
          </w:p>
        </w:tc>
        <w:tc>
          <w:tcPr>
            <w:tcW w:w="1860" w:type="dxa"/>
            <w:vAlign w:val="center"/>
          </w:tcPr>
          <w:p w14:paraId="6CA0A680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3’ primer for screening ∆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csu </w:t>
            </w:r>
            <w:r w:rsidRPr="00F51D75">
              <w:rPr>
                <w:rFonts w:ascii="Arial" w:hAnsi="Arial" w:cs="Arial"/>
                <w:sz w:val="20"/>
                <w:szCs w:val="20"/>
              </w:rPr>
              <w:t>clones</w:t>
            </w:r>
          </w:p>
        </w:tc>
      </w:tr>
      <w:tr w:rsidR="000B1E5F" w:rsidRPr="00F51D75" w14:paraId="598B538F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789F76B1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P06475_mscarlet_F</w:t>
            </w:r>
          </w:p>
        </w:tc>
        <w:tc>
          <w:tcPr>
            <w:tcW w:w="5061" w:type="dxa"/>
            <w:vAlign w:val="center"/>
          </w:tcPr>
          <w:p w14:paraId="18994CC1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cggccgctctagaactagtgattcataacctacatatataatgattag</w:t>
            </w:r>
            <w:proofErr w:type="spellEnd"/>
          </w:p>
        </w:tc>
        <w:tc>
          <w:tcPr>
            <w:tcW w:w="1860" w:type="dxa"/>
            <w:vAlign w:val="center"/>
          </w:tcPr>
          <w:p w14:paraId="4C2243AE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5’ primer for amplifying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06475 </w:t>
            </w:r>
            <w:r w:rsidRPr="00F51D75">
              <w:rPr>
                <w:rFonts w:ascii="Arial" w:hAnsi="Arial" w:cs="Arial"/>
                <w:sz w:val="20"/>
                <w:szCs w:val="20"/>
              </w:rPr>
              <w:t>promoter</w:t>
            </w:r>
          </w:p>
        </w:tc>
      </w:tr>
      <w:tr w:rsidR="000B1E5F" w:rsidRPr="00F51D75" w14:paraId="5F963DB1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51117DA0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>P06475_mScarletI_R</w:t>
            </w:r>
          </w:p>
        </w:tc>
        <w:tc>
          <w:tcPr>
            <w:tcW w:w="5061" w:type="dxa"/>
            <w:vAlign w:val="center"/>
          </w:tcPr>
          <w:p w14:paraId="270D3373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tggtatatctccttcgctaatatccagcctgtaagtac</w:t>
            </w:r>
            <w:proofErr w:type="spellEnd"/>
          </w:p>
        </w:tc>
        <w:tc>
          <w:tcPr>
            <w:tcW w:w="1860" w:type="dxa"/>
            <w:vAlign w:val="center"/>
          </w:tcPr>
          <w:p w14:paraId="407B91D4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3’ primer for amplifying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06475 </w:t>
            </w:r>
            <w:r w:rsidRPr="00F51D75">
              <w:rPr>
                <w:rFonts w:ascii="Arial" w:hAnsi="Arial" w:cs="Arial"/>
                <w:sz w:val="20"/>
                <w:szCs w:val="20"/>
              </w:rPr>
              <w:t>promoter</w:t>
            </w:r>
          </w:p>
        </w:tc>
      </w:tr>
      <w:tr w:rsidR="000B1E5F" w:rsidRPr="00F51D75" w14:paraId="2EAE58C1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21C99AAD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PcsuAB_mScarletI_F</w:t>
            </w:r>
            <w:proofErr w:type="spellEnd"/>
          </w:p>
        </w:tc>
        <w:tc>
          <w:tcPr>
            <w:tcW w:w="5061" w:type="dxa"/>
            <w:vAlign w:val="center"/>
          </w:tcPr>
          <w:p w14:paraId="4E3F9D7D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cggccgctctagaactagtgtatccagcctgtaagtac</w:t>
            </w:r>
            <w:proofErr w:type="spellEnd"/>
          </w:p>
        </w:tc>
        <w:tc>
          <w:tcPr>
            <w:tcW w:w="1860" w:type="dxa"/>
            <w:vAlign w:val="center"/>
          </w:tcPr>
          <w:p w14:paraId="7989988D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5’ primer for amplifying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csuA/B </w:t>
            </w:r>
            <w:r w:rsidRPr="00F51D75">
              <w:rPr>
                <w:rFonts w:ascii="Arial" w:hAnsi="Arial" w:cs="Arial"/>
                <w:sz w:val="20"/>
                <w:szCs w:val="20"/>
              </w:rPr>
              <w:t>promoter</w:t>
            </w:r>
          </w:p>
        </w:tc>
      </w:tr>
      <w:tr w:rsidR="000B1E5F" w:rsidRPr="00F51D75" w14:paraId="49BCF983" w14:textId="77777777" w:rsidTr="00885FE3">
        <w:trPr>
          <w:trHeight w:val="20"/>
        </w:trPr>
        <w:tc>
          <w:tcPr>
            <w:tcW w:w="2727" w:type="dxa"/>
            <w:vAlign w:val="center"/>
          </w:tcPr>
          <w:p w14:paraId="718F9D95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PcsuAB_mScarletI_R</w:t>
            </w:r>
            <w:proofErr w:type="spellEnd"/>
          </w:p>
        </w:tc>
        <w:tc>
          <w:tcPr>
            <w:tcW w:w="5061" w:type="dxa"/>
            <w:vAlign w:val="center"/>
          </w:tcPr>
          <w:p w14:paraId="2D9D432F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tggtatatctccttcgctaaattcataacctacatatataatgattag</w:t>
            </w:r>
            <w:proofErr w:type="spellEnd"/>
          </w:p>
        </w:tc>
        <w:tc>
          <w:tcPr>
            <w:tcW w:w="1860" w:type="dxa"/>
            <w:vAlign w:val="center"/>
          </w:tcPr>
          <w:p w14:paraId="052724D7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3’ primer for amplifying </w:t>
            </w:r>
            <w:r w:rsidRPr="00F51D7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csuA/B </w:t>
            </w:r>
            <w:r w:rsidRPr="00F51D75">
              <w:rPr>
                <w:rFonts w:ascii="Arial" w:hAnsi="Arial" w:cs="Arial"/>
                <w:sz w:val="20"/>
                <w:szCs w:val="20"/>
              </w:rPr>
              <w:t>promoter</w:t>
            </w:r>
          </w:p>
        </w:tc>
      </w:tr>
      <w:tr w:rsidR="000B1E5F" w:rsidRPr="00F51D75" w14:paraId="7AB1C586" w14:textId="77777777" w:rsidTr="00885FE3">
        <w:trPr>
          <w:trHeight w:val="20"/>
        </w:trPr>
        <w:tc>
          <w:tcPr>
            <w:tcW w:w="2727" w:type="dxa"/>
            <w:vAlign w:val="bottom"/>
          </w:tcPr>
          <w:p w14:paraId="71BCF346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HindIII-SacI-sfGFP-F1</w:t>
            </w:r>
          </w:p>
        </w:tc>
        <w:tc>
          <w:tcPr>
            <w:tcW w:w="5061" w:type="dxa"/>
            <w:vAlign w:val="bottom"/>
          </w:tcPr>
          <w:p w14:paraId="78CDB8B7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agctgagctcttacttataaagctcatccatgccgtg</w:t>
            </w:r>
            <w:proofErr w:type="spellEnd"/>
          </w:p>
        </w:tc>
        <w:tc>
          <w:tcPr>
            <w:tcW w:w="1860" w:type="dxa"/>
            <w:vAlign w:val="center"/>
          </w:tcPr>
          <w:p w14:paraId="07344117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5’ primer for insertion of </w:t>
            </w: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pCG-VmS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</w:rPr>
              <w:t xml:space="preserve"> reporter cassette into pWH1266</w:t>
            </w:r>
          </w:p>
        </w:tc>
      </w:tr>
      <w:tr w:rsidR="000B1E5F" w:rsidRPr="00F51D75" w14:paraId="59232ECE" w14:textId="77777777" w:rsidTr="00885FE3">
        <w:trPr>
          <w:trHeight w:val="20"/>
        </w:trPr>
        <w:tc>
          <w:tcPr>
            <w:tcW w:w="2727" w:type="dxa"/>
            <w:vAlign w:val="bottom"/>
          </w:tcPr>
          <w:p w14:paraId="10F3B266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HindIII-SacI-sfGFP-F2</w:t>
            </w:r>
          </w:p>
        </w:tc>
        <w:tc>
          <w:tcPr>
            <w:tcW w:w="5061" w:type="dxa"/>
            <w:vAlign w:val="bottom"/>
          </w:tcPr>
          <w:p w14:paraId="700FAB53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gagctcttacttataaagctcatccatgccgtg</w:t>
            </w:r>
            <w:proofErr w:type="spellEnd"/>
          </w:p>
        </w:tc>
        <w:tc>
          <w:tcPr>
            <w:tcW w:w="1860" w:type="dxa"/>
            <w:vAlign w:val="center"/>
          </w:tcPr>
          <w:p w14:paraId="242C78CE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5’ primer for insertion of </w:t>
            </w: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pCG-VmS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</w:rPr>
              <w:t xml:space="preserve"> reporter cassette into pWH1266</w:t>
            </w:r>
          </w:p>
        </w:tc>
      </w:tr>
      <w:tr w:rsidR="000B1E5F" w:rsidRPr="00F51D75" w14:paraId="0BC28427" w14:textId="77777777" w:rsidTr="00885FE3">
        <w:trPr>
          <w:trHeight w:val="20"/>
        </w:trPr>
        <w:tc>
          <w:tcPr>
            <w:tcW w:w="2727" w:type="dxa"/>
            <w:vAlign w:val="bottom"/>
          </w:tcPr>
          <w:p w14:paraId="35C788FA" w14:textId="77777777" w:rsidR="000B1E5F" w:rsidRPr="00236326" w:rsidRDefault="000B1E5F" w:rsidP="00885FE3">
            <w:pPr>
              <w:jc w:val="both"/>
              <w:rPr>
                <w:rFonts w:ascii="Arial" w:hAnsi="Arial"/>
                <w:sz w:val="20"/>
              </w:rPr>
            </w:pPr>
            <w:r w:rsidRPr="00236326">
              <w:rPr>
                <w:rFonts w:ascii="Arial" w:hAnsi="Arial"/>
                <w:color w:val="000000"/>
                <w:sz w:val="20"/>
              </w:rPr>
              <w:t>BamHI-KpnI-mScarlet-I-R1</w:t>
            </w:r>
          </w:p>
        </w:tc>
        <w:tc>
          <w:tcPr>
            <w:tcW w:w="5061" w:type="dxa"/>
            <w:vAlign w:val="bottom"/>
          </w:tcPr>
          <w:p w14:paraId="42DEA720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gatcggtacctcatttataaagctcgtccatgcc</w:t>
            </w:r>
            <w:proofErr w:type="spellEnd"/>
          </w:p>
        </w:tc>
        <w:tc>
          <w:tcPr>
            <w:tcW w:w="1860" w:type="dxa"/>
            <w:vAlign w:val="center"/>
          </w:tcPr>
          <w:p w14:paraId="72BE5B53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3’ primer for insertion of </w:t>
            </w: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pCG-VmS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</w:rPr>
              <w:t xml:space="preserve"> reporter </w:t>
            </w:r>
            <w:r w:rsidRPr="00F51D75">
              <w:rPr>
                <w:rFonts w:ascii="Arial" w:hAnsi="Arial" w:cs="Arial"/>
                <w:sz w:val="20"/>
                <w:szCs w:val="20"/>
              </w:rPr>
              <w:lastRenderedPageBreak/>
              <w:t>cassette into pWH1266</w:t>
            </w:r>
          </w:p>
        </w:tc>
      </w:tr>
      <w:tr w:rsidR="000B1E5F" w:rsidRPr="00F51D75" w14:paraId="47BE0CCF" w14:textId="77777777" w:rsidTr="00885FE3">
        <w:trPr>
          <w:trHeight w:val="20"/>
        </w:trPr>
        <w:tc>
          <w:tcPr>
            <w:tcW w:w="2727" w:type="dxa"/>
            <w:vAlign w:val="bottom"/>
          </w:tcPr>
          <w:p w14:paraId="40548F87" w14:textId="77777777" w:rsidR="000B1E5F" w:rsidRPr="00236326" w:rsidRDefault="000B1E5F" w:rsidP="00885FE3">
            <w:pPr>
              <w:jc w:val="both"/>
              <w:rPr>
                <w:rFonts w:ascii="Arial" w:hAnsi="Arial"/>
                <w:sz w:val="20"/>
              </w:rPr>
            </w:pPr>
            <w:r w:rsidRPr="00236326">
              <w:rPr>
                <w:rFonts w:ascii="Arial" w:hAnsi="Arial"/>
                <w:color w:val="000000"/>
                <w:sz w:val="20"/>
              </w:rPr>
              <w:lastRenderedPageBreak/>
              <w:t>BamHI-KpnI-mScarlet-I-R2</w:t>
            </w:r>
          </w:p>
        </w:tc>
        <w:tc>
          <w:tcPr>
            <w:tcW w:w="5061" w:type="dxa"/>
            <w:vAlign w:val="bottom"/>
          </w:tcPr>
          <w:p w14:paraId="07131333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ggtacctcatttataaagctcgtccatgcc</w:t>
            </w:r>
            <w:proofErr w:type="spellEnd"/>
          </w:p>
        </w:tc>
        <w:tc>
          <w:tcPr>
            <w:tcW w:w="1860" w:type="dxa"/>
            <w:vAlign w:val="center"/>
          </w:tcPr>
          <w:p w14:paraId="01D44740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3’ primer for insertion of </w:t>
            </w:r>
            <w:proofErr w:type="spellStart"/>
            <w:r w:rsidRPr="00F51D75">
              <w:rPr>
                <w:rFonts w:ascii="Arial" w:hAnsi="Arial" w:cs="Arial"/>
                <w:sz w:val="20"/>
                <w:szCs w:val="20"/>
              </w:rPr>
              <w:t>pCG-VmS</w:t>
            </w:r>
            <w:proofErr w:type="spellEnd"/>
            <w:r w:rsidRPr="00F51D75">
              <w:rPr>
                <w:rFonts w:ascii="Arial" w:hAnsi="Arial" w:cs="Arial"/>
                <w:sz w:val="20"/>
                <w:szCs w:val="20"/>
              </w:rPr>
              <w:t xml:space="preserve"> reporter cassette into pWH1266</w:t>
            </w:r>
          </w:p>
        </w:tc>
      </w:tr>
      <w:tr w:rsidR="000B1E5F" w:rsidRPr="00F51D75" w14:paraId="5B2EC112" w14:textId="77777777" w:rsidTr="00885FE3">
        <w:trPr>
          <w:trHeight w:val="20"/>
        </w:trPr>
        <w:tc>
          <w:tcPr>
            <w:tcW w:w="2727" w:type="dxa"/>
            <w:vAlign w:val="bottom"/>
          </w:tcPr>
          <w:p w14:paraId="60FE41A2" w14:textId="77777777" w:rsidR="000B1E5F" w:rsidRPr="00236326" w:rsidRDefault="000B1E5F" w:rsidP="00885FE3">
            <w:pPr>
              <w:jc w:val="both"/>
              <w:rPr>
                <w:rFonts w:ascii="Arial" w:hAnsi="Arial"/>
                <w:color w:val="000000"/>
                <w:sz w:val="20"/>
              </w:rPr>
            </w:pPr>
            <w:r w:rsidRPr="005A5C4A">
              <w:rPr>
                <w:rFonts w:ascii="Arial" w:hAnsi="Arial"/>
                <w:color w:val="000000"/>
                <w:sz w:val="20"/>
              </w:rPr>
              <w:t>LDP_06475_F</w:t>
            </w:r>
          </w:p>
        </w:tc>
        <w:tc>
          <w:tcPr>
            <w:tcW w:w="5061" w:type="dxa"/>
            <w:vAlign w:val="bottom"/>
          </w:tcPr>
          <w:p w14:paraId="1528CBEE" w14:textId="77777777" w:rsidR="000B1E5F" w:rsidRPr="00F51D75" w:rsidRDefault="000B1E5F" w:rsidP="00885FE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A5C4A">
              <w:rPr>
                <w:rFonts w:ascii="Arial" w:hAnsi="Arial" w:cs="Arial"/>
                <w:color w:val="000000"/>
                <w:sz w:val="20"/>
                <w:szCs w:val="20"/>
              </w:rPr>
              <w:t>tgactttatcaggtatatccatgatcaaaattgatacctttg</w:t>
            </w:r>
            <w:proofErr w:type="spellEnd"/>
          </w:p>
        </w:tc>
        <w:tc>
          <w:tcPr>
            <w:tcW w:w="1860" w:type="dxa"/>
            <w:vAlign w:val="center"/>
          </w:tcPr>
          <w:p w14:paraId="59242866" w14:textId="77777777" w:rsidR="000B1E5F" w:rsidRPr="00653E2A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5’ primer for screening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csuR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overexpression construct</w:t>
            </w:r>
          </w:p>
        </w:tc>
      </w:tr>
      <w:tr w:rsidR="000B1E5F" w:rsidRPr="00F51D75" w14:paraId="4948FBE1" w14:textId="77777777" w:rsidTr="00885FE3">
        <w:trPr>
          <w:trHeight w:val="20"/>
        </w:trPr>
        <w:tc>
          <w:tcPr>
            <w:tcW w:w="2727" w:type="dxa"/>
            <w:vAlign w:val="bottom"/>
          </w:tcPr>
          <w:p w14:paraId="2BB1BE96" w14:textId="77777777" w:rsidR="000B1E5F" w:rsidRPr="00236326" w:rsidRDefault="000B1E5F" w:rsidP="00885FE3">
            <w:pPr>
              <w:jc w:val="both"/>
              <w:rPr>
                <w:rFonts w:ascii="Arial" w:hAnsi="Arial"/>
                <w:color w:val="000000"/>
                <w:sz w:val="20"/>
              </w:rPr>
            </w:pPr>
            <w:r w:rsidRPr="005A5C4A">
              <w:rPr>
                <w:rFonts w:ascii="Arial" w:hAnsi="Arial"/>
                <w:color w:val="000000"/>
                <w:sz w:val="20"/>
              </w:rPr>
              <w:t>LDP_06475_R</w:t>
            </w:r>
          </w:p>
        </w:tc>
        <w:tc>
          <w:tcPr>
            <w:tcW w:w="5061" w:type="dxa"/>
            <w:vAlign w:val="bottom"/>
          </w:tcPr>
          <w:p w14:paraId="5CE93B4F" w14:textId="77777777" w:rsidR="000B1E5F" w:rsidRPr="00F51D75" w:rsidRDefault="000B1E5F" w:rsidP="00885FE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A5C4A">
              <w:rPr>
                <w:rFonts w:ascii="Arial" w:hAnsi="Arial" w:cs="Arial"/>
                <w:color w:val="000000"/>
                <w:sz w:val="20"/>
                <w:szCs w:val="20"/>
              </w:rPr>
              <w:t>agggcatcggtcgacggtacttatggttcactgactaatc</w:t>
            </w:r>
            <w:proofErr w:type="spellEnd"/>
          </w:p>
        </w:tc>
        <w:tc>
          <w:tcPr>
            <w:tcW w:w="1860" w:type="dxa"/>
            <w:vAlign w:val="center"/>
          </w:tcPr>
          <w:p w14:paraId="7A953617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sz w:val="20"/>
                <w:szCs w:val="20"/>
              </w:rPr>
              <w:t xml:space="preserve">3’ primer for screening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csuR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overexpression construct</w:t>
            </w:r>
          </w:p>
        </w:tc>
      </w:tr>
    </w:tbl>
    <w:p w14:paraId="0FF3B365" w14:textId="77777777" w:rsidR="000B1E5F" w:rsidRPr="00F51D75" w:rsidRDefault="000B1E5F" w:rsidP="000B1E5F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51D75">
        <w:rPr>
          <w:rFonts w:ascii="Arial" w:hAnsi="Arial" w:cs="Arial"/>
          <w:b/>
          <w:bCs/>
          <w:sz w:val="20"/>
          <w:szCs w:val="20"/>
        </w:rPr>
        <w:t>Table S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F51D75">
        <w:rPr>
          <w:rFonts w:ascii="Arial" w:hAnsi="Arial" w:cs="Arial"/>
          <w:b/>
          <w:bCs/>
          <w:sz w:val="20"/>
          <w:szCs w:val="20"/>
        </w:rPr>
        <w:t>. Primers used in this study</w:t>
      </w:r>
    </w:p>
    <w:p w14:paraId="1335D634" w14:textId="77777777" w:rsidR="000B1E5F" w:rsidRPr="00F51D75" w:rsidRDefault="000B1E5F" w:rsidP="000B1E5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13673853" w14:textId="77777777" w:rsidR="000B1E5F" w:rsidRPr="00F51D75" w:rsidRDefault="000B1E5F" w:rsidP="000B1E5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79E87ACD" w14:textId="4F24D47C" w:rsidR="005727A1" w:rsidRDefault="005727A1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2F86BC4" w14:textId="77777777" w:rsidR="000B1E5F" w:rsidRPr="00F51D75" w:rsidRDefault="000B1E5F" w:rsidP="000B1E5F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1215"/>
        <w:gridCol w:w="8433"/>
      </w:tblGrid>
      <w:tr w:rsidR="000B1E5F" w:rsidRPr="00F51D75" w14:paraId="25BBDB63" w14:textId="77777777" w:rsidTr="00885FE3">
        <w:trPr>
          <w:trHeight w:val="145"/>
        </w:trPr>
        <w:tc>
          <w:tcPr>
            <w:tcW w:w="1290" w:type="dxa"/>
            <w:vAlign w:val="center"/>
          </w:tcPr>
          <w:p w14:paraId="66BC0295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Shigella </w:t>
            </w:r>
            <w:proofErr w:type="spellStart"/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F51D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ac</w:t>
            </w:r>
            <w:proofErr w:type="spellEnd"/>
          </w:p>
        </w:tc>
        <w:tc>
          <w:tcPr>
            <w:tcW w:w="9064" w:type="dxa"/>
            <w:vAlign w:val="center"/>
          </w:tcPr>
          <w:p w14:paraId="55BBEE90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atgcacaaaagtaactgtttcgataccgcccgccttgttgctgctatgatggttttggtatcacatcattatgcattatctggacaaccagagccatacctttttggattcgaaagtgctggaggtattgctgttattattttttttagcatttcaggctatttaatttctaaaagtgccatccgttcagactcttttatcgatttcatggctaaacgcgctagacgtatttttccagctttagttccatgttctattttaacatactttcttttcggatggattcttaatgatttcagcgctgaatatttttctcatgatattgtgcgtaagacaatttcatctatctttatgagccaggctcctgatgccgatattaccagtcacctaattcatgccggtataaatggatcattgtggaccttgcctcttgagtttctatgttatatcattactggggtcgcagttgccctattgaaaaatggtaaggccttcatagtcattcttttggtttttgtttcactttcattgattggatctgtctcagaaaatcgcgacgtgatgttttcaatacctttgtggttatatccacttagaggtttggcttttttcttcggtgccacaatggccatgtatgaaaaatcttggaacgttagcaatgtgaagataacagtagtaagtttgttagcaatgtatgcatatgctagttatggaaaggggatagactatacgatgacttgttatattttggttagtttctctaccatagcgatatgtacctctgtaggagatccattagttaaaggtcgttttgattatagctacggagtttatatttatgcttttccagttcaacaggtcgtcataaatacacttcatatgggattttatccatcaatgttattaagcgccgtaactgtcttgttcttgtcacatttgtcttggaaccttgtggaaaagagattcttgacccgaagttctccaaagttgtcattggactaa</w:t>
            </w:r>
          </w:p>
        </w:tc>
      </w:tr>
      <w:tr w:rsidR="000B1E5F" w:rsidRPr="00F51D75" w14:paraId="3B5B80A4" w14:textId="77777777" w:rsidTr="00885FE3">
        <w:trPr>
          <w:trHeight w:val="145"/>
        </w:trPr>
        <w:tc>
          <w:tcPr>
            <w:tcW w:w="1290" w:type="dxa"/>
            <w:vAlign w:val="center"/>
          </w:tcPr>
          <w:p w14:paraId="32DC2CF9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E. coli</w:t>
            </w: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51D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wecH</w:t>
            </w:r>
            <w:proofErr w:type="spellEnd"/>
          </w:p>
        </w:tc>
        <w:tc>
          <w:tcPr>
            <w:tcW w:w="9064" w:type="dxa"/>
            <w:vAlign w:val="center"/>
          </w:tcPr>
          <w:p w14:paraId="43B6154A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333333"/>
                <w:sz w:val="20"/>
                <w:szCs w:val="20"/>
              </w:rPr>
              <w:t>atgcagcctaaaatttattggattgataacttgcgcggtattgcttgtcttatggtcgtcatgattcatacaactacgtggtacgtgaccaatgctcattcagttagcccagtaacttgggatatcgctaacgtgttgaatagtgcatctagagttagcgttcctttgttttttatgattagtggatatttgttttttggagaaagatctgctcaaccacgccatttccttagaattggactttgtcttattttttattcagcgattgcattattgtatatcgcattattcaccagtatcaatatggaattagccctaaagaatttgttacagaagccggtcttttatcacctttggtttttttttgccattgccgtaatatatctagtatcacctttgatccaagttaaaaacgtcggaggcaagatgttgttggtattgatggctgtgatcggtattattgctaacccaaacactgttccgcaaaaaattgacggttttgaatggttgccaattaacttgtatataaatggagatacattttattacatattatatgggatgctagggagagctattgggatgatggatactcagcacaaagctttgtcatgggtttctgctgcattattcgcaaccggagtatttatcatcagtagaggaaccttatatgagctacagtggcgtggtaattttgccgatacatggtatctatattgtggccctatggtatttatctgtgcgattgctttgcttacgcttgtgaagaacactttagatacccgcaccatacgaggattaggtttgatttctcgtcatagtttgggcatatatggttttcacgcgttgattattcatgcacttcgtacaagaggaattgaactaaagaattggcctattttggatattatttggatcttctgcgcaacattagcggccagcctattattatcaatgcttgtccaaagaatcgatcgtaatcgtttggtatcttaa</w:t>
            </w:r>
          </w:p>
        </w:tc>
      </w:tr>
      <w:tr w:rsidR="000B1E5F" w:rsidRPr="00F51D75" w14:paraId="60532DFB" w14:textId="77777777" w:rsidTr="00885FE3">
        <w:trPr>
          <w:trHeight w:val="2879"/>
        </w:trPr>
        <w:tc>
          <w:tcPr>
            <w:tcW w:w="1290" w:type="dxa"/>
            <w:vAlign w:val="center"/>
          </w:tcPr>
          <w:p w14:paraId="4062D55E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Legionella lag1</w:t>
            </w:r>
          </w:p>
        </w:tc>
        <w:tc>
          <w:tcPr>
            <w:tcW w:w="9064" w:type="dxa"/>
            <w:vAlign w:val="center"/>
          </w:tcPr>
          <w:p w14:paraId="2AA03D0F" w14:textId="77777777" w:rsidR="000B1E5F" w:rsidRPr="00F51D75" w:rsidRDefault="000B1E5F" w:rsidP="0088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atgtataataagttaactactagtcaagctacgtatttgaattttttacgtggtttcagtgctatcattgtattagcagggcatactttatcaggaattccaggtgttatctcatttggtaagcaattacctttccaatctttggccgtcaatgcttttttctggttgtctgggtttttaatcacttatcactgtataaccaagaaaccttatactttcgccgagtatatgatagatagattttgccgtatatatgttatctatattcctgtcttgatattgagcgtttttttgttggtcaaagccgatttggctagtatgccagagctaaaggaatgggtagctaatatctttatgatacaacacactcctttcaaccgcatttttgagtttttgccaacaatacctccattggcccaaatcagtccattatggtcaattgctgtcgaatggtggttatacacattatttggtattgcttttttcttccataaatcttcattcgcaaatcgtttgattatgtcaatacttataatcccagcactattagttgccgggtattttactttaaaggagtacgtagctttggtctggttcttaggaagtggttgtgcttatcatttttgcaatattaatagaaagtataataaccacggaatattgatgttaagtttgattacaggagcggccttcttggttcgtttccacgtccttaaacattctttgatgaatatgtatgatcttcagttagttataccaggttgtatatttctatactcattgttacttctattgtctactaataaactttctaagaaaatagagttaattagtgcatttttggcttttatttcatatactttatatctatctcacgagccaatccgacgtgtcgtttctacttttatagaacctactaacttaaagagagggtttcttatatgtggtgtttgtattgcttgtgctacaattattgcttatttactagagaacaaacacttggtcgtccgtgagtggttgaaaagcaaattattgcaaaagaatactagtaataaactagcttacagcacttaa</w:t>
            </w:r>
          </w:p>
        </w:tc>
      </w:tr>
    </w:tbl>
    <w:p w14:paraId="7217E599" w14:textId="77777777" w:rsidR="000B1E5F" w:rsidRPr="00F51D75" w:rsidRDefault="000B1E5F" w:rsidP="000B1E5F">
      <w:pPr>
        <w:spacing w:line="48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51D75">
        <w:rPr>
          <w:rFonts w:ascii="Arial" w:hAnsi="Arial" w:cs="Arial"/>
          <w:b/>
          <w:bCs/>
          <w:sz w:val="20"/>
          <w:szCs w:val="20"/>
        </w:rPr>
        <w:t>Table S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F51D75">
        <w:rPr>
          <w:rFonts w:ascii="Arial" w:hAnsi="Arial" w:cs="Arial"/>
          <w:b/>
          <w:bCs/>
          <w:sz w:val="20"/>
          <w:szCs w:val="20"/>
        </w:rPr>
        <w:t>. Codon optimized sequences of Gram-negative At3 proteins use</w:t>
      </w:r>
      <w:r w:rsidRPr="00B06571">
        <w:rPr>
          <w:rFonts w:ascii="Arial" w:hAnsi="Arial" w:cs="Arial"/>
          <w:b/>
          <w:bCs/>
          <w:sz w:val="20"/>
          <w:szCs w:val="20"/>
        </w:rPr>
        <w:t>d in Fig S1 F&amp;G.</w:t>
      </w:r>
    </w:p>
    <w:p w14:paraId="19D0229C" w14:textId="77777777" w:rsidR="000B1E5F" w:rsidRDefault="000B1E5F" w:rsidP="000B1E5F">
      <w:pPr>
        <w:jc w:val="both"/>
        <w:rPr>
          <w:rFonts w:ascii="Arial" w:hAnsi="Arial" w:cs="Arial"/>
          <w:sz w:val="20"/>
          <w:szCs w:val="20"/>
        </w:rPr>
      </w:pPr>
    </w:p>
    <w:p w14:paraId="60CC703E" w14:textId="58EE9517" w:rsidR="0059246B" w:rsidRDefault="0059246B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3DA7283" w14:textId="77777777" w:rsidR="000B1E5F" w:rsidRPr="00F51D75" w:rsidRDefault="000B1E5F" w:rsidP="000B1E5F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553"/>
        <w:gridCol w:w="6632"/>
      </w:tblGrid>
      <w:tr w:rsidR="000B1E5F" w:rsidRPr="00F51D75" w14:paraId="08E3140F" w14:textId="77777777" w:rsidTr="00885FE3">
        <w:trPr>
          <w:trHeight w:val="21"/>
        </w:trPr>
        <w:tc>
          <w:tcPr>
            <w:tcW w:w="1530" w:type="dxa"/>
            <w:noWrap/>
            <w:vAlign w:val="center"/>
          </w:tcPr>
          <w:p w14:paraId="1DFAF5DC" w14:textId="77777777" w:rsidR="000B1E5F" w:rsidRPr="00F51D75" w:rsidRDefault="000B1E5F" w:rsidP="00885FE3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D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553" w:type="dxa"/>
            <w:noWrap/>
            <w:vAlign w:val="center"/>
          </w:tcPr>
          <w:p w14:paraId="3FB6ABA6" w14:textId="77777777" w:rsidR="000B1E5F" w:rsidRPr="00F51D75" w:rsidRDefault="000B1E5F" w:rsidP="00885FE3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D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Index</w:t>
            </w:r>
          </w:p>
        </w:tc>
        <w:tc>
          <w:tcPr>
            <w:tcW w:w="6272" w:type="dxa"/>
            <w:noWrap/>
            <w:vAlign w:val="center"/>
          </w:tcPr>
          <w:p w14:paraId="5DE3D805" w14:textId="77777777" w:rsidR="000B1E5F" w:rsidRPr="00F51D75" w:rsidRDefault="000B1E5F" w:rsidP="00885FE3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D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Primer sequence</w:t>
            </w:r>
          </w:p>
        </w:tc>
      </w:tr>
      <w:tr w:rsidR="000B1E5F" w:rsidRPr="00F51D75" w14:paraId="5AEB3CA9" w14:textId="77777777" w:rsidTr="00885FE3">
        <w:trPr>
          <w:trHeight w:val="21"/>
        </w:trPr>
        <w:tc>
          <w:tcPr>
            <w:tcW w:w="1530" w:type="dxa"/>
            <w:noWrap/>
            <w:vAlign w:val="center"/>
            <w:hideMark/>
          </w:tcPr>
          <w:p w14:paraId="0A852791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WT UT 1</w:t>
            </w:r>
          </w:p>
        </w:tc>
        <w:tc>
          <w:tcPr>
            <w:tcW w:w="1553" w:type="dxa"/>
            <w:noWrap/>
            <w:vAlign w:val="center"/>
            <w:hideMark/>
          </w:tcPr>
          <w:p w14:paraId="314BAE48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37A75">
              <w:rPr>
                <w:rFonts w:ascii="Arial" w:hAnsi="Arial" w:cs="Arial"/>
                <w:color w:val="000000"/>
                <w:sz w:val="20"/>
                <w:szCs w:val="20"/>
              </w:rPr>
              <w:t>cgtcttag</w:t>
            </w:r>
            <w:proofErr w:type="spellEnd"/>
          </w:p>
        </w:tc>
        <w:tc>
          <w:tcPr>
            <w:tcW w:w="6272" w:type="dxa"/>
            <w:noWrap/>
            <w:vAlign w:val="center"/>
            <w:hideMark/>
          </w:tcPr>
          <w:p w14:paraId="3F69DA5F" w14:textId="77777777" w:rsidR="000B1E5F" w:rsidRPr="00F51D75" w:rsidRDefault="000B1E5F" w:rsidP="00885F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75">
              <w:rPr>
                <w:rFonts w:ascii="Arial" w:hAnsi="Arial" w:cs="Arial"/>
                <w:color w:val="000000"/>
                <w:sz w:val="20"/>
                <w:szCs w:val="20"/>
              </w:rPr>
              <w:t>caagcagaagacggcatacgagatctaagacggtgactggagttcagacgtgtgctcttccgatct</w:t>
            </w:r>
          </w:p>
        </w:tc>
      </w:tr>
      <w:tr w:rsidR="000B1E5F" w:rsidRPr="00F51D75" w14:paraId="22C3589D" w14:textId="77777777" w:rsidTr="00885FE3">
        <w:trPr>
          <w:trHeight w:val="21"/>
        </w:trPr>
        <w:tc>
          <w:tcPr>
            <w:tcW w:w="1530" w:type="dxa"/>
            <w:noWrap/>
            <w:vAlign w:val="center"/>
            <w:hideMark/>
          </w:tcPr>
          <w:p w14:paraId="0D830A8C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WT UT 1</w:t>
            </w:r>
          </w:p>
        </w:tc>
        <w:tc>
          <w:tcPr>
            <w:tcW w:w="1553" w:type="dxa"/>
            <w:noWrap/>
            <w:vAlign w:val="center"/>
            <w:hideMark/>
          </w:tcPr>
          <w:p w14:paraId="77384697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37A75">
              <w:rPr>
                <w:rFonts w:ascii="Arial" w:hAnsi="Arial" w:cs="Arial"/>
                <w:color w:val="000000"/>
                <w:sz w:val="20"/>
                <w:szCs w:val="20"/>
              </w:rPr>
              <w:t>ctgacagt</w:t>
            </w:r>
            <w:proofErr w:type="spellEnd"/>
          </w:p>
        </w:tc>
        <w:tc>
          <w:tcPr>
            <w:tcW w:w="6272" w:type="dxa"/>
            <w:noWrap/>
            <w:vAlign w:val="center"/>
            <w:hideMark/>
          </w:tcPr>
          <w:p w14:paraId="44F915BA" w14:textId="77777777" w:rsidR="000B1E5F" w:rsidRPr="00F51D75" w:rsidRDefault="000B1E5F" w:rsidP="00885F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75">
              <w:rPr>
                <w:rFonts w:ascii="Arial" w:hAnsi="Arial" w:cs="Arial"/>
                <w:color w:val="000000"/>
                <w:sz w:val="20"/>
                <w:szCs w:val="20"/>
              </w:rPr>
              <w:t>caagcagaagacggcatacgagatactgtcaggtgactggagttcagacgtgtgctcttccgatct</w:t>
            </w:r>
          </w:p>
        </w:tc>
      </w:tr>
      <w:tr w:rsidR="000B1E5F" w:rsidRPr="00F51D75" w14:paraId="55BD2C90" w14:textId="77777777" w:rsidTr="00885FE3">
        <w:trPr>
          <w:trHeight w:val="21"/>
        </w:trPr>
        <w:tc>
          <w:tcPr>
            <w:tcW w:w="1530" w:type="dxa"/>
            <w:noWrap/>
            <w:vAlign w:val="center"/>
            <w:hideMark/>
          </w:tcPr>
          <w:p w14:paraId="3B2B42EC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WT UT 3</w:t>
            </w:r>
          </w:p>
        </w:tc>
        <w:tc>
          <w:tcPr>
            <w:tcW w:w="1553" w:type="dxa"/>
            <w:noWrap/>
            <w:vAlign w:val="center"/>
            <w:hideMark/>
          </w:tcPr>
          <w:p w14:paraId="05B320F1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37A75">
              <w:rPr>
                <w:rFonts w:ascii="Arial" w:hAnsi="Arial" w:cs="Arial"/>
                <w:color w:val="000000"/>
                <w:sz w:val="20"/>
                <w:szCs w:val="20"/>
              </w:rPr>
              <w:t>aggcagaa</w:t>
            </w:r>
            <w:proofErr w:type="spellEnd"/>
          </w:p>
        </w:tc>
        <w:tc>
          <w:tcPr>
            <w:tcW w:w="6272" w:type="dxa"/>
            <w:noWrap/>
            <w:vAlign w:val="center"/>
            <w:hideMark/>
          </w:tcPr>
          <w:p w14:paraId="440382C9" w14:textId="77777777" w:rsidR="000B1E5F" w:rsidRPr="00F51D75" w:rsidRDefault="000B1E5F" w:rsidP="00885F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37A75">
              <w:rPr>
                <w:rFonts w:ascii="Arial" w:hAnsi="Arial" w:cs="Arial"/>
                <w:color w:val="000000"/>
                <w:sz w:val="20"/>
                <w:szCs w:val="20"/>
              </w:rPr>
              <w:t>caagcagaagacggcatacgagatttctgcctgtgactggagttcagacgtgtgctcttccgatct</w:t>
            </w:r>
          </w:p>
        </w:tc>
      </w:tr>
      <w:tr w:rsidR="000B1E5F" w:rsidRPr="00F51D75" w14:paraId="7BFAAD4F" w14:textId="77777777" w:rsidTr="00885FE3">
        <w:trPr>
          <w:trHeight w:val="21"/>
        </w:trPr>
        <w:tc>
          <w:tcPr>
            <w:tcW w:w="1530" w:type="dxa"/>
            <w:noWrap/>
            <w:vAlign w:val="center"/>
            <w:hideMark/>
          </w:tcPr>
          <w:p w14:paraId="55637E75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aimS </w:t>
            </w: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UT 1</w:t>
            </w:r>
          </w:p>
        </w:tc>
        <w:tc>
          <w:tcPr>
            <w:tcW w:w="1553" w:type="dxa"/>
            <w:noWrap/>
            <w:vAlign w:val="center"/>
            <w:hideMark/>
          </w:tcPr>
          <w:p w14:paraId="64F728CA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360">
              <w:rPr>
                <w:rFonts w:ascii="Arial" w:hAnsi="Arial" w:cs="Arial"/>
                <w:color w:val="000000"/>
                <w:sz w:val="20"/>
                <w:szCs w:val="20"/>
              </w:rPr>
              <w:t>tatcctct</w:t>
            </w:r>
            <w:proofErr w:type="spellEnd"/>
          </w:p>
        </w:tc>
        <w:tc>
          <w:tcPr>
            <w:tcW w:w="6272" w:type="dxa"/>
            <w:noWrap/>
            <w:vAlign w:val="center"/>
            <w:hideMark/>
          </w:tcPr>
          <w:p w14:paraId="78E4C8DD" w14:textId="77777777" w:rsidR="000B1E5F" w:rsidRPr="00F51D75" w:rsidRDefault="000B1E5F" w:rsidP="00885F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360">
              <w:rPr>
                <w:rFonts w:ascii="Arial" w:hAnsi="Arial" w:cs="Arial"/>
                <w:color w:val="000000"/>
                <w:sz w:val="20"/>
                <w:szCs w:val="20"/>
              </w:rPr>
              <w:t>caagcagaagacggcatacgagatagaggatagtgactggagttcagacgtgtgctcttccgatct</w:t>
            </w:r>
          </w:p>
        </w:tc>
      </w:tr>
      <w:tr w:rsidR="000B1E5F" w:rsidRPr="00F51D75" w14:paraId="4284B3DC" w14:textId="77777777" w:rsidTr="00885FE3">
        <w:trPr>
          <w:trHeight w:val="21"/>
        </w:trPr>
        <w:tc>
          <w:tcPr>
            <w:tcW w:w="1530" w:type="dxa"/>
            <w:noWrap/>
            <w:vAlign w:val="center"/>
            <w:hideMark/>
          </w:tcPr>
          <w:p w14:paraId="5AD7A69C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aimS </w:t>
            </w: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UT 2</w:t>
            </w:r>
          </w:p>
        </w:tc>
        <w:tc>
          <w:tcPr>
            <w:tcW w:w="1553" w:type="dxa"/>
            <w:noWrap/>
            <w:vAlign w:val="center"/>
            <w:hideMark/>
          </w:tcPr>
          <w:p w14:paraId="1E1F92B4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360">
              <w:rPr>
                <w:rFonts w:ascii="Arial" w:hAnsi="Arial" w:cs="Arial"/>
                <w:color w:val="000000"/>
                <w:sz w:val="20"/>
                <w:szCs w:val="20"/>
              </w:rPr>
              <w:t>tcctgagc</w:t>
            </w:r>
            <w:proofErr w:type="spellEnd"/>
          </w:p>
        </w:tc>
        <w:tc>
          <w:tcPr>
            <w:tcW w:w="6272" w:type="dxa"/>
            <w:noWrap/>
            <w:vAlign w:val="center"/>
            <w:hideMark/>
          </w:tcPr>
          <w:p w14:paraId="3C4BC9AD" w14:textId="77777777" w:rsidR="000B1E5F" w:rsidRPr="00F51D75" w:rsidRDefault="000B1E5F" w:rsidP="00885F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360">
              <w:rPr>
                <w:rFonts w:ascii="Arial" w:hAnsi="Arial" w:cs="Arial"/>
                <w:color w:val="000000"/>
                <w:sz w:val="20"/>
                <w:szCs w:val="20"/>
              </w:rPr>
              <w:t>caagcagaagacggcatacgagatgctcaggagtgactggagttcagacgtgtgctcttccgatct</w:t>
            </w:r>
          </w:p>
        </w:tc>
      </w:tr>
      <w:tr w:rsidR="000B1E5F" w:rsidRPr="00F51D75" w14:paraId="6EE9C1EA" w14:textId="77777777" w:rsidTr="00885FE3">
        <w:trPr>
          <w:trHeight w:val="21"/>
        </w:trPr>
        <w:tc>
          <w:tcPr>
            <w:tcW w:w="1530" w:type="dxa"/>
            <w:noWrap/>
            <w:vAlign w:val="center"/>
            <w:hideMark/>
          </w:tcPr>
          <w:p w14:paraId="77F4D9BB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aimS </w:t>
            </w: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UT 3</w:t>
            </w:r>
          </w:p>
        </w:tc>
        <w:tc>
          <w:tcPr>
            <w:tcW w:w="1553" w:type="dxa"/>
            <w:noWrap/>
            <w:vAlign w:val="center"/>
            <w:hideMark/>
          </w:tcPr>
          <w:p w14:paraId="0751E0D6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360">
              <w:rPr>
                <w:rFonts w:ascii="Arial" w:hAnsi="Arial" w:cs="Arial"/>
                <w:color w:val="000000"/>
                <w:sz w:val="20"/>
                <w:szCs w:val="20"/>
              </w:rPr>
              <w:t>agagtaga</w:t>
            </w:r>
            <w:proofErr w:type="spellEnd"/>
          </w:p>
        </w:tc>
        <w:tc>
          <w:tcPr>
            <w:tcW w:w="6272" w:type="dxa"/>
            <w:noWrap/>
            <w:vAlign w:val="center"/>
            <w:hideMark/>
          </w:tcPr>
          <w:p w14:paraId="6B2B15A1" w14:textId="77777777" w:rsidR="000B1E5F" w:rsidRPr="00F51D75" w:rsidRDefault="000B1E5F" w:rsidP="00885F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360">
              <w:rPr>
                <w:rFonts w:ascii="Arial" w:hAnsi="Arial" w:cs="Arial"/>
                <w:color w:val="000000"/>
                <w:sz w:val="20"/>
                <w:szCs w:val="20"/>
              </w:rPr>
              <w:t>caagcagaagacggcatacgagattctactctgtgactggagttcagacgtgtgctcttccgatct</w:t>
            </w:r>
          </w:p>
        </w:tc>
      </w:tr>
      <w:tr w:rsidR="000B1E5F" w:rsidRPr="00F51D75" w14:paraId="697B379A" w14:textId="77777777" w:rsidTr="00885FE3">
        <w:trPr>
          <w:trHeight w:val="21"/>
        </w:trPr>
        <w:tc>
          <w:tcPr>
            <w:tcW w:w="1530" w:type="dxa"/>
            <w:noWrap/>
            <w:vAlign w:val="center"/>
            <w:hideMark/>
          </w:tcPr>
          <w:p w14:paraId="18C114BD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WT dipyridyl 175 1</w:t>
            </w:r>
          </w:p>
        </w:tc>
        <w:tc>
          <w:tcPr>
            <w:tcW w:w="1553" w:type="dxa"/>
            <w:noWrap/>
            <w:vAlign w:val="center"/>
            <w:hideMark/>
          </w:tcPr>
          <w:p w14:paraId="42454B56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360">
              <w:rPr>
                <w:rFonts w:ascii="Arial" w:hAnsi="Arial" w:cs="Arial"/>
                <w:color w:val="000000"/>
                <w:sz w:val="20"/>
                <w:szCs w:val="20"/>
              </w:rPr>
              <w:t>ggactcct</w:t>
            </w:r>
            <w:proofErr w:type="spellEnd"/>
          </w:p>
        </w:tc>
        <w:tc>
          <w:tcPr>
            <w:tcW w:w="6272" w:type="dxa"/>
            <w:noWrap/>
            <w:vAlign w:val="center"/>
            <w:hideMark/>
          </w:tcPr>
          <w:p w14:paraId="7767F050" w14:textId="77777777" w:rsidR="000B1E5F" w:rsidRPr="00F51D75" w:rsidRDefault="000B1E5F" w:rsidP="00885F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360">
              <w:rPr>
                <w:rFonts w:ascii="Arial" w:hAnsi="Arial" w:cs="Arial"/>
                <w:color w:val="000000"/>
                <w:sz w:val="20"/>
                <w:szCs w:val="20"/>
              </w:rPr>
              <w:t>caagcagaagacggcatacgagataggagtccgtgactggagttcagacgtgtgctcttccgatct</w:t>
            </w:r>
          </w:p>
        </w:tc>
      </w:tr>
      <w:tr w:rsidR="000B1E5F" w:rsidRPr="00F51D75" w14:paraId="0D9B0857" w14:textId="77777777" w:rsidTr="00885FE3">
        <w:trPr>
          <w:trHeight w:val="21"/>
        </w:trPr>
        <w:tc>
          <w:tcPr>
            <w:tcW w:w="1530" w:type="dxa"/>
            <w:noWrap/>
            <w:vAlign w:val="center"/>
            <w:hideMark/>
          </w:tcPr>
          <w:p w14:paraId="3711099B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WT dipyridyl 175 2</w:t>
            </w:r>
          </w:p>
        </w:tc>
        <w:tc>
          <w:tcPr>
            <w:tcW w:w="1553" w:type="dxa"/>
            <w:noWrap/>
            <w:vAlign w:val="center"/>
            <w:hideMark/>
          </w:tcPr>
          <w:p w14:paraId="23AA400C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360">
              <w:rPr>
                <w:rFonts w:ascii="Arial" w:hAnsi="Arial" w:cs="Arial"/>
                <w:color w:val="000000"/>
                <w:sz w:val="20"/>
                <w:szCs w:val="20"/>
              </w:rPr>
              <w:t>gtaaggag</w:t>
            </w:r>
            <w:proofErr w:type="spellEnd"/>
          </w:p>
        </w:tc>
        <w:tc>
          <w:tcPr>
            <w:tcW w:w="6272" w:type="dxa"/>
            <w:noWrap/>
            <w:vAlign w:val="center"/>
            <w:hideMark/>
          </w:tcPr>
          <w:p w14:paraId="5567E3CD" w14:textId="77777777" w:rsidR="000B1E5F" w:rsidRPr="00F51D75" w:rsidRDefault="000B1E5F" w:rsidP="00885F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360">
              <w:rPr>
                <w:rFonts w:ascii="Arial" w:hAnsi="Arial" w:cs="Arial"/>
                <w:color w:val="000000"/>
                <w:sz w:val="20"/>
                <w:szCs w:val="20"/>
              </w:rPr>
              <w:t>caagcagaagacggcatacgagatctccttacgtgactggagttcagacgtgtgctcttccgatct</w:t>
            </w:r>
          </w:p>
        </w:tc>
      </w:tr>
      <w:tr w:rsidR="000B1E5F" w:rsidRPr="00F51D75" w14:paraId="187B2937" w14:textId="77777777" w:rsidTr="00885FE3">
        <w:trPr>
          <w:trHeight w:val="21"/>
        </w:trPr>
        <w:tc>
          <w:tcPr>
            <w:tcW w:w="1530" w:type="dxa"/>
            <w:noWrap/>
            <w:vAlign w:val="center"/>
            <w:hideMark/>
          </w:tcPr>
          <w:p w14:paraId="0F9BB56B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>WT dipyridyl 175 3</w:t>
            </w:r>
          </w:p>
        </w:tc>
        <w:tc>
          <w:tcPr>
            <w:tcW w:w="1553" w:type="dxa"/>
            <w:noWrap/>
            <w:vAlign w:val="center"/>
            <w:hideMark/>
          </w:tcPr>
          <w:p w14:paraId="638B8C1B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5360">
              <w:rPr>
                <w:rFonts w:ascii="Arial" w:hAnsi="Arial" w:cs="Arial"/>
                <w:color w:val="000000"/>
                <w:sz w:val="20"/>
                <w:szCs w:val="20"/>
              </w:rPr>
              <w:t>taggcatg</w:t>
            </w:r>
            <w:proofErr w:type="spellEnd"/>
          </w:p>
        </w:tc>
        <w:tc>
          <w:tcPr>
            <w:tcW w:w="6272" w:type="dxa"/>
            <w:noWrap/>
            <w:vAlign w:val="center"/>
            <w:hideMark/>
          </w:tcPr>
          <w:p w14:paraId="7B8AD786" w14:textId="77777777" w:rsidR="000B1E5F" w:rsidRPr="00F51D75" w:rsidRDefault="000B1E5F" w:rsidP="00885F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A5360">
              <w:rPr>
                <w:rFonts w:ascii="Arial" w:hAnsi="Arial" w:cs="Arial"/>
                <w:color w:val="000000"/>
                <w:sz w:val="20"/>
                <w:szCs w:val="20"/>
              </w:rPr>
              <w:t>caagcagaagacggcatacgagatcatgcctagtgactggagttcagacgtgtgctcttccgatct</w:t>
            </w:r>
          </w:p>
        </w:tc>
      </w:tr>
      <w:tr w:rsidR="000B1E5F" w:rsidRPr="00F51D75" w14:paraId="031814C6" w14:textId="77777777" w:rsidTr="00885FE3">
        <w:trPr>
          <w:trHeight w:val="21"/>
        </w:trPr>
        <w:tc>
          <w:tcPr>
            <w:tcW w:w="1530" w:type="dxa"/>
            <w:noWrap/>
            <w:vAlign w:val="center"/>
            <w:hideMark/>
          </w:tcPr>
          <w:p w14:paraId="47E8EE6F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aimS</w:t>
            </w: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 xml:space="preserve"> dipyridyl 175 1</w:t>
            </w:r>
          </w:p>
        </w:tc>
        <w:tc>
          <w:tcPr>
            <w:tcW w:w="1553" w:type="dxa"/>
            <w:noWrap/>
            <w:vAlign w:val="center"/>
            <w:hideMark/>
          </w:tcPr>
          <w:p w14:paraId="4E0FEECA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62BC">
              <w:rPr>
                <w:rFonts w:ascii="Arial" w:hAnsi="Arial" w:cs="Arial"/>
                <w:color w:val="000000"/>
                <w:sz w:val="20"/>
                <w:szCs w:val="20"/>
              </w:rPr>
              <w:t>actgcata</w:t>
            </w:r>
            <w:proofErr w:type="spellEnd"/>
          </w:p>
        </w:tc>
        <w:tc>
          <w:tcPr>
            <w:tcW w:w="6272" w:type="dxa"/>
            <w:noWrap/>
            <w:vAlign w:val="center"/>
            <w:hideMark/>
          </w:tcPr>
          <w:p w14:paraId="5448ACC0" w14:textId="77777777" w:rsidR="000B1E5F" w:rsidRPr="00F51D75" w:rsidRDefault="000B1E5F" w:rsidP="00885F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2BC">
              <w:rPr>
                <w:rFonts w:ascii="Arial" w:hAnsi="Arial" w:cs="Arial"/>
                <w:color w:val="000000"/>
                <w:sz w:val="20"/>
                <w:szCs w:val="20"/>
              </w:rPr>
              <w:t>caagcagaagacggcatacgagattatgcagtgtgactggagttcagacgtgtgctcttccgatct</w:t>
            </w:r>
          </w:p>
        </w:tc>
      </w:tr>
      <w:tr w:rsidR="000B1E5F" w:rsidRPr="00F51D75" w14:paraId="68C27FB1" w14:textId="77777777" w:rsidTr="00885FE3">
        <w:trPr>
          <w:trHeight w:val="21"/>
        </w:trPr>
        <w:tc>
          <w:tcPr>
            <w:tcW w:w="1530" w:type="dxa"/>
            <w:noWrap/>
            <w:vAlign w:val="center"/>
            <w:hideMark/>
          </w:tcPr>
          <w:p w14:paraId="4DE1AD4C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aimS</w:t>
            </w: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 xml:space="preserve"> dipyridyl 175 2</w:t>
            </w:r>
          </w:p>
        </w:tc>
        <w:tc>
          <w:tcPr>
            <w:tcW w:w="1553" w:type="dxa"/>
            <w:noWrap/>
            <w:vAlign w:val="center"/>
            <w:hideMark/>
          </w:tcPr>
          <w:p w14:paraId="65C20D62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62BC">
              <w:rPr>
                <w:rFonts w:ascii="Arial" w:hAnsi="Arial" w:cs="Arial"/>
                <w:color w:val="000000"/>
                <w:sz w:val="20"/>
                <w:szCs w:val="20"/>
              </w:rPr>
              <w:t>ctctctac</w:t>
            </w:r>
            <w:proofErr w:type="spellEnd"/>
          </w:p>
        </w:tc>
        <w:tc>
          <w:tcPr>
            <w:tcW w:w="6272" w:type="dxa"/>
            <w:noWrap/>
            <w:vAlign w:val="center"/>
            <w:hideMark/>
          </w:tcPr>
          <w:p w14:paraId="60885219" w14:textId="77777777" w:rsidR="000B1E5F" w:rsidRPr="00F51D75" w:rsidRDefault="000B1E5F" w:rsidP="00885F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2BC">
              <w:rPr>
                <w:rFonts w:ascii="Arial" w:hAnsi="Arial" w:cs="Arial"/>
                <w:color w:val="000000"/>
                <w:sz w:val="20"/>
                <w:szCs w:val="20"/>
              </w:rPr>
              <w:t>caagcagaagacggcatacgagatgtagagaggtgactggagttcagacgtgtgctcttccgatct</w:t>
            </w:r>
          </w:p>
        </w:tc>
      </w:tr>
      <w:tr w:rsidR="000B1E5F" w:rsidRPr="00F51D75" w14:paraId="41971310" w14:textId="77777777" w:rsidTr="00885FE3">
        <w:trPr>
          <w:trHeight w:val="21"/>
        </w:trPr>
        <w:tc>
          <w:tcPr>
            <w:tcW w:w="1530" w:type="dxa"/>
            <w:noWrap/>
            <w:vAlign w:val="center"/>
            <w:hideMark/>
          </w:tcPr>
          <w:p w14:paraId="08A997C0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51D7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aimS</w:t>
            </w:r>
            <w:r w:rsidRPr="00F51D75">
              <w:rPr>
                <w:rFonts w:ascii="Arial" w:hAnsi="Arial" w:cs="Arial"/>
                <w:color w:val="000000"/>
                <w:sz w:val="20"/>
                <w:szCs w:val="20"/>
              </w:rPr>
              <w:t xml:space="preserve"> dipyridyl 175 3</w:t>
            </w:r>
          </w:p>
        </w:tc>
        <w:tc>
          <w:tcPr>
            <w:tcW w:w="1553" w:type="dxa"/>
            <w:noWrap/>
            <w:vAlign w:val="center"/>
            <w:hideMark/>
          </w:tcPr>
          <w:p w14:paraId="6D2F4A2F" w14:textId="77777777" w:rsidR="000B1E5F" w:rsidRPr="00F51D75" w:rsidRDefault="000B1E5F" w:rsidP="00885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062BC">
              <w:rPr>
                <w:rFonts w:ascii="Arial" w:hAnsi="Arial" w:cs="Arial"/>
                <w:color w:val="000000"/>
                <w:sz w:val="20"/>
                <w:szCs w:val="20"/>
              </w:rPr>
              <w:t>aaggagta</w:t>
            </w:r>
            <w:proofErr w:type="spellEnd"/>
          </w:p>
        </w:tc>
        <w:tc>
          <w:tcPr>
            <w:tcW w:w="6272" w:type="dxa"/>
            <w:noWrap/>
            <w:vAlign w:val="center"/>
            <w:hideMark/>
          </w:tcPr>
          <w:p w14:paraId="4A3DD812" w14:textId="77777777" w:rsidR="000B1E5F" w:rsidRPr="00F51D75" w:rsidRDefault="000B1E5F" w:rsidP="00885F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062BC">
              <w:rPr>
                <w:rFonts w:ascii="Arial" w:hAnsi="Arial" w:cs="Arial"/>
                <w:color w:val="000000"/>
                <w:sz w:val="20"/>
                <w:szCs w:val="20"/>
              </w:rPr>
              <w:t>caagcagaagacggcatacgagattactccttgtgactggagttcagacgtgtgctcttccgatct</w:t>
            </w:r>
          </w:p>
        </w:tc>
      </w:tr>
    </w:tbl>
    <w:p w14:paraId="5BC33590" w14:textId="77777777" w:rsidR="000B1E5F" w:rsidRPr="00F51D75" w:rsidRDefault="000B1E5F" w:rsidP="000B1E5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51D75">
        <w:rPr>
          <w:rFonts w:ascii="Arial" w:hAnsi="Arial" w:cs="Arial"/>
          <w:b/>
          <w:bCs/>
          <w:sz w:val="20"/>
          <w:szCs w:val="20"/>
        </w:rPr>
        <w:t>Table S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F51D75">
        <w:rPr>
          <w:rFonts w:ascii="Arial" w:hAnsi="Arial" w:cs="Arial"/>
          <w:b/>
          <w:bCs/>
          <w:sz w:val="20"/>
          <w:szCs w:val="20"/>
        </w:rPr>
        <w:t>. Indexing primers for Tn-seq</w:t>
      </w:r>
    </w:p>
    <w:p w14:paraId="60AFD3AE" w14:textId="77777777" w:rsidR="00EF5203" w:rsidRDefault="00EF5203"/>
    <w:p w14:paraId="6A506D8D" w14:textId="2C8CE124" w:rsidR="00EF5203" w:rsidRDefault="00EF5203">
      <w:pPr>
        <w:spacing w:after="200" w:line="276" w:lineRule="auto"/>
      </w:pPr>
      <w:r>
        <w:br w:type="page"/>
      </w:r>
    </w:p>
    <w:p w14:paraId="33A5EB22" w14:textId="77777777" w:rsidR="00EF5203" w:rsidRDefault="00EF5203"/>
    <w:p w14:paraId="4760EF3F" w14:textId="31E4C574" w:rsidR="00F058E6" w:rsidRPr="00F058E6" w:rsidRDefault="00EF5203" w:rsidP="00F058E6">
      <w:pPr>
        <w:pStyle w:val="EndNoteBibliography"/>
        <w:ind w:left="720" w:hanging="72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F058E6" w:rsidRPr="00F058E6">
        <w:rPr>
          <w:noProof/>
        </w:rPr>
        <w:t>1.</w:t>
      </w:r>
      <w:r w:rsidR="00F058E6" w:rsidRPr="00F058E6">
        <w:rPr>
          <w:noProof/>
        </w:rPr>
        <w:tab/>
        <w:t xml:space="preserve">Hunger, M., Schmucker, R., Kishan, V., and Hillen, W., Analysis and nucleotide sequence of an origin of DNA replication in </w:t>
      </w:r>
      <w:r w:rsidR="00F058E6" w:rsidRPr="002100F3">
        <w:rPr>
          <w:i/>
          <w:iCs/>
          <w:noProof/>
        </w:rPr>
        <w:t>Acinetobacter calcoaceticus</w:t>
      </w:r>
      <w:r w:rsidR="00F058E6" w:rsidRPr="00F058E6">
        <w:rPr>
          <w:noProof/>
        </w:rPr>
        <w:t xml:space="preserve"> and its use for </w:t>
      </w:r>
      <w:r w:rsidR="00F058E6" w:rsidRPr="002100F3">
        <w:rPr>
          <w:i/>
          <w:iCs/>
          <w:noProof/>
        </w:rPr>
        <w:t>Escherichia coli</w:t>
      </w:r>
      <w:r w:rsidR="00F058E6" w:rsidRPr="00F058E6">
        <w:rPr>
          <w:noProof/>
        </w:rPr>
        <w:t xml:space="preserve"> shuttle plasmids. Gene, 1990. </w:t>
      </w:r>
      <w:r w:rsidR="00F058E6" w:rsidRPr="00F058E6">
        <w:rPr>
          <w:i/>
          <w:noProof/>
        </w:rPr>
        <w:t>87</w:t>
      </w:r>
      <w:r w:rsidR="00F058E6" w:rsidRPr="00F058E6">
        <w:rPr>
          <w:noProof/>
        </w:rPr>
        <w:t xml:space="preserve">, 1. </w:t>
      </w:r>
      <w:hyperlink r:id="rId9" w:history="1">
        <w:r w:rsidR="00F058E6" w:rsidRPr="00F058E6">
          <w:rPr>
            <w:rStyle w:val="Hyperlink"/>
            <w:noProof/>
          </w:rPr>
          <w:t>https://doi.org/10.1016/0378-1119(90)90494-c</w:t>
        </w:r>
      </w:hyperlink>
      <w:r w:rsidR="00F058E6" w:rsidRPr="00F058E6">
        <w:rPr>
          <w:noProof/>
        </w:rPr>
        <w:t>.</w:t>
      </w:r>
    </w:p>
    <w:p w14:paraId="2B6DB588" w14:textId="77777777" w:rsidR="00F058E6" w:rsidRPr="00F058E6" w:rsidRDefault="00F058E6" w:rsidP="00F058E6">
      <w:pPr>
        <w:pStyle w:val="EndNoteBibliography"/>
        <w:rPr>
          <w:noProof/>
        </w:rPr>
      </w:pPr>
    </w:p>
    <w:p w14:paraId="07CE5096" w14:textId="1E975A01" w:rsidR="00F058E6" w:rsidRPr="00F058E6" w:rsidRDefault="00F058E6" w:rsidP="00F058E6">
      <w:pPr>
        <w:pStyle w:val="EndNoteBibliography"/>
        <w:ind w:left="720" w:hanging="720"/>
        <w:rPr>
          <w:noProof/>
        </w:rPr>
      </w:pPr>
      <w:r w:rsidRPr="00F058E6">
        <w:rPr>
          <w:noProof/>
        </w:rPr>
        <w:t>2.</w:t>
      </w:r>
      <w:r w:rsidRPr="00F058E6">
        <w:rPr>
          <w:noProof/>
        </w:rPr>
        <w:tab/>
        <w:t>Hoang, T.T., Karkhoff-Schweizer, R.R., Kutchma, A.J., and Schweizer, H.P., A broad-host-range Flp-FRT recombination system for site-specific excision of chromosomally-located DNA sequences: application for isolation of unmarked</w:t>
      </w:r>
      <w:r w:rsidRPr="002100F3">
        <w:rPr>
          <w:i/>
          <w:iCs/>
          <w:noProof/>
        </w:rPr>
        <w:t xml:space="preserve"> Pseudomonas aeruginosa</w:t>
      </w:r>
      <w:r w:rsidRPr="00F058E6">
        <w:rPr>
          <w:noProof/>
        </w:rPr>
        <w:t xml:space="preserve"> mutants. Gene, 1998. </w:t>
      </w:r>
      <w:r w:rsidRPr="00F058E6">
        <w:rPr>
          <w:i/>
          <w:noProof/>
        </w:rPr>
        <w:t>212</w:t>
      </w:r>
      <w:r w:rsidRPr="00F058E6">
        <w:rPr>
          <w:noProof/>
        </w:rPr>
        <w:t xml:space="preserve">, 1. </w:t>
      </w:r>
      <w:hyperlink r:id="rId10" w:history="1">
        <w:r w:rsidRPr="00F058E6">
          <w:rPr>
            <w:rStyle w:val="Hyperlink"/>
            <w:noProof/>
          </w:rPr>
          <w:t>https://doi.org/10.1016/s0378-1119(98)00130-9</w:t>
        </w:r>
      </w:hyperlink>
      <w:r w:rsidRPr="00F058E6">
        <w:rPr>
          <w:noProof/>
        </w:rPr>
        <w:t>.</w:t>
      </w:r>
    </w:p>
    <w:p w14:paraId="51948630" w14:textId="77777777" w:rsidR="00F058E6" w:rsidRPr="00F058E6" w:rsidRDefault="00F058E6" w:rsidP="00F058E6">
      <w:pPr>
        <w:pStyle w:val="EndNoteBibliography"/>
        <w:rPr>
          <w:noProof/>
        </w:rPr>
      </w:pPr>
    </w:p>
    <w:p w14:paraId="3E626D1C" w14:textId="16A7A25D" w:rsidR="00F058E6" w:rsidRPr="00F058E6" w:rsidRDefault="00F058E6" w:rsidP="00F058E6">
      <w:pPr>
        <w:pStyle w:val="EndNoteBibliography"/>
        <w:ind w:left="720" w:hanging="720"/>
        <w:rPr>
          <w:noProof/>
        </w:rPr>
      </w:pPr>
      <w:r w:rsidRPr="00F058E6">
        <w:rPr>
          <w:noProof/>
        </w:rPr>
        <w:t>3.</w:t>
      </w:r>
      <w:r w:rsidRPr="00F058E6">
        <w:rPr>
          <w:noProof/>
        </w:rPr>
        <w:tab/>
        <w:t xml:space="preserve">Figurski, D.H. and Helinski, D.R., Replication of an origin-containing derivative of plasmid RK2 dependent on a plasmid function provided in trans. Proc Natl Acad Sci U S A, 1979. </w:t>
      </w:r>
      <w:r w:rsidRPr="00F058E6">
        <w:rPr>
          <w:i/>
          <w:noProof/>
        </w:rPr>
        <w:t>76</w:t>
      </w:r>
      <w:r w:rsidRPr="00F058E6">
        <w:rPr>
          <w:noProof/>
        </w:rPr>
        <w:t xml:space="preserve">, 4. </w:t>
      </w:r>
      <w:hyperlink r:id="rId11" w:history="1">
        <w:r w:rsidRPr="00F058E6">
          <w:rPr>
            <w:rStyle w:val="Hyperlink"/>
            <w:noProof/>
          </w:rPr>
          <w:t>https://doi.org/10.1073/pnas.76.4.1648</w:t>
        </w:r>
      </w:hyperlink>
      <w:r w:rsidRPr="00F058E6">
        <w:rPr>
          <w:noProof/>
        </w:rPr>
        <w:t>.</w:t>
      </w:r>
    </w:p>
    <w:p w14:paraId="6E2C53C3" w14:textId="77777777" w:rsidR="00F058E6" w:rsidRPr="00F058E6" w:rsidRDefault="00F058E6" w:rsidP="00F058E6">
      <w:pPr>
        <w:pStyle w:val="EndNoteBibliography"/>
        <w:rPr>
          <w:noProof/>
        </w:rPr>
      </w:pPr>
    </w:p>
    <w:p w14:paraId="7C5EED68" w14:textId="4F527F5F" w:rsidR="00F058E6" w:rsidRPr="00F058E6" w:rsidRDefault="00F058E6" w:rsidP="00F058E6">
      <w:pPr>
        <w:pStyle w:val="EndNoteBibliography"/>
        <w:ind w:left="720" w:hanging="720"/>
        <w:rPr>
          <w:noProof/>
        </w:rPr>
      </w:pPr>
      <w:r w:rsidRPr="00F058E6">
        <w:rPr>
          <w:noProof/>
        </w:rPr>
        <w:t>4.</w:t>
      </w:r>
      <w:r w:rsidRPr="00F058E6">
        <w:rPr>
          <w:noProof/>
        </w:rPr>
        <w:tab/>
        <w:t>Juttukonda, L.J., Chazin, W.J., and Skaar, E.P.,</w:t>
      </w:r>
      <w:r w:rsidRPr="002100F3">
        <w:rPr>
          <w:i/>
          <w:iCs/>
          <w:noProof/>
        </w:rPr>
        <w:t xml:space="preserve"> Acinetobacter baumannii</w:t>
      </w:r>
      <w:r w:rsidRPr="00F058E6">
        <w:rPr>
          <w:noProof/>
        </w:rPr>
        <w:t xml:space="preserve"> Coordinates Urea Metabolism with Metal Import To Resist Host-Mediated Metal Limitation. mBio, 2016. </w:t>
      </w:r>
      <w:r w:rsidRPr="00F058E6">
        <w:rPr>
          <w:i/>
          <w:noProof/>
        </w:rPr>
        <w:t>7</w:t>
      </w:r>
      <w:r w:rsidRPr="00F058E6">
        <w:rPr>
          <w:noProof/>
        </w:rPr>
        <w:t xml:space="preserve">, 5. </w:t>
      </w:r>
      <w:hyperlink r:id="rId12" w:history="1">
        <w:r w:rsidRPr="00F058E6">
          <w:rPr>
            <w:rStyle w:val="Hyperlink"/>
            <w:noProof/>
          </w:rPr>
          <w:t>https://doi.org/10.1128/mBio.01475-16</w:t>
        </w:r>
      </w:hyperlink>
      <w:r w:rsidRPr="00F058E6">
        <w:rPr>
          <w:noProof/>
        </w:rPr>
        <w:t>.</w:t>
      </w:r>
    </w:p>
    <w:p w14:paraId="4202C1FB" w14:textId="77777777" w:rsidR="00F058E6" w:rsidRPr="00F058E6" w:rsidRDefault="00F058E6" w:rsidP="00F058E6">
      <w:pPr>
        <w:pStyle w:val="EndNoteBibliography"/>
        <w:rPr>
          <w:noProof/>
        </w:rPr>
      </w:pPr>
    </w:p>
    <w:p w14:paraId="58347F03" w14:textId="3F33A54F" w:rsidR="00F058E6" w:rsidRPr="00F058E6" w:rsidRDefault="00F058E6" w:rsidP="00F058E6">
      <w:pPr>
        <w:pStyle w:val="EndNoteBibliography"/>
        <w:ind w:left="720" w:hanging="720"/>
        <w:rPr>
          <w:noProof/>
        </w:rPr>
      </w:pPr>
      <w:r w:rsidRPr="00F058E6">
        <w:rPr>
          <w:noProof/>
        </w:rPr>
        <w:t>5.</w:t>
      </w:r>
      <w:r w:rsidRPr="00F058E6">
        <w:rPr>
          <w:noProof/>
        </w:rPr>
        <w:tab/>
        <w:t xml:space="preserve">Wang, N., Ozer, E.A., Mandel, M.J., and Hauser, A.R., Genome-wide identification of </w:t>
      </w:r>
      <w:r w:rsidRPr="002100F3">
        <w:rPr>
          <w:i/>
          <w:iCs/>
          <w:noProof/>
        </w:rPr>
        <w:t>Acinetobacter baumannii</w:t>
      </w:r>
      <w:r w:rsidRPr="00F058E6">
        <w:rPr>
          <w:noProof/>
        </w:rPr>
        <w:t xml:space="preserve"> genes necessary for persistence in the lung. MBio, 2014. </w:t>
      </w:r>
      <w:r w:rsidRPr="00F058E6">
        <w:rPr>
          <w:i/>
          <w:noProof/>
        </w:rPr>
        <w:t>5</w:t>
      </w:r>
      <w:r w:rsidRPr="00F058E6">
        <w:rPr>
          <w:noProof/>
        </w:rPr>
        <w:t xml:space="preserve">, 3. </w:t>
      </w:r>
      <w:hyperlink r:id="rId13" w:history="1">
        <w:r w:rsidRPr="00F058E6">
          <w:rPr>
            <w:rStyle w:val="Hyperlink"/>
            <w:noProof/>
          </w:rPr>
          <w:t>https://doi.org/10.1128/mBio.01163-14</w:t>
        </w:r>
      </w:hyperlink>
      <w:r w:rsidRPr="00F058E6">
        <w:rPr>
          <w:noProof/>
        </w:rPr>
        <w:t>.</w:t>
      </w:r>
    </w:p>
    <w:p w14:paraId="2C7B8CCE" w14:textId="77777777" w:rsidR="00F058E6" w:rsidRPr="00F058E6" w:rsidRDefault="00F058E6" w:rsidP="00F058E6">
      <w:pPr>
        <w:pStyle w:val="EndNoteBibliography"/>
        <w:rPr>
          <w:noProof/>
        </w:rPr>
      </w:pPr>
    </w:p>
    <w:p w14:paraId="3B7010A8" w14:textId="3F223BBD" w:rsidR="00F058E6" w:rsidRPr="00F058E6" w:rsidRDefault="00F058E6" w:rsidP="00F058E6">
      <w:pPr>
        <w:pStyle w:val="EndNoteBibliography"/>
        <w:ind w:left="720" w:hanging="720"/>
        <w:rPr>
          <w:noProof/>
        </w:rPr>
      </w:pPr>
      <w:r w:rsidRPr="00F058E6">
        <w:rPr>
          <w:noProof/>
        </w:rPr>
        <w:t>6.</w:t>
      </w:r>
      <w:r w:rsidRPr="00F058E6">
        <w:rPr>
          <w:noProof/>
        </w:rPr>
        <w:tab/>
        <w:t>Corcoran, C.J., Glanville, D.G., Resko, Z.J., Cassin, E.K., Marten, A.D., Kamp, D.L., Visick, K.L., Nyholm, S.V., Tseng, B.S., Kroken, A.R.</w:t>
      </w:r>
      <w:r w:rsidRPr="00F058E6">
        <w:rPr>
          <w:i/>
          <w:noProof/>
        </w:rPr>
        <w:t>, et al.</w:t>
      </w:r>
      <w:r w:rsidRPr="00F058E6">
        <w:rPr>
          <w:noProof/>
        </w:rPr>
        <w:t xml:space="preserve">, A versatile dual-color bacterial reporter system highlights two distinct </w:t>
      </w:r>
      <w:r w:rsidRPr="002100F3">
        <w:rPr>
          <w:i/>
          <w:iCs/>
          <w:noProof/>
        </w:rPr>
        <w:t>Pseudomonas aeruginosa</w:t>
      </w:r>
      <w:r w:rsidRPr="00F058E6">
        <w:rPr>
          <w:noProof/>
        </w:rPr>
        <w:t xml:space="preserve"> type 3 secretion system intracellular populations. Appl Environ Microbiol, 2026, </w:t>
      </w:r>
      <w:hyperlink r:id="rId14" w:history="1">
        <w:r w:rsidRPr="00F058E6">
          <w:rPr>
            <w:rStyle w:val="Hyperlink"/>
            <w:noProof/>
          </w:rPr>
          <w:t>https://doi.org/10.1128/aem.00490-26</w:t>
        </w:r>
      </w:hyperlink>
      <w:r w:rsidRPr="00F058E6">
        <w:rPr>
          <w:noProof/>
        </w:rPr>
        <w:t>.</w:t>
      </w:r>
    </w:p>
    <w:p w14:paraId="740AF68B" w14:textId="77777777" w:rsidR="00F058E6" w:rsidRPr="00F058E6" w:rsidRDefault="00F058E6" w:rsidP="00F058E6">
      <w:pPr>
        <w:pStyle w:val="EndNoteBibliography"/>
        <w:rPr>
          <w:noProof/>
        </w:rPr>
      </w:pPr>
    </w:p>
    <w:p w14:paraId="51203F6F" w14:textId="7BE235DD" w:rsidR="00F058E6" w:rsidRPr="00F058E6" w:rsidRDefault="00F058E6" w:rsidP="00F058E6">
      <w:pPr>
        <w:pStyle w:val="EndNoteBibliography"/>
        <w:ind w:left="720" w:hanging="720"/>
        <w:rPr>
          <w:noProof/>
        </w:rPr>
      </w:pPr>
      <w:r w:rsidRPr="00F058E6">
        <w:rPr>
          <w:noProof/>
        </w:rPr>
        <w:t>7.</w:t>
      </w:r>
      <w:r w:rsidRPr="00F058E6">
        <w:rPr>
          <w:noProof/>
        </w:rPr>
        <w:tab/>
        <w:t xml:space="preserve">Palmer, L.D., Minor, K.E., Mettlach, J.A., Rivera, E.S., Boyd, K.L., Caprioli, R.M., Spraggins, J.M., Dalebroux, Z.D., and Skaar, E.P., Modulating Isoprenoid Biosynthesis Increases Lipooligosaccharides and Restores </w:t>
      </w:r>
      <w:r w:rsidRPr="002100F3">
        <w:rPr>
          <w:i/>
          <w:iCs/>
          <w:noProof/>
        </w:rPr>
        <w:t>Acinetobacter baumannii</w:t>
      </w:r>
      <w:r w:rsidRPr="00F058E6">
        <w:rPr>
          <w:noProof/>
        </w:rPr>
        <w:t xml:space="preserve"> Resistance to Host and Antibiotic Stress. Cell Rep, 2020. </w:t>
      </w:r>
      <w:r w:rsidRPr="00F058E6">
        <w:rPr>
          <w:i/>
          <w:noProof/>
        </w:rPr>
        <w:t>32</w:t>
      </w:r>
      <w:r w:rsidRPr="00F058E6">
        <w:rPr>
          <w:noProof/>
        </w:rPr>
        <w:t xml:space="preserve">, 10. </w:t>
      </w:r>
      <w:hyperlink r:id="rId15" w:history="1">
        <w:r w:rsidRPr="00F058E6">
          <w:rPr>
            <w:rStyle w:val="Hyperlink"/>
            <w:noProof/>
          </w:rPr>
          <w:t>https://doi.org/10.1016/j.celrep.2020.108129</w:t>
        </w:r>
      </w:hyperlink>
      <w:r w:rsidRPr="00F058E6">
        <w:rPr>
          <w:noProof/>
        </w:rPr>
        <w:t>.</w:t>
      </w:r>
    </w:p>
    <w:p w14:paraId="58FF892B" w14:textId="77777777" w:rsidR="00F058E6" w:rsidRPr="00F058E6" w:rsidRDefault="00F058E6" w:rsidP="00F058E6">
      <w:pPr>
        <w:pStyle w:val="EndNoteBibliography"/>
        <w:rPr>
          <w:noProof/>
        </w:rPr>
      </w:pPr>
    </w:p>
    <w:p w14:paraId="544DF6EE" w14:textId="3BEFB74A" w:rsidR="00F058E6" w:rsidRPr="00F058E6" w:rsidRDefault="00F058E6" w:rsidP="00F058E6">
      <w:pPr>
        <w:pStyle w:val="EndNoteBibliography"/>
        <w:ind w:left="720" w:hanging="720"/>
        <w:rPr>
          <w:noProof/>
        </w:rPr>
      </w:pPr>
      <w:r w:rsidRPr="00F058E6">
        <w:rPr>
          <w:noProof/>
        </w:rPr>
        <w:t>8.</w:t>
      </w:r>
      <w:r w:rsidRPr="00F058E6">
        <w:rPr>
          <w:noProof/>
        </w:rPr>
        <w:tab/>
        <w:t xml:space="preserve">Sheldon, J.R., Himmel, L.E., Kunkle, D.E., Monteith, A.J., Maloney, K.N., and Skaar, E.P., Lipocalin-2 is an essential component of the innate immune response to </w:t>
      </w:r>
      <w:r w:rsidRPr="002100F3">
        <w:rPr>
          <w:i/>
          <w:iCs/>
          <w:noProof/>
        </w:rPr>
        <w:t>Acinetobacter baumannii</w:t>
      </w:r>
      <w:r w:rsidRPr="00F058E6">
        <w:rPr>
          <w:noProof/>
        </w:rPr>
        <w:t xml:space="preserve"> infection. PLoS Pathog, 2022. </w:t>
      </w:r>
      <w:r w:rsidRPr="00F058E6">
        <w:rPr>
          <w:i/>
          <w:noProof/>
        </w:rPr>
        <w:t>18</w:t>
      </w:r>
      <w:r w:rsidRPr="00F058E6">
        <w:rPr>
          <w:noProof/>
        </w:rPr>
        <w:t xml:space="preserve">, 9. </w:t>
      </w:r>
      <w:hyperlink r:id="rId16" w:history="1">
        <w:r w:rsidRPr="00F058E6">
          <w:rPr>
            <w:rStyle w:val="Hyperlink"/>
            <w:noProof/>
          </w:rPr>
          <w:t>https://doi.org/10.1371/journal.ppat.1010809</w:t>
        </w:r>
      </w:hyperlink>
      <w:r w:rsidRPr="00F058E6">
        <w:rPr>
          <w:noProof/>
        </w:rPr>
        <w:t>.</w:t>
      </w:r>
    </w:p>
    <w:p w14:paraId="79C28E87" w14:textId="77777777" w:rsidR="00F058E6" w:rsidRPr="00F058E6" w:rsidRDefault="00F058E6" w:rsidP="00F058E6">
      <w:pPr>
        <w:pStyle w:val="EndNoteBibliography"/>
        <w:rPr>
          <w:noProof/>
        </w:rPr>
      </w:pPr>
    </w:p>
    <w:p w14:paraId="7634B309" w14:textId="4E06E66C" w:rsidR="00895834" w:rsidRDefault="00EF5203">
      <w:r>
        <w:fldChar w:fldCharType="end"/>
      </w:r>
    </w:p>
    <w:sectPr w:rsidR="00895834" w:rsidSect="00F26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xpfpwsdy2pswfew05gv0zfyspew0xv0st0w&quot;&gt;Skaar library-Converted-Converted&lt;record-ids&gt;&lt;item&gt;4531&lt;/item&gt;&lt;item&gt;4920&lt;/item&gt;&lt;item&gt;4921&lt;/item&gt;&lt;item&gt;4922&lt;/item&gt;&lt;item&gt;4923&lt;/item&gt;&lt;/record-ids&gt;&lt;/item&gt;&lt;/Libraries&gt;"/>
  </w:docVars>
  <w:rsids>
    <w:rsidRoot w:val="000B1E5F"/>
    <w:rsid w:val="0000409E"/>
    <w:rsid w:val="00026C2D"/>
    <w:rsid w:val="00030728"/>
    <w:rsid w:val="00030802"/>
    <w:rsid w:val="00032D6B"/>
    <w:rsid w:val="000358CB"/>
    <w:rsid w:val="00045C3C"/>
    <w:rsid w:val="00045E3A"/>
    <w:rsid w:val="000469B2"/>
    <w:rsid w:val="00053712"/>
    <w:rsid w:val="000603F5"/>
    <w:rsid w:val="000744AF"/>
    <w:rsid w:val="00077102"/>
    <w:rsid w:val="0008014C"/>
    <w:rsid w:val="0008095A"/>
    <w:rsid w:val="000841AE"/>
    <w:rsid w:val="0009182A"/>
    <w:rsid w:val="000948AF"/>
    <w:rsid w:val="000A39F5"/>
    <w:rsid w:val="000B1E5F"/>
    <w:rsid w:val="000B770C"/>
    <w:rsid w:val="000E2EC0"/>
    <w:rsid w:val="001100CE"/>
    <w:rsid w:val="001145E7"/>
    <w:rsid w:val="00135538"/>
    <w:rsid w:val="00135D76"/>
    <w:rsid w:val="00151FD2"/>
    <w:rsid w:val="0016063D"/>
    <w:rsid w:val="00166A77"/>
    <w:rsid w:val="00197CAD"/>
    <w:rsid w:val="001A117C"/>
    <w:rsid w:val="001A71CE"/>
    <w:rsid w:val="001C0294"/>
    <w:rsid w:val="001C4D8D"/>
    <w:rsid w:val="001D66F0"/>
    <w:rsid w:val="001D79C1"/>
    <w:rsid w:val="001D7CC2"/>
    <w:rsid w:val="001F5A6D"/>
    <w:rsid w:val="001F62B5"/>
    <w:rsid w:val="00200D4C"/>
    <w:rsid w:val="002100F3"/>
    <w:rsid w:val="00216B0E"/>
    <w:rsid w:val="00224548"/>
    <w:rsid w:val="00224F3B"/>
    <w:rsid w:val="00245ED5"/>
    <w:rsid w:val="00250FB9"/>
    <w:rsid w:val="00285622"/>
    <w:rsid w:val="002A31CB"/>
    <w:rsid w:val="002A60E2"/>
    <w:rsid w:val="002B5745"/>
    <w:rsid w:val="002C058B"/>
    <w:rsid w:val="002C4B83"/>
    <w:rsid w:val="002C7256"/>
    <w:rsid w:val="003026BD"/>
    <w:rsid w:val="0031136B"/>
    <w:rsid w:val="00363CDE"/>
    <w:rsid w:val="00392C5E"/>
    <w:rsid w:val="00395B61"/>
    <w:rsid w:val="003A698B"/>
    <w:rsid w:val="003C5548"/>
    <w:rsid w:val="003D2EBE"/>
    <w:rsid w:val="003F5840"/>
    <w:rsid w:val="00400258"/>
    <w:rsid w:val="00410CEB"/>
    <w:rsid w:val="0041493A"/>
    <w:rsid w:val="004223AC"/>
    <w:rsid w:val="00432100"/>
    <w:rsid w:val="00446208"/>
    <w:rsid w:val="0044690D"/>
    <w:rsid w:val="0046765B"/>
    <w:rsid w:val="00492DB2"/>
    <w:rsid w:val="004A230F"/>
    <w:rsid w:val="004B1F31"/>
    <w:rsid w:val="004C2E11"/>
    <w:rsid w:val="00501459"/>
    <w:rsid w:val="00501B4C"/>
    <w:rsid w:val="00513DFA"/>
    <w:rsid w:val="00523EF0"/>
    <w:rsid w:val="00524B89"/>
    <w:rsid w:val="00545A36"/>
    <w:rsid w:val="00565DE8"/>
    <w:rsid w:val="00565EC1"/>
    <w:rsid w:val="005727A1"/>
    <w:rsid w:val="00581408"/>
    <w:rsid w:val="0059246B"/>
    <w:rsid w:val="005A4653"/>
    <w:rsid w:val="005B5B52"/>
    <w:rsid w:val="00604A42"/>
    <w:rsid w:val="00617B21"/>
    <w:rsid w:val="006666C4"/>
    <w:rsid w:val="00680142"/>
    <w:rsid w:val="006A369F"/>
    <w:rsid w:val="006C1975"/>
    <w:rsid w:val="006D6B50"/>
    <w:rsid w:val="006E1B19"/>
    <w:rsid w:val="006E2207"/>
    <w:rsid w:val="006F2A8B"/>
    <w:rsid w:val="006F4110"/>
    <w:rsid w:val="0071569C"/>
    <w:rsid w:val="007359A0"/>
    <w:rsid w:val="00743F10"/>
    <w:rsid w:val="00753E19"/>
    <w:rsid w:val="007708AE"/>
    <w:rsid w:val="00780BAA"/>
    <w:rsid w:val="007A4A00"/>
    <w:rsid w:val="007A672D"/>
    <w:rsid w:val="007D5340"/>
    <w:rsid w:val="007F1E2E"/>
    <w:rsid w:val="008006C0"/>
    <w:rsid w:val="008261A2"/>
    <w:rsid w:val="00880728"/>
    <w:rsid w:val="00895834"/>
    <w:rsid w:val="00896FD3"/>
    <w:rsid w:val="008C63C6"/>
    <w:rsid w:val="008F0057"/>
    <w:rsid w:val="009053DA"/>
    <w:rsid w:val="00913E82"/>
    <w:rsid w:val="00916345"/>
    <w:rsid w:val="0092097D"/>
    <w:rsid w:val="00921E8A"/>
    <w:rsid w:val="00942736"/>
    <w:rsid w:val="00945B69"/>
    <w:rsid w:val="009552B5"/>
    <w:rsid w:val="00966C11"/>
    <w:rsid w:val="00973E02"/>
    <w:rsid w:val="009C21B7"/>
    <w:rsid w:val="009C3490"/>
    <w:rsid w:val="009C3759"/>
    <w:rsid w:val="009D2D13"/>
    <w:rsid w:val="009D3842"/>
    <w:rsid w:val="009D72A7"/>
    <w:rsid w:val="00A07B4E"/>
    <w:rsid w:val="00A1436A"/>
    <w:rsid w:val="00A526B9"/>
    <w:rsid w:val="00A53457"/>
    <w:rsid w:val="00A55A6B"/>
    <w:rsid w:val="00AA44C1"/>
    <w:rsid w:val="00AB110D"/>
    <w:rsid w:val="00AC41EB"/>
    <w:rsid w:val="00AC4E5A"/>
    <w:rsid w:val="00AD18A5"/>
    <w:rsid w:val="00AD34BF"/>
    <w:rsid w:val="00AD3D3E"/>
    <w:rsid w:val="00AE4CD8"/>
    <w:rsid w:val="00B02851"/>
    <w:rsid w:val="00B03C4D"/>
    <w:rsid w:val="00B05C7B"/>
    <w:rsid w:val="00B10845"/>
    <w:rsid w:val="00B25A21"/>
    <w:rsid w:val="00B40B72"/>
    <w:rsid w:val="00B71D58"/>
    <w:rsid w:val="00B74D59"/>
    <w:rsid w:val="00B878FB"/>
    <w:rsid w:val="00B93CE6"/>
    <w:rsid w:val="00B96B80"/>
    <w:rsid w:val="00BA5910"/>
    <w:rsid w:val="00BB6DC7"/>
    <w:rsid w:val="00BC3B75"/>
    <w:rsid w:val="00BD0190"/>
    <w:rsid w:val="00BE357D"/>
    <w:rsid w:val="00BE65BB"/>
    <w:rsid w:val="00BE7DED"/>
    <w:rsid w:val="00BF393B"/>
    <w:rsid w:val="00C02349"/>
    <w:rsid w:val="00C070CB"/>
    <w:rsid w:val="00C11D35"/>
    <w:rsid w:val="00C3181C"/>
    <w:rsid w:val="00C3526A"/>
    <w:rsid w:val="00C36E77"/>
    <w:rsid w:val="00C46D51"/>
    <w:rsid w:val="00C47240"/>
    <w:rsid w:val="00C674A7"/>
    <w:rsid w:val="00C74995"/>
    <w:rsid w:val="00C81BD5"/>
    <w:rsid w:val="00C930E8"/>
    <w:rsid w:val="00CC3BFE"/>
    <w:rsid w:val="00CD168E"/>
    <w:rsid w:val="00D04A34"/>
    <w:rsid w:val="00D07600"/>
    <w:rsid w:val="00D135AC"/>
    <w:rsid w:val="00D36DC6"/>
    <w:rsid w:val="00D562C7"/>
    <w:rsid w:val="00D601A1"/>
    <w:rsid w:val="00D678A4"/>
    <w:rsid w:val="00D74383"/>
    <w:rsid w:val="00D7699B"/>
    <w:rsid w:val="00DB0842"/>
    <w:rsid w:val="00DB3FE4"/>
    <w:rsid w:val="00DB5FA4"/>
    <w:rsid w:val="00DB7864"/>
    <w:rsid w:val="00DC5486"/>
    <w:rsid w:val="00E0453F"/>
    <w:rsid w:val="00E40CDF"/>
    <w:rsid w:val="00E5517A"/>
    <w:rsid w:val="00E56627"/>
    <w:rsid w:val="00E64441"/>
    <w:rsid w:val="00E67CA1"/>
    <w:rsid w:val="00E83FA1"/>
    <w:rsid w:val="00E878AA"/>
    <w:rsid w:val="00EA21CF"/>
    <w:rsid w:val="00EB2D40"/>
    <w:rsid w:val="00EB7DEC"/>
    <w:rsid w:val="00EC3D46"/>
    <w:rsid w:val="00EE421C"/>
    <w:rsid w:val="00EF5203"/>
    <w:rsid w:val="00F022DD"/>
    <w:rsid w:val="00F058E6"/>
    <w:rsid w:val="00F0773D"/>
    <w:rsid w:val="00F21AD0"/>
    <w:rsid w:val="00F2647F"/>
    <w:rsid w:val="00F30096"/>
    <w:rsid w:val="00F4601A"/>
    <w:rsid w:val="00F85432"/>
    <w:rsid w:val="00F96617"/>
    <w:rsid w:val="00FC511C"/>
    <w:rsid w:val="00FE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3E22B"/>
  <w15:chartTrackingRefBased/>
  <w15:docId w15:val="{99F09C4B-30AD-2946-9E43-CF1766E65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E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C511C"/>
    <w:pPr>
      <w:keepNext/>
      <w:tabs>
        <w:tab w:val="left" w:pos="0"/>
      </w:tabs>
      <w:jc w:val="both"/>
      <w:outlineLvl w:val="0"/>
    </w:pPr>
    <w:rPr>
      <w:rFonts w:ascii="Arial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E5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E5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E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E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E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E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FC511C"/>
    <w:pPr>
      <w:ind w:left="720"/>
      <w:contextualSpacing/>
    </w:pPr>
    <w:rPr>
      <w:rFonts w:ascii="Calibri" w:hAnsi="Calibri"/>
    </w:rPr>
  </w:style>
  <w:style w:type="character" w:customStyle="1" w:styleId="Heading1Char">
    <w:name w:val="Heading 1 Char"/>
    <w:basedOn w:val="DefaultParagraphFont"/>
    <w:link w:val="Heading1"/>
    <w:rsid w:val="00FC511C"/>
    <w:rPr>
      <w:rFonts w:ascii="Arial" w:eastAsia="Times New Roman" w:hAnsi="Arial" w:cs="Times New Roman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E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E5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E5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E5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E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E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E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E5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E5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E5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E5F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0B1E5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EF5203"/>
    <w:pPr>
      <w:jc w:val="center"/>
    </w:pPr>
    <w:rPr>
      <w:rFonts w:ascii="Arial" w:hAnsi="Arial" w:cs="Arial"/>
      <w:sz w:val="20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EF5203"/>
    <w:rPr>
      <w:rFonts w:ascii="Arial" w:eastAsia="Times New Roman" w:hAnsi="Arial" w:cs="Arial"/>
      <w:kern w:val="0"/>
      <w:sz w:val="20"/>
      <w:szCs w:val="24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EF5203"/>
    <w:rPr>
      <w:rFonts w:ascii="Arial" w:hAnsi="Arial" w:cs="Arial"/>
      <w:sz w:val="20"/>
    </w:rPr>
  </w:style>
  <w:style w:type="character" w:customStyle="1" w:styleId="EndNoteBibliographyChar">
    <w:name w:val="EndNote Bibliography Char"/>
    <w:basedOn w:val="DefaultParagraphFont"/>
    <w:link w:val="EndNoteBibliography"/>
    <w:rsid w:val="00EF5203"/>
    <w:rPr>
      <w:rFonts w:ascii="Arial" w:eastAsia="Times New Roman" w:hAnsi="Arial" w:cs="Arial"/>
      <w:kern w:val="0"/>
      <w:sz w:val="20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058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doi.org/10.1128/mBio.01163-1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s://doi.org/10.1128/mBio.01475-16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i.org/10.1371/journal.ppat.1010809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doi.org/10.1073/pnas.76.4.1648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doi.org/10.1016/j.celrep.2020.108129" TargetMode="External"/><Relationship Id="rId10" Type="http://schemas.openxmlformats.org/officeDocument/2006/relationships/hyperlink" Target="https://doi.org/10.1016/s0378-1119(98)00130-9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doi.org/10.1016/0378-1119(90)90494-c" TargetMode="External"/><Relationship Id="rId14" Type="http://schemas.openxmlformats.org/officeDocument/2006/relationships/hyperlink" Target="https://doi.org/10.1128/aem.00490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4144</Words>
  <Characters>23627</Characters>
  <Application>Microsoft Office Word</Application>
  <DocSecurity>0</DocSecurity>
  <Lines>196</Lines>
  <Paragraphs>55</Paragraphs>
  <ScaleCrop>false</ScaleCrop>
  <Company/>
  <LinksUpToDate>false</LinksUpToDate>
  <CharactersWithSpaces>27716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Dillon Kunkle</dc:creator>
  <cp:keywords/>
  <dc:description/>
  <cp:lastModifiedBy>Kunkle, Dillon</cp:lastModifiedBy>
  <cp:revision>16</cp:revision>
  <dcterms:created xsi:type="dcterms:W3CDTF">2026-06-08T20:44:00Z</dcterms:created>
  <dcterms:modified xsi:type="dcterms:W3CDTF">2026-06-09T13:52:00Z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2026-06-09T13:34:59Z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1bcb64ec-c692-4da8-8fe9-6ba5ed3584f1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